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7501DE" w14:textId="77777777" w:rsidR="003E5A5A" w:rsidRPr="00185A3B" w:rsidRDefault="003E5A5A" w:rsidP="00AB4A2F">
      <w:pPr>
        <w:spacing w:after="0" w:line="240" w:lineRule="auto"/>
        <w:jc w:val="both"/>
        <w:rPr>
          <w:rFonts w:ascii="Times New Roman" w:hAnsi="Times New Roman" w:cs="Times New Roman"/>
          <w:sz w:val="28"/>
          <w:szCs w:val="28"/>
        </w:rPr>
      </w:pPr>
    </w:p>
    <w:p w14:paraId="208A1367" w14:textId="1D1D2392" w:rsidR="003E5A5A" w:rsidRPr="00185A3B" w:rsidRDefault="00CA5B44" w:rsidP="00AB4A2F">
      <w:pPr>
        <w:spacing w:after="0" w:line="240" w:lineRule="auto"/>
        <w:jc w:val="both"/>
        <w:rPr>
          <w:rFonts w:ascii="Times New Roman" w:hAnsi="Times New Roman" w:cs="Times New Roman"/>
          <w:sz w:val="28"/>
          <w:szCs w:val="28"/>
        </w:rPr>
      </w:pPr>
      <w:r>
        <w:rPr>
          <w:noProof/>
        </w:rPr>
        <w:drawing>
          <wp:inline distT="0" distB="0" distL="0" distR="0" wp14:anchorId="4538E7FE" wp14:editId="5067DBE3">
            <wp:extent cx="6391275" cy="9041316"/>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6291" t="15150" r="33588" b="9107"/>
                    <a:stretch/>
                  </pic:blipFill>
                  <pic:spPr bwMode="auto">
                    <a:xfrm>
                      <a:off x="0" y="0"/>
                      <a:ext cx="6397547" cy="9050188"/>
                    </a:xfrm>
                    <a:prstGeom prst="rect">
                      <a:avLst/>
                    </a:prstGeom>
                    <a:ln>
                      <a:noFill/>
                    </a:ln>
                    <a:extLst>
                      <a:ext uri="{53640926-AAD7-44D8-BBD7-CCE9431645EC}">
                        <a14:shadowObscured xmlns:a14="http://schemas.microsoft.com/office/drawing/2010/main"/>
                      </a:ext>
                    </a:extLst>
                  </pic:spPr>
                </pic:pic>
              </a:graphicData>
            </a:graphic>
          </wp:inline>
        </w:drawing>
      </w:r>
    </w:p>
    <w:p w14:paraId="6C171B80" w14:textId="77777777" w:rsidR="003E5A5A" w:rsidRPr="00185A3B" w:rsidRDefault="003E5A5A" w:rsidP="00AB4A2F">
      <w:pPr>
        <w:spacing w:after="0" w:line="240" w:lineRule="auto"/>
        <w:jc w:val="both"/>
        <w:rPr>
          <w:rFonts w:ascii="Times New Roman" w:hAnsi="Times New Roman" w:cs="Times New Roman"/>
          <w:sz w:val="28"/>
          <w:szCs w:val="28"/>
        </w:rPr>
      </w:pPr>
    </w:p>
    <w:p w14:paraId="4D86E979" w14:textId="2843CF1B" w:rsidR="003E5A5A" w:rsidRPr="00185A3B" w:rsidRDefault="00CA5B44" w:rsidP="00AB4A2F">
      <w:pPr>
        <w:spacing w:after="0" w:line="240" w:lineRule="auto"/>
        <w:jc w:val="both"/>
        <w:rPr>
          <w:rFonts w:ascii="Times New Roman" w:hAnsi="Times New Roman" w:cs="Times New Roman"/>
          <w:sz w:val="28"/>
          <w:szCs w:val="28"/>
        </w:rPr>
      </w:pPr>
      <w:r>
        <w:rPr>
          <w:noProof/>
        </w:rPr>
        <w:drawing>
          <wp:inline distT="0" distB="0" distL="0" distR="0" wp14:anchorId="4C6D1906" wp14:editId="4F2F86D4">
            <wp:extent cx="6143625" cy="86555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851" t="15932" r="34323" b="9367"/>
                    <a:stretch/>
                  </pic:blipFill>
                  <pic:spPr bwMode="auto">
                    <a:xfrm>
                      <a:off x="0" y="0"/>
                      <a:ext cx="6158116" cy="8675966"/>
                    </a:xfrm>
                    <a:prstGeom prst="rect">
                      <a:avLst/>
                    </a:prstGeom>
                    <a:ln>
                      <a:noFill/>
                    </a:ln>
                    <a:extLst>
                      <a:ext uri="{53640926-AAD7-44D8-BBD7-CCE9431645EC}">
                        <a14:shadowObscured xmlns:a14="http://schemas.microsoft.com/office/drawing/2010/main"/>
                      </a:ext>
                    </a:extLst>
                  </pic:spPr>
                </pic:pic>
              </a:graphicData>
            </a:graphic>
          </wp:inline>
        </w:drawing>
      </w:r>
    </w:p>
    <w:p w14:paraId="4F2AA342" w14:textId="77777777" w:rsidR="003E5A5A" w:rsidRPr="00185A3B" w:rsidRDefault="003E5A5A" w:rsidP="00AB4A2F">
      <w:pPr>
        <w:spacing w:after="0" w:line="240" w:lineRule="auto"/>
        <w:jc w:val="both"/>
        <w:rPr>
          <w:rFonts w:ascii="Times New Roman" w:hAnsi="Times New Roman" w:cs="Times New Roman"/>
          <w:sz w:val="28"/>
          <w:szCs w:val="28"/>
        </w:rPr>
      </w:pPr>
      <w:bookmarkStart w:id="0" w:name="_GoBack"/>
      <w:bookmarkEnd w:id="0"/>
    </w:p>
    <w:p w14:paraId="1DA2AFB6" w14:textId="1B4041BC" w:rsidR="003E5A5A" w:rsidRPr="00185A3B" w:rsidRDefault="00CA5B44" w:rsidP="00AB4A2F">
      <w:pPr>
        <w:pStyle w:val="af6"/>
        <w:jc w:val="both"/>
        <w:rPr>
          <w:sz w:val="28"/>
          <w:szCs w:val="28"/>
        </w:rPr>
      </w:pPr>
      <w:r>
        <w:rPr>
          <w:noProof/>
        </w:rPr>
        <w:lastRenderedPageBreak/>
        <w:drawing>
          <wp:inline distT="0" distB="0" distL="0" distR="0" wp14:anchorId="0B26791B" wp14:editId="24677FA3">
            <wp:extent cx="6381387" cy="9077325"/>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438" t="15149" r="33588" b="8062"/>
                    <a:stretch/>
                  </pic:blipFill>
                  <pic:spPr bwMode="auto">
                    <a:xfrm>
                      <a:off x="0" y="0"/>
                      <a:ext cx="6385063" cy="9082554"/>
                    </a:xfrm>
                    <a:prstGeom prst="rect">
                      <a:avLst/>
                    </a:prstGeom>
                    <a:ln>
                      <a:noFill/>
                    </a:ln>
                    <a:extLst>
                      <a:ext uri="{53640926-AAD7-44D8-BBD7-CCE9431645EC}">
                        <a14:shadowObscured xmlns:a14="http://schemas.microsoft.com/office/drawing/2010/main"/>
                      </a:ext>
                    </a:extLst>
                  </pic:spPr>
                </pic:pic>
              </a:graphicData>
            </a:graphic>
          </wp:inline>
        </w:drawing>
      </w:r>
    </w:p>
    <w:p w14:paraId="053BA998" w14:textId="77777777" w:rsidR="003E5A5A" w:rsidRPr="00185A3B" w:rsidRDefault="003E5A5A" w:rsidP="00AB4A2F">
      <w:pPr>
        <w:pStyle w:val="af6"/>
        <w:jc w:val="both"/>
        <w:rPr>
          <w:sz w:val="28"/>
          <w:szCs w:val="28"/>
        </w:rPr>
      </w:pPr>
    </w:p>
    <w:p w14:paraId="42D0DEA4" w14:textId="77777777" w:rsidR="006E6E26" w:rsidRPr="00185A3B" w:rsidRDefault="006E6E26" w:rsidP="006E6E26">
      <w:pPr>
        <w:pStyle w:val="af6"/>
        <w:ind w:left="5672"/>
        <w:jc w:val="both"/>
        <w:rPr>
          <w:sz w:val="28"/>
          <w:szCs w:val="28"/>
        </w:rPr>
      </w:pPr>
      <w:bookmarkStart w:id="1" w:name="_Toc349652040"/>
      <w:bookmarkStart w:id="2" w:name="_Toc350962476"/>
      <w:bookmarkStart w:id="3" w:name="_Toc438199159"/>
      <w:bookmarkStart w:id="4" w:name="_Toc468456164"/>
      <w:bookmarkEnd w:id="1"/>
      <w:bookmarkEnd w:id="2"/>
      <w:bookmarkEnd w:id="3"/>
      <w:bookmarkEnd w:id="4"/>
      <w:r w:rsidRPr="00185A3B">
        <w:rPr>
          <w:sz w:val="28"/>
          <w:szCs w:val="28"/>
        </w:rPr>
        <w:t>Приложение № 1 к приказу Департамента Смоленской области по образованию и науке</w:t>
      </w:r>
    </w:p>
    <w:p w14:paraId="61FA0DF2" w14:textId="2BF06AC8" w:rsidR="006E6E26" w:rsidRPr="00185A3B" w:rsidRDefault="006E6E26" w:rsidP="006E6E26">
      <w:pPr>
        <w:pStyle w:val="af6"/>
        <w:ind w:left="5672"/>
        <w:jc w:val="both"/>
        <w:rPr>
          <w:sz w:val="28"/>
          <w:szCs w:val="28"/>
        </w:rPr>
      </w:pPr>
      <w:r w:rsidRPr="00185A3B">
        <w:rPr>
          <w:sz w:val="28"/>
          <w:szCs w:val="28"/>
        </w:rPr>
        <w:t>от «____» _______ 2023 г. № _____</w:t>
      </w:r>
    </w:p>
    <w:p w14:paraId="50F5EAFC" w14:textId="77777777" w:rsidR="006E6E26" w:rsidRPr="00185A3B" w:rsidRDefault="006E6E26" w:rsidP="006E6E26">
      <w:pPr>
        <w:spacing w:after="0" w:line="240" w:lineRule="auto"/>
        <w:jc w:val="center"/>
        <w:rPr>
          <w:rFonts w:ascii="Times New Roman" w:hAnsi="Times New Roman" w:cs="Times New Roman"/>
          <w:b/>
          <w:sz w:val="28"/>
          <w:szCs w:val="28"/>
        </w:rPr>
      </w:pPr>
    </w:p>
    <w:p w14:paraId="5420CC37" w14:textId="77777777" w:rsidR="00045CE4" w:rsidRPr="00185A3B" w:rsidRDefault="00045CE4" w:rsidP="00AB4A2F">
      <w:pPr>
        <w:pStyle w:val="af6"/>
        <w:jc w:val="center"/>
        <w:rPr>
          <w:b/>
          <w:sz w:val="28"/>
          <w:szCs w:val="28"/>
        </w:rPr>
      </w:pPr>
      <w:r w:rsidRPr="00185A3B">
        <w:rPr>
          <w:b/>
          <w:sz w:val="28"/>
          <w:szCs w:val="28"/>
        </w:rPr>
        <w:t>Введение</w:t>
      </w:r>
    </w:p>
    <w:p w14:paraId="00BEB172" w14:textId="77777777" w:rsidR="0045481F" w:rsidRPr="00185A3B" w:rsidRDefault="0045481F" w:rsidP="00AB4A2F">
      <w:pPr>
        <w:pStyle w:val="af6"/>
        <w:ind w:firstLine="708"/>
        <w:jc w:val="both"/>
        <w:rPr>
          <w:sz w:val="28"/>
          <w:szCs w:val="28"/>
        </w:rPr>
      </w:pPr>
    </w:p>
    <w:p w14:paraId="094729DC" w14:textId="77777777" w:rsidR="00185327" w:rsidRPr="00185A3B" w:rsidRDefault="00185327" w:rsidP="00AB4A2F">
      <w:pPr>
        <w:pStyle w:val="af6"/>
        <w:ind w:firstLine="708"/>
        <w:jc w:val="both"/>
        <w:rPr>
          <w:sz w:val="28"/>
          <w:szCs w:val="28"/>
        </w:rPr>
      </w:pPr>
      <w:r w:rsidRPr="00185A3B">
        <w:rPr>
          <w:sz w:val="28"/>
          <w:szCs w:val="28"/>
        </w:rPr>
        <w:t>Настоящие</w:t>
      </w:r>
      <w:r w:rsidR="005F6D9B" w:rsidRPr="00185A3B">
        <w:rPr>
          <w:sz w:val="28"/>
          <w:szCs w:val="28"/>
        </w:rPr>
        <w:t xml:space="preserve"> </w:t>
      </w:r>
      <w:r w:rsidRPr="00185A3B">
        <w:rPr>
          <w:sz w:val="28"/>
          <w:szCs w:val="28"/>
        </w:rPr>
        <w:t>инструкции</w:t>
      </w:r>
      <w:r w:rsidR="005F6D9B" w:rsidRPr="00185A3B">
        <w:rPr>
          <w:sz w:val="28"/>
          <w:szCs w:val="28"/>
        </w:rPr>
        <w:t xml:space="preserve"> </w:t>
      </w:r>
      <w:r w:rsidRPr="00185A3B">
        <w:rPr>
          <w:sz w:val="28"/>
          <w:szCs w:val="28"/>
        </w:rPr>
        <w:t>разработаны</w:t>
      </w:r>
      <w:r w:rsidR="005F6D9B" w:rsidRPr="00185A3B">
        <w:rPr>
          <w:sz w:val="28"/>
          <w:szCs w:val="28"/>
        </w:rPr>
        <w:t xml:space="preserve"> </w:t>
      </w:r>
      <w:r w:rsidRPr="00185A3B">
        <w:rPr>
          <w:sz w:val="28"/>
          <w:szCs w:val="28"/>
        </w:rPr>
        <w:t>в</w:t>
      </w:r>
      <w:r w:rsidR="005F6D9B" w:rsidRPr="00185A3B">
        <w:rPr>
          <w:sz w:val="28"/>
          <w:szCs w:val="28"/>
        </w:rPr>
        <w:t xml:space="preserve"> </w:t>
      </w:r>
      <w:r w:rsidRPr="00185A3B">
        <w:rPr>
          <w:sz w:val="28"/>
          <w:szCs w:val="28"/>
        </w:rPr>
        <w:t>соответствии</w:t>
      </w:r>
      <w:r w:rsidR="005F6D9B" w:rsidRPr="00185A3B">
        <w:rPr>
          <w:sz w:val="28"/>
          <w:szCs w:val="28"/>
        </w:rPr>
        <w:t xml:space="preserve"> </w:t>
      </w:r>
      <w:r w:rsidRPr="00185A3B">
        <w:rPr>
          <w:sz w:val="28"/>
          <w:szCs w:val="28"/>
        </w:rPr>
        <w:t>с</w:t>
      </w:r>
      <w:r w:rsidR="005F6D9B" w:rsidRPr="00185A3B">
        <w:rPr>
          <w:sz w:val="28"/>
          <w:szCs w:val="28"/>
        </w:rPr>
        <w:t xml:space="preserve"> </w:t>
      </w:r>
      <w:r w:rsidRPr="00185A3B">
        <w:rPr>
          <w:sz w:val="28"/>
          <w:szCs w:val="28"/>
        </w:rPr>
        <w:t>нормативными</w:t>
      </w:r>
      <w:r w:rsidR="005F6D9B" w:rsidRPr="00185A3B">
        <w:rPr>
          <w:sz w:val="28"/>
          <w:szCs w:val="28"/>
        </w:rPr>
        <w:t xml:space="preserve"> </w:t>
      </w:r>
      <w:r w:rsidRPr="00185A3B">
        <w:rPr>
          <w:sz w:val="28"/>
          <w:szCs w:val="28"/>
        </w:rPr>
        <w:t>правовыми</w:t>
      </w:r>
      <w:r w:rsidR="005F6D9B" w:rsidRPr="00185A3B">
        <w:rPr>
          <w:sz w:val="28"/>
          <w:szCs w:val="28"/>
        </w:rPr>
        <w:t xml:space="preserve"> </w:t>
      </w:r>
      <w:r w:rsidRPr="00185A3B">
        <w:rPr>
          <w:sz w:val="28"/>
          <w:szCs w:val="28"/>
        </w:rPr>
        <w:t>документами:</w:t>
      </w:r>
    </w:p>
    <w:p w14:paraId="0A1D822A" w14:textId="77777777" w:rsidR="00185327" w:rsidRPr="00185A3B" w:rsidRDefault="00A90C39" w:rsidP="00AB4A2F">
      <w:pPr>
        <w:pStyle w:val="af6"/>
        <w:ind w:firstLine="708"/>
        <w:jc w:val="both"/>
        <w:rPr>
          <w:sz w:val="28"/>
          <w:szCs w:val="28"/>
        </w:rPr>
      </w:pPr>
      <w:r w:rsidRPr="00185A3B">
        <w:rPr>
          <w:sz w:val="28"/>
          <w:szCs w:val="28"/>
        </w:rPr>
        <w:t>– </w:t>
      </w:r>
      <w:r w:rsidR="00185327" w:rsidRPr="00185A3B">
        <w:rPr>
          <w:sz w:val="28"/>
          <w:szCs w:val="28"/>
        </w:rPr>
        <w:t>Федеральным</w:t>
      </w:r>
      <w:r w:rsidR="005F6D9B" w:rsidRPr="00185A3B">
        <w:rPr>
          <w:sz w:val="28"/>
          <w:szCs w:val="28"/>
        </w:rPr>
        <w:t xml:space="preserve"> </w:t>
      </w:r>
      <w:r w:rsidR="00185327" w:rsidRPr="00185A3B">
        <w:rPr>
          <w:sz w:val="28"/>
          <w:szCs w:val="28"/>
        </w:rPr>
        <w:t>законом</w:t>
      </w:r>
      <w:r w:rsidR="005F6D9B" w:rsidRPr="00185A3B">
        <w:rPr>
          <w:sz w:val="28"/>
          <w:szCs w:val="28"/>
        </w:rPr>
        <w:t xml:space="preserve"> </w:t>
      </w:r>
      <w:r w:rsidR="00185327" w:rsidRPr="00185A3B">
        <w:rPr>
          <w:sz w:val="28"/>
          <w:szCs w:val="28"/>
        </w:rPr>
        <w:t>от</w:t>
      </w:r>
      <w:r w:rsidR="005F6D9B" w:rsidRPr="00185A3B">
        <w:rPr>
          <w:sz w:val="28"/>
          <w:szCs w:val="28"/>
        </w:rPr>
        <w:t xml:space="preserve"> </w:t>
      </w:r>
      <w:r w:rsidR="00185327" w:rsidRPr="00185A3B">
        <w:rPr>
          <w:sz w:val="28"/>
          <w:szCs w:val="28"/>
        </w:rPr>
        <w:t>29</w:t>
      </w:r>
      <w:r w:rsidR="00083D22" w:rsidRPr="00185A3B">
        <w:rPr>
          <w:sz w:val="28"/>
          <w:szCs w:val="28"/>
        </w:rPr>
        <w:t>.12.</w:t>
      </w:r>
      <w:r w:rsidR="00185327" w:rsidRPr="00185A3B">
        <w:rPr>
          <w:sz w:val="28"/>
          <w:szCs w:val="28"/>
        </w:rPr>
        <w:t>2012</w:t>
      </w:r>
      <w:r w:rsidR="005F6D9B" w:rsidRPr="00185A3B">
        <w:rPr>
          <w:sz w:val="28"/>
          <w:szCs w:val="28"/>
        </w:rPr>
        <w:t xml:space="preserve"> </w:t>
      </w:r>
      <w:r w:rsidR="00185327" w:rsidRPr="00185A3B">
        <w:rPr>
          <w:sz w:val="28"/>
          <w:szCs w:val="28"/>
        </w:rPr>
        <w:t>№</w:t>
      </w:r>
      <w:r w:rsidR="005F6D9B" w:rsidRPr="00185A3B">
        <w:rPr>
          <w:sz w:val="28"/>
          <w:szCs w:val="28"/>
        </w:rPr>
        <w:t xml:space="preserve"> </w:t>
      </w:r>
      <w:r w:rsidR="00185327" w:rsidRPr="00185A3B">
        <w:rPr>
          <w:sz w:val="28"/>
          <w:szCs w:val="28"/>
        </w:rPr>
        <w:t>273-ФЗ</w:t>
      </w:r>
      <w:r w:rsidR="005F6D9B" w:rsidRPr="00185A3B">
        <w:rPr>
          <w:sz w:val="28"/>
          <w:szCs w:val="28"/>
        </w:rPr>
        <w:t xml:space="preserve"> </w:t>
      </w:r>
      <w:r w:rsidR="00DF6527" w:rsidRPr="00185A3B">
        <w:rPr>
          <w:sz w:val="28"/>
          <w:szCs w:val="28"/>
        </w:rPr>
        <w:t>«</w:t>
      </w:r>
      <w:r w:rsidR="00185327" w:rsidRPr="00185A3B">
        <w:rPr>
          <w:sz w:val="28"/>
          <w:szCs w:val="28"/>
        </w:rPr>
        <w:t>Об</w:t>
      </w:r>
      <w:r w:rsidR="005F6D9B" w:rsidRPr="00185A3B">
        <w:rPr>
          <w:sz w:val="28"/>
          <w:szCs w:val="28"/>
        </w:rPr>
        <w:t xml:space="preserve"> </w:t>
      </w:r>
      <w:r w:rsidR="00185327" w:rsidRPr="00185A3B">
        <w:rPr>
          <w:sz w:val="28"/>
          <w:szCs w:val="28"/>
        </w:rPr>
        <w:t>образовании</w:t>
      </w:r>
      <w:r w:rsidR="005F6D9B" w:rsidRPr="00185A3B">
        <w:rPr>
          <w:sz w:val="28"/>
          <w:szCs w:val="28"/>
        </w:rPr>
        <w:t xml:space="preserve"> </w:t>
      </w:r>
      <w:r w:rsidR="00185327" w:rsidRPr="00185A3B">
        <w:rPr>
          <w:sz w:val="28"/>
          <w:szCs w:val="28"/>
        </w:rPr>
        <w:t>в</w:t>
      </w:r>
      <w:r w:rsidR="005F6D9B" w:rsidRPr="00185A3B">
        <w:rPr>
          <w:sz w:val="28"/>
          <w:szCs w:val="28"/>
        </w:rPr>
        <w:t xml:space="preserve"> </w:t>
      </w:r>
      <w:r w:rsidR="00185327" w:rsidRPr="00185A3B">
        <w:rPr>
          <w:sz w:val="28"/>
          <w:szCs w:val="28"/>
        </w:rPr>
        <w:t>Российской</w:t>
      </w:r>
      <w:r w:rsidR="005F6D9B" w:rsidRPr="00185A3B">
        <w:rPr>
          <w:sz w:val="28"/>
          <w:szCs w:val="28"/>
        </w:rPr>
        <w:t xml:space="preserve"> </w:t>
      </w:r>
      <w:r w:rsidR="00185327" w:rsidRPr="00185A3B">
        <w:rPr>
          <w:sz w:val="28"/>
          <w:szCs w:val="28"/>
        </w:rPr>
        <w:t>Федерации</w:t>
      </w:r>
      <w:r w:rsidR="00DF6527" w:rsidRPr="00185A3B">
        <w:rPr>
          <w:sz w:val="28"/>
          <w:szCs w:val="28"/>
        </w:rPr>
        <w:t>»</w:t>
      </w:r>
      <w:r w:rsidR="00185327" w:rsidRPr="00185A3B">
        <w:rPr>
          <w:sz w:val="28"/>
          <w:szCs w:val="28"/>
        </w:rPr>
        <w:t>;</w:t>
      </w:r>
    </w:p>
    <w:p w14:paraId="0EB6EA13" w14:textId="101A574E" w:rsidR="003F387E" w:rsidRPr="00185A3B" w:rsidRDefault="003F387E" w:rsidP="00AB4A2F">
      <w:pPr>
        <w:pStyle w:val="af6"/>
        <w:ind w:firstLine="708"/>
        <w:jc w:val="both"/>
        <w:rPr>
          <w:sz w:val="28"/>
          <w:szCs w:val="28"/>
        </w:rPr>
      </w:pPr>
      <w:r w:rsidRPr="00185A3B">
        <w:rPr>
          <w:sz w:val="28"/>
          <w:szCs w:val="28"/>
        </w:rPr>
        <w:t>– постановлением Правительства Российской Федерации от 29.11.2021 № 2085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14:paraId="7AFF3710" w14:textId="77777777" w:rsidR="00185327" w:rsidRPr="00185A3B" w:rsidRDefault="00A90C39" w:rsidP="00AB4A2F">
      <w:pPr>
        <w:spacing w:after="0" w:line="240" w:lineRule="auto"/>
        <w:ind w:firstLine="708"/>
        <w:contextualSpacing/>
        <w:jc w:val="both"/>
        <w:rPr>
          <w:rFonts w:ascii="Times New Roman" w:hAnsi="Times New Roman" w:cs="Times New Roman"/>
          <w:sz w:val="28"/>
          <w:szCs w:val="28"/>
        </w:rPr>
      </w:pPr>
      <w:r w:rsidRPr="00185A3B">
        <w:rPr>
          <w:rFonts w:ascii="Times New Roman" w:hAnsi="Times New Roman" w:cs="Times New Roman"/>
          <w:sz w:val="28"/>
          <w:szCs w:val="28"/>
        </w:rPr>
        <w:t>– </w:t>
      </w:r>
      <w:r w:rsidR="00185327" w:rsidRPr="00185A3B">
        <w:rPr>
          <w:rFonts w:ascii="Times New Roman" w:hAnsi="Times New Roman" w:cs="Times New Roman"/>
          <w:sz w:val="28"/>
          <w:szCs w:val="28"/>
        </w:rPr>
        <w:t>приказом</w:t>
      </w:r>
      <w:r w:rsidR="005F6D9B" w:rsidRPr="00185A3B">
        <w:rPr>
          <w:rFonts w:ascii="Times New Roman" w:hAnsi="Times New Roman" w:cs="Times New Roman"/>
          <w:sz w:val="28"/>
          <w:szCs w:val="28"/>
        </w:rPr>
        <w:t xml:space="preserve"> </w:t>
      </w:r>
      <w:r w:rsidR="00185327" w:rsidRPr="00185A3B">
        <w:rPr>
          <w:rFonts w:ascii="Times New Roman" w:hAnsi="Times New Roman" w:cs="Times New Roman"/>
          <w:sz w:val="28"/>
          <w:szCs w:val="28"/>
        </w:rPr>
        <w:t>Министерства</w:t>
      </w:r>
      <w:r w:rsidR="005F6D9B" w:rsidRPr="00185A3B">
        <w:rPr>
          <w:rFonts w:ascii="Times New Roman" w:hAnsi="Times New Roman" w:cs="Times New Roman"/>
          <w:sz w:val="28"/>
          <w:szCs w:val="28"/>
        </w:rPr>
        <w:t xml:space="preserve"> </w:t>
      </w:r>
      <w:r w:rsidR="00185327" w:rsidRPr="00185A3B">
        <w:rPr>
          <w:rFonts w:ascii="Times New Roman" w:eastAsia="Calibri" w:hAnsi="Times New Roman" w:cs="Times New Roman"/>
          <w:sz w:val="28"/>
          <w:szCs w:val="28"/>
        </w:rPr>
        <w:t>просвещения</w:t>
      </w:r>
      <w:r w:rsidR="005F6D9B" w:rsidRPr="00185A3B">
        <w:rPr>
          <w:rFonts w:ascii="Times New Roman" w:eastAsia="Calibri" w:hAnsi="Times New Roman" w:cs="Times New Roman"/>
          <w:sz w:val="28"/>
          <w:szCs w:val="28"/>
        </w:rPr>
        <w:t xml:space="preserve"> </w:t>
      </w:r>
      <w:r w:rsidR="00185327" w:rsidRPr="00185A3B">
        <w:rPr>
          <w:rFonts w:ascii="Times New Roman" w:eastAsia="Calibri" w:hAnsi="Times New Roman" w:cs="Times New Roman"/>
          <w:sz w:val="28"/>
          <w:szCs w:val="28"/>
        </w:rPr>
        <w:t>Российской</w:t>
      </w:r>
      <w:r w:rsidR="005F6D9B" w:rsidRPr="00185A3B">
        <w:rPr>
          <w:rFonts w:ascii="Times New Roman" w:eastAsia="Calibri" w:hAnsi="Times New Roman" w:cs="Times New Roman"/>
          <w:sz w:val="28"/>
          <w:szCs w:val="28"/>
        </w:rPr>
        <w:t xml:space="preserve"> </w:t>
      </w:r>
      <w:r w:rsidR="00185327" w:rsidRPr="00185A3B">
        <w:rPr>
          <w:rFonts w:ascii="Times New Roman" w:eastAsia="Calibri" w:hAnsi="Times New Roman" w:cs="Times New Roman"/>
          <w:sz w:val="28"/>
          <w:szCs w:val="28"/>
        </w:rPr>
        <w:t>Федерации</w:t>
      </w:r>
      <w:r w:rsidR="005F6D9B" w:rsidRPr="00185A3B">
        <w:rPr>
          <w:rFonts w:ascii="Times New Roman" w:eastAsia="Calibri" w:hAnsi="Times New Roman" w:cs="Times New Roman"/>
          <w:sz w:val="28"/>
          <w:szCs w:val="28"/>
        </w:rPr>
        <w:t xml:space="preserve"> </w:t>
      </w:r>
      <w:r w:rsidR="00185327" w:rsidRPr="00185A3B">
        <w:rPr>
          <w:rFonts w:ascii="Times New Roman" w:eastAsia="Calibri" w:hAnsi="Times New Roman" w:cs="Times New Roman"/>
          <w:sz w:val="28"/>
          <w:szCs w:val="28"/>
        </w:rPr>
        <w:t>и</w:t>
      </w:r>
      <w:r w:rsidR="005F6D9B" w:rsidRPr="00185A3B">
        <w:rPr>
          <w:rFonts w:ascii="Times New Roman" w:eastAsia="Calibri" w:hAnsi="Times New Roman" w:cs="Times New Roman"/>
          <w:sz w:val="28"/>
          <w:szCs w:val="28"/>
        </w:rPr>
        <w:t xml:space="preserve"> </w:t>
      </w:r>
      <w:r w:rsidR="00185327" w:rsidRPr="00185A3B">
        <w:rPr>
          <w:rFonts w:ascii="Times New Roman" w:eastAsia="Calibri" w:hAnsi="Times New Roman" w:cs="Times New Roman"/>
          <w:sz w:val="28"/>
          <w:szCs w:val="28"/>
        </w:rPr>
        <w:t>Федеральной</w:t>
      </w:r>
      <w:r w:rsidR="005F6D9B" w:rsidRPr="00185A3B">
        <w:rPr>
          <w:rFonts w:ascii="Times New Roman" w:eastAsia="Calibri" w:hAnsi="Times New Roman" w:cs="Times New Roman"/>
          <w:sz w:val="28"/>
          <w:szCs w:val="28"/>
        </w:rPr>
        <w:t xml:space="preserve"> </w:t>
      </w:r>
      <w:r w:rsidR="00185327" w:rsidRPr="00185A3B">
        <w:rPr>
          <w:rFonts w:ascii="Times New Roman" w:eastAsia="Calibri" w:hAnsi="Times New Roman" w:cs="Times New Roman"/>
          <w:sz w:val="28"/>
          <w:szCs w:val="28"/>
        </w:rPr>
        <w:t>службы</w:t>
      </w:r>
      <w:r w:rsidR="005F6D9B" w:rsidRPr="00185A3B">
        <w:rPr>
          <w:rFonts w:ascii="Times New Roman" w:eastAsia="Calibri" w:hAnsi="Times New Roman" w:cs="Times New Roman"/>
          <w:sz w:val="28"/>
          <w:szCs w:val="28"/>
        </w:rPr>
        <w:t xml:space="preserve"> </w:t>
      </w:r>
      <w:r w:rsidR="00185327" w:rsidRPr="00185A3B">
        <w:rPr>
          <w:rFonts w:ascii="Times New Roman" w:eastAsia="Calibri" w:hAnsi="Times New Roman" w:cs="Times New Roman"/>
          <w:sz w:val="28"/>
          <w:szCs w:val="28"/>
        </w:rPr>
        <w:t>по</w:t>
      </w:r>
      <w:r w:rsidR="005F6D9B" w:rsidRPr="00185A3B">
        <w:rPr>
          <w:rFonts w:ascii="Times New Roman" w:eastAsia="Calibri" w:hAnsi="Times New Roman" w:cs="Times New Roman"/>
          <w:sz w:val="28"/>
          <w:szCs w:val="28"/>
        </w:rPr>
        <w:t xml:space="preserve"> </w:t>
      </w:r>
      <w:r w:rsidR="00185327" w:rsidRPr="00185A3B">
        <w:rPr>
          <w:rFonts w:ascii="Times New Roman" w:eastAsia="Calibri" w:hAnsi="Times New Roman" w:cs="Times New Roman"/>
          <w:sz w:val="28"/>
          <w:szCs w:val="28"/>
        </w:rPr>
        <w:t>надзору</w:t>
      </w:r>
      <w:r w:rsidR="005F6D9B" w:rsidRPr="00185A3B">
        <w:rPr>
          <w:rFonts w:ascii="Times New Roman" w:eastAsia="Calibri" w:hAnsi="Times New Roman" w:cs="Times New Roman"/>
          <w:sz w:val="28"/>
          <w:szCs w:val="28"/>
        </w:rPr>
        <w:t xml:space="preserve"> </w:t>
      </w:r>
      <w:r w:rsidR="00185327" w:rsidRPr="00185A3B">
        <w:rPr>
          <w:rFonts w:ascii="Times New Roman" w:eastAsia="Calibri" w:hAnsi="Times New Roman" w:cs="Times New Roman"/>
          <w:sz w:val="28"/>
          <w:szCs w:val="28"/>
        </w:rPr>
        <w:t>в</w:t>
      </w:r>
      <w:r w:rsidR="005F6D9B" w:rsidRPr="00185A3B">
        <w:rPr>
          <w:rFonts w:ascii="Times New Roman" w:eastAsia="Calibri" w:hAnsi="Times New Roman" w:cs="Times New Roman"/>
          <w:sz w:val="28"/>
          <w:szCs w:val="28"/>
        </w:rPr>
        <w:t xml:space="preserve"> </w:t>
      </w:r>
      <w:r w:rsidR="00185327" w:rsidRPr="00185A3B">
        <w:rPr>
          <w:rFonts w:ascii="Times New Roman" w:eastAsia="Calibri" w:hAnsi="Times New Roman" w:cs="Times New Roman"/>
          <w:sz w:val="28"/>
          <w:szCs w:val="28"/>
        </w:rPr>
        <w:t>сфере</w:t>
      </w:r>
      <w:r w:rsidR="005F6D9B" w:rsidRPr="00185A3B">
        <w:rPr>
          <w:rFonts w:ascii="Times New Roman" w:eastAsia="Calibri" w:hAnsi="Times New Roman" w:cs="Times New Roman"/>
          <w:sz w:val="28"/>
          <w:szCs w:val="28"/>
        </w:rPr>
        <w:t xml:space="preserve"> </w:t>
      </w:r>
      <w:r w:rsidR="00185327" w:rsidRPr="00185A3B">
        <w:rPr>
          <w:rFonts w:ascii="Times New Roman" w:eastAsia="Calibri" w:hAnsi="Times New Roman" w:cs="Times New Roman"/>
          <w:sz w:val="28"/>
          <w:szCs w:val="28"/>
        </w:rPr>
        <w:t>образования</w:t>
      </w:r>
      <w:r w:rsidR="005F6D9B" w:rsidRPr="00185A3B">
        <w:rPr>
          <w:rFonts w:ascii="Times New Roman" w:eastAsia="Calibri" w:hAnsi="Times New Roman" w:cs="Times New Roman"/>
          <w:sz w:val="28"/>
          <w:szCs w:val="28"/>
        </w:rPr>
        <w:t xml:space="preserve"> </w:t>
      </w:r>
      <w:r w:rsidR="00185327" w:rsidRPr="00185A3B">
        <w:rPr>
          <w:rFonts w:ascii="Times New Roman" w:eastAsia="Calibri" w:hAnsi="Times New Roman" w:cs="Times New Roman"/>
          <w:sz w:val="28"/>
          <w:szCs w:val="28"/>
        </w:rPr>
        <w:t>и</w:t>
      </w:r>
      <w:r w:rsidR="005F6D9B" w:rsidRPr="00185A3B">
        <w:rPr>
          <w:rFonts w:ascii="Times New Roman" w:eastAsia="Calibri" w:hAnsi="Times New Roman" w:cs="Times New Roman"/>
          <w:sz w:val="28"/>
          <w:szCs w:val="28"/>
        </w:rPr>
        <w:t xml:space="preserve"> </w:t>
      </w:r>
      <w:r w:rsidR="00185327" w:rsidRPr="00185A3B">
        <w:rPr>
          <w:rFonts w:ascii="Times New Roman" w:eastAsia="Calibri" w:hAnsi="Times New Roman" w:cs="Times New Roman"/>
          <w:sz w:val="28"/>
          <w:szCs w:val="28"/>
        </w:rPr>
        <w:t>науке</w:t>
      </w:r>
      <w:r w:rsidR="005F6D9B" w:rsidRPr="00185A3B">
        <w:rPr>
          <w:rFonts w:ascii="Times New Roman" w:eastAsia="Calibri" w:hAnsi="Times New Roman" w:cs="Times New Roman"/>
          <w:sz w:val="28"/>
          <w:szCs w:val="28"/>
        </w:rPr>
        <w:t xml:space="preserve"> </w:t>
      </w:r>
      <w:r w:rsidR="00185327" w:rsidRPr="00185A3B">
        <w:rPr>
          <w:rFonts w:ascii="Times New Roman" w:hAnsi="Times New Roman" w:cs="Times New Roman"/>
          <w:sz w:val="28"/>
          <w:szCs w:val="28"/>
        </w:rPr>
        <w:t>от</w:t>
      </w:r>
      <w:r w:rsidR="005F6D9B" w:rsidRPr="00185A3B">
        <w:rPr>
          <w:rFonts w:ascii="Times New Roman" w:hAnsi="Times New Roman" w:cs="Times New Roman"/>
          <w:sz w:val="28"/>
          <w:szCs w:val="28"/>
        </w:rPr>
        <w:t xml:space="preserve"> </w:t>
      </w:r>
      <w:r w:rsidR="00083D22" w:rsidRPr="00185A3B">
        <w:rPr>
          <w:rFonts w:ascii="Times New Roman" w:hAnsi="Times New Roman" w:cs="Times New Roman"/>
          <w:sz w:val="28"/>
          <w:szCs w:val="28"/>
        </w:rPr>
        <w:t>0</w:t>
      </w:r>
      <w:r w:rsidR="00185327" w:rsidRPr="00185A3B">
        <w:rPr>
          <w:rFonts w:ascii="Times New Roman" w:hAnsi="Times New Roman" w:cs="Times New Roman"/>
          <w:sz w:val="28"/>
          <w:szCs w:val="28"/>
        </w:rPr>
        <w:t>7</w:t>
      </w:r>
      <w:r w:rsidR="00083D22" w:rsidRPr="00185A3B">
        <w:rPr>
          <w:rFonts w:ascii="Times New Roman" w:hAnsi="Times New Roman" w:cs="Times New Roman"/>
          <w:sz w:val="28"/>
          <w:szCs w:val="28"/>
        </w:rPr>
        <w:t>.11.</w:t>
      </w:r>
      <w:r w:rsidR="00185327" w:rsidRPr="00185A3B">
        <w:rPr>
          <w:rFonts w:ascii="Times New Roman" w:hAnsi="Times New Roman" w:cs="Times New Roman"/>
          <w:sz w:val="28"/>
          <w:szCs w:val="28"/>
        </w:rPr>
        <w:t>2018</w:t>
      </w:r>
      <w:r w:rsidR="005F6D9B" w:rsidRPr="00185A3B">
        <w:rPr>
          <w:rFonts w:ascii="Times New Roman" w:hAnsi="Times New Roman" w:cs="Times New Roman"/>
          <w:sz w:val="28"/>
          <w:szCs w:val="28"/>
        </w:rPr>
        <w:t xml:space="preserve"> </w:t>
      </w:r>
      <w:r w:rsidR="00185327" w:rsidRPr="00185A3B">
        <w:rPr>
          <w:rFonts w:ascii="Times New Roman" w:hAnsi="Times New Roman" w:cs="Times New Roman"/>
          <w:sz w:val="28"/>
          <w:szCs w:val="28"/>
        </w:rPr>
        <w:t>№</w:t>
      </w:r>
      <w:r w:rsidR="003A3827" w:rsidRPr="00185A3B">
        <w:rPr>
          <w:rFonts w:ascii="Times New Roman" w:hAnsi="Times New Roman" w:cs="Times New Roman"/>
          <w:sz w:val="28"/>
          <w:szCs w:val="28"/>
        </w:rPr>
        <w:t> </w:t>
      </w:r>
      <w:r w:rsidR="00185327" w:rsidRPr="00185A3B">
        <w:rPr>
          <w:rFonts w:ascii="Times New Roman" w:hAnsi="Times New Roman" w:cs="Times New Roman"/>
          <w:sz w:val="28"/>
          <w:szCs w:val="28"/>
        </w:rPr>
        <w:t>190/1512</w:t>
      </w:r>
      <w:r w:rsidR="005F6D9B" w:rsidRPr="00185A3B">
        <w:rPr>
          <w:rFonts w:ascii="Times New Roman" w:hAnsi="Times New Roman" w:cs="Times New Roman"/>
          <w:sz w:val="28"/>
          <w:szCs w:val="28"/>
        </w:rPr>
        <w:t xml:space="preserve"> </w:t>
      </w:r>
      <w:r w:rsidR="00DF6527" w:rsidRPr="00185A3B">
        <w:rPr>
          <w:rFonts w:ascii="Times New Roman" w:hAnsi="Times New Roman" w:cs="Times New Roman"/>
          <w:sz w:val="28"/>
          <w:szCs w:val="28"/>
        </w:rPr>
        <w:t>«</w:t>
      </w:r>
      <w:r w:rsidR="00185327" w:rsidRPr="00185A3B">
        <w:rPr>
          <w:rFonts w:ascii="Times New Roman" w:hAnsi="Times New Roman" w:cs="Times New Roman"/>
          <w:sz w:val="28"/>
          <w:szCs w:val="28"/>
        </w:rPr>
        <w:t>Об</w:t>
      </w:r>
      <w:r w:rsidR="005F6D9B" w:rsidRPr="00185A3B">
        <w:rPr>
          <w:rFonts w:ascii="Times New Roman" w:hAnsi="Times New Roman" w:cs="Times New Roman"/>
          <w:sz w:val="28"/>
          <w:szCs w:val="28"/>
        </w:rPr>
        <w:t xml:space="preserve"> </w:t>
      </w:r>
      <w:r w:rsidR="00185327" w:rsidRPr="00185A3B">
        <w:rPr>
          <w:rFonts w:ascii="Times New Roman" w:hAnsi="Times New Roman" w:cs="Times New Roman"/>
          <w:sz w:val="28"/>
          <w:szCs w:val="28"/>
        </w:rPr>
        <w:t>утверждении</w:t>
      </w:r>
      <w:r w:rsidR="005F6D9B" w:rsidRPr="00185A3B">
        <w:rPr>
          <w:rFonts w:ascii="Times New Roman" w:hAnsi="Times New Roman" w:cs="Times New Roman"/>
          <w:sz w:val="28"/>
          <w:szCs w:val="28"/>
        </w:rPr>
        <w:t xml:space="preserve"> </w:t>
      </w:r>
      <w:r w:rsidR="00185327" w:rsidRPr="00185A3B">
        <w:rPr>
          <w:rFonts w:ascii="Times New Roman" w:hAnsi="Times New Roman" w:cs="Times New Roman"/>
          <w:sz w:val="28"/>
          <w:szCs w:val="28"/>
        </w:rPr>
        <w:t>Порядка</w:t>
      </w:r>
      <w:r w:rsidR="005F6D9B" w:rsidRPr="00185A3B">
        <w:rPr>
          <w:rFonts w:ascii="Times New Roman" w:hAnsi="Times New Roman" w:cs="Times New Roman"/>
          <w:sz w:val="28"/>
          <w:szCs w:val="28"/>
        </w:rPr>
        <w:t xml:space="preserve"> </w:t>
      </w:r>
      <w:r w:rsidR="00185327" w:rsidRPr="00185A3B">
        <w:rPr>
          <w:rFonts w:ascii="Times New Roman" w:hAnsi="Times New Roman" w:cs="Times New Roman"/>
          <w:sz w:val="28"/>
          <w:szCs w:val="28"/>
        </w:rPr>
        <w:t>проведения</w:t>
      </w:r>
      <w:r w:rsidR="005F6D9B" w:rsidRPr="00185A3B">
        <w:rPr>
          <w:rFonts w:ascii="Times New Roman" w:hAnsi="Times New Roman" w:cs="Times New Roman"/>
          <w:sz w:val="28"/>
          <w:szCs w:val="28"/>
        </w:rPr>
        <w:t xml:space="preserve"> </w:t>
      </w:r>
      <w:r w:rsidR="00185327" w:rsidRPr="00185A3B">
        <w:rPr>
          <w:rFonts w:ascii="Times New Roman" w:hAnsi="Times New Roman" w:cs="Times New Roman"/>
          <w:sz w:val="28"/>
          <w:szCs w:val="28"/>
        </w:rPr>
        <w:t>государственной</w:t>
      </w:r>
      <w:r w:rsidR="005F6D9B" w:rsidRPr="00185A3B">
        <w:rPr>
          <w:rFonts w:ascii="Times New Roman" w:hAnsi="Times New Roman" w:cs="Times New Roman"/>
          <w:sz w:val="28"/>
          <w:szCs w:val="28"/>
        </w:rPr>
        <w:t xml:space="preserve"> </w:t>
      </w:r>
      <w:r w:rsidR="00185327" w:rsidRPr="00185A3B">
        <w:rPr>
          <w:rFonts w:ascii="Times New Roman" w:hAnsi="Times New Roman" w:cs="Times New Roman"/>
          <w:sz w:val="28"/>
          <w:szCs w:val="28"/>
        </w:rPr>
        <w:t>итоговой</w:t>
      </w:r>
      <w:r w:rsidR="005F6D9B" w:rsidRPr="00185A3B">
        <w:rPr>
          <w:rFonts w:ascii="Times New Roman" w:hAnsi="Times New Roman" w:cs="Times New Roman"/>
          <w:sz w:val="28"/>
          <w:szCs w:val="28"/>
        </w:rPr>
        <w:t xml:space="preserve"> </w:t>
      </w:r>
      <w:r w:rsidR="00185327" w:rsidRPr="00185A3B">
        <w:rPr>
          <w:rFonts w:ascii="Times New Roman" w:hAnsi="Times New Roman" w:cs="Times New Roman"/>
          <w:sz w:val="28"/>
          <w:szCs w:val="28"/>
        </w:rPr>
        <w:t>аттестации</w:t>
      </w:r>
      <w:r w:rsidR="005F6D9B" w:rsidRPr="00185A3B">
        <w:rPr>
          <w:rFonts w:ascii="Times New Roman" w:hAnsi="Times New Roman" w:cs="Times New Roman"/>
          <w:sz w:val="28"/>
          <w:szCs w:val="28"/>
        </w:rPr>
        <w:t xml:space="preserve"> </w:t>
      </w:r>
      <w:r w:rsidR="00185327" w:rsidRPr="00185A3B">
        <w:rPr>
          <w:rFonts w:ascii="Times New Roman" w:hAnsi="Times New Roman" w:cs="Times New Roman"/>
          <w:sz w:val="28"/>
          <w:szCs w:val="28"/>
        </w:rPr>
        <w:t>по</w:t>
      </w:r>
      <w:r w:rsidR="005F6D9B" w:rsidRPr="00185A3B">
        <w:rPr>
          <w:rFonts w:ascii="Times New Roman" w:hAnsi="Times New Roman" w:cs="Times New Roman"/>
          <w:sz w:val="28"/>
          <w:szCs w:val="28"/>
        </w:rPr>
        <w:t xml:space="preserve"> </w:t>
      </w:r>
      <w:r w:rsidR="00185327" w:rsidRPr="00185A3B">
        <w:rPr>
          <w:rFonts w:ascii="Times New Roman" w:hAnsi="Times New Roman" w:cs="Times New Roman"/>
          <w:sz w:val="28"/>
          <w:szCs w:val="28"/>
        </w:rPr>
        <w:t>образовательным</w:t>
      </w:r>
      <w:r w:rsidR="005F6D9B" w:rsidRPr="00185A3B">
        <w:rPr>
          <w:rFonts w:ascii="Times New Roman" w:hAnsi="Times New Roman" w:cs="Times New Roman"/>
          <w:sz w:val="28"/>
          <w:szCs w:val="28"/>
        </w:rPr>
        <w:t xml:space="preserve"> </w:t>
      </w:r>
      <w:r w:rsidR="00185327" w:rsidRPr="00185A3B">
        <w:rPr>
          <w:rFonts w:ascii="Times New Roman" w:hAnsi="Times New Roman" w:cs="Times New Roman"/>
          <w:sz w:val="28"/>
          <w:szCs w:val="28"/>
        </w:rPr>
        <w:t>программам</w:t>
      </w:r>
      <w:r w:rsidR="005F6D9B" w:rsidRPr="00185A3B">
        <w:rPr>
          <w:rFonts w:ascii="Times New Roman" w:hAnsi="Times New Roman" w:cs="Times New Roman"/>
          <w:sz w:val="28"/>
          <w:szCs w:val="28"/>
        </w:rPr>
        <w:t xml:space="preserve"> </w:t>
      </w:r>
      <w:r w:rsidR="00185327" w:rsidRPr="00185A3B">
        <w:rPr>
          <w:rFonts w:ascii="Times New Roman" w:hAnsi="Times New Roman" w:cs="Times New Roman"/>
          <w:sz w:val="28"/>
          <w:szCs w:val="28"/>
        </w:rPr>
        <w:t>среднего</w:t>
      </w:r>
      <w:r w:rsidR="005F6D9B" w:rsidRPr="00185A3B">
        <w:rPr>
          <w:rFonts w:ascii="Times New Roman" w:hAnsi="Times New Roman" w:cs="Times New Roman"/>
          <w:sz w:val="28"/>
          <w:szCs w:val="28"/>
        </w:rPr>
        <w:t xml:space="preserve"> </w:t>
      </w:r>
      <w:r w:rsidR="00185327" w:rsidRPr="00185A3B">
        <w:rPr>
          <w:rFonts w:ascii="Times New Roman" w:hAnsi="Times New Roman" w:cs="Times New Roman"/>
          <w:sz w:val="28"/>
          <w:szCs w:val="28"/>
        </w:rPr>
        <w:t>общего</w:t>
      </w:r>
      <w:r w:rsidR="005F6D9B" w:rsidRPr="00185A3B">
        <w:rPr>
          <w:rFonts w:ascii="Times New Roman" w:hAnsi="Times New Roman" w:cs="Times New Roman"/>
          <w:sz w:val="28"/>
          <w:szCs w:val="28"/>
        </w:rPr>
        <w:t xml:space="preserve"> </w:t>
      </w:r>
      <w:r w:rsidR="00185327" w:rsidRPr="00185A3B">
        <w:rPr>
          <w:rFonts w:ascii="Times New Roman" w:hAnsi="Times New Roman" w:cs="Times New Roman"/>
          <w:sz w:val="28"/>
          <w:szCs w:val="28"/>
        </w:rPr>
        <w:t>образования</w:t>
      </w:r>
      <w:r w:rsidR="00DF6527" w:rsidRPr="00185A3B">
        <w:rPr>
          <w:rFonts w:ascii="Times New Roman" w:hAnsi="Times New Roman" w:cs="Times New Roman"/>
          <w:sz w:val="28"/>
          <w:szCs w:val="28"/>
        </w:rPr>
        <w:t>»</w:t>
      </w:r>
      <w:r w:rsidR="00185327" w:rsidRPr="00185A3B">
        <w:rPr>
          <w:rFonts w:ascii="Times New Roman" w:hAnsi="Times New Roman" w:cs="Times New Roman"/>
          <w:sz w:val="28"/>
          <w:szCs w:val="28"/>
        </w:rPr>
        <w:t>;</w:t>
      </w:r>
    </w:p>
    <w:p w14:paraId="1C7AA949" w14:textId="1110A9D5" w:rsidR="00674D39" w:rsidRPr="00185A3B" w:rsidRDefault="00674D39" w:rsidP="00AB4A2F">
      <w:pPr>
        <w:spacing w:after="0" w:line="240" w:lineRule="auto"/>
        <w:ind w:firstLine="708"/>
        <w:contextualSpacing/>
        <w:jc w:val="both"/>
        <w:rPr>
          <w:rFonts w:ascii="Times New Roman" w:hAnsi="Times New Roman" w:cs="Times New Roman"/>
          <w:sz w:val="28"/>
          <w:szCs w:val="28"/>
        </w:rPr>
      </w:pPr>
      <w:r w:rsidRPr="00185A3B">
        <w:rPr>
          <w:rFonts w:ascii="Times New Roman" w:hAnsi="Times New Roman" w:cs="Times New Roman"/>
          <w:sz w:val="28"/>
          <w:szCs w:val="28"/>
        </w:rPr>
        <w:t>– приказом Федеральной службы по надзору в сфере образования и науки от 11.06.2021 № 805 «Об установлении требований к составу и формату сведений, вносимых и передаваемых в процессе репликации в федеральную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н региональные информационные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а также к срокам внесения и передачи в процессе репликации сведений в указанные информационные системы»</w:t>
      </w:r>
      <w:r w:rsidR="000B4908" w:rsidRPr="00185A3B">
        <w:rPr>
          <w:rFonts w:ascii="Times New Roman" w:hAnsi="Times New Roman" w:cs="Times New Roman"/>
          <w:sz w:val="28"/>
          <w:szCs w:val="28"/>
        </w:rPr>
        <w:t>;</w:t>
      </w:r>
    </w:p>
    <w:p w14:paraId="09020D93" w14:textId="14A389C3" w:rsidR="00D978F2" w:rsidRPr="00185A3B" w:rsidRDefault="00D978F2" w:rsidP="00D978F2">
      <w:pPr>
        <w:spacing w:after="0" w:line="240" w:lineRule="auto"/>
        <w:ind w:firstLine="708"/>
        <w:contextualSpacing/>
        <w:jc w:val="both"/>
        <w:rPr>
          <w:rFonts w:ascii="Times New Roman" w:hAnsi="Times New Roman" w:cs="Times New Roman"/>
          <w:sz w:val="28"/>
          <w:szCs w:val="28"/>
        </w:rPr>
      </w:pPr>
      <w:r w:rsidRPr="00185A3B">
        <w:rPr>
          <w:rFonts w:ascii="Times New Roman" w:hAnsi="Times New Roman" w:cs="Times New Roman"/>
          <w:sz w:val="28"/>
          <w:szCs w:val="28"/>
        </w:rPr>
        <w:t>– письмом Федеральной службы по надзору в сфере образования и науки от</w:t>
      </w:r>
      <w:r w:rsidR="001E17BD" w:rsidRPr="00185A3B">
        <w:rPr>
          <w:rFonts w:ascii="Times New Roman" w:hAnsi="Times New Roman" w:cs="Times New Roman"/>
          <w:sz w:val="28"/>
          <w:szCs w:val="28"/>
        </w:rPr>
        <w:t> 0</w:t>
      </w:r>
      <w:r w:rsidRPr="00185A3B">
        <w:rPr>
          <w:rFonts w:ascii="Times New Roman" w:hAnsi="Times New Roman" w:cs="Times New Roman"/>
          <w:sz w:val="28"/>
          <w:szCs w:val="28"/>
        </w:rPr>
        <w:t>1.0</w:t>
      </w:r>
      <w:r w:rsidR="001E17BD" w:rsidRPr="00185A3B">
        <w:rPr>
          <w:rFonts w:ascii="Times New Roman" w:hAnsi="Times New Roman" w:cs="Times New Roman"/>
          <w:sz w:val="28"/>
          <w:szCs w:val="28"/>
        </w:rPr>
        <w:t>2</w:t>
      </w:r>
      <w:r w:rsidRPr="00185A3B">
        <w:rPr>
          <w:rFonts w:ascii="Times New Roman" w:hAnsi="Times New Roman" w:cs="Times New Roman"/>
          <w:sz w:val="28"/>
          <w:szCs w:val="28"/>
        </w:rPr>
        <w:t>.</w:t>
      </w:r>
      <w:r w:rsidR="001E17BD" w:rsidRPr="00185A3B">
        <w:rPr>
          <w:rFonts w:ascii="Times New Roman" w:hAnsi="Times New Roman" w:cs="Times New Roman"/>
          <w:sz w:val="28"/>
          <w:szCs w:val="28"/>
        </w:rPr>
        <w:t>2023</w:t>
      </w:r>
      <w:r w:rsidRPr="00185A3B">
        <w:rPr>
          <w:rFonts w:ascii="Times New Roman" w:hAnsi="Times New Roman" w:cs="Times New Roman"/>
          <w:sz w:val="28"/>
          <w:szCs w:val="28"/>
        </w:rPr>
        <w:t xml:space="preserve"> № 04-</w:t>
      </w:r>
      <w:r w:rsidR="001E17BD" w:rsidRPr="00185A3B">
        <w:rPr>
          <w:rFonts w:ascii="Times New Roman" w:hAnsi="Times New Roman" w:cs="Times New Roman"/>
          <w:sz w:val="28"/>
          <w:szCs w:val="28"/>
        </w:rPr>
        <w:t>3</w:t>
      </w:r>
      <w:r w:rsidRPr="00185A3B">
        <w:rPr>
          <w:rFonts w:ascii="Times New Roman" w:hAnsi="Times New Roman" w:cs="Times New Roman"/>
          <w:sz w:val="28"/>
          <w:szCs w:val="28"/>
        </w:rPr>
        <w:t xml:space="preserve">1 о методических документах, рекомендуемых для использования при организации и проведении государственной итоговой аттестации по образовательным программам основного общего образования и среднего общего образования в </w:t>
      </w:r>
      <w:r w:rsidR="001E17BD" w:rsidRPr="00185A3B">
        <w:rPr>
          <w:rFonts w:ascii="Times New Roman" w:hAnsi="Times New Roman" w:cs="Times New Roman"/>
          <w:sz w:val="28"/>
          <w:szCs w:val="28"/>
        </w:rPr>
        <w:t>2023</w:t>
      </w:r>
      <w:r w:rsidRPr="00185A3B">
        <w:rPr>
          <w:rFonts w:ascii="Times New Roman" w:hAnsi="Times New Roman" w:cs="Times New Roman"/>
          <w:sz w:val="28"/>
          <w:szCs w:val="28"/>
        </w:rPr>
        <w:t xml:space="preserve"> году;</w:t>
      </w:r>
    </w:p>
    <w:p w14:paraId="51CA9221" w14:textId="054498DF" w:rsidR="00E45F36" w:rsidRPr="00185A3B" w:rsidRDefault="00107ABF" w:rsidP="006E6E26">
      <w:pPr>
        <w:spacing w:after="0" w:line="240" w:lineRule="auto"/>
        <w:ind w:firstLine="708"/>
        <w:contextualSpacing/>
        <w:jc w:val="both"/>
        <w:rPr>
          <w:rFonts w:ascii="Times New Roman" w:hAnsi="Times New Roman" w:cs="Times New Roman"/>
          <w:b/>
          <w:sz w:val="28"/>
          <w:szCs w:val="28"/>
        </w:rPr>
      </w:pPr>
      <w:r w:rsidRPr="00185A3B">
        <w:rPr>
          <w:rFonts w:ascii="Times New Roman" w:hAnsi="Times New Roman" w:cs="Times New Roman"/>
          <w:sz w:val="28"/>
          <w:szCs w:val="28"/>
        </w:rPr>
        <w:t xml:space="preserve">– приказом Департамента Смоленской области по образованию и науке от </w:t>
      </w:r>
      <w:r w:rsidR="00CF4BCE" w:rsidRPr="00185A3B">
        <w:rPr>
          <w:rFonts w:ascii="Times New Roman" w:hAnsi="Times New Roman" w:cs="Times New Roman"/>
          <w:sz w:val="28"/>
          <w:szCs w:val="28"/>
        </w:rPr>
        <w:t>2</w:t>
      </w:r>
      <w:r w:rsidR="001E17BD" w:rsidRPr="00185A3B">
        <w:rPr>
          <w:rFonts w:ascii="Times New Roman" w:hAnsi="Times New Roman" w:cs="Times New Roman"/>
          <w:sz w:val="28"/>
          <w:szCs w:val="28"/>
        </w:rPr>
        <w:t>8</w:t>
      </w:r>
      <w:r w:rsidR="00CF4BCE" w:rsidRPr="00185A3B">
        <w:rPr>
          <w:rFonts w:ascii="Times New Roman" w:hAnsi="Times New Roman" w:cs="Times New Roman"/>
          <w:sz w:val="28"/>
          <w:szCs w:val="28"/>
        </w:rPr>
        <w:t>.1</w:t>
      </w:r>
      <w:r w:rsidR="001E17BD" w:rsidRPr="00185A3B">
        <w:rPr>
          <w:rFonts w:ascii="Times New Roman" w:hAnsi="Times New Roman" w:cs="Times New Roman"/>
          <w:sz w:val="28"/>
          <w:szCs w:val="28"/>
        </w:rPr>
        <w:t>0</w:t>
      </w:r>
      <w:r w:rsidR="00CF4BCE" w:rsidRPr="00185A3B">
        <w:rPr>
          <w:rFonts w:ascii="Times New Roman" w:hAnsi="Times New Roman" w:cs="Times New Roman"/>
          <w:sz w:val="28"/>
          <w:szCs w:val="28"/>
        </w:rPr>
        <w:t>.202</w:t>
      </w:r>
      <w:r w:rsidR="001E17BD" w:rsidRPr="00185A3B">
        <w:rPr>
          <w:rFonts w:ascii="Times New Roman" w:hAnsi="Times New Roman" w:cs="Times New Roman"/>
          <w:sz w:val="28"/>
          <w:szCs w:val="28"/>
        </w:rPr>
        <w:t>2</w:t>
      </w:r>
      <w:r w:rsidR="00CF4BCE" w:rsidRPr="00185A3B">
        <w:rPr>
          <w:rFonts w:ascii="Times New Roman" w:hAnsi="Times New Roman" w:cs="Times New Roman"/>
          <w:sz w:val="28"/>
          <w:szCs w:val="28"/>
        </w:rPr>
        <w:t xml:space="preserve"> № </w:t>
      </w:r>
      <w:r w:rsidR="001E17BD" w:rsidRPr="00185A3B">
        <w:rPr>
          <w:rFonts w:ascii="Times New Roman" w:hAnsi="Times New Roman" w:cs="Times New Roman"/>
          <w:sz w:val="28"/>
          <w:szCs w:val="28"/>
        </w:rPr>
        <w:t>894</w:t>
      </w:r>
      <w:r w:rsidRPr="00185A3B">
        <w:rPr>
          <w:rFonts w:ascii="Times New Roman" w:hAnsi="Times New Roman" w:cs="Times New Roman"/>
          <w:sz w:val="28"/>
          <w:szCs w:val="28"/>
        </w:rPr>
        <w:t>-ОД «Об определении оператора региональных информационных систем обеспечения проведения государственной итоговой аттестации обучающихся</w:t>
      </w:r>
      <w:r w:rsidR="001E17BD" w:rsidRPr="00185A3B">
        <w:rPr>
          <w:rFonts w:ascii="Times New Roman" w:hAnsi="Times New Roman" w:cs="Times New Roman"/>
          <w:sz w:val="28"/>
          <w:szCs w:val="28"/>
        </w:rPr>
        <w:t xml:space="preserve"> Смоленской области</w:t>
      </w:r>
      <w:r w:rsidRPr="00185A3B">
        <w:rPr>
          <w:rFonts w:ascii="Times New Roman" w:hAnsi="Times New Roman" w:cs="Times New Roman"/>
          <w:sz w:val="28"/>
          <w:szCs w:val="28"/>
        </w:rPr>
        <w:t>, освоивших основные образовательные программы основного общего и среднего общего образования</w:t>
      </w:r>
      <w:r w:rsidR="00CF4BCE" w:rsidRPr="00185A3B">
        <w:rPr>
          <w:rFonts w:ascii="Times New Roman" w:hAnsi="Times New Roman" w:cs="Times New Roman"/>
          <w:sz w:val="28"/>
          <w:szCs w:val="28"/>
        </w:rPr>
        <w:t>»</w:t>
      </w:r>
      <w:r w:rsidR="00A90C39" w:rsidRPr="00185A3B">
        <w:rPr>
          <w:rFonts w:ascii="Times New Roman" w:hAnsi="Times New Roman" w:cs="Times New Roman"/>
          <w:sz w:val="28"/>
          <w:szCs w:val="28"/>
        </w:rPr>
        <w:t>.</w:t>
      </w:r>
      <w:bookmarkStart w:id="5" w:name="_Toc1745301"/>
      <w:r w:rsidR="00E45F36" w:rsidRPr="00185A3B">
        <w:rPr>
          <w:rFonts w:ascii="Times New Roman" w:hAnsi="Times New Roman" w:cs="Times New Roman"/>
          <w:b/>
          <w:sz w:val="28"/>
          <w:szCs w:val="28"/>
        </w:rPr>
        <w:br w:type="page"/>
      </w:r>
    </w:p>
    <w:p w14:paraId="458A1600" w14:textId="4B608B3D" w:rsidR="004C0FD6" w:rsidRDefault="004C0FD6" w:rsidP="00AB4A2F">
      <w:pPr>
        <w:spacing w:after="0" w:line="240" w:lineRule="auto"/>
        <w:ind w:firstLine="709"/>
        <w:contextualSpacing/>
        <w:jc w:val="center"/>
        <w:rPr>
          <w:rFonts w:ascii="Times New Roman" w:hAnsi="Times New Roman" w:cs="Times New Roman"/>
          <w:b/>
          <w:sz w:val="28"/>
          <w:szCs w:val="28"/>
        </w:rPr>
      </w:pPr>
      <w:r w:rsidRPr="00185A3B">
        <w:rPr>
          <w:rFonts w:ascii="Times New Roman" w:hAnsi="Times New Roman" w:cs="Times New Roman"/>
          <w:b/>
          <w:sz w:val="28"/>
          <w:szCs w:val="28"/>
        </w:rPr>
        <w:lastRenderedPageBreak/>
        <w:t>Перечень</w:t>
      </w:r>
      <w:r w:rsidR="005F6D9B" w:rsidRPr="00185A3B">
        <w:rPr>
          <w:rFonts w:ascii="Times New Roman" w:hAnsi="Times New Roman" w:cs="Times New Roman"/>
          <w:b/>
          <w:sz w:val="28"/>
          <w:szCs w:val="28"/>
        </w:rPr>
        <w:t xml:space="preserve"> </w:t>
      </w:r>
      <w:r w:rsidRPr="00185A3B">
        <w:rPr>
          <w:rFonts w:ascii="Times New Roman" w:hAnsi="Times New Roman" w:cs="Times New Roman"/>
          <w:b/>
          <w:sz w:val="28"/>
          <w:szCs w:val="28"/>
        </w:rPr>
        <w:t>условных</w:t>
      </w:r>
      <w:r w:rsidR="005F6D9B" w:rsidRPr="00185A3B">
        <w:rPr>
          <w:rFonts w:ascii="Times New Roman" w:hAnsi="Times New Roman" w:cs="Times New Roman"/>
          <w:b/>
          <w:sz w:val="28"/>
          <w:szCs w:val="28"/>
        </w:rPr>
        <w:t xml:space="preserve"> </w:t>
      </w:r>
      <w:r w:rsidRPr="00185A3B">
        <w:rPr>
          <w:rFonts w:ascii="Times New Roman" w:hAnsi="Times New Roman" w:cs="Times New Roman"/>
          <w:b/>
          <w:sz w:val="28"/>
          <w:szCs w:val="28"/>
        </w:rPr>
        <w:t>обозначений</w:t>
      </w:r>
      <w:r w:rsidR="005F6D9B" w:rsidRPr="00185A3B">
        <w:rPr>
          <w:rFonts w:ascii="Times New Roman" w:hAnsi="Times New Roman" w:cs="Times New Roman"/>
          <w:b/>
          <w:sz w:val="28"/>
          <w:szCs w:val="28"/>
        </w:rPr>
        <w:t xml:space="preserve"> </w:t>
      </w:r>
      <w:r w:rsidRPr="00185A3B">
        <w:rPr>
          <w:rFonts w:ascii="Times New Roman" w:hAnsi="Times New Roman" w:cs="Times New Roman"/>
          <w:b/>
          <w:sz w:val="28"/>
          <w:szCs w:val="28"/>
        </w:rPr>
        <w:t>и</w:t>
      </w:r>
      <w:r w:rsidR="005F6D9B" w:rsidRPr="00185A3B">
        <w:rPr>
          <w:rFonts w:ascii="Times New Roman" w:hAnsi="Times New Roman" w:cs="Times New Roman"/>
          <w:b/>
          <w:sz w:val="28"/>
          <w:szCs w:val="28"/>
        </w:rPr>
        <w:t xml:space="preserve"> </w:t>
      </w:r>
      <w:r w:rsidRPr="00185A3B">
        <w:rPr>
          <w:rFonts w:ascii="Times New Roman" w:hAnsi="Times New Roman" w:cs="Times New Roman"/>
          <w:b/>
          <w:sz w:val="28"/>
          <w:szCs w:val="28"/>
        </w:rPr>
        <w:t>сокращений</w:t>
      </w:r>
      <w:bookmarkEnd w:id="5"/>
    </w:p>
    <w:p w14:paraId="413D5685" w14:textId="77777777" w:rsidR="008C208D" w:rsidRPr="00185A3B" w:rsidRDefault="008C208D" w:rsidP="00AB4A2F">
      <w:pPr>
        <w:spacing w:after="0" w:line="240" w:lineRule="auto"/>
        <w:ind w:firstLine="709"/>
        <w:contextualSpacing/>
        <w:jc w:val="center"/>
        <w:rPr>
          <w:rFonts w:ascii="Times New Roman" w:hAnsi="Times New Roman" w:cs="Times New Roman"/>
          <w:b/>
          <w:sz w:val="28"/>
          <w:szCs w:val="28"/>
        </w:rPr>
      </w:pPr>
    </w:p>
    <w:tbl>
      <w:tblPr>
        <w:tblStyle w:val="aff6"/>
        <w:tblW w:w="10421" w:type="dxa"/>
        <w:tblLayout w:type="fixed"/>
        <w:tblLook w:val="04A0" w:firstRow="1" w:lastRow="0" w:firstColumn="1" w:lastColumn="0" w:noHBand="0" w:noVBand="1"/>
      </w:tblPr>
      <w:tblGrid>
        <w:gridCol w:w="2518"/>
        <w:gridCol w:w="7903"/>
      </w:tblGrid>
      <w:tr w:rsidR="00CB4690" w:rsidRPr="00185A3B" w14:paraId="7DFA1E25" w14:textId="77777777" w:rsidTr="008E2E9F">
        <w:tc>
          <w:tcPr>
            <w:tcW w:w="2518" w:type="dxa"/>
            <w:shd w:val="clear" w:color="auto" w:fill="auto"/>
          </w:tcPr>
          <w:p w14:paraId="75AEAC6D" w14:textId="7A38B62E" w:rsidR="00CB4690" w:rsidRPr="00185A3B" w:rsidRDefault="00CB4690" w:rsidP="00AB4A2F">
            <w:pPr>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Бланки ЕГЭ</w:t>
            </w:r>
          </w:p>
        </w:tc>
        <w:tc>
          <w:tcPr>
            <w:tcW w:w="7903" w:type="dxa"/>
            <w:shd w:val="clear" w:color="auto" w:fill="auto"/>
          </w:tcPr>
          <w:p w14:paraId="4919CDD4" w14:textId="7AB86B29" w:rsidR="00CB4690" w:rsidRPr="00185A3B" w:rsidRDefault="00CB4690" w:rsidP="00AB4A2F">
            <w:pPr>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Бланки регистрации, бланки ответов на задания КИМ, в том числе дополнительные бланки ответов на задания КИМ (выдаваемые участникам экзамена при необходимости)</w:t>
            </w:r>
          </w:p>
        </w:tc>
      </w:tr>
      <w:tr w:rsidR="00CB4690" w:rsidRPr="00185A3B" w14:paraId="2CA54EC4" w14:textId="77777777" w:rsidTr="008E2E9F">
        <w:tc>
          <w:tcPr>
            <w:tcW w:w="2518" w:type="dxa"/>
            <w:shd w:val="clear" w:color="auto" w:fill="auto"/>
          </w:tcPr>
          <w:p w14:paraId="6B3E0095" w14:textId="50EB34A3" w:rsidR="00CB4690" w:rsidRPr="00185A3B" w:rsidRDefault="00CB4690" w:rsidP="00AB4A2F">
            <w:pPr>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ВДП</w:t>
            </w:r>
          </w:p>
        </w:tc>
        <w:tc>
          <w:tcPr>
            <w:tcW w:w="7903" w:type="dxa"/>
            <w:shd w:val="clear" w:color="auto" w:fill="auto"/>
          </w:tcPr>
          <w:p w14:paraId="44A94412" w14:textId="6A4F2B80" w:rsidR="00CB4690" w:rsidRPr="00185A3B" w:rsidRDefault="00CB4690" w:rsidP="00AB4A2F">
            <w:pPr>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Возвратный доставочный пакет</w:t>
            </w:r>
          </w:p>
        </w:tc>
      </w:tr>
      <w:tr w:rsidR="00CB4690" w:rsidRPr="00185A3B" w14:paraId="43A861D1" w14:textId="77777777" w:rsidTr="008E2E9F">
        <w:tc>
          <w:tcPr>
            <w:tcW w:w="2518" w:type="dxa"/>
            <w:shd w:val="clear" w:color="auto" w:fill="auto"/>
          </w:tcPr>
          <w:p w14:paraId="38AB9425" w14:textId="77777777" w:rsidR="00CB4690" w:rsidRPr="00185A3B" w:rsidRDefault="00CB4690" w:rsidP="00AB4A2F">
            <w:pPr>
              <w:jc w:val="both"/>
              <w:rPr>
                <w:rFonts w:ascii="Times New Roman" w:eastAsia="Times New Roman" w:hAnsi="Times New Roman" w:cs="Times New Roman"/>
                <w:sz w:val="28"/>
                <w:szCs w:val="28"/>
              </w:rPr>
            </w:pPr>
            <w:r w:rsidRPr="00185A3B">
              <w:rPr>
                <w:rFonts w:ascii="Times New Roman" w:hAnsi="Times New Roman" w:cs="Times New Roman"/>
                <w:sz w:val="28"/>
                <w:szCs w:val="28"/>
              </w:rPr>
              <w:br w:type="page"/>
            </w:r>
            <w:r w:rsidRPr="00185A3B">
              <w:rPr>
                <w:rFonts w:ascii="Times New Roman" w:eastAsia="Times New Roman" w:hAnsi="Times New Roman" w:cs="Times New Roman"/>
                <w:sz w:val="28"/>
                <w:szCs w:val="28"/>
              </w:rPr>
              <w:t>Выпускники прошлых лет</w:t>
            </w:r>
          </w:p>
        </w:tc>
        <w:tc>
          <w:tcPr>
            <w:tcW w:w="7903" w:type="dxa"/>
            <w:shd w:val="clear" w:color="auto" w:fill="auto"/>
          </w:tcPr>
          <w:p w14:paraId="295F2F5A" w14:textId="77777777" w:rsidR="00CB4690" w:rsidRPr="00185A3B" w:rsidRDefault="00CB4690" w:rsidP="00AB4A2F">
            <w:pPr>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Лица, освоившие образовательные программы среднего общего образования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 и (или) подтверждающий получение среднего профессионального образования, а также лица, имеющие среднее общее образование, полученное в иностранных организациях, осуществляющих образовательную деятельность</w:t>
            </w:r>
          </w:p>
        </w:tc>
      </w:tr>
      <w:tr w:rsidR="00CB4690" w:rsidRPr="00185A3B" w14:paraId="4F210E64" w14:textId="77777777" w:rsidTr="008E2E9F">
        <w:tc>
          <w:tcPr>
            <w:tcW w:w="2518" w:type="dxa"/>
            <w:shd w:val="clear" w:color="auto" w:fill="auto"/>
          </w:tcPr>
          <w:p w14:paraId="2DBD6BC3" w14:textId="77777777" w:rsidR="00CB4690" w:rsidRPr="00185A3B" w:rsidRDefault="00CB4690" w:rsidP="00AB4A2F">
            <w:pPr>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ГВЭ</w:t>
            </w:r>
          </w:p>
        </w:tc>
        <w:tc>
          <w:tcPr>
            <w:tcW w:w="7903" w:type="dxa"/>
            <w:shd w:val="clear" w:color="auto" w:fill="auto"/>
          </w:tcPr>
          <w:p w14:paraId="56DBF3B3" w14:textId="77777777" w:rsidR="00CB4690" w:rsidRPr="00185A3B" w:rsidRDefault="00CB4690" w:rsidP="00AB4A2F">
            <w:pPr>
              <w:jc w:val="both"/>
              <w:rPr>
                <w:rFonts w:ascii="Times New Roman" w:eastAsia="Times New Roman" w:hAnsi="Times New Roman" w:cs="Times New Roman"/>
                <w:iCs/>
                <w:sz w:val="28"/>
                <w:szCs w:val="28"/>
              </w:rPr>
            </w:pPr>
            <w:r w:rsidRPr="00185A3B">
              <w:rPr>
                <w:rFonts w:ascii="Times New Roman" w:eastAsia="Times New Roman" w:hAnsi="Times New Roman" w:cs="Times New Roman"/>
                <w:iCs/>
                <w:sz w:val="28"/>
                <w:szCs w:val="28"/>
              </w:rPr>
              <w:t>Государственный выпускной экзамен</w:t>
            </w:r>
          </w:p>
        </w:tc>
      </w:tr>
      <w:tr w:rsidR="00CB4690" w:rsidRPr="00185A3B" w14:paraId="17D856B8" w14:textId="77777777" w:rsidTr="008E2E9F">
        <w:tc>
          <w:tcPr>
            <w:tcW w:w="2518" w:type="dxa"/>
            <w:shd w:val="clear" w:color="auto" w:fill="auto"/>
          </w:tcPr>
          <w:p w14:paraId="4231EF8A" w14:textId="77777777" w:rsidR="00CB4690" w:rsidRPr="00185A3B" w:rsidRDefault="00CB4690" w:rsidP="00AB4A2F">
            <w:pPr>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ГИА</w:t>
            </w:r>
          </w:p>
        </w:tc>
        <w:tc>
          <w:tcPr>
            <w:tcW w:w="7903" w:type="dxa"/>
            <w:shd w:val="clear" w:color="auto" w:fill="auto"/>
          </w:tcPr>
          <w:p w14:paraId="10BF597A" w14:textId="77777777" w:rsidR="00CB4690" w:rsidRPr="00185A3B" w:rsidRDefault="00CB4690" w:rsidP="00AB4A2F">
            <w:pPr>
              <w:jc w:val="both"/>
              <w:rPr>
                <w:rFonts w:ascii="Times New Roman" w:eastAsia="Times New Roman" w:hAnsi="Times New Roman" w:cs="Times New Roman"/>
                <w:iCs/>
                <w:sz w:val="28"/>
                <w:szCs w:val="28"/>
              </w:rPr>
            </w:pPr>
            <w:r w:rsidRPr="00185A3B">
              <w:rPr>
                <w:rFonts w:ascii="Times New Roman" w:eastAsia="Times New Roman" w:hAnsi="Times New Roman" w:cs="Times New Roman"/>
                <w:iCs/>
                <w:sz w:val="28"/>
                <w:szCs w:val="28"/>
              </w:rPr>
              <w:t>Государственная итоговая аттестация по образовательным программам среднего общего образования</w:t>
            </w:r>
          </w:p>
        </w:tc>
      </w:tr>
      <w:tr w:rsidR="00CB4690" w:rsidRPr="00185A3B" w14:paraId="7936EF9A" w14:textId="77777777" w:rsidTr="008E2E9F">
        <w:tc>
          <w:tcPr>
            <w:tcW w:w="2518" w:type="dxa"/>
            <w:shd w:val="clear" w:color="auto" w:fill="auto"/>
          </w:tcPr>
          <w:p w14:paraId="61838990" w14:textId="77777777" w:rsidR="00CB4690" w:rsidRPr="00185A3B" w:rsidRDefault="00CB4690" w:rsidP="00AB4A2F">
            <w:pPr>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ГЭК</w:t>
            </w:r>
          </w:p>
        </w:tc>
        <w:tc>
          <w:tcPr>
            <w:tcW w:w="7903" w:type="dxa"/>
            <w:shd w:val="clear" w:color="auto" w:fill="auto"/>
          </w:tcPr>
          <w:p w14:paraId="0E414669" w14:textId="77777777" w:rsidR="00CB4690" w:rsidRPr="00185A3B" w:rsidRDefault="00CB4690" w:rsidP="00AB4A2F">
            <w:pPr>
              <w:jc w:val="both"/>
              <w:rPr>
                <w:rFonts w:ascii="Times New Roman" w:eastAsia="Times New Roman" w:hAnsi="Times New Roman" w:cs="Times New Roman"/>
                <w:iCs/>
                <w:sz w:val="28"/>
                <w:szCs w:val="28"/>
              </w:rPr>
            </w:pPr>
            <w:r w:rsidRPr="00185A3B">
              <w:rPr>
                <w:rFonts w:ascii="Times New Roman" w:eastAsia="Times New Roman" w:hAnsi="Times New Roman" w:cs="Times New Roman"/>
                <w:iCs/>
                <w:sz w:val="28"/>
                <w:szCs w:val="28"/>
              </w:rPr>
              <w:t xml:space="preserve">Государственная экзаменационная комиссия Смоленской области </w:t>
            </w:r>
          </w:p>
        </w:tc>
      </w:tr>
      <w:tr w:rsidR="00CB4690" w:rsidRPr="00185A3B" w14:paraId="4701B81C" w14:textId="77777777" w:rsidTr="008E2E9F">
        <w:tc>
          <w:tcPr>
            <w:tcW w:w="2518" w:type="dxa"/>
            <w:shd w:val="clear" w:color="auto" w:fill="auto"/>
          </w:tcPr>
          <w:p w14:paraId="4B92CF65" w14:textId="77777777" w:rsidR="00CB4690" w:rsidRPr="00185A3B" w:rsidRDefault="00CB4690" w:rsidP="00AB4A2F">
            <w:pPr>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ДБО</w:t>
            </w:r>
          </w:p>
        </w:tc>
        <w:tc>
          <w:tcPr>
            <w:tcW w:w="7903" w:type="dxa"/>
            <w:shd w:val="clear" w:color="auto" w:fill="auto"/>
          </w:tcPr>
          <w:p w14:paraId="5A2B379F" w14:textId="77777777" w:rsidR="00CB4690" w:rsidRPr="00185A3B" w:rsidRDefault="00CB4690" w:rsidP="00AB4A2F">
            <w:pPr>
              <w:jc w:val="both"/>
              <w:rPr>
                <w:rFonts w:ascii="Times New Roman" w:eastAsia="Times New Roman" w:hAnsi="Times New Roman" w:cs="Times New Roman"/>
                <w:iCs/>
                <w:sz w:val="28"/>
                <w:szCs w:val="28"/>
              </w:rPr>
            </w:pPr>
            <w:r w:rsidRPr="00185A3B">
              <w:rPr>
                <w:rFonts w:ascii="Times New Roman" w:eastAsia="Times New Roman" w:hAnsi="Times New Roman" w:cs="Times New Roman"/>
                <w:iCs/>
                <w:sz w:val="28"/>
                <w:szCs w:val="28"/>
              </w:rPr>
              <w:t xml:space="preserve">Дополнительный бланк ответов, используемый при проведении ГВЭ </w:t>
            </w:r>
          </w:p>
        </w:tc>
      </w:tr>
      <w:tr w:rsidR="00CB4690" w:rsidRPr="00185A3B" w14:paraId="5E90B094" w14:textId="77777777" w:rsidTr="008E2E9F">
        <w:tc>
          <w:tcPr>
            <w:tcW w:w="2518" w:type="dxa"/>
            <w:shd w:val="clear" w:color="auto" w:fill="auto"/>
          </w:tcPr>
          <w:p w14:paraId="2800F2D9" w14:textId="77777777" w:rsidR="00CB4690" w:rsidRPr="00185A3B" w:rsidRDefault="00CB4690" w:rsidP="00AB4A2F">
            <w:pPr>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ДБО № 2</w:t>
            </w:r>
          </w:p>
        </w:tc>
        <w:tc>
          <w:tcPr>
            <w:tcW w:w="7903" w:type="dxa"/>
            <w:shd w:val="clear" w:color="auto" w:fill="auto"/>
          </w:tcPr>
          <w:p w14:paraId="47713F28" w14:textId="77777777" w:rsidR="00CB4690" w:rsidRPr="00185A3B" w:rsidRDefault="00CB4690" w:rsidP="00AB4A2F">
            <w:pPr>
              <w:jc w:val="both"/>
              <w:rPr>
                <w:rFonts w:ascii="Times New Roman" w:eastAsia="Times New Roman" w:hAnsi="Times New Roman" w:cs="Times New Roman"/>
                <w:iCs/>
                <w:sz w:val="28"/>
                <w:szCs w:val="28"/>
              </w:rPr>
            </w:pPr>
            <w:r w:rsidRPr="00185A3B">
              <w:rPr>
                <w:rFonts w:ascii="Times New Roman" w:eastAsia="Times New Roman" w:hAnsi="Times New Roman" w:cs="Times New Roman"/>
                <w:iCs/>
                <w:sz w:val="28"/>
                <w:szCs w:val="28"/>
              </w:rPr>
              <w:t>Дополнительный бланк ответов № 2, используемый при проведении ЕГЭ</w:t>
            </w:r>
          </w:p>
        </w:tc>
      </w:tr>
      <w:tr w:rsidR="00CB4690" w:rsidRPr="00185A3B" w14:paraId="49C2FF55" w14:textId="77777777" w:rsidTr="008E2E9F">
        <w:tc>
          <w:tcPr>
            <w:tcW w:w="2518" w:type="dxa"/>
            <w:shd w:val="clear" w:color="auto" w:fill="auto"/>
          </w:tcPr>
          <w:p w14:paraId="6FD30FCE" w14:textId="77777777" w:rsidR="00CB4690" w:rsidRPr="00185A3B" w:rsidRDefault="00CB4690" w:rsidP="00AB4A2F">
            <w:pPr>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Департамент</w:t>
            </w:r>
          </w:p>
        </w:tc>
        <w:tc>
          <w:tcPr>
            <w:tcW w:w="7903" w:type="dxa"/>
            <w:shd w:val="clear" w:color="auto" w:fill="auto"/>
          </w:tcPr>
          <w:p w14:paraId="0F123D36" w14:textId="77777777" w:rsidR="00CB4690" w:rsidRPr="00185A3B" w:rsidRDefault="00CB4690" w:rsidP="00AB4A2F">
            <w:pPr>
              <w:jc w:val="both"/>
              <w:rPr>
                <w:rFonts w:ascii="Times New Roman" w:eastAsia="Times New Roman" w:hAnsi="Times New Roman" w:cs="Times New Roman"/>
                <w:iCs/>
                <w:sz w:val="28"/>
                <w:szCs w:val="28"/>
              </w:rPr>
            </w:pPr>
            <w:r w:rsidRPr="00185A3B">
              <w:rPr>
                <w:rFonts w:ascii="Times New Roman" w:eastAsia="Times New Roman" w:hAnsi="Times New Roman" w:cs="Times New Roman"/>
                <w:sz w:val="28"/>
                <w:szCs w:val="28"/>
              </w:rPr>
              <w:t>Департамент Смоленской области по образованию и науке</w:t>
            </w:r>
          </w:p>
        </w:tc>
      </w:tr>
      <w:tr w:rsidR="00CB4690" w:rsidRPr="00185A3B" w14:paraId="542DBE7C" w14:textId="77777777" w:rsidTr="008E2E9F">
        <w:tc>
          <w:tcPr>
            <w:tcW w:w="2518" w:type="dxa"/>
            <w:shd w:val="clear" w:color="auto" w:fill="auto"/>
          </w:tcPr>
          <w:p w14:paraId="58CA3AFE" w14:textId="77777777" w:rsidR="00CB4690" w:rsidRPr="00185A3B" w:rsidRDefault="00CB4690" w:rsidP="00AB4A2F">
            <w:pPr>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ЕГЭ</w:t>
            </w:r>
          </w:p>
        </w:tc>
        <w:tc>
          <w:tcPr>
            <w:tcW w:w="7903" w:type="dxa"/>
            <w:shd w:val="clear" w:color="auto" w:fill="auto"/>
          </w:tcPr>
          <w:p w14:paraId="6145F751" w14:textId="77777777" w:rsidR="00CB4690" w:rsidRPr="00185A3B" w:rsidRDefault="00CB4690" w:rsidP="00AB4A2F">
            <w:pPr>
              <w:jc w:val="both"/>
              <w:rPr>
                <w:rFonts w:ascii="Times New Roman" w:eastAsia="Times New Roman" w:hAnsi="Times New Roman" w:cs="Times New Roman"/>
                <w:iCs/>
                <w:sz w:val="28"/>
                <w:szCs w:val="28"/>
              </w:rPr>
            </w:pPr>
            <w:r w:rsidRPr="00185A3B">
              <w:rPr>
                <w:rFonts w:ascii="Times New Roman" w:eastAsia="Times New Roman" w:hAnsi="Times New Roman" w:cs="Times New Roman"/>
                <w:iCs/>
                <w:sz w:val="28"/>
                <w:szCs w:val="28"/>
              </w:rPr>
              <w:t xml:space="preserve">Единый государственный экзамен </w:t>
            </w:r>
          </w:p>
        </w:tc>
      </w:tr>
      <w:tr w:rsidR="00CB4690" w:rsidRPr="00185A3B" w14:paraId="54D0F5C2" w14:textId="77777777" w:rsidTr="008E2E9F">
        <w:tc>
          <w:tcPr>
            <w:tcW w:w="2518" w:type="dxa"/>
            <w:shd w:val="clear" w:color="auto" w:fill="auto"/>
          </w:tcPr>
          <w:p w14:paraId="79F16FA3" w14:textId="77777777" w:rsidR="00CB4690" w:rsidRPr="00185A3B" w:rsidRDefault="00CB4690" w:rsidP="00AB4A2F">
            <w:pPr>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ИК</w:t>
            </w:r>
          </w:p>
        </w:tc>
        <w:tc>
          <w:tcPr>
            <w:tcW w:w="7903" w:type="dxa"/>
            <w:shd w:val="clear" w:color="auto" w:fill="auto"/>
          </w:tcPr>
          <w:p w14:paraId="3E54C331" w14:textId="77777777" w:rsidR="00CB4690" w:rsidRPr="00185A3B" w:rsidRDefault="00CB4690" w:rsidP="00AB4A2F">
            <w:pPr>
              <w:jc w:val="both"/>
              <w:rPr>
                <w:rFonts w:ascii="Times New Roman" w:eastAsia="Times New Roman" w:hAnsi="Times New Roman" w:cs="Times New Roman"/>
                <w:iCs/>
                <w:sz w:val="28"/>
                <w:szCs w:val="28"/>
              </w:rPr>
            </w:pPr>
            <w:r w:rsidRPr="00185A3B">
              <w:rPr>
                <w:rFonts w:ascii="Times New Roman" w:eastAsia="Times New Roman" w:hAnsi="Times New Roman" w:cs="Times New Roman"/>
                <w:iCs/>
                <w:sz w:val="28"/>
                <w:szCs w:val="28"/>
              </w:rPr>
              <w:t>Индивидуальный комплект участника экзамена</w:t>
            </w:r>
          </w:p>
        </w:tc>
      </w:tr>
      <w:tr w:rsidR="00CB4690" w:rsidRPr="00185A3B" w14:paraId="5D0F93C8" w14:textId="77777777" w:rsidTr="008E2E9F">
        <w:tc>
          <w:tcPr>
            <w:tcW w:w="2518" w:type="dxa"/>
            <w:shd w:val="clear" w:color="auto" w:fill="auto"/>
          </w:tcPr>
          <w:p w14:paraId="6F70EDD6" w14:textId="77777777" w:rsidR="00CB4690" w:rsidRPr="00185A3B" w:rsidRDefault="00CB4690" w:rsidP="00AB4A2F">
            <w:pPr>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ИКТ</w:t>
            </w:r>
          </w:p>
        </w:tc>
        <w:tc>
          <w:tcPr>
            <w:tcW w:w="7903" w:type="dxa"/>
            <w:shd w:val="clear" w:color="auto" w:fill="auto"/>
          </w:tcPr>
          <w:p w14:paraId="5A612D31" w14:textId="77777777" w:rsidR="00CB4690" w:rsidRPr="00185A3B" w:rsidRDefault="00CB4690" w:rsidP="00AB4A2F">
            <w:pPr>
              <w:jc w:val="both"/>
              <w:rPr>
                <w:rFonts w:ascii="Times New Roman" w:eastAsia="Times New Roman" w:hAnsi="Times New Roman" w:cs="Times New Roman"/>
                <w:iCs/>
                <w:sz w:val="28"/>
                <w:szCs w:val="28"/>
              </w:rPr>
            </w:pPr>
            <w:r w:rsidRPr="00185A3B">
              <w:rPr>
                <w:rFonts w:ascii="Times New Roman" w:eastAsia="Times New Roman" w:hAnsi="Times New Roman" w:cs="Times New Roman"/>
                <w:iCs/>
                <w:sz w:val="28"/>
                <w:szCs w:val="28"/>
              </w:rPr>
              <w:t>Информационно-коммуникационные технологии</w:t>
            </w:r>
          </w:p>
        </w:tc>
      </w:tr>
      <w:tr w:rsidR="00CD7360" w:rsidRPr="00185A3B" w14:paraId="5EBA29DA" w14:textId="77777777" w:rsidTr="008E2E9F">
        <w:tc>
          <w:tcPr>
            <w:tcW w:w="2518" w:type="dxa"/>
            <w:shd w:val="clear" w:color="auto" w:fill="auto"/>
          </w:tcPr>
          <w:p w14:paraId="55AEFE2F" w14:textId="55662572" w:rsidR="00CD7360" w:rsidRPr="00185A3B" w:rsidRDefault="00CD7360" w:rsidP="00AB4A2F">
            <w:pPr>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Инструкция по использованию ПО для сдачи КЕГЭ</w:t>
            </w:r>
          </w:p>
        </w:tc>
        <w:tc>
          <w:tcPr>
            <w:tcW w:w="7903" w:type="dxa"/>
            <w:shd w:val="clear" w:color="auto" w:fill="auto"/>
          </w:tcPr>
          <w:p w14:paraId="355A27EB" w14:textId="0C595285" w:rsidR="00CD7360" w:rsidRPr="00185A3B" w:rsidRDefault="00CD7360" w:rsidP="00AB4A2F">
            <w:pPr>
              <w:jc w:val="both"/>
              <w:rPr>
                <w:rFonts w:ascii="Times New Roman" w:eastAsia="Times New Roman" w:hAnsi="Times New Roman" w:cs="Times New Roman"/>
                <w:iCs/>
                <w:sz w:val="28"/>
                <w:szCs w:val="28"/>
              </w:rPr>
            </w:pPr>
            <w:r w:rsidRPr="00185A3B">
              <w:rPr>
                <w:rFonts w:ascii="Times New Roman" w:eastAsia="Times New Roman" w:hAnsi="Times New Roman" w:cs="Times New Roman"/>
                <w:iCs/>
                <w:sz w:val="28"/>
                <w:szCs w:val="28"/>
              </w:rPr>
              <w:t>Инструкция для участника ЕГЭ по учебному предмету «Информатика и информационно-коммуникационные технологии (ИКТ)» по использованию программного обеспечения для сдачи экзамена по информатике и информационно-коммуникационным технологиям (ИКТ) в компьютерной форме</w:t>
            </w:r>
          </w:p>
        </w:tc>
      </w:tr>
      <w:tr w:rsidR="00CB4690" w:rsidRPr="00185A3B" w14:paraId="5355498A" w14:textId="77777777" w:rsidTr="008E2E9F">
        <w:tc>
          <w:tcPr>
            <w:tcW w:w="2518" w:type="dxa"/>
            <w:shd w:val="clear" w:color="auto" w:fill="auto"/>
          </w:tcPr>
          <w:p w14:paraId="39A53779" w14:textId="77777777" w:rsidR="00CB4690" w:rsidRPr="00185A3B" w:rsidRDefault="00CB4690" w:rsidP="00AB4A2F">
            <w:pPr>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Интернет-пакет</w:t>
            </w:r>
          </w:p>
        </w:tc>
        <w:tc>
          <w:tcPr>
            <w:tcW w:w="7903" w:type="dxa"/>
            <w:shd w:val="clear" w:color="auto" w:fill="auto"/>
          </w:tcPr>
          <w:p w14:paraId="124DF24E" w14:textId="77777777" w:rsidR="00CB4690" w:rsidRPr="00185A3B" w:rsidRDefault="00CB4690" w:rsidP="00AB4A2F">
            <w:pPr>
              <w:jc w:val="both"/>
              <w:rPr>
                <w:rFonts w:ascii="Times New Roman" w:eastAsia="Times New Roman" w:hAnsi="Times New Roman" w:cs="Times New Roman"/>
                <w:iCs/>
                <w:sz w:val="28"/>
                <w:szCs w:val="28"/>
              </w:rPr>
            </w:pPr>
            <w:r w:rsidRPr="00185A3B">
              <w:rPr>
                <w:rFonts w:ascii="Times New Roman" w:eastAsia="Times New Roman" w:hAnsi="Times New Roman" w:cs="Times New Roman"/>
                <w:iCs/>
                <w:sz w:val="28"/>
                <w:szCs w:val="28"/>
              </w:rPr>
              <w:t>Пакет с экзаменационными материалами, доставляемый в ППЭ средствами сети «Интернет», предназначен для использования на дату и предмет экзамена</w:t>
            </w:r>
          </w:p>
        </w:tc>
      </w:tr>
      <w:tr w:rsidR="00CB4690" w:rsidRPr="00185A3B" w14:paraId="4214651B" w14:textId="77777777" w:rsidTr="008E2E9F">
        <w:tc>
          <w:tcPr>
            <w:tcW w:w="2518" w:type="dxa"/>
            <w:shd w:val="clear" w:color="auto" w:fill="auto"/>
          </w:tcPr>
          <w:p w14:paraId="09F31D9C" w14:textId="77777777" w:rsidR="00CB4690" w:rsidRPr="00185A3B" w:rsidRDefault="00CB4690" w:rsidP="00AB4A2F">
            <w:pPr>
              <w:jc w:val="both"/>
              <w:rPr>
                <w:rFonts w:ascii="Times New Roman" w:eastAsia="Times New Roman" w:hAnsi="Times New Roman" w:cs="Times New Roman"/>
                <w:iCs/>
                <w:sz w:val="28"/>
                <w:szCs w:val="28"/>
              </w:rPr>
            </w:pPr>
            <w:r w:rsidRPr="00185A3B">
              <w:rPr>
                <w:rFonts w:ascii="Times New Roman" w:eastAsia="Times New Roman" w:hAnsi="Times New Roman" w:cs="Times New Roman"/>
                <w:iCs/>
                <w:sz w:val="28"/>
                <w:szCs w:val="28"/>
              </w:rPr>
              <w:t>Калибровочный лист</w:t>
            </w:r>
          </w:p>
        </w:tc>
        <w:tc>
          <w:tcPr>
            <w:tcW w:w="7903" w:type="dxa"/>
            <w:shd w:val="clear" w:color="auto" w:fill="auto"/>
          </w:tcPr>
          <w:p w14:paraId="6354D633" w14:textId="77777777" w:rsidR="00CB4690" w:rsidRPr="00185A3B" w:rsidRDefault="00CB4690" w:rsidP="00AB4A2F">
            <w:pPr>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xml:space="preserve">Тестовая страница границ печати, которая отражает качество настройки принтера станции </w:t>
            </w:r>
            <w:r w:rsidR="00CC63E6" w:rsidRPr="00185A3B">
              <w:rPr>
                <w:rFonts w:ascii="Times New Roman" w:eastAsia="Times New Roman" w:hAnsi="Times New Roman" w:cs="Times New Roman"/>
                <w:sz w:val="28"/>
                <w:szCs w:val="28"/>
              </w:rPr>
              <w:t>организатора</w:t>
            </w:r>
            <w:r w:rsidRPr="00185A3B">
              <w:rPr>
                <w:rFonts w:ascii="Times New Roman" w:eastAsia="Times New Roman" w:hAnsi="Times New Roman" w:cs="Times New Roman"/>
                <w:sz w:val="28"/>
                <w:szCs w:val="28"/>
              </w:rPr>
              <w:t xml:space="preserve">, а также используется при настройке сканера для перевода в электронный вид бланков </w:t>
            </w:r>
            <w:r w:rsidR="00CC63E6" w:rsidRPr="00185A3B">
              <w:rPr>
                <w:rFonts w:ascii="Times New Roman" w:eastAsia="Times New Roman" w:hAnsi="Times New Roman" w:cs="Times New Roman"/>
                <w:sz w:val="28"/>
                <w:szCs w:val="28"/>
              </w:rPr>
              <w:t>ЕГЭ</w:t>
            </w:r>
            <w:r w:rsidRPr="00185A3B">
              <w:rPr>
                <w:rFonts w:ascii="Times New Roman" w:eastAsia="Times New Roman" w:hAnsi="Times New Roman" w:cs="Times New Roman"/>
                <w:sz w:val="28"/>
                <w:szCs w:val="28"/>
              </w:rPr>
              <w:t xml:space="preserve">, распечатанных на этой станции </w:t>
            </w:r>
            <w:r w:rsidR="00A16054" w:rsidRPr="00185A3B">
              <w:rPr>
                <w:rFonts w:ascii="Times New Roman" w:eastAsia="Times New Roman" w:hAnsi="Times New Roman" w:cs="Times New Roman"/>
                <w:sz w:val="28"/>
                <w:szCs w:val="28"/>
              </w:rPr>
              <w:t>организатора</w:t>
            </w:r>
          </w:p>
          <w:p w14:paraId="4EC3A16B" w14:textId="2B2175FB" w:rsidR="00E45F36" w:rsidRPr="00185A3B" w:rsidRDefault="00E45F36" w:rsidP="00AB4A2F">
            <w:pPr>
              <w:jc w:val="both"/>
              <w:rPr>
                <w:rFonts w:ascii="Times New Roman" w:eastAsia="Times New Roman" w:hAnsi="Times New Roman" w:cs="Times New Roman"/>
                <w:sz w:val="28"/>
                <w:szCs w:val="28"/>
              </w:rPr>
            </w:pPr>
          </w:p>
        </w:tc>
      </w:tr>
      <w:tr w:rsidR="00CB4690" w:rsidRPr="00185A3B" w14:paraId="63D1D8C1" w14:textId="77777777" w:rsidTr="008E2E9F">
        <w:tc>
          <w:tcPr>
            <w:tcW w:w="2518" w:type="dxa"/>
            <w:shd w:val="clear" w:color="auto" w:fill="auto"/>
          </w:tcPr>
          <w:p w14:paraId="2377917B" w14:textId="77777777" w:rsidR="00CB4690" w:rsidRPr="00185A3B" w:rsidRDefault="00CB4690" w:rsidP="00AB4A2F">
            <w:pPr>
              <w:jc w:val="both"/>
              <w:rPr>
                <w:rFonts w:ascii="Times New Roman" w:eastAsia="Times New Roman" w:hAnsi="Times New Roman" w:cs="Times New Roman"/>
                <w:iCs/>
                <w:sz w:val="28"/>
                <w:szCs w:val="28"/>
              </w:rPr>
            </w:pPr>
            <w:r w:rsidRPr="00185A3B">
              <w:rPr>
                <w:rFonts w:ascii="Times New Roman" w:eastAsia="Times New Roman" w:hAnsi="Times New Roman" w:cs="Times New Roman"/>
                <w:iCs/>
                <w:sz w:val="28"/>
                <w:szCs w:val="28"/>
              </w:rPr>
              <w:lastRenderedPageBreak/>
              <w:t>КЕГЭ</w:t>
            </w:r>
          </w:p>
        </w:tc>
        <w:tc>
          <w:tcPr>
            <w:tcW w:w="7903" w:type="dxa"/>
            <w:shd w:val="clear" w:color="auto" w:fill="auto"/>
          </w:tcPr>
          <w:p w14:paraId="3D14D8E7" w14:textId="77777777" w:rsidR="00CB4690" w:rsidRPr="00185A3B" w:rsidRDefault="00CB4690" w:rsidP="00AB4A2F">
            <w:pPr>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ЕГЭ по учебному предмету «Информатика и информационно-коммуникационные технологии (ИКТ), проводимый в компьютерной форме</w:t>
            </w:r>
          </w:p>
        </w:tc>
      </w:tr>
      <w:tr w:rsidR="00CB4690" w:rsidRPr="00185A3B" w14:paraId="0CF84C25" w14:textId="77777777" w:rsidTr="008E2E9F">
        <w:tc>
          <w:tcPr>
            <w:tcW w:w="2518" w:type="dxa"/>
            <w:shd w:val="clear" w:color="auto" w:fill="auto"/>
          </w:tcPr>
          <w:p w14:paraId="04753EDB" w14:textId="77777777" w:rsidR="00CB4690" w:rsidRPr="00185A3B" w:rsidRDefault="00CB4690" w:rsidP="00AB4A2F">
            <w:pPr>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КИМ</w:t>
            </w:r>
          </w:p>
        </w:tc>
        <w:tc>
          <w:tcPr>
            <w:tcW w:w="7903" w:type="dxa"/>
            <w:shd w:val="clear" w:color="auto" w:fill="auto"/>
          </w:tcPr>
          <w:p w14:paraId="20F909C3" w14:textId="77777777" w:rsidR="00CB4690" w:rsidRPr="00185A3B" w:rsidRDefault="00CB4690" w:rsidP="00AB4A2F">
            <w:pPr>
              <w:jc w:val="both"/>
              <w:rPr>
                <w:rFonts w:ascii="Times New Roman" w:eastAsia="Times New Roman" w:hAnsi="Times New Roman" w:cs="Times New Roman"/>
                <w:iCs/>
                <w:sz w:val="28"/>
                <w:szCs w:val="28"/>
              </w:rPr>
            </w:pPr>
            <w:r w:rsidRPr="00185A3B">
              <w:rPr>
                <w:rFonts w:ascii="Times New Roman" w:eastAsia="Times New Roman" w:hAnsi="Times New Roman" w:cs="Times New Roman"/>
                <w:iCs/>
                <w:sz w:val="28"/>
                <w:szCs w:val="28"/>
              </w:rPr>
              <w:t>Контрольные измерительные материалы ЕГЭ</w:t>
            </w:r>
          </w:p>
        </w:tc>
      </w:tr>
      <w:tr w:rsidR="00CB4690" w:rsidRPr="00185A3B" w14:paraId="0C08A2C7" w14:textId="77777777" w:rsidTr="008E2E9F">
        <w:tc>
          <w:tcPr>
            <w:tcW w:w="2518" w:type="dxa"/>
          </w:tcPr>
          <w:p w14:paraId="2C8DD3CD" w14:textId="77777777" w:rsidR="00CB4690" w:rsidRPr="00185A3B" w:rsidRDefault="00CB4690" w:rsidP="00AB4A2F">
            <w:pPr>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КИМ ГВЭ</w:t>
            </w:r>
          </w:p>
        </w:tc>
        <w:tc>
          <w:tcPr>
            <w:tcW w:w="7903" w:type="dxa"/>
          </w:tcPr>
          <w:p w14:paraId="58032754" w14:textId="77777777" w:rsidR="00CB4690" w:rsidRPr="00185A3B" w:rsidRDefault="00CB4690" w:rsidP="00AB4A2F">
            <w:pPr>
              <w:jc w:val="both"/>
              <w:rPr>
                <w:rFonts w:ascii="Times New Roman" w:eastAsia="Times New Roman" w:hAnsi="Times New Roman" w:cs="Times New Roman"/>
                <w:iCs/>
                <w:sz w:val="28"/>
                <w:szCs w:val="28"/>
              </w:rPr>
            </w:pPr>
            <w:r w:rsidRPr="00185A3B">
              <w:rPr>
                <w:rFonts w:ascii="Times New Roman" w:eastAsia="Times New Roman" w:hAnsi="Times New Roman" w:cs="Times New Roman"/>
                <w:iCs/>
                <w:sz w:val="28"/>
                <w:szCs w:val="28"/>
              </w:rPr>
              <w:t>Экзаменационные материалы для проведения ГВЭ, включающие в себя тексты, темы, задания, билеты</w:t>
            </w:r>
          </w:p>
        </w:tc>
      </w:tr>
      <w:tr w:rsidR="00CB4690" w:rsidRPr="00185A3B" w14:paraId="623B6073" w14:textId="77777777" w:rsidTr="008E2E9F">
        <w:tc>
          <w:tcPr>
            <w:tcW w:w="2518" w:type="dxa"/>
            <w:shd w:val="clear" w:color="auto" w:fill="auto"/>
          </w:tcPr>
          <w:p w14:paraId="425956ED" w14:textId="77777777" w:rsidR="00CB4690" w:rsidRPr="00185A3B" w:rsidRDefault="00CB4690" w:rsidP="00AB4A2F">
            <w:pPr>
              <w:jc w:val="both"/>
              <w:rPr>
                <w:rFonts w:ascii="Times New Roman" w:eastAsia="Times New Roman" w:hAnsi="Times New Roman" w:cs="Times New Roman"/>
                <w:iCs/>
                <w:sz w:val="28"/>
                <w:szCs w:val="28"/>
              </w:rPr>
            </w:pPr>
            <w:r w:rsidRPr="00185A3B">
              <w:rPr>
                <w:rFonts w:ascii="Times New Roman" w:eastAsia="Times New Roman" w:hAnsi="Times New Roman" w:cs="Times New Roman"/>
                <w:iCs/>
                <w:sz w:val="28"/>
                <w:szCs w:val="28"/>
              </w:rPr>
              <w:t>КК</w:t>
            </w:r>
          </w:p>
        </w:tc>
        <w:tc>
          <w:tcPr>
            <w:tcW w:w="7903" w:type="dxa"/>
            <w:shd w:val="clear" w:color="auto" w:fill="auto"/>
          </w:tcPr>
          <w:p w14:paraId="7868A97F" w14:textId="77777777" w:rsidR="00CB4690" w:rsidRPr="00185A3B" w:rsidRDefault="00CB4690" w:rsidP="00AB4A2F">
            <w:pPr>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xml:space="preserve">Конфликтная комиссия </w:t>
            </w:r>
            <w:r w:rsidRPr="00185A3B">
              <w:rPr>
                <w:rFonts w:ascii="Times New Roman" w:eastAsia="Times New Roman" w:hAnsi="Times New Roman" w:cs="Times New Roman"/>
                <w:iCs/>
                <w:sz w:val="28"/>
                <w:szCs w:val="28"/>
              </w:rPr>
              <w:t>Смоленской области</w:t>
            </w:r>
          </w:p>
        </w:tc>
      </w:tr>
      <w:tr w:rsidR="00CB4690" w:rsidRPr="00185A3B" w14:paraId="1877DD51" w14:textId="77777777" w:rsidTr="008E2E9F">
        <w:tc>
          <w:tcPr>
            <w:tcW w:w="2518" w:type="dxa"/>
            <w:shd w:val="clear" w:color="auto" w:fill="auto"/>
          </w:tcPr>
          <w:p w14:paraId="1AF00A99" w14:textId="77777777" w:rsidR="00CB4690" w:rsidRPr="00185A3B" w:rsidRDefault="00CB4690" w:rsidP="00AB4A2F">
            <w:pPr>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Контрольная сумма</w:t>
            </w:r>
          </w:p>
        </w:tc>
        <w:tc>
          <w:tcPr>
            <w:tcW w:w="7903" w:type="dxa"/>
            <w:shd w:val="clear" w:color="auto" w:fill="auto"/>
          </w:tcPr>
          <w:p w14:paraId="05D35BDD" w14:textId="77777777" w:rsidR="00CB4690" w:rsidRPr="00185A3B" w:rsidRDefault="00CB4690" w:rsidP="00AB4A2F">
            <w:pPr>
              <w:jc w:val="both"/>
              <w:rPr>
                <w:rFonts w:ascii="Times New Roman" w:eastAsia="Times New Roman" w:hAnsi="Times New Roman" w:cs="Times New Roman"/>
                <w:iCs/>
                <w:sz w:val="28"/>
                <w:szCs w:val="28"/>
              </w:rPr>
            </w:pPr>
            <w:r w:rsidRPr="00185A3B">
              <w:rPr>
                <w:rFonts w:ascii="Times New Roman" w:eastAsia="Times New Roman" w:hAnsi="Times New Roman" w:cs="Times New Roman"/>
                <w:iCs/>
                <w:sz w:val="28"/>
                <w:szCs w:val="28"/>
              </w:rPr>
              <w:t>Числовая последовательность, автоматически сформированная на основе введенных участником КЕГЭ ответов</w:t>
            </w:r>
          </w:p>
        </w:tc>
      </w:tr>
      <w:tr w:rsidR="00CB4690" w:rsidRPr="00185A3B" w14:paraId="451F8E15" w14:textId="77777777" w:rsidTr="008E2E9F">
        <w:tc>
          <w:tcPr>
            <w:tcW w:w="2518" w:type="dxa"/>
            <w:shd w:val="clear" w:color="auto" w:fill="auto"/>
          </w:tcPr>
          <w:p w14:paraId="49723076" w14:textId="77777777" w:rsidR="00CB4690" w:rsidRPr="00185A3B" w:rsidRDefault="00CB4690" w:rsidP="00AB4A2F">
            <w:pPr>
              <w:jc w:val="both"/>
              <w:rPr>
                <w:rFonts w:ascii="Times New Roman" w:eastAsia="Times New Roman" w:hAnsi="Times New Roman" w:cs="Times New Roman"/>
                <w:iCs/>
                <w:sz w:val="28"/>
                <w:szCs w:val="28"/>
              </w:rPr>
            </w:pPr>
            <w:r w:rsidRPr="00185A3B">
              <w:rPr>
                <w:rFonts w:ascii="Times New Roman" w:eastAsia="Times New Roman" w:hAnsi="Times New Roman" w:cs="Times New Roman"/>
                <w:sz w:val="28"/>
                <w:szCs w:val="28"/>
              </w:rPr>
              <w:t>Контрольный лист</w:t>
            </w:r>
          </w:p>
        </w:tc>
        <w:tc>
          <w:tcPr>
            <w:tcW w:w="7903" w:type="dxa"/>
            <w:shd w:val="clear" w:color="auto" w:fill="auto"/>
          </w:tcPr>
          <w:p w14:paraId="3CB9F602" w14:textId="77777777" w:rsidR="00CB4690" w:rsidRPr="00185A3B" w:rsidRDefault="00CB4690" w:rsidP="00AB4A2F">
            <w:pPr>
              <w:jc w:val="both"/>
              <w:rPr>
                <w:rFonts w:ascii="Times New Roman" w:eastAsia="Times New Roman" w:hAnsi="Times New Roman" w:cs="Times New Roman"/>
                <w:sz w:val="28"/>
                <w:szCs w:val="28"/>
              </w:rPr>
            </w:pPr>
            <w:r w:rsidRPr="00185A3B">
              <w:rPr>
                <w:rFonts w:ascii="Times New Roman" w:eastAsia="Times New Roman" w:hAnsi="Times New Roman" w:cs="Times New Roman"/>
                <w:iCs/>
                <w:sz w:val="28"/>
                <w:szCs w:val="28"/>
              </w:rPr>
              <w:t>Последний лист ИК участника ЕГЭ, содержащий сведения о бланке регистрации и номере КИМ</w:t>
            </w:r>
          </w:p>
        </w:tc>
      </w:tr>
      <w:tr w:rsidR="00AC4999" w:rsidRPr="00185A3B" w14:paraId="0E6D9B10" w14:textId="77777777" w:rsidTr="008E2E9F">
        <w:tc>
          <w:tcPr>
            <w:tcW w:w="2518" w:type="dxa"/>
            <w:shd w:val="clear" w:color="auto" w:fill="auto"/>
          </w:tcPr>
          <w:p w14:paraId="59BF1500" w14:textId="1DE26106" w:rsidR="00AC4999" w:rsidRPr="00185A3B" w:rsidRDefault="00AC4999" w:rsidP="00AB4A2F">
            <w:pPr>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Личный кабинет ППЭ</w:t>
            </w:r>
          </w:p>
        </w:tc>
        <w:tc>
          <w:tcPr>
            <w:tcW w:w="7903" w:type="dxa"/>
            <w:shd w:val="clear" w:color="auto" w:fill="auto"/>
          </w:tcPr>
          <w:p w14:paraId="12958DCD" w14:textId="50C9470A" w:rsidR="00AC4999" w:rsidRPr="00185A3B" w:rsidRDefault="00AC4999" w:rsidP="00AB4A2F">
            <w:pPr>
              <w:jc w:val="both"/>
              <w:rPr>
                <w:rFonts w:ascii="Times New Roman" w:eastAsia="Times New Roman" w:hAnsi="Times New Roman" w:cs="Times New Roman"/>
                <w:iCs/>
                <w:sz w:val="28"/>
                <w:szCs w:val="28"/>
              </w:rPr>
            </w:pPr>
            <w:r w:rsidRPr="00185A3B">
              <w:rPr>
                <w:rFonts w:ascii="Times New Roman" w:eastAsia="Times New Roman" w:hAnsi="Times New Roman" w:cs="Times New Roman"/>
                <w:iCs/>
                <w:sz w:val="28"/>
                <w:szCs w:val="28"/>
              </w:rPr>
              <w:t xml:space="preserve">Специализированный </w:t>
            </w:r>
            <w:r w:rsidR="00E410CE" w:rsidRPr="00185A3B">
              <w:rPr>
                <w:rFonts w:ascii="Times New Roman" w:eastAsia="Times New Roman" w:hAnsi="Times New Roman" w:cs="Times New Roman"/>
                <w:iCs/>
                <w:sz w:val="28"/>
                <w:szCs w:val="28"/>
              </w:rPr>
              <w:t>интернет-ресурс</w:t>
            </w:r>
            <w:r w:rsidRPr="00185A3B">
              <w:rPr>
                <w:rFonts w:ascii="Times New Roman" w:eastAsia="Times New Roman" w:hAnsi="Times New Roman" w:cs="Times New Roman"/>
                <w:iCs/>
                <w:sz w:val="28"/>
                <w:szCs w:val="28"/>
              </w:rPr>
              <w:t>, доступ к которому осуществляется через браузер, взаимодействующий со специализированным федеральным порталом в части передачи интернет-пакетов в ППЭ, авторизации членов ГЭК, получения статусов подготовки и проведения экзамена, получения электронных актов технической готовности и журналов работы станций ППЭ, передачу ключей доступа к ЭМ в день проведения экзамена авторизованным членам ГЭК</w:t>
            </w:r>
          </w:p>
        </w:tc>
      </w:tr>
      <w:tr w:rsidR="00CB4690" w:rsidRPr="00185A3B" w14:paraId="01BAE430" w14:textId="77777777" w:rsidTr="008E2E9F">
        <w:tc>
          <w:tcPr>
            <w:tcW w:w="2518" w:type="dxa"/>
            <w:shd w:val="clear" w:color="auto" w:fill="auto"/>
          </w:tcPr>
          <w:p w14:paraId="669A8FEC" w14:textId="77777777" w:rsidR="00CB4690" w:rsidRPr="00185A3B" w:rsidRDefault="00CB4690" w:rsidP="00AB4A2F">
            <w:pPr>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Методические рекомендации</w:t>
            </w:r>
          </w:p>
        </w:tc>
        <w:tc>
          <w:tcPr>
            <w:tcW w:w="7903" w:type="dxa"/>
            <w:shd w:val="clear" w:color="auto" w:fill="auto"/>
          </w:tcPr>
          <w:p w14:paraId="529037D6" w14:textId="0F9F24D6" w:rsidR="00CB4690" w:rsidRPr="00185A3B" w:rsidRDefault="00D978F2" w:rsidP="00AC4999">
            <w:pPr>
              <w:jc w:val="both"/>
              <w:rPr>
                <w:rFonts w:ascii="Times New Roman" w:eastAsia="Times New Roman" w:hAnsi="Times New Roman" w:cs="Times New Roman"/>
                <w:iCs/>
                <w:sz w:val="28"/>
                <w:szCs w:val="28"/>
              </w:rPr>
            </w:pPr>
            <w:r w:rsidRPr="00185A3B">
              <w:rPr>
                <w:rFonts w:ascii="Times New Roman" w:hAnsi="Times New Roman" w:cs="Times New Roman"/>
                <w:sz w:val="28"/>
                <w:szCs w:val="28"/>
              </w:rPr>
              <w:t xml:space="preserve">Методические документы, рекомендуемые при организации и проведении государственной итоговой аттестации по образовательным программам основного общего образования и среднего общего образования в </w:t>
            </w:r>
            <w:r w:rsidR="001E17BD" w:rsidRPr="00185A3B">
              <w:rPr>
                <w:rFonts w:ascii="Times New Roman" w:hAnsi="Times New Roman" w:cs="Times New Roman"/>
                <w:sz w:val="28"/>
                <w:szCs w:val="28"/>
              </w:rPr>
              <w:t>2023</w:t>
            </w:r>
            <w:r w:rsidRPr="00185A3B">
              <w:rPr>
                <w:rFonts w:ascii="Times New Roman" w:hAnsi="Times New Roman" w:cs="Times New Roman"/>
                <w:sz w:val="28"/>
                <w:szCs w:val="28"/>
              </w:rPr>
              <w:t xml:space="preserve"> году (письмо Рособрнадзора от </w:t>
            </w:r>
            <w:r w:rsidR="00AC4999" w:rsidRPr="00185A3B">
              <w:rPr>
                <w:rFonts w:ascii="Times New Roman" w:hAnsi="Times New Roman" w:cs="Times New Roman"/>
                <w:sz w:val="28"/>
                <w:szCs w:val="28"/>
              </w:rPr>
              <w:t>0</w:t>
            </w:r>
            <w:r w:rsidRPr="00185A3B">
              <w:rPr>
                <w:rFonts w:ascii="Times New Roman" w:hAnsi="Times New Roman" w:cs="Times New Roman"/>
                <w:sz w:val="28"/>
                <w:szCs w:val="28"/>
              </w:rPr>
              <w:t>1.0</w:t>
            </w:r>
            <w:r w:rsidR="00AC4999" w:rsidRPr="00185A3B">
              <w:rPr>
                <w:rFonts w:ascii="Times New Roman" w:hAnsi="Times New Roman" w:cs="Times New Roman"/>
                <w:sz w:val="28"/>
                <w:szCs w:val="28"/>
              </w:rPr>
              <w:t>2</w:t>
            </w:r>
            <w:r w:rsidRPr="00185A3B">
              <w:rPr>
                <w:rFonts w:ascii="Times New Roman" w:hAnsi="Times New Roman" w:cs="Times New Roman"/>
                <w:sz w:val="28"/>
                <w:szCs w:val="28"/>
              </w:rPr>
              <w:t>.</w:t>
            </w:r>
            <w:r w:rsidR="001E17BD" w:rsidRPr="00185A3B">
              <w:rPr>
                <w:rFonts w:ascii="Times New Roman" w:hAnsi="Times New Roman" w:cs="Times New Roman"/>
                <w:sz w:val="28"/>
                <w:szCs w:val="28"/>
              </w:rPr>
              <w:t>2023</w:t>
            </w:r>
            <w:r w:rsidRPr="00185A3B">
              <w:rPr>
                <w:rFonts w:ascii="Times New Roman" w:hAnsi="Times New Roman" w:cs="Times New Roman"/>
                <w:sz w:val="28"/>
                <w:szCs w:val="28"/>
              </w:rPr>
              <w:t xml:space="preserve"> № 04-</w:t>
            </w:r>
            <w:r w:rsidR="00AC4999" w:rsidRPr="00185A3B">
              <w:rPr>
                <w:rFonts w:ascii="Times New Roman" w:hAnsi="Times New Roman" w:cs="Times New Roman"/>
                <w:sz w:val="28"/>
                <w:szCs w:val="28"/>
              </w:rPr>
              <w:t>3</w:t>
            </w:r>
            <w:r w:rsidRPr="00185A3B">
              <w:rPr>
                <w:rFonts w:ascii="Times New Roman" w:hAnsi="Times New Roman" w:cs="Times New Roman"/>
                <w:sz w:val="28"/>
                <w:szCs w:val="28"/>
              </w:rPr>
              <w:t>1)</w:t>
            </w:r>
          </w:p>
        </w:tc>
      </w:tr>
      <w:tr w:rsidR="00CB4690" w:rsidRPr="00185A3B" w14:paraId="023D3507" w14:textId="77777777" w:rsidTr="008E2E9F">
        <w:tc>
          <w:tcPr>
            <w:tcW w:w="2518" w:type="dxa"/>
            <w:shd w:val="clear" w:color="auto" w:fill="auto"/>
          </w:tcPr>
          <w:p w14:paraId="79D0B7F0" w14:textId="77777777" w:rsidR="00CB4690" w:rsidRPr="00185A3B" w:rsidRDefault="00CB4690" w:rsidP="00AB4A2F">
            <w:pPr>
              <w:jc w:val="both"/>
              <w:rPr>
                <w:rFonts w:ascii="Times New Roman" w:eastAsia="Times New Roman" w:hAnsi="Times New Roman" w:cs="Times New Roman"/>
                <w:iCs/>
                <w:sz w:val="28"/>
                <w:szCs w:val="28"/>
              </w:rPr>
            </w:pPr>
            <w:r w:rsidRPr="00185A3B">
              <w:rPr>
                <w:rFonts w:ascii="Times New Roman" w:eastAsia="Times New Roman" w:hAnsi="Times New Roman" w:cs="Times New Roman"/>
                <w:iCs/>
                <w:sz w:val="28"/>
                <w:szCs w:val="28"/>
              </w:rPr>
              <w:t>Минпросвещения России</w:t>
            </w:r>
          </w:p>
        </w:tc>
        <w:tc>
          <w:tcPr>
            <w:tcW w:w="7903" w:type="dxa"/>
            <w:shd w:val="clear" w:color="auto" w:fill="auto"/>
          </w:tcPr>
          <w:p w14:paraId="572D5C5D" w14:textId="77777777" w:rsidR="00CB4690" w:rsidRPr="00185A3B" w:rsidRDefault="00CB4690" w:rsidP="00AB4A2F">
            <w:pPr>
              <w:jc w:val="both"/>
              <w:rPr>
                <w:rFonts w:ascii="Times New Roman" w:eastAsia="Times New Roman" w:hAnsi="Times New Roman" w:cs="Times New Roman"/>
                <w:iCs/>
                <w:sz w:val="28"/>
                <w:szCs w:val="28"/>
              </w:rPr>
            </w:pPr>
            <w:r w:rsidRPr="00185A3B">
              <w:rPr>
                <w:rFonts w:ascii="Times New Roman" w:eastAsia="Times New Roman" w:hAnsi="Times New Roman" w:cs="Times New Roman"/>
                <w:iCs/>
                <w:sz w:val="28"/>
                <w:szCs w:val="28"/>
              </w:rPr>
              <w:t>Министерство просвещения Российской Федерации</w:t>
            </w:r>
          </w:p>
        </w:tc>
      </w:tr>
      <w:tr w:rsidR="00CB4690" w:rsidRPr="00185A3B" w14:paraId="32662FBF" w14:textId="77777777" w:rsidTr="008E2E9F">
        <w:tc>
          <w:tcPr>
            <w:tcW w:w="2518" w:type="dxa"/>
            <w:shd w:val="clear" w:color="auto" w:fill="auto"/>
          </w:tcPr>
          <w:p w14:paraId="674BFA32" w14:textId="77777777" w:rsidR="00CB4690" w:rsidRPr="00185A3B" w:rsidRDefault="00CB4690" w:rsidP="00AB4A2F">
            <w:pPr>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Образовательная организация</w:t>
            </w:r>
          </w:p>
        </w:tc>
        <w:tc>
          <w:tcPr>
            <w:tcW w:w="7903" w:type="dxa"/>
            <w:shd w:val="clear" w:color="auto" w:fill="auto"/>
          </w:tcPr>
          <w:p w14:paraId="68CA4281" w14:textId="3702A049" w:rsidR="00CB4690" w:rsidRPr="00185A3B" w:rsidRDefault="00CB4690" w:rsidP="00AB4A2F">
            <w:pPr>
              <w:jc w:val="both"/>
              <w:rPr>
                <w:rFonts w:ascii="Times New Roman" w:eastAsia="Times New Roman" w:hAnsi="Times New Roman" w:cs="Times New Roman"/>
                <w:iCs/>
                <w:sz w:val="28"/>
                <w:szCs w:val="28"/>
              </w:rPr>
            </w:pPr>
            <w:r w:rsidRPr="00185A3B">
              <w:rPr>
                <w:rFonts w:ascii="Times New Roman" w:eastAsia="Times New Roman" w:hAnsi="Times New Roman" w:cs="Times New Roman"/>
                <w:iCs/>
                <w:sz w:val="28"/>
                <w:szCs w:val="28"/>
              </w:rPr>
              <w:t>Организация, осуществляющая образовательную деятельность по имеющ</w:t>
            </w:r>
            <w:r w:rsidR="00CC63E6" w:rsidRPr="00185A3B">
              <w:rPr>
                <w:rFonts w:ascii="Times New Roman" w:eastAsia="Times New Roman" w:hAnsi="Times New Roman" w:cs="Times New Roman"/>
                <w:iCs/>
                <w:sz w:val="28"/>
                <w:szCs w:val="28"/>
              </w:rPr>
              <w:t>им</w:t>
            </w:r>
            <w:r w:rsidRPr="00185A3B">
              <w:rPr>
                <w:rFonts w:ascii="Times New Roman" w:eastAsia="Times New Roman" w:hAnsi="Times New Roman" w:cs="Times New Roman"/>
                <w:iCs/>
                <w:sz w:val="28"/>
                <w:szCs w:val="28"/>
              </w:rPr>
              <w:t xml:space="preserve"> государственную аккредитацию образовательн</w:t>
            </w:r>
            <w:r w:rsidR="00CC63E6" w:rsidRPr="00185A3B">
              <w:rPr>
                <w:rFonts w:ascii="Times New Roman" w:eastAsia="Times New Roman" w:hAnsi="Times New Roman" w:cs="Times New Roman"/>
                <w:iCs/>
                <w:sz w:val="28"/>
                <w:szCs w:val="28"/>
              </w:rPr>
              <w:t>ым</w:t>
            </w:r>
            <w:r w:rsidRPr="00185A3B">
              <w:rPr>
                <w:rFonts w:ascii="Times New Roman" w:eastAsia="Times New Roman" w:hAnsi="Times New Roman" w:cs="Times New Roman"/>
                <w:iCs/>
                <w:sz w:val="28"/>
                <w:szCs w:val="28"/>
              </w:rPr>
              <w:t xml:space="preserve"> программ</w:t>
            </w:r>
            <w:r w:rsidR="00CC63E6" w:rsidRPr="00185A3B">
              <w:rPr>
                <w:rFonts w:ascii="Times New Roman" w:eastAsia="Times New Roman" w:hAnsi="Times New Roman" w:cs="Times New Roman"/>
                <w:iCs/>
                <w:sz w:val="28"/>
                <w:szCs w:val="28"/>
              </w:rPr>
              <w:t>ам среднего общего образования</w:t>
            </w:r>
          </w:p>
        </w:tc>
      </w:tr>
      <w:tr w:rsidR="00CB4690" w:rsidRPr="00185A3B" w14:paraId="398B2738" w14:textId="77777777" w:rsidTr="008E2E9F">
        <w:tc>
          <w:tcPr>
            <w:tcW w:w="2518" w:type="dxa"/>
            <w:shd w:val="clear" w:color="auto" w:fill="auto"/>
          </w:tcPr>
          <w:p w14:paraId="1FDD0490" w14:textId="77777777" w:rsidR="00CB4690" w:rsidRPr="00185A3B" w:rsidRDefault="00CB4690" w:rsidP="00AB4A2F">
            <w:pPr>
              <w:widowControl w:val="0"/>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ПО</w:t>
            </w:r>
          </w:p>
        </w:tc>
        <w:tc>
          <w:tcPr>
            <w:tcW w:w="7903" w:type="dxa"/>
            <w:shd w:val="clear" w:color="auto" w:fill="auto"/>
            <w:vAlign w:val="center"/>
          </w:tcPr>
          <w:p w14:paraId="7D04BB1C" w14:textId="77777777" w:rsidR="00CB4690" w:rsidRPr="00185A3B" w:rsidRDefault="00CB4690" w:rsidP="00AB4A2F">
            <w:pPr>
              <w:widowControl w:val="0"/>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Программное обеспечение</w:t>
            </w:r>
          </w:p>
        </w:tc>
      </w:tr>
      <w:tr w:rsidR="00CB4690" w:rsidRPr="00185A3B" w14:paraId="199EBC2F" w14:textId="77777777" w:rsidTr="008E2E9F">
        <w:tc>
          <w:tcPr>
            <w:tcW w:w="2518" w:type="dxa"/>
            <w:shd w:val="clear" w:color="auto" w:fill="auto"/>
          </w:tcPr>
          <w:p w14:paraId="2A6C6789" w14:textId="77777777" w:rsidR="00CB4690" w:rsidRPr="00185A3B" w:rsidRDefault="00CB4690" w:rsidP="00AB4A2F">
            <w:pPr>
              <w:widowControl w:val="0"/>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xml:space="preserve">Порядок </w:t>
            </w:r>
          </w:p>
        </w:tc>
        <w:tc>
          <w:tcPr>
            <w:tcW w:w="7903" w:type="dxa"/>
            <w:shd w:val="clear" w:color="auto" w:fill="auto"/>
            <w:vAlign w:val="center"/>
          </w:tcPr>
          <w:p w14:paraId="1BCCC498" w14:textId="77777777" w:rsidR="00CB4690" w:rsidRPr="00185A3B" w:rsidRDefault="00CB4690" w:rsidP="00AB4A2F">
            <w:pPr>
              <w:widowControl w:val="0"/>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Порядок проведения государственной итоговой аттестации по образовательным программам среднего общего образования, утвержденный приказом Минпросвещения России и Рособрнадзора от 07.11.2018 № 190/1512</w:t>
            </w:r>
          </w:p>
        </w:tc>
      </w:tr>
      <w:tr w:rsidR="00CB4690" w:rsidRPr="00185A3B" w14:paraId="752019A6" w14:textId="77777777" w:rsidTr="008E2E9F">
        <w:tc>
          <w:tcPr>
            <w:tcW w:w="2518" w:type="dxa"/>
            <w:shd w:val="clear" w:color="auto" w:fill="auto"/>
          </w:tcPr>
          <w:p w14:paraId="79A61D0E" w14:textId="77777777" w:rsidR="00CB4690" w:rsidRPr="00185A3B" w:rsidRDefault="00CB4690" w:rsidP="00AB4A2F">
            <w:pPr>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ППЭ</w:t>
            </w:r>
          </w:p>
        </w:tc>
        <w:tc>
          <w:tcPr>
            <w:tcW w:w="7903" w:type="dxa"/>
            <w:shd w:val="clear" w:color="auto" w:fill="auto"/>
          </w:tcPr>
          <w:p w14:paraId="74B594F3" w14:textId="77777777" w:rsidR="00CB4690" w:rsidRPr="00185A3B" w:rsidRDefault="00CB4690" w:rsidP="00AB4A2F">
            <w:pPr>
              <w:jc w:val="both"/>
              <w:rPr>
                <w:rFonts w:ascii="Times New Roman" w:eastAsia="Times New Roman" w:hAnsi="Times New Roman" w:cs="Times New Roman"/>
                <w:iCs/>
                <w:sz w:val="28"/>
                <w:szCs w:val="28"/>
              </w:rPr>
            </w:pPr>
            <w:r w:rsidRPr="00185A3B">
              <w:rPr>
                <w:rFonts w:ascii="Times New Roman" w:eastAsia="Times New Roman" w:hAnsi="Times New Roman" w:cs="Times New Roman"/>
                <w:iCs/>
                <w:sz w:val="28"/>
                <w:szCs w:val="28"/>
              </w:rPr>
              <w:t>Пункт проведения экзаменов</w:t>
            </w:r>
          </w:p>
        </w:tc>
      </w:tr>
      <w:tr w:rsidR="00446792" w:rsidRPr="00185A3B" w14:paraId="728E546F" w14:textId="77777777" w:rsidTr="008E2E9F">
        <w:tc>
          <w:tcPr>
            <w:tcW w:w="2518" w:type="dxa"/>
            <w:shd w:val="clear" w:color="auto" w:fill="auto"/>
          </w:tcPr>
          <w:p w14:paraId="512E89BF" w14:textId="60707FE7" w:rsidR="00446792" w:rsidRPr="00185A3B" w:rsidRDefault="00446792" w:rsidP="00AB4A2F">
            <w:pPr>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Приложение к паспорту станции КЕГЭ</w:t>
            </w:r>
          </w:p>
        </w:tc>
        <w:tc>
          <w:tcPr>
            <w:tcW w:w="7903" w:type="dxa"/>
            <w:shd w:val="clear" w:color="auto" w:fill="auto"/>
          </w:tcPr>
          <w:p w14:paraId="016749FE" w14:textId="7E96E5A8" w:rsidR="008E2E9F" w:rsidRPr="00185A3B" w:rsidRDefault="00F674DE" w:rsidP="008E2E9F">
            <w:pPr>
              <w:jc w:val="both"/>
              <w:rPr>
                <w:rFonts w:ascii="Times New Roman" w:eastAsia="Times New Roman" w:hAnsi="Times New Roman" w:cs="Times New Roman"/>
                <w:iCs/>
                <w:sz w:val="28"/>
                <w:szCs w:val="28"/>
              </w:rPr>
            </w:pPr>
            <w:r w:rsidRPr="00185A3B">
              <w:rPr>
                <w:rFonts w:ascii="Times New Roman" w:hAnsi="Times New Roman" w:cs="Times New Roman"/>
                <w:sz w:val="28"/>
                <w:szCs w:val="28"/>
              </w:rPr>
              <w:t>Приложение, включающее сведения об установленном стандартном ПО, зарегистрированном в станции КЕГЭ, а также сведения о рабочей папке, с которой участник экзамена должен работать во время экзамена, которое выдается для каждой станции КЕГЭ (на каждого участника в аудитории)</w:t>
            </w:r>
          </w:p>
        </w:tc>
      </w:tr>
      <w:tr w:rsidR="00CC63E6" w:rsidRPr="00185A3B" w14:paraId="72A97B72" w14:textId="77777777" w:rsidTr="008E2E9F">
        <w:tc>
          <w:tcPr>
            <w:tcW w:w="2518" w:type="dxa"/>
            <w:shd w:val="clear" w:color="auto" w:fill="auto"/>
          </w:tcPr>
          <w:p w14:paraId="78CA9BE0" w14:textId="66A06928" w:rsidR="00CC63E6" w:rsidRPr="00185A3B" w:rsidRDefault="00CC63E6" w:rsidP="00AB4A2F">
            <w:pPr>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Рассадка</w:t>
            </w:r>
          </w:p>
        </w:tc>
        <w:tc>
          <w:tcPr>
            <w:tcW w:w="7903" w:type="dxa"/>
            <w:shd w:val="clear" w:color="auto" w:fill="auto"/>
          </w:tcPr>
          <w:p w14:paraId="0FCAD065" w14:textId="1FD525D9" w:rsidR="00CC63E6" w:rsidRPr="00185A3B" w:rsidRDefault="00CC63E6" w:rsidP="00AB4A2F">
            <w:pPr>
              <w:jc w:val="both"/>
              <w:rPr>
                <w:rFonts w:ascii="Times New Roman" w:eastAsia="Times New Roman" w:hAnsi="Times New Roman" w:cs="Times New Roman"/>
                <w:iCs/>
                <w:sz w:val="28"/>
                <w:szCs w:val="28"/>
              </w:rPr>
            </w:pPr>
            <w:r w:rsidRPr="00185A3B">
              <w:rPr>
                <w:rFonts w:ascii="Times New Roman" w:eastAsia="Times New Roman" w:hAnsi="Times New Roman" w:cs="Times New Roman"/>
                <w:iCs/>
                <w:sz w:val="28"/>
                <w:szCs w:val="28"/>
              </w:rPr>
              <w:t>Автоматизированное распределение участников экзаменов и организаторов по аудиториям, осуществляемое РЦОИ за 1 день до проведения экзамена по соответствующему уче</w:t>
            </w:r>
            <w:r w:rsidR="00CD7360" w:rsidRPr="00185A3B">
              <w:rPr>
                <w:rFonts w:ascii="Times New Roman" w:eastAsia="Times New Roman" w:hAnsi="Times New Roman" w:cs="Times New Roman"/>
                <w:iCs/>
                <w:sz w:val="28"/>
                <w:szCs w:val="28"/>
              </w:rPr>
              <w:t>б</w:t>
            </w:r>
            <w:r w:rsidRPr="00185A3B">
              <w:rPr>
                <w:rFonts w:ascii="Times New Roman" w:eastAsia="Times New Roman" w:hAnsi="Times New Roman" w:cs="Times New Roman"/>
                <w:iCs/>
                <w:sz w:val="28"/>
                <w:szCs w:val="28"/>
              </w:rPr>
              <w:t>ному предмету</w:t>
            </w:r>
          </w:p>
        </w:tc>
      </w:tr>
      <w:tr w:rsidR="00CB4690" w:rsidRPr="00185A3B" w14:paraId="30E96D79" w14:textId="77777777" w:rsidTr="008E2E9F">
        <w:tc>
          <w:tcPr>
            <w:tcW w:w="2518" w:type="dxa"/>
            <w:shd w:val="clear" w:color="auto" w:fill="auto"/>
          </w:tcPr>
          <w:p w14:paraId="6B84DA61" w14:textId="77777777" w:rsidR="00CB4690" w:rsidRPr="00185A3B" w:rsidRDefault="00CB4690" w:rsidP="00AB4A2F">
            <w:pPr>
              <w:jc w:val="both"/>
              <w:rPr>
                <w:rFonts w:ascii="Times New Roman" w:eastAsia="Times New Roman" w:hAnsi="Times New Roman" w:cs="Times New Roman"/>
                <w:iCs/>
                <w:sz w:val="28"/>
                <w:szCs w:val="28"/>
              </w:rPr>
            </w:pPr>
            <w:r w:rsidRPr="00185A3B">
              <w:rPr>
                <w:rFonts w:ascii="Times New Roman" w:eastAsia="Times New Roman" w:hAnsi="Times New Roman" w:cs="Times New Roman"/>
                <w:iCs/>
                <w:sz w:val="28"/>
                <w:szCs w:val="28"/>
              </w:rPr>
              <w:lastRenderedPageBreak/>
              <w:t>РИС</w:t>
            </w:r>
          </w:p>
        </w:tc>
        <w:tc>
          <w:tcPr>
            <w:tcW w:w="7903" w:type="dxa"/>
            <w:shd w:val="clear" w:color="auto" w:fill="auto"/>
          </w:tcPr>
          <w:p w14:paraId="62BABCCA" w14:textId="77777777" w:rsidR="00CB4690" w:rsidRPr="00185A3B" w:rsidRDefault="00CB4690" w:rsidP="00AB4A2F">
            <w:pPr>
              <w:jc w:val="both"/>
              <w:rPr>
                <w:rFonts w:ascii="Times New Roman" w:eastAsia="Times New Roman" w:hAnsi="Times New Roman" w:cs="Times New Roman"/>
                <w:iCs/>
                <w:sz w:val="28"/>
                <w:szCs w:val="28"/>
              </w:rPr>
            </w:pPr>
            <w:r w:rsidRPr="00185A3B">
              <w:rPr>
                <w:rFonts w:ascii="Times New Roman" w:eastAsia="Times New Roman" w:hAnsi="Times New Roman" w:cs="Times New Roman"/>
                <w:iCs/>
                <w:sz w:val="28"/>
                <w:szCs w:val="28"/>
              </w:rPr>
              <w:t xml:space="preserve">Региональная информационная система обеспечения проведения </w:t>
            </w:r>
            <w:r w:rsidRPr="00185A3B">
              <w:rPr>
                <w:rFonts w:ascii="Times New Roman" w:eastAsia="Times New Roman" w:hAnsi="Times New Roman" w:cs="Times New Roman"/>
                <w:sz w:val="28"/>
                <w:szCs w:val="28"/>
              </w:rPr>
              <w:t>ГИА обучающихся, освоивших основные образовательные программы основного общего и среднего общего образования</w:t>
            </w:r>
          </w:p>
        </w:tc>
      </w:tr>
      <w:tr w:rsidR="00CB4690" w:rsidRPr="00185A3B" w14:paraId="156D41CD" w14:textId="77777777" w:rsidTr="008E2E9F">
        <w:tc>
          <w:tcPr>
            <w:tcW w:w="2518" w:type="dxa"/>
            <w:shd w:val="clear" w:color="auto" w:fill="auto"/>
          </w:tcPr>
          <w:p w14:paraId="06197781" w14:textId="77777777" w:rsidR="00CB4690" w:rsidRPr="00185A3B" w:rsidRDefault="00CB4690" w:rsidP="00AB4A2F">
            <w:pPr>
              <w:jc w:val="both"/>
              <w:rPr>
                <w:rFonts w:ascii="Times New Roman" w:eastAsia="Times New Roman" w:hAnsi="Times New Roman" w:cs="Times New Roman"/>
                <w:iCs/>
                <w:sz w:val="28"/>
                <w:szCs w:val="28"/>
              </w:rPr>
            </w:pPr>
            <w:r w:rsidRPr="00185A3B">
              <w:rPr>
                <w:rFonts w:ascii="Times New Roman" w:eastAsia="Times New Roman" w:hAnsi="Times New Roman" w:cs="Times New Roman"/>
                <w:iCs/>
                <w:sz w:val="28"/>
                <w:szCs w:val="28"/>
              </w:rPr>
              <w:t>Рособрнадзор</w:t>
            </w:r>
          </w:p>
        </w:tc>
        <w:tc>
          <w:tcPr>
            <w:tcW w:w="7903" w:type="dxa"/>
            <w:shd w:val="clear" w:color="auto" w:fill="auto"/>
          </w:tcPr>
          <w:p w14:paraId="1A0A3A5A" w14:textId="77777777" w:rsidR="00CB4690" w:rsidRPr="00185A3B" w:rsidRDefault="00CB4690" w:rsidP="00AB4A2F">
            <w:pPr>
              <w:jc w:val="both"/>
              <w:rPr>
                <w:rFonts w:ascii="Times New Roman" w:eastAsia="Times New Roman" w:hAnsi="Times New Roman" w:cs="Times New Roman"/>
                <w:iCs/>
                <w:sz w:val="28"/>
                <w:szCs w:val="28"/>
              </w:rPr>
            </w:pPr>
            <w:r w:rsidRPr="00185A3B">
              <w:rPr>
                <w:rFonts w:ascii="Times New Roman" w:eastAsia="Times New Roman" w:hAnsi="Times New Roman" w:cs="Times New Roman"/>
                <w:iCs/>
                <w:sz w:val="28"/>
                <w:szCs w:val="28"/>
              </w:rPr>
              <w:t>Федеральная служба по надзору в сфере образования и науки</w:t>
            </w:r>
          </w:p>
        </w:tc>
      </w:tr>
      <w:tr w:rsidR="00FE2044" w:rsidRPr="00185A3B" w14:paraId="2A9B3AB6" w14:textId="77777777" w:rsidTr="008E2E9F">
        <w:tc>
          <w:tcPr>
            <w:tcW w:w="2518" w:type="dxa"/>
            <w:shd w:val="clear" w:color="auto" w:fill="auto"/>
          </w:tcPr>
          <w:p w14:paraId="4F3A631D" w14:textId="53B7E4D8" w:rsidR="00FE2044" w:rsidRPr="00185A3B" w:rsidRDefault="00FE2044" w:rsidP="00AB4A2F">
            <w:pPr>
              <w:jc w:val="both"/>
              <w:rPr>
                <w:rFonts w:ascii="Times New Roman" w:eastAsia="Times New Roman" w:hAnsi="Times New Roman" w:cs="Times New Roman"/>
                <w:iCs/>
                <w:sz w:val="28"/>
                <w:szCs w:val="28"/>
              </w:rPr>
            </w:pPr>
            <w:r w:rsidRPr="00185A3B">
              <w:rPr>
                <w:rFonts w:ascii="Times New Roman" w:eastAsia="Times New Roman" w:hAnsi="Times New Roman" w:cs="Times New Roman"/>
                <w:iCs/>
                <w:sz w:val="28"/>
                <w:szCs w:val="28"/>
              </w:rPr>
              <w:t>Руководитель ОО</w:t>
            </w:r>
          </w:p>
        </w:tc>
        <w:tc>
          <w:tcPr>
            <w:tcW w:w="7903" w:type="dxa"/>
            <w:shd w:val="clear" w:color="auto" w:fill="auto"/>
          </w:tcPr>
          <w:p w14:paraId="0DF928B4" w14:textId="0D868B61" w:rsidR="00FE2044" w:rsidRPr="00185A3B" w:rsidRDefault="00FE2044" w:rsidP="00AB4A2F">
            <w:pPr>
              <w:jc w:val="both"/>
              <w:rPr>
                <w:rFonts w:ascii="Times New Roman" w:eastAsia="Times New Roman" w:hAnsi="Times New Roman" w:cs="Times New Roman"/>
                <w:iCs/>
                <w:sz w:val="28"/>
                <w:szCs w:val="28"/>
              </w:rPr>
            </w:pPr>
            <w:r w:rsidRPr="00185A3B">
              <w:rPr>
                <w:rFonts w:ascii="Times New Roman" w:eastAsia="Times New Roman" w:hAnsi="Times New Roman" w:cs="Times New Roman"/>
                <w:iCs/>
                <w:sz w:val="28"/>
                <w:szCs w:val="28"/>
              </w:rPr>
              <w:t>Руководитель образовательной организации, на базе которой организован ППЭ</w:t>
            </w:r>
          </w:p>
        </w:tc>
      </w:tr>
      <w:tr w:rsidR="00CB4690" w:rsidRPr="00185A3B" w14:paraId="26C85573" w14:textId="77777777" w:rsidTr="008E2E9F">
        <w:tc>
          <w:tcPr>
            <w:tcW w:w="2518" w:type="dxa"/>
            <w:shd w:val="clear" w:color="auto" w:fill="auto"/>
          </w:tcPr>
          <w:p w14:paraId="1B82044E" w14:textId="77777777" w:rsidR="00CB4690" w:rsidRPr="00185A3B" w:rsidRDefault="00CB4690" w:rsidP="00AB4A2F">
            <w:pPr>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РЦОИ</w:t>
            </w:r>
          </w:p>
        </w:tc>
        <w:tc>
          <w:tcPr>
            <w:tcW w:w="7903" w:type="dxa"/>
            <w:shd w:val="clear" w:color="auto" w:fill="auto"/>
          </w:tcPr>
          <w:p w14:paraId="65EBEBF7" w14:textId="77777777" w:rsidR="00CB4690" w:rsidRPr="00185A3B" w:rsidRDefault="00CB4690" w:rsidP="00AB4A2F">
            <w:pPr>
              <w:jc w:val="both"/>
              <w:rPr>
                <w:rFonts w:ascii="Times New Roman" w:eastAsia="Times New Roman" w:hAnsi="Times New Roman" w:cs="Times New Roman"/>
                <w:iCs/>
                <w:sz w:val="28"/>
                <w:szCs w:val="28"/>
              </w:rPr>
            </w:pPr>
            <w:r w:rsidRPr="00185A3B">
              <w:rPr>
                <w:rFonts w:ascii="Times New Roman" w:eastAsia="Times New Roman" w:hAnsi="Times New Roman" w:cs="Times New Roman"/>
                <w:iCs/>
                <w:sz w:val="28"/>
                <w:szCs w:val="28"/>
              </w:rPr>
              <w:t>Региональный центр обработки информации</w:t>
            </w:r>
          </w:p>
        </w:tc>
      </w:tr>
      <w:tr w:rsidR="00CB4690" w:rsidRPr="00185A3B" w14:paraId="12B67DD9" w14:textId="77777777" w:rsidTr="008E2E9F">
        <w:tc>
          <w:tcPr>
            <w:tcW w:w="2518" w:type="dxa"/>
            <w:shd w:val="clear" w:color="auto" w:fill="auto"/>
          </w:tcPr>
          <w:p w14:paraId="6E82D3C6" w14:textId="77777777" w:rsidR="00CB4690" w:rsidRPr="00185A3B" w:rsidRDefault="00CB4690" w:rsidP="00AB4A2F">
            <w:pPr>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Сеть «Интернет»</w:t>
            </w:r>
          </w:p>
        </w:tc>
        <w:tc>
          <w:tcPr>
            <w:tcW w:w="7903" w:type="dxa"/>
            <w:shd w:val="clear" w:color="auto" w:fill="auto"/>
          </w:tcPr>
          <w:p w14:paraId="2C033935" w14:textId="77777777" w:rsidR="00CB4690" w:rsidRPr="00185A3B" w:rsidRDefault="00CB4690" w:rsidP="00AB4A2F">
            <w:pPr>
              <w:jc w:val="both"/>
              <w:rPr>
                <w:rFonts w:ascii="Times New Roman" w:eastAsia="Times New Roman" w:hAnsi="Times New Roman" w:cs="Times New Roman"/>
                <w:iCs/>
                <w:sz w:val="28"/>
                <w:szCs w:val="28"/>
              </w:rPr>
            </w:pPr>
            <w:r w:rsidRPr="00185A3B">
              <w:rPr>
                <w:rFonts w:ascii="Times New Roman" w:eastAsia="Times New Roman" w:hAnsi="Times New Roman" w:cs="Times New Roman"/>
                <w:iCs/>
                <w:sz w:val="28"/>
                <w:szCs w:val="28"/>
              </w:rPr>
              <w:t>Информационно-телекоммуникационная сеть «Интернет»</w:t>
            </w:r>
          </w:p>
        </w:tc>
      </w:tr>
      <w:tr w:rsidR="00CB4690" w:rsidRPr="00185A3B" w14:paraId="18A71610" w14:textId="77777777" w:rsidTr="008E2E9F">
        <w:tc>
          <w:tcPr>
            <w:tcW w:w="2518" w:type="dxa"/>
            <w:shd w:val="clear" w:color="auto" w:fill="auto"/>
          </w:tcPr>
          <w:p w14:paraId="7E06AE44" w14:textId="77777777" w:rsidR="00CB4690" w:rsidRPr="00185A3B" w:rsidRDefault="00CB4690" w:rsidP="00AB4A2F">
            <w:pPr>
              <w:jc w:val="both"/>
              <w:rPr>
                <w:rFonts w:ascii="Times New Roman" w:eastAsia="Times New Roman" w:hAnsi="Times New Roman" w:cs="Times New Roman"/>
                <w:sz w:val="28"/>
                <w:szCs w:val="28"/>
              </w:rPr>
            </w:pPr>
            <w:r w:rsidRPr="00185A3B">
              <w:rPr>
                <w:rFonts w:ascii="Times New Roman" w:eastAsia="Times New Roman" w:hAnsi="Times New Roman" w:cs="Times New Roman"/>
                <w:iCs/>
                <w:sz w:val="28"/>
                <w:szCs w:val="28"/>
              </w:rPr>
              <w:t>Система мониторинга готовности ППЭ</w:t>
            </w:r>
          </w:p>
        </w:tc>
        <w:tc>
          <w:tcPr>
            <w:tcW w:w="7903" w:type="dxa"/>
            <w:shd w:val="clear" w:color="auto" w:fill="auto"/>
          </w:tcPr>
          <w:p w14:paraId="61586EFF" w14:textId="54FCF346" w:rsidR="00CB4690" w:rsidRPr="00185A3B" w:rsidRDefault="00CB4690" w:rsidP="00027F74">
            <w:pPr>
              <w:jc w:val="both"/>
              <w:rPr>
                <w:rFonts w:ascii="Times New Roman" w:eastAsia="Times New Roman" w:hAnsi="Times New Roman" w:cs="Times New Roman"/>
                <w:iCs/>
                <w:sz w:val="28"/>
                <w:szCs w:val="28"/>
              </w:rPr>
            </w:pPr>
            <w:r w:rsidRPr="00185A3B">
              <w:rPr>
                <w:rFonts w:ascii="Times New Roman" w:eastAsia="Times New Roman" w:hAnsi="Times New Roman" w:cs="Times New Roman"/>
                <w:iCs/>
                <w:sz w:val="28"/>
                <w:szCs w:val="28"/>
              </w:rPr>
              <w:t xml:space="preserve">Интернет-ресурс, взаимодействующий со </w:t>
            </w:r>
            <w:r w:rsidR="00027F74" w:rsidRPr="00185A3B">
              <w:rPr>
                <w:rFonts w:ascii="Times New Roman" w:eastAsia="Times New Roman" w:hAnsi="Times New Roman" w:cs="Times New Roman"/>
                <w:iCs/>
                <w:sz w:val="28"/>
                <w:szCs w:val="28"/>
              </w:rPr>
              <w:t xml:space="preserve">специализированным федеральным порталом </w:t>
            </w:r>
            <w:r w:rsidRPr="00185A3B">
              <w:rPr>
                <w:rFonts w:ascii="Times New Roman" w:eastAsia="Times New Roman" w:hAnsi="Times New Roman" w:cs="Times New Roman"/>
                <w:iCs/>
                <w:sz w:val="28"/>
                <w:szCs w:val="28"/>
              </w:rPr>
              <w:t xml:space="preserve">в части </w:t>
            </w:r>
            <w:r w:rsidR="00027F74" w:rsidRPr="00185A3B">
              <w:rPr>
                <w:rFonts w:ascii="Times New Roman" w:eastAsia="Times New Roman" w:hAnsi="Times New Roman" w:cs="Times New Roman"/>
                <w:iCs/>
                <w:sz w:val="28"/>
                <w:szCs w:val="28"/>
              </w:rPr>
              <w:t>отображения</w:t>
            </w:r>
            <w:r w:rsidRPr="00185A3B">
              <w:rPr>
                <w:rFonts w:ascii="Times New Roman" w:eastAsia="Times New Roman" w:hAnsi="Times New Roman" w:cs="Times New Roman"/>
                <w:iCs/>
                <w:sz w:val="28"/>
                <w:szCs w:val="28"/>
              </w:rPr>
              <w:t xml:space="preserve"> сведений о подготовке и проведении экзамена в ППЭ</w:t>
            </w:r>
            <w:r w:rsidR="00027F74" w:rsidRPr="00185A3B">
              <w:rPr>
                <w:rFonts w:ascii="Times New Roman" w:eastAsia="Times New Roman" w:hAnsi="Times New Roman" w:cs="Times New Roman"/>
                <w:iCs/>
                <w:sz w:val="28"/>
                <w:szCs w:val="28"/>
              </w:rPr>
              <w:t xml:space="preserve">, а также </w:t>
            </w:r>
            <w:r w:rsidRPr="00185A3B">
              <w:rPr>
                <w:rFonts w:ascii="Times New Roman" w:eastAsia="Times New Roman" w:hAnsi="Times New Roman" w:cs="Times New Roman"/>
                <w:iCs/>
                <w:sz w:val="28"/>
                <w:szCs w:val="28"/>
              </w:rPr>
              <w:t>обеспечивающий формирование отчётов на их основе для зарегистрированных пользователей регионального и федерального уровней</w:t>
            </w:r>
          </w:p>
        </w:tc>
      </w:tr>
      <w:tr w:rsidR="00EF4C9E" w:rsidRPr="00185A3B" w14:paraId="1901067D" w14:textId="77777777" w:rsidTr="008E2E9F">
        <w:tc>
          <w:tcPr>
            <w:tcW w:w="2518" w:type="dxa"/>
            <w:shd w:val="clear" w:color="auto" w:fill="auto"/>
          </w:tcPr>
          <w:p w14:paraId="400750AE" w14:textId="51201C86" w:rsidR="00EF4C9E" w:rsidRPr="00185A3B" w:rsidRDefault="00EF4C9E" w:rsidP="00AB4A2F">
            <w:pPr>
              <w:jc w:val="both"/>
              <w:rPr>
                <w:rFonts w:ascii="Times New Roman" w:eastAsia="Times New Roman" w:hAnsi="Times New Roman" w:cs="Times New Roman"/>
                <w:iCs/>
                <w:sz w:val="28"/>
                <w:szCs w:val="28"/>
              </w:rPr>
            </w:pPr>
            <w:r w:rsidRPr="00185A3B">
              <w:rPr>
                <w:rFonts w:ascii="Times New Roman" w:eastAsia="Times New Roman" w:hAnsi="Times New Roman" w:cs="Times New Roman"/>
                <w:iCs/>
                <w:sz w:val="28"/>
                <w:szCs w:val="28"/>
              </w:rPr>
              <w:t>Сопровождающие</w:t>
            </w:r>
          </w:p>
        </w:tc>
        <w:tc>
          <w:tcPr>
            <w:tcW w:w="7903" w:type="dxa"/>
            <w:shd w:val="clear" w:color="auto" w:fill="auto"/>
          </w:tcPr>
          <w:p w14:paraId="73AEEE83" w14:textId="516059E7" w:rsidR="00EF4C9E" w:rsidRPr="00185A3B" w:rsidRDefault="00EF4C9E" w:rsidP="00AB4A2F">
            <w:pPr>
              <w:jc w:val="both"/>
              <w:rPr>
                <w:rFonts w:ascii="Times New Roman" w:eastAsia="Times New Roman" w:hAnsi="Times New Roman" w:cs="Times New Roman"/>
                <w:iCs/>
                <w:sz w:val="28"/>
                <w:szCs w:val="28"/>
              </w:rPr>
            </w:pPr>
            <w:r w:rsidRPr="00185A3B">
              <w:rPr>
                <w:rFonts w:ascii="Times New Roman" w:eastAsia="Times New Roman" w:hAnsi="Times New Roman" w:cs="Times New Roman"/>
                <w:iCs/>
                <w:sz w:val="28"/>
                <w:szCs w:val="28"/>
              </w:rPr>
              <w:t>Представители образовательных организаций, сопровождающие участников ГИА</w:t>
            </w:r>
          </w:p>
        </w:tc>
      </w:tr>
      <w:tr w:rsidR="00CB4690" w:rsidRPr="00185A3B" w14:paraId="0B0ED629" w14:textId="77777777" w:rsidTr="008E2E9F">
        <w:tc>
          <w:tcPr>
            <w:tcW w:w="2518" w:type="dxa"/>
            <w:shd w:val="clear" w:color="auto" w:fill="auto"/>
          </w:tcPr>
          <w:p w14:paraId="5D062D17" w14:textId="2B1441CC" w:rsidR="00CB4690" w:rsidRPr="00185A3B" w:rsidRDefault="00CB4690" w:rsidP="00F91887">
            <w:pPr>
              <w:jc w:val="both"/>
              <w:rPr>
                <w:rFonts w:ascii="Times New Roman" w:eastAsia="Times New Roman" w:hAnsi="Times New Roman" w:cs="Times New Roman"/>
                <w:sz w:val="28"/>
                <w:szCs w:val="28"/>
              </w:rPr>
            </w:pPr>
            <w:r w:rsidRPr="00185A3B">
              <w:rPr>
                <w:rFonts w:ascii="Times New Roman" w:eastAsia="Times New Roman" w:hAnsi="Times New Roman" w:cs="Times New Roman"/>
                <w:iCs/>
                <w:sz w:val="28"/>
                <w:szCs w:val="28"/>
              </w:rPr>
              <w:t>Специализированный федеральный портал</w:t>
            </w:r>
          </w:p>
        </w:tc>
        <w:tc>
          <w:tcPr>
            <w:tcW w:w="7903" w:type="dxa"/>
            <w:shd w:val="clear" w:color="auto" w:fill="auto"/>
          </w:tcPr>
          <w:p w14:paraId="50FCBDEC" w14:textId="02AB5530" w:rsidR="00CB4690" w:rsidRPr="00185A3B" w:rsidRDefault="00CB4690" w:rsidP="003B506C">
            <w:pPr>
              <w:jc w:val="both"/>
              <w:rPr>
                <w:rFonts w:ascii="Times New Roman" w:eastAsia="Times New Roman" w:hAnsi="Times New Roman" w:cs="Times New Roman"/>
                <w:iCs/>
                <w:sz w:val="28"/>
                <w:szCs w:val="28"/>
              </w:rPr>
            </w:pPr>
            <w:r w:rsidRPr="00185A3B">
              <w:rPr>
                <w:rFonts w:ascii="Times New Roman" w:eastAsia="Times New Roman" w:hAnsi="Times New Roman" w:cs="Times New Roman"/>
                <w:iCs/>
                <w:sz w:val="28"/>
                <w:szCs w:val="28"/>
              </w:rPr>
              <w:t xml:space="preserve">Федеральный портал распространения ключевой информации – интернет-ресурс, </w:t>
            </w:r>
            <w:r w:rsidR="00027F74" w:rsidRPr="00185A3B">
              <w:rPr>
                <w:rFonts w:ascii="Times New Roman" w:eastAsia="Times New Roman" w:hAnsi="Times New Roman" w:cs="Times New Roman"/>
                <w:iCs/>
                <w:sz w:val="28"/>
                <w:szCs w:val="28"/>
              </w:rPr>
              <w:t>обеспечивающий передачу интернет-пакетов в ППЭ,</w:t>
            </w:r>
            <w:r w:rsidR="00D75E4C" w:rsidRPr="00185A3B">
              <w:rPr>
                <w:rFonts w:ascii="Times New Roman" w:eastAsia="Times New Roman" w:hAnsi="Times New Roman" w:cs="Times New Roman"/>
                <w:iCs/>
                <w:sz w:val="28"/>
                <w:szCs w:val="28"/>
              </w:rPr>
              <w:t xml:space="preserve"> передачу настроек подключения к серверу РЦОИ, авторизацию членов ГЭК, получение статусов подготовки </w:t>
            </w:r>
            <w:r w:rsidR="003B506C" w:rsidRPr="00185A3B">
              <w:rPr>
                <w:rFonts w:ascii="Times New Roman" w:eastAsia="Times New Roman" w:hAnsi="Times New Roman" w:cs="Times New Roman"/>
                <w:iCs/>
                <w:sz w:val="28"/>
                <w:szCs w:val="28"/>
              </w:rPr>
              <w:t>и</w:t>
            </w:r>
            <w:r w:rsidR="00D75E4C" w:rsidRPr="00185A3B">
              <w:rPr>
                <w:rFonts w:ascii="Times New Roman" w:eastAsia="Times New Roman" w:hAnsi="Times New Roman" w:cs="Times New Roman"/>
                <w:iCs/>
                <w:sz w:val="28"/>
                <w:szCs w:val="28"/>
              </w:rPr>
              <w:t xml:space="preserve"> проведения</w:t>
            </w:r>
            <w:r w:rsidR="003B506C" w:rsidRPr="00185A3B">
              <w:rPr>
                <w:rFonts w:ascii="Times New Roman" w:eastAsia="Times New Roman" w:hAnsi="Times New Roman" w:cs="Times New Roman"/>
                <w:iCs/>
                <w:sz w:val="28"/>
                <w:szCs w:val="28"/>
              </w:rPr>
              <w:t xml:space="preserve"> экзамена, получение (регистрацию) электронных актов технической готовности станций,</w:t>
            </w:r>
            <w:r w:rsidR="00D75E4C" w:rsidRPr="00185A3B">
              <w:rPr>
                <w:rFonts w:ascii="Times New Roman" w:eastAsia="Times New Roman" w:hAnsi="Times New Roman" w:cs="Times New Roman"/>
                <w:iCs/>
                <w:sz w:val="28"/>
                <w:szCs w:val="28"/>
              </w:rPr>
              <w:t xml:space="preserve"> </w:t>
            </w:r>
            <w:r w:rsidR="00F22BC4" w:rsidRPr="00185A3B">
              <w:rPr>
                <w:rFonts w:ascii="Times New Roman" w:eastAsia="Times New Roman" w:hAnsi="Times New Roman" w:cs="Times New Roman"/>
                <w:iCs/>
                <w:sz w:val="28"/>
                <w:szCs w:val="28"/>
              </w:rPr>
              <w:t xml:space="preserve">передачу </w:t>
            </w:r>
            <w:r w:rsidRPr="00185A3B">
              <w:rPr>
                <w:rFonts w:ascii="Times New Roman" w:eastAsia="Times New Roman" w:hAnsi="Times New Roman" w:cs="Times New Roman"/>
                <w:iCs/>
                <w:sz w:val="28"/>
                <w:szCs w:val="28"/>
              </w:rPr>
              <w:t xml:space="preserve">ключей доступа </w:t>
            </w:r>
            <w:r w:rsidR="00F22BC4" w:rsidRPr="00185A3B">
              <w:rPr>
                <w:rFonts w:ascii="Times New Roman" w:eastAsia="Times New Roman" w:hAnsi="Times New Roman" w:cs="Times New Roman"/>
                <w:iCs/>
                <w:sz w:val="28"/>
                <w:szCs w:val="28"/>
              </w:rPr>
              <w:t xml:space="preserve">к ЭМ </w:t>
            </w:r>
            <w:r w:rsidRPr="00185A3B">
              <w:rPr>
                <w:rFonts w:ascii="Times New Roman" w:eastAsia="Times New Roman" w:hAnsi="Times New Roman" w:cs="Times New Roman"/>
                <w:iCs/>
                <w:sz w:val="28"/>
                <w:szCs w:val="28"/>
              </w:rPr>
              <w:t>в день проведения экзамена авторизованным членам ГЭК, получение электронных журналов</w:t>
            </w:r>
            <w:r w:rsidR="003B506C" w:rsidRPr="00185A3B">
              <w:rPr>
                <w:rFonts w:ascii="Times New Roman" w:eastAsia="Times New Roman" w:hAnsi="Times New Roman" w:cs="Times New Roman"/>
                <w:iCs/>
                <w:sz w:val="28"/>
                <w:szCs w:val="28"/>
              </w:rPr>
              <w:t xml:space="preserve"> работы станций ППЭ, а также взаимодействие с системой мониторинга гот</w:t>
            </w:r>
            <w:r w:rsidRPr="00185A3B">
              <w:rPr>
                <w:rFonts w:ascii="Times New Roman" w:eastAsia="Times New Roman" w:hAnsi="Times New Roman" w:cs="Times New Roman"/>
                <w:iCs/>
                <w:sz w:val="28"/>
                <w:szCs w:val="28"/>
              </w:rPr>
              <w:t xml:space="preserve">овности ППЭ, </w:t>
            </w:r>
            <w:r w:rsidR="003B506C" w:rsidRPr="00185A3B">
              <w:rPr>
                <w:rFonts w:ascii="Times New Roman" w:eastAsia="Times New Roman" w:hAnsi="Times New Roman" w:cs="Times New Roman"/>
                <w:iCs/>
                <w:sz w:val="28"/>
                <w:szCs w:val="28"/>
              </w:rPr>
              <w:t>личным кабинетом ППЭ и станцией авторизации</w:t>
            </w:r>
          </w:p>
        </w:tc>
      </w:tr>
      <w:tr w:rsidR="003B506C" w:rsidRPr="00185A3B" w14:paraId="7275D20D" w14:textId="77777777" w:rsidTr="008E2E9F">
        <w:tc>
          <w:tcPr>
            <w:tcW w:w="2518" w:type="dxa"/>
            <w:shd w:val="clear" w:color="auto" w:fill="auto"/>
          </w:tcPr>
          <w:p w14:paraId="2D489AF8" w14:textId="2D082FE4" w:rsidR="003B506C" w:rsidRPr="00185A3B" w:rsidRDefault="003B506C" w:rsidP="00F91887">
            <w:pPr>
              <w:jc w:val="both"/>
              <w:rPr>
                <w:rFonts w:ascii="Times New Roman" w:eastAsia="Times New Roman" w:hAnsi="Times New Roman" w:cs="Times New Roman"/>
                <w:iCs/>
                <w:sz w:val="28"/>
                <w:szCs w:val="28"/>
              </w:rPr>
            </w:pPr>
            <w:r w:rsidRPr="00185A3B">
              <w:rPr>
                <w:rFonts w:ascii="Times New Roman" w:eastAsia="Times New Roman" w:hAnsi="Times New Roman" w:cs="Times New Roman"/>
                <w:iCs/>
                <w:sz w:val="28"/>
                <w:szCs w:val="28"/>
              </w:rPr>
              <w:t>Станция авторизации</w:t>
            </w:r>
          </w:p>
        </w:tc>
        <w:tc>
          <w:tcPr>
            <w:tcW w:w="7903" w:type="dxa"/>
            <w:shd w:val="clear" w:color="auto" w:fill="auto"/>
          </w:tcPr>
          <w:p w14:paraId="556DDAF5" w14:textId="65E75014" w:rsidR="003B506C" w:rsidRPr="00185A3B" w:rsidRDefault="003B506C" w:rsidP="003B506C">
            <w:pPr>
              <w:jc w:val="both"/>
              <w:rPr>
                <w:rFonts w:ascii="Times New Roman" w:eastAsia="Times New Roman" w:hAnsi="Times New Roman" w:cs="Times New Roman"/>
                <w:iCs/>
                <w:sz w:val="28"/>
                <w:szCs w:val="28"/>
              </w:rPr>
            </w:pPr>
            <w:r w:rsidRPr="00185A3B">
              <w:rPr>
                <w:rFonts w:ascii="Times New Roman" w:eastAsia="Times New Roman" w:hAnsi="Times New Roman" w:cs="Times New Roman"/>
                <w:iCs/>
                <w:sz w:val="28"/>
                <w:szCs w:val="28"/>
              </w:rPr>
              <w:t>Специализированное программное обеспечение, которое устанавливается на компьютерах (ноутбуках) в Штабе ППЭ, обеспечивает получение со специализированного федерального портала сведений для печати ДБО № 2 и печать ДБО № 2, формирование пароля доступа к ЭМ в случае отсутствия доступа в сеть «Интернет», взаимодействие с сервером в РЦОИ</w:t>
            </w:r>
          </w:p>
        </w:tc>
      </w:tr>
      <w:tr w:rsidR="00446792" w:rsidRPr="00185A3B" w14:paraId="2ABF47F9" w14:textId="77777777" w:rsidTr="008E2E9F">
        <w:tc>
          <w:tcPr>
            <w:tcW w:w="2518" w:type="dxa"/>
            <w:shd w:val="clear" w:color="auto" w:fill="auto"/>
          </w:tcPr>
          <w:p w14:paraId="76CE206E" w14:textId="49FE3701" w:rsidR="00446792" w:rsidRPr="00185A3B" w:rsidRDefault="00446792" w:rsidP="00AB4A2F">
            <w:pPr>
              <w:jc w:val="both"/>
              <w:rPr>
                <w:rFonts w:ascii="Times New Roman" w:eastAsia="Times New Roman" w:hAnsi="Times New Roman" w:cs="Times New Roman"/>
                <w:iCs/>
                <w:sz w:val="28"/>
                <w:szCs w:val="28"/>
              </w:rPr>
            </w:pPr>
            <w:r w:rsidRPr="00185A3B">
              <w:rPr>
                <w:rFonts w:ascii="Times New Roman" w:eastAsia="Times New Roman" w:hAnsi="Times New Roman" w:cs="Times New Roman"/>
                <w:iCs/>
                <w:sz w:val="28"/>
                <w:szCs w:val="28"/>
              </w:rPr>
              <w:t>Станция КЕГЭ</w:t>
            </w:r>
          </w:p>
        </w:tc>
        <w:tc>
          <w:tcPr>
            <w:tcW w:w="7903" w:type="dxa"/>
            <w:shd w:val="clear" w:color="auto" w:fill="auto"/>
          </w:tcPr>
          <w:p w14:paraId="5CBF1CC3" w14:textId="345AFFEA" w:rsidR="00446792" w:rsidRPr="00185A3B" w:rsidRDefault="00446792" w:rsidP="00AB4A2F">
            <w:pPr>
              <w:jc w:val="both"/>
              <w:rPr>
                <w:rFonts w:ascii="Times New Roman" w:eastAsia="Times New Roman" w:hAnsi="Times New Roman" w:cs="Times New Roman"/>
                <w:iCs/>
                <w:sz w:val="28"/>
                <w:szCs w:val="28"/>
              </w:rPr>
            </w:pPr>
            <w:r w:rsidRPr="00185A3B">
              <w:rPr>
                <w:rFonts w:ascii="Times New Roman" w:eastAsia="Times New Roman" w:hAnsi="Times New Roman" w:cs="Times New Roman"/>
                <w:iCs/>
                <w:sz w:val="28"/>
                <w:szCs w:val="28"/>
              </w:rPr>
              <w:t>Специализированное программное обеспечение, устанавливаемое на компьютерах (ноутбуках), за которыми участники КЕГЭ проходят экзамен, для выполнения заданий участниками КЕГЭ</w:t>
            </w:r>
          </w:p>
        </w:tc>
      </w:tr>
      <w:tr w:rsidR="00CB4690" w:rsidRPr="00185A3B" w14:paraId="5FA3EA49" w14:textId="77777777" w:rsidTr="008E2E9F">
        <w:tc>
          <w:tcPr>
            <w:tcW w:w="2518" w:type="dxa"/>
            <w:shd w:val="clear" w:color="auto" w:fill="auto"/>
          </w:tcPr>
          <w:p w14:paraId="533AAB0D" w14:textId="77777777" w:rsidR="00CB4690" w:rsidRPr="00185A3B" w:rsidRDefault="00CB4690" w:rsidP="00AB4A2F">
            <w:pPr>
              <w:jc w:val="both"/>
              <w:rPr>
                <w:rFonts w:ascii="Times New Roman" w:eastAsia="Times New Roman" w:hAnsi="Times New Roman" w:cs="Times New Roman"/>
                <w:iCs/>
                <w:sz w:val="28"/>
                <w:szCs w:val="28"/>
              </w:rPr>
            </w:pPr>
            <w:r w:rsidRPr="00185A3B">
              <w:rPr>
                <w:rFonts w:ascii="Times New Roman" w:eastAsia="Times New Roman" w:hAnsi="Times New Roman" w:cs="Times New Roman"/>
                <w:iCs/>
                <w:sz w:val="28"/>
                <w:szCs w:val="28"/>
              </w:rPr>
              <w:t>Токен</w:t>
            </w:r>
          </w:p>
        </w:tc>
        <w:tc>
          <w:tcPr>
            <w:tcW w:w="7903" w:type="dxa"/>
            <w:shd w:val="clear" w:color="auto" w:fill="auto"/>
          </w:tcPr>
          <w:p w14:paraId="0CC0E87E" w14:textId="77777777" w:rsidR="00CB4690" w:rsidRPr="00185A3B" w:rsidRDefault="00CB4690" w:rsidP="00AB4A2F">
            <w:pPr>
              <w:jc w:val="both"/>
              <w:rPr>
                <w:rFonts w:ascii="Times New Roman" w:eastAsia="Times New Roman" w:hAnsi="Times New Roman" w:cs="Times New Roman"/>
                <w:iCs/>
                <w:sz w:val="28"/>
                <w:szCs w:val="28"/>
              </w:rPr>
            </w:pPr>
            <w:r w:rsidRPr="00185A3B">
              <w:rPr>
                <w:rFonts w:ascii="Times New Roman" w:eastAsia="Times New Roman" w:hAnsi="Times New Roman" w:cs="Times New Roman"/>
                <w:iCs/>
                <w:sz w:val="28"/>
                <w:szCs w:val="28"/>
              </w:rPr>
              <w:t>Защищенный внешний носитель с записанным ключом шифрования</w:t>
            </w:r>
          </w:p>
        </w:tc>
      </w:tr>
      <w:tr w:rsidR="0053662D" w:rsidRPr="00185A3B" w14:paraId="176A12EE" w14:textId="77777777" w:rsidTr="008E2E9F">
        <w:tc>
          <w:tcPr>
            <w:tcW w:w="2518" w:type="dxa"/>
            <w:shd w:val="clear" w:color="auto" w:fill="auto"/>
          </w:tcPr>
          <w:p w14:paraId="3BA00BF8" w14:textId="777827A1" w:rsidR="0053662D" w:rsidRPr="00185A3B" w:rsidRDefault="0053662D" w:rsidP="00AB4A2F">
            <w:pPr>
              <w:jc w:val="both"/>
              <w:rPr>
                <w:rFonts w:ascii="Times New Roman" w:eastAsia="Times New Roman" w:hAnsi="Times New Roman" w:cs="Times New Roman"/>
                <w:iCs/>
                <w:sz w:val="28"/>
                <w:szCs w:val="28"/>
              </w:rPr>
            </w:pPr>
            <w:r w:rsidRPr="00185A3B">
              <w:rPr>
                <w:rFonts w:ascii="Times New Roman" w:eastAsia="Times New Roman" w:hAnsi="Times New Roman" w:cs="Times New Roman"/>
                <w:iCs/>
                <w:sz w:val="28"/>
                <w:szCs w:val="28"/>
              </w:rPr>
              <w:t>Участники ГИА</w:t>
            </w:r>
          </w:p>
        </w:tc>
        <w:tc>
          <w:tcPr>
            <w:tcW w:w="7903" w:type="dxa"/>
            <w:shd w:val="clear" w:color="auto" w:fill="auto"/>
          </w:tcPr>
          <w:p w14:paraId="48AA570A" w14:textId="77777777" w:rsidR="0053662D" w:rsidRPr="00185A3B" w:rsidRDefault="0053662D" w:rsidP="00AB4A2F">
            <w:pPr>
              <w:jc w:val="both"/>
              <w:rPr>
                <w:rFonts w:ascii="Times New Roman" w:eastAsia="Times New Roman" w:hAnsi="Times New Roman" w:cs="Times New Roman"/>
                <w:iCs/>
                <w:sz w:val="28"/>
                <w:szCs w:val="28"/>
              </w:rPr>
            </w:pPr>
            <w:r w:rsidRPr="00185A3B">
              <w:rPr>
                <w:rFonts w:ascii="Times New Roman" w:eastAsia="Times New Roman" w:hAnsi="Times New Roman" w:cs="Times New Roman"/>
                <w:iCs/>
                <w:sz w:val="28"/>
                <w:szCs w:val="28"/>
              </w:rPr>
              <w:t>Обучающиеся по образовательным программам среднего общего образования, допущенные в установленном порядке к ГИА; экстерны, допущенные в установленном порядке к ГИА</w:t>
            </w:r>
          </w:p>
          <w:p w14:paraId="05F8087B" w14:textId="564400EC" w:rsidR="00E45F36" w:rsidRPr="00185A3B" w:rsidRDefault="00E45F36" w:rsidP="00AB4A2F">
            <w:pPr>
              <w:jc w:val="both"/>
              <w:rPr>
                <w:rFonts w:ascii="Times New Roman" w:eastAsia="Times New Roman" w:hAnsi="Times New Roman" w:cs="Times New Roman"/>
                <w:iCs/>
                <w:sz w:val="28"/>
                <w:szCs w:val="28"/>
              </w:rPr>
            </w:pPr>
          </w:p>
        </w:tc>
      </w:tr>
      <w:tr w:rsidR="00EE0AB3" w:rsidRPr="00185A3B" w14:paraId="7121A2D6" w14:textId="77777777" w:rsidTr="008E2E9F">
        <w:tc>
          <w:tcPr>
            <w:tcW w:w="2518" w:type="dxa"/>
            <w:shd w:val="clear" w:color="auto" w:fill="auto"/>
          </w:tcPr>
          <w:p w14:paraId="236F055D" w14:textId="5DE5C21B" w:rsidR="00EE0AB3" w:rsidRPr="00185A3B" w:rsidRDefault="00EE0AB3" w:rsidP="00AB4A2F">
            <w:pPr>
              <w:jc w:val="both"/>
              <w:rPr>
                <w:rFonts w:ascii="Times New Roman" w:eastAsia="Times New Roman" w:hAnsi="Times New Roman" w:cs="Times New Roman"/>
                <w:iCs/>
                <w:sz w:val="28"/>
                <w:szCs w:val="28"/>
              </w:rPr>
            </w:pPr>
            <w:r w:rsidRPr="00185A3B">
              <w:rPr>
                <w:rFonts w:ascii="Times New Roman" w:eastAsia="Times New Roman" w:hAnsi="Times New Roman" w:cs="Times New Roman"/>
                <w:iCs/>
                <w:sz w:val="28"/>
                <w:szCs w:val="28"/>
              </w:rPr>
              <w:lastRenderedPageBreak/>
              <w:t>Участники ЕГЭ</w:t>
            </w:r>
          </w:p>
        </w:tc>
        <w:tc>
          <w:tcPr>
            <w:tcW w:w="7903" w:type="dxa"/>
            <w:shd w:val="clear" w:color="auto" w:fill="auto"/>
          </w:tcPr>
          <w:p w14:paraId="752D97B3" w14:textId="3868DA04" w:rsidR="00EE0AB3" w:rsidRPr="00185A3B" w:rsidRDefault="00EE0AB3" w:rsidP="00AB4A2F">
            <w:pPr>
              <w:jc w:val="both"/>
              <w:rPr>
                <w:rFonts w:ascii="Times New Roman" w:eastAsia="Times New Roman" w:hAnsi="Times New Roman" w:cs="Times New Roman"/>
                <w:iCs/>
                <w:sz w:val="28"/>
                <w:szCs w:val="28"/>
              </w:rPr>
            </w:pPr>
            <w:r w:rsidRPr="00185A3B">
              <w:rPr>
                <w:rFonts w:ascii="Times New Roman" w:eastAsia="Times New Roman" w:hAnsi="Times New Roman" w:cs="Times New Roman"/>
                <w:iCs/>
                <w:sz w:val="28"/>
                <w:szCs w:val="28"/>
              </w:rPr>
              <w:t>Выпускники прошлых лет; обучающиеся по образовательным программам среднего профессионального образования, не имеющие среднего общего образования; обучающиеся, получающие среднее общее образование в иностранных организациях, осуществляющих образовательную деятельность</w:t>
            </w:r>
          </w:p>
        </w:tc>
      </w:tr>
      <w:tr w:rsidR="00EE0AB3" w:rsidRPr="00185A3B" w14:paraId="2B0E20A8" w14:textId="77777777" w:rsidTr="008E2E9F">
        <w:tc>
          <w:tcPr>
            <w:tcW w:w="2518" w:type="dxa"/>
            <w:shd w:val="clear" w:color="auto" w:fill="auto"/>
          </w:tcPr>
          <w:p w14:paraId="5D26AB9E" w14:textId="6BDB054A" w:rsidR="00EE0AB3" w:rsidRPr="00185A3B" w:rsidRDefault="00EE0AB3" w:rsidP="00AB4A2F">
            <w:pPr>
              <w:jc w:val="both"/>
              <w:rPr>
                <w:rFonts w:ascii="Times New Roman" w:eastAsia="Times New Roman" w:hAnsi="Times New Roman" w:cs="Times New Roman"/>
                <w:iCs/>
                <w:sz w:val="28"/>
                <w:szCs w:val="28"/>
              </w:rPr>
            </w:pPr>
            <w:r w:rsidRPr="00185A3B">
              <w:rPr>
                <w:rFonts w:ascii="Times New Roman" w:eastAsia="Times New Roman" w:hAnsi="Times New Roman" w:cs="Times New Roman"/>
                <w:iCs/>
                <w:sz w:val="28"/>
                <w:szCs w:val="28"/>
              </w:rPr>
              <w:t>Участники экзаменов</w:t>
            </w:r>
          </w:p>
        </w:tc>
        <w:tc>
          <w:tcPr>
            <w:tcW w:w="7903" w:type="dxa"/>
            <w:shd w:val="clear" w:color="auto" w:fill="auto"/>
          </w:tcPr>
          <w:p w14:paraId="2F92BA9F" w14:textId="3CA51E48" w:rsidR="00EE0AB3" w:rsidRPr="00185A3B" w:rsidRDefault="00EE0AB3" w:rsidP="00AB4A2F">
            <w:pPr>
              <w:jc w:val="both"/>
              <w:rPr>
                <w:rFonts w:ascii="Times New Roman" w:eastAsia="Times New Roman" w:hAnsi="Times New Roman" w:cs="Times New Roman"/>
                <w:iCs/>
                <w:sz w:val="28"/>
                <w:szCs w:val="28"/>
              </w:rPr>
            </w:pPr>
            <w:r w:rsidRPr="00185A3B">
              <w:rPr>
                <w:rFonts w:ascii="Times New Roman" w:eastAsia="Times New Roman" w:hAnsi="Times New Roman" w:cs="Times New Roman"/>
                <w:iCs/>
                <w:sz w:val="28"/>
                <w:szCs w:val="28"/>
              </w:rPr>
              <w:t>Участники ГИА и участники ЕГЭ</w:t>
            </w:r>
          </w:p>
        </w:tc>
      </w:tr>
      <w:tr w:rsidR="00EE0AB3" w:rsidRPr="00185A3B" w14:paraId="538EAE64" w14:textId="77777777" w:rsidTr="008E2E9F">
        <w:tc>
          <w:tcPr>
            <w:tcW w:w="2518" w:type="dxa"/>
            <w:shd w:val="clear" w:color="auto" w:fill="auto"/>
          </w:tcPr>
          <w:p w14:paraId="52C6A590" w14:textId="5DCEA31A" w:rsidR="00EE0AB3" w:rsidRPr="00185A3B" w:rsidRDefault="00EE0AB3" w:rsidP="00AB4A2F">
            <w:pPr>
              <w:jc w:val="both"/>
              <w:rPr>
                <w:rFonts w:ascii="Times New Roman" w:eastAsia="Times New Roman" w:hAnsi="Times New Roman" w:cs="Times New Roman"/>
                <w:iCs/>
                <w:sz w:val="28"/>
                <w:szCs w:val="28"/>
              </w:rPr>
            </w:pPr>
            <w:r w:rsidRPr="00185A3B">
              <w:rPr>
                <w:rFonts w:ascii="Times New Roman" w:eastAsia="Times New Roman" w:hAnsi="Times New Roman" w:cs="Times New Roman"/>
                <w:iCs/>
                <w:sz w:val="28"/>
                <w:szCs w:val="28"/>
              </w:rPr>
              <w:t xml:space="preserve">Участники экзаменов с ОВЗ, участники экзаменов </w:t>
            </w:r>
            <w:r w:rsidRPr="00185A3B">
              <w:rPr>
                <w:rFonts w:ascii="Times New Roman" w:hAnsi="Times New Roman" w:cs="Times New Roman"/>
                <w:sz w:val="28"/>
                <w:szCs w:val="28"/>
              </w:rPr>
              <w:t xml:space="preserve">– </w:t>
            </w:r>
            <w:r w:rsidRPr="00185A3B">
              <w:rPr>
                <w:rFonts w:ascii="Times New Roman" w:eastAsia="Times New Roman" w:hAnsi="Times New Roman" w:cs="Times New Roman"/>
                <w:iCs/>
                <w:sz w:val="28"/>
                <w:szCs w:val="28"/>
              </w:rPr>
              <w:t>дети-инвалиды и инвалиды</w:t>
            </w:r>
          </w:p>
        </w:tc>
        <w:tc>
          <w:tcPr>
            <w:tcW w:w="7903" w:type="dxa"/>
            <w:shd w:val="clear" w:color="auto" w:fill="auto"/>
          </w:tcPr>
          <w:p w14:paraId="29CA5E41" w14:textId="5B5402B9" w:rsidR="00EE0AB3" w:rsidRPr="00185A3B" w:rsidRDefault="00EE0AB3" w:rsidP="00AB4A2F">
            <w:pPr>
              <w:jc w:val="both"/>
              <w:rPr>
                <w:rFonts w:ascii="Times New Roman" w:eastAsia="Times New Roman" w:hAnsi="Times New Roman" w:cs="Times New Roman"/>
                <w:iCs/>
                <w:sz w:val="28"/>
                <w:szCs w:val="28"/>
              </w:rPr>
            </w:pPr>
            <w:r w:rsidRPr="00185A3B">
              <w:rPr>
                <w:rFonts w:ascii="Times New Roman" w:eastAsia="Times New Roman" w:hAnsi="Times New Roman" w:cs="Times New Roman"/>
                <w:iCs/>
                <w:sz w:val="28"/>
                <w:szCs w:val="28"/>
              </w:rPr>
              <w:t>Участники экзаменов с ограниченными возможностями здоровья; участники экзаменов – дети-инвалиды и инвалиды</w:t>
            </w:r>
          </w:p>
        </w:tc>
      </w:tr>
      <w:tr w:rsidR="00CB724A" w:rsidRPr="00185A3B" w14:paraId="2F572C27" w14:textId="77777777" w:rsidTr="008E2E9F">
        <w:tc>
          <w:tcPr>
            <w:tcW w:w="2518" w:type="dxa"/>
            <w:shd w:val="clear" w:color="auto" w:fill="auto"/>
          </w:tcPr>
          <w:p w14:paraId="611DFFA4" w14:textId="27D74C2B" w:rsidR="00CB724A" w:rsidRPr="00185A3B" w:rsidRDefault="00CB724A" w:rsidP="00AB4A2F">
            <w:pPr>
              <w:jc w:val="both"/>
              <w:rPr>
                <w:rFonts w:ascii="Times New Roman" w:eastAsia="Times New Roman" w:hAnsi="Times New Roman" w:cs="Times New Roman"/>
                <w:iCs/>
                <w:sz w:val="28"/>
                <w:szCs w:val="28"/>
                <w:highlight w:val="yellow"/>
              </w:rPr>
            </w:pPr>
            <w:r w:rsidRPr="00185A3B">
              <w:rPr>
                <w:rFonts w:ascii="Times New Roman" w:eastAsia="Times New Roman" w:hAnsi="Times New Roman" w:cs="Times New Roman"/>
                <w:iCs/>
                <w:sz w:val="28"/>
                <w:szCs w:val="28"/>
              </w:rPr>
              <w:t>Черновики</w:t>
            </w:r>
          </w:p>
        </w:tc>
        <w:tc>
          <w:tcPr>
            <w:tcW w:w="7903" w:type="dxa"/>
            <w:shd w:val="clear" w:color="auto" w:fill="auto"/>
          </w:tcPr>
          <w:p w14:paraId="56E52206" w14:textId="65CB6B24" w:rsidR="00CB724A" w:rsidRPr="00185A3B" w:rsidRDefault="00CD7360" w:rsidP="00BE2B86">
            <w:pPr>
              <w:jc w:val="both"/>
              <w:rPr>
                <w:rFonts w:ascii="Times New Roman" w:eastAsia="Times New Roman" w:hAnsi="Times New Roman" w:cs="Times New Roman"/>
                <w:iCs/>
                <w:sz w:val="28"/>
                <w:szCs w:val="28"/>
              </w:rPr>
            </w:pPr>
            <w:r w:rsidRPr="00185A3B">
              <w:rPr>
                <w:rFonts w:ascii="Times New Roman" w:eastAsia="Times New Roman" w:hAnsi="Times New Roman" w:cs="Times New Roman"/>
                <w:iCs/>
                <w:sz w:val="28"/>
                <w:szCs w:val="28"/>
              </w:rPr>
              <w:t xml:space="preserve">Листы бумаги для черновиков со штампом образовательной организации, на базе которой </w:t>
            </w:r>
            <w:r w:rsidR="00BE2B86" w:rsidRPr="00185A3B">
              <w:rPr>
                <w:rFonts w:ascii="Times New Roman" w:eastAsia="Times New Roman" w:hAnsi="Times New Roman" w:cs="Times New Roman"/>
                <w:iCs/>
                <w:sz w:val="28"/>
                <w:szCs w:val="28"/>
              </w:rPr>
              <w:t>расположен</w:t>
            </w:r>
            <w:r w:rsidRPr="00185A3B">
              <w:rPr>
                <w:rFonts w:ascii="Times New Roman" w:eastAsia="Times New Roman" w:hAnsi="Times New Roman" w:cs="Times New Roman"/>
                <w:iCs/>
                <w:sz w:val="28"/>
                <w:szCs w:val="28"/>
              </w:rPr>
              <w:t xml:space="preserve"> ППЭ</w:t>
            </w:r>
          </w:p>
        </w:tc>
      </w:tr>
      <w:tr w:rsidR="00A26A38" w:rsidRPr="00185A3B" w14:paraId="564E6A39" w14:textId="77777777" w:rsidTr="008E2E9F">
        <w:tc>
          <w:tcPr>
            <w:tcW w:w="2518" w:type="dxa"/>
            <w:shd w:val="clear" w:color="auto" w:fill="auto"/>
          </w:tcPr>
          <w:p w14:paraId="7E95812B" w14:textId="52F897E4" w:rsidR="00A26A38" w:rsidRPr="00185A3B" w:rsidRDefault="00A26A38" w:rsidP="00AB4A2F">
            <w:pPr>
              <w:jc w:val="both"/>
              <w:rPr>
                <w:rFonts w:ascii="Times New Roman" w:eastAsia="Times New Roman" w:hAnsi="Times New Roman" w:cs="Times New Roman"/>
                <w:iCs/>
                <w:sz w:val="28"/>
                <w:szCs w:val="28"/>
                <w:highlight w:val="yellow"/>
              </w:rPr>
            </w:pPr>
            <w:r w:rsidRPr="00185A3B">
              <w:rPr>
                <w:rFonts w:ascii="Times New Roman" w:eastAsia="Times New Roman" w:hAnsi="Times New Roman" w:cs="Times New Roman"/>
                <w:iCs/>
                <w:sz w:val="28"/>
                <w:szCs w:val="28"/>
              </w:rPr>
              <w:t>Черновики КЕГЭ</w:t>
            </w:r>
          </w:p>
        </w:tc>
        <w:tc>
          <w:tcPr>
            <w:tcW w:w="7903" w:type="dxa"/>
            <w:shd w:val="clear" w:color="auto" w:fill="auto"/>
          </w:tcPr>
          <w:p w14:paraId="48894CA6" w14:textId="582AEA2A" w:rsidR="00A26A38" w:rsidRPr="00185A3B" w:rsidRDefault="00A26A38" w:rsidP="00AB4A2F">
            <w:pPr>
              <w:jc w:val="both"/>
              <w:rPr>
                <w:rFonts w:ascii="Times New Roman" w:eastAsia="Times New Roman" w:hAnsi="Times New Roman" w:cs="Times New Roman"/>
                <w:iCs/>
                <w:sz w:val="28"/>
                <w:szCs w:val="28"/>
              </w:rPr>
            </w:pPr>
            <w:r w:rsidRPr="00185A3B">
              <w:rPr>
                <w:rFonts w:ascii="Times New Roman" w:eastAsia="Times New Roman" w:hAnsi="Times New Roman" w:cs="Times New Roman"/>
                <w:iCs/>
                <w:sz w:val="28"/>
                <w:szCs w:val="28"/>
              </w:rPr>
              <w:t>Структурированный черновик участника КЕГЭ для сдачи КЕГЭ, содержащий клетчатые поля для решения заданий и поля для записи ответов</w:t>
            </w:r>
          </w:p>
        </w:tc>
      </w:tr>
      <w:tr w:rsidR="00EE0AB3" w:rsidRPr="00185A3B" w14:paraId="057F5125" w14:textId="77777777" w:rsidTr="008E2E9F">
        <w:tc>
          <w:tcPr>
            <w:tcW w:w="2518" w:type="dxa"/>
            <w:shd w:val="clear" w:color="auto" w:fill="auto"/>
          </w:tcPr>
          <w:p w14:paraId="6AF1FD7C" w14:textId="77777777" w:rsidR="00EE0AB3" w:rsidRPr="00185A3B" w:rsidRDefault="00EE0AB3" w:rsidP="00AB4A2F">
            <w:pPr>
              <w:jc w:val="both"/>
              <w:rPr>
                <w:rFonts w:ascii="Times New Roman" w:eastAsia="Times New Roman" w:hAnsi="Times New Roman" w:cs="Times New Roman"/>
                <w:iCs/>
                <w:sz w:val="28"/>
                <w:szCs w:val="28"/>
              </w:rPr>
            </w:pPr>
            <w:r w:rsidRPr="00185A3B">
              <w:rPr>
                <w:rFonts w:ascii="Times New Roman" w:eastAsia="Times New Roman" w:hAnsi="Times New Roman" w:cs="Times New Roman"/>
                <w:iCs/>
                <w:sz w:val="28"/>
                <w:szCs w:val="28"/>
              </w:rPr>
              <w:t>Штаб ППЭ</w:t>
            </w:r>
          </w:p>
        </w:tc>
        <w:tc>
          <w:tcPr>
            <w:tcW w:w="7903" w:type="dxa"/>
            <w:shd w:val="clear" w:color="auto" w:fill="auto"/>
          </w:tcPr>
          <w:p w14:paraId="60966A77" w14:textId="77777777" w:rsidR="00EE0AB3" w:rsidRPr="00185A3B" w:rsidRDefault="00EE0AB3" w:rsidP="00AB4A2F">
            <w:pPr>
              <w:jc w:val="both"/>
              <w:rPr>
                <w:rFonts w:ascii="Times New Roman" w:eastAsia="Times New Roman" w:hAnsi="Times New Roman" w:cs="Times New Roman"/>
                <w:iCs/>
                <w:sz w:val="28"/>
                <w:szCs w:val="28"/>
              </w:rPr>
            </w:pPr>
            <w:r w:rsidRPr="00185A3B">
              <w:rPr>
                <w:rFonts w:ascii="Times New Roman" w:eastAsia="Times New Roman" w:hAnsi="Times New Roman" w:cs="Times New Roman"/>
                <w:iCs/>
                <w:sz w:val="28"/>
                <w:szCs w:val="28"/>
              </w:rPr>
              <w:t>Специально отведенное помещение (аудитория) в ППЭ для руководителя ППЭ, оборудованное телефонной связью, принтером и персональным компьютером с необходимым программным обеспечением и средствами защиты информации, а также сканером (в случае если по решению ГЭК сканирование экзаменационных работ участников экзамена проводится в помещении для руководителя ППЭ)</w:t>
            </w:r>
          </w:p>
        </w:tc>
      </w:tr>
      <w:tr w:rsidR="00EE0AB3" w:rsidRPr="00185A3B" w14:paraId="1D6B57BD" w14:textId="77777777" w:rsidTr="008E2E9F">
        <w:tc>
          <w:tcPr>
            <w:tcW w:w="2518" w:type="dxa"/>
            <w:shd w:val="clear" w:color="auto" w:fill="auto"/>
          </w:tcPr>
          <w:p w14:paraId="005899DD" w14:textId="77777777" w:rsidR="00EE0AB3" w:rsidRPr="00185A3B" w:rsidRDefault="00EE0AB3" w:rsidP="00AB4A2F">
            <w:pPr>
              <w:jc w:val="both"/>
              <w:rPr>
                <w:rFonts w:ascii="Times New Roman" w:eastAsia="Times New Roman" w:hAnsi="Times New Roman" w:cs="Times New Roman"/>
                <w:iCs/>
                <w:sz w:val="28"/>
                <w:szCs w:val="28"/>
              </w:rPr>
            </w:pPr>
            <w:r w:rsidRPr="00185A3B">
              <w:rPr>
                <w:rFonts w:ascii="Times New Roman" w:eastAsia="Times New Roman" w:hAnsi="Times New Roman" w:cs="Times New Roman"/>
                <w:iCs/>
                <w:sz w:val="28"/>
                <w:szCs w:val="28"/>
              </w:rPr>
              <w:t>Экстерны</w:t>
            </w:r>
          </w:p>
        </w:tc>
        <w:tc>
          <w:tcPr>
            <w:tcW w:w="7903" w:type="dxa"/>
            <w:shd w:val="clear" w:color="auto" w:fill="auto"/>
          </w:tcPr>
          <w:p w14:paraId="62136735" w14:textId="68CF0128" w:rsidR="00EE0AB3" w:rsidRPr="00185A3B" w:rsidRDefault="00EE0AB3" w:rsidP="00AB4A2F">
            <w:pPr>
              <w:jc w:val="both"/>
              <w:rPr>
                <w:rFonts w:ascii="Times New Roman" w:eastAsia="Times New Roman" w:hAnsi="Times New Roman" w:cs="Times New Roman"/>
                <w:iCs/>
                <w:sz w:val="28"/>
                <w:szCs w:val="28"/>
              </w:rPr>
            </w:pPr>
            <w:r w:rsidRPr="00185A3B">
              <w:rPr>
                <w:rFonts w:ascii="Times New Roman" w:eastAsia="Times New Roman" w:hAnsi="Times New Roman" w:cs="Times New Roman"/>
                <w:iCs/>
                <w:sz w:val="28"/>
                <w:szCs w:val="28"/>
              </w:rPr>
              <w:t>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числе обучающиеся 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 проходящие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w:t>
            </w:r>
            <w:r w:rsidR="00CB724A" w:rsidRPr="00185A3B">
              <w:rPr>
                <w:rFonts w:ascii="Times New Roman" w:eastAsia="Times New Roman" w:hAnsi="Times New Roman" w:cs="Times New Roman"/>
                <w:iCs/>
                <w:sz w:val="28"/>
                <w:szCs w:val="28"/>
              </w:rPr>
              <w:t>, в формах, устанавливаемых</w:t>
            </w:r>
            <w:r w:rsidRPr="00185A3B">
              <w:rPr>
                <w:rFonts w:ascii="Times New Roman" w:hAnsi="Times New Roman" w:cs="Times New Roman"/>
                <w:sz w:val="28"/>
                <w:szCs w:val="28"/>
              </w:rPr>
              <w:t xml:space="preserve"> Порядк</w:t>
            </w:r>
            <w:r w:rsidR="00CB724A" w:rsidRPr="00185A3B">
              <w:rPr>
                <w:rFonts w:ascii="Times New Roman" w:hAnsi="Times New Roman" w:cs="Times New Roman"/>
                <w:sz w:val="28"/>
                <w:szCs w:val="28"/>
              </w:rPr>
              <w:t>ом</w:t>
            </w:r>
          </w:p>
        </w:tc>
      </w:tr>
      <w:tr w:rsidR="00EE0AB3" w:rsidRPr="00185A3B" w14:paraId="5EF8201E" w14:textId="77777777" w:rsidTr="008E2E9F">
        <w:tc>
          <w:tcPr>
            <w:tcW w:w="2518" w:type="dxa"/>
            <w:shd w:val="clear" w:color="auto" w:fill="auto"/>
          </w:tcPr>
          <w:p w14:paraId="3A11BCB6" w14:textId="77777777" w:rsidR="00EE0AB3" w:rsidRPr="00185A3B" w:rsidRDefault="00EE0AB3" w:rsidP="00AB4A2F">
            <w:pPr>
              <w:jc w:val="both"/>
              <w:rPr>
                <w:rFonts w:ascii="Times New Roman" w:eastAsia="Times New Roman" w:hAnsi="Times New Roman" w:cs="Times New Roman"/>
                <w:iCs/>
                <w:sz w:val="28"/>
                <w:szCs w:val="28"/>
              </w:rPr>
            </w:pPr>
            <w:r w:rsidRPr="00185A3B">
              <w:rPr>
                <w:rFonts w:ascii="Times New Roman" w:eastAsia="Times New Roman" w:hAnsi="Times New Roman" w:cs="Times New Roman"/>
                <w:iCs/>
                <w:sz w:val="28"/>
                <w:szCs w:val="28"/>
              </w:rPr>
              <w:t>ЭМ</w:t>
            </w:r>
          </w:p>
        </w:tc>
        <w:tc>
          <w:tcPr>
            <w:tcW w:w="7903" w:type="dxa"/>
            <w:shd w:val="clear" w:color="auto" w:fill="auto"/>
          </w:tcPr>
          <w:p w14:paraId="55815DCB" w14:textId="77777777" w:rsidR="00EE0AB3" w:rsidRPr="00185A3B" w:rsidRDefault="00EE0AB3" w:rsidP="00AB4A2F">
            <w:pPr>
              <w:jc w:val="both"/>
              <w:rPr>
                <w:rFonts w:ascii="Times New Roman" w:eastAsia="Times New Roman" w:hAnsi="Times New Roman" w:cs="Times New Roman"/>
                <w:iCs/>
                <w:sz w:val="28"/>
                <w:szCs w:val="28"/>
              </w:rPr>
            </w:pPr>
            <w:r w:rsidRPr="00185A3B">
              <w:rPr>
                <w:rFonts w:ascii="Times New Roman" w:eastAsia="Times New Roman" w:hAnsi="Times New Roman" w:cs="Times New Roman"/>
                <w:iCs/>
                <w:sz w:val="28"/>
                <w:szCs w:val="28"/>
              </w:rPr>
              <w:t>Экзаменационные материалы ЕГЭ</w:t>
            </w:r>
          </w:p>
        </w:tc>
      </w:tr>
      <w:tr w:rsidR="00EE0AB3" w:rsidRPr="00185A3B" w14:paraId="0DCE040E" w14:textId="77777777" w:rsidTr="008E2E9F">
        <w:tc>
          <w:tcPr>
            <w:tcW w:w="2518" w:type="dxa"/>
            <w:shd w:val="clear" w:color="auto" w:fill="auto"/>
          </w:tcPr>
          <w:p w14:paraId="6FF503E6" w14:textId="77777777" w:rsidR="00EE0AB3" w:rsidRPr="00185A3B" w:rsidRDefault="00EE0AB3" w:rsidP="00AB4A2F">
            <w:pPr>
              <w:jc w:val="both"/>
              <w:rPr>
                <w:rFonts w:ascii="Times New Roman" w:eastAsia="Times New Roman" w:hAnsi="Times New Roman" w:cs="Times New Roman"/>
                <w:iCs/>
                <w:sz w:val="28"/>
                <w:szCs w:val="28"/>
              </w:rPr>
            </w:pPr>
            <w:r w:rsidRPr="00185A3B">
              <w:rPr>
                <w:rFonts w:ascii="Times New Roman" w:eastAsia="Times New Roman" w:hAnsi="Times New Roman" w:cs="Times New Roman"/>
                <w:iCs/>
                <w:sz w:val="28"/>
                <w:szCs w:val="28"/>
              </w:rPr>
              <w:t>Эталонный калибровочный лист</w:t>
            </w:r>
          </w:p>
        </w:tc>
        <w:tc>
          <w:tcPr>
            <w:tcW w:w="7903" w:type="dxa"/>
            <w:shd w:val="clear" w:color="auto" w:fill="auto"/>
          </w:tcPr>
          <w:p w14:paraId="25A38910" w14:textId="090BB625" w:rsidR="00EE0AB3" w:rsidRPr="00185A3B" w:rsidRDefault="00EE0AB3" w:rsidP="00AB4A2F">
            <w:pPr>
              <w:jc w:val="both"/>
              <w:rPr>
                <w:rFonts w:ascii="Times New Roman" w:eastAsia="Times New Roman" w:hAnsi="Times New Roman" w:cs="Times New Roman"/>
                <w:iCs/>
                <w:sz w:val="28"/>
                <w:szCs w:val="28"/>
              </w:rPr>
            </w:pPr>
            <w:r w:rsidRPr="00185A3B">
              <w:rPr>
                <w:rFonts w:ascii="Times New Roman" w:eastAsia="Times New Roman" w:hAnsi="Times New Roman" w:cs="Times New Roman"/>
                <w:iCs/>
                <w:sz w:val="28"/>
                <w:szCs w:val="28"/>
              </w:rPr>
              <w:t>Тестовая страница границ печати, включённая в состав дистрибутива станции сканирования</w:t>
            </w:r>
            <w:r w:rsidR="006208D9" w:rsidRPr="00185A3B">
              <w:rPr>
                <w:rFonts w:ascii="Times New Roman" w:eastAsia="Times New Roman" w:hAnsi="Times New Roman" w:cs="Times New Roman"/>
                <w:iCs/>
                <w:sz w:val="28"/>
                <w:szCs w:val="28"/>
              </w:rPr>
              <w:t xml:space="preserve"> в ППЭ</w:t>
            </w:r>
            <w:r w:rsidRPr="00185A3B">
              <w:rPr>
                <w:rFonts w:ascii="Times New Roman" w:eastAsia="Times New Roman" w:hAnsi="Times New Roman" w:cs="Times New Roman"/>
                <w:iCs/>
                <w:sz w:val="28"/>
                <w:szCs w:val="28"/>
              </w:rPr>
              <w:t xml:space="preserve"> и используемая для настройки сканера при проведении технической подготовки и при переводе в электронный вид форм ППЭ и (при необходимости) бланков </w:t>
            </w:r>
            <w:r w:rsidR="006208D9" w:rsidRPr="00185A3B">
              <w:rPr>
                <w:rFonts w:ascii="Times New Roman" w:eastAsia="Times New Roman" w:hAnsi="Times New Roman" w:cs="Times New Roman"/>
                <w:iCs/>
                <w:sz w:val="28"/>
                <w:szCs w:val="28"/>
              </w:rPr>
              <w:t>ЕГЭ</w:t>
            </w:r>
          </w:p>
        </w:tc>
      </w:tr>
    </w:tbl>
    <w:p w14:paraId="692CFA51" w14:textId="77777777" w:rsidR="008C208D" w:rsidRDefault="008C208D" w:rsidP="00AB4A2F">
      <w:pPr>
        <w:spacing w:after="0" w:line="240" w:lineRule="auto"/>
        <w:jc w:val="center"/>
        <w:rPr>
          <w:rFonts w:ascii="Times New Roman" w:hAnsi="Times New Roman" w:cs="Times New Roman"/>
          <w:b/>
          <w:sz w:val="28"/>
          <w:szCs w:val="28"/>
        </w:rPr>
      </w:pPr>
      <w:bookmarkStart w:id="6" w:name="_Toc1745326"/>
    </w:p>
    <w:p w14:paraId="3DD0D05C" w14:textId="186EA584" w:rsidR="00516B30" w:rsidRPr="00185A3B" w:rsidRDefault="00516B30" w:rsidP="00AB4A2F">
      <w:pPr>
        <w:spacing w:after="0" w:line="240" w:lineRule="auto"/>
        <w:jc w:val="center"/>
        <w:rPr>
          <w:rFonts w:ascii="Times New Roman" w:hAnsi="Times New Roman" w:cs="Times New Roman"/>
          <w:b/>
          <w:sz w:val="28"/>
          <w:szCs w:val="28"/>
        </w:rPr>
      </w:pPr>
      <w:r w:rsidRPr="00185A3B">
        <w:rPr>
          <w:rFonts w:ascii="Times New Roman" w:hAnsi="Times New Roman" w:cs="Times New Roman"/>
          <w:b/>
          <w:sz w:val="28"/>
          <w:szCs w:val="28"/>
        </w:rPr>
        <w:t>Инструкция</w:t>
      </w:r>
      <w:r w:rsidR="005F6D9B" w:rsidRPr="00185A3B">
        <w:rPr>
          <w:rFonts w:ascii="Times New Roman" w:hAnsi="Times New Roman" w:cs="Times New Roman"/>
          <w:b/>
          <w:sz w:val="28"/>
          <w:szCs w:val="28"/>
        </w:rPr>
        <w:t xml:space="preserve"> </w:t>
      </w:r>
      <w:r w:rsidRPr="00185A3B">
        <w:rPr>
          <w:rFonts w:ascii="Times New Roman" w:hAnsi="Times New Roman" w:cs="Times New Roman"/>
          <w:b/>
          <w:sz w:val="28"/>
          <w:szCs w:val="28"/>
        </w:rPr>
        <w:t>для</w:t>
      </w:r>
      <w:r w:rsidR="005F6D9B" w:rsidRPr="00185A3B">
        <w:rPr>
          <w:rFonts w:ascii="Times New Roman" w:hAnsi="Times New Roman" w:cs="Times New Roman"/>
          <w:b/>
          <w:sz w:val="28"/>
          <w:szCs w:val="28"/>
        </w:rPr>
        <w:t xml:space="preserve"> </w:t>
      </w:r>
      <w:r w:rsidRPr="00185A3B">
        <w:rPr>
          <w:rFonts w:ascii="Times New Roman" w:hAnsi="Times New Roman" w:cs="Times New Roman"/>
          <w:b/>
          <w:sz w:val="28"/>
          <w:szCs w:val="28"/>
        </w:rPr>
        <w:t>члена</w:t>
      </w:r>
      <w:r w:rsidR="005F6D9B" w:rsidRPr="00185A3B">
        <w:rPr>
          <w:rFonts w:ascii="Times New Roman" w:hAnsi="Times New Roman" w:cs="Times New Roman"/>
          <w:b/>
          <w:sz w:val="28"/>
          <w:szCs w:val="28"/>
        </w:rPr>
        <w:t xml:space="preserve"> </w:t>
      </w:r>
      <w:r w:rsidR="00B67D73" w:rsidRPr="00185A3B">
        <w:rPr>
          <w:rFonts w:ascii="Times New Roman" w:hAnsi="Times New Roman" w:cs="Times New Roman"/>
          <w:b/>
          <w:sz w:val="28"/>
          <w:szCs w:val="28"/>
        </w:rPr>
        <w:t>ГЭК</w:t>
      </w:r>
      <w:r w:rsidR="005F6D9B" w:rsidRPr="00185A3B">
        <w:rPr>
          <w:rFonts w:ascii="Times New Roman" w:hAnsi="Times New Roman" w:cs="Times New Roman"/>
          <w:b/>
          <w:sz w:val="28"/>
          <w:szCs w:val="28"/>
        </w:rPr>
        <w:t xml:space="preserve"> </w:t>
      </w:r>
      <w:r w:rsidR="00B67D73" w:rsidRPr="00185A3B">
        <w:rPr>
          <w:rFonts w:ascii="Times New Roman" w:hAnsi="Times New Roman" w:cs="Times New Roman"/>
          <w:b/>
          <w:sz w:val="28"/>
          <w:szCs w:val="28"/>
        </w:rPr>
        <w:t xml:space="preserve">при проведении ЕГЭ </w:t>
      </w:r>
      <w:r w:rsidRPr="00185A3B">
        <w:rPr>
          <w:rFonts w:ascii="Times New Roman" w:hAnsi="Times New Roman" w:cs="Times New Roman"/>
          <w:b/>
          <w:sz w:val="28"/>
          <w:szCs w:val="28"/>
        </w:rPr>
        <w:t>в</w:t>
      </w:r>
      <w:r w:rsidR="005F6D9B" w:rsidRPr="00185A3B">
        <w:rPr>
          <w:rFonts w:ascii="Times New Roman" w:hAnsi="Times New Roman" w:cs="Times New Roman"/>
          <w:b/>
          <w:sz w:val="28"/>
          <w:szCs w:val="28"/>
        </w:rPr>
        <w:t xml:space="preserve"> </w:t>
      </w:r>
      <w:bookmarkEnd w:id="6"/>
      <w:r w:rsidR="00DD1D4E" w:rsidRPr="00185A3B">
        <w:rPr>
          <w:rFonts w:ascii="Times New Roman" w:hAnsi="Times New Roman" w:cs="Times New Roman"/>
          <w:b/>
          <w:sz w:val="28"/>
          <w:szCs w:val="28"/>
        </w:rPr>
        <w:t>ППЭ</w:t>
      </w:r>
    </w:p>
    <w:p w14:paraId="0ED62B52" w14:textId="77777777" w:rsidR="00E7278E" w:rsidRPr="00185A3B" w:rsidRDefault="00E7278E" w:rsidP="00AB4A2F">
      <w:pPr>
        <w:spacing w:after="0" w:line="240" w:lineRule="auto"/>
        <w:jc w:val="center"/>
        <w:rPr>
          <w:rFonts w:ascii="Times New Roman" w:hAnsi="Times New Roman" w:cs="Times New Roman"/>
          <w:b/>
          <w:sz w:val="28"/>
          <w:szCs w:val="28"/>
        </w:rPr>
      </w:pPr>
    </w:p>
    <w:p w14:paraId="4948B0B8" w14:textId="77777777" w:rsidR="00FE3D9C" w:rsidRPr="00185A3B" w:rsidRDefault="00FE3D9C"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b/>
          <w:sz w:val="28"/>
          <w:szCs w:val="28"/>
        </w:rPr>
        <w:t>Член ГЭК</w:t>
      </w:r>
      <w:r w:rsidRPr="00185A3B">
        <w:rPr>
          <w:rFonts w:ascii="Times New Roman" w:eastAsia="Times New Roman" w:hAnsi="Times New Roman" w:cs="Times New Roman"/>
          <w:sz w:val="28"/>
          <w:szCs w:val="28"/>
        </w:rPr>
        <w:t xml:space="preserve"> обеспечивает соблюдение требований Порядка, в том числе:</w:t>
      </w:r>
    </w:p>
    <w:p w14:paraId="04B06B13" w14:textId="1822873F" w:rsidR="00FE3D9C" w:rsidRPr="00185A3B" w:rsidRDefault="00E358F2"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FE3D9C" w:rsidRPr="00185A3B">
        <w:rPr>
          <w:rFonts w:ascii="Times New Roman" w:eastAsia="Times New Roman" w:hAnsi="Times New Roman" w:cs="Times New Roman"/>
          <w:sz w:val="28"/>
          <w:szCs w:val="28"/>
        </w:rPr>
        <w:t xml:space="preserve">по решению председателя ГЭК не позднее чем за две недели до начала экзаменов проводит проверку готовности ППЭ, в том числе подтверждает настройки станции авторизации, обеспечивает </w:t>
      </w:r>
      <w:r w:rsidR="002574D2" w:rsidRPr="00185A3B">
        <w:rPr>
          <w:rFonts w:ascii="Times New Roman" w:eastAsia="Times New Roman" w:hAnsi="Times New Roman" w:cs="Times New Roman"/>
          <w:sz w:val="28"/>
          <w:szCs w:val="28"/>
        </w:rPr>
        <w:t>доставку</w:t>
      </w:r>
      <w:r w:rsidR="00FE3D9C" w:rsidRPr="00185A3B">
        <w:rPr>
          <w:rFonts w:ascii="Times New Roman" w:eastAsia="Times New Roman" w:hAnsi="Times New Roman" w:cs="Times New Roman"/>
          <w:sz w:val="28"/>
          <w:szCs w:val="28"/>
        </w:rPr>
        <w:t xml:space="preserve"> ЭМ в </w:t>
      </w:r>
      <w:r w:rsidR="002574D2" w:rsidRPr="00185A3B">
        <w:rPr>
          <w:rFonts w:ascii="Times New Roman" w:eastAsia="Times New Roman" w:hAnsi="Times New Roman" w:cs="Times New Roman"/>
          <w:sz w:val="28"/>
          <w:szCs w:val="28"/>
        </w:rPr>
        <w:t xml:space="preserve">ППЭ в </w:t>
      </w:r>
      <w:r w:rsidR="00FE3D9C" w:rsidRPr="00185A3B">
        <w:rPr>
          <w:rFonts w:ascii="Times New Roman" w:eastAsia="Times New Roman" w:hAnsi="Times New Roman" w:cs="Times New Roman"/>
          <w:sz w:val="28"/>
          <w:szCs w:val="28"/>
        </w:rPr>
        <w:t>день экзамена, осуществляет контроль за проведением экзаменов в ППЭ;</w:t>
      </w:r>
    </w:p>
    <w:p w14:paraId="7F085E69" w14:textId="77777777" w:rsidR="00FE3D9C" w:rsidRPr="00185A3B" w:rsidRDefault="00E358F2"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FE3D9C" w:rsidRPr="00185A3B">
        <w:rPr>
          <w:rFonts w:ascii="Times New Roman" w:eastAsia="Times New Roman" w:hAnsi="Times New Roman" w:cs="Times New Roman"/>
          <w:sz w:val="28"/>
          <w:szCs w:val="28"/>
        </w:rPr>
        <w:t>осуществляет взаимодействие с лицами, присутствующими в ППЭ, по обеспечению соблюдения требований Порядка;</w:t>
      </w:r>
    </w:p>
    <w:p w14:paraId="7F1AF048" w14:textId="77777777" w:rsidR="00FE3D9C" w:rsidRPr="00185A3B" w:rsidRDefault="00E358F2"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FE3D9C" w:rsidRPr="00185A3B">
        <w:rPr>
          <w:rFonts w:ascii="Times New Roman" w:eastAsia="Times New Roman" w:hAnsi="Times New Roman" w:cs="Times New Roman"/>
          <w:sz w:val="28"/>
          <w:szCs w:val="28"/>
        </w:rPr>
        <w:t>в случае выявления нарушений Порядка принимает решение об удалении с экзамена участников экзамена, а также иных лиц, находящихся в ППЭ, по согласованию с председателем ГЭК принимает решение об остановке экзамена в ППЭ или отдельных аудиториях ППЭ.</w:t>
      </w:r>
    </w:p>
    <w:p w14:paraId="4780EA06" w14:textId="77777777" w:rsidR="00FE3D9C" w:rsidRPr="00185A3B" w:rsidRDefault="00FE3D9C"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Член ГЭК несет ответственность за:</w:t>
      </w:r>
    </w:p>
    <w:p w14:paraId="379EC95D" w14:textId="46F013EE" w:rsidR="00FE3D9C" w:rsidRPr="00185A3B" w:rsidRDefault="00E358F2"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FE3D9C" w:rsidRPr="00185A3B">
        <w:rPr>
          <w:rFonts w:ascii="Times New Roman" w:eastAsia="Times New Roman" w:hAnsi="Times New Roman" w:cs="Times New Roman"/>
          <w:sz w:val="28"/>
          <w:szCs w:val="28"/>
        </w:rPr>
        <w:t xml:space="preserve">корректность выполненных настроек (код региона, код ППЭ, период проведения экзаменов) на основной и резервной станциях авторизации, на основных и резервных станциях </w:t>
      </w:r>
      <w:r w:rsidR="007F70DE" w:rsidRPr="00185A3B">
        <w:rPr>
          <w:rFonts w:ascii="Times New Roman" w:eastAsia="Times New Roman" w:hAnsi="Times New Roman" w:cs="Times New Roman"/>
          <w:sz w:val="28"/>
          <w:szCs w:val="28"/>
        </w:rPr>
        <w:t>организатора</w:t>
      </w:r>
      <w:r w:rsidR="00FE3D9C" w:rsidRPr="00185A3B">
        <w:rPr>
          <w:rFonts w:ascii="Times New Roman" w:eastAsia="Times New Roman" w:hAnsi="Times New Roman" w:cs="Times New Roman"/>
          <w:sz w:val="28"/>
          <w:szCs w:val="28"/>
        </w:rPr>
        <w:t>, основной и резервной станциях сканирования в ППЭ;</w:t>
      </w:r>
    </w:p>
    <w:p w14:paraId="619FBED0" w14:textId="77777777" w:rsidR="00FE3D9C" w:rsidRPr="00185A3B" w:rsidRDefault="00E358F2"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FE3D9C" w:rsidRPr="00185A3B">
        <w:rPr>
          <w:rFonts w:ascii="Times New Roman" w:eastAsia="Times New Roman" w:hAnsi="Times New Roman" w:cs="Times New Roman"/>
          <w:sz w:val="28"/>
          <w:szCs w:val="28"/>
        </w:rPr>
        <w:t>целостность, полноту и сохранность ВДП и пакета для руководителя ППЭ при передаче их в ППЭ в день экзамена и доставке ЭМ и сопутствующих материалов из ППЭ в РЦОИ для последующей обработки;</w:t>
      </w:r>
    </w:p>
    <w:p w14:paraId="48681D16" w14:textId="77777777" w:rsidR="00FE3D9C" w:rsidRPr="00185A3B" w:rsidRDefault="005A63D5"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FE3D9C" w:rsidRPr="00185A3B">
        <w:rPr>
          <w:rFonts w:ascii="Times New Roman" w:eastAsia="Times New Roman" w:hAnsi="Times New Roman" w:cs="Times New Roman"/>
          <w:sz w:val="28"/>
          <w:szCs w:val="28"/>
        </w:rPr>
        <w:t>качество сканирования ЭМ;</w:t>
      </w:r>
    </w:p>
    <w:p w14:paraId="5D30A191" w14:textId="77777777" w:rsidR="00FE3D9C" w:rsidRPr="00185A3B" w:rsidRDefault="005A63D5"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FE3D9C" w:rsidRPr="00185A3B">
        <w:rPr>
          <w:rFonts w:ascii="Times New Roman" w:eastAsia="Times New Roman" w:hAnsi="Times New Roman" w:cs="Times New Roman"/>
          <w:sz w:val="28"/>
          <w:szCs w:val="28"/>
        </w:rPr>
        <w:t>своевременность проведения проверки фактов о нарушении порядка в ППЭ в случае подачи участником экзамена апелляции о нарушении установленного порядка проведения ГИА и предоставление всех материалов для рассмотрения апелляции в КК в тот же день;</w:t>
      </w:r>
    </w:p>
    <w:p w14:paraId="2DB329F1" w14:textId="77777777" w:rsidR="00FE3D9C" w:rsidRPr="00185A3B" w:rsidRDefault="005A63D5"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FE3D9C" w:rsidRPr="00185A3B">
        <w:rPr>
          <w:rFonts w:ascii="Times New Roman" w:eastAsia="Times New Roman" w:hAnsi="Times New Roman" w:cs="Times New Roman"/>
          <w:sz w:val="28"/>
          <w:szCs w:val="28"/>
        </w:rPr>
        <w:t>соблюдение информационной безопасности на всех этапах проведения ЕГЭ;</w:t>
      </w:r>
    </w:p>
    <w:p w14:paraId="4D5CDC77" w14:textId="77777777" w:rsidR="00FE3D9C" w:rsidRPr="00185A3B" w:rsidRDefault="005A63D5"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FE3D9C" w:rsidRPr="00185A3B">
        <w:rPr>
          <w:rFonts w:ascii="Times New Roman" w:eastAsia="Times New Roman" w:hAnsi="Times New Roman" w:cs="Times New Roman"/>
          <w:sz w:val="28"/>
          <w:szCs w:val="28"/>
        </w:rPr>
        <w:t>незамедлительное информирование председателя ГЭК о факте компрометации токена члена ГЭК.</w:t>
      </w:r>
    </w:p>
    <w:p w14:paraId="7E8299DE" w14:textId="77777777" w:rsidR="00FE3D9C" w:rsidRPr="00185A3B" w:rsidRDefault="00FE3D9C"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На члена ГЭК возлагается обязанность по фиксированию всех случаев нарушения порядка проведения ГИА в ППЭ.</w:t>
      </w:r>
    </w:p>
    <w:p w14:paraId="65CF152A" w14:textId="77777777" w:rsidR="00325602" w:rsidRPr="00185A3B" w:rsidRDefault="00325602" w:rsidP="00AB4A2F">
      <w:pPr>
        <w:spacing w:after="0" w:line="240" w:lineRule="auto"/>
        <w:ind w:firstLine="709"/>
        <w:jc w:val="both"/>
        <w:rPr>
          <w:rFonts w:ascii="Times New Roman" w:eastAsia="Times New Roman" w:hAnsi="Times New Roman" w:cs="Times New Roman"/>
          <w:sz w:val="28"/>
          <w:szCs w:val="28"/>
        </w:rPr>
      </w:pPr>
    </w:p>
    <w:p w14:paraId="7355D547" w14:textId="77777777" w:rsidR="00FE3D9C" w:rsidRPr="00185A3B" w:rsidRDefault="00FE3D9C"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На подготовительном этапе проведения ЕГЭ член ГЭК:</w:t>
      </w:r>
    </w:p>
    <w:p w14:paraId="3EE3F9E8" w14:textId="77777777" w:rsidR="00FE3D9C" w:rsidRPr="00185A3B" w:rsidRDefault="005A63D5"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FE3D9C" w:rsidRPr="00185A3B">
        <w:rPr>
          <w:rFonts w:ascii="Times New Roman" w:eastAsia="Times New Roman" w:hAnsi="Times New Roman" w:cs="Times New Roman"/>
          <w:sz w:val="28"/>
          <w:szCs w:val="28"/>
        </w:rPr>
        <w:t>проходит подготовку по порядку исполнения своих обязанностей в период проведения ЕГЭ;</w:t>
      </w:r>
    </w:p>
    <w:p w14:paraId="4AF70F86" w14:textId="6C07AC28" w:rsidR="00FE3D9C" w:rsidRPr="00185A3B" w:rsidRDefault="005A63D5"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FE3D9C" w:rsidRPr="00185A3B">
        <w:rPr>
          <w:rFonts w:ascii="Times New Roman" w:eastAsia="Times New Roman" w:hAnsi="Times New Roman" w:cs="Times New Roman"/>
          <w:sz w:val="28"/>
          <w:szCs w:val="28"/>
        </w:rPr>
        <w:t>знакомится с норма</w:t>
      </w:r>
      <w:r w:rsidR="005D3B83" w:rsidRPr="00185A3B">
        <w:rPr>
          <w:rFonts w:ascii="Times New Roman" w:eastAsia="Times New Roman" w:hAnsi="Times New Roman" w:cs="Times New Roman"/>
          <w:sz w:val="28"/>
          <w:szCs w:val="28"/>
        </w:rPr>
        <w:t>тивными правовыми документами, м</w:t>
      </w:r>
      <w:r w:rsidR="00FE3D9C" w:rsidRPr="00185A3B">
        <w:rPr>
          <w:rFonts w:ascii="Times New Roman" w:eastAsia="Times New Roman" w:hAnsi="Times New Roman" w:cs="Times New Roman"/>
          <w:sz w:val="28"/>
          <w:szCs w:val="28"/>
        </w:rPr>
        <w:t>етодическими рекомендациями</w:t>
      </w:r>
      <w:r w:rsidR="005D3B83" w:rsidRPr="00185A3B">
        <w:rPr>
          <w:rFonts w:ascii="Times New Roman" w:eastAsia="Times New Roman" w:hAnsi="Times New Roman" w:cs="Times New Roman"/>
          <w:sz w:val="28"/>
          <w:szCs w:val="28"/>
        </w:rPr>
        <w:t xml:space="preserve"> Рособрнадзора</w:t>
      </w:r>
      <w:r w:rsidR="00FE3D9C" w:rsidRPr="00185A3B">
        <w:rPr>
          <w:rFonts w:ascii="Times New Roman" w:eastAsia="Times New Roman" w:hAnsi="Times New Roman" w:cs="Times New Roman"/>
          <w:sz w:val="28"/>
          <w:szCs w:val="28"/>
        </w:rPr>
        <w:t>;</w:t>
      </w:r>
    </w:p>
    <w:p w14:paraId="031B6425" w14:textId="1B5479D5" w:rsidR="00FE3D9C" w:rsidRPr="00185A3B" w:rsidRDefault="005A63D5"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FE3D9C" w:rsidRPr="00185A3B">
        <w:rPr>
          <w:rFonts w:ascii="Times New Roman" w:eastAsia="Times New Roman" w:hAnsi="Times New Roman" w:cs="Times New Roman"/>
          <w:sz w:val="28"/>
          <w:szCs w:val="28"/>
        </w:rPr>
        <w:t xml:space="preserve">проводит проверку готовности ППЭ не позднее чем за две недели до начала экзаменов (по решению председателя ГЭК), в том числе с помощью токена члена </w:t>
      </w:r>
      <w:r w:rsidR="00325602" w:rsidRPr="00185A3B">
        <w:rPr>
          <w:rFonts w:ascii="Times New Roman" w:eastAsia="Times New Roman" w:hAnsi="Times New Roman" w:cs="Times New Roman"/>
          <w:sz w:val="28"/>
          <w:szCs w:val="28"/>
        </w:rPr>
        <w:br/>
      </w:r>
      <w:r w:rsidR="00FE3D9C" w:rsidRPr="00185A3B">
        <w:rPr>
          <w:rFonts w:ascii="Times New Roman" w:eastAsia="Times New Roman" w:hAnsi="Times New Roman" w:cs="Times New Roman"/>
          <w:sz w:val="28"/>
          <w:szCs w:val="28"/>
        </w:rPr>
        <w:t xml:space="preserve">ГЭК </w:t>
      </w:r>
      <w:r w:rsidR="00766091" w:rsidRPr="00185A3B">
        <w:rPr>
          <w:rFonts w:ascii="Times New Roman" w:eastAsia="Times New Roman" w:hAnsi="Times New Roman" w:cs="Times New Roman"/>
          <w:sz w:val="28"/>
          <w:szCs w:val="28"/>
        </w:rPr>
        <w:t xml:space="preserve">подтверждает соответствие настроек данным ППЭ </w:t>
      </w:r>
      <w:r w:rsidR="00FE3D9C" w:rsidRPr="00185A3B">
        <w:rPr>
          <w:rFonts w:ascii="Times New Roman" w:eastAsia="Times New Roman" w:hAnsi="Times New Roman" w:cs="Times New Roman"/>
          <w:sz w:val="28"/>
          <w:szCs w:val="28"/>
        </w:rPr>
        <w:t>на</w:t>
      </w:r>
      <w:r w:rsidR="00766091" w:rsidRPr="00185A3B">
        <w:rPr>
          <w:rFonts w:ascii="Times New Roman" w:eastAsia="Times New Roman" w:hAnsi="Times New Roman" w:cs="Times New Roman"/>
          <w:sz w:val="28"/>
          <w:szCs w:val="28"/>
        </w:rPr>
        <w:t xml:space="preserve"> основной и резервной</w:t>
      </w:r>
      <w:r w:rsidR="00FE3D9C" w:rsidRPr="00185A3B">
        <w:rPr>
          <w:rFonts w:ascii="Times New Roman" w:eastAsia="Times New Roman" w:hAnsi="Times New Roman" w:cs="Times New Roman"/>
          <w:sz w:val="28"/>
          <w:szCs w:val="28"/>
        </w:rPr>
        <w:t xml:space="preserve"> станци</w:t>
      </w:r>
      <w:r w:rsidR="00766091" w:rsidRPr="00185A3B">
        <w:rPr>
          <w:rFonts w:ascii="Times New Roman" w:eastAsia="Times New Roman" w:hAnsi="Times New Roman" w:cs="Times New Roman"/>
          <w:sz w:val="28"/>
          <w:szCs w:val="28"/>
        </w:rPr>
        <w:t>ях</w:t>
      </w:r>
      <w:r w:rsidR="00FE3D9C" w:rsidRPr="00185A3B">
        <w:rPr>
          <w:rFonts w:ascii="Times New Roman" w:eastAsia="Times New Roman" w:hAnsi="Times New Roman" w:cs="Times New Roman"/>
          <w:sz w:val="28"/>
          <w:szCs w:val="28"/>
        </w:rPr>
        <w:t xml:space="preserve"> авторизации</w:t>
      </w:r>
      <w:r w:rsidR="00766091" w:rsidRPr="00185A3B">
        <w:rPr>
          <w:rFonts w:ascii="Times New Roman" w:eastAsia="Times New Roman" w:hAnsi="Times New Roman" w:cs="Times New Roman"/>
          <w:sz w:val="28"/>
          <w:szCs w:val="28"/>
        </w:rPr>
        <w:t>, установленных</w:t>
      </w:r>
      <w:r w:rsidR="00FE3D9C" w:rsidRPr="00185A3B">
        <w:rPr>
          <w:rFonts w:ascii="Times New Roman" w:eastAsia="Times New Roman" w:hAnsi="Times New Roman" w:cs="Times New Roman"/>
          <w:sz w:val="28"/>
          <w:szCs w:val="28"/>
        </w:rPr>
        <w:t xml:space="preserve"> в Штабе ППЭ</w:t>
      </w:r>
      <w:r w:rsidR="00766091" w:rsidRPr="00185A3B">
        <w:rPr>
          <w:rFonts w:ascii="Times New Roman" w:eastAsia="Times New Roman" w:hAnsi="Times New Roman" w:cs="Times New Roman"/>
          <w:sz w:val="28"/>
          <w:szCs w:val="28"/>
        </w:rPr>
        <w:t>,</w:t>
      </w:r>
      <w:r w:rsidR="00FE3D9C" w:rsidRPr="00185A3B">
        <w:rPr>
          <w:rFonts w:ascii="Times New Roman" w:eastAsia="Times New Roman" w:hAnsi="Times New Roman" w:cs="Times New Roman"/>
          <w:sz w:val="28"/>
          <w:szCs w:val="28"/>
        </w:rPr>
        <w:t xml:space="preserve"> для обеспечения последующего получения интернет-пакетов по сети </w:t>
      </w:r>
      <w:r w:rsidR="00766091" w:rsidRPr="00185A3B">
        <w:rPr>
          <w:rFonts w:ascii="Times New Roman" w:eastAsia="Times New Roman" w:hAnsi="Times New Roman" w:cs="Times New Roman"/>
          <w:sz w:val="28"/>
          <w:szCs w:val="28"/>
        </w:rPr>
        <w:t>«</w:t>
      </w:r>
      <w:r w:rsidR="00FE3D9C" w:rsidRPr="00185A3B">
        <w:rPr>
          <w:rFonts w:ascii="Times New Roman" w:eastAsia="Times New Roman" w:hAnsi="Times New Roman" w:cs="Times New Roman"/>
          <w:sz w:val="28"/>
          <w:szCs w:val="28"/>
        </w:rPr>
        <w:t>Интернет</w:t>
      </w:r>
      <w:r w:rsidR="00766091" w:rsidRPr="00185A3B">
        <w:rPr>
          <w:rFonts w:ascii="Times New Roman" w:eastAsia="Times New Roman" w:hAnsi="Times New Roman" w:cs="Times New Roman"/>
          <w:sz w:val="28"/>
          <w:szCs w:val="28"/>
        </w:rPr>
        <w:t>»</w:t>
      </w:r>
      <w:r w:rsidR="00FE3D9C" w:rsidRPr="00185A3B">
        <w:rPr>
          <w:rFonts w:ascii="Times New Roman" w:eastAsia="Times New Roman" w:hAnsi="Times New Roman" w:cs="Times New Roman"/>
          <w:sz w:val="28"/>
          <w:szCs w:val="28"/>
        </w:rPr>
        <w:t xml:space="preserve"> (для подтверждения настроек достаточно наличия сведений о токене члена ГЭК на специализированном </w:t>
      </w:r>
      <w:r w:rsidR="00FE3D9C" w:rsidRPr="00185A3B">
        <w:rPr>
          <w:rFonts w:ascii="Times New Roman" w:eastAsia="Times New Roman" w:hAnsi="Times New Roman" w:cs="Times New Roman"/>
          <w:sz w:val="28"/>
          <w:szCs w:val="28"/>
        </w:rPr>
        <w:lastRenderedPageBreak/>
        <w:t>федеральном портале, назначение члена ГЭК на экзамены не требуется)</w:t>
      </w:r>
      <w:r w:rsidR="005D3B83" w:rsidRPr="00185A3B">
        <w:rPr>
          <w:rFonts w:ascii="Times New Roman" w:eastAsia="Times New Roman" w:hAnsi="Times New Roman" w:cs="Times New Roman"/>
          <w:sz w:val="28"/>
          <w:szCs w:val="28"/>
        </w:rPr>
        <w:t xml:space="preserve"> и проверяет работоспособность криптосредств в личном кабинете ППЭ</w:t>
      </w:r>
      <w:r w:rsidR="00FE3D9C" w:rsidRPr="00185A3B">
        <w:rPr>
          <w:rFonts w:ascii="Times New Roman" w:eastAsia="Times New Roman" w:hAnsi="Times New Roman" w:cs="Times New Roman"/>
          <w:sz w:val="28"/>
          <w:szCs w:val="28"/>
        </w:rPr>
        <w:t>;</w:t>
      </w:r>
    </w:p>
    <w:p w14:paraId="4CDD9876" w14:textId="5C0F394D" w:rsidR="00FE3D9C" w:rsidRPr="00185A3B" w:rsidRDefault="005A63D5"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b/>
          <w:sz w:val="28"/>
          <w:szCs w:val="28"/>
        </w:rPr>
        <w:t>– </w:t>
      </w:r>
      <w:r w:rsidR="00FE3D9C" w:rsidRPr="00185A3B">
        <w:rPr>
          <w:rFonts w:ascii="Times New Roman" w:eastAsia="Times New Roman" w:hAnsi="Times New Roman" w:cs="Times New Roman"/>
          <w:b/>
          <w:sz w:val="28"/>
          <w:szCs w:val="28"/>
        </w:rPr>
        <w:t xml:space="preserve">не ранее </w:t>
      </w:r>
      <w:r w:rsidR="007226DC" w:rsidRPr="00185A3B">
        <w:rPr>
          <w:rFonts w:ascii="Times New Roman" w:eastAsia="Times New Roman" w:hAnsi="Times New Roman" w:cs="Times New Roman"/>
          <w:b/>
          <w:sz w:val="28"/>
          <w:szCs w:val="28"/>
        </w:rPr>
        <w:t xml:space="preserve">чем за </w:t>
      </w:r>
      <w:r w:rsidR="00FE3D9C" w:rsidRPr="00185A3B">
        <w:rPr>
          <w:rFonts w:ascii="Times New Roman" w:eastAsia="Times New Roman" w:hAnsi="Times New Roman" w:cs="Times New Roman"/>
          <w:b/>
          <w:sz w:val="28"/>
          <w:szCs w:val="28"/>
        </w:rPr>
        <w:t>2 рабочих дн</w:t>
      </w:r>
      <w:r w:rsidR="007226DC" w:rsidRPr="00185A3B">
        <w:rPr>
          <w:rFonts w:ascii="Times New Roman" w:eastAsia="Times New Roman" w:hAnsi="Times New Roman" w:cs="Times New Roman"/>
          <w:b/>
          <w:sz w:val="28"/>
          <w:szCs w:val="28"/>
        </w:rPr>
        <w:t>я</w:t>
      </w:r>
      <w:r w:rsidR="00FE3D9C" w:rsidRPr="00185A3B">
        <w:rPr>
          <w:rFonts w:ascii="Times New Roman" w:eastAsia="Times New Roman" w:hAnsi="Times New Roman" w:cs="Times New Roman"/>
          <w:b/>
          <w:sz w:val="28"/>
          <w:szCs w:val="28"/>
        </w:rPr>
        <w:t>, но не позднее 17:00</w:t>
      </w:r>
      <w:r w:rsidR="00FE3D9C" w:rsidRPr="00185A3B">
        <w:rPr>
          <w:rFonts w:ascii="Times New Roman" w:eastAsia="Times New Roman" w:hAnsi="Times New Roman" w:cs="Times New Roman"/>
          <w:sz w:val="28"/>
          <w:szCs w:val="28"/>
        </w:rPr>
        <w:t xml:space="preserve"> календарного дня, предшествующего дню экзамена, совместно с руководителем ППЭ и техническим специалистом проводит </w:t>
      </w:r>
      <w:r w:rsidR="00FE3D9C" w:rsidRPr="00185A3B">
        <w:rPr>
          <w:rFonts w:ascii="Times New Roman" w:eastAsia="Times New Roman" w:hAnsi="Times New Roman" w:cs="Times New Roman"/>
          <w:b/>
          <w:sz w:val="28"/>
          <w:szCs w:val="28"/>
        </w:rPr>
        <w:t>контроль технической готовности ППЭ</w:t>
      </w:r>
      <w:r w:rsidR="00FE3D9C" w:rsidRPr="00185A3B">
        <w:rPr>
          <w:rFonts w:ascii="Times New Roman" w:eastAsia="Times New Roman" w:hAnsi="Times New Roman" w:cs="Times New Roman"/>
          <w:sz w:val="28"/>
          <w:szCs w:val="28"/>
        </w:rPr>
        <w:t>, в том числе:</w:t>
      </w:r>
    </w:p>
    <w:p w14:paraId="6C2EC979" w14:textId="03E33E89" w:rsidR="00FE3D9C" w:rsidRPr="00185A3B" w:rsidRDefault="00835322" w:rsidP="00AB4A2F">
      <w:pPr>
        <w:spacing w:after="0" w:line="240" w:lineRule="auto"/>
        <w:ind w:firstLine="709"/>
        <w:jc w:val="both"/>
        <w:rPr>
          <w:rFonts w:ascii="Times New Roman" w:eastAsia="Times New Roman" w:hAnsi="Times New Roman" w:cs="Times New Roman"/>
          <w:sz w:val="28"/>
          <w:szCs w:val="28"/>
          <w:u w:val="single"/>
        </w:rPr>
      </w:pPr>
      <w:r w:rsidRPr="00185A3B">
        <w:rPr>
          <w:rFonts w:ascii="Times New Roman" w:eastAsia="Times New Roman" w:hAnsi="Times New Roman" w:cs="Times New Roman"/>
          <w:sz w:val="28"/>
          <w:szCs w:val="28"/>
          <w:u w:val="single"/>
        </w:rPr>
        <w:t>– </w:t>
      </w:r>
      <w:r w:rsidR="00FE3D9C" w:rsidRPr="00185A3B">
        <w:rPr>
          <w:rFonts w:ascii="Times New Roman" w:eastAsia="Times New Roman" w:hAnsi="Times New Roman" w:cs="Times New Roman"/>
          <w:sz w:val="28"/>
          <w:szCs w:val="28"/>
          <w:u w:val="single"/>
        </w:rPr>
        <w:t>на основной и резервной станциях авторизации:</w:t>
      </w:r>
    </w:p>
    <w:p w14:paraId="59F4194C" w14:textId="11A54488" w:rsidR="00FE3D9C" w:rsidRPr="00185A3B" w:rsidRDefault="005A63D5"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FE3D9C" w:rsidRPr="00185A3B">
        <w:rPr>
          <w:rFonts w:ascii="Times New Roman" w:eastAsia="Times New Roman" w:hAnsi="Times New Roman" w:cs="Times New Roman"/>
          <w:sz w:val="28"/>
          <w:szCs w:val="28"/>
        </w:rPr>
        <w:t>проверяет настройки станции: код региона (впечатывается в ДБО № 2), код ППЭ,</w:t>
      </w:r>
      <w:r w:rsidR="009F6A0B" w:rsidRPr="00185A3B">
        <w:rPr>
          <w:rFonts w:ascii="Times New Roman" w:eastAsia="Times New Roman" w:hAnsi="Times New Roman" w:cs="Times New Roman"/>
          <w:sz w:val="28"/>
          <w:szCs w:val="28"/>
        </w:rPr>
        <w:t xml:space="preserve"> номер компьютера – уникальный для ППЭ номер компьютера (ноутбука),</w:t>
      </w:r>
      <w:r w:rsidR="00FE3D9C" w:rsidRPr="00185A3B">
        <w:rPr>
          <w:rFonts w:ascii="Times New Roman" w:eastAsia="Times New Roman" w:hAnsi="Times New Roman" w:cs="Times New Roman"/>
          <w:sz w:val="28"/>
          <w:szCs w:val="28"/>
        </w:rPr>
        <w:t xml:space="preserve"> период проведения экзаменов, признак резервной станции для резервной станции</w:t>
      </w:r>
      <w:r w:rsidR="009F6A0B" w:rsidRPr="00185A3B">
        <w:rPr>
          <w:rFonts w:ascii="Times New Roman" w:eastAsia="Times New Roman" w:hAnsi="Times New Roman" w:cs="Times New Roman"/>
          <w:sz w:val="28"/>
          <w:szCs w:val="28"/>
        </w:rPr>
        <w:t xml:space="preserve"> авторизации</w:t>
      </w:r>
      <w:r w:rsidR="00FE3D9C" w:rsidRPr="00185A3B">
        <w:rPr>
          <w:rFonts w:ascii="Times New Roman" w:eastAsia="Times New Roman" w:hAnsi="Times New Roman" w:cs="Times New Roman"/>
          <w:sz w:val="28"/>
          <w:szCs w:val="28"/>
        </w:rPr>
        <w:t>;</w:t>
      </w:r>
    </w:p>
    <w:p w14:paraId="7CD19E59" w14:textId="77777777" w:rsidR="007226DC" w:rsidRPr="00185A3B" w:rsidRDefault="007226DC" w:rsidP="007226DC">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проверяет настройки системного времени;</w:t>
      </w:r>
    </w:p>
    <w:p w14:paraId="4AFA6C9D" w14:textId="77777777" w:rsidR="007226DC" w:rsidRPr="00185A3B" w:rsidRDefault="007226DC" w:rsidP="007226DC">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проверяет наличие соединения со специализированным федеральным порталом по основному и резервному каналам доступа в сеть «Интернет»;</w:t>
      </w:r>
    </w:p>
    <w:p w14:paraId="4F162E8A" w14:textId="12E2632C" w:rsidR="007226DC" w:rsidRPr="00185A3B" w:rsidRDefault="007226DC"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проверяет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14:paraId="12034D8D" w14:textId="07341158" w:rsidR="007226DC" w:rsidRPr="00185A3B" w:rsidRDefault="007226DC" w:rsidP="00AB4A2F">
      <w:pPr>
        <w:spacing w:after="0" w:line="240" w:lineRule="auto"/>
        <w:ind w:firstLine="709"/>
        <w:jc w:val="both"/>
        <w:rPr>
          <w:rFonts w:ascii="Times New Roman" w:eastAsia="Times New Roman" w:hAnsi="Times New Roman" w:cs="Times New Roman"/>
          <w:sz w:val="28"/>
          <w:szCs w:val="28"/>
          <w:u w:val="single"/>
        </w:rPr>
      </w:pPr>
      <w:r w:rsidRPr="00185A3B">
        <w:rPr>
          <w:rFonts w:ascii="Times New Roman" w:eastAsia="Times New Roman" w:hAnsi="Times New Roman" w:cs="Times New Roman"/>
          <w:sz w:val="28"/>
          <w:szCs w:val="28"/>
          <w:u w:val="single"/>
        </w:rPr>
        <w:t>– на компьютере (ноутбуке), предназначенном для работы в личном кабинете:</w:t>
      </w:r>
    </w:p>
    <w:p w14:paraId="738A15E9" w14:textId="20CDE776" w:rsidR="007226DC" w:rsidRPr="00185A3B" w:rsidRDefault="007226DC"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проверяет наличие соединения с личным кабинетом ППЭ по основному и резервному каналам доступа в сеть «Интернет»;</w:t>
      </w:r>
    </w:p>
    <w:p w14:paraId="6ED14140" w14:textId="4620D046" w:rsidR="00BF6CA9" w:rsidRPr="00185A3B" w:rsidRDefault="00BF6CA9" w:rsidP="00AB4A2F">
      <w:pPr>
        <w:spacing w:after="0" w:line="240" w:lineRule="auto"/>
        <w:ind w:firstLine="709"/>
        <w:jc w:val="both"/>
        <w:rPr>
          <w:rFonts w:ascii="Times New Roman" w:eastAsia="Times New Roman" w:hAnsi="Times New Roman" w:cs="Times New Roman"/>
          <w:sz w:val="28"/>
          <w:szCs w:val="28"/>
          <w:u w:val="single"/>
        </w:rPr>
      </w:pPr>
      <w:r w:rsidRPr="00185A3B">
        <w:rPr>
          <w:rFonts w:ascii="Times New Roman" w:eastAsia="Times New Roman" w:hAnsi="Times New Roman" w:cs="Times New Roman"/>
          <w:sz w:val="28"/>
          <w:szCs w:val="28"/>
          <w:u w:val="single"/>
        </w:rPr>
        <w:t>– в личном кабинете ППЭ:</w:t>
      </w:r>
    </w:p>
    <w:p w14:paraId="0C42D0FA" w14:textId="74CE90DE" w:rsidR="009F6A0B" w:rsidRPr="00185A3B" w:rsidRDefault="009F6A0B"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проверяет тип основного и резервного каналов доступа в сеть «Интернет» (либо отсутствие резервного канала доступа в сеть «Интернет»</w:t>
      </w:r>
      <w:r w:rsidR="000C1156" w:rsidRPr="00185A3B">
        <w:rPr>
          <w:rFonts w:ascii="Times New Roman" w:eastAsia="Times New Roman" w:hAnsi="Times New Roman" w:cs="Times New Roman"/>
          <w:sz w:val="28"/>
          <w:szCs w:val="28"/>
        </w:rPr>
        <w:t>);</w:t>
      </w:r>
    </w:p>
    <w:p w14:paraId="03BBE5AD" w14:textId="65E9E57B" w:rsidR="00FE3D9C" w:rsidRPr="00185A3B" w:rsidRDefault="005A63D5"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FE3D9C" w:rsidRPr="00185A3B">
        <w:rPr>
          <w:rFonts w:ascii="Times New Roman" w:eastAsia="Times New Roman" w:hAnsi="Times New Roman" w:cs="Times New Roman"/>
          <w:sz w:val="28"/>
          <w:szCs w:val="28"/>
        </w:rPr>
        <w:t>выполняет авторизацию на специализированном федеральном портале с использованием токена члена ГЭК: член ГЭК должен подключить токен к</w:t>
      </w:r>
      <w:r w:rsidR="00BF6CA9" w:rsidRPr="00185A3B">
        <w:rPr>
          <w:rFonts w:ascii="Times New Roman" w:eastAsia="Times New Roman" w:hAnsi="Times New Roman" w:cs="Times New Roman"/>
          <w:sz w:val="28"/>
          <w:szCs w:val="28"/>
        </w:rPr>
        <w:t xml:space="preserve"> компьютеру (ноутбуку)</w:t>
      </w:r>
      <w:r w:rsidR="00FE3D9C" w:rsidRPr="00185A3B">
        <w:rPr>
          <w:rFonts w:ascii="Times New Roman" w:eastAsia="Times New Roman" w:hAnsi="Times New Roman" w:cs="Times New Roman"/>
          <w:sz w:val="28"/>
          <w:szCs w:val="28"/>
        </w:rPr>
        <w:t xml:space="preserve"> и ввести пароль доступа к нему;</w:t>
      </w:r>
    </w:p>
    <w:p w14:paraId="5A66C34F" w14:textId="3FD7B42F" w:rsidR="00FE3D9C" w:rsidRPr="00185A3B" w:rsidRDefault="00F47917"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FE3D9C" w:rsidRPr="00185A3B">
        <w:rPr>
          <w:rFonts w:ascii="Times New Roman" w:eastAsia="Times New Roman" w:hAnsi="Times New Roman" w:cs="Times New Roman"/>
          <w:sz w:val="28"/>
          <w:szCs w:val="28"/>
        </w:rPr>
        <w:t xml:space="preserve">по результатам авторизации убеждается в наличии назначения на выбранную дату экзамена </w:t>
      </w:r>
      <w:r w:rsidR="00BF6CA9" w:rsidRPr="00185A3B">
        <w:rPr>
          <w:rFonts w:ascii="Times New Roman" w:eastAsia="Times New Roman" w:hAnsi="Times New Roman" w:cs="Times New Roman"/>
          <w:sz w:val="28"/>
          <w:szCs w:val="28"/>
        </w:rPr>
        <w:t xml:space="preserve">в указанный </w:t>
      </w:r>
      <w:r w:rsidR="00FE3D9C" w:rsidRPr="00185A3B">
        <w:rPr>
          <w:rFonts w:ascii="Times New Roman" w:eastAsia="Times New Roman" w:hAnsi="Times New Roman" w:cs="Times New Roman"/>
          <w:sz w:val="28"/>
          <w:szCs w:val="28"/>
        </w:rPr>
        <w:t xml:space="preserve">в </w:t>
      </w:r>
      <w:r w:rsidR="00BF6CA9" w:rsidRPr="00185A3B">
        <w:rPr>
          <w:rFonts w:ascii="Times New Roman" w:eastAsia="Times New Roman" w:hAnsi="Times New Roman" w:cs="Times New Roman"/>
          <w:sz w:val="28"/>
          <w:szCs w:val="28"/>
        </w:rPr>
        <w:t>личном кабинете</w:t>
      </w:r>
      <w:r w:rsidR="00FE3D9C" w:rsidRPr="00185A3B">
        <w:rPr>
          <w:rFonts w:ascii="Times New Roman" w:eastAsia="Times New Roman" w:hAnsi="Times New Roman" w:cs="Times New Roman"/>
          <w:sz w:val="28"/>
          <w:szCs w:val="28"/>
        </w:rPr>
        <w:t xml:space="preserve"> ППЭ;</w:t>
      </w:r>
    </w:p>
    <w:p w14:paraId="335FA702" w14:textId="28942F4E" w:rsidR="00FE3D9C" w:rsidRPr="00185A3B" w:rsidRDefault="00FE3D9C"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b/>
          <w:sz w:val="28"/>
          <w:szCs w:val="28"/>
        </w:rPr>
        <w:t>Важно!</w:t>
      </w:r>
      <w:r w:rsidRPr="00185A3B">
        <w:rPr>
          <w:rFonts w:ascii="Times New Roman" w:eastAsia="Times New Roman" w:hAnsi="Times New Roman" w:cs="Times New Roman"/>
          <w:sz w:val="28"/>
          <w:szCs w:val="28"/>
        </w:rPr>
        <w:t xml:space="preserve"> Все члены ГЭК, назначенные на экзамен, должны пройти авторизацию в ППЭ, в который они назначены, не ранее </w:t>
      </w:r>
      <w:r w:rsidR="00BF6CA9" w:rsidRPr="00185A3B">
        <w:rPr>
          <w:rFonts w:ascii="Times New Roman" w:eastAsia="Times New Roman" w:hAnsi="Times New Roman" w:cs="Times New Roman"/>
          <w:sz w:val="28"/>
          <w:szCs w:val="28"/>
        </w:rPr>
        <w:t xml:space="preserve">чем за </w:t>
      </w:r>
      <w:r w:rsidRPr="00185A3B">
        <w:rPr>
          <w:rFonts w:ascii="Times New Roman" w:eastAsia="Times New Roman" w:hAnsi="Times New Roman" w:cs="Times New Roman"/>
          <w:sz w:val="28"/>
          <w:szCs w:val="28"/>
        </w:rPr>
        <w:t>2 рабочих дн</w:t>
      </w:r>
      <w:r w:rsidR="00BF6CA9" w:rsidRPr="00185A3B">
        <w:rPr>
          <w:rFonts w:ascii="Times New Roman" w:eastAsia="Times New Roman" w:hAnsi="Times New Roman" w:cs="Times New Roman"/>
          <w:sz w:val="28"/>
          <w:szCs w:val="28"/>
        </w:rPr>
        <w:t xml:space="preserve">я, но </w:t>
      </w:r>
      <w:r w:rsidRPr="00185A3B">
        <w:rPr>
          <w:rFonts w:ascii="Times New Roman" w:eastAsia="Times New Roman" w:hAnsi="Times New Roman" w:cs="Times New Roman"/>
          <w:sz w:val="28"/>
          <w:szCs w:val="28"/>
        </w:rPr>
        <w:t>не позднее 17:00 календарного дня, предшествующего дню экзамена.</w:t>
      </w:r>
    </w:p>
    <w:p w14:paraId="7796D47C" w14:textId="3F223DD5" w:rsidR="00FE3D9C" w:rsidRPr="00185A3B" w:rsidRDefault="001458D5"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FE3D9C" w:rsidRPr="00185A3B">
        <w:rPr>
          <w:rFonts w:ascii="Times New Roman" w:eastAsia="Times New Roman" w:hAnsi="Times New Roman" w:cs="Times New Roman"/>
          <w:sz w:val="28"/>
          <w:szCs w:val="28"/>
        </w:rPr>
        <w:t>оценивает качество тестовой печати ДБО № 2 (</w:t>
      </w:r>
      <w:r w:rsidR="00C30FC8" w:rsidRPr="00185A3B">
        <w:rPr>
          <w:rFonts w:ascii="Times New Roman" w:eastAsia="Times New Roman" w:hAnsi="Times New Roman" w:cs="Times New Roman"/>
          <w:sz w:val="28"/>
          <w:szCs w:val="28"/>
        </w:rPr>
        <w:t>за исключением проведения ЕГЭ по математике базового уровня</w:t>
      </w:r>
      <w:r w:rsidR="00FE3D9C" w:rsidRPr="00185A3B">
        <w:rPr>
          <w:rFonts w:ascii="Times New Roman" w:eastAsia="Times New Roman" w:hAnsi="Times New Roman" w:cs="Times New Roman"/>
          <w:sz w:val="28"/>
          <w:szCs w:val="28"/>
        </w:rPr>
        <w:t xml:space="preserve">) </w:t>
      </w:r>
      <w:r w:rsidR="00C30FC8" w:rsidRPr="00185A3B">
        <w:rPr>
          <w:rFonts w:ascii="Times New Roman" w:eastAsia="Times New Roman" w:hAnsi="Times New Roman" w:cs="Times New Roman"/>
          <w:sz w:val="28"/>
          <w:szCs w:val="28"/>
        </w:rPr>
        <w:t xml:space="preserve">на тестовом бланке отсутствуют белые и темные полосы; черные квадраты (реперы) напечатаны целиком; штрихкоды и </w:t>
      </w:r>
      <w:r w:rsidR="00C30FC8" w:rsidRPr="00185A3B">
        <w:rPr>
          <w:rFonts w:ascii="Times New Roman" w:eastAsia="Times New Roman" w:hAnsi="Times New Roman" w:cs="Times New Roman"/>
          <w:sz w:val="28"/>
          <w:szCs w:val="28"/>
          <w:lang w:val="en-US"/>
        </w:rPr>
        <w:t>QR</w:t>
      </w:r>
      <w:r w:rsidR="00C30FC8" w:rsidRPr="00185A3B">
        <w:rPr>
          <w:rFonts w:ascii="Times New Roman" w:eastAsia="Times New Roman" w:hAnsi="Times New Roman" w:cs="Times New Roman"/>
          <w:sz w:val="28"/>
          <w:szCs w:val="28"/>
        </w:rPr>
        <w:t>-код хорошо читаемы и четко пропечатаны;</w:t>
      </w:r>
    </w:p>
    <w:p w14:paraId="14A03D02" w14:textId="62512168" w:rsidR="00D30C64" w:rsidRPr="00185A3B" w:rsidRDefault="00D30C64" w:rsidP="00AB4A2F">
      <w:pPr>
        <w:spacing w:after="0" w:line="240" w:lineRule="auto"/>
        <w:ind w:firstLine="709"/>
        <w:jc w:val="both"/>
        <w:rPr>
          <w:rFonts w:ascii="Times New Roman" w:eastAsia="Times New Roman" w:hAnsi="Times New Roman" w:cs="Times New Roman"/>
          <w:sz w:val="28"/>
          <w:szCs w:val="28"/>
          <w:u w:val="single"/>
        </w:rPr>
      </w:pPr>
      <w:r w:rsidRPr="00185A3B">
        <w:rPr>
          <w:rFonts w:ascii="Times New Roman" w:eastAsia="Times New Roman" w:hAnsi="Times New Roman" w:cs="Times New Roman"/>
          <w:sz w:val="28"/>
          <w:szCs w:val="28"/>
          <w:u w:val="single"/>
        </w:rPr>
        <w:t>– на основной станции авторизации:</w:t>
      </w:r>
    </w:p>
    <w:p w14:paraId="7430D63A" w14:textId="3E0BE247" w:rsidR="00A252C6" w:rsidRPr="00185A3B" w:rsidRDefault="00A252C6"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xml:space="preserve">– контролирует скачивание пакета с сертификатами специалистов РЦОИ для загрузки на </w:t>
      </w:r>
      <w:r w:rsidR="00D30C64" w:rsidRPr="00185A3B">
        <w:rPr>
          <w:rFonts w:ascii="Times New Roman" w:eastAsia="Times New Roman" w:hAnsi="Times New Roman" w:cs="Times New Roman"/>
          <w:sz w:val="28"/>
          <w:szCs w:val="28"/>
        </w:rPr>
        <w:t>все станции</w:t>
      </w:r>
      <w:r w:rsidRPr="00185A3B">
        <w:rPr>
          <w:rFonts w:ascii="Times New Roman" w:eastAsia="Times New Roman" w:hAnsi="Times New Roman" w:cs="Times New Roman"/>
          <w:sz w:val="28"/>
          <w:szCs w:val="28"/>
        </w:rPr>
        <w:t xml:space="preserve"> </w:t>
      </w:r>
      <w:r w:rsidR="00D22A20" w:rsidRPr="00185A3B">
        <w:rPr>
          <w:rFonts w:ascii="Times New Roman" w:eastAsia="Times New Roman" w:hAnsi="Times New Roman" w:cs="Times New Roman"/>
          <w:sz w:val="28"/>
          <w:szCs w:val="28"/>
        </w:rPr>
        <w:t>организатора</w:t>
      </w:r>
      <w:r w:rsidR="00D30C64" w:rsidRPr="00185A3B">
        <w:rPr>
          <w:rFonts w:ascii="Times New Roman" w:eastAsia="Times New Roman" w:hAnsi="Times New Roman" w:cs="Times New Roman"/>
          <w:sz w:val="28"/>
          <w:szCs w:val="28"/>
        </w:rPr>
        <w:t>, станции сканирования в ППЭ, включая резервные;</w:t>
      </w:r>
    </w:p>
    <w:p w14:paraId="10975FB1" w14:textId="65557181" w:rsidR="002123DA" w:rsidRPr="00185A3B" w:rsidRDefault="00835322"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u w:val="single"/>
        </w:rPr>
        <w:t>– </w:t>
      </w:r>
      <w:r w:rsidR="002123DA" w:rsidRPr="00185A3B">
        <w:rPr>
          <w:rFonts w:ascii="Times New Roman" w:eastAsia="Times New Roman" w:hAnsi="Times New Roman" w:cs="Times New Roman"/>
          <w:sz w:val="28"/>
          <w:szCs w:val="28"/>
          <w:u w:val="single"/>
        </w:rPr>
        <w:t xml:space="preserve">на каждой станции </w:t>
      </w:r>
      <w:r w:rsidR="000A0290" w:rsidRPr="00185A3B">
        <w:rPr>
          <w:rFonts w:ascii="Times New Roman" w:eastAsia="Times New Roman" w:hAnsi="Times New Roman" w:cs="Times New Roman"/>
          <w:sz w:val="28"/>
          <w:szCs w:val="28"/>
          <w:u w:val="single"/>
        </w:rPr>
        <w:t>организатора</w:t>
      </w:r>
      <w:r w:rsidR="00C30FC8" w:rsidRPr="00185A3B">
        <w:rPr>
          <w:rFonts w:ascii="Times New Roman" w:eastAsia="Times New Roman" w:hAnsi="Times New Roman" w:cs="Times New Roman"/>
          <w:sz w:val="28"/>
          <w:szCs w:val="28"/>
        </w:rPr>
        <w:t xml:space="preserve"> </w:t>
      </w:r>
      <w:r w:rsidR="002123DA" w:rsidRPr="00185A3B">
        <w:rPr>
          <w:rFonts w:ascii="Times New Roman" w:eastAsia="Times New Roman" w:hAnsi="Times New Roman" w:cs="Times New Roman"/>
          <w:sz w:val="28"/>
          <w:szCs w:val="28"/>
        </w:rPr>
        <w:t xml:space="preserve">в каждой аудитории, назначенной на экзамен, и резервных станциях </w:t>
      </w:r>
      <w:r w:rsidR="000A0290" w:rsidRPr="00185A3B">
        <w:rPr>
          <w:rFonts w:ascii="Times New Roman" w:eastAsia="Times New Roman" w:hAnsi="Times New Roman" w:cs="Times New Roman"/>
          <w:sz w:val="28"/>
          <w:szCs w:val="28"/>
        </w:rPr>
        <w:t>организатора</w:t>
      </w:r>
      <w:r w:rsidR="002123DA" w:rsidRPr="00185A3B">
        <w:rPr>
          <w:rFonts w:ascii="Times New Roman" w:eastAsia="Times New Roman" w:hAnsi="Times New Roman" w:cs="Times New Roman"/>
          <w:sz w:val="28"/>
          <w:szCs w:val="28"/>
        </w:rPr>
        <w:t>:</w:t>
      </w:r>
    </w:p>
    <w:p w14:paraId="75730346" w14:textId="323F8D93" w:rsidR="00C33EFB" w:rsidRPr="00185A3B" w:rsidRDefault="00C33EFB"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lastRenderedPageBreak/>
        <w:t>– проверяет настройки станции: код региона, код ППЭ</w:t>
      </w:r>
      <w:r w:rsidR="00E0227E" w:rsidRPr="00185A3B">
        <w:rPr>
          <w:rFonts w:ascii="Times New Roman" w:eastAsia="Times New Roman" w:hAnsi="Times New Roman" w:cs="Times New Roman"/>
          <w:sz w:val="28"/>
          <w:szCs w:val="28"/>
        </w:rPr>
        <w:t xml:space="preserve"> (впечатываются в бланки участников экзамена)</w:t>
      </w:r>
      <w:r w:rsidRPr="00185A3B">
        <w:rPr>
          <w:rFonts w:ascii="Times New Roman" w:eastAsia="Times New Roman" w:hAnsi="Times New Roman" w:cs="Times New Roman"/>
          <w:sz w:val="28"/>
          <w:szCs w:val="28"/>
        </w:rPr>
        <w:t>, номер компьютера – уникальный для ППЭ номер компьютера (ноутбука);</w:t>
      </w:r>
    </w:p>
    <w:p w14:paraId="1A3EBD14" w14:textId="010CE6D9" w:rsidR="002123DA" w:rsidRPr="00185A3B" w:rsidRDefault="002123DA"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проверяет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период проведения</w:t>
      </w:r>
      <w:r w:rsidR="00E0227E" w:rsidRPr="00185A3B">
        <w:rPr>
          <w:rFonts w:ascii="Times New Roman" w:eastAsia="Times New Roman" w:hAnsi="Times New Roman" w:cs="Times New Roman"/>
          <w:sz w:val="28"/>
          <w:szCs w:val="28"/>
        </w:rPr>
        <w:t xml:space="preserve"> экзаменов</w:t>
      </w:r>
      <w:r w:rsidRPr="00185A3B">
        <w:rPr>
          <w:rFonts w:ascii="Times New Roman" w:eastAsia="Times New Roman" w:hAnsi="Times New Roman" w:cs="Times New Roman"/>
          <w:sz w:val="28"/>
          <w:szCs w:val="28"/>
        </w:rPr>
        <w:t>, учебный предмет и дату экзамена;</w:t>
      </w:r>
    </w:p>
    <w:p w14:paraId="73E86F72" w14:textId="77777777" w:rsidR="009E09DA" w:rsidRPr="00185A3B" w:rsidRDefault="009E09DA"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проверяет настройки системного времени;</w:t>
      </w:r>
    </w:p>
    <w:p w14:paraId="370857AF" w14:textId="77777777" w:rsidR="00E65D15" w:rsidRPr="00185A3B" w:rsidRDefault="00E65D15"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проверяет наличие загруженного интернет-пакета;</w:t>
      </w:r>
    </w:p>
    <w:p w14:paraId="5618A45F" w14:textId="5130DD63" w:rsidR="00E62B8F" w:rsidRPr="00185A3B" w:rsidRDefault="00E62B8F"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проверяет качество печати калибровочного листа, выполненной в его присутствии и напечатанного ранее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w:t>
      </w:r>
      <w:r w:rsidR="000A0290" w:rsidRPr="00185A3B">
        <w:rPr>
          <w:rFonts w:ascii="Times New Roman" w:eastAsia="Times New Roman" w:hAnsi="Times New Roman" w:cs="Times New Roman"/>
          <w:sz w:val="28"/>
          <w:szCs w:val="28"/>
        </w:rPr>
        <w:t>хности листа КИМ, четко видны; п</w:t>
      </w:r>
      <w:r w:rsidRPr="00185A3B">
        <w:rPr>
          <w:rFonts w:ascii="Times New Roman" w:eastAsia="Times New Roman" w:hAnsi="Times New Roman" w:cs="Times New Roman"/>
          <w:sz w:val="28"/>
          <w:szCs w:val="28"/>
        </w:rPr>
        <w:t>о усмотрению члена ГЭК тестовый комплект ЭМ может быть напечатан повторно в его присутствии;</w:t>
      </w:r>
    </w:p>
    <w:p w14:paraId="0A66BB83" w14:textId="392E6145" w:rsidR="00A31D8A" w:rsidRPr="00185A3B" w:rsidRDefault="00A31D8A"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xml:space="preserve">– контролирует выполнение </w:t>
      </w:r>
      <w:r w:rsidR="00A5406B" w:rsidRPr="00185A3B">
        <w:rPr>
          <w:rFonts w:ascii="Times New Roman" w:eastAsia="Times New Roman" w:hAnsi="Times New Roman" w:cs="Times New Roman"/>
          <w:sz w:val="28"/>
          <w:szCs w:val="28"/>
        </w:rPr>
        <w:t xml:space="preserve">калибровки </w:t>
      </w:r>
      <w:r w:rsidRPr="00185A3B">
        <w:rPr>
          <w:rFonts w:ascii="Times New Roman" w:eastAsia="Times New Roman" w:hAnsi="Times New Roman" w:cs="Times New Roman"/>
          <w:sz w:val="28"/>
          <w:szCs w:val="28"/>
        </w:rPr>
        <w:t>скан</w:t>
      </w:r>
      <w:r w:rsidR="00A5406B" w:rsidRPr="00185A3B">
        <w:rPr>
          <w:rFonts w:ascii="Times New Roman" w:eastAsia="Times New Roman" w:hAnsi="Times New Roman" w:cs="Times New Roman"/>
          <w:sz w:val="28"/>
          <w:szCs w:val="28"/>
        </w:rPr>
        <w:t>ера (с использованием</w:t>
      </w:r>
      <w:r w:rsidRPr="00185A3B">
        <w:rPr>
          <w:rFonts w:ascii="Times New Roman" w:eastAsia="Times New Roman" w:hAnsi="Times New Roman" w:cs="Times New Roman"/>
          <w:sz w:val="28"/>
          <w:szCs w:val="28"/>
        </w:rPr>
        <w:t xml:space="preserve"> напечатанно</w:t>
      </w:r>
      <w:r w:rsidR="00A5406B" w:rsidRPr="00185A3B">
        <w:rPr>
          <w:rFonts w:ascii="Times New Roman" w:eastAsia="Times New Roman" w:hAnsi="Times New Roman" w:cs="Times New Roman"/>
          <w:sz w:val="28"/>
          <w:szCs w:val="28"/>
        </w:rPr>
        <w:t>го</w:t>
      </w:r>
      <w:r w:rsidRPr="00185A3B">
        <w:rPr>
          <w:rFonts w:ascii="Times New Roman" w:eastAsia="Times New Roman" w:hAnsi="Times New Roman" w:cs="Times New Roman"/>
          <w:sz w:val="28"/>
          <w:szCs w:val="28"/>
        </w:rPr>
        <w:t xml:space="preserve"> калибровочного листа) и е</w:t>
      </w:r>
      <w:r w:rsidR="00364375" w:rsidRPr="00185A3B">
        <w:rPr>
          <w:rFonts w:ascii="Times New Roman" w:eastAsia="Times New Roman" w:hAnsi="Times New Roman" w:cs="Times New Roman"/>
          <w:sz w:val="28"/>
          <w:szCs w:val="28"/>
        </w:rPr>
        <w:t>го</w:t>
      </w:r>
      <w:r w:rsidRPr="00185A3B">
        <w:rPr>
          <w:rFonts w:ascii="Times New Roman" w:eastAsia="Times New Roman" w:hAnsi="Times New Roman" w:cs="Times New Roman"/>
          <w:sz w:val="28"/>
          <w:szCs w:val="28"/>
        </w:rPr>
        <w:t xml:space="preserve"> передачу руководителю ППЭ;</w:t>
      </w:r>
    </w:p>
    <w:p w14:paraId="223452C1" w14:textId="77777777" w:rsidR="00A31D8A" w:rsidRPr="00185A3B" w:rsidRDefault="00A31D8A"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контролирует загрузку пакета с сертификатами специалистов РЦОИ;</w:t>
      </w:r>
    </w:p>
    <w:p w14:paraId="55FD365F" w14:textId="298EF83C" w:rsidR="00A5406B" w:rsidRPr="00185A3B" w:rsidRDefault="00E62B8F"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xml:space="preserve">– проверяет работоспособность средств криптозащиты с использованием токена члена ГЭК: подключает к станции </w:t>
      </w:r>
      <w:r w:rsidR="000A0290" w:rsidRPr="00185A3B">
        <w:rPr>
          <w:rFonts w:ascii="Times New Roman" w:eastAsia="Times New Roman" w:hAnsi="Times New Roman" w:cs="Times New Roman"/>
          <w:sz w:val="28"/>
          <w:szCs w:val="28"/>
        </w:rPr>
        <w:t>организатора</w:t>
      </w:r>
      <w:r w:rsidRPr="00185A3B">
        <w:rPr>
          <w:rFonts w:ascii="Times New Roman" w:eastAsia="Times New Roman" w:hAnsi="Times New Roman" w:cs="Times New Roman"/>
          <w:sz w:val="28"/>
          <w:szCs w:val="28"/>
        </w:rPr>
        <w:t xml:space="preserve"> токен члена ГЭК и вводит пароль доступа к нему. Каждый член ГЭК должен осуществить контроль технической готовности хотя бы одной станции </w:t>
      </w:r>
      <w:r w:rsidR="000A0290" w:rsidRPr="00185A3B">
        <w:rPr>
          <w:rFonts w:ascii="Times New Roman" w:eastAsia="Times New Roman" w:hAnsi="Times New Roman" w:cs="Times New Roman"/>
          <w:sz w:val="28"/>
          <w:szCs w:val="28"/>
        </w:rPr>
        <w:t>организатора</w:t>
      </w:r>
      <w:r w:rsidRPr="00185A3B">
        <w:rPr>
          <w:rFonts w:ascii="Times New Roman" w:eastAsia="Times New Roman" w:hAnsi="Times New Roman" w:cs="Times New Roman"/>
          <w:sz w:val="28"/>
          <w:szCs w:val="28"/>
        </w:rPr>
        <w:t>;</w:t>
      </w:r>
    </w:p>
    <w:p w14:paraId="52B69DCA" w14:textId="77777777" w:rsidR="00A31D8A" w:rsidRPr="00185A3B" w:rsidRDefault="00A31D8A"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проверяет, что в аудитории ППЭ подготовлено достаточное количество бумаги для печати полных комплектов ЭМ;</w:t>
      </w:r>
    </w:p>
    <w:p w14:paraId="42D03FAD" w14:textId="104C0869" w:rsidR="00E62B8F" w:rsidRPr="00185A3B" w:rsidRDefault="00E62B8F"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контролирует печать протокола технической готовности аудитории для печати полного комплекта ЭМ в аудитории ППЭ (форма ППЭ-01-01) и сохранение на флеш-накопитель для переноса данных между станциями ППЭ электронного акта технической готовности для последующей передачи в систему мониторинга готовности ППЭ.</w:t>
      </w:r>
    </w:p>
    <w:p w14:paraId="5F0C2C14" w14:textId="3A40DD68" w:rsidR="00A5406B" w:rsidRPr="00185A3B" w:rsidRDefault="00A5406B"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b/>
          <w:bCs/>
          <w:sz w:val="28"/>
          <w:szCs w:val="28"/>
        </w:rPr>
        <w:t>Важно!</w:t>
      </w:r>
      <w:r w:rsidRPr="00185A3B">
        <w:rPr>
          <w:rFonts w:ascii="Times New Roman" w:eastAsia="Times New Roman" w:hAnsi="Times New Roman" w:cs="Times New Roman"/>
          <w:sz w:val="28"/>
          <w:szCs w:val="28"/>
        </w:rPr>
        <w:t xml:space="preserve"> Не рекомендуется перемещать станцию </w:t>
      </w:r>
      <w:r w:rsidR="00021A31" w:rsidRPr="00185A3B">
        <w:rPr>
          <w:rFonts w:ascii="Times New Roman" w:eastAsia="Times New Roman" w:hAnsi="Times New Roman" w:cs="Times New Roman"/>
          <w:sz w:val="28"/>
          <w:szCs w:val="28"/>
        </w:rPr>
        <w:t>организатора</w:t>
      </w:r>
      <w:r w:rsidRPr="00185A3B">
        <w:rPr>
          <w:rFonts w:ascii="Times New Roman" w:eastAsia="Times New Roman" w:hAnsi="Times New Roman" w:cs="Times New Roman"/>
          <w:sz w:val="28"/>
          <w:szCs w:val="28"/>
        </w:rPr>
        <w:t xml:space="preserve"> с подключенным принтером </w:t>
      </w:r>
      <w:r w:rsidR="00021A31" w:rsidRPr="00185A3B">
        <w:rPr>
          <w:rFonts w:ascii="Times New Roman" w:eastAsia="Times New Roman" w:hAnsi="Times New Roman" w:cs="Times New Roman"/>
          <w:sz w:val="28"/>
          <w:szCs w:val="28"/>
        </w:rPr>
        <w:t xml:space="preserve">и сканером </w:t>
      </w:r>
      <w:r w:rsidRPr="00185A3B">
        <w:rPr>
          <w:rFonts w:ascii="Times New Roman" w:eastAsia="Times New Roman" w:hAnsi="Times New Roman" w:cs="Times New Roman"/>
          <w:sz w:val="28"/>
          <w:szCs w:val="28"/>
        </w:rPr>
        <w:t>или отключать принтер</w:t>
      </w:r>
      <w:r w:rsidR="00021A31" w:rsidRPr="00185A3B">
        <w:rPr>
          <w:rFonts w:ascii="Times New Roman" w:eastAsia="Times New Roman" w:hAnsi="Times New Roman" w:cs="Times New Roman"/>
          <w:sz w:val="28"/>
          <w:szCs w:val="28"/>
        </w:rPr>
        <w:t xml:space="preserve"> и сканер</w:t>
      </w:r>
      <w:r w:rsidRPr="00185A3B">
        <w:rPr>
          <w:rFonts w:ascii="Times New Roman" w:eastAsia="Times New Roman" w:hAnsi="Times New Roman" w:cs="Times New Roman"/>
          <w:sz w:val="28"/>
          <w:szCs w:val="28"/>
        </w:rPr>
        <w:t xml:space="preserve"> от компьютера (ноутбука) после завершения контроля технической готовности;</w:t>
      </w:r>
    </w:p>
    <w:p w14:paraId="4A279BE6" w14:textId="133C489C" w:rsidR="00A31D8A" w:rsidRPr="00185A3B" w:rsidRDefault="00835322" w:rsidP="00AB4A2F">
      <w:pPr>
        <w:spacing w:after="0" w:line="240" w:lineRule="auto"/>
        <w:ind w:firstLine="709"/>
        <w:jc w:val="both"/>
        <w:rPr>
          <w:rFonts w:ascii="Times New Roman" w:eastAsia="Times New Roman" w:hAnsi="Times New Roman" w:cs="Times New Roman"/>
          <w:sz w:val="28"/>
          <w:szCs w:val="28"/>
          <w:u w:val="single"/>
        </w:rPr>
      </w:pPr>
      <w:r w:rsidRPr="00185A3B">
        <w:rPr>
          <w:rFonts w:ascii="Times New Roman" w:eastAsia="Times New Roman" w:hAnsi="Times New Roman" w:cs="Times New Roman"/>
          <w:sz w:val="28"/>
          <w:szCs w:val="28"/>
          <w:u w:val="single"/>
        </w:rPr>
        <w:t>– </w:t>
      </w:r>
      <w:r w:rsidR="00A31D8A" w:rsidRPr="00185A3B">
        <w:rPr>
          <w:rFonts w:ascii="Times New Roman" w:eastAsia="Times New Roman" w:hAnsi="Times New Roman" w:cs="Times New Roman"/>
          <w:sz w:val="28"/>
          <w:szCs w:val="28"/>
          <w:u w:val="single"/>
        </w:rPr>
        <w:t>на основной и резервной станциях сканирования в ППЭ</w:t>
      </w:r>
      <w:r w:rsidR="00A5406B" w:rsidRPr="00185A3B">
        <w:rPr>
          <w:rFonts w:ascii="Times New Roman" w:eastAsia="Times New Roman" w:hAnsi="Times New Roman" w:cs="Times New Roman"/>
          <w:sz w:val="28"/>
          <w:szCs w:val="28"/>
          <w:u w:val="single"/>
        </w:rPr>
        <w:t>, установленных</w:t>
      </w:r>
      <w:r w:rsidR="00A31D8A" w:rsidRPr="00185A3B">
        <w:rPr>
          <w:rFonts w:ascii="Times New Roman" w:eastAsia="Times New Roman" w:hAnsi="Times New Roman" w:cs="Times New Roman"/>
          <w:sz w:val="28"/>
          <w:szCs w:val="28"/>
          <w:u w:val="single"/>
        </w:rPr>
        <w:t xml:space="preserve"> в Штабе ППЭ:</w:t>
      </w:r>
    </w:p>
    <w:p w14:paraId="0ABA3243" w14:textId="6CCF2A7D" w:rsidR="00A5406B" w:rsidRPr="00185A3B" w:rsidRDefault="00A5406B"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проверяет настройки станции: код региона, код ППЭ, номер компьютера – уникальный для ППЭ номер компьютера (ноутбука), признак резервной станции для резервной станции;</w:t>
      </w:r>
    </w:p>
    <w:p w14:paraId="6C94AE67" w14:textId="622E40BF" w:rsidR="00A31D8A" w:rsidRPr="00185A3B" w:rsidRDefault="00A31D8A"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проверяет настройки экзамена по каждому учебному предмету: период проведения экзаменов</w:t>
      </w:r>
      <w:r w:rsidR="00D85972" w:rsidRPr="00185A3B">
        <w:rPr>
          <w:rFonts w:ascii="Times New Roman" w:eastAsia="Times New Roman" w:hAnsi="Times New Roman" w:cs="Times New Roman"/>
          <w:sz w:val="28"/>
          <w:szCs w:val="28"/>
        </w:rPr>
        <w:t>,</w:t>
      </w:r>
      <w:r w:rsidRPr="00185A3B">
        <w:rPr>
          <w:rFonts w:ascii="Times New Roman" w:eastAsia="Times New Roman" w:hAnsi="Times New Roman" w:cs="Times New Roman"/>
          <w:sz w:val="28"/>
          <w:szCs w:val="28"/>
        </w:rPr>
        <w:t xml:space="preserve"> учебный предмет и дату экзамена;</w:t>
      </w:r>
    </w:p>
    <w:p w14:paraId="1EF39C2F" w14:textId="77777777" w:rsidR="00A31D8A" w:rsidRPr="00185A3B" w:rsidRDefault="00A31D8A"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проверяет настройки системного времени;</w:t>
      </w:r>
    </w:p>
    <w:p w14:paraId="02BB66CF" w14:textId="2183B745" w:rsidR="00A31D8A" w:rsidRPr="00185A3B" w:rsidRDefault="00A31D8A"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FC6AD2" w:rsidRPr="00185A3B">
        <w:rPr>
          <w:rFonts w:ascii="Times New Roman" w:eastAsia="Times New Roman" w:hAnsi="Times New Roman" w:cs="Times New Roman"/>
          <w:sz w:val="28"/>
          <w:szCs w:val="28"/>
        </w:rPr>
        <w:t>контролирует выполнение тестового сканирования</w:t>
      </w:r>
      <w:r w:rsidR="00D85972" w:rsidRPr="00185A3B">
        <w:rPr>
          <w:rFonts w:ascii="Times New Roman" w:eastAsia="Times New Roman" w:hAnsi="Times New Roman" w:cs="Times New Roman"/>
          <w:sz w:val="28"/>
          <w:szCs w:val="28"/>
        </w:rPr>
        <w:t>:</w:t>
      </w:r>
      <w:r w:rsidR="00FC6AD2"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sz w:val="28"/>
          <w:szCs w:val="28"/>
        </w:rPr>
        <w:t xml:space="preserve">для тестового сканирования используются комплекты бланков, распечатанные в рамках тестовой печати со всех станций </w:t>
      </w:r>
      <w:r w:rsidR="00021A31" w:rsidRPr="00185A3B">
        <w:rPr>
          <w:rFonts w:ascii="Times New Roman" w:eastAsia="Times New Roman" w:hAnsi="Times New Roman" w:cs="Times New Roman"/>
          <w:sz w:val="28"/>
          <w:szCs w:val="28"/>
        </w:rPr>
        <w:t>организатора</w:t>
      </w:r>
      <w:r w:rsidRPr="00185A3B">
        <w:rPr>
          <w:rFonts w:ascii="Times New Roman" w:eastAsia="Times New Roman" w:hAnsi="Times New Roman" w:cs="Times New Roman"/>
          <w:sz w:val="28"/>
          <w:szCs w:val="28"/>
        </w:rPr>
        <w:t xml:space="preserve">, включая резервные, при проведении технической подготовки аудиторий, и тестовые ДБО № 2, распечатанные со станции </w:t>
      </w:r>
      <w:r w:rsidRPr="00185A3B">
        <w:rPr>
          <w:rFonts w:ascii="Times New Roman" w:eastAsia="Times New Roman" w:hAnsi="Times New Roman" w:cs="Times New Roman"/>
          <w:sz w:val="28"/>
          <w:szCs w:val="28"/>
        </w:rPr>
        <w:lastRenderedPageBreak/>
        <w:t>авторизации</w:t>
      </w:r>
      <w:r w:rsidR="00D85972" w:rsidRPr="00185A3B">
        <w:rPr>
          <w:rFonts w:ascii="Times New Roman" w:eastAsia="Times New Roman" w:hAnsi="Times New Roman" w:cs="Times New Roman"/>
          <w:sz w:val="28"/>
          <w:szCs w:val="28"/>
        </w:rPr>
        <w:t xml:space="preserve"> (за исключением проведения ЕГЭ по математике базового уровня)</w:t>
      </w:r>
      <w:r w:rsidRPr="00185A3B">
        <w:rPr>
          <w:rFonts w:ascii="Times New Roman" w:eastAsia="Times New Roman" w:hAnsi="Times New Roman" w:cs="Times New Roman"/>
          <w:sz w:val="28"/>
          <w:szCs w:val="28"/>
        </w:rPr>
        <w:t>, а также (при наличии) напечатанные в присутствии члена ГЭК новые тестовые комплекты ЭМ. Один из комплектов ЭМ, распечатанных при тестовой печати в одной из аудиторий ППЭ, и тестовый ДБО №2</w:t>
      </w:r>
      <w:r w:rsidR="00835322"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sz w:val="28"/>
          <w:szCs w:val="28"/>
        </w:rPr>
        <w:t>необходимо отсканировать повторно в присутствии члена ГЭК при проведении контроля технической готовности;</w:t>
      </w:r>
    </w:p>
    <w:p w14:paraId="6A63BB5C" w14:textId="798428FF" w:rsidR="00FC6AD2" w:rsidRPr="00185A3B" w:rsidRDefault="00FC6AD2"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оценивает качество сканирования</w:t>
      </w:r>
      <w:r w:rsidR="00A46685" w:rsidRPr="00185A3B">
        <w:rPr>
          <w:rFonts w:ascii="Times New Roman" w:eastAsia="Times New Roman" w:hAnsi="Times New Roman" w:cs="Times New Roman"/>
          <w:sz w:val="28"/>
          <w:szCs w:val="28"/>
        </w:rPr>
        <w:t xml:space="preserve"> тестовых</w:t>
      </w:r>
      <w:r w:rsidRPr="00185A3B">
        <w:rPr>
          <w:rFonts w:ascii="Times New Roman" w:eastAsia="Times New Roman" w:hAnsi="Times New Roman" w:cs="Times New Roman"/>
          <w:sz w:val="28"/>
          <w:szCs w:val="28"/>
        </w:rPr>
        <w:t xml:space="preserve"> бланков</w:t>
      </w:r>
      <w:r w:rsidR="00A46685" w:rsidRPr="00185A3B">
        <w:rPr>
          <w:rFonts w:ascii="Times New Roman" w:eastAsia="Times New Roman" w:hAnsi="Times New Roman" w:cs="Times New Roman"/>
          <w:sz w:val="28"/>
          <w:szCs w:val="28"/>
        </w:rPr>
        <w:t xml:space="preserve"> и форм</w:t>
      </w:r>
      <w:r w:rsidRPr="00185A3B">
        <w:rPr>
          <w:rFonts w:ascii="Times New Roman" w:eastAsia="Times New Roman" w:hAnsi="Times New Roman" w:cs="Times New Roman"/>
          <w:sz w:val="28"/>
          <w:szCs w:val="28"/>
        </w:rPr>
        <w:t xml:space="preserve"> ЕГЭ: все бланки </w:t>
      </w:r>
      <w:r w:rsidR="00A46685" w:rsidRPr="00185A3B">
        <w:rPr>
          <w:rFonts w:ascii="Times New Roman" w:eastAsia="Times New Roman" w:hAnsi="Times New Roman" w:cs="Times New Roman"/>
          <w:sz w:val="28"/>
          <w:szCs w:val="28"/>
        </w:rPr>
        <w:t xml:space="preserve">и формы </w:t>
      </w:r>
      <w:r w:rsidR="0022430E" w:rsidRPr="00185A3B">
        <w:rPr>
          <w:rFonts w:ascii="Times New Roman" w:eastAsia="Times New Roman" w:hAnsi="Times New Roman" w:cs="Times New Roman"/>
          <w:sz w:val="28"/>
          <w:szCs w:val="28"/>
        </w:rPr>
        <w:t>ППЭ</w:t>
      </w:r>
      <w:r w:rsidRPr="00185A3B">
        <w:rPr>
          <w:rFonts w:ascii="Times New Roman" w:eastAsia="Times New Roman" w:hAnsi="Times New Roman" w:cs="Times New Roman"/>
          <w:sz w:val="28"/>
          <w:szCs w:val="28"/>
        </w:rPr>
        <w:t xml:space="preserve">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14:paraId="0F17A00E" w14:textId="77777777" w:rsidR="00A31D8A" w:rsidRPr="00185A3B" w:rsidRDefault="00FC6AD2"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A31D8A" w:rsidRPr="00185A3B">
        <w:rPr>
          <w:rFonts w:ascii="Times New Roman" w:eastAsia="Times New Roman" w:hAnsi="Times New Roman" w:cs="Times New Roman"/>
          <w:sz w:val="28"/>
          <w:szCs w:val="28"/>
        </w:rPr>
        <w:t>контролирует загрузку пакета с сертификатами специалистов РЦОИ;</w:t>
      </w:r>
    </w:p>
    <w:p w14:paraId="1863E539" w14:textId="3097167B" w:rsidR="00A31D8A" w:rsidRPr="00185A3B" w:rsidRDefault="00FC6AD2"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A31D8A" w:rsidRPr="00185A3B">
        <w:rPr>
          <w:rFonts w:ascii="Times New Roman" w:eastAsia="Times New Roman" w:hAnsi="Times New Roman" w:cs="Times New Roman"/>
          <w:sz w:val="28"/>
          <w:szCs w:val="28"/>
        </w:rPr>
        <w:t>проверяет работоспособность средств криптозащиты с использованием токена члена ГЭК: подключает к станции</w:t>
      </w:r>
      <w:r w:rsidR="00A46685" w:rsidRPr="00185A3B">
        <w:rPr>
          <w:rFonts w:ascii="Times New Roman" w:eastAsia="Times New Roman" w:hAnsi="Times New Roman" w:cs="Times New Roman"/>
          <w:sz w:val="28"/>
          <w:szCs w:val="28"/>
        </w:rPr>
        <w:t xml:space="preserve"> сканирования в ППЭ</w:t>
      </w:r>
      <w:r w:rsidR="00A31D8A" w:rsidRPr="00185A3B">
        <w:rPr>
          <w:rFonts w:ascii="Times New Roman" w:eastAsia="Times New Roman" w:hAnsi="Times New Roman" w:cs="Times New Roman"/>
          <w:sz w:val="28"/>
          <w:szCs w:val="28"/>
        </w:rPr>
        <w:t xml:space="preserve"> токен члена ГЭК и вводит пароль доступа к нему;</w:t>
      </w:r>
    </w:p>
    <w:p w14:paraId="4B5D6EA8" w14:textId="5E25B0FA" w:rsidR="00FC6AD2" w:rsidRPr="00185A3B" w:rsidRDefault="00FC6AD2"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контролирует сохранение на флеш-накопитель протокола технической готовности Штаба ППЭ для сканирования бланков в ППЭ (форма ППЭ-01-02) и электронного акта технической готовности для последующей передачи в систему мониторинга готовности ППЭ;</w:t>
      </w:r>
    </w:p>
    <w:p w14:paraId="5A6B10A6" w14:textId="7DC8D664" w:rsidR="009853F9" w:rsidRPr="00185A3B" w:rsidRDefault="00835322" w:rsidP="00AB4A2F">
      <w:pPr>
        <w:spacing w:after="0" w:line="240" w:lineRule="auto"/>
        <w:ind w:firstLine="709"/>
        <w:jc w:val="both"/>
        <w:rPr>
          <w:rFonts w:ascii="Times New Roman" w:eastAsia="Times New Roman" w:hAnsi="Times New Roman" w:cs="Times New Roman"/>
          <w:sz w:val="28"/>
          <w:szCs w:val="28"/>
          <w:u w:val="single"/>
        </w:rPr>
      </w:pPr>
      <w:r w:rsidRPr="00185A3B">
        <w:rPr>
          <w:rFonts w:ascii="Times New Roman" w:eastAsia="Times New Roman" w:hAnsi="Times New Roman" w:cs="Times New Roman"/>
          <w:sz w:val="28"/>
          <w:szCs w:val="28"/>
          <w:u w:val="single"/>
        </w:rPr>
        <w:t>–</w:t>
      </w:r>
      <w:r w:rsidRPr="00185A3B">
        <w:rPr>
          <w:rFonts w:ascii="Times New Roman" w:eastAsia="Times New Roman" w:hAnsi="Times New Roman" w:cs="Times New Roman"/>
          <w:sz w:val="28"/>
          <w:szCs w:val="28"/>
          <w:u w:val="single"/>
          <w:lang w:val="en-US"/>
        </w:rPr>
        <w:t> </w:t>
      </w:r>
      <w:r w:rsidR="00A252C6" w:rsidRPr="00185A3B">
        <w:rPr>
          <w:rFonts w:ascii="Times New Roman" w:eastAsia="Times New Roman" w:hAnsi="Times New Roman" w:cs="Times New Roman"/>
          <w:sz w:val="28"/>
          <w:szCs w:val="28"/>
          <w:u w:val="single"/>
        </w:rPr>
        <w:t>п</w:t>
      </w:r>
      <w:r w:rsidR="009853F9" w:rsidRPr="00185A3B">
        <w:rPr>
          <w:rFonts w:ascii="Times New Roman" w:eastAsia="Times New Roman" w:hAnsi="Times New Roman" w:cs="Times New Roman"/>
          <w:sz w:val="28"/>
          <w:szCs w:val="28"/>
          <w:u w:val="single"/>
        </w:rPr>
        <w:t>роверяет наличие дополнительного (резервного) оборудования</w:t>
      </w:r>
      <w:r w:rsidR="00855BD0" w:rsidRPr="00185A3B">
        <w:rPr>
          <w:rFonts w:ascii="Times New Roman" w:eastAsia="Times New Roman" w:hAnsi="Times New Roman" w:cs="Times New Roman"/>
          <w:sz w:val="28"/>
          <w:szCs w:val="28"/>
          <w:u w:val="single"/>
        </w:rPr>
        <w:t>, необходимого для проведения экзамена</w:t>
      </w:r>
      <w:r w:rsidR="009853F9" w:rsidRPr="00185A3B">
        <w:rPr>
          <w:rFonts w:ascii="Times New Roman" w:eastAsia="Times New Roman" w:hAnsi="Times New Roman" w:cs="Times New Roman"/>
          <w:sz w:val="28"/>
          <w:szCs w:val="28"/>
          <w:u w:val="single"/>
        </w:rPr>
        <w:t>:</w:t>
      </w:r>
    </w:p>
    <w:p w14:paraId="78D6D0D3" w14:textId="12C2A34F" w:rsidR="00A46685" w:rsidRPr="00185A3B" w:rsidRDefault="00A46685" w:rsidP="00AB4A2F">
      <w:pPr>
        <w:spacing w:after="0" w:line="240" w:lineRule="auto"/>
        <w:ind w:firstLine="709"/>
        <w:jc w:val="both"/>
        <w:rPr>
          <w:rFonts w:ascii="Times New Roman" w:eastAsia="Times New Roman" w:hAnsi="Times New Roman" w:cs="Times New Roman"/>
          <w:sz w:val="28"/>
          <w:szCs w:val="28"/>
          <w:u w:val="single"/>
        </w:rPr>
      </w:pPr>
      <w:r w:rsidRPr="00185A3B">
        <w:rPr>
          <w:rFonts w:ascii="Times New Roman" w:eastAsia="Times New Roman" w:hAnsi="Times New Roman" w:cs="Times New Roman"/>
          <w:sz w:val="28"/>
          <w:szCs w:val="28"/>
        </w:rPr>
        <w:t>– основной и резервный флеш-накопитель для переноса данных между станциями ППЭ;</w:t>
      </w:r>
    </w:p>
    <w:p w14:paraId="586AA68A" w14:textId="77777777" w:rsidR="009853F9" w:rsidRPr="00185A3B" w:rsidRDefault="009853F9"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14:paraId="0E83EE1A" w14:textId="77777777" w:rsidR="009853F9" w:rsidRPr="00185A3B" w:rsidRDefault="009853F9"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резервные картриджи для принтеров;</w:t>
      </w:r>
    </w:p>
    <w:p w14:paraId="46A8932C" w14:textId="69856F2F" w:rsidR="004703E6" w:rsidRPr="00185A3B" w:rsidRDefault="004703E6"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резервные лазерные принтеры</w:t>
      </w:r>
      <w:r w:rsidR="00021A31" w:rsidRPr="00185A3B">
        <w:rPr>
          <w:rFonts w:ascii="Times New Roman" w:eastAsia="Times New Roman" w:hAnsi="Times New Roman" w:cs="Times New Roman"/>
          <w:sz w:val="28"/>
          <w:szCs w:val="28"/>
        </w:rPr>
        <w:t xml:space="preserve"> и сканеры</w:t>
      </w:r>
      <w:r w:rsidRPr="00185A3B">
        <w:rPr>
          <w:rFonts w:ascii="Times New Roman" w:eastAsia="Times New Roman" w:hAnsi="Times New Roman" w:cs="Times New Roman"/>
          <w:sz w:val="28"/>
          <w:szCs w:val="28"/>
        </w:rPr>
        <w:t xml:space="preserve">, дополнительно к настроенным резервным станциям </w:t>
      </w:r>
      <w:r w:rsidR="00021A31" w:rsidRPr="00185A3B">
        <w:rPr>
          <w:rFonts w:ascii="Times New Roman" w:eastAsia="Times New Roman" w:hAnsi="Times New Roman" w:cs="Times New Roman"/>
          <w:sz w:val="28"/>
          <w:szCs w:val="28"/>
        </w:rPr>
        <w:t>организатора</w:t>
      </w:r>
      <w:r w:rsidRPr="00185A3B">
        <w:rPr>
          <w:rFonts w:ascii="Times New Roman" w:eastAsia="Times New Roman" w:hAnsi="Times New Roman" w:cs="Times New Roman"/>
          <w:sz w:val="28"/>
          <w:szCs w:val="28"/>
        </w:rPr>
        <w:t>;</w:t>
      </w:r>
    </w:p>
    <w:p w14:paraId="4C22D2D4" w14:textId="77777777" w:rsidR="009853F9" w:rsidRPr="00185A3B" w:rsidRDefault="009853F9"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резервные кабели для подключения принтеров</w:t>
      </w:r>
      <w:r w:rsidR="00A252C6" w:rsidRPr="00185A3B">
        <w:rPr>
          <w:rFonts w:ascii="Times New Roman" w:eastAsia="Times New Roman" w:hAnsi="Times New Roman" w:cs="Times New Roman"/>
          <w:sz w:val="28"/>
          <w:szCs w:val="28"/>
        </w:rPr>
        <w:t xml:space="preserve"> и сканеров</w:t>
      </w:r>
      <w:r w:rsidRPr="00185A3B">
        <w:rPr>
          <w:rFonts w:ascii="Times New Roman" w:eastAsia="Times New Roman" w:hAnsi="Times New Roman" w:cs="Times New Roman"/>
          <w:sz w:val="28"/>
          <w:szCs w:val="28"/>
        </w:rPr>
        <w:t xml:space="preserve"> к компьютерам (ноутбукам).</w:t>
      </w:r>
    </w:p>
    <w:p w14:paraId="45B07A4A" w14:textId="77777777" w:rsidR="00291EAA" w:rsidRPr="00185A3B" w:rsidRDefault="00291EAA" w:rsidP="00AB4A2F">
      <w:pPr>
        <w:spacing w:after="0" w:line="240" w:lineRule="auto"/>
        <w:ind w:firstLine="709"/>
        <w:jc w:val="both"/>
        <w:rPr>
          <w:rFonts w:ascii="Times New Roman" w:eastAsia="Times New Roman" w:hAnsi="Times New Roman" w:cs="Times New Roman"/>
          <w:b/>
          <w:bCs/>
          <w:sz w:val="28"/>
          <w:szCs w:val="28"/>
        </w:rPr>
      </w:pPr>
      <w:r w:rsidRPr="00185A3B">
        <w:rPr>
          <w:rFonts w:ascii="Times New Roman" w:eastAsia="Times New Roman" w:hAnsi="Times New Roman" w:cs="Times New Roman"/>
          <w:b/>
          <w:bCs/>
          <w:sz w:val="28"/>
          <w:szCs w:val="28"/>
        </w:rPr>
        <w:t>По окончании контроля технической готовности аудиторий и Штаба ППЭ к экзамену:</w:t>
      </w:r>
    </w:p>
    <w:p w14:paraId="1E503F94" w14:textId="4F7E586D" w:rsidR="00291EAA" w:rsidRPr="00185A3B" w:rsidRDefault="00291EAA"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подписывает протокол (протоколы) технической готовности аудиторий (форма ППЭ-01-01), напечатанные тестовые комплекты ЭМ являются приложением к соответствующему протоколу;</w:t>
      </w:r>
    </w:p>
    <w:p w14:paraId="07A3CA50" w14:textId="3D131C93" w:rsidR="00291EAA" w:rsidRPr="00185A3B" w:rsidRDefault="00291EAA"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подписывает протокол (протоколы) технической готовности (ППЭ-01-02</w:t>
      </w:r>
      <w:r w:rsidR="00A46685" w:rsidRPr="00185A3B">
        <w:rPr>
          <w:rFonts w:ascii="Times New Roman" w:eastAsia="Times New Roman" w:hAnsi="Times New Roman" w:cs="Times New Roman"/>
          <w:sz w:val="28"/>
          <w:szCs w:val="28"/>
        </w:rPr>
        <w:t>);</w:t>
      </w:r>
    </w:p>
    <w:p w14:paraId="213BF81D" w14:textId="14AA39AB" w:rsidR="00855BD0" w:rsidRPr="00185A3B" w:rsidRDefault="00855BD0" w:rsidP="00AB4A2F">
      <w:pPr>
        <w:spacing w:after="0" w:line="240" w:lineRule="auto"/>
        <w:ind w:firstLine="709"/>
        <w:jc w:val="both"/>
        <w:rPr>
          <w:rFonts w:ascii="Times New Roman" w:eastAsia="Times New Roman" w:hAnsi="Times New Roman" w:cs="Times New Roman"/>
          <w:sz w:val="28"/>
          <w:szCs w:val="28"/>
          <w:u w:val="single"/>
        </w:rPr>
      </w:pPr>
      <w:r w:rsidRPr="00185A3B">
        <w:rPr>
          <w:rFonts w:ascii="Times New Roman" w:eastAsia="Times New Roman" w:hAnsi="Times New Roman" w:cs="Times New Roman"/>
          <w:sz w:val="28"/>
          <w:szCs w:val="28"/>
          <w:u w:val="single"/>
        </w:rPr>
        <w:t>– в личном кабинете ППЭ подтверждает токеном члена ГЭК передачу в систему мониторинга готовности ППЭ:</w:t>
      </w:r>
    </w:p>
    <w:p w14:paraId="319525B9" w14:textId="498EA138" w:rsidR="00760447" w:rsidRPr="00185A3B" w:rsidRDefault="00760447"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xml:space="preserve">– электронных актов технической готовности </w:t>
      </w:r>
      <w:r w:rsidR="00A54696" w:rsidRPr="00185A3B">
        <w:rPr>
          <w:rFonts w:ascii="Times New Roman" w:eastAsia="Times New Roman" w:hAnsi="Times New Roman" w:cs="Times New Roman"/>
          <w:sz w:val="28"/>
          <w:szCs w:val="28"/>
        </w:rPr>
        <w:t>со всех основных и резервных</w:t>
      </w:r>
      <w:r w:rsidRPr="00185A3B">
        <w:rPr>
          <w:rFonts w:ascii="Times New Roman" w:eastAsia="Times New Roman" w:hAnsi="Times New Roman" w:cs="Times New Roman"/>
          <w:sz w:val="28"/>
          <w:szCs w:val="28"/>
        </w:rPr>
        <w:t xml:space="preserve"> станции </w:t>
      </w:r>
      <w:r w:rsidR="00A54696" w:rsidRPr="00185A3B">
        <w:rPr>
          <w:rFonts w:ascii="Times New Roman" w:eastAsia="Times New Roman" w:hAnsi="Times New Roman" w:cs="Times New Roman"/>
          <w:sz w:val="28"/>
          <w:szCs w:val="28"/>
        </w:rPr>
        <w:t>организатора,</w:t>
      </w:r>
      <w:r w:rsidR="00021A31" w:rsidRPr="00185A3B">
        <w:rPr>
          <w:rFonts w:ascii="Times New Roman" w:eastAsia="Times New Roman" w:hAnsi="Times New Roman" w:cs="Times New Roman"/>
          <w:sz w:val="28"/>
          <w:szCs w:val="28"/>
        </w:rPr>
        <w:t xml:space="preserve"> станци</w:t>
      </w:r>
      <w:r w:rsidR="00A54696" w:rsidRPr="00185A3B">
        <w:rPr>
          <w:rFonts w:ascii="Times New Roman" w:eastAsia="Times New Roman" w:hAnsi="Times New Roman" w:cs="Times New Roman"/>
          <w:sz w:val="28"/>
          <w:szCs w:val="28"/>
        </w:rPr>
        <w:t>й сканирования в ППЭ</w:t>
      </w:r>
      <w:r w:rsidRPr="00185A3B">
        <w:rPr>
          <w:rFonts w:ascii="Times New Roman" w:eastAsia="Times New Roman" w:hAnsi="Times New Roman" w:cs="Times New Roman"/>
          <w:sz w:val="28"/>
          <w:szCs w:val="28"/>
        </w:rPr>
        <w:t>;</w:t>
      </w:r>
    </w:p>
    <w:p w14:paraId="1FEFE13D" w14:textId="4994BB97" w:rsidR="00FE3D9C" w:rsidRPr="00185A3B" w:rsidRDefault="00760447"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FE3D9C" w:rsidRPr="00185A3B">
        <w:rPr>
          <w:rFonts w:ascii="Times New Roman" w:eastAsia="Times New Roman" w:hAnsi="Times New Roman" w:cs="Times New Roman"/>
          <w:sz w:val="28"/>
          <w:szCs w:val="28"/>
        </w:rPr>
        <w:t>статуса «Контроль технической готовности заверш</w:t>
      </w:r>
      <w:r w:rsidR="001A03A4" w:rsidRPr="00185A3B">
        <w:rPr>
          <w:rFonts w:ascii="Times New Roman" w:eastAsia="Times New Roman" w:hAnsi="Times New Roman" w:cs="Times New Roman"/>
          <w:sz w:val="28"/>
          <w:szCs w:val="28"/>
        </w:rPr>
        <w:t>ё</w:t>
      </w:r>
      <w:r w:rsidR="00FE3D9C" w:rsidRPr="00185A3B">
        <w:rPr>
          <w:rFonts w:ascii="Times New Roman" w:eastAsia="Times New Roman" w:hAnsi="Times New Roman" w:cs="Times New Roman"/>
          <w:sz w:val="28"/>
          <w:szCs w:val="28"/>
        </w:rPr>
        <w:t>н.</w:t>
      </w:r>
    </w:p>
    <w:p w14:paraId="50A09C34" w14:textId="69ED7B3A" w:rsidR="00FE3D9C" w:rsidRPr="00185A3B" w:rsidRDefault="00FE3D9C"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b/>
          <w:sz w:val="28"/>
          <w:szCs w:val="28"/>
        </w:rPr>
        <w:t>Важно!</w:t>
      </w:r>
      <w:r w:rsidRPr="00185A3B">
        <w:rPr>
          <w:rFonts w:ascii="Times New Roman" w:eastAsia="Times New Roman" w:hAnsi="Times New Roman" w:cs="Times New Roman"/>
          <w:sz w:val="28"/>
          <w:szCs w:val="28"/>
        </w:rPr>
        <w:t xml:space="preserve"> </w:t>
      </w:r>
      <w:r w:rsidR="00B7575E" w:rsidRPr="00185A3B">
        <w:rPr>
          <w:rFonts w:ascii="Times New Roman" w:eastAsia="Times New Roman" w:hAnsi="Times New Roman" w:cs="Times New Roman"/>
          <w:sz w:val="28"/>
          <w:szCs w:val="28"/>
        </w:rPr>
        <w:t xml:space="preserve">Акты основных станций могут быть переданы только при условии наличия на специализированном федеральном портале сведений о рассадке. </w:t>
      </w:r>
      <w:r w:rsidRPr="00185A3B">
        <w:rPr>
          <w:rFonts w:ascii="Times New Roman" w:eastAsia="Times New Roman" w:hAnsi="Times New Roman" w:cs="Times New Roman"/>
          <w:sz w:val="28"/>
          <w:szCs w:val="28"/>
        </w:rPr>
        <w:t>Статус «Контроль технической готовности заверш</w:t>
      </w:r>
      <w:r w:rsidR="001A03A4" w:rsidRPr="00185A3B">
        <w:rPr>
          <w:rFonts w:ascii="Times New Roman" w:eastAsia="Times New Roman" w:hAnsi="Times New Roman" w:cs="Times New Roman"/>
          <w:sz w:val="28"/>
          <w:szCs w:val="28"/>
        </w:rPr>
        <w:t>ё</w:t>
      </w:r>
      <w:r w:rsidRPr="00185A3B">
        <w:rPr>
          <w:rFonts w:ascii="Times New Roman" w:eastAsia="Times New Roman" w:hAnsi="Times New Roman" w:cs="Times New Roman"/>
          <w:sz w:val="28"/>
          <w:szCs w:val="28"/>
        </w:rPr>
        <w:t>н» может быть передан при условии наличия на специализированном федеральном портале сведений о рассад</w:t>
      </w:r>
      <w:r w:rsidR="005076B0" w:rsidRPr="00185A3B">
        <w:rPr>
          <w:rFonts w:ascii="Times New Roman" w:eastAsia="Times New Roman" w:hAnsi="Times New Roman" w:cs="Times New Roman"/>
          <w:sz w:val="28"/>
          <w:szCs w:val="28"/>
        </w:rPr>
        <w:t>ке</w:t>
      </w:r>
      <w:r w:rsidRPr="00185A3B">
        <w:rPr>
          <w:rFonts w:ascii="Times New Roman" w:eastAsia="Times New Roman" w:hAnsi="Times New Roman" w:cs="Times New Roman"/>
          <w:sz w:val="28"/>
          <w:szCs w:val="28"/>
        </w:rPr>
        <w:t xml:space="preserve">, а также </w:t>
      </w:r>
      <w:r w:rsidRPr="00185A3B">
        <w:rPr>
          <w:rFonts w:ascii="Times New Roman" w:eastAsia="Times New Roman" w:hAnsi="Times New Roman" w:cs="Times New Roman"/>
          <w:sz w:val="28"/>
          <w:szCs w:val="28"/>
        </w:rPr>
        <w:lastRenderedPageBreak/>
        <w:t xml:space="preserve">при наличии переданных электронных актов технической готовности станций </w:t>
      </w:r>
      <w:r w:rsidR="00636A14" w:rsidRPr="00185A3B">
        <w:rPr>
          <w:rFonts w:ascii="Times New Roman" w:eastAsia="Times New Roman" w:hAnsi="Times New Roman" w:cs="Times New Roman"/>
          <w:sz w:val="28"/>
          <w:szCs w:val="28"/>
        </w:rPr>
        <w:t>организатора</w:t>
      </w:r>
      <w:r w:rsidRPr="00185A3B">
        <w:rPr>
          <w:rFonts w:ascii="Times New Roman" w:eastAsia="Times New Roman" w:hAnsi="Times New Roman" w:cs="Times New Roman"/>
          <w:sz w:val="28"/>
          <w:szCs w:val="28"/>
        </w:rPr>
        <w:t xml:space="preserve"> для каждой аудитории.</w:t>
      </w:r>
    </w:p>
    <w:p w14:paraId="3C9555D3" w14:textId="13C2C29B" w:rsidR="00FE3D9C" w:rsidRPr="00185A3B" w:rsidRDefault="00FE3D9C"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Обеспечивает распечатку ДБО № 2, в Штабе ППЭ в соответствии с разделом 2</w:t>
      </w:r>
      <w:r w:rsidR="004B763C" w:rsidRPr="00185A3B">
        <w:rPr>
          <w:rFonts w:ascii="Times New Roman" w:eastAsia="Times New Roman" w:hAnsi="Times New Roman" w:cs="Times New Roman"/>
          <w:sz w:val="28"/>
          <w:szCs w:val="28"/>
        </w:rPr>
        <w:t>.2</w:t>
      </w:r>
      <w:r w:rsidRPr="00185A3B">
        <w:rPr>
          <w:rFonts w:ascii="Times New Roman" w:eastAsia="Times New Roman" w:hAnsi="Times New Roman" w:cs="Times New Roman"/>
          <w:sz w:val="28"/>
          <w:szCs w:val="28"/>
        </w:rPr>
        <w:t xml:space="preserve"> </w:t>
      </w:r>
      <w:r w:rsidR="00226BAC" w:rsidRPr="00185A3B">
        <w:rPr>
          <w:rFonts w:ascii="Times New Roman" w:eastAsia="Times New Roman" w:hAnsi="Times New Roman" w:cs="Times New Roman"/>
          <w:sz w:val="28"/>
          <w:szCs w:val="28"/>
        </w:rPr>
        <w:t>м</w:t>
      </w:r>
      <w:r w:rsidRPr="00185A3B">
        <w:rPr>
          <w:rFonts w:ascii="Times New Roman" w:eastAsia="Times New Roman" w:hAnsi="Times New Roman" w:cs="Times New Roman"/>
          <w:sz w:val="28"/>
          <w:szCs w:val="28"/>
        </w:rPr>
        <w:t>етодических рекомендаций. Печать ДБО №</w:t>
      </w:r>
      <w:r w:rsidR="008922C2" w:rsidRPr="00185A3B">
        <w:rPr>
          <w:rFonts w:ascii="Times New Roman" w:eastAsia="Times New Roman" w:hAnsi="Times New Roman" w:cs="Times New Roman"/>
          <w:sz w:val="28"/>
          <w:szCs w:val="28"/>
        </w:rPr>
        <w:t> </w:t>
      </w:r>
      <w:r w:rsidRPr="00185A3B">
        <w:rPr>
          <w:rFonts w:ascii="Times New Roman" w:eastAsia="Times New Roman" w:hAnsi="Times New Roman" w:cs="Times New Roman"/>
          <w:sz w:val="28"/>
          <w:szCs w:val="28"/>
        </w:rPr>
        <w:t>2 возможна после подтверждения настроек станции авторизации путем авторизации с использованием токена члена ГЭК.</w:t>
      </w:r>
    </w:p>
    <w:p w14:paraId="480A5ED0" w14:textId="03E858A8" w:rsidR="00EF7489" w:rsidRPr="00185A3B" w:rsidRDefault="00FE3D9C"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Н</w:t>
      </w:r>
      <w:r w:rsidR="00EF7489" w:rsidRPr="00185A3B">
        <w:rPr>
          <w:rFonts w:ascii="Times New Roman" w:eastAsia="Times New Roman" w:hAnsi="Times New Roman" w:cs="Times New Roman"/>
          <w:b/>
          <w:sz w:val="28"/>
          <w:szCs w:val="28"/>
        </w:rPr>
        <w:t xml:space="preserve">а этапе проведения </w:t>
      </w:r>
      <w:r w:rsidR="0022430E" w:rsidRPr="00185A3B">
        <w:rPr>
          <w:rFonts w:ascii="Times New Roman" w:eastAsia="Times New Roman" w:hAnsi="Times New Roman" w:cs="Times New Roman"/>
          <w:b/>
          <w:sz w:val="28"/>
          <w:szCs w:val="28"/>
        </w:rPr>
        <w:t>экзамена</w:t>
      </w:r>
      <w:r w:rsidR="00EF7489" w:rsidRPr="00185A3B">
        <w:rPr>
          <w:rFonts w:ascii="Times New Roman" w:eastAsia="Times New Roman" w:hAnsi="Times New Roman" w:cs="Times New Roman"/>
          <w:b/>
          <w:sz w:val="28"/>
          <w:szCs w:val="28"/>
        </w:rPr>
        <w:t xml:space="preserve"> член ГЭК:</w:t>
      </w:r>
    </w:p>
    <w:p w14:paraId="50E41F43" w14:textId="77777777" w:rsidR="001C53A4" w:rsidRPr="00185A3B" w:rsidRDefault="001C53A4"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о</w:t>
      </w:r>
      <w:r w:rsidR="00EF7489" w:rsidRPr="00185A3B">
        <w:rPr>
          <w:rFonts w:ascii="Times New Roman" w:eastAsia="Times New Roman" w:hAnsi="Times New Roman" w:cs="Times New Roman"/>
          <w:sz w:val="28"/>
          <w:szCs w:val="28"/>
        </w:rPr>
        <w:t>беспечивает</w:t>
      </w:r>
      <w:r w:rsidRPr="00185A3B">
        <w:rPr>
          <w:rFonts w:ascii="Times New Roman" w:eastAsia="Times New Roman" w:hAnsi="Times New Roman" w:cs="Times New Roman"/>
          <w:sz w:val="28"/>
          <w:szCs w:val="28"/>
        </w:rPr>
        <w:t xml:space="preserve"> доставку </w:t>
      </w:r>
      <w:r w:rsidR="00AA58BF" w:rsidRPr="00185A3B">
        <w:rPr>
          <w:rFonts w:ascii="Times New Roman" w:eastAsia="Times New Roman" w:hAnsi="Times New Roman" w:cs="Times New Roman"/>
          <w:sz w:val="28"/>
          <w:szCs w:val="28"/>
        </w:rPr>
        <w:t>материалов в</w:t>
      </w:r>
      <w:r w:rsidRPr="00185A3B">
        <w:rPr>
          <w:rFonts w:ascii="Times New Roman" w:eastAsia="Times New Roman" w:hAnsi="Times New Roman" w:cs="Times New Roman"/>
          <w:sz w:val="28"/>
          <w:szCs w:val="28"/>
        </w:rPr>
        <w:t xml:space="preserve"> ППЭ </w:t>
      </w:r>
      <w:r w:rsidRPr="00185A3B">
        <w:rPr>
          <w:rFonts w:ascii="Times New Roman" w:eastAsia="Times New Roman" w:hAnsi="Times New Roman" w:cs="Times New Roman"/>
          <w:b/>
          <w:sz w:val="28"/>
          <w:szCs w:val="28"/>
        </w:rPr>
        <w:t>не позднее 07</w:t>
      </w:r>
      <w:r w:rsidR="005C6FB8" w:rsidRPr="00185A3B">
        <w:rPr>
          <w:rFonts w:ascii="Times New Roman" w:eastAsia="Times New Roman" w:hAnsi="Times New Roman" w:cs="Times New Roman"/>
          <w:b/>
          <w:sz w:val="28"/>
          <w:szCs w:val="28"/>
        </w:rPr>
        <w:t>:</w:t>
      </w:r>
      <w:r w:rsidRPr="00185A3B">
        <w:rPr>
          <w:rFonts w:ascii="Times New Roman" w:eastAsia="Times New Roman" w:hAnsi="Times New Roman" w:cs="Times New Roman"/>
          <w:b/>
          <w:sz w:val="28"/>
          <w:szCs w:val="28"/>
        </w:rPr>
        <w:t>30</w:t>
      </w:r>
      <w:r w:rsidRPr="00185A3B">
        <w:rPr>
          <w:rFonts w:ascii="Times New Roman" w:eastAsia="Times New Roman" w:hAnsi="Times New Roman" w:cs="Times New Roman"/>
          <w:sz w:val="28"/>
          <w:szCs w:val="28"/>
        </w:rPr>
        <w:t xml:space="preserve"> </w:t>
      </w:r>
      <w:r w:rsidR="00AA58BF" w:rsidRPr="00185A3B">
        <w:rPr>
          <w:rFonts w:ascii="Times New Roman" w:eastAsia="Times New Roman" w:hAnsi="Times New Roman" w:cs="Times New Roman"/>
          <w:sz w:val="28"/>
          <w:szCs w:val="28"/>
        </w:rPr>
        <w:t>в день проведения экзамена</w:t>
      </w:r>
      <w:r w:rsidR="00144AD9" w:rsidRPr="00185A3B">
        <w:rPr>
          <w:rFonts w:ascii="Times New Roman" w:eastAsia="Times New Roman" w:hAnsi="Times New Roman" w:cs="Times New Roman"/>
          <w:sz w:val="28"/>
          <w:szCs w:val="28"/>
        </w:rPr>
        <w:t>:</w:t>
      </w:r>
    </w:p>
    <w:p w14:paraId="5A90350A" w14:textId="0FFD0EBB" w:rsidR="00736C83" w:rsidRPr="00185A3B" w:rsidRDefault="00736C83"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пакет</w:t>
      </w:r>
      <w:r w:rsidR="005D2D2C" w:rsidRPr="00185A3B">
        <w:rPr>
          <w:rFonts w:ascii="Times New Roman" w:eastAsia="Times New Roman" w:hAnsi="Times New Roman" w:cs="Times New Roman"/>
          <w:sz w:val="28"/>
          <w:szCs w:val="28"/>
        </w:rPr>
        <w:t>а</w:t>
      </w:r>
      <w:r w:rsidRPr="00185A3B">
        <w:rPr>
          <w:rFonts w:ascii="Times New Roman" w:eastAsia="Times New Roman" w:hAnsi="Times New Roman" w:cs="Times New Roman"/>
          <w:sz w:val="28"/>
          <w:szCs w:val="28"/>
        </w:rPr>
        <w:t xml:space="preserve"> руководителя ППЭ (при его доставке на бумажном носителе);</w:t>
      </w:r>
    </w:p>
    <w:p w14:paraId="0C410AFD" w14:textId="77777777" w:rsidR="00636A14" w:rsidRPr="00185A3B" w:rsidRDefault="00EF7489"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b/>
          <w:sz w:val="28"/>
          <w:szCs w:val="28"/>
        </w:rPr>
        <w:t>– </w:t>
      </w:r>
      <w:r w:rsidR="00FE3D9C" w:rsidRPr="00185A3B">
        <w:rPr>
          <w:rFonts w:ascii="Times New Roman" w:eastAsia="Times New Roman" w:hAnsi="Times New Roman" w:cs="Times New Roman"/>
          <w:sz w:val="28"/>
          <w:szCs w:val="28"/>
        </w:rPr>
        <w:t>ВДП для упаковки бланков ЕГЭ после проведения экзамена</w:t>
      </w:r>
      <w:r w:rsidRPr="00185A3B">
        <w:rPr>
          <w:rFonts w:ascii="Times New Roman" w:eastAsia="Times New Roman" w:hAnsi="Times New Roman" w:cs="Times New Roman"/>
          <w:sz w:val="28"/>
          <w:szCs w:val="28"/>
        </w:rPr>
        <w:t xml:space="preserve">, КИМ, испорченных и (или) бракованных ЭМ </w:t>
      </w:r>
      <w:r w:rsidR="00FE3D9C" w:rsidRPr="00185A3B">
        <w:rPr>
          <w:rFonts w:ascii="Times New Roman" w:eastAsia="Times New Roman" w:hAnsi="Times New Roman" w:cs="Times New Roman"/>
          <w:sz w:val="28"/>
          <w:szCs w:val="28"/>
        </w:rPr>
        <w:t>(на ВДП напечатан</w:t>
      </w:r>
      <w:r w:rsidRPr="00185A3B">
        <w:rPr>
          <w:rFonts w:ascii="Times New Roman" w:eastAsia="Times New Roman" w:hAnsi="Times New Roman" w:cs="Times New Roman"/>
          <w:sz w:val="28"/>
          <w:szCs w:val="28"/>
        </w:rPr>
        <w:t>а</w:t>
      </w:r>
      <w:r w:rsidR="00FE3D9C"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sz w:val="28"/>
          <w:szCs w:val="28"/>
        </w:rPr>
        <w:t>форма ППЭ-11</w:t>
      </w:r>
      <w:r w:rsidR="00FE3D9C" w:rsidRPr="00185A3B">
        <w:rPr>
          <w:rFonts w:ascii="Times New Roman" w:eastAsia="Times New Roman" w:hAnsi="Times New Roman" w:cs="Times New Roman"/>
          <w:sz w:val="28"/>
          <w:szCs w:val="28"/>
        </w:rPr>
        <w:t>, обязательн</w:t>
      </w:r>
      <w:r w:rsidRPr="00185A3B">
        <w:rPr>
          <w:rFonts w:ascii="Times New Roman" w:eastAsia="Times New Roman" w:hAnsi="Times New Roman" w:cs="Times New Roman"/>
          <w:sz w:val="28"/>
          <w:szCs w:val="28"/>
        </w:rPr>
        <w:t>ая к заполнению)</w:t>
      </w:r>
      <w:r w:rsidR="00636A14" w:rsidRPr="00185A3B">
        <w:rPr>
          <w:rFonts w:ascii="Times New Roman" w:eastAsia="Times New Roman" w:hAnsi="Times New Roman" w:cs="Times New Roman"/>
          <w:sz w:val="28"/>
          <w:szCs w:val="28"/>
        </w:rPr>
        <w:t>;</w:t>
      </w:r>
    </w:p>
    <w:p w14:paraId="694FA975" w14:textId="1CB202F0" w:rsidR="00FE3D9C" w:rsidRPr="00185A3B" w:rsidRDefault="00636A14"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других упаковочных материалов в соответствии со схемой упаковки ЭМ, утвержденной Департаментом</w:t>
      </w:r>
      <w:r w:rsidR="00EF7489" w:rsidRPr="00185A3B">
        <w:rPr>
          <w:rFonts w:ascii="Times New Roman" w:eastAsia="Times New Roman" w:hAnsi="Times New Roman" w:cs="Times New Roman"/>
          <w:sz w:val="28"/>
          <w:szCs w:val="28"/>
        </w:rPr>
        <w:t>.</w:t>
      </w:r>
    </w:p>
    <w:p w14:paraId="3024CBC4" w14:textId="324A29E1" w:rsidR="00FE3D9C" w:rsidRPr="00185A3B" w:rsidRDefault="00EF7489"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В ППЭ должны быть выданы ВДП в количестве, равном ч</w:t>
      </w:r>
      <w:r w:rsidR="00636A14" w:rsidRPr="00185A3B">
        <w:rPr>
          <w:rFonts w:ascii="Times New Roman" w:eastAsia="Times New Roman" w:hAnsi="Times New Roman" w:cs="Times New Roman"/>
          <w:sz w:val="28"/>
          <w:szCs w:val="28"/>
        </w:rPr>
        <w:t>ислу аудиторий, умноженному на 3</w:t>
      </w:r>
      <w:r w:rsidRPr="00185A3B">
        <w:rPr>
          <w:rFonts w:ascii="Times New Roman" w:eastAsia="Times New Roman" w:hAnsi="Times New Roman" w:cs="Times New Roman"/>
          <w:sz w:val="28"/>
          <w:szCs w:val="28"/>
        </w:rPr>
        <w:t>:</w:t>
      </w:r>
    </w:p>
    <w:p w14:paraId="0EA9E504" w14:textId="77777777" w:rsidR="00EF7489" w:rsidRPr="00185A3B" w:rsidRDefault="00EF7489"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ВДП для упаковки бланков ЕГЭ с ответами участников экзамена в аудитории;</w:t>
      </w:r>
    </w:p>
    <w:p w14:paraId="26C37085" w14:textId="77777777" w:rsidR="00EF7489" w:rsidRPr="00185A3B" w:rsidRDefault="00EF7489"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ВДП для упаковки использованных КИМ в аудитории;</w:t>
      </w:r>
    </w:p>
    <w:p w14:paraId="18A11851" w14:textId="57F088DF" w:rsidR="00EF7489" w:rsidRPr="00185A3B" w:rsidRDefault="00EF7489"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xml:space="preserve">– ВДП для упаковки испорченных и </w:t>
      </w:r>
      <w:r w:rsidR="009C1DF9" w:rsidRPr="00185A3B">
        <w:rPr>
          <w:rFonts w:ascii="Times New Roman" w:eastAsia="Times New Roman" w:hAnsi="Times New Roman" w:cs="Times New Roman"/>
          <w:sz w:val="28"/>
          <w:szCs w:val="28"/>
        </w:rPr>
        <w:t xml:space="preserve">(или) </w:t>
      </w:r>
      <w:r w:rsidR="00636A14" w:rsidRPr="00185A3B">
        <w:rPr>
          <w:rFonts w:ascii="Times New Roman" w:eastAsia="Times New Roman" w:hAnsi="Times New Roman" w:cs="Times New Roman"/>
          <w:sz w:val="28"/>
          <w:szCs w:val="28"/>
        </w:rPr>
        <w:t>бракованных комплектов ЭМ</w:t>
      </w:r>
      <w:r w:rsidRPr="00185A3B">
        <w:rPr>
          <w:rFonts w:ascii="Times New Roman" w:eastAsia="Times New Roman" w:hAnsi="Times New Roman" w:cs="Times New Roman"/>
          <w:sz w:val="28"/>
          <w:szCs w:val="28"/>
        </w:rPr>
        <w:t>.</w:t>
      </w:r>
    </w:p>
    <w:p w14:paraId="4FE248F4" w14:textId="7A2AD985" w:rsidR="00C25880" w:rsidRPr="00185A3B" w:rsidRDefault="00C25880"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Член ГЭК присутствует:</w:t>
      </w:r>
    </w:p>
    <w:p w14:paraId="37158A17" w14:textId="77777777" w:rsidR="00FE3D9C" w:rsidRPr="00185A3B" w:rsidRDefault="00C25880"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xml:space="preserve">– при </w:t>
      </w:r>
      <w:r w:rsidR="00FE3D9C" w:rsidRPr="00185A3B">
        <w:rPr>
          <w:rFonts w:ascii="Times New Roman" w:eastAsia="Times New Roman" w:hAnsi="Times New Roman" w:cs="Times New Roman"/>
          <w:sz w:val="28"/>
          <w:szCs w:val="28"/>
        </w:rPr>
        <w:t xml:space="preserve">проведении руководителем ППЭ инструктажа организаторов ППЭ, который проводится </w:t>
      </w:r>
      <w:r w:rsidR="00FE3D9C" w:rsidRPr="00185A3B">
        <w:rPr>
          <w:rFonts w:ascii="Times New Roman" w:eastAsia="Times New Roman" w:hAnsi="Times New Roman" w:cs="Times New Roman"/>
          <w:b/>
          <w:sz w:val="28"/>
          <w:szCs w:val="28"/>
        </w:rPr>
        <w:t>не ранее 8:15</w:t>
      </w:r>
      <w:r w:rsidR="00FE3D9C" w:rsidRPr="00185A3B">
        <w:rPr>
          <w:rFonts w:ascii="Times New Roman" w:eastAsia="Times New Roman" w:hAnsi="Times New Roman" w:cs="Times New Roman"/>
          <w:sz w:val="28"/>
          <w:szCs w:val="28"/>
        </w:rPr>
        <w:t>;</w:t>
      </w:r>
    </w:p>
    <w:p w14:paraId="505F58D7" w14:textId="77777777" w:rsidR="00FE3D9C" w:rsidRPr="00185A3B" w:rsidRDefault="00C25880"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xml:space="preserve">– при </w:t>
      </w:r>
      <w:r w:rsidR="00FE3D9C" w:rsidRPr="00185A3B">
        <w:rPr>
          <w:rFonts w:ascii="Times New Roman" w:eastAsia="Times New Roman" w:hAnsi="Times New Roman" w:cs="Times New Roman"/>
          <w:sz w:val="28"/>
          <w:szCs w:val="28"/>
        </w:rPr>
        <w:t>организации входа участников экзамена в ППЭ и осуществляет контроль за выполнением требования о запрете участникам экзаменов, организаторам, техническим специалистам, ассистентам, медицинским работникам иметь при себе средства связи, в том числе осуществляет контроль за организацией сдачи иных вещей в специально выделенном до входа в ППЭ месте для хранения личных вещей участников экзамена, организаторов, медицинских работников, технических специалистов и ассистентов</w:t>
      </w:r>
      <w:r w:rsidR="00A31CFF" w:rsidRPr="00185A3B">
        <w:rPr>
          <w:rStyle w:val="aff0"/>
          <w:rFonts w:eastAsia="Times New Roman"/>
          <w:sz w:val="28"/>
          <w:szCs w:val="28"/>
        </w:rPr>
        <w:footnoteReference w:id="1"/>
      </w:r>
      <w:r w:rsidR="00FE3D9C" w:rsidRPr="00185A3B">
        <w:rPr>
          <w:rFonts w:ascii="Times New Roman" w:eastAsia="Times New Roman" w:hAnsi="Times New Roman" w:cs="Times New Roman"/>
          <w:sz w:val="28"/>
          <w:szCs w:val="28"/>
        </w:rPr>
        <w:t>;</w:t>
      </w:r>
    </w:p>
    <w:p w14:paraId="74E00AB1" w14:textId="569D4513" w:rsidR="00FE3D9C" w:rsidRPr="00185A3B" w:rsidRDefault="00C25880"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FE3D9C" w:rsidRPr="00185A3B">
        <w:rPr>
          <w:rFonts w:ascii="Times New Roman" w:eastAsia="Times New Roman" w:hAnsi="Times New Roman" w:cs="Times New Roman"/>
          <w:sz w:val="28"/>
          <w:szCs w:val="28"/>
        </w:rPr>
        <w:t>при заполнении сопровождающим формы ППЭ-20 в случае отсутствия у участника ГИА документа, удостоверяющего личность;</w:t>
      </w:r>
    </w:p>
    <w:p w14:paraId="5207194B" w14:textId="77777777" w:rsidR="00FE3D9C" w:rsidRPr="00185A3B" w:rsidRDefault="00C25880"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FE3D9C" w:rsidRPr="00185A3B">
        <w:rPr>
          <w:rFonts w:ascii="Times New Roman" w:eastAsia="Times New Roman" w:hAnsi="Times New Roman" w:cs="Times New Roman"/>
          <w:sz w:val="28"/>
          <w:szCs w:val="28"/>
        </w:rPr>
        <w:t>при составлении руководителем ППЭ акта о недопуске участника ЕГЭ в ППЭ в случае отсутствия у него документа, удостоверяющего личность. Указанный акт подписывается членом ГЭК, руководителем ППЭ и участником ЕГЭ. Акт составляется в двух экземплярах в свободной форме. Первый экземпляр оставляет член ГЭК для</w:t>
      </w:r>
      <w:r w:rsidR="00A31CFF" w:rsidRPr="00185A3B">
        <w:rPr>
          <w:rFonts w:ascii="Times New Roman" w:eastAsia="Times New Roman" w:hAnsi="Times New Roman" w:cs="Times New Roman"/>
          <w:sz w:val="28"/>
          <w:szCs w:val="28"/>
        </w:rPr>
        <w:t xml:space="preserve"> </w:t>
      </w:r>
      <w:r w:rsidR="00FE3D9C" w:rsidRPr="00185A3B">
        <w:rPr>
          <w:rFonts w:ascii="Times New Roman" w:eastAsia="Times New Roman" w:hAnsi="Times New Roman" w:cs="Times New Roman"/>
          <w:sz w:val="28"/>
          <w:szCs w:val="28"/>
        </w:rPr>
        <w:t>передачи председателю ГЭК, второй – участнику ЕГЭ. Повторно к участию в ЕГЭ по данному учебному предмету в резервные сроки указанный участник ЕГЭ может быть допущен тол</w:t>
      </w:r>
      <w:r w:rsidRPr="00185A3B">
        <w:rPr>
          <w:rFonts w:ascii="Times New Roman" w:eastAsia="Times New Roman" w:hAnsi="Times New Roman" w:cs="Times New Roman"/>
          <w:sz w:val="28"/>
          <w:szCs w:val="28"/>
        </w:rPr>
        <w:t>ько по решению председателя ГЭК.</w:t>
      </w:r>
    </w:p>
    <w:p w14:paraId="756228C9" w14:textId="7E3AAEE6" w:rsidR="00FE3D9C" w:rsidRPr="00185A3B" w:rsidRDefault="00C25880"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b/>
          <w:sz w:val="28"/>
          <w:szCs w:val="28"/>
          <w:u w:val="single"/>
        </w:rPr>
        <w:t>В</w:t>
      </w:r>
      <w:r w:rsidR="00FE3D9C" w:rsidRPr="00185A3B">
        <w:rPr>
          <w:rFonts w:ascii="Times New Roman" w:eastAsia="Times New Roman" w:hAnsi="Times New Roman" w:cs="Times New Roman"/>
          <w:b/>
          <w:sz w:val="28"/>
          <w:szCs w:val="28"/>
          <w:u w:val="single"/>
        </w:rPr>
        <w:t xml:space="preserve"> 9</w:t>
      </w:r>
      <w:r w:rsidRPr="00185A3B">
        <w:rPr>
          <w:rFonts w:ascii="Times New Roman" w:eastAsia="Times New Roman" w:hAnsi="Times New Roman" w:cs="Times New Roman"/>
          <w:b/>
          <w:sz w:val="28"/>
          <w:szCs w:val="28"/>
          <w:u w:val="single"/>
        </w:rPr>
        <w:t>:</w:t>
      </w:r>
      <w:r w:rsidR="00FE3D9C" w:rsidRPr="00185A3B">
        <w:rPr>
          <w:rFonts w:ascii="Times New Roman" w:eastAsia="Times New Roman" w:hAnsi="Times New Roman" w:cs="Times New Roman"/>
          <w:b/>
          <w:sz w:val="28"/>
          <w:szCs w:val="28"/>
          <w:u w:val="single"/>
        </w:rPr>
        <w:t>30</w:t>
      </w:r>
      <w:r w:rsidRPr="00185A3B">
        <w:rPr>
          <w:rFonts w:ascii="Times New Roman" w:eastAsia="Times New Roman" w:hAnsi="Times New Roman" w:cs="Times New Roman"/>
          <w:b/>
          <w:sz w:val="28"/>
          <w:szCs w:val="28"/>
          <w:u w:val="single"/>
        </w:rPr>
        <w:t xml:space="preserve"> </w:t>
      </w:r>
      <w:r w:rsidR="00FE3D9C" w:rsidRPr="00185A3B">
        <w:rPr>
          <w:rFonts w:ascii="Times New Roman" w:eastAsia="Times New Roman" w:hAnsi="Times New Roman" w:cs="Times New Roman"/>
          <w:b/>
          <w:sz w:val="28"/>
          <w:szCs w:val="28"/>
          <w:u w:val="single"/>
        </w:rPr>
        <w:t>в Штабе ППЭ</w:t>
      </w:r>
      <w:r w:rsidR="00FE3D9C" w:rsidRPr="00185A3B">
        <w:rPr>
          <w:rFonts w:ascii="Times New Roman" w:eastAsia="Times New Roman" w:hAnsi="Times New Roman" w:cs="Times New Roman"/>
          <w:sz w:val="28"/>
          <w:szCs w:val="28"/>
        </w:rPr>
        <w:t xml:space="preserve"> совместно с техническим специалистом </w:t>
      </w:r>
      <w:r w:rsidR="00B7575E" w:rsidRPr="00185A3B">
        <w:rPr>
          <w:rFonts w:ascii="Times New Roman" w:eastAsia="Times New Roman" w:hAnsi="Times New Roman" w:cs="Times New Roman"/>
          <w:sz w:val="28"/>
          <w:szCs w:val="28"/>
        </w:rPr>
        <w:t xml:space="preserve">ППЭ в личном кабинете ППЭ </w:t>
      </w:r>
      <w:r w:rsidR="00FE3D9C" w:rsidRPr="00185A3B">
        <w:rPr>
          <w:rFonts w:ascii="Times New Roman" w:eastAsia="Times New Roman" w:hAnsi="Times New Roman" w:cs="Times New Roman"/>
          <w:sz w:val="28"/>
          <w:szCs w:val="28"/>
        </w:rPr>
        <w:t>скачивает ключ доступа к ЭМ с использованием токена члена ГЭК;</w:t>
      </w:r>
    </w:p>
    <w:p w14:paraId="7E56661F" w14:textId="3C1118B1" w:rsidR="00477A8F" w:rsidRPr="00185A3B" w:rsidRDefault="00477A8F"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lastRenderedPageBreak/>
        <w:t xml:space="preserve">– вместе с техническим специалистом проходит по всем аудиториям, в которых будет выполняться печать ЭМ: после загрузки техническим специалистом на станцию </w:t>
      </w:r>
      <w:r w:rsidR="00D72502" w:rsidRPr="00185A3B">
        <w:rPr>
          <w:rFonts w:ascii="Times New Roman" w:eastAsia="Times New Roman" w:hAnsi="Times New Roman" w:cs="Times New Roman"/>
          <w:sz w:val="28"/>
          <w:szCs w:val="28"/>
        </w:rPr>
        <w:t>организатора</w:t>
      </w:r>
      <w:r w:rsidRPr="00185A3B">
        <w:rPr>
          <w:rFonts w:ascii="Times New Roman" w:eastAsia="Times New Roman" w:hAnsi="Times New Roman" w:cs="Times New Roman"/>
          <w:sz w:val="28"/>
          <w:szCs w:val="28"/>
        </w:rPr>
        <w:t xml:space="preserve"> ключа доступа к ЭМ выполняет его активацию.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14:paraId="184A5CBA" w14:textId="2D2537F3" w:rsidR="00477A8F" w:rsidRPr="00185A3B" w:rsidRDefault="00477A8F"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Член ГЭК и технический специалист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14:paraId="51C39F5B" w14:textId="18F3CDEA" w:rsidR="00FE3D9C" w:rsidRPr="00185A3B" w:rsidRDefault="00936763"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FE3D9C" w:rsidRPr="00185A3B">
        <w:rPr>
          <w:rFonts w:ascii="Times New Roman" w:eastAsia="Times New Roman" w:hAnsi="Times New Roman" w:cs="Times New Roman"/>
          <w:sz w:val="28"/>
          <w:szCs w:val="28"/>
        </w:rPr>
        <w:t xml:space="preserve">при отсутствии доступа к </w:t>
      </w:r>
      <w:r w:rsidR="00910108" w:rsidRPr="00185A3B">
        <w:rPr>
          <w:rFonts w:ascii="Times New Roman" w:eastAsia="Times New Roman" w:hAnsi="Times New Roman" w:cs="Times New Roman"/>
          <w:sz w:val="28"/>
          <w:szCs w:val="28"/>
        </w:rPr>
        <w:t xml:space="preserve">личному кабинету ППЭ </w:t>
      </w:r>
      <w:r w:rsidR="00FE3D9C" w:rsidRPr="00185A3B">
        <w:rPr>
          <w:rFonts w:ascii="Times New Roman" w:eastAsia="Times New Roman" w:hAnsi="Times New Roman" w:cs="Times New Roman"/>
          <w:sz w:val="28"/>
          <w:szCs w:val="28"/>
        </w:rPr>
        <w:t>по основному и резервному каналам</w:t>
      </w:r>
      <w:r w:rsidR="00910108" w:rsidRPr="00185A3B">
        <w:rPr>
          <w:rFonts w:ascii="Times New Roman" w:eastAsia="Times New Roman" w:hAnsi="Times New Roman" w:cs="Times New Roman"/>
          <w:sz w:val="28"/>
          <w:szCs w:val="28"/>
        </w:rPr>
        <w:t xml:space="preserve"> доступа в сеть «Интернет»</w:t>
      </w:r>
      <w:r w:rsidR="00FE3D9C" w:rsidRPr="00185A3B">
        <w:rPr>
          <w:rFonts w:ascii="Times New Roman" w:eastAsia="Times New Roman" w:hAnsi="Times New Roman" w:cs="Times New Roman"/>
          <w:sz w:val="28"/>
          <w:szCs w:val="28"/>
        </w:rPr>
        <w:t xml:space="preserve"> </w:t>
      </w:r>
      <w:r w:rsidR="00FE3D9C" w:rsidRPr="00185A3B">
        <w:rPr>
          <w:rFonts w:ascii="Times New Roman" w:eastAsia="Times New Roman" w:hAnsi="Times New Roman" w:cs="Times New Roman"/>
          <w:b/>
          <w:sz w:val="28"/>
          <w:szCs w:val="28"/>
          <w:u w:val="single"/>
        </w:rPr>
        <w:t>в 09</w:t>
      </w:r>
      <w:r w:rsidR="00C25880" w:rsidRPr="00185A3B">
        <w:rPr>
          <w:rFonts w:ascii="Times New Roman" w:eastAsia="Times New Roman" w:hAnsi="Times New Roman" w:cs="Times New Roman"/>
          <w:b/>
          <w:sz w:val="28"/>
          <w:szCs w:val="28"/>
          <w:u w:val="single"/>
        </w:rPr>
        <w:t>:</w:t>
      </w:r>
      <w:r w:rsidR="00477A8F" w:rsidRPr="00185A3B">
        <w:rPr>
          <w:rFonts w:ascii="Times New Roman" w:eastAsia="Times New Roman" w:hAnsi="Times New Roman" w:cs="Times New Roman"/>
          <w:b/>
          <w:sz w:val="28"/>
          <w:szCs w:val="28"/>
          <w:u w:val="single"/>
        </w:rPr>
        <w:t>3</w:t>
      </w:r>
      <w:r w:rsidR="00A861BA" w:rsidRPr="00185A3B">
        <w:rPr>
          <w:rFonts w:ascii="Times New Roman" w:eastAsia="Times New Roman" w:hAnsi="Times New Roman" w:cs="Times New Roman"/>
          <w:b/>
          <w:sz w:val="28"/>
          <w:szCs w:val="28"/>
          <w:u w:val="single"/>
        </w:rPr>
        <w:t>5</w:t>
      </w:r>
      <w:r w:rsidR="00FE3D9C" w:rsidRPr="00185A3B">
        <w:rPr>
          <w:rFonts w:ascii="Times New Roman" w:eastAsia="Times New Roman" w:hAnsi="Times New Roman" w:cs="Times New Roman"/>
          <w:sz w:val="28"/>
          <w:szCs w:val="28"/>
        </w:rPr>
        <w:t xml:space="preserve"> обращается на горячую линию </w:t>
      </w:r>
      <w:r w:rsidR="00910108" w:rsidRPr="00185A3B">
        <w:rPr>
          <w:rFonts w:ascii="Times New Roman" w:eastAsia="Times New Roman" w:hAnsi="Times New Roman" w:cs="Times New Roman"/>
          <w:sz w:val="28"/>
          <w:szCs w:val="28"/>
        </w:rPr>
        <w:t xml:space="preserve">службы </w:t>
      </w:r>
      <w:r w:rsidR="00FE3D9C" w:rsidRPr="00185A3B">
        <w:rPr>
          <w:rFonts w:ascii="Times New Roman" w:eastAsia="Times New Roman" w:hAnsi="Times New Roman" w:cs="Times New Roman"/>
          <w:sz w:val="28"/>
          <w:szCs w:val="28"/>
        </w:rPr>
        <w:t>сопровождения ППЭ для оформления заявки на получение пароля досту</w:t>
      </w:r>
      <w:r w:rsidRPr="00185A3B">
        <w:rPr>
          <w:rFonts w:ascii="Times New Roman" w:eastAsia="Times New Roman" w:hAnsi="Times New Roman" w:cs="Times New Roman"/>
          <w:sz w:val="28"/>
          <w:szCs w:val="28"/>
        </w:rPr>
        <w:t>па к ЭМ. Пароли</w:t>
      </w:r>
      <w:r w:rsidR="00477A8F" w:rsidRPr="00185A3B">
        <w:rPr>
          <w:rFonts w:ascii="Times New Roman" w:eastAsia="Times New Roman" w:hAnsi="Times New Roman" w:cs="Times New Roman"/>
          <w:sz w:val="28"/>
          <w:szCs w:val="28"/>
        </w:rPr>
        <w:t xml:space="preserve"> доступа к ЭМ</w:t>
      </w:r>
      <w:r w:rsidR="00FE3D9C" w:rsidRPr="00185A3B">
        <w:rPr>
          <w:rFonts w:ascii="Times New Roman" w:eastAsia="Times New Roman" w:hAnsi="Times New Roman" w:cs="Times New Roman"/>
          <w:sz w:val="28"/>
          <w:szCs w:val="28"/>
        </w:rPr>
        <w:t xml:space="preserve"> (</w:t>
      </w:r>
      <w:r w:rsidR="00910108" w:rsidRPr="00185A3B">
        <w:rPr>
          <w:rFonts w:ascii="Times New Roman" w:eastAsia="Times New Roman" w:hAnsi="Times New Roman" w:cs="Times New Roman"/>
          <w:sz w:val="28"/>
          <w:szCs w:val="28"/>
        </w:rPr>
        <w:t>не менее двух паролей на каждый учебный предмет</w:t>
      </w:r>
      <w:r w:rsidR="00FE3D9C" w:rsidRPr="00185A3B">
        <w:rPr>
          <w:rFonts w:ascii="Times New Roman" w:eastAsia="Times New Roman" w:hAnsi="Times New Roman" w:cs="Times New Roman"/>
          <w:sz w:val="28"/>
          <w:szCs w:val="28"/>
        </w:rPr>
        <w:t>) выда</w:t>
      </w:r>
      <w:r w:rsidR="00A31CFF" w:rsidRPr="00185A3B">
        <w:rPr>
          <w:rFonts w:ascii="Times New Roman" w:eastAsia="Times New Roman" w:hAnsi="Times New Roman" w:cs="Times New Roman"/>
          <w:sz w:val="28"/>
          <w:szCs w:val="28"/>
        </w:rPr>
        <w:t>ю</w:t>
      </w:r>
      <w:r w:rsidR="00FE3D9C" w:rsidRPr="00185A3B">
        <w:rPr>
          <w:rFonts w:ascii="Times New Roman" w:eastAsia="Times New Roman" w:hAnsi="Times New Roman" w:cs="Times New Roman"/>
          <w:sz w:val="28"/>
          <w:szCs w:val="28"/>
        </w:rPr>
        <w:t xml:space="preserve">тся </w:t>
      </w:r>
      <w:r w:rsidR="00FE3D9C" w:rsidRPr="00185A3B">
        <w:rPr>
          <w:rFonts w:ascii="Times New Roman" w:eastAsia="Times New Roman" w:hAnsi="Times New Roman" w:cs="Times New Roman"/>
          <w:b/>
          <w:sz w:val="28"/>
          <w:szCs w:val="28"/>
          <w:u w:val="single"/>
        </w:rPr>
        <w:t xml:space="preserve">не ранее </w:t>
      </w:r>
      <w:r w:rsidR="00477A8F" w:rsidRPr="00185A3B">
        <w:rPr>
          <w:rFonts w:ascii="Times New Roman" w:eastAsia="Times New Roman" w:hAnsi="Times New Roman" w:cs="Times New Roman"/>
          <w:b/>
          <w:sz w:val="28"/>
          <w:szCs w:val="28"/>
          <w:u w:val="single"/>
        </w:rPr>
        <w:t>09</w:t>
      </w:r>
      <w:r w:rsidRPr="00185A3B">
        <w:rPr>
          <w:rFonts w:ascii="Times New Roman" w:eastAsia="Times New Roman" w:hAnsi="Times New Roman" w:cs="Times New Roman"/>
          <w:b/>
          <w:sz w:val="28"/>
          <w:szCs w:val="28"/>
          <w:u w:val="single"/>
        </w:rPr>
        <w:t>:</w:t>
      </w:r>
      <w:r w:rsidR="00477A8F" w:rsidRPr="00185A3B">
        <w:rPr>
          <w:rFonts w:ascii="Times New Roman" w:eastAsia="Times New Roman" w:hAnsi="Times New Roman" w:cs="Times New Roman"/>
          <w:b/>
          <w:sz w:val="28"/>
          <w:szCs w:val="28"/>
          <w:u w:val="single"/>
        </w:rPr>
        <w:t>45</w:t>
      </w:r>
      <w:r w:rsidR="00FE3D9C" w:rsidRPr="00185A3B">
        <w:rPr>
          <w:rFonts w:ascii="Times New Roman" w:eastAsia="Times New Roman" w:hAnsi="Times New Roman" w:cs="Times New Roman"/>
          <w:sz w:val="28"/>
          <w:szCs w:val="28"/>
        </w:rPr>
        <w:t xml:space="preserve">, если доступ </w:t>
      </w:r>
      <w:r w:rsidR="00910108" w:rsidRPr="00185A3B">
        <w:rPr>
          <w:rFonts w:ascii="Times New Roman" w:eastAsia="Times New Roman" w:hAnsi="Times New Roman" w:cs="Times New Roman"/>
          <w:sz w:val="28"/>
          <w:szCs w:val="28"/>
        </w:rPr>
        <w:t>в сеть «Интернет»</w:t>
      </w:r>
      <w:r w:rsidR="00FE3D9C" w:rsidRPr="00185A3B">
        <w:rPr>
          <w:rFonts w:ascii="Times New Roman" w:eastAsia="Times New Roman" w:hAnsi="Times New Roman" w:cs="Times New Roman"/>
          <w:sz w:val="28"/>
          <w:szCs w:val="28"/>
        </w:rPr>
        <w:t xml:space="preserve"> восстановить не удалось;</w:t>
      </w:r>
    </w:p>
    <w:p w14:paraId="43980DE5" w14:textId="5C2F3EE8" w:rsidR="00FE3D9C" w:rsidRPr="00185A3B" w:rsidRDefault="00936763"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910108" w:rsidRPr="00185A3B">
        <w:rPr>
          <w:rFonts w:ascii="Times New Roman" w:eastAsia="Times New Roman" w:hAnsi="Times New Roman" w:cs="Times New Roman"/>
          <w:sz w:val="28"/>
          <w:szCs w:val="28"/>
        </w:rPr>
        <w:t xml:space="preserve">контролирует </w:t>
      </w:r>
      <w:r w:rsidR="00FE3D9C" w:rsidRPr="00185A3B">
        <w:rPr>
          <w:rFonts w:ascii="Times New Roman" w:eastAsia="Times New Roman" w:hAnsi="Times New Roman" w:cs="Times New Roman"/>
          <w:sz w:val="28"/>
          <w:szCs w:val="28"/>
        </w:rPr>
        <w:t>соблюдение порядка проведения ГИА в ППЭ, в том числе не допускает наличие в ППЭ (аудиториях, коридорах, туалетных комнатах, медицинском кабинете и т.д.) у участников экзамена, организаторов</w:t>
      </w:r>
      <w:r w:rsidRPr="00185A3B">
        <w:rPr>
          <w:rFonts w:ascii="Times New Roman" w:eastAsia="Times New Roman" w:hAnsi="Times New Roman" w:cs="Times New Roman"/>
          <w:sz w:val="28"/>
          <w:szCs w:val="28"/>
        </w:rPr>
        <w:t xml:space="preserve"> ППЭ</w:t>
      </w:r>
      <w:r w:rsidR="00FE3D9C" w:rsidRPr="00185A3B">
        <w:rPr>
          <w:rFonts w:ascii="Times New Roman" w:eastAsia="Times New Roman" w:hAnsi="Times New Roman" w:cs="Times New Roman"/>
          <w:sz w:val="28"/>
          <w:szCs w:val="28"/>
        </w:rPr>
        <w:t>, медицинского работника, технических специалистов, ассистентов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14:paraId="3B59DE56" w14:textId="77777777" w:rsidR="00FE3D9C" w:rsidRPr="00185A3B" w:rsidRDefault="00DC579F"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FE3D9C" w:rsidRPr="00185A3B">
        <w:rPr>
          <w:rFonts w:ascii="Times New Roman" w:eastAsia="Times New Roman" w:hAnsi="Times New Roman" w:cs="Times New Roman"/>
          <w:sz w:val="28"/>
          <w:szCs w:val="28"/>
        </w:rPr>
        <w:t>не допускает выноса письменных заметок и иных средств хранения и передачи информации, ЭМ на бумажном или электронном носителях из аудиторий и ППЭ, а также фотографирования ЭМ;</w:t>
      </w:r>
    </w:p>
    <w:p w14:paraId="01B36269" w14:textId="77777777" w:rsidR="00FE3D9C" w:rsidRPr="00185A3B" w:rsidRDefault="00437DDB"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о</w:t>
      </w:r>
      <w:r w:rsidR="00FE3D9C" w:rsidRPr="00185A3B">
        <w:rPr>
          <w:rFonts w:ascii="Times New Roman" w:eastAsia="Times New Roman" w:hAnsi="Times New Roman" w:cs="Times New Roman"/>
          <w:sz w:val="28"/>
          <w:szCs w:val="28"/>
        </w:rPr>
        <w:t>казывает содействие руководителю ППЭ в решении возникающих в процессе</w:t>
      </w:r>
      <w:r w:rsidR="00A31CFF" w:rsidRPr="00185A3B">
        <w:rPr>
          <w:rFonts w:ascii="Times New Roman" w:eastAsia="Times New Roman" w:hAnsi="Times New Roman" w:cs="Times New Roman"/>
          <w:sz w:val="28"/>
          <w:szCs w:val="28"/>
        </w:rPr>
        <w:t xml:space="preserve"> </w:t>
      </w:r>
      <w:r w:rsidR="00FE3D9C" w:rsidRPr="00185A3B">
        <w:rPr>
          <w:rFonts w:ascii="Times New Roman" w:eastAsia="Times New Roman" w:hAnsi="Times New Roman" w:cs="Times New Roman"/>
          <w:sz w:val="28"/>
          <w:szCs w:val="28"/>
        </w:rPr>
        <w:t>экзамена ситуаций, не регламентированных нормативными правовыми актами</w:t>
      </w:r>
      <w:r w:rsidR="00A31CFF" w:rsidRPr="00185A3B">
        <w:rPr>
          <w:rFonts w:ascii="Times New Roman" w:eastAsia="Times New Roman" w:hAnsi="Times New Roman" w:cs="Times New Roman"/>
          <w:sz w:val="28"/>
          <w:szCs w:val="28"/>
        </w:rPr>
        <w:t xml:space="preserve"> </w:t>
      </w:r>
      <w:r w:rsidR="00FE3D9C" w:rsidRPr="00185A3B">
        <w:rPr>
          <w:rFonts w:ascii="Times New Roman" w:eastAsia="Times New Roman" w:hAnsi="Times New Roman" w:cs="Times New Roman"/>
          <w:sz w:val="28"/>
          <w:szCs w:val="28"/>
        </w:rPr>
        <w:t>и настоящей Инструкцией;</w:t>
      </w:r>
    </w:p>
    <w:p w14:paraId="59D30F77" w14:textId="77777777" w:rsidR="00FE3D9C" w:rsidRPr="00185A3B" w:rsidRDefault="00437DDB"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FE3D9C" w:rsidRPr="00185A3B">
        <w:rPr>
          <w:rFonts w:ascii="Times New Roman" w:eastAsia="Times New Roman" w:hAnsi="Times New Roman" w:cs="Times New Roman"/>
          <w:sz w:val="28"/>
          <w:szCs w:val="28"/>
        </w:rPr>
        <w:t>обеспечивает печать дополнительного комплекта ЭМ в аудитории ППЭ в случае опоздания участника экзамена, выявления брака или порчи распечатанного комплекта;</w:t>
      </w:r>
    </w:p>
    <w:p w14:paraId="1105205A" w14:textId="77777777" w:rsidR="00FE3D9C" w:rsidRPr="00185A3B" w:rsidRDefault="00437DDB"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FE3D9C" w:rsidRPr="00185A3B">
        <w:rPr>
          <w:rFonts w:ascii="Times New Roman" w:eastAsia="Times New Roman" w:hAnsi="Times New Roman" w:cs="Times New Roman"/>
          <w:sz w:val="28"/>
          <w:szCs w:val="28"/>
        </w:rPr>
        <w:t>обеспечивает печать дополнительного комплекта ЭМ в аудитории ППЭ сверх количества распределенных в аудиторию участников экзамена по согласованию с председателем ГЭК;</w:t>
      </w:r>
    </w:p>
    <w:p w14:paraId="0CB6D831" w14:textId="120E3B29" w:rsidR="00FE3D9C" w:rsidRPr="00185A3B" w:rsidRDefault="00B20939"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FE3D9C" w:rsidRPr="00185A3B">
        <w:rPr>
          <w:rFonts w:ascii="Times New Roman" w:eastAsia="Times New Roman" w:hAnsi="Times New Roman" w:cs="Times New Roman"/>
          <w:sz w:val="28"/>
          <w:szCs w:val="28"/>
        </w:rPr>
        <w:t xml:space="preserve">совместно с техническим специалистом в Штабе ППЭ </w:t>
      </w:r>
      <w:r w:rsidR="00910108" w:rsidRPr="00185A3B">
        <w:rPr>
          <w:rFonts w:ascii="Times New Roman" w:eastAsia="Times New Roman" w:hAnsi="Times New Roman" w:cs="Times New Roman"/>
          <w:sz w:val="28"/>
          <w:szCs w:val="28"/>
        </w:rPr>
        <w:t>в личном кабинете ППЭ</w:t>
      </w:r>
      <w:r w:rsidR="00FE3D9C" w:rsidRPr="00185A3B">
        <w:rPr>
          <w:rFonts w:ascii="Times New Roman" w:eastAsia="Times New Roman" w:hAnsi="Times New Roman" w:cs="Times New Roman"/>
          <w:sz w:val="28"/>
          <w:szCs w:val="28"/>
        </w:rPr>
        <w:t xml:space="preserve"> запрашивает резервный ключ доступа к ЭМ, в случае недостатка доступных для печати комплектов ЭМ на </w:t>
      </w:r>
      <w:r w:rsidR="00A75BF0" w:rsidRPr="00185A3B">
        <w:rPr>
          <w:rFonts w:ascii="Times New Roman" w:eastAsia="Times New Roman" w:hAnsi="Times New Roman" w:cs="Times New Roman"/>
          <w:sz w:val="28"/>
          <w:szCs w:val="28"/>
        </w:rPr>
        <w:t xml:space="preserve">задействованной </w:t>
      </w:r>
      <w:r w:rsidR="00FE3D9C" w:rsidRPr="00185A3B">
        <w:rPr>
          <w:rFonts w:ascii="Times New Roman" w:eastAsia="Times New Roman" w:hAnsi="Times New Roman" w:cs="Times New Roman"/>
          <w:sz w:val="28"/>
          <w:szCs w:val="28"/>
        </w:rPr>
        <w:t xml:space="preserve">станции </w:t>
      </w:r>
      <w:r w:rsidR="00D72502" w:rsidRPr="00185A3B">
        <w:rPr>
          <w:rFonts w:ascii="Times New Roman" w:eastAsia="Times New Roman" w:hAnsi="Times New Roman" w:cs="Times New Roman"/>
          <w:sz w:val="28"/>
          <w:szCs w:val="28"/>
        </w:rPr>
        <w:t>организации или в случае использования резервной станции организатора</w:t>
      </w:r>
      <w:r w:rsidR="00FE3D9C" w:rsidRPr="00185A3B">
        <w:rPr>
          <w:rFonts w:ascii="Times New Roman" w:eastAsia="Times New Roman" w:hAnsi="Times New Roman" w:cs="Times New Roman"/>
          <w:sz w:val="28"/>
          <w:szCs w:val="28"/>
        </w:rPr>
        <w:t xml:space="preserve">, после загрузки резервного ключа доступа к ЭМ на соответствующую станцию </w:t>
      </w:r>
      <w:r w:rsidR="00D72502" w:rsidRPr="00185A3B">
        <w:rPr>
          <w:rFonts w:ascii="Times New Roman" w:eastAsia="Times New Roman" w:hAnsi="Times New Roman" w:cs="Times New Roman"/>
          <w:sz w:val="28"/>
          <w:szCs w:val="28"/>
        </w:rPr>
        <w:t>организатора</w:t>
      </w:r>
      <w:r w:rsidR="00FE3D9C" w:rsidRPr="00185A3B">
        <w:rPr>
          <w:rFonts w:ascii="Times New Roman" w:eastAsia="Times New Roman" w:hAnsi="Times New Roman" w:cs="Times New Roman"/>
          <w:sz w:val="28"/>
          <w:szCs w:val="28"/>
        </w:rPr>
        <w:t xml:space="preserve"> активирует его токеном</w:t>
      </w:r>
      <w:r w:rsidR="00A75BF0" w:rsidRPr="00185A3B">
        <w:rPr>
          <w:rFonts w:ascii="Times New Roman" w:eastAsia="Times New Roman" w:hAnsi="Times New Roman" w:cs="Times New Roman"/>
          <w:sz w:val="28"/>
          <w:szCs w:val="28"/>
        </w:rPr>
        <w:t>.</w:t>
      </w:r>
    </w:p>
    <w:p w14:paraId="55FF7702" w14:textId="3836EA73" w:rsidR="00A75BF0" w:rsidRPr="00185A3B" w:rsidRDefault="00A75BF0"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xml:space="preserve">В случае необходимости, повторно получить ранее запрошенный ключ доступа на резервные ЭМ или резервную станцию </w:t>
      </w:r>
      <w:r w:rsidR="00D72502" w:rsidRPr="00185A3B">
        <w:rPr>
          <w:rFonts w:ascii="Times New Roman" w:eastAsia="Times New Roman" w:hAnsi="Times New Roman" w:cs="Times New Roman"/>
          <w:sz w:val="28"/>
          <w:szCs w:val="28"/>
        </w:rPr>
        <w:t>организатора</w:t>
      </w:r>
      <w:r w:rsidRPr="00185A3B">
        <w:rPr>
          <w:rFonts w:ascii="Times New Roman" w:eastAsia="Times New Roman" w:hAnsi="Times New Roman" w:cs="Times New Roman"/>
          <w:sz w:val="28"/>
          <w:szCs w:val="28"/>
        </w:rPr>
        <w:t xml:space="preserve"> возможно путем скачивания основного ключа доступа к ЭМ.</w:t>
      </w:r>
    </w:p>
    <w:p w14:paraId="5D908BD1" w14:textId="0C1DE807" w:rsidR="00FE3D9C" w:rsidRPr="00185A3B" w:rsidRDefault="00FE3D9C"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b/>
          <w:sz w:val="28"/>
          <w:szCs w:val="28"/>
        </w:rPr>
        <w:t>Важно!</w:t>
      </w:r>
      <w:r w:rsidRPr="00185A3B">
        <w:rPr>
          <w:rFonts w:ascii="Times New Roman" w:eastAsia="Times New Roman" w:hAnsi="Times New Roman" w:cs="Times New Roman"/>
          <w:sz w:val="28"/>
          <w:szCs w:val="28"/>
        </w:rPr>
        <w:t xml:space="preserve"> В случае возникновения нештатной ситуации при использовании резервного ключа доступа к ЭМ на станциях </w:t>
      </w:r>
      <w:r w:rsidR="00BA1DE7" w:rsidRPr="00185A3B">
        <w:rPr>
          <w:rFonts w:ascii="Times New Roman" w:eastAsia="Times New Roman" w:hAnsi="Times New Roman" w:cs="Times New Roman"/>
          <w:sz w:val="28"/>
          <w:szCs w:val="28"/>
        </w:rPr>
        <w:t>организатора</w:t>
      </w:r>
      <w:r w:rsidRPr="00185A3B">
        <w:rPr>
          <w:rFonts w:ascii="Times New Roman" w:eastAsia="Times New Roman" w:hAnsi="Times New Roman" w:cs="Times New Roman"/>
          <w:sz w:val="28"/>
          <w:szCs w:val="28"/>
        </w:rPr>
        <w:t xml:space="preserve"> необходимо незамедлительно обратиться на горячую линию</w:t>
      </w:r>
      <w:r w:rsidR="00BA1DE7" w:rsidRPr="00185A3B">
        <w:rPr>
          <w:rFonts w:ascii="Times New Roman" w:eastAsia="Times New Roman" w:hAnsi="Times New Roman" w:cs="Times New Roman"/>
          <w:sz w:val="28"/>
          <w:szCs w:val="28"/>
        </w:rPr>
        <w:t xml:space="preserve"> службы сопр</w:t>
      </w:r>
      <w:r w:rsidR="00695D82" w:rsidRPr="00185A3B">
        <w:rPr>
          <w:rFonts w:ascii="Times New Roman" w:eastAsia="Times New Roman" w:hAnsi="Times New Roman" w:cs="Times New Roman"/>
          <w:sz w:val="28"/>
          <w:szCs w:val="28"/>
        </w:rPr>
        <w:t>овождения ПП</w:t>
      </w:r>
      <w:r w:rsidR="00BA1DE7" w:rsidRPr="00185A3B">
        <w:rPr>
          <w:rFonts w:ascii="Times New Roman" w:eastAsia="Times New Roman" w:hAnsi="Times New Roman" w:cs="Times New Roman"/>
          <w:sz w:val="28"/>
          <w:szCs w:val="28"/>
        </w:rPr>
        <w:t>Э</w:t>
      </w:r>
      <w:r w:rsidRPr="00185A3B">
        <w:rPr>
          <w:rFonts w:ascii="Times New Roman" w:eastAsia="Times New Roman" w:hAnsi="Times New Roman" w:cs="Times New Roman"/>
          <w:sz w:val="28"/>
          <w:szCs w:val="28"/>
        </w:rPr>
        <w:t xml:space="preserve"> для выяснения причины. Не нужно делать попытки за</w:t>
      </w:r>
      <w:r w:rsidR="00910108" w:rsidRPr="00185A3B">
        <w:rPr>
          <w:rFonts w:ascii="Times New Roman" w:eastAsia="Times New Roman" w:hAnsi="Times New Roman" w:cs="Times New Roman"/>
          <w:sz w:val="28"/>
          <w:szCs w:val="28"/>
        </w:rPr>
        <w:t>просить резервный ключ повторно;</w:t>
      </w:r>
    </w:p>
    <w:p w14:paraId="725B0C5D" w14:textId="29F631FD" w:rsidR="00910108" w:rsidRPr="00185A3B" w:rsidRDefault="00910108"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lastRenderedPageBreak/>
        <w:t>– обеспечивает активацию ключа доступа к ЭМ в случае восстановления работоспособности станции организатора или в случае использования резервных станций;</w:t>
      </w:r>
    </w:p>
    <w:p w14:paraId="1DB0D6D0" w14:textId="5DBBC255" w:rsidR="002778E8" w:rsidRPr="00185A3B" w:rsidRDefault="002778E8"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контролирует передачу техническим специалистом в систему мониторинга готовности ППЭ статуса «Экзамены успешно начались» в личном кабинете ППЭ после завершения печати ЭМ и успешном начале экзамена во всех аудиториях ППЭ.</w:t>
      </w:r>
    </w:p>
    <w:p w14:paraId="0D50BDBA" w14:textId="56098EE0" w:rsidR="00FE3D9C" w:rsidRPr="00185A3B" w:rsidRDefault="00BA1DE7"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В с</w:t>
      </w:r>
      <w:r w:rsidR="00FE3D9C" w:rsidRPr="00185A3B">
        <w:rPr>
          <w:rFonts w:ascii="Times New Roman" w:eastAsia="Times New Roman" w:hAnsi="Times New Roman" w:cs="Times New Roman"/>
          <w:sz w:val="28"/>
          <w:szCs w:val="28"/>
        </w:rPr>
        <w:t>лучае принятия решения об удалении с экзамена участника экзамена совместно с руководителем ППЭ и ответственным организатором в аудитории заполняет форму ППЭ-</w:t>
      </w:r>
      <w:r w:rsidR="00980393" w:rsidRPr="00185A3B">
        <w:rPr>
          <w:rFonts w:ascii="Times New Roman" w:eastAsia="Times New Roman" w:hAnsi="Times New Roman" w:cs="Times New Roman"/>
          <w:sz w:val="28"/>
          <w:szCs w:val="28"/>
        </w:rPr>
        <w:t xml:space="preserve">21 </w:t>
      </w:r>
      <w:r w:rsidR="00FE3D9C" w:rsidRPr="00185A3B">
        <w:rPr>
          <w:rFonts w:ascii="Times New Roman" w:eastAsia="Times New Roman" w:hAnsi="Times New Roman" w:cs="Times New Roman"/>
          <w:sz w:val="28"/>
          <w:szCs w:val="28"/>
        </w:rPr>
        <w:t>в Штабе ППЭ в зоне видимости камер видеонаблюдения;</w:t>
      </w:r>
    </w:p>
    <w:p w14:paraId="6D8B3227" w14:textId="77777777" w:rsidR="00FE3D9C" w:rsidRPr="00185A3B" w:rsidRDefault="00B20939"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FE3D9C" w:rsidRPr="00185A3B">
        <w:rPr>
          <w:rFonts w:ascii="Times New Roman" w:eastAsia="Times New Roman" w:hAnsi="Times New Roman" w:cs="Times New Roman"/>
          <w:sz w:val="28"/>
          <w:szCs w:val="28"/>
        </w:rPr>
        <w:t>по приглашению организатора вне аудитории проходит в медицинский кабинет (в случае если участник экзамена по состоянию здоровья или другим объективным причинам</w:t>
      </w:r>
      <w:r w:rsidR="00A31CFF" w:rsidRPr="00185A3B">
        <w:rPr>
          <w:rFonts w:ascii="Times New Roman" w:eastAsia="Times New Roman" w:hAnsi="Times New Roman" w:cs="Times New Roman"/>
          <w:sz w:val="28"/>
          <w:szCs w:val="28"/>
        </w:rPr>
        <w:t xml:space="preserve"> </w:t>
      </w:r>
      <w:r w:rsidR="00FE3D9C" w:rsidRPr="00185A3B">
        <w:rPr>
          <w:rFonts w:ascii="Times New Roman" w:eastAsia="Times New Roman" w:hAnsi="Times New Roman" w:cs="Times New Roman"/>
          <w:sz w:val="28"/>
          <w:szCs w:val="28"/>
        </w:rPr>
        <w:t>не может завершить выполнение экзаменационной работы) для повторного информирования участника экзамена о его возможности досрочно завершить экзамен с повторным допуском к экзамену в резервные дни;</w:t>
      </w:r>
    </w:p>
    <w:p w14:paraId="100FFB1B" w14:textId="47BB0902" w:rsidR="00FE3D9C" w:rsidRPr="00185A3B" w:rsidRDefault="00B20939"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FE3D9C" w:rsidRPr="00185A3B">
        <w:rPr>
          <w:rFonts w:ascii="Times New Roman" w:eastAsia="Times New Roman" w:hAnsi="Times New Roman" w:cs="Times New Roman"/>
          <w:sz w:val="28"/>
          <w:szCs w:val="28"/>
        </w:rPr>
        <w:t>в случае согласия участника экзамена досрочно завершить экзамен совместно с медицинским работником заполняет соответствующие поля формы ППЭ-22 в медицинском кабинете. Ответственный организатор и руководитель ППЭ ставят свою подпись в указанном акте. После заполнения формы ППЭ-22 в медицинском кабинете член ГЭК приносит данную форму в помещение для руководителя ППЭ (Штаб ППЭ) и на камеру зачитывает текст документа»;</w:t>
      </w:r>
    </w:p>
    <w:p w14:paraId="5020F4E1" w14:textId="7F3220AF" w:rsidR="00FE3D9C" w:rsidRPr="00185A3B" w:rsidRDefault="00B20939"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FE3D9C" w:rsidRPr="00185A3B">
        <w:rPr>
          <w:rFonts w:ascii="Times New Roman" w:eastAsia="Times New Roman" w:hAnsi="Times New Roman" w:cs="Times New Roman"/>
          <w:sz w:val="28"/>
          <w:szCs w:val="28"/>
        </w:rPr>
        <w:t>в случае заполнения форм ППЭ-21 и (или) ППЭ-22 осуществляет контроль наличия соответствующих отметок, поставленных ответственным организатором в аудитории («Удален с экзамена в связи с нарушением порядка проведения ЕГЭ» и (или) «Не закончил экзамен по уважительной причине»), в бланках регистрации таких участников экзамена;</w:t>
      </w:r>
    </w:p>
    <w:p w14:paraId="1B5F2CD0" w14:textId="6CFD60C0" w:rsidR="00FE3D9C" w:rsidRPr="00185A3B" w:rsidRDefault="00B20939"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FE3D9C" w:rsidRPr="00185A3B">
        <w:rPr>
          <w:rFonts w:ascii="Times New Roman" w:eastAsia="Times New Roman" w:hAnsi="Times New Roman" w:cs="Times New Roman"/>
          <w:sz w:val="28"/>
          <w:szCs w:val="28"/>
        </w:rPr>
        <w:t>принимает от участника экзамена апелляцию о нарушении установленного порядка проведения ГИА в двух экземплярах по форме ППЭ-02</w:t>
      </w:r>
      <w:r w:rsidR="00E07C3B" w:rsidRPr="00185A3B">
        <w:rPr>
          <w:rFonts w:ascii="Times New Roman" w:eastAsia="Times New Roman" w:hAnsi="Times New Roman" w:cs="Times New Roman"/>
          <w:sz w:val="28"/>
          <w:szCs w:val="28"/>
        </w:rPr>
        <w:t xml:space="preserve"> </w:t>
      </w:r>
      <w:r w:rsidR="00FE3D9C" w:rsidRPr="00185A3B">
        <w:rPr>
          <w:rFonts w:ascii="Times New Roman" w:eastAsia="Times New Roman" w:hAnsi="Times New Roman" w:cs="Times New Roman"/>
          <w:sz w:val="28"/>
          <w:szCs w:val="28"/>
        </w:rPr>
        <w:t>в Штабе ППЭ в зоне видимости камер видеонаблюдения (соответствующую информацию о поданной участником экзамена апелляции о нарушении порядка проведения ГИА также н</w:t>
      </w:r>
      <w:r w:rsidR="00FE4AE9" w:rsidRPr="00185A3B">
        <w:rPr>
          <w:rFonts w:ascii="Times New Roman" w:eastAsia="Times New Roman" w:hAnsi="Times New Roman" w:cs="Times New Roman"/>
          <w:sz w:val="28"/>
          <w:szCs w:val="28"/>
        </w:rPr>
        <w:t>еобходимо внести в формы 05-02</w:t>
      </w:r>
      <w:r w:rsidR="00FE3D9C" w:rsidRPr="00185A3B">
        <w:rPr>
          <w:rFonts w:ascii="Times New Roman" w:eastAsia="Times New Roman" w:hAnsi="Times New Roman" w:cs="Times New Roman"/>
          <w:sz w:val="28"/>
          <w:szCs w:val="28"/>
        </w:rPr>
        <w:t>);</w:t>
      </w:r>
    </w:p>
    <w:p w14:paraId="2D46EF92" w14:textId="2F795FB9" w:rsidR="00FE3D9C" w:rsidRPr="00185A3B" w:rsidRDefault="00B20939"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FE3D9C" w:rsidRPr="00185A3B">
        <w:rPr>
          <w:rFonts w:ascii="Times New Roman" w:eastAsia="Times New Roman" w:hAnsi="Times New Roman" w:cs="Times New Roman"/>
          <w:sz w:val="28"/>
          <w:szCs w:val="28"/>
        </w:rPr>
        <w:t>организует проведение проверки изложенных в апелляции о нарушении Порядка сведений при участии организаторов, не задействованных в аудитории, в которой сдавал экзамен участник экзамена, технических специалистов, ассистентов, общественных наблюдателей (при наличии), сотрудников, осуществляющих охрану правопорядка, медицинских работников и заполняет форму ППЭ-03</w:t>
      </w:r>
      <w:r w:rsidR="002027D1" w:rsidRPr="00185A3B">
        <w:rPr>
          <w:rFonts w:ascii="Times New Roman" w:eastAsia="Times New Roman" w:hAnsi="Times New Roman" w:cs="Times New Roman"/>
          <w:sz w:val="28"/>
          <w:szCs w:val="28"/>
        </w:rPr>
        <w:t xml:space="preserve"> </w:t>
      </w:r>
      <w:r w:rsidR="00FE3D9C" w:rsidRPr="00185A3B">
        <w:rPr>
          <w:rFonts w:ascii="Times New Roman" w:eastAsia="Times New Roman" w:hAnsi="Times New Roman" w:cs="Times New Roman"/>
          <w:sz w:val="28"/>
          <w:szCs w:val="28"/>
        </w:rPr>
        <w:t>в Штабе ППЭ в зоне видимости камер видеонаблюдения;</w:t>
      </w:r>
    </w:p>
    <w:p w14:paraId="15617CDF" w14:textId="6D139BAA" w:rsidR="00FE3D9C" w:rsidRPr="00185A3B" w:rsidRDefault="00D06548"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FE3D9C" w:rsidRPr="00185A3B">
        <w:rPr>
          <w:rFonts w:ascii="Times New Roman" w:eastAsia="Times New Roman" w:hAnsi="Times New Roman" w:cs="Times New Roman"/>
          <w:sz w:val="28"/>
          <w:szCs w:val="28"/>
        </w:rPr>
        <w:t>принимает решение об остановке экзамена в ППЭ или в отдельных аудиториях ППЭ по согласованию с председателем ГЭК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а также при форс-мажорных обстоятельствах с последующим составлением соответствующих актов в свободной форме;</w:t>
      </w:r>
    </w:p>
    <w:p w14:paraId="58003FC4" w14:textId="77777777" w:rsidR="00FE3D9C" w:rsidRPr="00185A3B" w:rsidRDefault="00D15E35"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FE3D9C" w:rsidRPr="00185A3B">
        <w:rPr>
          <w:rFonts w:ascii="Times New Roman" w:eastAsia="Times New Roman" w:hAnsi="Times New Roman" w:cs="Times New Roman"/>
          <w:sz w:val="28"/>
          <w:szCs w:val="28"/>
        </w:rPr>
        <w:t>в случае нехватки ДБО № 2 в ППЭ осуществляет контроль их печати техническим специалистом в присутствии руководителя ППЭ.</w:t>
      </w:r>
    </w:p>
    <w:p w14:paraId="1C9B2A5B" w14:textId="401CDCE7" w:rsidR="00FE3D9C" w:rsidRPr="00185A3B" w:rsidRDefault="00FE3D9C" w:rsidP="00AB4A2F">
      <w:pPr>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lastRenderedPageBreak/>
        <w:t xml:space="preserve">В случае неявки всех распределенных в ППЭ участников экзамена по согласованию с председателем ГЭК член ГЭК принимает решение о завершении экзамена в данном ППЭ с оформлением соответствующих форм ППЭ. Технический специалист завершает экзамены на всех станциях </w:t>
      </w:r>
      <w:r w:rsidR="007D4CCD" w:rsidRPr="00185A3B">
        <w:rPr>
          <w:rFonts w:ascii="Times New Roman" w:eastAsia="Times New Roman" w:hAnsi="Times New Roman" w:cs="Times New Roman"/>
          <w:i/>
          <w:sz w:val="28"/>
          <w:szCs w:val="28"/>
        </w:rPr>
        <w:t>организатора</w:t>
      </w:r>
      <w:r w:rsidRPr="00185A3B">
        <w:rPr>
          <w:rFonts w:ascii="Times New Roman" w:eastAsia="Times New Roman" w:hAnsi="Times New Roman" w:cs="Times New Roman"/>
          <w:i/>
          <w:sz w:val="28"/>
          <w:szCs w:val="28"/>
        </w:rPr>
        <w:t xml:space="preserve"> во всех аудиториях ППЭ, а также на резервных станциях </w:t>
      </w:r>
      <w:r w:rsidR="007D4CCD" w:rsidRPr="00185A3B">
        <w:rPr>
          <w:rFonts w:ascii="Times New Roman" w:eastAsia="Times New Roman" w:hAnsi="Times New Roman" w:cs="Times New Roman"/>
          <w:i/>
          <w:sz w:val="28"/>
          <w:szCs w:val="28"/>
        </w:rPr>
        <w:t>организатора</w:t>
      </w:r>
      <w:r w:rsidRPr="00185A3B">
        <w:rPr>
          <w:rFonts w:ascii="Times New Roman" w:eastAsia="Times New Roman" w:hAnsi="Times New Roman" w:cs="Times New Roman"/>
          <w:i/>
          <w:sz w:val="28"/>
          <w:szCs w:val="28"/>
        </w:rPr>
        <w:t xml:space="preserve">, печатает протоколы использования станции </w:t>
      </w:r>
      <w:r w:rsidR="007D4CCD" w:rsidRPr="00185A3B">
        <w:rPr>
          <w:rFonts w:ascii="Times New Roman" w:eastAsia="Times New Roman" w:hAnsi="Times New Roman" w:cs="Times New Roman"/>
          <w:i/>
          <w:sz w:val="28"/>
          <w:szCs w:val="28"/>
        </w:rPr>
        <w:t>организатора</w:t>
      </w:r>
      <w:r w:rsidR="00D15E35"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и сохраняет электронны</w:t>
      </w:r>
      <w:r w:rsidR="00A844CE" w:rsidRPr="00185A3B">
        <w:rPr>
          <w:rFonts w:ascii="Times New Roman" w:eastAsia="Times New Roman" w:hAnsi="Times New Roman" w:cs="Times New Roman"/>
          <w:i/>
          <w:sz w:val="28"/>
          <w:szCs w:val="28"/>
        </w:rPr>
        <w:t>й</w:t>
      </w:r>
      <w:r w:rsidRPr="00185A3B">
        <w:rPr>
          <w:rFonts w:ascii="Times New Roman" w:eastAsia="Times New Roman" w:hAnsi="Times New Roman" w:cs="Times New Roman"/>
          <w:i/>
          <w:sz w:val="28"/>
          <w:szCs w:val="28"/>
        </w:rPr>
        <w:t xml:space="preserve"> журнал работы станции </w:t>
      </w:r>
      <w:r w:rsidR="007D4CCD" w:rsidRPr="00185A3B">
        <w:rPr>
          <w:rFonts w:ascii="Times New Roman" w:eastAsia="Times New Roman" w:hAnsi="Times New Roman" w:cs="Times New Roman"/>
          <w:i/>
          <w:sz w:val="28"/>
          <w:szCs w:val="28"/>
        </w:rPr>
        <w:t>организатора</w:t>
      </w:r>
      <w:r w:rsidRPr="00185A3B">
        <w:rPr>
          <w:rFonts w:ascii="Times New Roman" w:eastAsia="Times New Roman" w:hAnsi="Times New Roman" w:cs="Times New Roman"/>
          <w:i/>
          <w:sz w:val="28"/>
          <w:szCs w:val="28"/>
        </w:rPr>
        <w:t xml:space="preserve"> на флеш-накопитель для переноса данных между станциями ППЭ. Протоколы использования станции </w:t>
      </w:r>
      <w:r w:rsidR="007D4CCD" w:rsidRPr="00185A3B">
        <w:rPr>
          <w:rFonts w:ascii="Times New Roman" w:eastAsia="Times New Roman" w:hAnsi="Times New Roman" w:cs="Times New Roman"/>
          <w:i/>
          <w:sz w:val="28"/>
          <w:szCs w:val="28"/>
        </w:rPr>
        <w:t xml:space="preserve">организатора </w:t>
      </w:r>
      <w:r w:rsidRPr="00185A3B">
        <w:rPr>
          <w:rFonts w:ascii="Times New Roman" w:eastAsia="Times New Roman" w:hAnsi="Times New Roman" w:cs="Times New Roman"/>
          <w:i/>
          <w:sz w:val="28"/>
          <w:szCs w:val="28"/>
        </w:rPr>
        <w:t xml:space="preserve">подписываются техническим специалистом, членом ГЭК и руководителем ППЭ и остаются на хранение в ППЭ. Электронные журналы работы станции </w:t>
      </w:r>
      <w:r w:rsidR="007D4CCD" w:rsidRPr="00185A3B">
        <w:rPr>
          <w:rFonts w:ascii="Times New Roman" w:eastAsia="Times New Roman" w:hAnsi="Times New Roman" w:cs="Times New Roman"/>
          <w:i/>
          <w:sz w:val="28"/>
          <w:szCs w:val="28"/>
        </w:rPr>
        <w:t>организатора</w:t>
      </w:r>
      <w:r w:rsidR="00D15E35"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 xml:space="preserve">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w:t>
      </w:r>
      <w:r w:rsidR="00124D97" w:rsidRPr="00185A3B">
        <w:rPr>
          <w:rFonts w:ascii="Times New Roman" w:eastAsia="Times New Roman" w:hAnsi="Times New Roman" w:cs="Times New Roman"/>
          <w:i/>
          <w:sz w:val="28"/>
          <w:szCs w:val="28"/>
        </w:rPr>
        <w:t xml:space="preserve">в личном кабинете ППЭ </w:t>
      </w:r>
      <w:r w:rsidRPr="00185A3B">
        <w:rPr>
          <w:rFonts w:ascii="Times New Roman" w:eastAsia="Times New Roman" w:hAnsi="Times New Roman" w:cs="Times New Roman"/>
          <w:i/>
          <w:sz w:val="28"/>
          <w:szCs w:val="28"/>
        </w:rPr>
        <w:t>передает</w:t>
      </w:r>
      <w:r w:rsidR="00124D97" w:rsidRPr="00185A3B">
        <w:rPr>
          <w:rFonts w:ascii="Times New Roman" w:eastAsia="Times New Roman" w:hAnsi="Times New Roman" w:cs="Times New Roman"/>
          <w:i/>
          <w:sz w:val="28"/>
          <w:szCs w:val="28"/>
        </w:rPr>
        <w:t xml:space="preserve"> при участии члена ГЭК с использованием токена члена ГЭК</w:t>
      </w:r>
      <w:r w:rsidRPr="00185A3B">
        <w:rPr>
          <w:rFonts w:ascii="Times New Roman" w:eastAsia="Times New Roman" w:hAnsi="Times New Roman" w:cs="Times New Roman"/>
          <w:i/>
          <w:sz w:val="28"/>
          <w:szCs w:val="28"/>
        </w:rPr>
        <w:t xml:space="preserve"> </w:t>
      </w:r>
      <w:r w:rsidR="00124D97" w:rsidRPr="00185A3B">
        <w:rPr>
          <w:rFonts w:ascii="Times New Roman" w:eastAsia="Times New Roman" w:hAnsi="Times New Roman" w:cs="Times New Roman"/>
          <w:i/>
          <w:sz w:val="28"/>
          <w:szCs w:val="28"/>
        </w:rPr>
        <w:t xml:space="preserve">статус «Экзамен не состоялся» </w:t>
      </w:r>
      <w:r w:rsidRPr="00185A3B">
        <w:rPr>
          <w:rFonts w:ascii="Times New Roman" w:eastAsia="Times New Roman" w:hAnsi="Times New Roman" w:cs="Times New Roman"/>
          <w:i/>
          <w:sz w:val="28"/>
          <w:szCs w:val="28"/>
        </w:rPr>
        <w:t>в систему мониторинга готовности ППЭ</w:t>
      </w:r>
      <w:r w:rsidR="00124D97" w:rsidRPr="00185A3B">
        <w:rPr>
          <w:rFonts w:ascii="Times New Roman" w:eastAsia="Times New Roman" w:hAnsi="Times New Roman" w:cs="Times New Roman"/>
          <w:i/>
          <w:sz w:val="28"/>
          <w:szCs w:val="28"/>
        </w:rPr>
        <w:t>.</w:t>
      </w:r>
    </w:p>
    <w:p w14:paraId="07B4AAF8" w14:textId="77777777" w:rsidR="00A31CFF" w:rsidRPr="00185A3B" w:rsidRDefault="00A31CFF"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Члену ГЭК необходимо помнить, что экзамен проводится в спокойной и доброжелательной обстановке.</w:t>
      </w:r>
    </w:p>
    <w:p w14:paraId="390FB1A1" w14:textId="77777777" w:rsidR="00A31CFF" w:rsidRPr="00185A3B" w:rsidRDefault="00A31CFF"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xml:space="preserve">В день проведения экзамена члену ГЭК в ППЭ </w:t>
      </w:r>
      <w:r w:rsidRPr="00185A3B">
        <w:rPr>
          <w:rFonts w:ascii="Times New Roman" w:eastAsia="Times New Roman" w:hAnsi="Times New Roman" w:cs="Times New Roman"/>
          <w:b/>
          <w:sz w:val="28"/>
          <w:szCs w:val="28"/>
        </w:rPr>
        <w:t>запрещается</w:t>
      </w:r>
      <w:r w:rsidRPr="00185A3B">
        <w:rPr>
          <w:rFonts w:ascii="Times New Roman" w:eastAsia="Times New Roman" w:hAnsi="Times New Roman" w:cs="Times New Roman"/>
          <w:sz w:val="28"/>
          <w:szCs w:val="28"/>
        </w:rPr>
        <w:t>:</w:t>
      </w:r>
    </w:p>
    <w:p w14:paraId="2A1E368C" w14:textId="77777777" w:rsidR="00A31CFF" w:rsidRPr="00185A3B" w:rsidRDefault="00A31CFF"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xml:space="preserve">а)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14:paraId="641F5028" w14:textId="6B66E343" w:rsidR="00A31CFF" w:rsidRPr="00185A3B" w:rsidRDefault="00A31CFF"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б) пользоваться средствами связи вне Штаба ППЭ (</w:t>
      </w:r>
      <w:r w:rsidR="00124D97" w:rsidRPr="00185A3B">
        <w:rPr>
          <w:rFonts w:ascii="Times New Roman" w:eastAsia="Times New Roman" w:hAnsi="Times New Roman" w:cs="Times New Roman"/>
          <w:sz w:val="28"/>
          <w:szCs w:val="28"/>
        </w:rPr>
        <w:t>ис</w:t>
      </w:r>
      <w:r w:rsidRPr="00185A3B">
        <w:rPr>
          <w:rFonts w:ascii="Times New Roman" w:eastAsia="Times New Roman" w:hAnsi="Times New Roman" w:cs="Times New Roman"/>
          <w:sz w:val="28"/>
          <w:szCs w:val="28"/>
        </w:rPr>
        <w:t>пользование средств связи допускается только в Штабе ППЭ в случае служебной необходимости).</w:t>
      </w:r>
    </w:p>
    <w:p w14:paraId="2052EA52" w14:textId="031F5179" w:rsidR="00FE3D9C" w:rsidRPr="00185A3B" w:rsidRDefault="00FE3D9C"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xml:space="preserve">По окончании </w:t>
      </w:r>
      <w:r w:rsidR="00124D97" w:rsidRPr="00185A3B">
        <w:rPr>
          <w:rFonts w:ascii="Times New Roman" w:eastAsia="Times New Roman" w:hAnsi="Times New Roman" w:cs="Times New Roman"/>
          <w:b/>
          <w:sz w:val="28"/>
          <w:szCs w:val="28"/>
        </w:rPr>
        <w:t>проведения экзамена</w:t>
      </w:r>
      <w:r w:rsidRPr="00185A3B">
        <w:rPr>
          <w:rFonts w:ascii="Times New Roman" w:eastAsia="Times New Roman" w:hAnsi="Times New Roman" w:cs="Times New Roman"/>
          <w:b/>
          <w:sz w:val="28"/>
          <w:szCs w:val="28"/>
        </w:rPr>
        <w:t xml:space="preserve"> член ГЭК:</w:t>
      </w:r>
    </w:p>
    <w:p w14:paraId="638541E8" w14:textId="4A632ED9" w:rsidR="00124D97" w:rsidRPr="00185A3B" w:rsidRDefault="007D4CCD"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24D97" w:rsidRPr="00185A3B">
        <w:rPr>
          <w:rFonts w:ascii="Times New Roman" w:eastAsia="Times New Roman" w:hAnsi="Times New Roman" w:cs="Times New Roman"/>
          <w:sz w:val="28"/>
          <w:szCs w:val="28"/>
        </w:rPr>
        <w:t>в личном кабинете ППЭ подтверждает токеном члена ГЭК передачу статуса «Экзамены завершены» в систему мониторинга готовности ППЭ после получения информации о завершении экзамена во всех аудиториях;</w:t>
      </w:r>
    </w:p>
    <w:p w14:paraId="4A639947" w14:textId="538061B9" w:rsidR="007D4CCD" w:rsidRPr="00185A3B" w:rsidRDefault="00A864CE" w:rsidP="00AB4A2F">
      <w:pPr>
        <w:spacing w:after="0" w:line="240" w:lineRule="auto"/>
        <w:ind w:firstLine="709"/>
        <w:jc w:val="both"/>
        <w:rPr>
          <w:rFonts w:ascii="Times New Roman" w:eastAsia="Times New Roman" w:hAnsi="Times New Roman" w:cs="Times New Roman"/>
          <w:sz w:val="28"/>
          <w:szCs w:val="28"/>
          <w:u w:val="single"/>
        </w:rPr>
      </w:pPr>
      <w:r w:rsidRPr="00185A3B">
        <w:rPr>
          <w:rFonts w:ascii="Times New Roman" w:eastAsia="Times New Roman" w:hAnsi="Times New Roman" w:cs="Times New Roman"/>
          <w:sz w:val="28"/>
          <w:szCs w:val="28"/>
          <w:u w:val="single"/>
        </w:rPr>
        <w:t>– </w:t>
      </w:r>
      <w:r w:rsidR="007D4CCD" w:rsidRPr="00185A3B">
        <w:rPr>
          <w:rFonts w:ascii="Times New Roman" w:eastAsia="Times New Roman" w:hAnsi="Times New Roman" w:cs="Times New Roman"/>
          <w:sz w:val="28"/>
          <w:szCs w:val="28"/>
          <w:u w:val="single"/>
        </w:rPr>
        <w:t xml:space="preserve">в аудиториях </w:t>
      </w:r>
      <w:r w:rsidRPr="00185A3B">
        <w:rPr>
          <w:rFonts w:ascii="Times New Roman" w:eastAsia="Times New Roman" w:hAnsi="Times New Roman" w:cs="Times New Roman"/>
          <w:sz w:val="28"/>
          <w:szCs w:val="28"/>
          <w:u w:val="single"/>
        </w:rPr>
        <w:t xml:space="preserve">ППЭ </w:t>
      </w:r>
      <w:r w:rsidR="007D4CCD" w:rsidRPr="00185A3B">
        <w:rPr>
          <w:rFonts w:ascii="Times New Roman" w:eastAsia="Times New Roman" w:hAnsi="Times New Roman" w:cs="Times New Roman"/>
          <w:sz w:val="28"/>
          <w:szCs w:val="28"/>
          <w:u w:val="single"/>
        </w:rPr>
        <w:t>после сканирования бланков участников экзамена организаторами:</w:t>
      </w:r>
    </w:p>
    <w:p w14:paraId="016FFB3A" w14:textId="7D0DC76A" w:rsidR="007D4CCD" w:rsidRPr="00185A3B" w:rsidRDefault="007D4CCD"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указанном на станции организатора, с количеством бланков, указанном в форме ППЭ-11;</w:t>
      </w:r>
    </w:p>
    <w:p w14:paraId="14A829D1" w14:textId="15D9C6A2" w:rsidR="007D4CCD" w:rsidRPr="00185A3B" w:rsidRDefault="007D4CCD"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при корректности данных подключает к станции организатора токен члена ГЭК для выполнения техническим специалистом экспорта электронных образов бланков и форм ППЭ, сканируемых в аудитории. Пакет с электронными образами бланков и форм ППЭ за</w:t>
      </w:r>
      <w:r w:rsidR="001F652F" w:rsidRPr="00185A3B">
        <w:rPr>
          <w:rFonts w:ascii="Times New Roman" w:eastAsia="Times New Roman" w:hAnsi="Times New Roman" w:cs="Times New Roman"/>
          <w:sz w:val="28"/>
          <w:szCs w:val="28"/>
        </w:rPr>
        <w:t>шифровывае</w:t>
      </w:r>
      <w:r w:rsidRPr="00185A3B">
        <w:rPr>
          <w:rFonts w:ascii="Times New Roman" w:eastAsia="Times New Roman" w:hAnsi="Times New Roman" w:cs="Times New Roman"/>
          <w:sz w:val="28"/>
          <w:szCs w:val="28"/>
        </w:rPr>
        <w:t>тся для передачи в РЦОИ;</w:t>
      </w:r>
    </w:p>
    <w:p w14:paraId="5EA6009A" w14:textId="2E67FF67" w:rsidR="001F652F" w:rsidRPr="00185A3B" w:rsidRDefault="001F652F"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в случае возникновения нештатной ситуации на станции организатора, которая не может быть решена штатными средствами станции организатора, принимает решение по согласованию с РЦОИ о сканировании бланков участников соответствующей аудитории и форм ППЭ, предназначенных для сканирования в аудитории, на станции сканирования в ППЭ, установленной в Штабе ППЭ.</w:t>
      </w:r>
    </w:p>
    <w:p w14:paraId="27F412D3" w14:textId="7CC69743" w:rsidR="00FE3D9C" w:rsidRPr="00185A3B" w:rsidRDefault="00A2246E"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О</w:t>
      </w:r>
      <w:r w:rsidR="00FE3D9C" w:rsidRPr="00185A3B">
        <w:rPr>
          <w:rFonts w:ascii="Times New Roman" w:eastAsia="Times New Roman" w:hAnsi="Times New Roman" w:cs="Times New Roman"/>
          <w:b/>
          <w:sz w:val="28"/>
          <w:szCs w:val="28"/>
        </w:rPr>
        <w:t xml:space="preserve">существляет контроль </w:t>
      </w:r>
      <w:r w:rsidR="00141785" w:rsidRPr="00185A3B">
        <w:rPr>
          <w:rFonts w:ascii="Times New Roman" w:eastAsia="Times New Roman" w:hAnsi="Times New Roman" w:cs="Times New Roman"/>
          <w:b/>
          <w:sz w:val="28"/>
          <w:szCs w:val="28"/>
        </w:rPr>
        <w:t xml:space="preserve">в Штабе ППЭ </w:t>
      </w:r>
      <w:r w:rsidR="00FE3D9C" w:rsidRPr="00185A3B">
        <w:rPr>
          <w:rFonts w:ascii="Times New Roman" w:eastAsia="Times New Roman" w:hAnsi="Times New Roman" w:cs="Times New Roman"/>
          <w:b/>
          <w:sz w:val="28"/>
          <w:szCs w:val="28"/>
        </w:rPr>
        <w:t xml:space="preserve">за получением </w:t>
      </w:r>
      <w:r w:rsidR="00141785" w:rsidRPr="00185A3B">
        <w:rPr>
          <w:rFonts w:ascii="Times New Roman" w:eastAsia="Times New Roman" w:hAnsi="Times New Roman" w:cs="Times New Roman"/>
          <w:b/>
          <w:sz w:val="28"/>
          <w:szCs w:val="28"/>
        </w:rPr>
        <w:t xml:space="preserve">руководителем ППЭ от ответственных организаторов </w:t>
      </w:r>
      <w:r w:rsidR="00FE3D9C" w:rsidRPr="00185A3B">
        <w:rPr>
          <w:rFonts w:ascii="Times New Roman" w:eastAsia="Times New Roman" w:hAnsi="Times New Roman" w:cs="Times New Roman"/>
          <w:b/>
          <w:sz w:val="28"/>
          <w:szCs w:val="28"/>
        </w:rPr>
        <w:t xml:space="preserve">ЭМ за специально подготовленным столом, находящимся в зоне видимости камер видеонаблюдения, (форма ППЭ-14-02). </w:t>
      </w:r>
      <w:r w:rsidR="00FE3D9C" w:rsidRPr="00185A3B">
        <w:rPr>
          <w:rFonts w:ascii="Times New Roman" w:eastAsia="Times New Roman" w:hAnsi="Times New Roman" w:cs="Times New Roman"/>
          <w:b/>
          <w:sz w:val="28"/>
          <w:szCs w:val="28"/>
        </w:rPr>
        <w:lastRenderedPageBreak/>
        <w:t>Все бланки сдаются в одном запечатанном ВДП с заполненным сопроводительным бланком.</w:t>
      </w:r>
    </w:p>
    <w:p w14:paraId="5982E39F" w14:textId="77777777" w:rsidR="009152B9" w:rsidRPr="00185A3B" w:rsidRDefault="00FE3D9C"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xml:space="preserve">Также сдаются: </w:t>
      </w:r>
    </w:p>
    <w:p w14:paraId="0D6322BB" w14:textId="77777777" w:rsidR="009152B9" w:rsidRPr="00185A3B" w:rsidRDefault="001B254E"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FE3D9C" w:rsidRPr="00185A3B">
        <w:rPr>
          <w:rFonts w:ascii="Times New Roman" w:eastAsia="Times New Roman" w:hAnsi="Times New Roman" w:cs="Times New Roman"/>
          <w:sz w:val="28"/>
          <w:szCs w:val="28"/>
        </w:rPr>
        <w:t xml:space="preserve">запечатанный </w:t>
      </w:r>
      <w:r w:rsidR="001D5B71" w:rsidRPr="00185A3B">
        <w:rPr>
          <w:rFonts w:ascii="Times New Roman" w:eastAsia="Times New Roman" w:hAnsi="Times New Roman" w:cs="Times New Roman"/>
          <w:sz w:val="28"/>
          <w:szCs w:val="28"/>
        </w:rPr>
        <w:t>ВДП</w:t>
      </w:r>
      <w:r w:rsidR="00FE3D9C" w:rsidRPr="00185A3B">
        <w:rPr>
          <w:rFonts w:ascii="Times New Roman" w:eastAsia="Times New Roman" w:hAnsi="Times New Roman" w:cs="Times New Roman"/>
          <w:sz w:val="28"/>
          <w:szCs w:val="28"/>
        </w:rPr>
        <w:t xml:space="preserve"> с КИМ; </w:t>
      </w:r>
    </w:p>
    <w:p w14:paraId="2F381CDA" w14:textId="77777777" w:rsidR="00FE3D9C" w:rsidRPr="00185A3B" w:rsidRDefault="001D5B71"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FE3D9C" w:rsidRPr="00185A3B">
        <w:rPr>
          <w:rFonts w:ascii="Times New Roman" w:eastAsia="Times New Roman" w:hAnsi="Times New Roman" w:cs="Times New Roman"/>
          <w:sz w:val="28"/>
          <w:szCs w:val="28"/>
        </w:rPr>
        <w:t xml:space="preserve">запечатанный ВДП с испорченными </w:t>
      </w:r>
      <w:r w:rsidR="001B254E" w:rsidRPr="00185A3B">
        <w:rPr>
          <w:rFonts w:ascii="Times New Roman" w:eastAsia="Times New Roman" w:hAnsi="Times New Roman" w:cs="Times New Roman"/>
          <w:sz w:val="28"/>
          <w:szCs w:val="28"/>
        </w:rPr>
        <w:t xml:space="preserve">и (или) бракованными </w:t>
      </w:r>
      <w:r w:rsidR="00FE3D9C" w:rsidRPr="00185A3B">
        <w:rPr>
          <w:rFonts w:ascii="Times New Roman" w:eastAsia="Times New Roman" w:hAnsi="Times New Roman" w:cs="Times New Roman"/>
          <w:sz w:val="28"/>
          <w:szCs w:val="28"/>
        </w:rPr>
        <w:t>комплектами ЭМ;</w:t>
      </w:r>
    </w:p>
    <w:p w14:paraId="16B7A486" w14:textId="73343FB6" w:rsidR="009152B9" w:rsidRPr="00185A3B" w:rsidRDefault="001D5B71"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FE3D9C" w:rsidRPr="00185A3B">
        <w:rPr>
          <w:rFonts w:ascii="Times New Roman" w:eastAsia="Times New Roman" w:hAnsi="Times New Roman" w:cs="Times New Roman"/>
          <w:sz w:val="28"/>
          <w:szCs w:val="28"/>
        </w:rPr>
        <w:t xml:space="preserve">калибровочный лист с каждой использованной в аудитории станции </w:t>
      </w:r>
      <w:r w:rsidR="00141785" w:rsidRPr="00185A3B">
        <w:rPr>
          <w:rFonts w:ascii="Times New Roman" w:eastAsia="Times New Roman" w:hAnsi="Times New Roman" w:cs="Times New Roman"/>
          <w:sz w:val="28"/>
          <w:szCs w:val="28"/>
        </w:rPr>
        <w:t>организатора</w:t>
      </w:r>
      <w:r w:rsidR="00FE3D9C" w:rsidRPr="00185A3B">
        <w:rPr>
          <w:rFonts w:ascii="Times New Roman" w:eastAsia="Times New Roman" w:hAnsi="Times New Roman" w:cs="Times New Roman"/>
          <w:sz w:val="28"/>
          <w:szCs w:val="28"/>
        </w:rPr>
        <w:t xml:space="preserve">; </w:t>
      </w:r>
    </w:p>
    <w:p w14:paraId="26C4B8B7" w14:textId="4E040515" w:rsidR="00141785" w:rsidRPr="00185A3B" w:rsidRDefault="00A2246E"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формы</w:t>
      </w:r>
      <w:r w:rsidR="00226BAC" w:rsidRPr="00185A3B">
        <w:rPr>
          <w:rFonts w:ascii="Times New Roman" w:eastAsia="Times New Roman" w:hAnsi="Times New Roman" w:cs="Times New Roman"/>
          <w:sz w:val="28"/>
          <w:szCs w:val="28"/>
        </w:rPr>
        <w:t>:</w:t>
      </w:r>
      <w:r w:rsidRPr="00185A3B">
        <w:rPr>
          <w:rFonts w:ascii="Times New Roman" w:eastAsia="Times New Roman" w:hAnsi="Times New Roman" w:cs="Times New Roman"/>
          <w:sz w:val="28"/>
          <w:szCs w:val="28"/>
        </w:rPr>
        <w:t xml:space="preserve"> ППЭ-05-</w:t>
      </w:r>
      <w:r w:rsidR="00226BAC" w:rsidRPr="00185A3B">
        <w:rPr>
          <w:rFonts w:ascii="Times New Roman" w:eastAsia="Times New Roman" w:hAnsi="Times New Roman" w:cs="Times New Roman"/>
          <w:sz w:val="28"/>
          <w:szCs w:val="28"/>
        </w:rPr>
        <w:t>01 (2 экземпляра),</w:t>
      </w:r>
      <w:r w:rsidR="00FE3D9C" w:rsidRPr="00185A3B">
        <w:rPr>
          <w:rFonts w:ascii="Times New Roman" w:eastAsia="Times New Roman" w:hAnsi="Times New Roman" w:cs="Times New Roman"/>
          <w:sz w:val="28"/>
          <w:szCs w:val="28"/>
        </w:rPr>
        <w:t xml:space="preserve"> ППЭ-05-</w:t>
      </w:r>
      <w:r w:rsidR="00226BAC" w:rsidRPr="00185A3B">
        <w:rPr>
          <w:rFonts w:ascii="Times New Roman" w:eastAsia="Times New Roman" w:hAnsi="Times New Roman" w:cs="Times New Roman"/>
          <w:sz w:val="28"/>
          <w:szCs w:val="28"/>
        </w:rPr>
        <w:t>02,</w:t>
      </w:r>
      <w:r w:rsidR="00FE3D9C" w:rsidRPr="00185A3B">
        <w:rPr>
          <w:rFonts w:ascii="Times New Roman" w:eastAsia="Times New Roman" w:hAnsi="Times New Roman" w:cs="Times New Roman"/>
          <w:sz w:val="28"/>
          <w:szCs w:val="28"/>
        </w:rPr>
        <w:t xml:space="preserve"> ППЭ-12-0</w:t>
      </w:r>
      <w:r w:rsidRPr="00185A3B">
        <w:rPr>
          <w:rFonts w:ascii="Times New Roman" w:eastAsia="Times New Roman" w:hAnsi="Times New Roman" w:cs="Times New Roman"/>
          <w:sz w:val="28"/>
          <w:szCs w:val="28"/>
        </w:rPr>
        <w:t>2</w:t>
      </w:r>
      <w:r w:rsidR="001D5B71" w:rsidRPr="00185A3B">
        <w:rPr>
          <w:rFonts w:ascii="Times New Roman" w:eastAsia="Times New Roman" w:hAnsi="Times New Roman" w:cs="Times New Roman"/>
          <w:sz w:val="28"/>
          <w:szCs w:val="28"/>
        </w:rPr>
        <w:t xml:space="preserve"> (при наличии)</w:t>
      </w:r>
      <w:r w:rsidR="00FE3D9C" w:rsidRPr="00185A3B">
        <w:rPr>
          <w:rFonts w:ascii="Times New Roman" w:eastAsia="Times New Roman" w:hAnsi="Times New Roman" w:cs="Times New Roman"/>
          <w:sz w:val="28"/>
          <w:szCs w:val="28"/>
        </w:rPr>
        <w:t>; ППЭ-12-03;</w:t>
      </w:r>
      <w:r w:rsidR="00226BAC" w:rsidRPr="00185A3B">
        <w:rPr>
          <w:rFonts w:ascii="Times New Roman" w:eastAsia="Times New Roman" w:hAnsi="Times New Roman" w:cs="Times New Roman"/>
          <w:sz w:val="28"/>
          <w:szCs w:val="28"/>
        </w:rPr>
        <w:t xml:space="preserve"> ППЭ-12-04-МАШ, ППЭ-15, </w:t>
      </w:r>
      <w:r w:rsidR="00141785" w:rsidRPr="00185A3B">
        <w:rPr>
          <w:rFonts w:ascii="Times New Roman" w:eastAsia="Times New Roman" w:hAnsi="Times New Roman" w:cs="Times New Roman"/>
          <w:sz w:val="28"/>
          <w:szCs w:val="28"/>
        </w:rPr>
        <w:t>ППЭ-23</w:t>
      </w:r>
      <w:r w:rsidR="002B6A45" w:rsidRPr="00185A3B">
        <w:rPr>
          <w:rFonts w:ascii="Times New Roman" w:eastAsia="Times New Roman" w:hAnsi="Times New Roman" w:cs="Times New Roman"/>
          <w:sz w:val="28"/>
          <w:szCs w:val="28"/>
        </w:rPr>
        <w:t>;</w:t>
      </w:r>
    </w:p>
    <w:p w14:paraId="2DD5D0F6" w14:textId="67B800C2" w:rsidR="00FE3D9C" w:rsidRPr="00185A3B" w:rsidRDefault="001D5B71"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FE3D9C" w:rsidRPr="00185A3B">
        <w:rPr>
          <w:rFonts w:ascii="Times New Roman" w:eastAsia="Times New Roman" w:hAnsi="Times New Roman" w:cs="Times New Roman"/>
          <w:sz w:val="28"/>
          <w:szCs w:val="28"/>
        </w:rPr>
        <w:t>запечатанные конверты с</w:t>
      </w:r>
      <w:r w:rsidR="009C1DF9" w:rsidRPr="00185A3B">
        <w:rPr>
          <w:rFonts w:ascii="Times New Roman" w:eastAsia="Times New Roman" w:hAnsi="Times New Roman" w:cs="Times New Roman"/>
          <w:sz w:val="28"/>
          <w:szCs w:val="28"/>
        </w:rPr>
        <w:t xml:space="preserve"> использованными </w:t>
      </w:r>
      <w:r w:rsidR="00FE3D9C" w:rsidRPr="00185A3B">
        <w:rPr>
          <w:rFonts w:ascii="Times New Roman" w:eastAsia="Times New Roman" w:hAnsi="Times New Roman" w:cs="Times New Roman"/>
          <w:sz w:val="28"/>
          <w:szCs w:val="28"/>
        </w:rPr>
        <w:t>черновик</w:t>
      </w:r>
      <w:r w:rsidR="003C75BF" w:rsidRPr="00185A3B">
        <w:rPr>
          <w:rFonts w:ascii="Times New Roman" w:eastAsia="Times New Roman" w:hAnsi="Times New Roman" w:cs="Times New Roman"/>
          <w:sz w:val="28"/>
          <w:szCs w:val="28"/>
        </w:rPr>
        <w:t>ами</w:t>
      </w:r>
      <w:r w:rsidR="00FE3D9C" w:rsidRPr="00185A3B">
        <w:rPr>
          <w:rFonts w:ascii="Times New Roman" w:eastAsia="Times New Roman" w:hAnsi="Times New Roman" w:cs="Times New Roman"/>
          <w:sz w:val="28"/>
          <w:szCs w:val="28"/>
        </w:rPr>
        <w:t xml:space="preserve"> (на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14:paraId="7EBE4854" w14:textId="77777777" w:rsidR="00FE3D9C" w:rsidRPr="00185A3B" w:rsidRDefault="001D5B71"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FE3D9C" w:rsidRPr="00185A3B">
        <w:rPr>
          <w:rFonts w:ascii="Times New Roman" w:eastAsia="Times New Roman" w:hAnsi="Times New Roman" w:cs="Times New Roman"/>
          <w:sz w:val="28"/>
          <w:szCs w:val="28"/>
        </w:rPr>
        <w:t>неиспользованные ДБО № 2</w:t>
      </w:r>
      <w:r w:rsidRPr="00185A3B">
        <w:rPr>
          <w:rFonts w:ascii="Times New Roman" w:eastAsia="Times New Roman" w:hAnsi="Times New Roman" w:cs="Times New Roman"/>
          <w:sz w:val="28"/>
          <w:szCs w:val="28"/>
        </w:rPr>
        <w:t xml:space="preserve"> (не упаковываются)</w:t>
      </w:r>
      <w:r w:rsidR="00FE3D9C" w:rsidRPr="00185A3B">
        <w:rPr>
          <w:rFonts w:ascii="Times New Roman" w:eastAsia="Times New Roman" w:hAnsi="Times New Roman" w:cs="Times New Roman"/>
          <w:sz w:val="28"/>
          <w:szCs w:val="28"/>
        </w:rPr>
        <w:t>;</w:t>
      </w:r>
    </w:p>
    <w:p w14:paraId="64E9ABFC" w14:textId="7B26E1D5" w:rsidR="00FE3D9C" w:rsidRPr="00185A3B" w:rsidRDefault="001D5B71"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FE3D9C" w:rsidRPr="00185A3B">
        <w:rPr>
          <w:rFonts w:ascii="Times New Roman" w:eastAsia="Times New Roman" w:hAnsi="Times New Roman" w:cs="Times New Roman"/>
          <w:sz w:val="28"/>
          <w:szCs w:val="28"/>
        </w:rPr>
        <w:t>неиспользованные черновик</w:t>
      </w:r>
      <w:r w:rsidR="00967F47" w:rsidRPr="00185A3B">
        <w:rPr>
          <w:rFonts w:ascii="Times New Roman" w:eastAsia="Times New Roman" w:hAnsi="Times New Roman" w:cs="Times New Roman"/>
          <w:sz w:val="28"/>
          <w:szCs w:val="28"/>
        </w:rPr>
        <w:t>и</w:t>
      </w:r>
      <w:r w:rsidR="00FE3D9C" w:rsidRPr="00185A3B">
        <w:rPr>
          <w:rFonts w:ascii="Times New Roman" w:eastAsia="Times New Roman" w:hAnsi="Times New Roman" w:cs="Times New Roman"/>
          <w:sz w:val="28"/>
          <w:szCs w:val="28"/>
        </w:rPr>
        <w:t>;</w:t>
      </w:r>
    </w:p>
    <w:p w14:paraId="7377CAEB" w14:textId="77777777" w:rsidR="00FE3D9C" w:rsidRPr="00185A3B" w:rsidRDefault="001D5B71"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FE3D9C" w:rsidRPr="00185A3B">
        <w:rPr>
          <w:rFonts w:ascii="Times New Roman" w:eastAsia="Times New Roman" w:hAnsi="Times New Roman" w:cs="Times New Roman"/>
          <w:sz w:val="28"/>
          <w:szCs w:val="28"/>
        </w:rPr>
        <w:t>служебные записки (при наличии).</w:t>
      </w:r>
    </w:p>
    <w:p w14:paraId="55B09A8C" w14:textId="03437349" w:rsidR="00FE3D9C" w:rsidRPr="00185A3B" w:rsidRDefault="00B115AE"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xml:space="preserve">В личном кабинете ППЭ подтверждает токеном члена ГЭК передачу техническим специалистом ППЭ </w:t>
      </w:r>
      <w:r w:rsidR="00FE3D9C" w:rsidRPr="00185A3B">
        <w:rPr>
          <w:rFonts w:ascii="Times New Roman" w:eastAsia="Times New Roman" w:hAnsi="Times New Roman" w:cs="Times New Roman"/>
          <w:sz w:val="28"/>
          <w:szCs w:val="28"/>
        </w:rPr>
        <w:t xml:space="preserve">электронных журналов работы со всех станций </w:t>
      </w:r>
      <w:r w:rsidR="001F652F" w:rsidRPr="00185A3B">
        <w:rPr>
          <w:rFonts w:ascii="Times New Roman" w:eastAsia="Times New Roman" w:hAnsi="Times New Roman" w:cs="Times New Roman"/>
          <w:sz w:val="28"/>
          <w:szCs w:val="28"/>
        </w:rPr>
        <w:t>организатора</w:t>
      </w:r>
      <w:r w:rsidR="00FE3D9C" w:rsidRPr="00185A3B">
        <w:rPr>
          <w:rFonts w:ascii="Times New Roman" w:eastAsia="Times New Roman" w:hAnsi="Times New Roman" w:cs="Times New Roman"/>
          <w:sz w:val="28"/>
          <w:szCs w:val="28"/>
        </w:rPr>
        <w:t xml:space="preserve">, включая резервные и замененные станции </w:t>
      </w:r>
      <w:r w:rsidR="001F652F" w:rsidRPr="00185A3B">
        <w:rPr>
          <w:rFonts w:ascii="Times New Roman" w:eastAsia="Times New Roman" w:hAnsi="Times New Roman" w:cs="Times New Roman"/>
          <w:sz w:val="28"/>
          <w:szCs w:val="28"/>
        </w:rPr>
        <w:t>организатора</w:t>
      </w:r>
      <w:r w:rsidRPr="00185A3B">
        <w:rPr>
          <w:rFonts w:ascii="Times New Roman" w:eastAsia="Times New Roman" w:hAnsi="Times New Roman" w:cs="Times New Roman"/>
          <w:sz w:val="28"/>
          <w:szCs w:val="28"/>
        </w:rPr>
        <w:t>.</w:t>
      </w:r>
    </w:p>
    <w:p w14:paraId="7325CC64" w14:textId="74796366" w:rsidR="00FE3D9C" w:rsidRPr="00185A3B" w:rsidRDefault="00496D96"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Для обеспечения</w:t>
      </w:r>
      <w:r w:rsidR="00735784" w:rsidRPr="00185A3B">
        <w:rPr>
          <w:rFonts w:ascii="Times New Roman" w:eastAsia="Times New Roman" w:hAnsi="Times New Roman" w:cs="Times New Roman"/>
          <w:b/>
          <w:sz w:val="28"/>
          <w:szCs w:val="28"/>
        </w:rPr>
        <w:t xml:space="preserve"> сканирования </w:t>
      </w:r>
      <w:r w:rsidR="00FE3D9C" w:rsidRPr="00185A3B">
        <w:rPr>
          <w:rFonts w:ascii="Times New Roman" w:eastAsia="Times New Roman" w:hAnsi="Times New Roman" w:cs="Times New Roman"/>
          <w:b/>
          <w:sz w:val="28"/>
          <w:szCs w:val="28"/>
        </w:rPr>
        <w:t>форм ППЭ</w:t>
      </w:r>
      <w:r w:rsidR="00735784" w:rsidRPr="00185A3B">
        <w:rPr>
          <w:rFonts w:ascii="Times New Roman" w:eastAsia="Times New Roman" w:hAnsi="Times New Roman" w:cs="Times New Roman"/>
          <w:b/>
          <w:sz w:val="28"/>
          <w:szCs w:val="28"/>
        </w:rPr>
        <w:t xml:space="preserve"> </w:t>
      </w:r>
      <w:r w:rsidR="00FE3D9C" w:rsidRPr="00185A3B">
        <w:rPr>
          <w:rFonts w:ascii="Times New Roman" w:eastAsia="Times New Roman" w:hAnsi="Times New Roman" w:cs="Times New Roman"/>
          <w:b/>
          <w:sz w:val="28"/>
          <w:szCs w:val="28"/>
        </w:rPr>
        <w:t>в штабе ППЭ член ГЭК:</w:t>
      </w:r>
    </w:p>
    <w:p w14:paraId="46DDA66B" w14:textId="6C68B769" w:rsidR="004B0202" w:rsidRPr="00185A3B" w:rsidRDefault="004B0202"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по приглашению технического специалиста активирует загруженный на станцию сканирования в ППЭ ключ доступа к ЭМ посредством подключения к станции сканирования токена члена ГЭК и ввода пароля доступа к нему.</w:t>
      </w:r>
    </w:p>
    <w:p w14:paraId="1105838A" w14:textId="6D40273B" w:rsidR="004B0202" w:rsidRPr="00185A3B" w:rsidRDefault="004B0202"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b/>
          <w:bCs/>
          <w:sz w:val="28"/>
          <w:szCs w:val="28"/>
        </w:rPr>
        <w:t>Важно!</w:t>
      </w:r>
      <w:r w:rsidRPr="00185A3B">
        <w:rPr>
          <w:rFonts w:ascii="Times New Roman" w:eastAsia="Times New Roman" w:hAnsi="Times New Roman" w:cs="Times New Roman"/>
          <w:sz w:val="28"/>
          <w:szCs w:val="28"/>
        </w:rPr>
        <w:t xml:space="preserve"> Активация станции сканирования в ППЭ должна быть выполнена непосредственно перед началом процесса сканирования </w:t>
      </w:r>
      <w:r w:rsidR="00A844CE" w:rsidRPr="00185A3B">
        <w:rPr>
          <w:rFonts w:ascii="Times New Roman" w:eastAsia="Times New Roman" w:hAnsi="Times New Roman" w:cs="Times New Roman"/>
          <w:sz w:val="28"/>
          <w:szCs w:val="28"/>
        </w:rPr>
        <w:t>форм ППЭ</w:t>
      </w:r>
      <w:r w:rsidRPr="00185A3B">
        <w:rPr>
          <w:rFonts w:ascii="Times New Roman" w:eastAsia="Times New Roman" w:hAnsi="Times New Roman" w:cs="Times New Roman"/>
          <w:sz w:val="28"/>
          <w:szCs w:val="28"/>
        </w:rPr>
        <w:t>.</w:t>
      </w:r>
    </w:p>
    <w:p w14:paraId="0F076DB7" w14:textId="099DF845" w:rsidR="004B0202" w:rsidRPr="00185A3B" w:rsidRDefault="004B0202" w:rsidP="00B115AE">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Совместно с руководителем ППЭ оформляет необходимые документы по результатам проведения ЕГЭ в ППЭ по следующим формам: </w:t>
      </w:r>
      <w:r w:rsidR="00B115AE" w:rsidRPr="00185A3B">
        <w:rPr>
          <w:rFonts w:ascii="Times New Roman" w:eastAsia="Times New Roman" w:hAnsi="Times New Roman" w:cs="Times New Roman"/>
          <w:sz w:val="28"/>
          <w:szCs w:val="28"/>
        </w:rPr>
        <w:t>ППЭ 13-01</w:t>
      </w:r>
      <w:r w:rsidR="00DF36EA" w:rsidRPr="00185A3B">
        <w:rPr>
          <w:rFonts w:ascii="Times New Roman" w:eastAsia="Times New Roman" w:hAnsi="Times New Roman" w:cs="Times New Roman"/>
          <w:sz w:val="28"/>
          <w:szCs w:val="28"/>
        </w:rPr>
        <w:t xml:space="preserve">, ППЭ 14-01, </w:t>
      </w:r>
      <w:r w:rsidR="00B115AE" w:rsidRPr="00185A3B">
        <w:rPr>
          <w:rFonts w:ascii="Times New Roman" w:eastAsia="Times New Roman" w:hAnsi="Times New Roman" w:cs="Times New Roman"/>
          <w:sz w:val="28"/>
          <w:szCs w:val="28"/>
        </w:rPr>
        <w:t>ППЭ-14-02;</w:t>
      </w:r>
    </w:p>
    <w:p w14:paraId="770C1DAC" w14:textId="51E815DC" w:rsidR="004B0202" w:rsidRPr="00185A3B" w:rsidRDefault="004B0202"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проверяет, что экспортируемые данные не содержат особых ситуаций;</w:t>
      </w:r>
    </w:p>
    <w:p w14:paraId="1A210DEB" w14:textId="77777777" w:rsidR="004B0202" w:rsidRPr="00185A3B" w:rsidRDefault="004B0202"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присутствует при проверке соответствия переданных данных информации о рассадке и передаче пакетов в РЦОИ посредством станции авторизации. В случае возникновения нештатной ситуации, связанной с рассадкой, обеспечивает получение по телефону от РЦОИ кода, который позволит выполнить передачу пакетов;</w:t>
      </w:r>
    </w:p>
    <w:p w14:paraId="38CBCBC0" w14:textId="00FCED32" w:rsidR="004B0202" w:rsidRPr="00185A3B" w:rsidRDefault="004B0202"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при корректности данных подключает к станции сканирования в ППЭ токен члена ГЭК для выполнения техническим специалистом экспорта электронных образов форм ППЭ. Пакет с электронными образами форм ППЭ зашифровывается для передачи в РЦОИ;</w:t>
      </w:r>
    </w:p>
    <w:p w14:paraId="1C3C5726" w14:textId="58C92BEE" w:rsidR="004B0202" w:rsidRPr="00185A3B" w:rsidRDefault="005302F9"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присутствует совместно с руководителем ППЭ при передаче техническим специалистом статуса «Все пакеты сформированы и отправлены в РЦОИ» о завершении передачи ЭМ в РЦОИ и несёт ответственность за соответствие переданных данных информации о рассадке;</w:t>
      </w:r>
    </w:p>
    <w:p w14:paraId="7F698DFC" w14:textId="77777777" w:rsidR="005302F9" w:rsidRPr="00185A3B" w:rsidRDefault="005302F9"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xml:space="preserve">– совместно с руководителем ППЭ и техническим специалистом ожидает в Штабе ППЭ подтверждения от РЦОИ факта успешного получения и расшифровки </w:t>
      </w:r>
      <w:r w:rsidRPr="00185A3B">
        <w:rPr>
          <w:rFonts w:ascii="Times New Roman" w:eastAsia="Times New Roman" w:hAnsi="Times New Roman" w:cs="Times New Roman"/>
          <w:sz w:val="28"/>
          <w:szCs w:val="28"/>
        </w:rPr>
        <w:lastRenderedPageBreak/>
        <w:t>переданных пакетов с электронными образами бланков и форм ППЭ (статус пакетов принимает значение «подтвержден»);</w:t>
      </w:r>
    </w:p>
    <w:p w14:paraId="2E10E25F" w14:textId="5A730679" w:rsidR="005302F9" w:rsidRPr="00185A3B" w:rsidRDefault="00900C48"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В случае если по запросу РЦОИ необходимо использовать новый пакет с сертификатами специалистов РЦОИ для экспорта электронных образов бланков и (или) форм ППЭ, совместно с техническим специалистом выполняет повторный экспорт на соответствующей станции организатора или станции сканирования в ППЭ.</w:t>
      </w:r>
    </w:p>
    <w:p w14:paraId="7D51A7C6" w14:textId="44BA901D" w:rsidR="007F1F93" w:rsidRPr="00185A3B" w:rsidRDefault="00C90D80"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В случае если по запросу РЦОИ необходимо повторно отсканировать бланки, отсканированные на станции организатора (несоответствие состава или качества сканирования), принимает решение по согласованию с РЦОИ о сканировании бланков соответствующей аудитории, и форм ППЭ, предназначенных для сканирования в аудитории, на станции сканирования в ППЭ в штабе ППЭ:</w:t>
      </w:r>
    </w:p>
    <w:p w14:paraId="4437732A" w14:textId="5CA719DF" w:rsidR="00C90D80" w:rsidRPr="00185A3B" w:rsidRDefault="00C90D80"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присутствует при вскрытии руководителем ППЭ ВДП с бланками, полученными от ответственных организаторов соответствующей аудитории, пересчёте бланков и передаче ВДП техническому специалисту;</w:t>
      </w:r>
    </w:p>
    <w:p w14:paraId="305C3E79" w14:textId="02245343" w:rsidR="00C90D80" w:rsidRPr="00185A3B" w:rsidRDefault="00C90D80"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соответствующей аудитории, указанные на станции сканирования в ППЭ, с количеством бланков из формы ППЭ-13-02МАШ;</w:t>
      </w:r>
    </w:p>
    <w:p w14:paraId="3E8FD7DB" w14:textId="77777777" w:rsidR="00C90D80" w:rsidRPr="00185A3B" w:rsidRDefault="00C90D80"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совместно с техническим специалистом проверяет качество сканирования ЭМ и несет ответственность за экспортируемые данные, в том числе за качество сканирования и соответствие передаваемых данных информации о рассадке;</w:t>
      </w:r>
    </w:p>
    <w:p w14:paraId="27ABAA62" w14:textId="77777777" w:rsidR="00C90D80" w:rsidRPr="00185A3B" w:rsidRDefault="00C90D80"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при корректности данных по всем аудиториям подключает к станции сканирования в ППЭ токен члена ГЭК для выполнения техническим специалистом экспорта электронных образов бланков и форм ППЭ. Пакет с электронными образами бланков и форм ППЭ зашифровывается для передачи в РЦОИ;</w:t>
      </w:r>
    </w:p>
    <w:p w14:paraId="618F972A" w14:textId="7FB440A6" w:rsidR="00C90D80" w:rsidRPr="00185A3B" w:rsidRDefault="00C90D80"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присутствует при переупаковке бланков ЕГЭ руководителем ППЭ: бланки ЕГЭ помещаются в новый ВДП, на его сопроводительный бланк переносится информация с ВДП, в котором бланки ЕГЭ были доставлены в Штаб ППЭ, а также вкладывается калибровочный лист и первый ВДП;</w:t>
      </w:r>
    </w:p>
    <w:p w14:paraId="4D940B99" w14:textId="438DC67F" w:rsidR="00C90D80" w:rsidRPr="00185A3B" w:rsidRDefault="00C90D80"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совместно с руководителем ППЭ и техническим специалистом после получения от РЦОИ подтверждения по всем пакетам с электронными образами бланков и форм ППЭ подписывает распечатанный протокол проведения процедуры сканирования в ППЭ;</w:t>
      </w:r>
    </w:p>
    <w:p w14:paraId="207D7D90" w14:textId="149ECF5B" w:rsidR="00C90D80" w:rsidRPr="00185A3B" w:rsidRDefault="00C90D80"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D50380" w:rsidRPr="00185A3B">
        <w:rPr>
          <w:rFonts w:ascii="Times New Roman" w:eastAsia="Times New Roman" w:hAnsi="Times New Roman" w:cs="Times New Roman"/>
          <w:sz w:val="28"/>
          <w:szCs w:val="28"/>
        </w:rPr>
        <w:t>подтверждает токеном члена ГЭК</w:t>
      </w:r>
      <w:r w:rsidRPr="00185A3B">
        <w:rPr>
          <w:rFonts w:ascii="Times New Roman" w:eastAsia="Times New Roman" w:hAnsi="Times New Roman" w:cs="Times New Roman"/>
          <w:sz w:val="28"/>
          <w:szCs w:val="28"/>
        </w:rPr>
        <w:t xml:space="preserve"> передачу в систему мониторинга готовности ППЭ</w:t>
      </w:r>
      <w:r w:rsidR="00D50380" w:rsidRPr="00185A3B">
        <w:rPr>
          <w:rFonts w:ascii="Times New Roman" w:eastAsia="Times New Roman" w:hAnsi="Times New Roman" w:cs="Times New Roman"/>
          <w:sz w:val="28"/>
          <w:szCs w:val="28"/>
        </w:rPr>
        <w:t xml:space="preserve"> в личном кабинете ППЭ</w:t>
      </w:r>
      <w:r w:rsidRPr="00185A3B">
        <w:rPr>
          <w:rFonts w:ascii="Times New Roman" w:eastAsia="Times New Roman" w:hAnsi="Times New Roman" w:cs="Times New Roman"/>
          <w:sz w:val="28"/>
          <w:szCs w:val="28"/>
        </w:rPr>
        <w:t xml:space="preserve"> </w:t>
      </w:r>
      <w:r w:rsidR="00F3721E" w:rsidRPr="00185A3B">
        <w:rPr>
          <w:rFonts w:ascii="Times New Roman" w:eastAsia="Times New Roman" w:hAnsi="Times New Roman" w:cs="Times New Roman"/>
          <w:sz w:val="28"/>
          <w:szCs w:val="28"/>
        </w:rPr>
        <w:t xml:space="preserve">электронных журналов </w:t>
      </w:r>
      <w:r w:rsidRPr="00185A3B">
        <w:rPr>
          <w:rFonts w:ascii="Times New Roman" w:eastAsia="Times New Roman" w:hAnsi="Times New Roman" w:cs="Times New Roman"/>
          <w:sz w:val="28"/>
          <w:szCs w:val="28"/>
        </w:rPr>
        <w:t>работы</w:t>
      </w:r>
      <w:r w:rsidR="00D50380" w:rsidRPr="00185A3B">
        <w:rPr>
          <w:rFonts w:ascii="Times New Roman" w:eastAsia="Times New Roman" w:hAnsi="Times New Roman" w:cs="Times New Roman"/>
          <w:sz w:val="28"/>
          <w:szCs w:val="28"/>
        </w:rPr>
        <w:t xml:space="preserve"> основной и резервной</w:t>
      </w:r>
      <w:r w:rsidRPr="00185A3B">
        <w:rPr>
          <w:rFonts w:ascii="Times New Roman" w:eastAsia="Times New Roman" w:hAnsi="Times New Roman" w:cs="Times New Roman"/>
          <w:sz w:val="28"/>
          <w:szCs w:val="28"/>
        </w:rPr>
        <w:t xml:space="preserve"> станций сканирования в ППЭ и статуса «Материалы переданы в РЦОИ;</w:t>
      </w:r>
    </w:p>
    <w:p w14:paraId="1416DAF3" w14:textId="4E9AE43B" w:rsidR="00F3721E" w:rsidRPr="00185A3B" w:rsidRDefault="00F3721E"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совместно с руководителем ППЭ еще раз пересчитывают все ВДП (бланки ЕГЭ в тех ВДП, которые были вскрыты в штабе для сканирования в связи с возникновением нештатной ситуации, в этом случае сверяют информацию на сопроводительных бланках ВДП, в которых бланки ЕГЭ были доставлены из аудиторий в Штаб ППЭ, и нового ВДП, проверяют, что в новые ВДП вложены калибровочные листы и ВДП, в которых бланки ЕГЭ были доставлены из аудиторий в Штаб ППЭ, и запечатывают ВДП с бланками ЕГЭ для хранения и транспортировки).</w:t>
      </w:r>
    </w:p>
    <w:p w14:paraId="2547A9C2" w14:textId="273290E3" w:rsidR="00FE3D9C" w:rsidRPr="00185A3B" w:rsidRDefault="00C84E1F"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Ч</w:t>
      </w:r>
      <w:r w:rsidR="004A13A7" w:rsidRPr="00185A3B">
        <w:rPr>
          <w:rFonts w:ascii="Times New Roman" w:eastAsia="Times New Roman" w:hAnsi="Times New Roman" w:cs="Times New Roman"/>
          <w:sz w:val="28"/>
          <w:szCs w:val="28"/>
        </w:rPr>
        <w:t xml:space="preserve">лен ГЭК упаковывает все </w:t>
      </w:r>
      <w:r w:rsidRPr="00185A3B">
        <w:rPr>
          <w:rFonts w:ascii="Times New Roman" w:eastAsia="Times New Roman" w:hAnsi="Times New Roman" w:cs="Times New Roman"/>
          <w:sz w:val="28"/>
          <w:szCs w:val="28"/>
        </w:rPr>
        <w:t xml:space="preserve">материалы и </w:t>
      </w:r>
      <w:r w:rsidR="00FE3D9C" w:rsidRPr="00185A3B">
        <w:rPr>
          <w:rFonts w:ascii="Times New Roman" w:eastAsia="Times New Roman" w:hAnsi="Times New Roman" w:cs="Times New Roman"/>
          <w:sz w:val="28"/>
          <w:szCs w:val="28"/>
        </w:rPr>
        <w:t>помеща</w:t>
      </w:r>
      <w:r w:rsidRPr="00185A3B">
        <w:rPr>
          <w:rFonts w:ascii="Times New Roman" w:eastAsia="Times New Roman" w:hAnsi="Times New Roman" w:cs="Times New Roman"/>
          <w:sz w:val="28"/>
          <w:szCs w:val="28"/>
        </w:rPr>
        <w:t>е</w:t>
      </w:r>
      <w:r w:rsidR="00FE3D9C" w:rsidRPr="00185A3B">
        <w:rPr>
          <w:rFonts w:ascii="Times New Roman" w:eastAsia="Times New Roman" w:hAnsi="Times New Roman" w:cs="Times New Roman"/>
          <w:sz w:val="28"/>
          <w:szCs w:val="28"/>
        </w:rPr>
        <w:t>т</w:t>
      </w:r>
      <w:r w:rsidRPr="00185A3B">
        <w:rPr>
          <w:rFonts w:ascii="Times New Roman" w:eastAsia="Times New Roman" w:hAnsi="Times New Roman" w:cs="Times New Roman"/>
          <w:sz w:val="28"/>
          <w:szCs w:val="28"/>
        </w:rPr>
        <w:t xml:space="preserve"> их</w:t>
      </w:r>
      <w:r w:rsidR="00FE3D9C" w:rsidRPr="00185A3B">
        <w:rPr>
          <w:rFonts w:ascii="Times New Roman" w:eastAsia="Times New Roman" w:hAnsi="Times New Roman" w:cs="Times New Roman"/>
          <w:sz w:val="28"/>
          <w:szCs w:val="28"/>
        </w:rPr>
        <w:t xml:space="preserve"> на хранение в соответствии со схемой, утвержд</w:t>
      </w:r>
      <w:r w:rsidR="00A31CFF" w:rsidRPr="00185A3B">
        <w:rPr>
          <w:rFonts w:ascii="Times New Roman" w:eastAsia="Times New Roman" w:hAnsi="Times New Roman" w:cs="Times New Roman"/>
          <w:sz w:val="28"/>
          <w:szCs w:val="28"/>
        </w:rPr>
        <w:t>е</w:t>
      </w:r>
      <w:r w:rsidR="00FE3D9C" w:rsidRPr="00185A3B">
        <w:rPr>
          <w:rFonts w:ascii="Times New Roman" w:eastAsia="Times New Roman" w:hAnsi="Times New Roman" w:cs="Times New Roman"/>
          <w:sz w:val="28"/>
          <w:szCs w:val="28"/>
        </w:rPr>
        <w:t xml:space="preserve">нной </w:t>
      </w:r>
      <w:r w:rsidR="00A31CFF" w:rsidRPr="00185A3B">
        <w:rPr>
          <w:rFonts w:ascii="Times New Roman" w:eastAsia="Times New Roman" w:hAnsi="Times New Roman" w:cs="Times New Roman"/>
          <w:sz w:val="28"/>
          <w:szCs w:val="28"/>
        </w:rPr>
        <w:t>Департаментом</w:t>
      </w:r>
      <w:r w:rsidR="00FE3D9C" w:rsidRPr="00185A3B">
        <w:rPr>
          <w:rFonts w:ascii="Times New Roman" w:eastAsia="Times New Roman" w:hAnsi="Times New Roman" w:cs="Times New Roman"/>
          <w:sz w:val="28"/>
          <w:szCs w:val="28"/>
        </w:rPr>
        <w:t>.</w:t>
      </w:r>
    </w:p>
    <w:p w14:paraId="49483571" w14:textId="77777777" w:rsidR="00C84E1F" w:rsidRPr="00185A3B" w:rsidRDefault="00967F47"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lastRenderedPageBreak/>
        <w:t>При этом</w:t>
      </w:r>
      <w:r w:rsidR="009C1DF9" w:rsidRPr="00185A3B">
        <w:rPr>
          <w:rFonts w:ascii="Times New Roman" w:eastAsia="Times New Roman" w:hAnsi="Times New Roman" w:cs="Times New Roman"/>
          <w:sz w:val="28"/>
          <w:szCs w:val="28"/>
        </w:rPr>
        <w:t xml:space="preserve"> упаковываются</w:t>
      </w:r>
      <w:r w:rsidR="00C84E1F" w:rsidRPr="00185A3B">
        <w:rPr>
          <w:rFonts w:ascii="Times New Roman" w:eastAsia="Times New Roman" w:hAnsi="Times New Roman" w:cs="Times New Roman"/>
          <w:sz w:val="28"/>
          <w:szCs w:val="28"/>
        </w:rPr>
        <w:t>:</w:t>
      </w:r>
    </w:p>
    <w:p w14:paraId="72371234" w14:textId="59ED2C0E" w:rsidR="00C84E1F" w:rsidRPr="00185A3B" w:rsidRDefault="00C84E1F"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ВПД с бланками ответов участников экзамена и калибровочными листами из соответствующих аудиторий ППЭ</w:t>
      </w:r>
      <w:r w:rsidR="00F3721E" w:rsidRPr="00185A3B">
        <w:rPr>
          <w:rFonts w:ascii="Times New Roman" w:eastAsia="Times New Roman" w:hAnsi="Times New Roman" w:cs="Times New Roman"/>
          <w:sz w:val="28"/>
          <w:szCs w:val="28"/>
        </w:rPr>
        <w:t>, а также форм ППЭ</w:t>
      </w:r>
      <w:r w:rsidR="00224A52" w:rsidRPr="00185A3B">
        <w:rPr>
          <w:rFonts w:ascii="Times New Roman" w:eastAsia="Times New Roman" w:hAnsi="Times New Roman" w:cs="Times New Roman"/>
          <w:sz w:val="28"/>
          <w:szCs w:val="28"/>
        </w:rPr>
        <w:t>;</w:t>
      </w:r>
    </w:p>
    <w:p w14:paraId="45C25325" w14:textId="77777777" w:rsidR="00224A52" w:rsidRPr="00185A3B" w:rsidRDefault="00224A52"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xml:space="preserve">– ВДП с испорченными и </w:t>
      </w:r>
      <w:r w:rsidR="00967F47" w:rsidRPr="00185A3B">
        <w:rPr>
          <w:rFonts w:ascii="Times New Roman" w:eastAsia="Times New Roman" w:hAnsi="Times New Roman" w:cs="Times New Roman"/>
          <w:sz w:val="28"/>
          <w:szCs w:val="28"/>
        </w:rPr>
        <w:t xml:space="preserve">(или) </w:t>
      </w:r>
      <w:r w:rsidRPr="00185A3B">
        <w:rPr>
          <w:rFonts w:ascii="Times New Roman" w:eastAsia="Times New Roman" w:hAnsi="Times New Roman" w:cs="Times New Roman"/>
          <w:sz w:val="28"/>
          <w:szCs w:val="28"/>
        </w:rPr>
        <w:t>бракованными ЭМ;</w:t>
      </w:r>
    </w:p>
    <w:p w14:paraId="5354AD1D" w14:textId="77777777" w:rsidR="00F3721E" w:rsidRPr="00185A3B" w:rsidRDefault="00224A52"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ВДП с использованными КИМ (по числу аудиторий)</w:t>
      </w:r>
      <w:r w:rsidR="00F3721E" w:rsidRPr="00185A3B">
        <w:rPr>
          <w:rFonts w:ascii="Times New Roman" w:eastAsia="Times New Roman" w:hAnsi="Times New Roman" w:cs="Times New Roman"/>
          <w:sz w:val="28"/>
          <w:szCs w:val="28"/>
        </w:rPr>
        <w:t>.</w:t>
      </w:r>
    </w:p>
    <w:p w14:paraId="60C1E9B0" w14:textId="7282212D" w:rsidR="00FE3D9C" w:rsidRPr="00185A3B" w:rsidRDefault="00FE3D9C"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По завершении экзамена члены ГЭК составляют отчет члена ГЭК о проведении ЕГЭ в ППЭ (форма ППЭ-10), который в тот же день передается в ГЭК.</w:t>
      </w:r>
    </w:p>
    <w:p w14:paraId="0A2EDFE7" w14:textId="77777777" w:rsidR="00672AAF" w:rsidRPr="00185A3B" w:rsidRDefault="00DF52B5" w:rsidP="003225B8">
      <w:pPr>
        <w:pStyle w:val="af6"/>
        <w:ind w:left="5672"/>
        <w:jc w:val="both"/>
        <w:rPr>
          <w:sz w:val="28"/>
          <w:szCs w:val="28"/>
        </w:rPr>
      </w:pPr>
      <w:r w:rsidRPr="00185A3B">
        <w:rPr>
          <w:color w:val="FF0000"/>
          <w:sz w:val="28"/>
          <w:szCs w:val="28"/>
        </w:rPr>
        <w:br w:type="page"/>
      </w:r>
      <w:bookmarkStart w:id="7" w:name="_Toc1745327"/>
      <w:r w:rsidR="00672AAF" w:rsidRPr="00185A3B">
        <w:rPr>
          <w:sz w:val="28"/>
          <w:szCs w:val="28"/>
        </w:rPr>
        <w:lastRenderedPageBreak/>
        <w:t xml:space="preserve">Приложение № </w:t>
      </w:r>
      <w:r w:rsidR="00D763F2" w:rsidRPr="00185A3B">
        <w:rPr>
          <w:sz w:val="28"/>
          <w:szCs w:val="28"/>
        </w:rPr>
        <w:t>2</w:t>
      </w:r>
      <w:r w:rsidR="00672AAF" w:rsidRPr="00185A3B">
        <w:rPr>
          <w:sz w:val="28"/>
          <w:szCs w:val="28"/>
        </w:rPr>
        <w:t xml:space="preserve"> к приказу Департамента Смоленской области по образованию и науке</w:t>
      </w:r>
    </w:p>
    <w:p w14:paraId="43506806" w14:textId="61910470" w:rsidR="00672AAF" w:rsidRPr="00185A3B" w:rsidRDefault="00672AAF" w:rsidP="003225B8">
      <w:pPr>
        <w:pStyle w:val="af6"/>
        <w:ind w:left="5672"/>
        <w:jc w:val="both"/>
        <w:rPr>
          <w:sz w:val="28"/>
          <w:szCs w:val="28"/>
        </w:rPr>
      </w:pPr>
      <w:r w:rsidRPr="00185A3B">
        <w:rPr>
          <w:sz w:val="28"/>
          <w:szCs w:val="28"/>
        </w:rPr>
        <w:t xml:space="preserve">от «______» _______ </w:t>
      </w:r>
      <w:r w:rsidR="001E17BD" w:rsidRPr="00185A3B">
        <w:rPr>
          <w:sz w:val="28"/>
          <w:szCs w:val="28"/>
        </w:rPr>
        <w:t>2023</w:t>
      </w:r>
      <w:r w:rsidRPr="00185A3B">
        <w:rPr>
          <w:sz w:val="28"/>
          <w:szCs w:val="28"/>
        </w:rPr>
        <w:t xml:space="preserve"> г. № _____</w:t>
      </w:r>
    </w:p>
    <w:p w14:paraId="7EB3967A" w14:textId="77777777" w:rsidR="00672AAF" w:rsidRPr="00185A3B" w:rsidRDefault="00672AAF" w:rsidP="00AB4A2F">
      <w:pPr>
        <w:spacing w:after="0" w:line="240" w:lineRule="auto"/>
        <w:jc w:val="center"/>
        <w:rPr>
          <w:rFonts w:ascii="Times New Roman" w:hAnsi="Times New Roman" w:cs="Times New Roman"/>
          <w:b/>
          <w:sz w:val="28"/>
          <w:szCs w:val="28"/>
        </w:rPr>
      </w:pPr>
    </w:p>
    <w:p w14:paraId="4AA0C087" w14:textId="77777777" w:rsidR="00E92EF5" w:rsidRPr="00185A3B" w:rsidRDefault="00E92EF5" w:rsidP="00AB4A2F">
      <w:pPr>
        <w:spacing w:after="0" w:line="240" w:lineRule="auto"/>
        <w:jc w:val="center"/>
        <w:rPr>
          <w:rFonts w:ascii="Times New Roman" w:hAnsi="Times New Roman" w:cs="Times New Roman"/>
          <w:b/>
          <w:sz w:val="28"/>
          <w:szCs w:val="28"/>
        </w:rPr>
      </w:pPr>
      <w:r w:rsidRPr="00185A3B">
        <w:rPr>
          <w:rFonts w:ascii="Times New Roman" w:hAnsi="Times New Roman" w:cs="Times New Roman"/>
          <w:b/>
          <w:sz w:val="28"/>
          <w:szCs w:val="28"/>
        </w:rPr>
        <w:t>Инструкция</w:t>
      </w:r>
      <w:r w:rsidR="005F6D9B" w:rsidRPr="00185A3B">
        <w:rPr>
          <w:rFonts w:ascii="Times New Roman" w:hAnsi="Times New Roman" w:cs="Times New Roman"/>
          <w:b/>
          <w:sz w:val="28"/>
          <w:szCs w:val="28"/>
        </w:rPr>
        <w:t xml:space="preserve"> </w:t>
      </w:r>
      <w:r w:rsidRPr="00185A3B">
        <w:rPr>
          <w:rFonts w:ascii="Times New Roman" w:hAnsi="Times New Roman" w:cs="Times New Roman"/>
          <w:b/>
          <w:sz w:val="28"/>
          <w:szCs w:val="28"/>
        </w:rPr>
        <w:t>для</w:t>
      </w:r>
      <w:r w:rsidR="005F6D9B" w:rsidRPr="00185A3B">
        <w:rPr>
          <w:rFonts w:ascii="Times New Roman" w:hAnsi="Times New Roman" w:cs="Times New Roman"/>
          <w:b/>
          <w:sz w:val="28"/>
          <w:szCs w:val="28"/>
        </w:rPr>
        <w:t xml:space="preserve"> </w:t>
      </w:r>
      <w:r w:rsidRPr="00185A3B">
        <w:rPr>
          <w:rFonts w:ascii="Times New Roman" w:hAnsi="Times New Roman" w:cs="Times New Roman"/>
          <w:b/>
          <w:sz w:val="28"/>
          <w:szCs w:val="28"/>
        </w:rPr>
        <w:t>руководителя</w:t>
      </w:r>
      <w:r w:rsidR="005F6D9B" w:rsidRPr="00185A3B">
        <w:rPr>
          <w:rFonts w:ascii="Times New Roman" w:hAnsi="Times New Roman" w:cs="Times New Roman"/>
          <w:b/>
          <w:sz w:val="28"/>
          <w:szCs w:val="28"/>
        </w:rPr>
        <w:t xml:space="preserve"> </w:t>
      </w:r>
      <w:r w:rsidRPr="00185A3B">
        <w:rPr>
          <w:rFonts w:ascii="Times New Roman" w:hAnsi="Times New Roman" w:cs="Times New Roman"/>
          <w:b/>
          <w:sz w:val="28"/>
          <w:szCs w:val="28"/>
        </w:rPr>
        <w:t>ППЭ</w:t>
      </w:r>
      <w:bookmarkEnd w:id="7"/>
    </w:p>
    <w:p w14:paraId="1406DEC7" w14:textId="77777777" w:rsidR="00891FD0" w:rsidRPr="00185A3B" w:rsidRDefault="00891FD0" w:rsidP="00AB4A2F">
      <w:pPr>
        <w:spacing w:after="0" w:line="240" w:lineRule="auto"/>
        <w:ind w:firstLine="709"/>
        <w:jc w:val="both"/>
        <w:rPr>
          <w:rFonts w:ascii="Times New Roman" w:eastAsia="Times New Roman" w:hAnsi="Times New Roman" w:cs="Times New Roman"/>
          <w:sz w:val="28"/>
          <w:szCs w:val="28"/>
        </w:rPr>
      </w:pPr>
    </w:p>
    <w:p w14:paraId="354925E3" w14:textId="77777777" w:rsidR="00135EC0" w:rsidRPr="00185A3B" w:rsidRDefault="00135EC0" w:rsidP="00AB4A2F">
      <w:pPr>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Руководитель ППЭ должен заблаговременно пройти инструктаж по порядку и процедуре проведения ЕГЭ и ознакомиться с:</w:t>
      </w:r>
    </w:p>
    <w:p w14:paraId="523F4EC7" w14:textId="77777777" w:rsidR="00135EC0" w:rsidRPr="00185A3B" w:rsidRDefault="008F2ECD"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35EC0" w:rsidRPr="00185A3B">
        <w:rPr>
          <w:rFonts w:ascii="Times New Roman" w:eastAsia="Times New Roman" w:hAnsi="Times New Roman" w:cs="Times New Roman"/>
          <w:sz w:val="28"/>
          <w:szCs w:val="28"/>
        </w:rPr>
        <w:t>нормативными правовыми документами, регламентирующими проведение ГИА;</w:t>
      </w:r>
    </w:p>
    <w:p w14:paraId="61BE15E9" w14:textId="77777777" w:rsidR="00135EC0" w:rsidRPr="00185A3B" w:rsidRDefault="00A861BA"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35EC0" w:rsidRPr="00185A3B">
        <w:rPr>
          <w:rFonts w:ascii="Times New Roman" w:eastAsia="Times New Roman" w:hAnsi="Times New Roman" w:cs="Times New Roman"/>
          <w:sz w:val="28"/>
          <w:szCs w:val="28"/>
        </w:rPr>
        <w:t>инструкцией, определяющей порядок работы руководителя ППЭ, а также инструкциями, определяющими порядок работы лиц, привлекаемых к проведению ЕГЭ (организаторов</w:t>
      </w:r>
      <w:r w:rsidR="00592003" w:rsidRPr="00185A3B">
        <w:rPr>
          <w:rFonts w:ascii="Times New Roman" w:eastAsia="Times New Roman" w:hAnsi="Times New Roman" w:cs="Times New Roman"/>
          <w:sz w:val="28"/>
          <w:szCs w:val="28"/>
        </w:rPr>
        <w:t xml:space="preserve"> в аудитории</w:t>
      </w:r>
      <w:r w:rsidR="00135EC0" w:rsidRPr="00185A3B">
        <w:rPr>
          <w:rFonts w:ascii="Times New Roman" w:eastAsia="Times New Roman" w:hAnsi="Times New Roman" w:cs="Times New Roman"/>
          <w:sz w:val="28"/>
          <w:szCs w:val="28"/>
        </w:rPr>
        <w:t>, организаторов вне аудитории и т.д.);</w:t>
      </w:r>
    </w:p>
    <w:p w14:paraId="545B81E1" w14:textId="77777777" w:rsidR="00135EC0" w:rsidRPr="00185A3B" w:rsidRDefault="00A861BA"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35EC0" w:rsidRPr="00185A3B">
        <w:rPr>
          <w:rFonts w:ascii="Times New Roman" w:eastAsia="Times New Roman" w:hAnsi="Times New Roman" w:cs="Times New Roman"/>
          <w:sz w:val="28"/>
          <w:szCs w:val="28"/>
        </w:rPr>
        <w:t>правилами заполнения бланков ЕГЭ;</w:t>
      </w:r>
    </w:p>
    <w:p w14:paraId="559286B4" w14:textId="77777777" w:rsidR="00135EC0" w:rsidRPr="00185A3B" w:rsidRDefault="00A861BA"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35EC0" w:rsidRPr="00185A3B">
        <w:rPr>
          <w:rFonts w:ascii="Times New Roman" w:eastAsia="Times New Roman" w:hAnsi="Times New Roman" w:cs="Times New Roman"/>
          <w:sz w:val="28"/>
          <w:szCs w:val="28"/>
        </w:rPr>
        <w:t>правилами оформления ведомостей, протоколов и актов, заполняемых при проведении ЕГЭ в аудиториях, ППЭ.</w:t>
      </w:r>
    </w:p>
    <w:p w14:paraId="71468BCB" w14:textId="77777777" w:rsidR="00135EC0" w:rsidRPr="00185A3B" w:rsidRDefault="00135EC0"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Подготовка к проведению ЕГЭ</w:t>
      </w:r>
    </w:p>
    <w:p w14:paraId="270D52ED" w14:textId="77777777" w:rsidR="00C6661E" w:rsidRPr="00185A3B" w:rsidRDefault="00135EC0" w:rsidP="00C6661E">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xml:space="preserve">Руководитель ППЭ </w:t>
      </w:r>
      <w:r w:rsidRPr="00185A3B">
        <w:rPr>
          <w:rFonts w:ascii="Times New Roman" w:eastAsia="Times New Roman" w:hAnsi="Times New Roman" w:cs="Times New Roman"/>
          <w:b/>
          <w:sz w:val="28"/>
          <w:szCs w:val="28"/>
        </w:rPr>
        <w:t xml:space="preserve">совместно с руководителем </w:t>
      </w:r>
      <w:r w:rsidR="00A5549F" w:rsidRPr="00185A3B">
        <w:rPr>
          <w:rFonts w:ascii="Times New Roman" w:eastAsia="Times New Roman" w:hAnsi="Times New Roman" w:cs="Times New Roman"/>
          <w:b/>
          <w:sz w:val="28"/>
          <w:szCs w:val="28"/>
        </w:rPr>
        <w:t xml:space="preserve">ОО </w:t>
      </w:r>
      <w:r w:rsidRPr="00185A3B">
        <w:rPr>
          <w:rFonts w:ascii="Times New Roman" w:eastAsia="Times New Roman" w:hAnsi="Times New Roman" w:cs="Times New Roman"/>
          <w:sz w:val="28"/>
          <w:szCs w:val="28"/>
        </w:rPr>
        <w:t>обязан</w:t>
      </w:r>
      <w:r w:rsidR="00A5549F" w:rsidRPr="00185A3B">
        <w:rPr>
          <w:rFonts w:ascii="Times New Roman" w:eastAsia="Times New Roman" w:hAnsi="Times New Roman" w:cs="Times New Roman"/>
          <w:sz w:val="28"/>
          <w:szCs w:val="28"/>
        </w:rPr>
        <w:t>ы</w:t>
      </w:r>
      <w:r w:rsidRPr="00185A3B">
        <w:rPr>
          <w:rFonts w:ascii="Times New Roman" w:eastAsia="Times New Roman" w:hAnsi="Times New Roman" w:cs="Times New Roman"/>
          <w:sz w:val="28"/>
          <w:szCs w:val="28"/>
        </w:rPr>
        <w:t xml:space="preserve"> обеспечить готовность ППЭ к проведению ЕГЭ</w:t>
      </w:r>
      <w:r w:rsidR="00B66D21" w:rsidRPr="00185A3B">
        <w:rPr>
          <w:rFonts w:ascii="Times New Roman" w:eastAsia="Times New Roman" w:hAnsi="Times New Roman" w:cs="Times New Roman"/>
          <w:sz w:val="28"/>
          <w:szCs w:val="28"/>
        </w:rPr>
        <w:t xml:space="preserve"> в соответствии с требованиями к </w:t>
      </w:r>
      <w:r w:rsidRPr="00185A3B">
        <w:rPr>
          <w:rFonts w:ascii="Times New Roman" w:eastAsia="Times New Roman" w:hAnsi="Times New Roman" w:cs="Times New Roman"/>
          <w:sz w:val="28"/>
          <w:szCs w:val="28"/>
        </w:rPr>
        <w:t xml:space="preserve">ППЭ, изложенными в </w:t>
      </w:r>
      <w:r w:rsidR="00053098" w:rsidRPr="00185A3B">
        <w:rPr>
          <w:rFonts w:ascii="Times New Roman" w:eastAsia="Times New Roman" w:hAnsi="Times New Roman" w:cs="Times New Roman"/>
          <w:sz w:val="28"/>
          <w:szCs w:val="28"/>
        </w:rPr>
        <w:t>М</w:t>
      </w:r>
      <w:r w:rsidRPr="00185A3B">
        <w:rPr>
          <w:rFonts w:ascii="Times New Roman" w:eastAsia="Times New Roman" w:hAnsi="Times New Roman" w:cs="Times New Roman"/>
          <w:sz w:val="28"/>
          <w:szCs w:val="28"/>
        </w:rPr>
        <w:t>етодических рекомендациях, в том числе техническое оснащение</w:t>
      </w:r>
      <w:r w:rsidR="00B66D21"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sz w:val="28"/>
          <w:szCs w:val="28"/>
        </w:rPr>
        <w:t>и хранение основного и резервного флеш-накопителя для хранения интернет-пакетов в сейфе штаба ППЭ с осуществлением мер информационной безопасности.</w:t>
      </w:r>
    </w:p>
    <w:p w14:paraId="3A6DD3DF" w14:textId="543A0EC2" w:rsidR="00135EC0" w:rsidRPr="00185A3B" w:rsidRDefault="00135EC0" w:rsidP="00C6661E">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Также необходимо подготовить не менее 1 флеш-накопителя для переноса данных между станциями в ППЭ (рекомендуемое количество – по числу технических специалистов ППЭ).</w:t>
      </w:r>
    </w:p>
    <w:p w14:paraId="2265E5DC" w14:textId="2573DEC7" w:rsidR="00135EC0" w:rsidRPr="00185A3B" w:rsidRDefault="00135EC0"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Руководитель ППЭ обязан контролировать своевременность загрузки ЭМ для экзаменов, провод</w:t>
      </w:r>
      <w:r w:rsidR="00C6661E" w:rsidRPr="00185A3B">
        <w:rPr>
          <w:rFonts w:ascii="Times New Roman" w:eastAsia="Times New Roman" w:hAnsi="Times New Roman" w:cs="Times New Roman"/>
          <w:sz w:val="28"/>
          <w:szCs w:val="28"/>
        </w:rPr>
        <w:t>имых в данном ППЭ</w:t>
      </w:r>
      <w:r w:rsidRPr="00185A3B">
        <w:rPr>
          <w:rFonts w:ascii="Times New Roman" w:eastAsia="Times New Roman" w:hAnsi="Times New Roman" w:cs="Times New Roman"/>
          <w:sz w:val="28"/>
          <w:szCs w:val="28"/>
        </w:rPr>
        <w:t>. В случае выявления проблем с загрузкой ЭМ необходимо принимать меры для устранения этих проблем. Интернет-пакеты становятся доступны за 5 рабочих дней до даты экзамена – для основных дней экзаменационного периода, за 3 рабочих дня – для резервных дней экзаменационного периода</w:t>
      </w:r>
      <w:r w:rsidR="00A5549F" w:rsidRPr="00185A3B">
        <w:rPr>
          <w:rFonts w:ascii="Times New Roman" w:eastAsia="Times New Roman" w:hAnsi="Times New Roman" w:cs="Times New Roman"/>
          <w:sz w:val="28"/>
          <w:szCs w:val="28"/>
        </w:rPr>
        <w:t xml:space="preserve"> и формируются</w:t>
      </w:r>
      <w:r w:rsidRPr="00185A3B">
        <w:rPr>
          <w:rFonts w:ascii="Times New Roman" w:eastAsia="Times New Roman" w:hAnsi="Times New Roman" w:cs="Times New Roman"/>
          <w:sz w:val="28"/>
          <w:szCs w:val="28"/>
        </w:rPr>
        <w:t xml:space="preserve"> на основе сведений о распредел</w:t>
      </w:r>
      <w:r w:rsidR="00747B90" w:rsidRPr="00185A3B">
        <w:rPr>
          <w:rFonts w:ascii="Times New Roman" w:eastAsia="Times New Roman" w:hAnsi="Times New Roman" w:cs="Times New Roman"/>
          <w:sz w:val="28"/>
          <w:szCs w:val="28"/>
        </w:rPr>
        <w:t>е</w:t>
      </w:r>
      <w:r w:rsidRPr="00185A3B">
        <w:rPr>
          <w:rFonts w:ascii="Times New Roman" w:eastAsia="Times New Roman" w:hAnsi="Times New Roman" w:cs="Times New Roman"/>
          <w:sz w:val="28"/>
          <w:szCs w:val="28"/>
        </w:rPr>
        <w:t>нных по ППЭ участниках и аудиторном фонде ППЭ.</w:t>
      </w:r>
    </w:p>
    <w:p w14:paraId="3A2FE637" w14:textId="77777777" w:rsidR="00135EC0" w:rsidRPr="00185A3B" w:rsidRDefault="00135EC0"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В случае распределения в ППЭ участников экзамена с ОВЗ, детей-инвалидов и инвалидов готовятся аудитории, учитывающие состояние их здоровья, особенности психофизического развития и индивидуальные возможности.</w:t>
      </w:r>
    </w:p>
    <w:p w14:paraId="5A9F95C9" w14:textId="492E4B3C" w:rsidR="00135EC0" w:rsidRPr="00185A3B" w:rsidRDefault="00135EC0"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xml:space="preserve">При этом </w:t>
      </w:r>
      <w:r w:rsidR="00747B90" w:rsidRPr="00185A3B">
        <w:rPr>
          <w:rFonts w:ascii="Times New Roman" w:eastAsia="Times New Roman" w:hAnsi="Times New Roman" w:cs="Times New Roman"/>
          <w:sz w:val="28"/>
          <w:szCs w:val="28"/>
        </w:rPr>
        <w:t xml:space="preserve">Департамент </w:t>
      </w:r>
      <w:r w:rsidRPr="00185A3B">
        <w:rPr>
          <w:rFonts w:ascii="Times New Roman" w:eastAsia="Times New Roman" w:hAnsi="Times New Roman" w:cs="Times New Roman"/>
          <w:sz w:val="28"/>
          <w:szCs w:val="28"/>
        </w:rPr>
        <w:t>(по согласованию с ГЭК) направляет не позднее двух рабочих дней до проведения экзамена по соответствующему учебному предмету информацию о количестве таких участников экзамена</w:t>
      </w:r>
      <w:r w:rsidR="00B66D21" w:rsidRPr="00185A3B">
        <w:rPr>
          <w:rFonts w:ascii="Times New Roman" w:eastAsia="Times New Roman" w:hAnsi="Times New Roman" w:cs="Times New Roman"/>
          <w:sz w:val="28"/>
          <w:szCs w:val="28"/>
        </w:rPr>
        <w:t>, распределенных</w:t>
      </w:r>
      <w:r w:rsidRPr="00185A3B">
        <w:rPr>
          <w:rFonts w:ascii="Times New Roman" w:eastAsia="Times New Roman" w:hAnsi="Times New Roman" w:cs="Times New Roman"/>
          <w:sz w:val="28"/>
          <w:szCs w:val="28"/>
        </w:rPr>
        <w:t xml:space="preserve"> в ППЭ</w:t>
      </w:r>
      <w:r w:rsidR="00B66D21" w:rsidRPr="00185A3B">
        <w:rPr>
          <w:rFonts w:ascii="Times New Roman" w:eastAsia="Times New Roman" w:hAnsi="Times New Roman" w:cs="Times New Roman"/>
          <w:sz w:val="28"/>
          <w:szCs w:val="28"/>
        </w:rPr>
        <w:t>,</w:t>
      </w:r>
      <w:r w:rsidRPr="00185A3B">
        <w:rPr>
          <w:rFonts w:ascii="Times New Roman" w:eastAsia="Times New Roman" w:hAnsi="Times New Roman" w:cs="Times New Roman"/>
          <w:sz w:val="28"/>
          <w:szCs w:val="28"/>
        </w:rPr>
        <w:t xml:space="preserve"> и о необходимости организации проведения ЕГЭ в ППЭ, в том числе аудиториях ППЭ, в условиях, учитывающих состояние их здоровья, особенности психофизического развития.</w:t>
      </w:r>
    </w:p>
    <w:p w14:paraId="374216A3" w14:textId="43DF3D16" w:rsidR="00135EC0" w:rsidRPr="00185A3B" w:rsidRDefault="00135EC0"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b/>
          <w:sz w:val="28"/>
          <w:szCs w:val="28"/>
        </w:rPr>
        <w:t>Не позднее чем за один календарный день</w:t>
      </w:r>
      <w:r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b/>
          <w:bCs/>
          <w:sz w:val="28"/>
          <w:szCs w:val="28"/>
        </w:rPr>
        <w:t>до проведения экзамена</w:t>
      </w:r>
      <w:r w:rsidRPr="00185A3B">
        <w:rPr>
          <w:rFonts w:ascii="Times New Roman" w:eastAsia="Times New Roman" w:hAnsi="Times New Roman" w:cs="Times New Roman"/>
          <w:sz w:val="28"/>
          <w:szCs w:val="28"/>
        </w:rPr>
        <w:t xml:space="preserve"> руководитель ППЭ и руководитель </w:t>
      </w:r>
      <w:r w:rsidR="00A5549F" w:rsidRPr="00185A3B">
        <w:rPr>
          <w:rFonts w:ascii="Times New Roman" w:eastAsia="Times New Roman" w:hAnsi="Times New Roman" w:cs="Times New Roman"/>
          <w:sz w:val="28"/>
          <w:szCs w:val="28"/>
        </w:rPr>
        <w:t>ОО</w:t>
      </w:r>
      <w:r w:rsidRPr="00185A3B">
        <w:rPr>
          <w:rFonts w:ascii="Times New Roman" w:eastAsia="Times New Roman" w:hAnsi="Times New Roman" w:cs="Times New Roman"/>
          <w:sz w:val="28"/>
          <w:szCs w:val="28"/>
        </w:rPr>
        <w:t xml:space="preserve"> обязаны обеспечить и проверить наличие:</w:t>
      </w:r>
    </w:p>
    <w:p w14:paraId="7D6B4427" w14:textId="77777777" w:rsidR="00135EC0" w:rsidRPr="00185A3B" w:rsidRDefault="009514A1"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lastRenderedPageBreak/>
        <w:t>– </w:t>
      </w:r>
      <w:r w:rsidR="00135EC0" w:rsidRPr="00185A3B">
        <w:rPr>
          <w:rFonts w:ascii="Times New Roman" w:eastAsia="Times New Roman" w:hAnsi="Times New Roman" w:cs="Times New Roman"/>
          <w:sz w:val="28"/>
          <w:szCs w:val="28"/>
        </w:rPr>
        <w:t>аудиторий, необходимых для проведения ЕГЭ, в том числе аудиторий, необходимых для проведения ЕГЭ для участников экзамена с ОВЗ, детей-инвалидов и инвалидов;</w:t>
      </w:r>
    </w:p>
    <w:p w14:paraId="17227D50" w14:textId="77777777" w:rsidR="00135EC0" w:rsidRPr="00185A3B" w:rsidRDefault="009514A1"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35EC0" w:rsidRPr="00185A3B">
        <w:rPr>
          <w:rFonts w:ascii="Times New Roman" w:eastAsia="Times New Roman" w:hAnsi="Times New Roman" w:cs="Times New Roman"/>
          <w:sz w:val="28"/>
          <w:szCs w:val="28"/>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
    <w:p w14:paraId="212E2455" w14:textId="77777777" w:rsidR="00135EC0" w:rsidRPr="00185A3B" w:rsidRDefault="009514A1"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35EC0" w:rsidRPr="00185A3B">
        <w:rPr>
          <w:rFonts w:ascii="Times New Roman" w:eastAsia="Times New Roman" w:hAnsi="Times New Roman" w:cs="Times New Roman"/>
          <w:sz w:val="28"/>
          <w:szCs w:val="28"/>
        </w:rPr>
        <w:t>отдельного места для хранения личных вещей участников экзамена до входа в ППЭ</w:t>
      </w:r>
      <w:r w:rsidR="00747B90" w:rsidRPr="00185A3B">
        <w:rPr>
          <w:rStyle w:val="aff0"/>
          <w:rFonts w:eastAsia="Times New Roman"/>
          <w:sz w:val="28"/>
          <w:szCs w:val="28"/>
        </w:rPr>
        <w:footnoteReference w:id="2"/>
      </w:r>
      <w:r w:rsidR="00135EC0" w:rsidRPr="00185A3B">
        <w:rPr>
          <w:rFonts w:ascii="Times New Roman" w:eastAsia="Times New Roman" w:hAnsi="Times New Roman" w:cs="Times New Roman"/>
          <w:sz w:val="28"/>
          <w:szCs w:val="28"/>
        </w:rPr>
        <w:t>;</w:t>
      </w:r>
    </w:p>
    <w:p w14:paraId="02348230" w14:textId="62B202C4" w:rsidR="00135EC0" w:rsidRPr="00185A3B" w:rsidRDefault="009514A1"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35EC0" w:rsidRPr="00185A3B">
        <w:rPr>
          <w:rFonts w:ascii="Times New Roman" w:eastAsia="Times New Roman" w:hAnsi="Times New Roman" w:cs="Times New Roman"/>
          <w:sz w:val="28"/>
          <w:szCs w:val="28"/>
        </w:rPr>
        <w:t>отдельного места для хранения личных вещей организаторов ППЭ, медицинского работника, технических специалистов, ассистентов для уч</w:t>
      </w:r>
      <w:r w:rsidR="00C6661E" w:rsidRPr="00185A3B">
        <w:rPr>
          <w:rFonts w:ascii="Times New Roman" w:eastAsia="Times New Roman" w:hAnsi="Times New Roman" w:cs="Times New Roman"/>
          <w:sz w:val="28"/>
          <w:szCs w:val="28"/>
        </w:rPr>
        <w:t>астников экзамена с ОВЗ, детей-</w:t>
      </w:r>
      <w:r w:rsidR="00135EC0" w:rsidRPr="00185A3B">
        <w:rPr>
          <w:rFonts w:ascii="Times New Roman" w:eastAsia="Times New Roman" w:hAnsi="Times New Roman" w:cs="Times New Roman"/>
          <w:sz w:val="28"/>
          <w:szCs w:val="28"/>
        </w:rPr>
        <w:t>инвалидов и инвалидов, которое расположено до входа в ППЭ;</w:t>
      </w:r>
    </w:p>
    <w:p w14:paraId="33730C7B" w14:textId="2671AF27" w:rsidR="00135EC0" w:rsidRPr="00185A3B" w:rsidRDefault="009514A1"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35EC0" w:rsidRPr="00185A3B">
        <w:rPr>
          <w:rFonts w:ascii="Times New Roman" w:eastAsia="Times New Roman" w:hAnsi="Times New Roman" w:cs="Times New Roman"/>
          <w:sz w:val="28"/>
          <w:szCs w:val="28"/>
        </w:rPr>
        <w:t>аппаратно-программного комплекса для печати</w:t>
      </w:r>
      <w:r w:rsidR="00C6661E" w:rsidRPr="00185A3B">
        <w:rPr>
          <w:rFonts w:ascii="Times New Roman" w:eastAsia="Times New Roman" w:hAnsi="Times New Roman" w:cs="Times New Roman"/>
          <w:sz w:val="28"/>
          <w:szCs w:val="28"/>
        </w:rPr>
        <w:t xml:space="preserve"> и сканирования</w:t>
      </w:r>
      <w:r w:rsidR="00135EC0" w:rsidRPr="00185A3B">
        <w:rPr>
          <w:rFonts w:ascii="Times New Roman" w:eastAsia="Times New Roman" w:hAnsi="Times New Roman" w:cs="Times New Roman"/>
          <w:sz w:val="28"/>
          <w:szCs w:val="28"/>
        </w:rPr>
        <w:t xml:space="preserve"> ЭМ, расположенного в зоне видимости камер в каждой аудитории;</w:t>
      </w:r>
    </w:p>
    <w:p w14:paraId="5FB2A87F" w14:textId="3F11FCA9" w:rsidR="00135EC0" w:rsidRPr="00185A3B" w:rsidRDefault="009514A1"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35EC0" w:rsidRPr="00185A3B">
        <w:rPr>
          <w:rFonts w:ascii="Times New Roman" w:eastAsia="Times New Roman" w:hAnsi="Times New Roman" w:cs="Times New Roman"/>
          <w:sz w:val="28"/>
          <w:szCs w:val="28"/>
        </w:rPr>
        <w:t>специально выделенного места в каждой аудитории ППЭ (стола), находящегося в зоне видимости камер видеонаблюдения, для оформления соответствующих форм ППЭ, осуществления раскладки напечатанных ЭМ и последующей упаковки организаторами</w:t>
      </w:r>
      <w:r w:rsidR="007B26AE" w:rsidRPr="00185A3B">
        <w:rPr>
          <w:rFonts w:ascii="Times New Roman" w:eastAsia="Times New Roman" w:hAnsi="Times New Roman" w:cs="Times New Roman"/>
          <w:sz w:val="28"/>
          <w:szCs w:val="28"/>
        </w:rPr>
        <w:t xml:space="preserve"> в аудитории</w:t>
      </w:r>
      <w:r w:rsidR="00135EC0" w:rsidRPr="00185A3B">
        <w:rPr>
          <w:rFonts w:ascii="Times New Roman" w:eastAsia="Times New Roman" w:hAnsi="Times New Roman" w:cs="Times New Roman"/>
          <w:sz w:val="28"/>
          <w:szCs w:val="28"/>
        </w:rPr>
        <w:t xml:space="preserve"> ЭМ, собранных у участников экзамена;</w:t>
      </w:r>
    </w:p>
    <w:p w14:paraId="63F6EA80" w14:textId="77777777" w:rsidR="00135EC0" w:rsidRPr="00185A3B" w:rsidRDefault="009514A1"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35EC0" w:rsidRPr="00185A3B">
        <w:rPr>
          <w:rFonts w:ascii="Times New Roman" w:eastAsia="Times New Roman" w:hAnsi="Times New Roman" w:cs="Times New Roman"/>
          <w:sz w:val="28"/>
          <w:szCs w:val="28"/>
        </w:rPr>
        <w:t>рабочих мест организаторов в аудитории и общественных наблюдателей;</w:t>
      </w:r>
    </w:p>
    <w:p w14:paraId="128F0C97" w14:textId="05248C33" w:rsidR="00135EC0" w:rsidRPr="00185A3B" w:rsidRDefault="009514A1"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35EC0" w:rsidRPr="00185A3B">
        <w:rPr>
          <w:rFonts w:ascii="Times New Roman" w:eastAsia="Times New Roman" w:hAnsi="Times New Roman" w:cs="Times New Roman"/>
          <w:sz w:val="28"/>
          <w:szCs w:val="28"/>
        </w:rPr>
        <w:t>Штаб</w:t>
      </w:r>
      <w:r w:rsidR="001D1EA1" w:rsidRPr="00185A3B">
        <w:rPr>
          <w:rFonts w:ascii="Times New Roman" w:eastAsia="Times New Roman" w:hAnsi="Times New Roman" w:cs="Times New Roman"/>
          <w:sz w:val="28"/>
          <w:szCs w:val="28"/>
        </w:rPr>
        <w:t>а ППЭ</w:t>
      </w:r>
      <w:r w:rsidR="00135EC0" w:rsidRPr="00185A3B">
        <w:rPr>
          <w:rFonts w:ascii="Times New Roman" w:eastAsia="Times New Roman" w:hAnsi="Times New Roman" w:cs="Times New Roman"/>
          <w:sz w:val="28"/>
          <w:szCs w:val="28"/>
        </w:rPr>
        <w:t xml:space="preserve">, соответствующего </w:t>
      </w:r>
      <w:r w:rsidR="00747B90" w:rsidRPr="00185A3B">
        <w:rPr>
          <w:rFonts w:ascii="Times New Roman" w:eastAsia="Times New Roman" w:hAnsi="Times New Roman" w:cs="Times New Roman"/>
          <w:sz w:val="28"/>
          <w:szCs w:val="28"/>
        </w:rPr>
        <w:t xml:space="preserve">установленным </w:t>
      </w:r>
      <w:r w:rsidR="00135EC0" w:rsidRPr="00185A3B">
        <w:rPr>
          <w:rFonts w:ascii="Times New Roman" w:eastAsia="Times New Roman" w:hAnsi="Times New Roman" w:cs="Times New Roman"/>
          <w:sz w:val="28"/>
          <w:szCs w:val="28"/>
        </w:rPr>
        <w:t>требованиям</w:t>
      </w:r>
      <w:r w:rsidR="00C6661E" w:rsidRPr="00185A3B">
        <w:rPr>
          <w:rFonts w:ascii="Times New Roman" w:eastAsia="Times New Roman" w:hAnsi="Times New Roman" w:cs="Times New Roman"/>
          <w:sz w:val="28"/>
          <w:szCs w:val="28"/>
        </w:rPr>
        <w:t xml:space="preserve">, изложенным </w:t>
      </w:r>
      <w:r w:rsidR="00DF36EA" w:rsidRPr="00185A3B">
        <w:rPr>
          <w:rFonts w:ascii="Times New Roman" w:eastAsia="Times New Roman" w:hAnsi="Times New Roman" w:cs="Times New Roman"/>
          <w:sz w:val="28"/>
          <w:szCs w:val="28"/>
        </w:rPr>
        <w:t>в разделе «Требования к ППЭ» в м</w:t>
      </w:r>
      <w:r w:rsidR="00C6661E" w:rsidRPr="00185A3B">
        <w:rPr>
          <w:rFonts w:ascii="Times New Roman" w:eastAsia="Times New Roman" w:hAnsi="Times New Roman" w:cs="Times New Roman"/>
          <w:sz w:val="28"/>
          <w:szCs w:val="28"/>
        </w:rPr>
        <w:t>етодических рекомендациях</w:t>
      </w:r>
      <w:r w:rsidR="00135EC0" w:rsidRPr="00185A3B">
        <w:rPr>
          <w:rFonts w:ascii="Times New Roman" w:eastAsia="Times New Roman" w:hAnsi="Times New Roman" w:cs="Times New Roman"/>
          <w:sz w:val="28"/>
          <w:szCs w:val="28"/>
        </w:rPr>
        <w:t>;</w:t>
      </w:r>
    </w:p>
    <w:p w14:paraId="14E2B967" w14:textId="77777777" w:rsidR="00135EC0" w:rsidRPr="00185A3B" w:rsidRDefault="009514A1"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35EC0" w:rsidRPr="00185A3B">
        <w:rPr>
          <w:rFonts w:ascii="Times New Roman" w:eastAsia="Times New Roman" w:hAnsi="Times New Roman" w:cs="Times New Roman"/>
          <w:sz w:val="28"/>
          <w:szCs w:val="28"/>
        </w:rPr>
        <w:t>помещения для медицинского работника;</w:t>
      </w:r>
    </w:p>
    <w:p w14:paraId="58EF4EE7" w14:textId="33480F8C" w:rsidR="00135EC0" w:rsidRPr="00185A3B" w:rsidRDefault="009514A1"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35EC0" w:rsidRPr="00185A3B">
        <w:rPr>
          <w:rFonts w:ascii="Times New Roman" w:eastAsia="Times New Roman" w:hAnsi="Times New Roman" w:cs="Times New Roman"/>
          <w:sz w:val="28"/>
          <w:szCs w:val="28"/>
        </w:rPr>
        <w:t>журнала учета участников экзамена, обратившихся к медицинскому работнику</w:t>
      </w:r>
      <w:r w:rsidR="00DF36EA" w:rsidRPr="00185A3B">
        <w:rPr>
          <w:rFonts w:ascii="Times New Roman" w:eastAsia="Times New Roman" w:hAnsi="Times New Roman" w:cs="Times New Roman"/>
          <w:sz w:val="28"/>
          <w:szCs w:val="28"/>
        </w:rPr>
        <w:t xml:space="preserve"> (приложение 10 м</w:t>
      </w:r>
      <w:r w:rsidR="001D1EA1" w:rsidRPr="00185A3B">
        <w:rPr>
          <w:rFonts w:ascii="Times New Roman" w:eastAsia="Times New Roman" w:hAnsi="Times New Roman" w:cs="Times New Roman"/>
          <w:sz w:val="28"/>
          <w:szCs w:val="28"/>
        </w:rPr>
        <w:t>етодических рекомендаций)</w:t>
      </w:r>
      <w:r w:rsidR="00135EC0" w:rsidRPr="00185A3B">
        <w:rPr>
          <w:rFonts w:ascii="Times New Roman" w:eastAsia="Times New Roman" w:hAnsi="Times New Roman" w:cs="Times New Roman"/>
          <w:sz w:val="28"/>
          <w:szCs w:val="28"/>
        </w:rPr>
        <w:t>;</w:t>
      </w:r>
    </w:p>
    <w:p w14:paraId="6FB2CD61" w14:textId="70F599AD" w:rsidR="00135EC0" w:rsidRPr="00185A3B" w:rsidRDefault="009514A1"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35EC0" w:rsidRPr="00185A3B">
        <w:rPr>
          <w:rFonts w:ascii="Times New Roman" w:eastAsia="Times New Roman" w:hAnsi="Times New Roman" w:cs="Times New Roman"/>
          <w:sz w:val="28"/>
          <w:szCs w:val="28"/>
        </w:rPr>
        <w:t>помещения для сопровождающих, которое организуется до входа в ППЭ;</w:t>
      </w:r>
    </w:p>
    <w:p w14:paraId="397DFDCC" w14:textId="77777777" w:rsidR="00135EC0" w:rsidRPr="00185A3B" w:rsidRDefault="009514A1"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35EC0" w:rsidRPr="00185A3B">
        <w:rPr>
          <w:rFonts w:ascii="Times New Roman" w:eastAsia="Times New Roman" w:hAnsi="Times New Roman" w:cs="Times New Roman"/>
          <w:sz w:val="28"/>
          <w:szCs w:val="28"/>
        </w:rPr>
        <w:t>помещения для представителей СМИ, которое организуется до входа в ППЭ;</w:t>
      </w:r>
    </w:p>
    <w:p w14:paraId="317E42D1" w14:textId="77777777" w:rsidR="00135EC0" w:rsidRPr="00185A3B" w:rsidRDefault="009514A1"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35EC0" w:rsidRPr="00185A3B">
        <w:rPr>
          <w:rFonts w:ascii="Times New Roman" w:eastAsia="Times New Roman" w:hAnsi="Times New Roman" w:cs="Times New Roman"/>
          <w:sz w:val="28"/>
          <w:szCs w:val="28"/>
        </w:rPr>
        <w:t>помещения, изолированного от аудиторий для проведения экзамена, для общественных наблюдателей;</w:t>
      </w:r>
    </w:p>
    <w:p w14:paraId="53D61F3F" w14:textId="77777777" w:rsidR="00135EC0" w:rsidRPr="00185A3B" w:rsidRDefault="009514A1"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35EC0" w:rsidRPr="00185A3B">
        <w:rPr>
          <w:rFonts w:ascii="Times New Roman" w:eastAsia="Times New Roman" w:hAnsi="Times New Roman" w:cs="Times New Roman"/>
          <w:sz w:val="28"/>
          <w:szCs w:val="28"/>
        </w:rPr>
        <w:t>заметных обозначений номеров аудитории для проведения ЕГЭ и наименований помещений, используемых для проведения экзамена;</w:t>
      </w:r>
    </w:p>
    <w:p w14:paraId="58798D20" w14:textId="77777777" w:rsidR="00135EC0" w:rsidRPr="00185A3B" w:rsidRDefault="009514A1"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35EC0" w:rsidRPr="00185A3B">
        <w:rPr>
          <w:rFonts w:ascii="Times New Roman" w:eastAsia="Times New Roman" w:hAnsi="Times New Roman" w:cs="Times New Roman"/>
          <w:sz w:val="28"/>
          <w:szCs w:val="28"/>
        </w:rPr>
        <w:t>заметных информационных плакатов о ведении видеонаблюдения в аудиториях и коридорах ППЭ;</w:t>
      </w:r>
    </w:p>
    <w:p w14:paraId="4A27EB47" w14:textId="77777777" w:rsidR="00135EC0" w:rsidRPr="00185A3B" w:rsidRDefault="009514A1"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35EC0" w:rsidRPr="00185A3B">
        <w:rPr>
          <w:rFonts w:ascii="Times New Roman" w:eastAsia="Times New Roman" w:hAnsi="Times New Roman" w:cs="Times New Roman"/>
          <w:sz w:val="28"/>
          <w:szCs w:val="28"/>
        </w:rPr>
        <w:t>не более 25 рабочих мест для участников экзамена в аудиториях;</w:t>
      </w:r>
    </w:p>
    <w:p w14:paraId="7879D6C9" w14:textId="77777777" w:rsidR="00135EC0" w:rsidRPr="00185A3B" w:rsidRDefault="009514A1"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35EC0" w:rsidRPr="00185A3B">
        <w:rPr>
          <w:rFonts w:ascii="Times New Roman" w:eastAsia="Times New Roman" w:hAnsi="Times New Roman" w:cs="Times New Roman"/>
          <w:sz w:val="28"/>
          <w:szCs w:val="28"/>
        </w:rPr>
        <w:t>обозначения каждого рабочего места участника экзамена в аудитории заметным номером;</w:t>
      </w:r>
    </w:p>
    <w:p w14:paraId="7531CE9C" w14:textId="77777777" w:rsidR="00135EC0" w:rsidRPr="00185A3B" w:rsidRDefault="009514A1"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35EC0" w:rsidRPr="00185A3B">
        <w:rPr>
          <w:rFonts w:ascii="Times New Roman" w:eastAsia="Times New Roman" w:hAnsi="Times New Roman" w:cs="Times New Roman"/>
          <w:sz w:val="28"/>
          <w:szCs w:val="28"/>
        </w:rPr>
        <w:t>часов, находящихся в поле зрения участников экзамена, в каждой аудитории с проведением проверки их работоспособности.</w:t>
      </w:r>
    </w:p>
    <w:p w14:paraId="12D01E9A" w14:textId="77777777" w:rsidR="00135EC0" w:rsidRPr="00185A3B" w:rsidRDefault="00135EC0"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b/>
          <w:sz w:val="28"/>
          <w:szCs w:val="28"/>
        </w:rPr>
        <w:t xml:space="preserve">Не позднее чем за один календарный день </w:t>
      </w:r>
      <w:r w:rsidRPr="00185A3B">
        <w:rPr>
          <w:rFonts w:ascii="Times New Roman" w:eastAsia="Times New Roman" w:hAnsi="Times New Roman" w:cs="Times New Roman"/>
          <w:b/>
          <w:bCs/>
          <w:sz w:val="28"/>
          <w:szCs w:val="28"/>
        </w:rPr>
        <w:t>до начала проведения экзамена</w:t>
      </w:r>
      <w:r w:rsidRPr="00185A3B">
        <w:rPr>
          <w:rFonts w:ascii="Times New Roman" w:eastAsia="Times New Roman" w:hAnsi="Times New Roman" w:cs="Times New Roman"/>
          <w:sz w:val="28"/>
          <w:szCs w:val="28"/>
        </w:rPr>
        <w:t xml:space="preserve"> также необходимо:</w:t>
      </w:r>
    </w:p>
    <w:p w14:paraId="5532AB06" w14:textId="77777777" w:rsidR="00135EC0" w:rsidRPr="00185A3B" w:rsidRDefault="009514A1"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lastRenderedPageBreak/>
        <w:t>– </w:t>
      </w:r>
      <w:r w:rsidR="00135EC0" w:rsidRPr="00185A3B">
        <w:rPr>
          <w:rFonts w:ascii="Times New Roman" w:eastAsia="Times New Roman" w:hAnsi="Times New Roman" w:cs="Times New Roman"/>
          <w:sz w:val="28"/>
          <w:szCs w:val="28"/>
        </w:rPr>
        <w:t>убрать (закрыть) в аудиториях стенды, плакаты и иные материалы со справочно-познавательной информацией по соответствующим учебным предметам;</w:t>
      </w:r>
    </w:p>
    <w:p w14:paraId="13D7DE0C" w14:textId="77777777" w:rsidR="009514A1" w:rsidRPr="00185A3B" w:rsidRDefault="009514A1"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предусмотреть место для проведения инструктажа работников ППЭ внутри ППЭ, например, это может быть о</w:t>
      </w:r>
      <w:r w:rsidR="00342E4C" w:rsidRPr="00185A3B">
        <w:rPr>
          <w:rFonts w:ascii="Times New Roman" w:eastAsia="Times New Roman" w:hAnsi="Times New Roman" w:cs="Times New Roman"/>
          <w:sz w:val="28"/>
          <w:szCs w:val="28"/>
        </w:rPr>
        <w:t>дна из аудиторий, холл, Штаб ППЭ;</w:t>
      </w:r>
    </w:p>
    <w:p w14:paraId="5B6E362B" w14:textId="1EAF3AB5" w:rsidR="00135EC0" w:rsidRPr="00185A3B" w:rsidRDefault="00342E4C"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35EC0" w:rsidRPr="00185A3B">
        <w:rPr>
          <w:rFonts w:ascii="Times New Roman" w:eastAsia="Times New Roman" w:hAnsi="Times New Roman" w:cs="Times New Roman"/>
          <w:sz w:val="28"/>
          <w:szCs w:val="28"/>
        </w:rPr>
        <w:t>подготовить черновик</w:t>
      </w:r>
      <w:r w:rsidR="003B4AFC" w:rsidRPr="00185A3B">
        <w:rPr>
          <w:rFonts w:ascii="Times New Roman" w:eastAsia="Times New Roman" w:hAnsi="Times New Roman" w:cs="Times New Roman"/>
          <w:sz w:val="28"/>
          <w:szCs w:val="28"/>
        </w:rPr>
        <w:t>и</w:t>
      </w:r>
      <w:r w:rsidR="00135EC0" w:rsidRPr="00185A3B">
        <w:rPr>
          <w:rFonts w:ascii="Times New Roman" w:eastAsia="Times New Roman" w:hAnsi="Times New Roman" w:cs="Times New Roman"/>
          <w:sz w:val="28"/>
          <w:szCs w:val="28"/>
        </w:rPr>
        <w:t xml:space="preserve"> на каждого участника экзамена (минимальное количество </w:t>
      </w:r>
      <w:r w:rsidR="00D171F1" w:rsidRPr="00185A3B">
        <w:rPr>
          <w:rFonts w:ascii="Times New Roman" w:eastAsia="Times New Roman" w:hAnsi="Times New Roman" w:cs="Times New Roman"/>
          <w:sz w:val="28"/>
          <w:szCs w:val="28"/>
        </w:rPr>
        <w:t>–</w:t>
      </w:r>
      <w:r w:rsidR="00135EC0" w:rsidRPr="00185A3B">
        <w:rPr>
          <w:rFonts w:ascii="Times New Roman" w:eastAsia="Times New Roman" w:hAnsi="Times New Roman" w:cs="Times New Roman"/>
          <w:sz w:val="28"/>
          <w:szCs w:val="28"/>
        </w:rPr>
        <w:t xml:space="preserve"> два листа), а также дополнительные черновик</w:t>
      </w:r>
      <w:r w:rsidR="003B4AFC" w:rsidRPr="00185A3B">
        <w:rPr>
          <w:rFonts w:ascii="Times New Roman" w:eastAsia="Times New Roman" w:hAnsi="Times New Roman" w:cs="Times New Roman"/>
          <w:sz w:val="28"/>
          <w:szCs w:val="28"/>
        </w:rPr>
        <w:t>и;</w:t>
      </w:r>
    </w:p>
    <w:p w14:paraId="2E20F839" w14:textId="77777777" w:rsidR="00135EC0" w:rsidRPr="00185A3B" w:rsidRDefault="00342E4C"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35EC0" w:rsidRPr="00185A3B">
        <w:rPr>
          <w:rFonts w:ascii="Times New Roman" w:eastAsia="Times New Roman" w:hAnsi="Times New Roman" w:cs="Times New Roman"/>
          <w:sz w:val="28"/>
          <w:szCs w:val="28"/>
        </w:rPr>
        <w:t>подготовить достаточное количество бумаги для печати полного комплекта ЭМ в аудиториях;</w:t>
      </w:r>
    </w:p>
    <w:p w14:paraId="41DF6C10" w14:textId="77777777" w:rsidR="00135EC0" w:rsidRPr="00185A3B" w:rsidRDefault="00342E4C"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35EC0" w:rsidRPr="00185A3B">
        <w:rPr>
          <w:rFonts w:ascii="Times New Roman" w:eastAsia="Times New Roman" w:hAnsi="Times New Roman" w:cs="Times New Roman"/>
          <w:sz w:val="28"/>
          <w:szCs w:val="28"/>
        </w:rPr>
        <w:t>подготовить достаточное количество бумаги для печати ДБО № 2 в Штабе ППЭ;</w:t>
      </w:r>
    </w:p>
    <w:p w14:paraId="334174FC" w14:textId="70D09B9D" w:rsidR="00135EC0" w:rsidRPr="00185A3B" w:rsidRDefault="00342E4C"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35EC0" w:rsidRPr="00185A3B">
        <w:rPr>
          <w:rFonts w:ascii="Times New Roman" w:eastAsia="Times New Roman" w:hAnsi="Times New Roman" w:cs="Times New Roman"/>
          <w:sz w:val="28"/>
          <w:szCs w:val="28"/>
        </w:rPr>
        <w:t xml:space="preserve">подготовить конверты для упаковки использованных </w:t>
      </w:r>
      <w:r w:rsidR="009C1DF9" w:rsidRPr="00185A3B">
        <w:rPr>
          <w:rFonts w:ascii="Times New Roman" w:eastAsia="Times New Roman" w:hAnsi="Times New Roman" w:cs="Times New Roman"/>
          <w:sz w:val="28"/>
          <w:szCs w:val="28"/>
        </w:rPr>
        <w:t>черновик</w:t>
      </w:r>
      <w:r w:rsidR="003B4AFC" w:rsidRPr="00185A3B">
        <w:rPr>
          <w:rFonts w:ascii="Times New Roman" w:eastAsia="Times New Roman" w:hAnsi="Times New Roman" w:cs="Times New Roman"/>
          <w:sz w:val="28"/>
          <w:szCs w:val="28"/>
        </w:rPr>
        <w:t>ов</w:t>
      </w:r>
      <w:r w:rsidR="009C1DF9" w:rsidRPr="00185A3B">
        <w:rPr>
          <w:rFonts w:ascii="Times New Roman" w:eastAsia="Times New Roman" w:hAnsi="Times New Roman" w:cs="Times New Roman"/>
          <w:sz w:val="28"/>
          <w:szCs w:val="28"/>
        </w:rPr>
        <w:t xml:space="preserve"> </w:t>
      </w:r>
      <w:r w:rsidR="00135EC0" w:rsidRPr="00185A3B">
        <w:rPr>
          <w:rFonts w:ascii="Times New Roman" w:eastAsia="Times New Roman" w:hAnsi="Times New Roman" w:cs="Times New Roman"/>
          <w:sz w:val="28"/>
          <w:szCs w:val="28"/>
        </w:rPr>
        <w:t>(по одному конверту на аудиторию);</w:t>
      </w:r>
    </w:p>
    <w:p w14:paraId="7216C772" w14:textId="6EEE5646" w:rsidR="003B4AFC" w:rsidRPr="00185A3B" w:rsidRDefault="003B4AFC"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подготовить в необходимом количестве инструкции для участников экзамена, зачитываемые организаторами в аудитории перед началом экзамена (одна инструкция на одну аудиторию);</w:t>
      </w:r>
    </w:p>
    <w:p w14:paraId="182C3BD2" w14:textId="77777777" w:rsidR="00135EC0" w:rsidRPr="00185A3B" w:rsidRDefault="00342E4C"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35EC0" w:rsidRPr="00185A3B">
        <w:rPr>
          <w:rFonts w:ascii="Times New Roman" w:eastAsia="Times New Roman" w:hAnsi="Times New Roman" w:cs="Times New Roman"/>
          <w:sz w:val="28"/>
          <w:szCs w:val="28"/>
        </w:rPr>
        <w:t>проверить пожарные выходы, наличие средств первичного пожаротушения;</w:t>
      </w:r>
    </w:p>
    <w:p w14:paraId="73FF9332" w14:textId="77777777" w:rsidR="00135EC0" w:rsidRPr="00185A3B" w:rsidRDefault="00342E4C"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35EC0" w:rsidRPr="00185A3B">
        <w:rPr>
          <w:rFonts w:ascii="Times New Roman" w:eastAsia="Times New Roman" w:hAnsi="Times New Roman" w:cs="Times New Roman"/>
          <w:sz w:val="28"/>
          <w:szCs w:val="28"/>
        </w:rPr>
        <w:t>запереть и опечатать помещения, не использующиеся для проведения экзамена;</w:t>
      </w:r>
    </w:p>
    <w:p w14:paraId="2EBECFF0" w14:textId="77777777" w:rsidR="00135EC0" w:rsidRPr="00185A3B" w:rsidRDefault="00342E4C"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35EC0" w:rsidRPr="00185A3B">
        <w:rPr>
          <w:rFonts w:ascii="Times New Roman" w:eastAsia="Times New Roman" w:hAnsi="Times New Roman" w:cs="Times New Roman"/>
          <w:sz w:val="28"/>
          <w:szCs w:val="28"/>
        </w:rPr>
        <w:t>провести проверку работоспособности средств видеонаблюдения в ППЭ совместно с техническим специалистом;</w:t>
      </w:r>
    </w:p>
    <w:p w14:paraId="2F3ECE89" w14:textId="17115FB8" w:rsidR="00094922" w:rsidRPr="00185A3B" w:rsidRDefault="00094922"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подготовить упаковку для сбора и помещения на хранение материалов экзамена после его завершения, если это предусмотрено схемой, разработанной Департаментом.</w:t>
      </w:r>
    </w:p>
    <w:p w14:paraId="693BFDE1" w14:textId="76DB020A" w:rsidR="00241F4A" w:rsidRPr="00185A3B" w:rsidRDefault="00241F4A"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3B4AFC" w:rsidRPr="00185A3B">
        <w:rPr>
          <w:rFonts w:ascii="Times New Roman" w:eastAsia="Times New Roman" w:hAnsi="Times New Roman" w:cs="Times New Roman"/>
          <w:b/>
          <w:bCs/>
          <w:sz w:val="28"/>
          <w:szCs w:val="28"/>
        </w:rPr>
        <w:t>не ранее</w:t>
      </w:r>
      <w:r w:rsidR="00FF23A0" w:rsidRPr="00185A3B">
        <w:rPr>
          <w:rFonts w:ascii="Times New Roman" w:eastAsia="Times New Roman" w:hAnsi="Times New Roman" w:cs="Times New Roman"/>
          <w:b/>
          <w:bCs/>
          <w:sz w:val="28"/>
          <w:szCs w:val="28"/>
        </w:rPr>
        <w:t xml:space="preserve"> чем за</w:t>
      </w:r>
      <w:r w:rsidR="003B4AFC" w:rsidRPr="00185A3B">
        <w:rPr>
          <w:rFonts w:ascii="Times New Roman" w:eastAsia="Times New Roman" w:hAnsi="Times New Roman" w:cs="Times New Roman"/>
          <w:b/>
          <w:bCs/>
          <w:sz w:val="28"/>
          <w:szCs w:val="28"/>
        </w:rPr>
        <w:t xml:space="preserve"> 5 календарных дней</w:t>
      </w:r>
      <w:r w:rsidR="00FF23A0" w:rsidRPr="00185A3B">
        <w:rPr>
          <w:rFonts w:ascii="Times New Roman" w:eastAsia="Times New Roman" w:hAnsi="Times New Roman" w:cs="Times New Roman"/>
          <w:b/>
          <w:bCs/>
          <w:sz w:val="28"/>
          <w:szCs w:val="28"/>
        </w:rPr>
        <w:t>, но</w:t>
      </w:r>
      <w:r w:rsidR="003B4AFC" w:rsidRPr="00185A3B">
        <w:rPr>
          <w:rFonts w:ascii="Times New Roman" w:eastAsia="Times New Roman" w:hAnsi="Times New Roman" w:cs="Times New Roman"/>
          <w:b/>
          <w:bCs/>
          <w:sz w:val="28"/>
          <w:szCs w:val="28"/>
        </w:rPr>
        <w:t xml:space="preserve"> не позднее 17:00 </w:t>
      </w:r>
      <w:r w:rsidR="003B4AFC" w:rsidRPr="00185A3B">
        <w:rPr>
          <w:rFonts w:ascii="Times New Roman" w:eastAsia="Times New Roman" w:hAnsi="Times New Roman" w:cs="Times New Roman"/>
          <w:sz w:val="28"/>
          <w:szCs w:val="28"/>
        </w:rPr>
        <w:t>календарного дня, предшествующего дню экзамена</w:t>
      </w:r>
      <w:r w:rsidR="00FF23A0" w:rsidRPr="00185A3B">
        <w:rPr>
          <w:rFonts w:ascii="Times New Roman" w:eastAsia="Times New Roman" w:hAnsi="Times New Roman" w:cs="Times New Roman"/>
          <w:b/>
          <w:bCs/>
          <w:sz w:val="28"/>
          <w:szCs w:val="28"/>
        </w:rPr>
        <w:t xml:space="preserve">, </w:t>
      </w:r>
      <w:r w:rsidR="00FF23A0" w:rsidRPr="00185A3B">
        <w:rPr>
          <w:rFonts w:ascii="Times New Roman" w:eastAsia="Times New Roman" w:hAnsi="Times New Roman" w:cs="Times New Roman"/>
          <w:sz w:val="28"/>
          <w:szCs w:val="28"/>
        </w:rPr>
        <w:t xml:space="preserve">и до проведения контроля технической готовности, </w:t>
      </w:r>
      <w:r w:rsidR="00872424" w:rsidRPr="00185A3B">
        <w:rPr>
          <w:rFonts w:ascii="Times New Roman" w:eastAsia="Times New Roman" w:hAnsi="Times New Roman" w:cs="Times New Roman"/>
          <w:sz w:val="28"/>
          <w:szCs w:val="28"/>
        </w:rPr>
        <w:t>обеспечить проведение техническим специалистом технической подготовки ППЭ</w:t>
      </w:r>
      <w:r w:rsidRPr="00185A3B">
        <w:rPr>
          <w:rFonts w:ascii="Times New Roman" w:eastAsia="Times New Roman" w:hAnsi="Times New Roman" w:cs="Times New Roman"/>
          <w:sz w:val="28"/>
          <w:szCs w:val="28"/>
        </w:rPr>
        <w:t>;</w:t>
      </w:r>
    </w:p>
    <w:p w14:paraId="3D879CD2" w14:textId="41AAB4EB" w:rsidR="00135EC0" w:rsidRPr="00185A3B" w:rsidRDefault="00241F4A"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b/>
          <w:sz w:val="28"/>
          <w:szCs w:val="28"/>
        </w:rPr>
        <w:t>– </w:t>
      </w:r>
      <w:r w:rsidR="00135EC0" w:rsidRPr="00185A3B">
        <w:rPr>
          <w:rFonts w:ascii="Times New Roman" w:eastAsia="Times New Roman" w:hAnsi="Times New Roman" w:cs="Times New Roman"/>
          <w:b/>
          <w:sz w:val="28"/>
          <w:szCs w:val="28"/>
        </w:rPr>
        <w:t>не ранее</w:t>
      </w:r>
      <w:r w:rsidR="003450F3" w:rsidRPr="00185A3B">
        <w:rPr>
          <w:rFonts w:ascii="Times New Roman" w:eastAsia="Times New Roman" w:hAnsi="Times New Roman" w:cs="Times New Roman"/>
          <w:b/>
          <w:sz w:val="28"/>
          <w:szCs w:val="28"/>
        </w:rPr>
        <w:t xml:space="preserve"> чем за</w:t>
      </w:r>
      <w:r w:rsidR="00135EC0" w:rsidRPr="00185A3B">
        <w:rPr>
          <w:rFonts w:ascii="Times New Roman" w:eastAsia="Times New Roman" w:hAnsi="Times New Roman" w:cs="Times New Roman"/>
          <w:b/>
          <w:sz w:val="28"/>
          <w:szCs w:val="28"/>
        </w:rPr>
        <w:t xml:space="preserve"> 2 рабочих</w:t>
      </w:r>
      <w:r w:rsidRPr="00185A3B">
        <w:rPr>
          <w:rFonts w:ascii="Times New Roman" w:eastAsia="Times New Roman" w:hAnsi="Times New Roman" w:cs="Times New Roman"/>
          <w:b/>
          <w:sz w:val="28"/>
          <w:szCs w:val="28"/>
        </w:rPr>
        <w:t xml:space="preserve"> дн</w:t>
      </w:r>
      <w:r w:rsidR="003450F3" w:rsidRPr="00185A3B">
        <w:rPr>
          <w:rFonts w:ascii="Times New Roman" w:eastAsia="Times New Roman" w:hAnsi="Times New Roman" w:cs="Times New Roman"/>
          <w:b/>
          <w:sz w:val="28"/>
          <w:szCs w:val="28"/>
        </w:rPr>
        <w:t>я</w:t>
      </w:r>
      <w:r w:rsidR="00DF36EA" w:rsidRPr="00185A3B">
        <w:rPr>
          <w:rFonts w:ascii="Times New Roman" w:eastAsia="Times New Roman" w:hAnsi="Times New Roman" w:cs="Times New Roman"/>
          <w:b/>
          <w:sz w:val="28"/>
          <w:szCs w:val="28"/>
        </w:rPr>
        <w:t>, но</w:t>
      </w:r>
      <w:r w:rsidRPr="00185A3B">
        <w:rPr>
          <w:rFonts w:ascii="Times New Roman" w:eastAsia="Times New Roman" w:hAnsi="Times New Roman" w:cs="Times New Roman"/>
          <w:b/>
          <w:sz w:val="28"/>
          <w:szCs w:val="28"/>
        </w:rPr>
        <w:t xml:space="preserve"> не позднее 17:</w:t>
      </w:r>
      <w:r w:rsidR="00135EC0" w:rsidRPr="00185A3B">
        <w:rPr>
          <w:rFonts w:ascii="Times New Roman" w:eastAsia="Times New Roman" w:hAnsi="Times New Roman" w:cs="Times New Roman"/>
          <w:b/>
          <w:sz w:val="28"/>
          <w:szCs w:val="28"/>
        </w:rPr>
        <w:t xml:space="preserve">00 </w:t>
      </w:r>
      <w:r w:rsidR="00135EC0" w:rsidRPr="00185A3B">
        <w:rPr>
          <w:rFonts w:ascii="Times New Roman" w:eastAsia="Times New Roman" w:hAnsi="Times New Roman" w:cs="Times New Roman"/>
          <w:sz w:val="28"/>
          <w:szCs w:val="28"/>
        </w:rPr>
        <w:t>календарного дня, предшествующего дню экзамена, совместно с членом ГЭК и техническим специалистом провести контроль технической готовности ПП</w:t>
      </w:r>
      <w:r w:rsidR="005948C6" w:rsidRPr="00185A3B">
        <w:rPr>
          <w:rFonts w:ascii="Times New Roman" w:eastAsia="Times New Roman" w:hAnsi="Times New Roman" w:cs="Times New Roman"/>
          <w:sz w:val="28"/>
          <w:szCs w:val="28"/>
        </w:rPr>
        <w:t>Э (подробнее</w:t>
      </w:r>
      <w:r w:rsidR="002027D1" w:rsidRPr="00185A3B">
        <w:rPr>
          <w:rFonts w:ascii="Times New Roman" w:eastAsia="Times New Roman" w:hAnsi="Times New Roman" w:cs="Times New Roman"/>
          <w:sz w:val="28"/>
          <w:szCs w:val="28"/>
        </w:rPr>
        <w:t xml:space="preserve"> </w:t>
      </w:r>
      <w:r w:rsidR="00FF23A0" w:rsidRPr="00185A3B">
        <w:rPr>
          <w:rFonts w:ascii="Times New Roman" w:eastAsia="Times New Roman" w:hAnsi="Times New Roman" w:cs="Times New Roman"/>
          <w:sz w:val="28"/>
          <w:szCs w:val="28"/>
        </w:rPr>
        <w:t xml:space="preserve">сроки подготовки и проведения экзамена в </w:t>
      </w:r>
      <w:r w:rsidR="005948C6" w:rsidRPr="00185A3B">
        <w:rPr>
          <w:rFonts w:ascii="Times New Roman" w:eastAsia="Times New Roman" w:hAnsi="Times New Roman" w:cs="Times New Roman"/>
          <w:sz w:val="28"/>
          <w:szCs w:val="28"/>
        </w:rPr>
        <w:t xml:space="preserve">приложении 11 </w:t>
      </w:r>
      <w:r w:rsidR="00F055EB" w:rsidRPr="00185A3B">
        <w:rPr>
          <w:rFonts w:ascii="Times New Roman" w:eastAsia="Times New Roman" w:hAnsi="Times New Roman" w:cs="Times New Roman"/>
          <w:sz w:val="28"/>
          <w:szCs w:val="28"/>
        </w:rPr>
        <w:t>м</w:t>
      </w:r>
      <w:r w:rsidR="005948C6" w:rsidRPr="00185A3B">
        <w:rPr>
          <w:rFonts w:ascii="Times New Roman" w:eastAsia="Times New Roman" w:hAnsi="Times New Roman" w:cs="Times New Roman"/>
          <w:sz w:val="28"/>
          <w:szCs w:val="28"/>
        </w:rPr>
        <w:t>етодических рекомендаций)</w:t>
      </w:r>
      <w:r w:rsidR="00135EC0" w:rsidRPr="00185A3B">
        <w:rPr>
          <w:rFonts w:ascii="Times New Roman" w:eastAsia="Times New Roman" w:hAnsi="Times New Roman" w:cs="Times New Roman"/>
          <w:sz w:val="28"/>
          <w:szCs w:val="28"/>
        </w:rPr>
        <w:t>, в том числе:</w:t>
      </w:r>
    </w:p>
    <w:p w14:paraId="1697F657" w14:textId="18C4F41A" w:rsidR="005821F0" w:rsidRPr="00185A3B" w:rsidRDefault="005821F0"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35EC0" w:rsidRPr="00185A3B">
        <w:rPr>
          <w:rFonts w:ascii="Times New Roman" w:eastAsia="Times New Roman" w:hAnsi="Times New Roman" w:cs="Times New Roman"/>
          <w:sz w:val="28"/>
          <w:szCs w:val="28"/>
        </w:rPr>
        <w:t>обеспечить распечатку ДБО № 2 (</w:t>
      </w:r>
      <w:r w:rsidR="00FF23A0" w:rsidRPr="00185A3B">
        <w:rPr>
          <w:rFonts w:ascii="Times New Roman" w:eastAsia="Times New Roman" w:hAnsi="Times New Roman" w:cs="Times New Roman"/>
          <w:sz w:val="28"/>
          <w:szCs w:val="28"/>
        </w:rPr>
        <w:t>за исключением проведения ЕГЭ по математике базового уровня</w:t>
      </w:r>
      <w:r w:rsidR="00135EC0" w:rsidRPr="00185A3B">
        <w:rPr>
          <w:rFonts w:ascii="Times New Roman" w:eastAsia="Times New Roman" w:hAnsi="Times New Roman" w:cs="Times New Roman"/>
          <w:sz w:val="28"/>
          <w:szCs w:val="28"/>
        </w:rPr>
        <w:t>) в Штабе ППЭ</w:t>
      </w:r>
      <w:r w:rsidR="00FF23A0" w:rsidRPr="00185A3B">
        <w:rPr>
          <w:rFonts w:ascii="Times New Roman" w:eastAsia="Times New Roman" w:hAnsi="Times New Roman" w:cs="Times New Roman"/>
          <w:sz w:val="28"/>
          <w:szCs w:val="28"/>
        </w:rPr>
        <w:t xml:space="preserve"> </w:t>
      </w:r>
      <w:r w:rsidR="00053098" w:rsidRPr="00185A3B">
        <w:rPr>
          <w:rFonts w:ascii="Times New Roman" w:eastAsia="Times New Roman" w:hAnsi="Times New Roman" w:cs="Times New Roman"/>
          <w:sz w:val="28"/>
          <w:szCs w:val="28"/>
        </w:rPr>
        <w:t>в соответствии с разделом 2.2. М</w:t>
      </w:r>
      <w:r w:rsidR="00FF23A0" w:rsidRPr="00185A3B">
        <w:rPr>
          <w:rFonts w:ascii="Times New Roman" w:eastAsia="Times New Roman" w:hAnsi="Times New Roman" w:cs="Times New Roman"/>
          <w:sz w:val="28"/>
          <w:szCs w:val="28"/>
        </w:rPr>
        <w:t>етодических рекомендаций</w:t>
      </w:r>
      <w:r w:rsidR="00135EC0" w:rsidRPr="00185A3B">
        <w:rPr>
          <w:rFonts w:ascii="Times New Roman" w:eastAsia="Times New Roman" w:hAnsi="Times New Roman" w:cs="Times New Roman"/>
          <w:sz w:val="28"/>
          <w:szCs w:val="28"/>
        </w:rPr>
        <w:t>;</w:t>
      </w:r>
    </w:p>
    <w:p w14:paraId="5ED2171C" w14:textId="2D589390" w:rsidR="00135EC0" w:rsidRPr="00185A3B" w:rsidRDefault="005821F0"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35EC0" w:rsidRPr="00185A3B">
        <w:rPr>
          <w:rFonts w:ascii="Times New Roman" w:eastAsia="Times New Roman" w:hAnsi="Times New Roman" w:cs="Times New Roman"/>
          <w:sz w:val="28"/>
          <w:szCs w:val="28"/>
        </w:rPr>
        <w:t>получить от технического специалиста</w:t>
      </w:r>
      <w:r w:rsidR="00FF23A0" w:rsidRPr="00185A3B">
        <w:rPr>
          <w:rFonts w:ascii="Times New Roman" w:eastAsia="Times New Roman" w:hAnsi="Times New Roman" w:cs="Times New Roman"/>
          <w:sz w:val="28"/>
          <w:szCs w:val="28"/>
        </w:rPr>
        <w:t xml:space="preserve"> </w:t>
      </w:r>
      <w:r w:rsidR="00135EC0" w:rsidRPr="00185A3B">
        <w:rPr>
          <w:rFonts w:ascii="Times New Roman" w:eastAsia="Times New Roman" w:hAnsi="Times New Roman" w:cs="Times New Roman"/>
          <w:sz w:val="28"/>
          <w:szCs w:val="28"/>
        </w:rPr>
        <w:t>калибровочные листы станци</w:t>
      </w:r>
      <w:r w:rsidR="00FF23A0" w:rsidRPr="00185A3B">
        <w:rPr>
          <w:rFonts w:ascii="Times New Roman" w:eastAsia="Times New Roman" w:hAnsi="Times New Roman" w:cs="Times New Roman"/>
          <w:sz w:val="28"/>
          <w:szCs w:val="28"/>
        </w:rPr>
        <w:t>й организатора</w:t>
      </w:r>
      <w:r w:rsidR="00135EC0" w:rsidRPr="00185A3B">
        <w:rPr>
          <w:rFonts w:ascii="Times New Roman" w:eastAsia="Times New Roman" w:hAnsi="Times New Roman" w:cs="Times New Roman"/>
          <w:sz w:val="28"/>
          <w:szCs w:val="28"/>
        </w:rPr>
        <w:t xml:space="preserve"> для передачи организаторам в аудитори</w:t>
      </w:r>
      <w:r w:rsidR="00FF23A0" w:rsidRPr="00185A3B">
        <w:rPr>
          <w:rFonts w:ascii="Times New Roman" w:eastAsia="Times New Roman" w:hAnsi="Times New Roman" w:cs="Times New Roman"/>
          <w:sz w:val="28"/>
          <w:szCs w:val="28"/>
        </w:rPr>
        <w:t>и</w:t>
      </w:r>
      <w:r w:rsidR="00135EC0" w:rsidRPr="00185A3B">
        <w:rPr>
          <w:rFonts w:ascii="Times New Roman" w:eastAsia="Times New Roman" w:hAnsi="Times New Roman" w:cs="Times New Roman"/>
          <w:sz w:val="28"/>
          <w:szCs w:val="28"/>
        </w:rPr>
        <w:t>;</w:t>
      </w:r>
    </w:p>
    <w:p w14:paraId="3CCD6D28" w14:textId="6A36D4A6" w:rsidR="00135EC0" w:rsidRPr="00185A3B" w:rsidRDefault="005821F0"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35EC0" w:rsidRPr="00185A3B">
        <w:rPr>
          <w:rFonts w:ascii="Times New Roman" w:eastAsia="Times New Roman" w:hAnsi="Times New Roman" w:cs="Times New Roman"/>
          <w:sz w:val="28"/>
          <w:szCs w:val="28"/>
        </w:rPr>
        <w:t xml:space="preserve">проконтролировать передачу в систему мониторинга готовности ППЭ </w:t>
      </w:r>
      <w:r w:rsidR="003450F3" w:rsidRPr="00185A3B">
        <w:rPr>
          <w:rFonts w:ascii="Times New Roman" w:eastAsia="Times New Roman" w:hAnsi="Times New Roman" w:cs="Times New Roman"/>
          <w:sz w:val="28"/>
          <w:szCs w:val="28"/>
        </w:rPr>
        <w:t xml:space="preserve">в личном кабинете ППЭ </w:t>
      </w:r>
      <w:r w:rsidR="00135EC0" w:rsidRPr="00185A3B">
        <w:rPr>
          <w:rFonts w:ascii="Times New Roman" w:eastAsia="Times New Roman" w:hAnsi="Times New Roman" w:cs="Times New Roman"/>
          <w:sz w:val="28"/>
          <w:szCs w:val="28"/>
        </w:rPr>
        <w:t xml:space="preserve">электронных актов технической готовности </w:t>
      </w:r>
      <w:r w:rsidR="003450F3" w:rsidRPr="00185A3B">
        <w:rPr>
          <w:rFonts w:ascii="Times New Roman" w:eastAsia="Times New Roman" w:hAnsi="Times New Roman" w:cs="Times New Roman"/>
          <w:sz w:val="28"/>
          <w:szCs w:val="28"/>
        </w:rPr>
        <w:t xml:space="preserve">со всех </w:t>
      </w:r>
      <w:r w:rsidR="00135EC0" w:rsidRPr="00185A3B">
        <w:rPr>
          <w:rFonts w:ascii="Times New Roman" w:eastAsia="Times New Roman" w:hAnsi="Times New Roman" w:cs="Times New Roman"/>
          <w:sz w:val="28"/>
          <w:szCs w:val="28"/>
        </w:rPr>
        <w:t>основн</w:t>
      </w:r>
      <w:r w:rsidR="003450F3" w:rsidRPr="00185A3B">
        <w:rPr>
          <w:rFonts w:ascii="Times New Roman" w:eastAsia="Times New Roman" w:hAnsi="Times New Roman" w:cs="Times New Roman"/>
          <w:sz w:val="28"/>
          <w:szCs w:val="28"/>
        </w:rPr>
        <w:t>ых</w:t>
      </w:r>
      <w:r w:rsidR="00135EC0" w:rsidRPr="00185A3B">
        <w:rPr>
          <w:rFonts w:ascii="Times New Roman" w:eastAsia="Times New Roman" w:hAnsi="Times New Roman" w:cs="Times New Roman"/>
          <w:sz w:val="28"/>
          <w:szCs w:val="28"/>
        </w:rPr>
        <w:t xml:space="preserve"> и резервн</w:t>
      </w:r>
      <w:r w:rsidR="003450F3" w:rsidRPr="00185A3B">
        <w:rPr>
          <w:rFonts w:ascii="Times New Roman" w:eastAsia="Times New Roman" w:hAnsi="Times New Roman" w:cs="Times New Roman"/>
          <w:sz w:val="28"/>
          <w:szCs w:val="28"/>
        </w:rPr>
        <w:t>ых</w:t>
      </w:r>
      <w:r w:rsidR="00135EC0" w:rsidRPr="00185A3B">
        <w:rPr>
          <w:rFonts w:ascii="Times New Roman" w:eastAsia="Times New Roman" w:hAnsi="Times New Roman" w:cs="Times New Roman"/>
          <w:sz w:val="28"/>
          <w:szCs w:val="28"/>
        </w:rPr>
        <w:t xml:space="preserve"> станций </w:t>
      </w:r>
      <w:r w:rsidR="003450F3" w:rsidRPr="00185A3B">
        <w:rPr>
          <w:rFonts w:ascii="Times New Roman" w:eastAsia="Times New Roman" w:hAnsi="Times New Roman" w:cs="Times New Roman"/>
          <w:sz w:val="28"/>
          <w:szCs w:val="28"/>
        </w:rPr>
        <w:t>организатора и станций сканирования в ППЭ</w:t>
      </w:r>
      <w:r w:rsidR="00135EC0" w:rsidRPr="00185A3B">
        <w:rPr>
          <w:rFonts w:ascii="Times New Roman" w:eastAsia="Times New Roman" w:hAnsi="Times New Roman" w:cs="Times New Roman"/>
          <w:sz w:val="28"/>
          <w:szCs w:val="28"/>
        </w:rPr>
        <w:t>;</w:t>
      </w:r>
    </w:p>
    <w:p w14:paraId="74F29043" w14:textId="5488E2C8" w:rsidR="00135EC0" w:rsidRPr="00185A3B" w:rsidRDefault="005821F0"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35EC0" w:rsidRPr="00185A3B">
        <w:rPr>
          <w:rFonts w:ascii="Times New Roman" w:eastAsia="Times New Roman" w:hAnsi="Times New Roman" w:cs="Times New Roman"/>
          <w:sz w:val="28"/>
          <w:szCs w:val="28"/>
        </w:rPr>
        <w:t>проконтролировать передачу в систему мониторинга готовности ППЭ</w:t>
      </w:r>
      <w:r w:rsidR="00FF23A0" w:rsidRPr="00185A3B">
        <w:rPr>
          <w:rFonts w:ascii="Times New Roman" w:eastAsia="Times New Roman" w:hAnsi="Times New Roman" w:cs="Times New Roman"/>
          <w:sz w:val="28"/>
          <w:szCs w:val="28"/>
        </w:rPr>
        <w:t xml:space="preserve"> </w:t>
      </w:r>
      <w:r w:rsidR="00135EC0" w:rsidRPr="00185A3B">
        <w:rPr>
          <w:rFonts w:ascii="Times New Roman" w:eastAsia="Times New Roman" w:hAnsi="Times New Roman" w:cs="Times New Roman"/>
          <w:sz w:val="28"/>
          <w:szCs w:val="28"/>
        </w:rPr>
        <w:t>статуса «Контроль технической готовности завершен».</w:t>
      </w:r>
    </w:p>
    <w:p w14:paraId="1895474A" w14:textId="5C4680FD" w:rsidR="00135EC0" w:rsidRPr="00185A3B" w:rsidRDefault="00135EC0"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b/>
          <w:sz w:val="28"/>
          <w:szCs w:val="28"/>
        </w:rPr>
        <w:t>Важно!</w:t>
      </w:r>
      <w:r w:rsidRPr="00185A3B">
        <w:rPr>
          <w:rFonts w:ascii="Times New Roman" w:eastAsia="Times New Roman" w:hAnsi="Times New Roman" w:cs="Times New Roman"/>
          <w:sz w:val="28"/>
          <w:szCs w:val="28"/>
        </w:rPr>
        <w:t xml:space="preserve"> </w:t>
      </w:r>
      <w:r w:rsidR="003450F3" w:rsidRPr="00185A3B">
        <w:rPr>
          <w:rFonts w:ascii="Times New Roman" w:eastAsia="Times New Roman" w:hAnsi="Times New Roman" w:cs="Times New Roman"/>
          <w:sz w:val="28"/>
          <w:szCs w:val="28"/>
        </w:rPr>
        <w:t xml:space="preserve">Акты основных станций могут быть переданы при участии члена ГЭК с использованием токена члена ГЭК только при условии наличия на специализированном федеральном портале сведений о рассадке. </w:t>
      </w:r>
      <w:r w:rsidRPr="00185A3B">
        <w:rPr>
          <w:rFonts w:ascii="Times New Roman" w:eastAsia="Times New Roman" w:hAnsi="Times New Roman" w:cs="Times New Roman"/>
          <w:sz w:val="28"/>
          <w:szCs w:val="28"/>
        </w:rPr>
        <w:t xml:space="preserve">Статус «Контроль технической готовности завершен» может быть передан при </w:t>
      </w:r>
      <w:r w:rsidR="003450F3" w:rsidRPr="00185A3B">
        <w:rPr>
          <w:rFonts w:ascii="Times New Roman" w:eastAsia="Times New Roman" w:hAnsi="Times New Roman" w:cs="Times New Roman"/>
          <w:sz w:val="28"/>
          <w:szCs w:val="28"/>
        </w:rPr>
        <w:t xml:space="preserve">участии члена ГЭК с </w:t>
      </w:r>
      <w:r w:rsidR="003450F3" w:rsidRPr="00185A3B">
        <w:rPr>
          <w:rFonts w:ascii="Times New Roman" w:eastAsia="Times New Roman" w:hAnsi="Times New Roman" w:cs="Times New Roman"/>
          <w:sz w:val="28"/>
          <w:szCs w:val="28"/>
        </w:rPr>
        <w:lastRenderedPageBreak/>
        <w:t xml:space="preserve">использованием токена члена ГЭК при </w:t>
      </w:r>
      <w:r w:rsidRPr="00185A3B">
        <w:rPr>
          <w:rFonts w:ascii="Times New Roman" w:eastAsia="Times New Roman" w:hAnsi="Times New Roman" w:cs="Times New Roman"/>
          <w:sz w:val="28"/>
          <w:szCs w:val="28"/>
        </w:rPr>
        <w:t>условии наличия на специализированном федеральном портале сведений рассадк</w:t>
      </w:r>
      <w:r w:rsidR="00FF23A0" w:rsidRPr="00185A3B">
        <w:rPr>
          <w:rFonts w:ascii="Times New Roman" w:eastAsia="Times New Roman" w:hAnsi="Times New Roman" w:cs="Times New Roman"/>
          <w:sz w:val="28"/>
          <w:szCs w:val="28"/>
        </w:rPr>
        <w:t>е,</w:t>
      </w:r>
      <w:r w:rsidRPr="00185A3B">
        <w:rPr>
          <w:rFonts w:ascii="Times New Roman" w:eastAsia="Times New Roman" w:hAnsi="Times New Roman" w:cs="Times New Roman"/>
          <w:sz w:val="28"/>
          <w:szCs w:val="28"/>
        </w:rPr>
        <w:t xml:space="preserve"> а также при наличии переданных электронных актов технической готовности станций </w:t>
      </w:r>
      <w:r w:rsidR="004D2763" w:rsidRPr="00185A3B">
        <w:rPr>
          <w:rFonts w:ascii="Times New Roman" w:eastAsia="Times New Roman" w:hAnsi="Times New Roman" w:cs="Times New Roman"/>
          <w:sz w:val="28"/>
          <w:szCs w:val="28"/>
        </w:rPr>
        <w:t>организатора</w:t>
      </w:r>
      <w:r w:rsidRPr="00185A3B">
        <w:rPr>
          <w:rFonts w:ascii="Times New Roman" w:eastAsia="Times New Roman" w:hAnsi="Times New Roman" w:cs="Times New Roman"/>
          <w:sz w:val="28"/>
          <w:szCs w:val="28"/>
        </w:rPr>
        <w:t xml:space="preserve"> для каждой аудитории.</w:t>
      </w:r>
    </w:p>
    <w:p w14:paraId="31DC998E" w14:textId="05868D01" w:rsidR="00135EC0" w:rsidRPr="00185A3B" w:rsidRDefault="00135EC0"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Заполнить форму ППЭ-01</w:t>
      </w:r>
      <w:r w:rsidR="003450F3" w:rsidRPr="00185A3B">
        <w:rPr>
          <w:rFonts w:ascii="Times New Roman" w:eastAsia="Times New Roman" w:hAnsi="Times New Roman" w:cs="Times New Roman"/>
          <w:sz w:val="28"/>
          <w:szCs w:val="28"/>
        </w:rPr>
        <w:t xml:space="preserve"> совместно с руководителем ОО</w:t>
      </w:r>
      <w:r w:rsidRPr="00185A3B">
        <w:rPr>
          <w:rFonts w:ascii="Times New Roman" w:eastAsia="Times New Roman" w:hAnsi="Times New Roman" w:cs="Times New Roman"/>
          <w:sz w:val="28"/>
          <w:szCs w:val="28"/>
        </w:rPr>
        <w:t xml:space="preserve"> </w:t>
      </w:r>
      <w:r w:rsidR="00FF23A0" w:rsidRPr="00185A3B">
        <w:rPr>
          <w:rFonts w:ascii="Times New Roman" w:eastAsia="Times New Roman" w:hAnsi="Times New Roman" w:cs="Times New Roman"/>
          <w:sz w:val="28"/>
          <w:szCs w:val="28"/>
        </w:rPr>
        <w:t xml:space="preserve">(В случае проведения ЕГЭ не на базе </w:t>
      </w:r>
      <w:r w:rsidR="00A16EAB" w:rsidRPr="00185A3B">
        <w:rPr>
          <w:rFonts w:ascii="Times New Roman" w:eastAsia="Times New Roman" w:hAnsi="Times New Roman" w:cs="Times New Roman"/>
          <w:sz w:val="28"/>
          <w:szCs w:val="28"/>
        </w:rPr>
        <w:t>образовательной организации поле «ФИО руководителя организации» заполняется вручную)</w:t>
      </w:r>
      <w:r w:rsidRPr="00185A3B">
        <w:rPr>
          <w:rFonts w:ascii="Times New Roman" w:eastAsia="Times New Roman" w:hAnsi="Times New Roman" w:cs="Times New Roman"/>
          <w:sz w:val="28"/>
          <w:szCs w:val="28"/>
        </w:rPr>
        <w:t>.</w:t>
      </w:r>
    </w:p>
    <w:p w14:paraId="76FBB4D9" w14:textId="77777777" w:rsidR="00135EC0" w:rsidRPr="00185A3B" w:rsidRDefault="00135EC0"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b/>
          <w:sz w:val="28"/>
          <w:szCs w:val="28"/>
        </w:rPr>
        <w:t>Заблаговременно провести инструктаж под подпись</w:t>
      </w:r>
      <w:r w:rsidRPr="00185A3B">
        <w:rPr>
          <w:rFonts w:ascii="Times New Roman" w:eastAsia="Times New Roman" w:hAnsi="Times New Roman" w:cs="Times New Roman"/>
          <w:sz w:val="28"/>
          <w:szCs w:val="28"/>
        </w:rPr>
        <w:t xml:space="preserve"> со всеми работниками ППЭ по порядку и процедуре проведения ЕГЭ и ознакомить:</w:t>
      </w:r>
    </w:p>
    <w:p w14:paraId="3155E7FD" w14:textId="77777777" w:rsidR="00D171F1" w:rsidRPr="00185A3B" w:rsidRDefault="00BE015C"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35EC0" w:rsidRPr="00185A3B">
        <w:rPr>
          <w:rFonts w:ascii="Times New Roman" w:eastAsia="Times New Roman" w:hAnsi="Times New Roman" w:cs="Times New Roman"/>
          <w:sz w:val="28"/>
          <w:szCs w:val="28"/>
        </w:rPr>
        <w:t xml:space="preserve">с нормативными правовыми документами, регламентирующими проведение ГИА; </w:t>
      </w:r>
    </w:p>
    <w:p w14:paraId="47B191D4" w14:textId="77777777" w:rsidR="00D171F1" w:rsidRPr="00185A3B" w:rsidRDefault="00BE015C"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35EC0" w:rsidRPr="00185A3B">
        <w:rPr>
          <w:rFonts w:ascii="Times New Roman" w:eastAsia="Times New Roman" w:hAnsi="Times New Roman" w:cs="Times New Roman"/>
          <w:sz w:val="28"/>
          <w:szCs w:val="28"/>
        </w:rPr>
        <w:t>с инструкциями, определяющими порядок работы организаторов и других лиц,</w:t>
      </w:r>
      <w:r w:rsidR="00D171F1" w:rsidRPr="00185A3B">
        <w:rPr>
          <w:rFonts w:ascii="Times New Roman" w:eastAsia="Times New Roman" w:hAnsi="Times New Roman" w:cs="Times New Roman"/>
          <w:sz w:val="28"/>
          <w:szCs w:val="28"/>
        </w:rPr>
        <w:t xml:space="preserve"> </w:t>
      </w:r>
      <w:r w:rsidR="00135EC0" w:rsidRPr="00185A3B">
        <w:rPr>
          <w:rFonts w:ascii="Times New Roman" w:eastAsia="Times New Roman" w:hAnsi="Times New Roman" w:cs="Times New Roman"/>
          <w:sz w:val="28"/>
          <w:szCs w:val="28"/>
        </w:rPr>
        <w:t xml:space="preserve">привлекаемых к проведению ЕГЭ в ППЭ; </w:t>
      </w:r>
    </w:p>
    <w:p w14:paraId="02343F59" w14:textId="77777777" w:rsidR="00135EC0" w:rsidRPr="00185A3B" w:rsidRDefault="00BE015C"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35EC0" w:rsidRPr="00185A3B">
        <w:rPr>
          <w:rFonts w:ascii="Times New Roman" w:eastAsia="Times New Roman" w:hAnsi="Times New Roman" w:cs="Times New Roman"/>
          <w:sz w:val="28"/>
          <w:szCs w:val="28"/>
        </w:rPr>
        <w:t>с правилами заполнения бланков ЕГЭ;</w:t>
      </w:r>
    </w:p>
    <w:p w14:paraId="296ED7D4" w14:textId="77777777" w:rsidR="00135EC0" w:rsidRPr="00185A3B" w:rsidRDefault="00BE015C"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35EC0" w:rsidRPr="00185A3B">
        <w:rPr>
          <w:rFonts w:ascii="Times New Roman" w:eastAsia="Times New Roman" w:hAnsi="Times New Roman" w:cs="Times New Roman"/>
          <w:sz w:val="28"/>
          <w:szCs w:val="28"/>
        </w:rPr>
        <w:t>с правилами оформления ведомостей, протоколов и актов, заполняемых при проведении ЕГЭ.</w:t>
      </w:r>
    </w:p>
    <w:p w14:paraId="1C5AB716" w14:textId="77777777" w:rsidR="00135EC0" w:rsidRPr="00185A3B" w:rsidRDefault="00135EC0"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Руководитель ППЭ должен назначить одного из технических специалистов (в случае наличия в ППЭ нескольких технических специалистов) ответственным за включение видеонаблюдения в день проведения экзамена.</w:t>
      </w:r>
    </w:p>
    <w:p w14:paraId="5F2E9404" w14:textId="77777777" w:rsidR="00135EC0" w:rsidRPr="00185A3B" w:rsidRDefault="00135EC0"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Проведение ЕГЭ в ППЭ</w:t>
      </w:r>
    </w:p>
    <w:p w14:paraId="18F1532B" w14:textId="77777777" w:rsidR="00D171F1" w:rsidRPr="00185A3B" w:rsidRDefault="00D171F1"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Руководителю ППЭ необходимо помнить, что экзамен проводится в спокойной и доброжелательной обстановке.</w:t>
      </w:r>
    </w:p>
    <w:p w14:paraId="7D1059CE" w14:textId="77777777" w:rsidR="00D171F1" w:rsidRPr="00185A3B" w:rsidRDefault="00D171F1"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xml:space="preserve">В день проведения экзамена (в период с момента входа в ППЭ и до окончания экзамена) в ППЭ руководителю ППЭ </w:t>
      </w:r>
      <w:r w:rsidRPr="00185A3B">
        <w:rPr>
          <w:rFonts w:ascii="Times New Roman" w:eastAsia="Times New Roman" w:hAnsi="Times New Roman" w:cs="Times New Roman"/>
          <w:b/>
          <w:sz w:val="28"/>
          <w:szCs w:val="28"/>
        </w:rPr>
        <w:t>запрещается</w:t>
      </w:r>
      <w:r w:rsidRPr="00185A3B">
        <w:rPr>
          <w:rFonts w:ascii="Times New Roman" w:eastAsia="Times New Roman" w:hAnsi="Times New Roman" w:cs="Times New Roman"/>
          <w:sz w:val="28"/>
          <w:szCs w:val="28"/>
        </w:rPr>
        <w:t xml:space="preserve">: </w:t>
      </w:r>
    </w:p>
    <w:p w14:paraId="77523516" w14:textId="77777777" w:rsidR="00D171F1" w:rsidRPr="00185A3B" w:rsidRDefault="00D171F1"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xml:space="preserve">а) пользоваться средствами связи за пределами Штаба ППЭ; </w:t>
      </w:r>
    </w:p>
    <w:p w14:paraId="27CB7392" w14:textId="0EDD7E00" w:rsidR="00D171F1" w:rsidRPr="00185A3B" w:rsidRDefault="00D171F1"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xml:space="preserve">б) оказывать содействие участникам </w:t>
      </w:r>
      <w:r w:rsidR="00B20EEE" w:rsidRPr="00185A3B">
        <w:rPr>
          <w:rFonts w:ascii="Times New Roman" w:eastAsia="Times New Roman" w:hAnsi="Times New Roman" w:cs="Times New Roman"/>
          <w:sz w:val="28"/>
          <w:szCs w:val="28"/>
        </w:rPr>
        <w:t>экзамена</w:t>
      </w:r>
      <w:r w:rsidRPr="00185A3B">
        <w:rPr>
          <w:rFonts w:ascii="Times New Roman" w:eastAsia="Times New Roman" w:hAnsi="Times New Roman" w:cs="Times New Roman"/>
          <w:sz w:val="28"/>
          <w:szCs w:val="28"/>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431D7524" w14:textId="15DC0B6D" w:rsidR="00135EC0" w:rsidRPr="00185A3B" w:rsidRDefault="00135EC0"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sz w:val="28"/>
          <w:szCs w:val="28"/>
        </w:rPr>
        <w:t xml:space="preserve">В день проведения ЕГЭ руководитель ППЭ должен явиться в ППЭ </w:t>
      </w:r>
      <w:r w:rsidRPr="00185A3B">
        <w:rPr>
          <w:rFonts w:ascii="Times New Roman" w:eastAsia="Times New Roman" w:hAnsi="Times New Roman" w:cs="Times New Roman"/>
          <w:b/>
          <w:sz w:val="28"/>
          <w:szCs w:val="28"/>
        </w:rPr>
        <w:t xml:space="preserve">не позднее </w:t>
      </w:r>
      <w:r w:rsidR="00FD1BA4" w:rsidRPr="00185A3B">
        <w:rPr>
          <w:rFonts w:ascii="Times New Roman" w:eastAsia="Times New Roman" w:hAnsi="Times New Roman" w:cs="Times New Roman"/>
          <w:b/>
          <w:sz w:val="28"/>
          <w:szCs w:val="28"/>
        </w:rPr>
        <w:t>07:30</w:t>
      </w:r>
      <w:r w:rsidRPr="00185A3B">
        <w:rPr>
          <w:rFonts w:ascii="Times New Roman" w:eastAsia="Times New Roman" w:hAnsi="Times New Roman" w:cs="Times New Roman"/>
          <w:b/>
          <w:sz w:val="28"/>
          <w:szCs w:val="28"/>
        </w:rPr>
        <w:t>.</w:t>
      </w:r>
    </w:p>
    <w:p w14:paraId="5C23BC65" w14:textId="77777777" w:rsidR="00135EC0" w:rsidRPr="00185A3B" w:rsidRDefault="00135EC0"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Руководитель ППЭ несет персональную ответственность за соблюдение мер информационной безопасности и исполнение порядка проведения ГИА в ППЭ на всех этапах проведения ЕГЭ в ППЭ.</w:t>
      </w:r>
    </w:p>
    <w:p w14:paraId="61FF521F" w14:textId="77777777" w:rsidR="00135EC0" w:rsidRPr="00185A3B" w:rsidRDefault="00135EC0"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До начала экзамена руководитель ППЭ должен:</w:t>
      </w:r>
    </w:p>
    <w:p w14:paraId="1AFE4A87" w14:textId="06E38DBB" w:rsidR="00135EC0" w:rsidRPr="00185A3B" w:rsidRDefault="00F60758"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b/>
          <w:sz w:val="28"/>
          <w:szCs w:val="28"/>
        </w:rPr>
        <w:t>– </w:t>
      </w:r>
      <w:r w:rsidR="003450F3" w:rsidRPr="00185A3B">
        <w:rPr>
          <w:rFonts w:ascii="Times New Roman" w:eastAsia="Times New Roman" w:hAnsi="Times New Roman" w:cs="Times New Roman"/>
          <w:b/>
          <w:sz w:val="28"/>
          <w:szCs w:val="28"/>
        </w:rPr>
        <w:t>Не позднее 7:</w:t>
      </w:r>
      <w:r w:rsidR="00135EC0" w:rsidRPr="00185A3B">
        <w:rPr>
          <w:rFonts w:ascii="Times New Roman" w:eastAsia="Times New Roman" w:hAnsi="Times New Roman" w:cs="Times New Roman"/>
          <w:b/>
          <w:sz w:val="28"/>
          <w:szCs w:val="28"/>
        </w:rPr>
        <w:t>30</w:t>
      </w:r>
      <w:r w:rsidR="00135EC0" w:rsidRPr="00185A3B">
        <w:rPr>
          <w:rFonts w:ascii="Times New Roman" w:eastAsia="Times New Roman" w:hAnsi="Times New Roman" w:cs="Times New Roman"/>
          <w:sz w:val="28"/>
          <w:szCs w:val="28"/>
        </w:rPr>
        <w:t xml:space="preserve">, но до получения ЭМ от члена ГЭК обеспечить включение в </w:t>
      </w:r>
      <w:r w:rsidR="003910C8" w:rsidRPr="00185A3B">
        <w:rPr>
          <w:rFonts w:ascii="Times New Roman" w:eastAsia="Times New Roman" w:hAnsi="Times New Roman" w:cs="Times New Roman"/>
          <w:sz w:val="28"/>
          <w:szCs w:val="28"/>
        </w:rPr>
        <w:t>Ш</w:t>
      </w:r>
      <w:r w:rsidR="00135EC0" w:rsidRPr="00185A3B">
        <w:rPr>
          <w:rFonts w:ascii="Times New Roman" w:eastAsia="Times New Roman" w:hAnsi="Times New Roman" w:cs="Times New Roman"/>
          <w:sz w:val="28"/>
          <w:szCs w:val="28"/>
        </w:rPr>
        <w:t>табе</w:t>
      </w:r>
      <w:r w:rsidR="003910C8" w:rsidRPr="00185A3B">
        <w:rPr>
          <w:rFonts w:ascii="Times New Roman" w:eastAsia="Times New Roman" w:hAnsi="Times New Roman" w:cs="Times New Roman"/>
          <w:sz w:val="28"/>
          <w:szCs w:val="28"/>
        </w:rPr>
        <w:t xml:space="preserve"> ППЭ</w:t>
      </w:r>
      <w:r w:rsidR="00135EC0" w:rsidRPr="00185A3B">
        <w:rPr>
          <w:rFonts w:ascii="Times New Roman" w:eastAsia="Times New Roman" w:hAnsi="Times New Roman" w:cs="Times New Roman"/>
          <w:sz w:val="28"/>
          <w:szCs w:val="28"/>
        </w:rPr>
        <w:t xml:space="preserve"> режима видеонаблюдения, записи, трансляции.</w:t>
      </w:r>
    </w:p>
    <w:p w14:paraId="287DD9A9" w14:textId="007244FE" w:rsidR="00135EC0" w:rsidRPr="00185A3B" w:rsidRDefault="00F60758"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b/>
          <w:sz w:val="28"/>
          <w:szCs w:val="28"/>
        </w:rPr>
        <w:t>–</w:t>
      </w:r>
      <w:r w:rsidR="002027D1" w:rsidRPr="00185A3B">
        <w:rPr>
          <w:rFonts w:ascii="Times New Roman" w:eastAsia="Times New Roman" w:hAnsi="Times New Roman" w:cs="Times New Roman"/>
          <w:b/>
          <w:sz w:val="28"/>
          <w:szCs w:val="28"/>
        </w:rPr>
        <w:t xml:space="preserve"> </w:t>
      </w:r>
      <w:r w:rsidR="00135EC0" w:rsidRPr="00185A3B">
        <w:rPr>
          <w:rFonts w:ascii="Times New Roman" w:eastAsia="Times New Roman" w:hAnsi="Times New Roman" w:cs="Times New Roman"/>
          <w:b/>
          <w:sz w:val="28"/>
          <w:szCs w:val="28"/>
        </w:rPr>
        <w:t xml:space="preserve">Не позднее </w:t>
      </w:r>
      <w:r w:rsidR="00FD1BA4" w:rsidRPr="00185A3B">
        <w:rPr>
          <w:rFonts w:ascii="Times New Roman" w:eastAsia="Times New Roman" w:hAnsi="Times New Roman" w:cs="Times New Roman"/>
          <w:b/>
          <w:sz w:val="28"/>
          <w:szCs w:val="28"/>
        </w:rPr>
        <w:t xml:space="preserve">07:30 </w:t>
      </w:r>
      <w:r w:rsidR="00135EC0" w:rsidRPr="00185A3B">
        <w:rPr>
          <w:rFonts w:ascii="Times New Roman" w:eastAsia="Times New Roman" w:hAnsi="Times New Roman" w:cs="Times New Roman"/>
          <w:sz w:val="28"/>
          <w:szCs w:val="28"/>
        </w:rPr>
        <w:t>получить от членов ГЭК материалы:</w:t>
      </w:r>
      <w:r w:rsidR="00D171F1" w:rsidRPr="00185A3B">
        <w:rPr>
          <w:rFonts w:ascii="Times New Roman" w:eastAsia="Times New Roman" w:hAnsi="Times New Roman" w:cs="Times New Roman"/>
          <w:sz w:val="28"/>
          <w:szCs w:val="28"/>
        </w:rPr>
        <w:t xml:space="preserve"> </w:t>
      </w:r>
    </w:p>
    <w:p w14:paraId="7F140035" w14:textId="2B776233" w:rsidR="000C1A6A" w:rsidRPr="00185A3B" w:rsidRDefault="00BE015C"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0C1A6A" w:rsidRPr="00185A3B">
        <w:rPr>
          <w:rFonts w:ascii="Times New Roman" w:eastAsia="Times New Roman" w:hAnsi="Times New Roman" w:cs="Times New Roman"/>
          <w:sz w:val="28"/>
          <w:szCs w:val="28"/>
        </w:rPr>
        <w:t xml:space="preserve">пакет руководителя ППЭ </w:t>
      </w:r>
      <w:r w:rsidR="006F134D" w:rsidRPr="00185A3B">
        <w:rPr>
          <w:rFonts w:ascii="Times New Roman" w:eastAsia="Times New Roman" w:hAnsi="Times New Roman" w:cs="Times New Roman"/>
          <w:sz w:val="28"/>
          <w:szCs w:val="28"/>
        </w:rPr>
        <w:t xml:space="preserve">с формами ППЭ </w:t>
      </w:r>
      <w:r w:rsidR="000C1A6A" w:rsidRPr="00185A3B">
        <w:rPr>
          <w:rFonts w:ascii="Times New Roman" w:eastAsia="Times New Roman" w:hAnsi="Times New Roman" w:cs="Times New Roman"/>
          <w:sz w:val="28"/>
          <w:szCs w:val="28"/>
        </w:rPr>
        <w:t>(в случае использования бумажно</w:t>
      </w:r>
      <w:r w:rsidR="00872424" w:rsidRPr="00185A3B">
        <w:rPr>
          <w:rFonts w:ascii="Times New Roman" w:eastAsia="Times New Roman" w:hAnsi="Times New Roman" w:cs="Times New Roman"/>
          <w:sz w:val="28"/>
          <w:szCs w:val="28"/>
        </w:rPr>
        <w:t>го варианта</w:t>
      </w:r>
      <w:r w:rsidR="006F134D" w:rsidRPr="00185A3B">
        <w:rPr>
          <w:rFonts w:ascii="Times New Roman" w:eastAsia="Times New Roman" w:hAnsi="Times New Roman" w:cs="Times New Roman"/>
          <w:sz w:val="28"/>
          <w:szCs w:val="28"/>
        </w:rPr>
        <w:t xml:space="preserve"> руководителя ППЭ</w:t>
      </w:r>
      <w:r w:rsidR="00872424" w:rsidRPr="00185A3B">
        <w:rPr>
          <w:rFonts w:ascii="Times New Roman" w:eastAsia="Times New Roman" w:hAnsi="Times New Roman" w:cs="Times New Roman"/>
          <w:sz w:val="28"/>
          <w:szCs w:val="28"/>
        </w:rPr>
        <w:t>);</w:t>
      </w:r>
    </w:p>
    <w:p w14:paraId="3D58ECF6" w14:textId="4F0EA70F" w:rsidR="00A94865" w:rsidRPr="00185A3B" w:rsidRDefault="00A94865"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ВДП</w:t>
      </w:r>
      <w:r w:rsidR="006F134D" w:rsidRPr="00185A3B">
        <w:rPr>
          <w:rFonts w:ascii="Times New Roman" w:eastAsia="Times New Roman" w:hAnsi="Times New Roman" w:cs="Times New Roman"/>
          <w:sz w:val="28"/>
          <w:szCs w:val="28"/>
        </w:rPr>
        <w:t>;</w:t>
      </w:r>
    </w:p>
    <w:p w14:paraId="2E7163CE" w14:textId="2980A348" w:rsidR="006F134D" w:rsidRPr="00185A3B" w:rsidRDefault="006F134D"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другими упаковочными материалами в соответствии со схемой упаковки ЭМ, утвержденной Департаментом.</w:t>
      </w:r>
    </w:p>
    <w:p w14:paraId="17876F03" w14:textId="3B81132A" w:rsidR="000C1A6A" w:rsidRPr="00185A3B" w:rsidRDefault="000C1A6A"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В ППЭ должны быть выданы ВДП в количестве, равном ч</w:t>
      </w:r>
      <w:r w:rsidR="006F134D" w:rsidRPr="00185A3B">
        <w:rPr>
          <w:rFonts w:ascii="Times New Roman" w:eastAsia="Times New Roman" w:hAnsi="Times New Roman" w:cs="Times New Roman"/>
          <w:sz w:val="28"/>
          <w:szCs w:val="28"/>
        </w:rPr>
        <w:t>ислу аудиторий, умноженному на 3</w:t>
      </w:r>
      <w:r w:rsidRPr="00185A3B">
        <w:rPr>
          <w:rFonts w:ascii="Times New Roman" w:eastAsia="Times New Roman" w:hAnsi="Times New Roman" w:cs="Times New Roman"/>
          <w:sz w:val="28"/>
          <w:szCs w:val="28"/>
        </w:rPr>
        <w:t>:</w:t>
      </w:r>
    </w:p>
    <w:p w14:paraId="41BA912B" w14:textId="2E90398F" w:rsidR="000C1A6A" w:rsidRPr="00185A3B" w:rsidRDefault="000C1A6A"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lastRenderedPageBreak/>
        <w:t>– ВДП для упаковки бланков ЕГЭ с ответами участников экзамена в аудитории</w:t>
      </w:r>
      <w:r w:rsidR="006F134D" w:rsidRPr="00185A3B">
        <w:rPr>
          <w:rFonts w:ascii="Times New Roman" w:eastAsia="Times New Roman" w:hAnsi="Times New Roman" w:cs="Times New Roman"/>
          <w:sz w:val="28"/>
          <w:szCs w:val="28"/>
        </w:rPr>
        <w:t xml:space="preserve"> (на каждом ВДП напечатан «Сопроводительный бланк к материалам ЕГЭ», обязательная к заполнению)</w:t>
      </w:r>
      <w:r w:rsidRPr="00185A3B">
        <w:rPr>
          <w:rFonts w:ascii="Times New Roman" w:eastAsia="Times New Roman" w:hAnsi="Times New Roman" w:cs="Times New Roman"/>
          <w:sz w:val="28"/>
          <w:szCs w:val="28"/>
        </w:rPr>
        <w:t>;</w:t>
      </w:r>
    </w:p>
    <w:p w14:paraId="2D5FF89D" w14:textId="77777777" w:rsidR="000C1A6A" w:rsidRPr="00185A3B" w:rsidRDefault="000C1A6A"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ВДП для упаковки использованных КИМ в аудитории;</w:t>
      </w:r>
    </w:p>
    <w:p w14:paraId="5B34934D" w14:textId="0ACBDBB5" w:rsidR="000C1A6A" w:rsidRPr="00185A3B" w:rsidRDefault="000C1A6A"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ВДП для упаковки испорченных и</w:t>
      </w:r>
      <w:r w:rsidR="00144AD9" w:rsidRPr="00185A3B">
        <w:rPr>
          <w:rFonts w:ascii="Times New Roman" w:eastAsia="Times New Roman" w:hAnsi="Times New Roman" w:cs="Times New Roman"/>
          <w:sz w:val="28"/>
          <w:szCs w:val="28"/>
        </w:rPr>
        <w:t xml:space="preserve"> (или)</w:t>
      </w:r>
      <w:r w:rsidR="006F134D" w:rsidRPr="00185A3B">
        <w:rPr>
          <w:rFonts w:ascii="Times New Roman" w:eastAsia="Times New Roman" w:hAnsi="Times New Roman" w:cs="Times New Roman"/>
          <w:sz w:val="28"/>
          <w:szCs w:val="28"/>
        </w:rPr>
        <w:t xml:space="preserve"> бракованных комплектов ЭМ</w:t>
      </w:r>
      <w:r w:rsidRPr="00185A3B">
        <w:rPr>
          <w:rFonts w:ascii="Times New Roman" w:eastAsia="Times New Roman" w:hAnsi="Times New Roman" w:cs="Times New Roman"/>
          <w:sz w:val="28"/>
          <w:szCs w:val="28"/>
        </w:rPr>
        <w:t>.</w:t>
      </w:r>
    </w:p>
    <w:p w14:paraId="2FA74FC6" w14:textId="4E3C0E3F" w:rsidR="00135EC0" w:rsidRPr="00185A3B" w:rsidRDefault="00135EC0"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Заполнить форму ППЭ-14-01.</w:t>
      </w:r>
    </w:p>
    <w:p w14:paraId="2789AC14" w14:textId="781A703A" w:rsidR="00135EC0" w:rsidRPr="00185A3B" w:rsidRDefault="00F60758"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b/>
          <w:sz w:val="28"/>
          <w:szCs w:val="28"/>
        </w:rPr>
        <w:t>– </w:t>
      </w:r>
      <w:r w:rsidR="00135EC0" w:rsidRPr="00185A3B">
        <w:rPr>
          <w:rFonts w:ascii="Times New Roman" w:eastAsia="Times New Roman" w:hAnsi="Times New Roman" w:cs="Times New Roman"/>
          <w:b/>
          <w:sz w:val="28"/>
          <w:szCs w:val="28"/>
        </w:rPr>
        <w:t>Не позднее 07:50</w:t>
      </w:r>
      <w:r w:rsidR="00135EC0" w:rsidRPr="00185A3B">
        <w:rPr>
          <w:rFonts w:ascii="Times New Roman" w:eastAsia="Times New Roman" w:hAnsi="Times New Roman" w:cs="Times New Roman"/>
          <w:sz w:val="28"/>
          <w:szCs w:val="28"/>
        </w:rPr>
        <w:t xml:space="preserve"> назначить ответственного за регистрацию лиц, привлекаемых к проведению ЕГЭ в ППЭ, в соответствии с формой ППЭ-07 из числа организаторов вне аудитории;</w:t>
      </w:r>
    </w:p>
    <w:p w14:paraId="679B52EE" w14:textId="5994F7D0" w:rsidR="00135EC0" w:rsidRPr="00185A3B" w:rsidRDefault="00D47F9B"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35EC0" w:rsidRPr="00185A3B">
        <w:rPr>
          <w:rFonts w:ascii="Times New Roman" w:eastAsia="Times New Roman" w:hAnsi="Times New Roman" w:cs="Times New Roman"/>
          <w:sz w:val="28"/>
          <w:szCs w:val="28"/>
        </w:rPr>
        <w:t>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 по форме ППЭ-19</w:t>
      </w:r>
      <w:r w:rsidR="002E7AFF" w:rsidRPr="00185A3B">
        <w:rPr>
          <w:rFonts w:ascii="Times New Roman" w:eastAsia="Times New Roman" w:hAnsi="Times New Roman" w:cs="Times New Roman"/>
          <w:sz w:val="28"/>
          <w:szCs w:val="28"/>
        </w:rPr>
        <w:t>)</w:t>
      </w:r>
      <w:r w:rsidR="00135EC0" w:rsidRPr="00185A3B">
        <w:rPr>
          <w:rFonts w:ascii="Times New Roman" w:eastAsia="Times New Roman" w:hAnsi="Times New Roman" w:cs="Times New Roman"/>
          <w:sz w:val="28"/>
          <w:szCs w:val="28"/>
        </w:rPr>
        <w:t>;</w:t>
      </w:r>
    </w:p>
    <w:p w14:paraId="4CC9623B" w14:textId="77777777" w:rsidR="00135EC0" w:rsidRPr="00185A3B" w:rsidRDefault="00F60758"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35EC0" w:rsidRPr="00185A3B">
        <w:rPr>
          <w:rFonts w:ascii="Times New Roman" w:eastAsia="Times New Roman" w:hAnsi="Times New Roman" w:cs="Times New Roman"/>
          <w:sz w:val="28"/>
          <w:szCs w:val="28"/>
        </w:rPr>
        <w:t>проверить готовность аудиторий к проведению ЕГЭ;</w:t>
      </w:r>
    </w:p>
    <w:p w14:paraId="64CA4F3E" w14:textId="77777777" w:rsidR="00135EC0" w:rsidRPr="00185A3B" w:rsidRDefault="00F60758"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35EC0" w:rsidRPr="00185A3B">
        <w:rPr>
          <w:rFonts w:ascii="Times New Roman" w:eastAsia="Times New Roman" w:hAnsi="Times New Roman" w:cs="Times New Roman"/>
          <w:sz w:val="28"/>
          <w:szCs w:val="28"/>
        </w:rPr>
        <w:t>дать распоряжение техническим специалистам, отвечающим за организацию видеонаблюдения в ППЭ, о начале видеонаблюдения (в Штабе ППЭ до получения материалов для проведения экзамена,</w:t>
      </w:r>
      <w:r w:rsidRPr="00185A3B">
        <w:rPr>
          <w:rFonts w:ascii="Times New Roman" w:eastAsia="Times New Roman" w:hAnsi="Times New Roman" w:cs="Times New Roman"/>
          <w:sz w:val="28"/>
          <w:szCs w:val="28"/>
        </w:rPr>
        <w:t xml:space="preserve"> в аудиториях ППЭ не позднее 08:</w:t>
      </w:r>
      <w:r w:rsidR="00135EC0" w:rsidRPr="00185A3B">
        <w:rPr>
          <w:rFonts w:ascii="Times New Roman" w:eastAsia="Times New Roman" w:hAnsi="Times New Roman" w:cs="Times New Roman"/>
          <w:sz w:val="28"/>
          <w:szCs w:val="28"/>
        </w:rPr>
        <w:t>00), о сверке часов во всех аудиториях ППЭ, сверке времени на ПАК</w:t>
      </w:r>
      <w:r w:rsidR="0058692C" w:rsidRPr="00185A3B">
        <w:rPr>
          <w:rFonts w:ascii="Times New Roman" w:eastAsia="Times New Roman" w:hAnsi="Times New Roman" w:cs="Times New Roman"/>
          <w:sz w:val="28"/>
          <w:szCs w:val="28"/>
        </w:rPr>
        <w:t xml:space="preserve"> (при наличии)</w:t>
      </w:r>
      <w:r w:rsidR="00135EC0" w:rsidRPr="00185A3B">
        <w:rPr>
          <w:rFonts w:ascii="Times New Roman" w:eastAsia="Times New Roman" w:hAnsi="Times New Roman" w:cs="Times New Roman"/>
          <w:sz w:val="28"/>
          <w:szCs w:val="28"/>
        </w:rPr>
        <w:t>.</w:t>
      </w:r>
    </w:p>
    <w:p w14:paraId="7769E95A" w14:textId="77777777" w:rsidR="00885DAC" w:rsidRPr="00185A3B" w:rsidRDefault="00F60758"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b/>
          <w:sz w:val="28"/>
          <w:szCs w:val="28"/>
        </w:rPr>
        <w:t>– </w:t>
      </w:r>
      <w:r w:rsidR="00135EC0" w:rsidRPr="00185A3B">
        <w:rPr>
          <w:rFonts w:ascii="Times New Roman" w:eastAsia="Times New Roman" w:hAnsi="Times New Roman" w:cs="Times New Roman"/>
          <w:b/>
          <w:sz w:val="28"/>
          <w:szCs w:val="28"/>
        </w:rPr>
        <w:t>Не ранее 8</w:t>
      </w:r>
      <w:r w:rsidR="00867382" w:rsidRPr="00185A3B">
        <w:rPr>
          <w:rFonts w:ascii="Times New Roman" w:eastAsia="Times New Roman" w:hAnsi="Times New Roman" w:cs="Times New Roman"/>
          <w:b/>
          <w:sz w:val="28"/>
          <w:szCs w:val="28"/>
        </w:rPr>
        <w:t>:</w:t>
      </w:r>
      <w:r w:rsidR="00135EC0" w:rsidRPr="00185A3B">
        <w:rPr>
          <w:rFonts w:ascii="Times New Roman" w:eastAsia="Times New Roman" w:hAnsi="Times New Roman" w:cs="Times New Roman"/>
          <w:b/>
          <w:sz w:val="28"/>
          <w:szCs w:val="28"/>
        </w:rPr>
        <w:t>15</w:t>
      </w:r>
      <w:r w:rsidRPr="00185A3B">
        <w:rPr>
          <w:rFonts w:ascii="Times New Roman" w:eastAsia="Times New Roman" w:hAnsi="Times New Roman" w:cs="Times New Roman"/>
          <w:b/>
          <w:sz w:val="28"/>
          <w:szCs w:val="28"/>
        </w:rPr>
        <w:t>:</w:t>
      </w:r>
      <w:r w:rsidR="00135EC0" w:rsidRPr="00185A3B">
        <w:rPr>
          <w:rFonts w:ascii="Times New Roman" w:eastAsia="Times New Roman" w:hAnsi="Times New Roman" w:cs="Times New Roman"/>
          <w:sz w:val="28"/>
          <w:szCs w:val="28"/>
        </w:rPr>
        <w:t xml:space="preserve"> </w:t>
      </w:r>
    </w:p>
    <w:p w14:paraId="210EC1FA" w14:textId="29276B8D" w:rsidR="0035619F" w:rsidRPr="00185A3B" w:rsidRDefault="00885DAC"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35EC0" w:rsidRPr="00185A3B">
        <w:rPr>
          <w:rFonts w:ascii="Times New Roman" w:eastAsia="Times New Roman" w:hAnsi="Times New Roman" w:cs="Times New Roman"/>
          <w:sz w:val="28"/>
          <w:szCs w:val="28"/>
        </w:rPr>
        <w:t>начать проведение инструктажа по процедуре проведе</w:t>
      </w:r>
      <w:r w:rsidR="0035619F" w:rsidRPr="00185A3B">
        <w:rPr>
          <w:rFonts w:ascii="Times New Roman" w:eastAsia="Times New Roman" w:hAnsi="Times New Roman" w:cs="Times New Roman"/>
          <w:sz w:val="28"/>
          <w:szCs w:val="28"/>
        </w:rPr>
        <w:t>ния экзамена для работников ППЭ;</w:t>
      </w:r>
    </w:p>
    <w:p w14:paraId="2E0A410B" w14:textId="3B79C496" w:rsidR="00135EC0" w:rsidRPr="00185A3B" w:rsidRDefault="0035619F"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35EC0" w:rsidRPr="00185A3B">
        <w:rPr>
          <w:rFonts w:ascii="Times New Roman" w:eastAsia="Times New Roman" w:hAnsi="Times New Roman" w:cs="Times New Roman"/>
          <w:sz w:val="28"/>
          <w:szCs w:val="28"/>
        </w:rPr>
        <w:t>выдать ответственному организатору вне аудитории формы ППЭ-06-01 и ППЭ-06-02 для размещения на информационном стенде при входе в ППЭ.</w:t>
      </w:r>
    </w:p>
    <w:p w14:paraId="5A6DFEB6" w14:textId="0A2BD141" w:rsidR="00D171F1" w:rsidRPr="00185A3B" w:rsidRDefault="00135EC0"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Назначить ответственного организатора в каждой аудитории и направить</w:t>
      </w:r>
      <w:r w:rsidR="00D171F1"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sz w:val="28"/>
          <w:szCs w:val="28"/>
        </w:rPr>
        <w:t>организаторов всех категорий на рабочие места в соответствии с формой ППЭ-07</w:t>
      </w:r>
      <w:r w:rsidR="00F60758" w:rsidRPr="00185A3B">
        <w:rPr>
          <w:rFonts w:ascii="Times New Roman" w:eastAsia="Times New Roman" w:hAnsi="Times New Roman" w:cs="Times New Roman"/>
          <w:sz w:val="28"/>
          <w:szCs w:val="28"/>
        </w:rPr>
        <w:t>.</w:t>
      </w:r>
    </w:p>
    <w:p w14:paraId="094D2594" w14:textId="77777777" w:rsidR="00885DAC" w:rsidRPr="00185A3B" w:rsidRDefault="00135EC0"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xml:space="preserve">Выдать ответственным организаторам в аудитории: </w:t>
      </w:r>
    </w:p>
    <w:p w14:paraId="124109E0" w14:textId="42B9E2FC" w:rsidR="00D171F1" w:rsidRPr="00185A3B" w:rsidRDefault="00F60758" w:rsidP="00885DAC">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35EC0" w:rsidRPr="00185A3B">
        <w:rPr>
          <w:rFonts w:ascii="Times New Roman" w:eastAsia="Times New Roman" w:hAnsi="Times New Roman" w:cs="Times New Roman"/>
          <w:sz w:val="28"/>
          <w:szCs w:val="28"/>
        </w:rPr>
        <w:t>форм</w:t>
      </w:r>
      <w:r w:rsidR="00885DAC" w:rsidRPr="00185A3B">
        <w:rPr>
          <w:rFonts w:ascii="Times New Roman" w:eastAsia="Times New Roman" w:hAnsi="Times New Roman" w:cs="Times New Roman"/>
          <w:sz w:val="28"/>
          <w:szCs w:val="28"/>
        </w:rPr>
        <w:t>ы</w:t>
      </w:r>
      <w:r w:rsidR="00E50642" w:rsidRPr="00185A3B">
        <w:rPr>
          <w:rFonts w:ascii="Times New Roman" w:eastAsia="Times New Roman" w:hAnsi="Times New Roman" w:cs="Times New Roman"/>
          <w:sz w:val="28"/>
          <w:szCs w:val="28"/>
        </w:rPr>
        <w:t>:</w:t>
      </w:r>
      <w:r w:rsidR="00135EC0" w:rsidRPr="00185A3B">
        <w:rPr>
          <w:rFonts w:ascii="Times New Roman" w:eastAsia="Times New Roman" w:hAnsi="Times New Roman" w:cs="Times New Roman"/>
          <w:sz w:val="28"/>
          <w:szCs w:val="28"/>
        </w:rPr>
        <w:t xml:space="preserve"> ППЭ-05-01 (2 экземпля</w:t>
      </w:r>
      <w:r w:rsidR="00885DAC" w:rsidRPr="00185A3B">
        <w:rPr>
          <w:rFonts w:ascii="Times New Roman" w:eastAsia="Times New Roman" w:hAnsi="Times New Roman" w:cs="Times New Roman"/>
          <w:sz w:val="28"/>
          <w:szCs w:val="28"/>
        </w:rPr>
        <w:t xml:space="preserve">ра), </w:t>
      </w:r>
      <w:r w:rsidR="00135EC0" w:rsidRPr="00185A3B">
        <w:rPr>
          <w:rFonts w:ascii="Times New Roman" w:eastAsia="Times New Roman" w:hAnsi="Times New Roman" w:cs="Times New Roman"/>
          <w:sz w:val="28"/>
          <w:szCs w:val="28"/>
        </w:rPr>
        <w:t>ППЭ-05-02</w:t>
      </w:r>
      <w:r w:rsidR="00885DAC" w:rsidRPr="00185A3B">
        <w:rPr>
          <w:rFonts w:ascii="Times New Roman" w:eastAsia="Times New Roman" w:hAnsi="Times New Roman" w:cs="Times New Roman"/>
          <w:sz w:val="28"/>
          <w:szCs w:val="28"/>
        </w:rPr>
        <w:t>, ППЭ-12-02, ППЭ-12-03, ППЭ-12-04-МАШ, ППЭ-16;</w:t>
      </w:r>
    </w:p>
    <w:p w14:paraId="64249C48" w14:textId="77777777" w:rsidR="00D171F1" w:rsidRPr="00185A3B" w:rsidRDefault="00F60758"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35EC0" w:rsidRPr="00185A3B">
        <w:rPr>
          <w:rFonts w:ascii="Times New Roman" w:eastAsia="Times New Roman" w:hAnsi="Times New Roman" w:cs="Times New Roman"/>
          <w:sz w:val="28"/>
          <w:szCs w:val="28"/>
        </w:rPr>
        <w:t>инструкцию для участников экзамена, зачитываемую организатором в аудитории</w:t>
      </w:r>
      <w:r w:rsidR="00D171F1" w:rsidRPr="00185A3B">
        <w:rPr>
          <w:rFonts w:ascii="Times New Roman" w:eastAsia="Times New Roman" w:hAnsi="Times New Roman" w:cs="Times New Roman"/>
          <w:sz w:val="28"/>
          <w:szCs w:val="28"/>
        </w:rPr>
        <w:t xml:space="preserve"> </w:t>
      </w:r>
      <w:r w:rsidR="00135EC0" w:rsidRPr="00185A3B">
        <w:rPr>
          <w:rFonts w:ascii="Times New Roman" w:eastAsia="Times New Roman" w:hAnsi="Times New Roman" w:cs="Times New Roman"/>
          <w:sz w:val="28"/>
          <w:szCs w:val="28"/>
        </w:rPr>
        <w:t xml:space="preserve">перед началом экзамена (одна инструкция на аудиторию); </w:t>
      </w:r>
    </w:p>
    <w:p w14:paraId="6B8C620D" w14:textId="77777777" w:rsidR="00135EC0" w:rsidRPr="00185A3B" w:rsidRDefault="00F60758"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35EC0" w:rsidRPr="00185A3B">
        <w:rPr>
          <w:rFonts w:ascii="Times New Roman" w:eastAsia="Times New Roman" w:hAnsi="Times New Roman" w:cs="Times New Roman"/>
          <w:sz w:val="28"/>
          <w:szCs w:val="28"/>
        </w:rPr>
        <w:t>таблички с номерами аудиторий;</w:t>
      </w:r>
    </w:p>
    <w:p w14:paraId="039A7C25" w14:textId="172DEAC4" w:rsidR="00135EC0" w:rsidRPr="00185A3B" w:rsidRDefault="00F60758"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35EC0" w:rsidRPr="00185A3B">
        <w:rPr>
          <w:rFonts w:ascii="Times New Roman" w:eastAsia="Times New Roman" w:hAnsi="Times New Roman" w:cs="Times New Roman"/>
          <w:sz w:val="28"/>
          <w:szCs w:val="28"/>
        </w:rPr>
        <w:t>калибровочный лис</w:t>
      </w:r>
      <w:r w:rsidR="003910C8" w:rsidRPr="00185A3B">
        <w:rPr>
          <w:rFonts w:ascii="Times New Roman" w:eastAsia="Times New Roman" w:hAnsi="Times New Roman" w:cs="Times New Roman"/>
          <w:sz w:val="28"/>
          <w:szCs w:val="28"/>
        </w:rPr>
        <w:t>т</w:t>
      </w:r>
      <w:r w:rsidR="00135EC0" w:rsidRPr="00185A3B">
        <w:rPr>
          <w:rFonts w:ascii="Times New Roman" w:eastAsia="Times New Roman" w:hAnsi="Times New Roman" w:cs="Times New Roman"/>
          <w:sz w:val="28"/>
          <w:szCs w:val="28"/>
        </w:rPr>
        <w:t xml:space="preserve"> станции </w:t>
      </w:r>
      <w:r w:rsidR="003910C8" w:rsidRPr="00185A3B">
        <w:rPr>
          <w:rFonts w:ascii="Times New Roman" w:eastAsia="Times New Roman" w:hAnsi="Times New Roman" w:cs="Times New Roman"/>
          <w:sz w:val="28"/>
          <w:szCs w:val="28"/>
        </w:rPr>
        <w:t>организатора</w:t>
      </w:r>
      <w:r w:rsidR="00135EC0" w:rsidRPr="00185A3B">
        <w:rPr>
          <w:rFonts w:ascii="Times New Roman" w:eastAsia="Times New Roman" w:hAnsi="Times New Roman" w:cs="Times New Roman"/>
          <w:sz w:val="28"/>
          <w:szCs w:val="28"/>
        </w:rPr>
        <w:t xml:space="preserve"> соответствующей аудитории;</w:t>
      </w:r>
    </w:p>
    <w:p w14:paraId="58994ED0" w14:textId="22E4CC19" w:rsidR="00135EC0" w:rsidRPr="00185A3B" w:rsidRDefault="00F60758"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35EC0" w:rsidRPr="00185A3B">
        <w:rPr>
          <w:rFonts w:ascii="Times New Roman" w:eastAsia="Times New Roman" w:hAnsi="Times New Roman" w:cs="Times New Roman"/>
          <w:sz w:val="28"/>
          <w:szCs w:val="28"/>
        </w:rPr>
        <w:t>черновик</w:t>
      </w:r>
      <w:r w:rsidR="003910C8" w:rsidRPr="00185A3B">
        <w:rPr>
          <w:rFonts w:ascii="Times New Roman" w:eastAsia="Times New Roman" w:hAnsi="Times New Roman" w:cs="Times New Roman"/>
          <w:sz w:val="28"/>
          <w:szCs w:val="28"/>
        </w:rPr>
        <w:t>и</w:t>
      </w:r>
      <w:r w:rsidR="00135EC0" w:rsidRPr="00185A3B">
        <w:rPr>
          <w:rFonts w:ascii="Times New Roman" w:eastAsia="Times New Roman" w:hAnsi="Times New Roman" w:cs="Times New Roman"/>
          <w:sz w:val="28"/>
          <w:szCs w:val="28"/>
        </w:rPr>
        <w:t xml:space="preserve"> (минимальное количество черновиков – два на одного участника экзамена);</w:t>
      </w:r>
    </w:p>
    <w:p w14:paraId="0C716452" w14:textId="77777777" w:rsidR="00F60758" w:rsidRPr="00185A3B" w:rsidRDefault="00F60758"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35EC0" w:rsidRPr="00185A3B">
        <w:rPr>
          <w:rFonts w:ascii="Times New Roman" w:eastAsia="Times New Roman" w:hAnsi="Times New Roman" w:cs="Times New Roman"/>
          <w:sz w:val="28"/>
          <w:szCs w:val="28"/>
        </w:rPr>
        <w:t>конверт для упаковки использованных черновиков (один конверт на аудиторию)</w:t>
      </w:r>
      <w:r w:rsidRPr="00185A3B">
        <w:rPr>
          <w:rFonts w:ascii="Times New Roman" w:eastAsia="Times New Roman" w:hAnsi="Times New Roman" w:cs="Times New Roman"/>
          <w:sz w:val="28"/>
          <w:szCs w:val="28"/>
        </w:rPr>
        <w:t>;</w:t>
      </w:r>
    </w:p>
    <w:p w14:paraId="752260B2" w14:textId="77777777" w:rsidR="00135EC0" w:rsidRPr="00185A3B" w:rsidRDefault="00F60758"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3 ВДП для упаковки ЭМ после проведения экзамена</w:t>
      </w:r>
      <w:r w:rsidR="00135EC0" w:rsidRPr="00185A3B">
        <w:rPr>
          <w:rFonts w:ascii="Times New Roman" w:eastAsia="Times New Roman" w:hAnsi="Times New Roman" w:cs="Times New Roman"/>
          <w:sz w:val="28"/>
          <w:szCs w:val="28"/>
        </w:rPr>
        <w:t>.</w:t>
      </w:r>
    </w:p>
    <w:p w14:paraId="42E494BC" w14:textId="77777777" w:rsidR="00135EC0" w:rsidRPr="00185A3B" w:rsidRDefault="00135EC0"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Руководитель ППЭ должен запланировать необходимое количество листов формы ППЭ-12-04-МАШ на аудиторию и продумать схему передачи в аудитории дополнительных листов формы ППЭ-12-04-МАШ (например, организовать выдачу по 2 листа указанной формы ППЭ либо выдавать дополнительный лист по запросу организаторов в аудитории при необходимости через организатора вне аудитории). Общее количество листов формы ППЭ-12-04-МАШ на ППЭ определяется в РЦОИ при формировании пакета руководителя ППЭ.</w:t>
      </w:r>
    </w:p>
    <w:p w14:paraId="562AC4BD" w14:textId="77777777" w:rsidR="00135EC0" w:rsidRPr="00185A3B" w:rsidRDefault="00135EC0"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lastRenderedPageBreak/>
        <w:t>Передать медицинскому работнику инструкцию, определяющую порядок его работы во время проведения ЕГЭ в ППЭ, журнал учета участников экзамена, обратившихся к медицинскому работнику.</w:t>
      </w:r>
    </w:p>
    <w:p w14:paraId="41CA7BB3" w14:textId="77777777" w:rsidR="00135EC0" w:rsidRPr="00185A3B" w:rsidRDefault="000D0AD3"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b/>
          <w:sz w:val="28"/>
          <w:szCs w:val="28"/>
        </w:rPr>
        <w:t>– </w:t>
      </w:r>
      <w:r w:rsidR="00381FC8" w:rsidRPr="00185A3B">
        <w:rPr>
          <w:rFonts w:ascii="Times New Roman" w:eastAsia="Times New Roman" w:hAnsi="Times New Roman" w:cs="Times New Roman"/>
          <w:b/>
          <w:sz w:val="28"/>
          <w:szCs w:val="28"/>
        </w:rPr>
        <w:t>Не ранее 09:</w:t>
      </w:r>
      <w:r w:rsidR="00135EC0" w:rsidRPr="00185A3B">
        <w:rPr>
          <w:rFonts w:ascii="Times New Roman" w:eastAsia="Times New Roman" w:hAnsi="Times New Roman" w:cs="Times New Roman"/>
          <w:b/>
          <w:sz w:val="28"/>
          <w:szCs w:val="28"/>
        </w:rPr>
        <w:t>00</w:t>
      </w:r>
      <w:r w:rsidR="00135EC0" w:rsidRPr="00185A3B">
        <w:rPr>
          <w:rFonts w:ascii="Times New Roman" w:eastAsia="Times New Roman" w:hAnsi="Times New Roman" w:cs="Times New Roman"/>
          <w:sz w:val="28"/>
          <w:szCs w:val="28"/>
        </w:rPr>
        <w:t xml:space="preserve"> обеспечить допуск:</w:t>
      </w:r>
    </w:p>
    <w:p w14:paraId="0FF8513B" w14:textId="77777777" w:rsidR="00135EC0" w:rsidRPr="00185A3B" w:rsidRDefault="000D0AD3"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35EC0" w:rsidRPr="00185A3B">
        <w:rPr>
          <w:rFonts w:ascii="Times New Roman" w:eastAsia="Times New Roman" w:hAnsi="Times New Roman" w:cs="Times New Roman"/>
          <w:sz w:val="28"/>
          <w:szCs w:val="28"/>
        </w:rPr>
        <w:t>участников экзамена согласно спискам распределения;</w:t>
      </w:r>
    </w:p>
    <w:p w14:paraId="4450F7AF" w14:textId="75D33E01" w:rsidR="00135EC0" w:rsidRPr="00185A3B" w:rsidRDefault="000D0AD3"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35EC0" w:rsidRPr="00185A3B">
        <w:rPr>
          <w:rFonts w:ascii="Times New Roman" w:eastAsia="Times New Roman" w:hAnsi="Times New Roman" w:cs="Times New Roman"/>
          <w:sz w:val="28"/>
          <w:szCs w:val="28"/>
        </w:rPr>
        <w:t>сопровождающих (присутствуют в день экзамена в помещении, которое организуется до входа в ППЭ).</w:t>
      </w:r>
    </w:p>
    <w:p w14:paraId="713AD7B4" w14:textId="77777777" w:rsidR="00135EC0" w:rsidRPr="00185A3B" w:rsidRDefault="00135EC0"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xml:space="preserve">Если участник экзамена </w:t>
      </w:r>
      <w:r w:rsidRPr="00185A3B">
        <w:rPr>
          <w:rFonts w:ascii="Times New Roman" w:eastAsia="Times New Roman" w:hAnsi="Times New Roman" w:cs="Times New Roman"/>
          <w:b/>
          <w:sz w:val="28"/>
          <w:szCs w:val="28"/>
        </w:rPr>
        <w:t>опоздал на экзамен</w:t>
      </w:r>
      <w:r w:rsidRPr="00185A3B">
        <w:rPr>
          <w:rFonts w:ascii="Times New Roman" w:eastAsia="Times New Roman" w:hAnsi="Times New Roman" w:cs="Times New Roman"/>
          <w:sz w:val="28"/>
          <w:szCs w:val="28"/>
        </w:rPr>
        <w:t>, он допускается к сдаче ЕГЭ в установленном порядке, при этом время окончания экзамена не продлевается, о чем сообщается участнику экзамена. Рекомендуется составить акт в свободной форме. Указанный акт подписывает участник экзамена, руководитель ППЭ и член ГЭК.</w:t>
      </w:r>
    </w:p>
    <w:p w14:paraId="7971FA24" w14:textId="77777777" w:rsidR="00135EC0" w:rsidRPr="00185A3B" w:rsidRDefault="00135EC0"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 нет других участников экзамена).</w:t>
      </w:r>
    </w:p>
    <w:p w14:paraId="24962AB2" w14:textId="0A823C52" w:rsidR="00135EC0" w:rsidRPr="00185A3B" w:rsidRDefault="00135EC0"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В случае</w:t>
      </w:r>
      <w:r w:rsidRPr="00185A3B">
        <w:rPr>
          <w:rFonts w:ascii="Times New Roman" w:eastAsia="Times New Roman" w:hAnsi="Times New Roman" w:cs="Times New Roman"/>
          <w:b/>
          <w:sz w:val="28"/>
          <w:szCs w:val="28"/>
        </w:rPr>
        <w:t xml:space="preserve"> отсутствия по объективным причинам у участника ГИА документа, удостоверяющего личность</w:t>
      </w:r>
      <w:r w:rsidRPr="00185A3B">
        <w:rPr>
          <w:rFonts w:ascii="Times New Roman" w:eastAsia="Times New Roman" w:hAnsi="Times New Roman" w:cs="Times New Roman"/>
          <w:sz w:val="28"/>
          <w:szCs w:val="28"/>
        </w:rPr>
        <w:t xml:space="preserve">, он допускается в ППЭ после письменного подтверждения его личности сопровождающим (форма ППЭ-20). Акт об идентификации личности участника ГИА передается участнику </w:t>
      </w:r>
      <w:r w:rsidR="000D0AD3" w:rsidRPr="00185A3B">
        <w:rPr>
          <w:rFonts w:ascii="Times New Roman" w:eastAsia="Times New Roman" w:hAnsi="Times New Roman" w:cs="Times New Roman"/>
          <w:sz w:val="28"/>
          <w:szCs w:val="28"/>
        </w:rPr>
        <w:t>Г</w:t>
      </w:r>
      <w:r w:rsidR="004A5B6C" w:rsidRPr="00185A3B">
        <w:rPr>
          <w:rFonts w:ascii="Times New Roman" w:eastAsia="Times New Roman" w:hAnsi="Times New Roman" w:cs="Times New Roman"/>
          <w:sz w:val="28"/>
          <w:szCs w:val="28"/>
        </w:rPr>
        <w:t>ИА</w:t>
      </w:r>
      <w:r w:rsidRPr="00185A3B">
        <w:rPr>
          <w:rFonts w:ascii="Times New Roman" w:eastAsia="Times New Roman" w:hAnsi="Times New Roman" w:cs="Times New Roman"/>
          <w:sz w:val="28"/>
          <w:szCs w:val="28"/>
        </w:rPr>
        <w:t>, который сда</w:t>
      </w:r>
      <w:r w:rsidR="002F1489" w:rsidRPr="00185A3B">
        <w:rPr>
          <w:rFonts w:ascii="Times New Roman" w:eastAsia="Times New Roman" w:hAnsi="Times New Roman" w:cs="Times New Roman"/>
          <w:sz w:val="28"/>
          <w:szCs w:val="28"/>
        </w:rPr>
        <w:t>е</w:t>
      </w:r>
      <w:r w:rsidRPr="00185A3B">
        <w:rPr>
          <w:rFonts w:ascii="Times New Roman" w:eastAsia="Times New Roman" w:hAnsi="Times New Roman" w:cs="Times New Roman"/>
          <w:sz w:val="28"/>
          <w:szCs w:val="28"/>
        </w:rPr>
        <w:t>т его организатору на входе в аудиторию. По окончании экзамена организатор в аудитории сда</w:t>
      </w:r>
      <w:r w:rsidR="002F1489" w:rsidRPr="00185A3B">
        <w:rPr>
          <w:rFonts w:ascii="Times New Roman" w:eastAsia="Times New Roman" w:hAnsi="Times New Roman" w:cs="Times New Roman"/>
          <w:sz w:val="28"/>
          <w:szCs w:val="28"/>
        </w:rPr>
        <w:t>е</w:t>
      </w:r>
      <w:r w:rsidRPr="00185A3B">
        <w:rPr>
          <w:rFonts w:ascii="Times New Roman" w:eastAsia="Times New Roman" w:hAnsi="Times New Roman" w:cs="Times New Roman"/>
          <w:sz w:val="28"/>
          <w:szCs w:val="28"/>
        </w:rPr>
        <w:t>т данную форму руководителю ППЭ вместе с остальными материалами.</w:t>
      </w:r>
    </w:p>
    <w:p w14:paraId="2FF0ACA2" w14:textId="6DEE7F50" w:rsidR="000D0AD3" w:rsidRPr="00185A3B" w:rsidRDefault="000D0AD3"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В случае</w:t>
      </w:r>
      <w:r w:rsidRPr="00185A3B">
        <w:rPr>
          <w:rFonts w:ascii="Times New Roman" w:eastAsia="Times New Roman" w:hAnsi="Times New Roman" w:cs="Times New Roman"/>
          <w:b/>
          <w:sz w:val="28"/>
          <w:szCs w:val="28"/>
        </w:rPr>
        <w:t xml:space="preserve"> отсутствия документа, удостоверяющего личность, у участника ЕГЭ</w:t>
      </w:r>
      <w:r w:rsidR="004A5B6C" w:rsidRPr="00185A3B">
        <w:rPr>
          <w:rFonts w:ascii="Times New Roman" w:eastAsia="Times New Roman" w:hAnsi="Times New Roman" w:cs="Times New Roman"/>
          <w:b/>
          <w:sz w:val="28"/>
          <w:szCs w:val="28"/>
        </w:rPr>
        <w:t xml:space="preserve"> </w:t>
      </w:r>
      <w:r w:rsidR="004A5B6C" w:rsidRPr="00185A3B">
        <w:rPr>
          <w:rFonts w:ascii="Times New Roman" w:eastAsia="Times New Roman" w:hAnsi="Times New Roman" w:cs="Times New Roman"/>
          <w:bCs/>
          <w:sz w:val="28"/>
          <w:szCs w:val="28"/>
        </w:rPr>
        <w:t>(выпускника прошлых лет)</w:t>
      </w:r>
      <w:r w:rsidRPr="00185A3B">
        <w:rPr>
          <w:rFonts w:ascii="Times New Roman" w:eastAsia="Times New Roman" w:hAnsi="Times New Roman" w:cs="Times New Roman"/>
          <w:sz w:val="28"/>
          <w:szCs w:val="28"/>
        </w:rPr>
        <w:t xml:space="preserve"> он не допускается в ППЭ. Руководитель ППЭ в присутствии члена ГЭК составляет акт о недопуске указанного участника ЕГЭ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ЕГЭ. Повторно к участию в ЕГЭ по данному учебному предмету в резервные сроки указанный участник ЕГЭ может быть допущены только по решению председателя ГЭК.</w:t>
      </w:r>
    </w:p>
    <w:p w14:paraId="3F1B7EA5" w14:textId="77777777" w:rsidR="000D0AD3" w:rsidRPr="00185A3B" w:rsidRDefault="000D0AD3"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b/>
          <w:sz w:val="28"/>
          <w:szCs w:val="28"/>
        </w:rPr>
        <w:t>При отсутствии участника экзамена в списках распределения в данный ППЭ</w:t>
      </w:r>
      <w:r w:rsidRPr="00185A3B">
        <w:rPr>
          <w:rFonts w:ascii="Times New Roman" w:eastAsia="Times New Roman" w:hAnsi="Times New Roman" w:cs="Times New Roman"/>
          <w:sz w:val="28"/>
          <w:szCs w:val="28"/>
        </w:rPr>
        <w:t xml:space="preserve"> участник экзамена в ППЭ не допускается, член ГЭК фиксирует данный факт для дальнейшего принятия решения.</w:t>
      </w:r>
    </w:p>
    <w:p w14:paraId="1CD657D6" w14:textId="77777777" w:rsidR="00135EC0" w:rsidRPr="00185A3B" w:rsidRDefault="00135EC0"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В случае</w:t>
      </w:r>
      <w:r w:rsidRPr="00185A3B">
        <w:rPr>
          <w:rFonts w:ascii="Times New Roman" w:eastAsia="Times New Roman" w:hAnsi="Times New Roman" w:cs="Times New Roman"/>
          <w:b/>
          <w:sz w:val="28"/>
          <w:szCs w:val="28"/>
        </w:rPr>
        <w:t xml:space="preserve"> отказа участника экзамена от сдачи запрещенного средства</w:t>
      </w:r>
      <w:r w:rsidRPr="00185A3B">
        <w:rPr>
          <w:rFonts w:ascii="Times New Roman" w:eastAsia="Times New Roman" w:hAnsi="Times New Roman" w:cs="Times New Roman"/>
          <w:sz w:val="28"/>
          <w:szCs w:val="28"/>
        </w:rPr>
        <w:t xml:space="preserve"> (средства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составляет акт о недопуске указанного участника ЕГЭ в ППЭ. Указанный акт подписывают член ГЭК и участник экзамена,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экзамена.</w:t>
      </w:r>
    </w:p>
    <w:p w14:paraId="65F462B0" w14:textId="563165C0" w:rsidR="002F1489" w:rsidRPr="00185A3B" w:rsidRDefault="00135EC0"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b/>
          <w:sz w:val="28"/>
          <w:szCs w:val="28"/>
        </w:rPr>
        <w:lastRenderedPageBreak/>
        <w:t>Не позднее 09</w:t>
      </w:r>
      <w:r w:rsidR="00B4341D" w:rsidRPr="00185A3B">
        <w:rPr>
          <w:rFonts w:ascii="Times New Roman" w:eastAsia="Times New Roman" w:hAnsi="Times New Roman" w:cs="Times New Roman"/>
          <w:b/>
          <w:sz w:val="28"/>
          <w:szCs w:val="28"/>
        </w:rPr>
        <w:t>:</w:t>
      </w:r>
      <w:r w:rsidRPr="00185A3B">
        <w:rPr>
          <w:rFonts w:ascii="Times New Roman" w:eastAsia="Times New Roman" w:hAnsi="Times New Roman" w:cs="Times New Roman"/>
          <w:b/>
          <w:sz w:val="28"/>
          <w:szCs w:val="28"/>
        </w:rPr>
        <w:t>45</w:t>
      </w:r>
      <w:r w:rsidRPr="00185A3B">
        <w:rPr>
          <w:rFonts w:ascii="Times New Roman" w:eastAsia="Times New Roman" w:hAnsi="Times New Roman" w:cs="Times New Roman"/>
          <w:sz w:val="28"/>
          <w:szCs w:val="28"/>
        </w:rPr>
        <w:t xml:space="preserve"> выдать в Штабе ППЭ ответствен</w:t>
      </w:r>
      <w:r w:rsidR="00B45440" w:rsidRPr="00185A3B">
        <w:rPr>
          <w:rFonts w:ascii="Times New Roman" w:eastAsia="Times New Roman" w:hAnsi="Times New Roman" w:cs="Times New Roman"/>
          <w:sz w:val="28"/>
          <w:szCs w:val="28"/>
        </w:rPr>
        <w:t xml:space="preserve">ным организаторам в аудиториях </w:t>
      </w:r>
      <w:r w:rsidRPr="00185A3B">
        <w:rPr>
          <w:rFonts w:ascii="Times New Roman" w:eastAsia="Times New Roman" w:hAnsi="Times New Roman" w:cs="Times New Roman"/>
          <w:sz w:val="28"/>
          <w:szCs w:val="28"/>
        </w:rPr>
        <w:t xml:space="preserve">ДБО № 2 </w:t>
      </w:r>
      <w:r w:rsidR="00677B2B" w:rsidRPr="00185A3B">
        <w:rPr>
          <w:rFonts w:ascii="Times New Roman" w:eastAsia="Times New Roman" w:hAnsi="Times New Roman" w:cs="Times New Roman"/>
          <w:sz w:val="28"/>
          <w:szCs w:val="28"/>
        </w:rPr>
        <w:t>по форме ППЭ-14-02</w:t>
      </w:r>
      <w:r w:rsidR="00885DAC" w:rsidRPr="00185A3B">
        <w:rPr>
          <w:rFonts w:ascii="Times New Roman" w:eastAsia="Times New Roman" w:hAnsi="Times New Roman" w:cs="Times New Roman"/>
          <w:sz w:val="28"/>
          <w:szCs w:val="28"/>
        </w:rPr>
        <w:t>.</w:t>
      </w:r>
    </w:p>
    <w:p w14:paraId="6B7AF1BF" w14:textId="692A2D33" w:rsidR="00135EC0" w:rsidRPr="00185A3B" w:rsidRDefault="00135EC0"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До начала экзамена руководитель ППЭ должен выдать общественным наблюдателям форму ППЭ-18-МАШ по мере их прибытия в ППЭ.</w:t>
      </w:r>
    </w:p>
    <w:p w14:paraId="6699173C" w14:textId="2CF3A9FD" w:rsidR="00677B2B" w:rsidRPr="00185A3B" w:rsidRDefault="00D62DC3"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В случае выявления организатором в аудитории расхождения персональных данных участника экзамена в документе, удостоверяющем личность</w:t>
      </w:r>
      <w:r w:rsidR="00273F0A" w:rsidRPr="00185A3B">
        <w:rPr>
          <w:rFonts w:ascii="Times New Roman" w:eastAsia="Times New Roman" w:hAnsi="Times New Roman" w:cs="Times New Roman"/>
          <w:sz w:val="28"/>
          <w:szCs w:val="28"/>
        </w:rPr>
        <w:t xml:space="preserve">, и в форме ППЭ-05-02, </w:t>
      </w:r>
      <w:r w:rsidR="00625EE9" w:rsidRPr="00185A3B">
        <w:rPr>
          <w:rFonts w:ascii="Times New Roman" w:eastAsia="Times New Roman" w:hAnsi="Times New Roman" w:cs="Times New Roman"/>
          <w:sz w:val="28"/>
          <w:szCs w:val="28"/>
        </w:rPr>
        <w:t>и данное</w:t>
      </w:r>
      <w:r w:rsidR="00273F0A" w:rsidRPr="00185A3B">
        <w:rPr>
          <w:rFonts w:ascii="Times New Roman" w:eastAsia="Times New Roman" w:hAnsi="Times New Roman" w:cs="Times New Roman"/>
          <w:sz w:val="28"/>
          <w:szCs w:val="28"/>
        </w:rPr>
        <w:t xml:space="preserve"> расхождение не является опечаткой (т.е. произошла смена фамилии, имени, документа, удостоверяющего личность), к форме ППЭ-12-02 необходимо приложить копии подтверждающих документов. При смене паспорта необходимо приложить копию страницы с данными ранее выданных паспортов. </w:t>
      </w:r>
      <w:r w:rsidR="004A5B6C" w:rsidRPr="00185A3B">
        <w:rPr>
          <w:rFonts w:ascii="Times New Roman" w:eastAsia="Times New Roman" w:hAnsi="Times New Roman" w:cs="Times New Roman"/>
          <w:sz w:val="28"/>
          <w:szCs w:val="28"/>
        </w:rPr>
        <w:t>Для копирования подтверждающих документов можно направить участника экзамена в Штаб ППЭ (в сопровождении организатора вне аудитории) либо по желанию участника передать документы организатору вне аудитории для копирования их в Штабе ППЭ</w:t>
      </w:r>
      <w:r w:rsidR="00273F0A" w:rsidRPr="00185A3B">
        <w:rPr>
          <w:rFonts w:ascii="Times New Roman" w:eastAsia="Times New Roman" w:hAnsi="Times New Roman" w:cs="Times New Roman"/>
          <w:sz w:val="28"/>
          <w:szCs w:val="28"/>
        </w:rPr>
        <w:t>.</w:t>
      </w:r>
    </w:p>
    <w:p w14:paraId="1A1D338A" w14:textId="77777777" w:rsidR="00135EC0" w:rsidRPr="00185A3B" w:rsidRDefault="00135EC0"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b/>
          <w:sz w:val="28"/>
          <w:szCs w:val="28"/>
        </w:rPr>
        <w:t>Во время экзамена</w:t>
      </w:r>
      <w:r w:rsidRPr="00185A3B">
        <w:rPr>
          <w:rFonts w:ascii="Times New Roman" w:eastAsia="Times New Roman" w:hAnsi="Times New Roman" w:cs="Times New Roman"/>
          <w:sz w:val="28"/>
          <w:szCs w:val="28"/>
        </w:rPr>
        <w:t xml:space="preserve"> руководитель ППЭ совместно с членами ГЭК должен осуществлять контроль за ходом проведения экзамена, проверять помещения ППЭ на предмет присутствия посторонних лиц, решать вопросы, не предусмотренные настоящей инструкцией, содействовать членам ГЭК в проведении проверки изложенных в поданной апелляции о нарушении установленного порядка проведения ГИА сведений и в оформлении формы заключения комиссии.</w:t>
      </w:r>
    </w:p>
    <w:p w14:paraId="6D4EE755" w14:textId="20C9F6F8" w:rsidR="00135EC0" w:rsidRPr="00185A3B" w:rsidRDefault="00135EC0"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xml:space="preserve">После получения информации от организаторов из аудиторий об успешном начале экзаменов во всех аудиториях ППЭ должен дать указание техническому специалисту передать в систему мониторинга готовности ППЭ статус «Экзамены успешно начались» </w:t>
      </w:r>
      <w:r w:rsidR="00F22504" w:rsidRPr="00185A3B">
        <w:rPr>
          <w:rFonts w:ascii="Times New Roman" w:eastAsia="Times New Roman" w:hAnsi="Times New Roman" w:cs="Times New Roman"/>
          <w:sz w:val="28"/>
          <w:szCs w:val="28"/>
        </w:rPr>
        <w:t>в личном кабинете ППЭ</w:t>
      </w:r>
      <w:r w:rsidRPr="00185A3B">
        <w:rPr>
          <w:rFonts w:ascii="Times New Roman" w:eastAsia="Times New Roman" w:hAnsi="Times New Roman" w:cs="Times New Roman"/>
          <w:sz w:val="28"/>
          <w:szCs w:val="28"/>
        </w:rPr>
        <w:t>.</w:t>
      </w:r>
    </w:p>
    <w:p w14:paraId="070D9C8C" w14:textId="77777777" w:rsidR="00B67A37" w:rsidRPr="00185A3B" w:rsidRDefault="00B67A37"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При возникновении ситуации нехватки ДБО № 2 в ППЭ во время экзамена обеспечить печать необходимого количества в присутствии члена ГЭК.</w:t>
      </w:r>
    </w:p>
    <w:p w14:paraId="40B3BDD1" w14:textId="77777777" w:rsidR="003225B8" w:rsidRPr="00185A3B" w:rsidRDefault="003225B8" w:rsidP="00AB4A2F">
      <w:pPr>
        <w:spacing w:after="0" w:line="240" w:lineRule="auto"/>
        <w:ind w:firstLine="709"/>
        <w:jc w:val="both"/>
        <w:rPr>
          <w:rFonts w:ascii="Times New Roman" w:eastAsia="Times New Roman" w:hAnsi="Times New Roman" w:cs="Times New Roman"/>
          <w:b/>
          <w:sz w:val="28"/>
          <w:szCs w:val="28"/>
        </w:rPr>
      </w:pPr>
    </w:p>
    <w:p w14:paraId="303B534B" w14:textId="400606B4" w:rsidR="00135EC0" w:rsidRPr="00185A3B" w:rsidRDefault="00135EC0"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xml:space="preserve">Этап завершения </w:t>
      </w:r>
      <w:r w:rsidR="00E50642" w:rsidRPr="00185A3B">
        <w:rPr>
          <w:rFonts w:ascii="Times New Roman" w:eastAsia="Times New Roman" w:hAnsi="Times New Roman" w:cs="Times New Roman"/>
          <w:b/>
          <w:sz w:val="28"/>
          <w:szCs w:val="28"/>
        </w:rPr>
        <w:t>экзамена</w:t>
      </w:r>
      <w:r w:rsidRPr="00185A3B">
        <w:rPr>
          <w:rFonts w:ascii="Times New Roman" w:eastAsia="Times New Roman" w:hAnsi="Times New Roman" w:cs="Times New Roman"/>
          <w:b/>
          <w:sz w:val="28"/>
          <w:szCs w:val="28"/>
        </w:rPr>
        <w:t xml:space="preserve"> в ППЭ</w:t>
      </w:r>
    </w:p>
    <w:p w14:paraId="6EF73311" w14:textId="1AEF239D" w:rsidR="00135EC0" w:rsidRPr="00185A3B" w:rsidRDefault="00135EC0"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xml:space="preserve">После завершения выполнения экзаменационной работы </w:t>
      </w:r>
      <w:r w:rsidR="00F22504" w:rsidRPr="00185A3B">
        <w:rPr>
          <w:rFonts w:ascii="Times New Roman" w:eastAsia="Times New Roman" w:hAnsi="Times New Roman" w:cs="Times New Roman"/>
          <w:sz w:val="28"/>
          <w:szCs w:val="28"/>
        </w:rPr>
        <w:t xml:space="preserve">участникам экзамена во всех аудиториях </w:t>
      </w:r>
      <w:r w:rsidRPr="00185A3B">
        <w:rPr>
          <w:rFonts w:ascii="Times New Roman" w:eastAsia="Times New Roman" w:hAnsi="Times New Roman" w:cs="Times New Roman"/>
          <w:sz w:val="28"/>
          <w:szCs w:val="28"/>
        </w:rPr>
        <w:t xml:space="preserve">(все участники экзамена покинули аудитории) </w:t>
      </w:r>
      <w:r w:rsidR="00F22504" w:rsidRPr="00185A3B">
        <w:rPr>
          <w:rFonts w:ascii="Times New Roman" w:eastAsia="Times New Roman" w:hAnsi="Times New Roman" w:cs="Times New Roman"/>
          <w:sz w:val="28"/>
          <w:szCs w:val="28"/>
        </w:rPr>
        <w:t>дать указание</w:t>
      </w:r>
      <w:r w:rsidRPr="00185A3B">
        <w:rPr>
          <w:rFonts w:ascii="Times New Roman" w:eastAsia="Times New Roman" w:hAnsi="Times New Roman" w:cs="Times New Roman"/>
          <w:sz w:val="28"/>
          <w:szCs w:val="28"/>
        </w:rPr>
        <w:t xml:space="preserve"> техническ</w:t>
      </w:r>
      <w:r w:rsidR="00F22504" w:rsidRPr="00185A3B">
        <w:rPr>
          <w:rFonts w:ascii="Times New Roman" w:eastAsia="Times New Roman" w:hAnsi="Times New Roman" w:cs="Times New Roman"/>
          <w:sz w:val="28"/>
          <w:szCs w:val="28"/>
        </w:rPr>
        <w:t>о</w:t>
      </w:r>
      <w:r w:rsidRPr="00185A3B">
        <w:rPr>
          <w:rFonts w:ascii="Times New Roman" w:eastAsia="Times New Roman" w:hAnsi="Times New Roman" w:cs="Times New Roman"/>
          <w:sz w:val="28"/>
          <w:szCs w:val="28"/>
        </w:rPr>
        <w:t>м</w:t>
      </w:r>
      <w:r w:rsidR="00F22504" w:rsidRPr="00185A3B">
        <w:rPr>
          <w:rFonts w:ascii="Times New Roman" w:eastAsia="Times New Roman" w:hAnsi="Times New Roman" w:cs="Times New Roman"/>
          <w:sz w:val="28"/>
          <w:szCs w:val="28"/>
        </w:rPr>
        <w:t>у</w:t>
      </w:r>
      <w:r w:rsidRPr="00185A3B">
        <w:rPr>
          <w:rFonts w:ascii="Times New Roman" w:eastAsia="Times New Roman" w:hAnsi="Times New Roman" w:cs="Times New Roman"/>
          <w:sz w:val="28"/>
          <w:szCs w:val="28"/>
        </w:rPr>
        <w:t xml:space="preserve"> специалист</w:t>
      </w:r>
      <w:r w:rsidR="00F22504" w:rsidRPr="00185A3B">
        <w:rPr>
          <w:rFonts w:ascii="Times New Roman" w:eastAsia="Times New Roman" w:hAnsi="Times New Roman" w:cs="Times New Roman"/>
          <w:sz w:val="28"/>
          <w:szCs w:val="28"/>
        </w:rPr>
        <w:t>у ППЭ передать при участии члена ГЭК с использованием токена члена ГЭК</w:t>
      </w:r>
      <w:r w:rsidRPr="00185A3B">
        <w:rPr>
          <w:rFonts w:ascii="Times New Roman" w:eastAsia="Times New Roman" w:hAnsi="Times New Roman" w:cs="Times New Roman"/>
          <w:sz w:val="28"/>
          <w:szCs w:val="28"/>
        </w:rPr>
        <w:t xml:space="preserve"> статуса </w:t>
      </w:r>
      <w:r w:rsidR="00611F6F" w:rsidRPr="00185A3B">
        <w:rPr>
          <w:rFonts w:ascii="Times New Roman" w:eastAsia="Times New Roman" w:hAnsi="Times New Roman" w:cs="Times New Roman"/>
          <w:sz w:val="28"/>
          <w:szCs w:val="28"/>
        </w:rPr>
        <w:t xml:space="preserve">«Экзамены завершены» </w:t>
      </w:r>
      <w:r w:rsidRPr="00185A3B">
        <w:rPr>
          <w:rFonts w:ascii="Times New Roman" w:eastAsia="Times New Roman" w:hAnsi="Times New Roman" w:cs="Times New Roman"/>
          <w:sz w:val="28"/>
          <w:szCs w:val="28"/>
        </w:rPr>
        <w:t xml:space="preserve">в систему мониторинга готовности ППЭ </w:t>
      </w:r>
      <w:r w:rsidR="00F22504" w:rsidRPr="00185A3B">
        <w:rPr>
          <w:rFonts w:ascii="Times New Roman" w:eastAsia="Times New Roman" w:hAnsi="Times New Roman" w:cs="Times New Roman"/>
          <w:sz w:val="28"/>
          <w:szCs w:val="28"/>
        </w:rPr>
        <w:t>в личном кабинете ППЭ</w:t>
      </w:r>
      <w:r w:rsidRPr="00185A3B">
        <w:rPr>
          <w:rFonts w:ascii="Times New Roman" w:eastAsia="Times New Roman" w:hAnsi="Times New Roman" w:cs="Times New Roman"/>
          <w:sz w:val="28"/>
          <w:szCs w:val="28"/>
        </w:rPr>
        <w:t>.</w:t>
      </w:r>
    </w:p>
    <w:p w14:paraId="1C6F16AD" w14:textId="48D75AC7" w:rsidR="00135EC0" w:rsidRPr="00185A3B" w:rsidRDefault="00135EC0"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xml:space="preserve">После завершения </w:t>
      </w:r>
      <w:r w:rsidR="007F24C8" w:rsidRPr="00185A3B">
        <w:rPr>
          <w:rFonts w:ascii="Times New Roman" w:eastAsia="Times New Roman" w:hAnsi="Times New Roman" w:cs="Times New Roman"/>
          <w:sz w:val="28"/>
          <w:szCs w:val="28"/>
        </w:rPr>
        <w:t xml:space="preserve">сканирования в аудиториях руководитель ППЭ должен в Штабе ППЭ за </w:t>
      </w:r>
      <w:r w:rsidRPr="00185A3B">
        <w:rPr>
          <w:rFonts w:ascii="Times New Roman" w:eastAsia="Times New Roman" w:hAnsi="Times New Roman" w:cs="Times New Roman"/>
          <w:sz w:val="28"/>
          <w:szCs w:val="28"/>
        </w:rPr>
        <w:t>специально подготовленным столом, находящимся в зоне видимости камер видеонаблюдения, в присутствии членов ГЭК:</w:t>
      </w:r>
    </w:p>
    <w:p w14:paraId="6CC5BC4B" w14:textId="2B1C969F" w:rsidR="00135EC0" w:rsidRPr="00185A3B" w:rsidRDefault="00611F6F"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35EC0" w:rsidRPr="00185A3B">
        <w:rPr>
          <w:rFonts w:ascii="Times New Roman" w:eastAsia="Times New Roman" w:hAnsi="Times New Roman" w:cs="Times New Roman"/>
          <w:sz w:val="28"/>
          <w:szCs w:val="28"/>
        </w:rPr>
        <w:t>получить от всех ответственных организаторов в аудитории следующие материалы по форме ППЭ-14-02:</w:t>
      </w:r>
    </w:p>
    <w:p w14:paraId="78D57417" w14:textId="77777777" w:rsidR="00135EC0" w:rsidRPr="00185A3B" w:rsidRDefault="00117296"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35EC0" w:rsidRPr="00185A3B">
        <w:rPr>
          <w:rFonts w:ascii="Times New Roman" w:eastAsia="Times New Roman" w:hAnsi="Times New Roman" w:cs="Times New Roman"/>
          <w:sz w:val="28"/>
          <w:szCs w:val="28"/>
        </w:rPr>
        <w:t>запечатанный ВДП с бланками регистрации, бланками ответов № 1, бланками ответов № 2 (лист 1 и лист 2), в том числе с ДБО № 2;</w:t>
      </w:r>
    </w:p>
    <w:p w14:paraId="2FD39775" w14:textId="263FD1E4" w:rsidR="00135EC0" w:rsidRPr="00185A3B" w:rsidRDefault="00117296"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35EC0" w:rsidRPr="00185A3B">
        <w:rPr>
          <w:rFonts w:ascii="Times New Roman" w:eastAsia="Times New Roman" w:hAnsi="Times New Roman" w:cs="Times New Roman"/>
          <w:sz w:val="28"/>
          <w:szCs w:val="28"/>
        </w:rPr>
        <w:t xml:space="preserve">калибровочный лист с каждой использованной в аудитории станции </w:t>
      </w:r>
      <w:r w:rsidR="007F24C8" w:rsidRPr="00185A3B">
        <w:rPr>
          <w:rFonts w:ascii="Times New Roman" w:eastAsia="Times New Roman" w:hAnsi="Times New Roman" w:cs="Times New Roman"/>
          <w:sz w:val="28"/>
          <w:szCs w:val="28"/>
        </w:rPr>
        <w:t>организатора</w:t>
      </w:r>
      <w:r w:rsidR="00137A2C" w:rsidRPr="00185A3B">
        <w:rPr>
          <w:rFonts w:ascii="Times New Roman" w:eastAsia="Times New Roman" w:hAnsi="Times New Roman" w:cs="Times New Roman"/>
          <w:sz w:val="28"/>
          <w:szCs w:val="28"/>
        </w:rPr>
        <w:t>;</w:t>
      </w:r>
    </w:p>
    <w:p w14:paraId="63663C24" w14:textId="77777777" w:rsidR="00135EC0" w:rsidRPr="00185A3B" w:rsidRDefault="00117296"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35EC0" w:rsidRPr="00185A3B">
        <w:rPr>
          <w:rFonts w:ascii="Times New Roman" w:eastAsia="Times New Roman" w:hAnsi="Times New Roman" w:cs="Times New Roman"/>
          <w:sz w:val="28"/>
          <w:szCs w:val="28"/>
        </w:rPr>
        <w:t xml:space="preserve">КИМ участников экзамена, </w:t>
      </w:r>
      <w:r w:rsidRPr="00185A3B">
        <w:rPr>
          <w:rFonts w:ascii="Times New Roman" w:eastAsia="Times New Roman" w:hAnsi="Times New Roman" w:cs="Times New Roman"/>
          <w:sz w:val="28"/>
          <w:szCs w:val="28"/>
        </w:rPr>
        <w:t xml:space="preserve">запечатанные в </w:t>
      </w:r>
      <w:r w:rsidR="00135EC0" w:rsidRPr="00185A3B">
        <w:rPr>
          <w:rFonts w:ascii="Times New Roman" w:eastAsia="Times New Roman" w:hAnsi="Times New Roman" w:cs="Times New Roman"/>
          <w:sz w:val="28"/>
          <w:szCs w:val="28"/>
        </w:rPr>
        <w:t>ВДП</w:t>
      </w:r>
      <w:r w:rsidRPr="00185A3B">
        <w:rPr>
          <w:rFonts w:ascii="Times New Roman" w:eastAsia="Times New Roman" w:hAnsi="Times New Roman" w:cs="Times New Roman"/>
          <w:sz w:val="28"/>
          <w:szCs w:val="28"/>
        </w:rPr>
        <w:t>;</w:t>
      </w:r>
    </w:p>
    <w:p w14:paraId="641E2CB5" w14:textId="77777777" w:rsidR="00CD5C85" w:rsidRPr="00185A3B" w:rsidRDefault="00117296"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35EC0" w:rsidRPr="00185A3B">
        <w:rPr>
          <w:rFonts w:ascii="Times New Roman" w:eastAsia="Times New Roman" w:hAnsi="Times New Roman" w:cs="Times New Roman"/>
          <w:sz w:val="28"/>
          <w:szCs w:val="28"/>
        </w:rPr>
        <w:t>ВДП с испорченными</w:t>
      </w:r>
      <w:r w:rsidRPr="00185A3B">
        <w:rPr>
          <w:rFonts w:ascii="Times New Roman" w:eastAsia="Times New Roman" w:hAnsi="Times New Roman" w:cs="Times New Roman"/>
          <w:sz w:val="28"/>
          <w:szCs w:val="28"/>
        </w:rPr>
        <w:t xml:space="preserve"> и </w:t>
      </w:r>
      <w:r w:rsidR="00B45440" w:rsidRPr="00185A3B">
        <w:rPr>
          <w:rFonts w:ascii="Times New Roman" w:eastAsia="Times New Roman" w:hAnsi="Times New Roman" w:cs="Times New Roman"/>
          <w:sz w:val="28"/>
          <w:szCs w:val="28"/>
        </w:rPr>
        <w:t xml:space="preserve">(или) </w:t>
      </w:r>
      <w:r w:rsidRPr="00185A3B">
        <w:rPr>
          <w:rFonts w:ascii="Times New Roman" w:eastAsia="Times New Roman" w:hAnsi="Times New Roman" w:cs="Times New Roman"/>
          <w:sz w:val="28"/>
          <w:szCs w:val="28"/>
        </w:rPr>
        <w:t>бракованными комплектами ЭМ;</w:t>
      </w:r>
    </w:p>
    <w:p w14:paraId="74A610B7" w14:textId="598180FB" w:rsidR="00117296" w:rsidRPr="00185A3B" w:rsidRDefault="00117296"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35EC0" w:rsidRPr="00185A3B">
        <w:rPr>
          <w:rFonts w:ascii="Times New Roman" w:eastAsia="Times New Roman" w:hAnsi="Times New Roman" w:cs="Times New Roman"/>
          <w:sz w:val="28"/>
          <w:szCs w:val="28"/>
        </w:rPr>
        <w:t>запечатанный конверт с использованными</w:t>
      </w:r>
      <w:r w:rsidR="00B45440" w:rsidRPr="00185A3B">
        <w:rPr>
          <w:rFonts w:ascii="Times New Roman" w:eastAsia="Times New Roman" w:hAnsi="Times New Roman" w:cs="Times New Roman"/>
          <w:sz w:val="28"/>
          <w:szCs w:val="28"/>
        </w:rPr>
        <w:t xml:space="preserve"> </w:t>
      </w:r>
      <w:r w:rsidR="00135EC0" w:rsidRPr="00185A3B">
        <w:rPr>
          <w:rFonts w:ascii="Times New Roman" w:eastAsia="Times New Roman" w:hAnsi="Times New Roman" w:cs="Times New Roman"/>
          <w:sz w:val="28"/>
          <w:szCs w:val="28"/>
        </w:rPr>
        <w:t>черновик</w:t>
      </w:r>
      <w:r w:rsidR="00137A2C" w:rsidRPr="00185A3B">
        <w:rPr>
          <w:rFonts w:ascii="Times New Roman" w:eastAsia="Times New Roman" w:hAnsi="Times New Roman" w:cs="Times New Roman"/>
          <w:sz w:val="28"/>
          <w:szCs w:val="28"/>
        </w:rPr>
        <w:t>ами</w:t>
      </w:r>
      <w:r w:rsidR="00135EC0" w:rsidRPr="00185A3B">
        <w:rPr>
          <w:rFonts w:ascii="Times New Roman" w:eastAsia="Times New Roman" w:hAnsi="Times New Roman" w:cs="Times New Roman"/>
          <w:sz w:val="28"/>
          <w:szCs w:val="28"/>
        </w:rPr>
        <w:t>;</w:t>
      </w:r>
    </w:p>
    <w:p w14:paraId="21DC2B14" w14:textId="7DA287B6" w:rsidR="00CD5C85" w:rsidRPr="00185A3B" w:rsidRDefault="00117296"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35EC0" w:rsidRPr="00185A3B">
        <w:rPr>
          <w:rFonts w:ascii="Times New Roman" w:eastAsia="Times New Roman" w:hAnsi="Times New Roman" w:cs="Times New Roman"/>
          <w:sz w:val="28"/>
          <w:szCs w:val="28"/>
        </w:rPr>
        <w:t>неиспользованные черновик</w:t>
      </w:r>
      <w:r w:rsidR="00137A2C" w:rsidRPr="00185A3B">
        <w:rPr>
          <w:rFonts w:ascii="Times New Roman" w:eastAsia="Times New Roman" w:hAnsi="Times New Roman" w:cs="Times New Roman"/>
          <w:sz w:val="28"/>
          <w:szCs w:val="28"/>
        </w:rPr>
        <w:t>и</w:t>
      </w:r>
      <w:r w:rsidRPr="00185A3B">
        <w:rPr>
          <w:rFonts w:ascii="Times New Roman" w:eastAsia="Times New Roman" w:hAnsi="Times New Roman" w:cs="Times New Roman"/>
          <w:sz w:val="28"/>
          <w:szCs w:val="28"/>
        </w:rPr>
        <w:t>;</w:t>
      </w:r>
    </w:p>
    <w:p w14:paraId="0E92DE95" w14:textId="6B2B25D2" w:rsidR="008224B7" w:rsidRPr="00185A3B" w:rsidRDefault="00137A2C"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lastRenderedPageBreak/>
        <w:t>– форм</w:t>
      </w:r>
      <w:r w:rsidR="00F22504" w:rsidRPr="00185A3B">
        <w:rPr>
          <w:rFonts w:ascii="Times New Roman" w:eastAsia="Times New Roman" w:hAnsi="Times New Roman" w:cs="Times New Roman"/>
          <w:sz w:val="28"/>
          <w:szCs w:val="28"/>
        </w:rPr>
        <w:t>ы</w:t>
      </w:r>
      <w:r w:rsidR="007F1EA2" w:rsidRPr="00185A3B">
        <w:rPr>
          <w:rFonts w:ascii="Times New Roman" w:eastAsia="Times New Roman" w:hAnsi="Times New Roman" w:cs="Times New Roman"/>
          <w:sz w:val="28"/>
          <w:szCs w:val="28"/>
        </w:rPr>
        <w:t>:</w:t>
      </w:r>
      <w:r w:rsidRPr="00185A3B">
        <w:rPr>
          <w:rFonts w:ascii="Times New Roman" w:eastAsia="Times New Roman" w:hAnsi="Times New Roman" w:cs="Times New Roman"/>
          <w:sz w:val="28"/>
          <w:szCs w:val="28"/>
        </w:rPr>
        <w:t xml:space="preserve"> ППЭ-05-01 </w:t>
      </w:r>
      <w:r w:rsidR="00F22504" w:rsidRPr="00185A3B">
        <w:rPr>
          <w:rFonts w:ascii="Times New Roman" w:eastAsia="Times New Roman" w:hAnsi="Times New Roman" w:cs="Times New Roman"/>
          <w:sz w:val="28"/>
          <w:szCs w:val="28"/>
        </w:rPr>
        <w:t xml:space="preserve">(2 экземпляра), </w:t>
      </w:r>
      <w:r w:rsidR="00135EC0" w:rsidRPr="00185A3B">
        <w:rPr>
          <w:rFonts w:ascii="Times New Roman" w:eastAsia="Times New Roman" w:hAnsi="Times New Roman" w:cs="Times New Roman"/>
          <w:sz w:val="28"/>
          <w:szCs w:val="28"/>
        </w:rPr>
        <w:t>ППЭ-05-02</w:t>
      </w:r>
      <w:r w:rsidR="00F22504" w:rsidRPr="00185A3B">
        <w:rPr>
          <w:rFonts w:ascii="Times New Roman" w:eastAsia="Times New Roman" w:hAnsi="Times New Roman" w:cs="Times New Roman"/>
          <w:sz w:val="28"/>
          <w:szCs w:val="28"/>
        </w:rPr>
        <w:t xml:space="preserve">, ППЭ-12-02, </w:t>
      </w:r>
      <w:r w:rsidR="00135EC0" w:rsidRPr="00185A3B">
        <w:rPr>
          <w:rFonts w:ascii="Times New Roman" w:eastAsia="Times New Roman" w:hAnsi="Times New Roman" w:cs="Times New Roman"/>
          <w:sz w:val="28"/>
          <w:szCs w:val="28"/>
        </w:rPr>
        <w:t>ППЭ-12-03</w:t>
      </w:r>
      <w:r w:rsidR="00F22504" w:rsidRPr="00185A3B">
        <w:rPr>
          <w:rFonts w:ascii="Times New Roman" w:eastAsia="Times New Roman" w:hAnsi="Times New Roman" w:cs="Times New Roman"/>
          <w:sz w:val="28"/>
          <w:szCs w:val="28"/>
        </w:rPr>
        <w:t>,</w:t>
      </w:r>
      <w:r w:rsidR="00135EC0" w:rsidRPr="00185A3B">
        <w:rPr>
          <w:rFonts w:ascii="Times New Roman" w:eastAsia="Times New Roman" w:hAnsi="Times New Roman" w:cs="Times New Roman"/>
          <w:sz w:val="28"/>
          <w:szCs w:val="28"/>
        </w:rPr>
        <w:t xml:space="preserve"> </w:t>
      </w:r>
      <w:r w:rsidR="00F22504" w:rsidRPr="00185A3B">
        <w:rPr>
          <w:rFonts w:ascii="Times New Roman" w:eastAsia="Times New Roman" w:hAnsi="Times New Roman" w:cs="Times New Roman"/>
          <w:sz w:val="28"/>
          <w:szCs w:val="28"/>
        </w:rPr>
        <w:t xml:space="preserve">ППЭ-12-04-МАШ, ППЭ-15, </w:t>
      </w:r>
      <w:r w:rsidR="008224B7" w:rsidRPr="00185A3B">
        <w:rPr>
          <w:rFonts w:ascii="Times New Roman" w:eastAsia="Times New Roman" w:hAnsi="Times New Roman" w:cs="Times New Roman"/>
          <w:sz w:val="28"/>
          <w:szCs w:val="28"/>
        </w:rPr>
        <w:t>ППЭ-23</w:t>
      </w:r>
      <w:r w:rsidR="00F22504" w:rsidRPr="00185A3B">
        <w:rPr>
          <w:rFonts w:ascii="Times New Roman" w:eastAsia="Times New Roman" w:hAnsi="Times New Roman" w:cs="Times New Roman"/>
          <w:sz w:val="28"/>
          <w:szCs w:val="28"/>
        </w:rPr>
        <w:t>;</w:t>
      </w:r>
    </w:p>
    <w:p w14:paraId="2AE61BE0" w14:textId="77777777" w:rsidR="00CD5C85" w:rsidRPr="00185A3B" w:rsidRDefault="00117296"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неиспользованные ДБО № 2;</w:t>
      </w:r>
    </w:p>
    <w:p w14:paraId="58C82AED" w14:textId="77777777" w:rsidR="00135EC0" w:rsidRPr="00185A3B" w:rsidRDefault="00117296"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35EC0" w:rsidRPr="00185A3B">
        <w:rPr>
          <w:rFonts w:ascii="Times New Roman" w:eastAsia="Times New Roman" w:hAnsi="Times New Roman" w:cs="Times New Roman"/>
          <w:sz w:val="28"/>
          <w:szCs w:val="28"/>
        </w:rPr>
        <w:t>служебные записки (при наличии).</w:t>
      </w:r>
    </w:p>
    <w:p w14:paraId="1223BC0A" w14:textId="64BC1FE6" w:rsidR="00135EC0" w:rsidRPr="00185A3B" w:rsidRDefault="00135EC0" w:rsidP="00AB4A2F">
      <w:pPr>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 xml:space="preserve">В случае </w:t>
      </w:r>
      <w:r w:rsidRPr="00185A3B">
        <w:rPr>
          <w:rFonts w:ascii="Times New Roman" w:eastAsia="Times New Roman" w:hAnsi="Times New Roman" w:cs="Times New Roman"/>
          <w:b/>
          <w:i/>
          <w:sz w:val="28"/>
          <w:szCs w:val="28"/>
        </w:rPr>
        <w:t>неявки всех</w:t>
      </w:r>
      <w:r w:rsidRPr="00185A3B">
        <w:rPr>
          <w:rFonts w:ascii="Times New Roman" w:eastAsia="Times New Roman" w:hAnsi="Times New Roman" w:cs="Times New Roman"/>
          <w:i/>
          <w:sz w:val="28"/>
          <w:szCs w:val="28"/>
        </w:rPr>
        <w:t xml:space="preserve"> распределенных в ППЭ участников экзамена по согласованию с председателем ГЭК член ГЭК принимает решение о завершении экзамена в данном ППЭ с оформлением соответствующих форм ППЭ. Технический специалист завершает экзамены на всех станциях </w:t>
      </w:r>
      <w:r w:rsidR="007F24C8" w:rsidRPr="00185A3B">
        <w:rPr>
          <w:rFonts w:ascii="Times New Roman" w:eastAsia="Times New Roman" w:hAnsi="Times New Roman" w:cs="Times New Roman"/>
          <w:i/>
          <w:sz w:val="28"/>
          <w:szCs w:val="28"/>
        </w:rPr>
        <w:t>организатора</w:t>
      </w:r>
      <w:r w:rsidRPr="00185A3B">
        <w:rPr>
          <w:rFonts w:ascii="Times New Roman" w:eastAsia="Times New Roman" w:hAnsi="Times New Roman" w:cs="Times New Roman"/>
          <w:i/>
          <w:sz w:val="28"/>
          <w:szCs w:val="28"/>
        </w:rPr>
        <w:t xml:space="preserve"> во всех аудиториях ППЭ, а также на резервных станциях </w:t>
      </w:r>
      <w:r w:rsidR="007F24C8" w:rsidRPr="00185A3B">
        <w:rPr>
          <w:rFonts w:ascii="Times New Roman" w:eastAsia="Times New Roman" w:hAnsi="Times New Roman" w:cs="Times New Roman"/>
          <w:i/>
          <w:sz w:val="28"/>
          <w:szCs w:val="28"/>
        </w:rPr>
        <w:t>организатора</w:t>
      </w:r>
      <w:r w:rsidRPr="00185A3B">
        <w:rPr>
          <w:rFonts w:ascii="Times New Roman" w:eastAsia="Times New Roman" w:hAnsi="Times New Roman" w:cs="Times New Roman"/>
          <w:i/>
          <w:sz w:val="28"/>
          <w:szCs w:val="28"/>
        </w:rPr>
        <w:t xml:space="preserve">, печатает протоколы использования станции </w:t>
      </w:r>
      <w:r w:rsidR="00A16054" w:rsidRPr="00185A3B">
        <w:rPr>
          <w:rFonts w:ascii="Times New Roman" w:eastAsia="Times New Roman" w:hAnsi="Times New Roman" w:cs="Times New Roman"/>
          <w:i/>
          <w:sz w:val="28"/>
          <w:szCs w:val="28"/>
        </w:rPr>
        <w:t>организатора</w:t>
      </w:r>
      <w:r w:rsidRPr="00185A3B">
        <w:rPr>
          <w:rFonts w:ascii="Times New Roman" w:eastAsia="Times New Roman" w:hAnsi="Times New Roman" w:cs="Times New Roman"/>
          <w:i/>
          <w:sz w:val="28"/>
          <w:szCs w:val="28"/>
        </w:rPr>
        <w:t xml:space="preserve"> и сохраняет электронны</w:t>
      </w:r>
      <w:r w:rsidR="0035619F" w:rsidRPr="00185A3B">
        <w:rPr>
          <w:rFonts w:ascii="Times New Roman" w:eastAsia="Times New Roman" w:hAnsi="Times New Roman" w:cs="Times New Roman"/>
          <w:i/>
          <w:sz w:val="28"/>
          <w:szCs w:val="28"/>
        </w:rPr>
        <w:t>й</w:t>
      </w:r>
      <w:r w:rsidRPr="00185A3B">
        <w:rPr>
          <w:rFonts w:ascii="Times New Roman" w:eastAsia="Times New Roman" w:hAnsi="Times New Roman" w:cs="Times New Roman"/>
          <w:i/>
          <w:sz w:val="28"/>
          <w:szCs w:val="28"/>
        </w:rPr>
        <w:t xml:space="preserve"> журнал работы станции </w:t>
      </w:r>
      <w:r w:rsidR="007F24C8" w:rsidRPr="00185A3B">
        <w:rPr>
          <w:rFonts w:ascii="Times New Roman" w:eastAsia="Times New Roman" w:hAnsi="Times New Roman" w:cs="Times New Roman"/>
          <w:i/>
          <w:sz w:val="28"/>
          <w:szCs w:val="28"/>
        </w:rPr>
        <w:t>организатора</w:t>
      </w:r>
      <w:r w:rsidRPr="00185A3B">
        <w:rPr>
          <w:rFonts w:ascii="Times New Roman" w:eastAsia="Times New Roman" w:hAnsi="Times New Roman" w:cs="Times New Roman"/>
          <w:i/>
          <w:sz w:val="28"/>
          <w:szCs w:val="28"/>
        </w:rPr>
        <w:t xml:space="preserve"> на флеш-накопитель для переноса данных между станциями ППЭ. Протоколы использования станции </w:t>
      </w:r>
      <w:r w:rsidR="007F24C8" w:rsidRPr="00185A3B">
        <w:rPr>
          <w:rFonts w:ascii="Times New Roman" w:eastAsia="Times New Roman" w:hAnsi="Times New Roman" w:cs="Times New Roman"/>
          <w:i/>
          <w:sz w:val="28"/>
          <w:szCs w:val="28"/>
        </w:rPr>
        <w:t>организатора</w:t>
      </w:r>
      <w:r w:rsidRPr="00185A3B">
        <w:rPr>
          <w:rFonts w:ascii="Times New Roman" w:eastAsia="Times New Roman" w:hAnsi="Times New Roman" w:cs="Times New Roman"/>
          <w:i/>
          <w:sz w:val="28"/>
          <w:szCs w:val="28"/>
        </w:rPr>
        <w:t xml:space="preserve"> подписываются техническим специалистом, членом ГЭК и руководителем ППЭ и остаются на хранение в ППЭ. Электронные журналы работы станции </w:t>
      </w:r>
      <w:r w:rsidR="007F24C8" w:rsidRPr="00185A3B">
        <w:rPr>
          <w:rFonts w:ascii="Times New Roman" w:eastAsia="Times New Roman" w:hAnsi="Times New Roman" w:cs="Times New Roman"/>
          <w:i/>
          <w:sz w:val="28"/>
          <w:szCs w:val="28"/>
        </w:rPr>
        <w:t>организатора</w:t>
      </w:r>
      <w:r w:rsidRPr="00185A3B">
        <w:rPr>
          <w:rFonts w:ascii="Times New Roman" w:eastAsia="Times New Roman" w:hAnsi="Times New Roman" w:cs="Times New Roman"/>
          <w:i/>
          <w:sz w:val="28"/>
          <w:szCs w:val="28"/>
        </w:rPr>
        <w:t xml:space="preserve"> передаются в систему мониторинга готовности ППЭ </w:t>
      </w:r>
      <w:r w:rsidR="00F22504" w:rsidRPr="00185A3B">
        <w:rPr>
          <w:rFonts w:ascii="Times New Roman" w:eastAsia="Times New Roman" w:hAnsi="Times New Roman" w:cs="Times New Roman"/>
          <w:i/>
          <w:sz w:val="28"/>
          <w:szCs w:val="28"/>
        </w:rPr>
        <w:t>в личном кабинете ППЭ при участии члена ГЭК с использованием токена члена ГЭК</w:t>
      </w:r>
      <w:r w:rsidRPr="00185A3B">
        <w:rPr>
          <w:rFonts w:ascii="Times New Roman" w:eastAsia="Times New Roman" w:hAnsi="Times New Roman" w:cs="Times New Roman"/>
          <w:i/>
          <w:sz w:val="28"/>
          <w:szCs w:val="28"/>
        </w:rPr>
        <w:t xml:space="preserve">. В случае отсутствия участников во всех аудиториях ППЭ технический специалист при участии руководителя ППЭ </w:t>
      </w:r>
      <w:r w:rsidR="00F22504" w:rsidRPr="00185A3B">
        <w:rPr>
          <w:rFonts w:ascii="Times New Roman" w:eastAsia="Times New Roman" w:hAnsi="Times New Roman" w:cs="Times New Roman"/>
          <w:i/>
          <w:sz w:val="28"/>
          <w:szCs w:val="28"/>
        </w:rPr>
        <w:t xml:space="preserve">в личном кабинете ППЭ </w:t>
      </w:r>
      <w:r w:rsidRPr="00185A3B">
        <w:rPr>
          <w:rFonts w:ascii="Times New Roman" w:eastAsia="Times New Roman" w:hAnsi="Times New Roman" w:cs="Times New Roman"/>
          <w:i/>
          <w:sz w:val="28"/>
          <w:szCs w:val="28"/>
        </w:rPr>
        <w:t>передает</w:t>
      </w:r>
      <w:r w:rsidR="00F22504" w:rsidRPr="00185A3B">
        <w:rPr>
          <w:rFonts w:ascii="Times New Roman" w:eastAsia="Times New Roman" w:hAnsi="Times New Roman" w:cs="Times New Roman"/>
          <w:i/>
          <w:sz w:val="28"/>
          <w:szCs w:val="28"/>
        </w:rPr>
        <w:t xml:space="preserve"> ППЭ при участии члена ГЭК с использованием токена члена ГЭК</w:t>
      </w:r>
      <w:r w:rsidR="00C2466E" w:rsidRPr="00185A3B">
        <w:rPr>
          <w:rFonts w:ascii="Times New Roman" w:eastAsia="Times New Roman" w:hAnsi="Times New Roman" w:cs="Times New Roman"/>
          <w:i/>
          <w:sz w:val="28"/>
          <w:szCs w:val="28"/>
        </w:rPr>
        <w:t xml:space="preserve"> статус</w:t>
      </w:r>
      <w:r w:rsidRPr="00185A3B">
        <w:rPr>
          <w:rFonts w:ascii="Times New Roman" w:eastAsia="Times New Roman" w:hAnsi="Times New Roman" w:cs="Times New Roman"/>
          <w:i/>
          <w:sz w:val="28"/>
          <w:szCs w:val="28"/>
        </w:rPr>
        <w:t xml:space="preserve"> «Экзамен не состоялся»</w:t>
      </w:r>
      <w:r w:rsidR="00C2466E" w:rsidRPr="00185A3B">
        <w:rPr>
          <w:rFonts w:ascii="Times New Roman" w:eastAsia="Times New Roman" w:hAnsi="Times New Roman" w:cs="Times New Roman"/>
          <w:i/>
          <w:sz w:val="28"/>
          <w:szCs w:val="28"/>
        </w:rPr>
        <w:t xml:space="preserve"> в систему мониторинга готовности ППЭ</w:t>
      </w:r>
      <w:r w:rsidRPr="00185A3B">
        <w:rPr>
          <w:rFonts w:ascii="Times New Roman" w:eastAsia="Times New Roman" w:hAnsi="Times New Roman" w:cs="Times New Roman"/>
          <w:i/>
          <w:sz w:val="28"/>
          <w:szCs w:val="28"/>
        </w:rPr>
        <w:t>.</w:t>
      </w:r>
    </w:p>
    <w:p w14:paraId="7FF17B5C" w14:textId="231E15EE" w:rsidR="001548F7" w:rsidRPr="00185A3B" w:rsidRDefault="009860F2"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После завершения</w:t>
      </w:r>
      <w:r w:rsidR="001548F7" w:rsidRPr="00185A3B">
        <w:rPr>
          <w:rFonts w:ascii="Times New Roman" w:eastAsia="Times New Roman" w:hAnsi="Times New Roman" w:cs="Times New Roman"/>
          <w:b/>
          <w:sz w:val="28"/>
          <w:szCs w:val="28"/>
        </w:rPr>
        <w:t xml:space="preserve"> сканирования </w:t>
      </w:r>
      <w:r w:rsidRPr="00185A3B">
        <w:rPr>
          <w:rFonts w:ascii="Times New Roman" w:eastAsia="Times New Roman" w:hAnsi="Times New Roman" w:cs="Times New Roman"/>
          <w:b/>
          <w:sz w:val="28"/>
          <w:szCs w:val="28"/>
        </w:rPr>
        <w:t>во всех аудиториях ППЭ</w:t>
      </w:r>
      <w:r w:rsidR="001548F7" w:rsidRPr="00185A3B">
        <w:rPr>
          <w:rFonts w:ascii="Times New Roman" w:eastAsia="Times New Roman" w:hAnsi="Times New Roman" w:cs="Times New Roman"/>
          <w:b/>
          <w:sz w:val="28"/>
          <w:szCs w:val="28"/>
        </w:rPr>
        <w:t>:</w:t>
      </w:r>
    </w:p>
    <w:p w14:paraId="543C2320" w14:textId="7BD0ED03" w:rsidR="009860F2" w:rsidRPr="00185A3B" w:rsidRDefault="0048776A"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9860F2" w:rsidRPr="00185A3B">
        <w:rPr>
          <w:rFonts w:ascii="Times New Roman" w:eastAsia="Times New Roman" w:hAnsi="Times New Roman" w:cs="Times New Roman"/>
          <w:sz w:val="28"/>
          <w:szCs w:val="28"/>
        </w:rPr>
        <w:t xml:space="preserve">проконтролировать передачу техническим специалистом электронных журналов работы </w:t>
      </w:r>
      <w:r w:rsidR="00C2466E" w:rsidRPr="00185A3B">
        <w:rPr>
          <w:rFonts w:ascii="Times New Roman" w:eastAsia="Times New Roman" w:hAnsi="Times New Roman" w:cs="Times New Roman"/>
          <w:sz w:val="28"/>
          <w:szCs w:val="28"/>
        </w:rPr>
        <w:t xml:space="preserve">основных и резервных </w:t>
      </w:r>
      <w:r w:rsidR="009860F2" w:rsidRPr="00185A3B">
        <w:rPr>
          <w:rFonts w:ascii="Times New Roman" w:eastAsia="Times New Roman" w:hAnsi="Times New Roman" w:cs="Times New Roman"/>
          <w:sz w:val="28"/>
          <w:szCs w:val="28"/>
        </w:rPr>
        <w:t>станций организатора</w:t>
      </w:r>
      <w:r w:rsidR="00C2466E" w:rsidRPr="00185A3B">
        <w:rPr>
          <w:rFonts w:ascii="Times New Roman" w:eastAsia="Times New Roman" w:hAnsi="Times New Roman" w:cs="Times New Roman"/>
          <w:sz w:val="28"/>
          <w:szCs w:val="28"/>
        </w:rPr>
        <w:t xml:space="preserve"> </w:t>
      </w:r>
      <w:r w:rsidR="009860F2" w:rsidRPr="00185A3B">
        <w:rPr>
          <w:rFonts w:ascii="Times New Roman" w:eastAsia="Times New Roman" w:hAnsi="Times New Roman" w:cs="Times New Roman"/>
          <w:sz w:val="28"/>
          <w:szCs w:val="28"/>
        </w:rPr>
        <w:t xml:space="preserve">в систему мониторинга готовности ППЭ </w:t>
      </w:r>
      <w:r w:rsidR="00C2466E" w:rsidRPr="00185A3B">
        <w:rPr>
          <w:rFonts w:ascii="Times New Roman" w:eastAsia="Times New Roman" w:hAnsi="Times New Roman" w:cs="Times New Roman"/>
          <w:sz w:val="28"/>
          <w:szCs w:val="28"/>
        </w:rPr>
        <w:t>в личном кабинете ППЭ</w:t>
      </w:r>
      <w:r w:rsidR="009860F2" w:rsidRPr="00185A3B">
        <w:rPr>
          <w:rFonts w:ascii="Times New Roman" w:eastAsia="Times New Roman" w:hAnsi="Times New Roman" w:cs="Times New Roman"/>
          <w:sz w:val="28"/>
          <w:szCs w:val="28"/>
        </w:rPr>
        <w:t>;</w:t>
      </w:r>
    </w:p>
    <w:p w14:paraId="6E166D4F" w14:textId="19218746" w:rsidR="001548F7" w:rsidRPr="00185A3B" w:rsidRDefault="003D24A2"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при получении от ответственного организатора ЭМ из аудитории заполнить форму</w:t>
      </w:r>
      <w:r w:rsidR="0048776A" w:rsidRPr="00185A3B">
        <w:rPr>
          <w:rFonts w:ascii="Times New Roman" w:eastAsia="Times New Roman" w:hAnsi="Times New Roman" w:cs="Times New Roman"/>
          <w:sz w:val="28"/>
          <w:szCs w:val="28"/>
        </w:rPr>
        <w:t xml:space="preserve"> ППЭ-13-02-МАШ </w:t>
      </w:r>
      <w:r w:rsidRPr="00185A3B">
        <w:rPr>
          <w:rFonts w:ascii="Times New Roman" w:eastAsia="Times New Roman" w:hAnsi="Times New Roman" w:cs="Times New Roman"/>
          <w:sz w:val="28"/>
          <w:szCs w:val="28"/>
        </w:rPr>
        <w:t>на основе данных Сопроводительного бланка к материалам ЕГЭ, не вскрывая ВДП с бланками;</w:t>
      </w:r>
    </w:p>
    <w:p w14:paraId="34FA541E" w14:textId="00FFA513" w:rsidR="003D24A2" w:rsidRPr="00185A3B" w:rsidRDefault="003D24A2"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заполнить формы:</w:t>
      </w:r>
      <w:r w:rsidR="0035619F" w:rsidRPr="00185A3B">
        <w:rPr>
          <w:rFonts w:ascii="Times New Roman" w:eastAsia="Times New Roman" w:hAnsi="Times New Roman" w:cs="Times New Roman"/>
          <w:sz w:val="28"/>
          <w:szCs w:val="28"/>
        </w:rPr>
        <w:t> ППЭ 13-01</w:t>
      </w:r>
      <w:r w:rsidR="00C2466E" w:rsidRPr="00185A3B">
        <w:rPr>
          <w:rFonts w:ascii="Times New Roman" w:eastAsia="Times New Roman" w:hAnsi="Times New Roman" w:cs="Times New Roman"/>
          <w:sz w:val="28"/>
          <w:szCs w:val="28"/>
        </w:rPr>
        <w:t xml:space="preserve">, ППЭ 14-01, </w:t>
      </w:r>
      <w:r w:rsidRPr="00185A3B">
        <w:rPr>
          <w:rFonts w:ascii="Times New Roman" w:eastAsia="Times New Roman" w:hAnsi="Times New Roman" w:cs="Times New Roman"/>
          <w:sz w:val="28"/>
          <w:szCs w:val="28"/>
        </w:rPr>
        <w:t>ППЭ-14-02</w:t>
      </w:r>
      <w:r w:rsidR="00C2466E" w:rsidRPr="00185A3B">
        <w:rPr>
          <w:rFonts w:ascii="Times New Roman" w:eastAsia="Times New Roman" w:hAnsi="Times New Roman" w:cs="Times New Roman"/>
          <w:sz w:val="28"/>
          <w:szCs w:val="28"/>
        </w:rPr>
        <w:t>;</w:t>
      </w:r>
    </w:p>
    <w:p w14:paraId="21F61065" w14:textId="75138DF7" w:rsidR="003D24A2" w:rsidRPr="00185A3B" w:rsidRDefault="003D24A2"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7F1EA2" w:rsidRPr="00185A3B">
        <w:rPr>
          <w:rFonts w:ascii="Times New Roman" w:eastAsia="Times New Roman" w:hAnsi="Times New Roman" w:cs="Times New Roman"/>
          <w:sz w:val="28"/>
          <w:szCs w:val="28"/>
        </w:rPr>
        <w:t>принять у общественного</w:t>
      </w:r>
      <w:r w:rsidRPr="00185A3B">
        <w:rPr>
          <w:rFonts w:ascii="Times New Roman" w:eastAsia="Times New Roman" w:hAnsi="Times New Roman" w:cs="Times New Roman"/>
          <w:sz w:val="28"/>
          <w:szCs w:val="28"/>
        </w:rPr>
        <w:t>(-ых) наблюдателя(-ей) (в случае присутствия его в ППЭ в день проведения экзамена) заполненную форму ППЭ-18-МАШ (в случае неявки общественного наблюдателя в форме ППЭ-18-МАШ</w:t>
      </w:r>
      <w:r w:rsidR="002027D1"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sz w:val="28"/>
          <w:szCs w:val="28"/>
        </w:rPr>
        <w:t>поставить соответствующую отметку в разделе «Общественный наблюдатель не явился в ППЭ»);</w:t>
      </w:r>
    </w:p>
    <w:p w14:paraId="4D574C55" w14:textId="77777777" w:rsidR="00585586" w:rsidRPr="00185A3B" w:rsidRDefault="003D24A2"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xml:space="preserve">– передать техническому специалисту заполненные формы ППЭ для сканирования на станции сканирования в ППЭ: </w:t>
      </w:r>
    </w:p>
    <w:p w14:paraId="340DA07D" w14:textId="7837A372" w:rsidR="008F2E3F" w:rsidRPr="00185A3B" w:rsidRDefault="00585586"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xml:space="preserve">– формы: </w:t>
      </w:r>
      <w:r w:rsidR="003D24A2" w:rsidRPr="00185A3B">
        <w:rPr>
          <w:rFonts w:ascii="Times New Roman" w:eastAsia="Times New Roman" w:hAnsi="Times New Roman" w:cs="Times New Roman"/>
          <w:sz w:val="28"/>
          <w:szCs w:val="28"/>
        </w:rPr>
        <w:t>ППЭ-07</w:t>
      </w:r>
      <w:r w:rsidR="00C2466E" w:rsidRPr="00185A3B">
        <w:rPr>
          <w:rFonts w:ascii="Times New Roman" w:eastAsia="Times New Roman" w:hAnsi="Times New Roman" w:cs="Times New Roman"/>
          <w:sz w:val="28"/>
          <w:szCs w:val="28"/>
        </w:rPr>
        <w:t>,</w:t>
      </w:r>
      <w:r w:rsidR="008F2E3F" w:rsidRPr="00185A3B">
        <w:rPr>
          <w:rFonts w:ascii="Times New Roman" w:eastAsia="Times New Roman" w:hAnsi="Times New Roman" w:cs="Times New Roman"/>
          <w:sz w:val="28"/>
          <w:szCs w:val="28"/>
        </w:rPr>
        <w:t> ППЭ-14-01</w:t>
      </w:r>
      <w:r w:rsidR="00C2466E" w:rsidRPr="00185A3B">
        <w:rPr>
          <w:rFonts w:ascii="Times New Roman" w:eastAsia="Times New Roman" w:hAnsi="Times New Roman" w:cs="Times New Roman"/>
          <w:sz w:val="28"/>
          <w:szCs w:val="28"/>
        </w:rPr>
        <w:t>,</w:t>
      </w:r>
      <w:r w:rsidR="008F2E3F" w:rsidRPr="00185A3B">
        <w:rPr>
          <w:rFonts w:ascii="Times New Roman" w:eastAsia="Times New Roman" w:hAnsi="Times New Roman" w:cs="Times New Roman"/>
          <w:sz w:val="28"/>
          <w:szCs w:val="28"/>
        </w:rPr>
        <w:t> ППЭ-13-02-МАШ</w:t>
      </w:r>
      <w:r w:rsidR="00C2466E" w:rsidRPr="00185A3B">
        <w:rPr>
          <w:rFonts w:ascii="Times New Roman" w:eastAsia="Times New Roman" w:hAnsi="Times New Roman" w:cs="Times New Roman"/>
          <w:sz w:val="28"/>
          <w:szCs w:val="28"/>
        </w:rPr>
        <w:t>,</w:t>
      </w:r>
      <w:r w:rsidR="002027D1" w:rsidRPr="00185A3B">
        <w:rPr>
          <w:rFonts w:ascii="Times New Roman" w:eastAsia="Times New Roman" w:hAnsi="Times New Roman" w:cs="Times New Roman"/>
          <w:sz w:val="28"/>
          <w:szCs w:val="28"/>
        </w:rPr>
        <w:t xml:space="preserve"> </w:t>
      </w:r>
      <w:r w:rsidR="00C2466E" w:rsidRPr="00185A3B">
        <w:rPr>
          <w:rFonts w:ascii="Times New Roman" w:eastAsia="Times New Roman" w:hAnsi="Times New Roman" w:cs="Times New Roman"/>
          <w:sz w:val="28"/>
          <w:szCs w:val="28"/>
        </w:rPr>
        <w:t>ППЭ-18-МАШ (при наличии),</w:t>
      </w:r>
      <w:r w:rsidR="008F2E3F" w:rsidRPr="00185A3B">
        <w:rPr>
          <w:rFonts w:ascii="Times New Roman" w:eastAsia="Times New Roman" w:hAnsi="Times New Roman" w:cs="Times New Roman"/>
          <w:sz w:val="28"/>
          <w:szCs w:val="28"/>
        </w:rPr>
        <w:t xml:space="preserve"> ППЭ-19 </w:t>
      </w:r>
      <w:r w:rsidR="00C2466E" w:rsidRPr="00185A3B">
        <w:rPr>
          <w:rFonts w:ascii="Times New Roman" w:eastAsia="Times New Roman" w:hAnsi="Times New Roman" w:cs="Times New Roman"/>
          <w:sz w:val="28"/>
          <w:szCs w:val="28"/>
        </w:rPr>
        <w:t>(при наличии),</w:t>
      </w:r>
      <w:r w:rsidR="008F2E3F" w:rsidRPr="00185A3B">
        <w:rPr>
          <w:rFonts w:ascii="Times New Roman" w:eastAsia="Times New Roman" w:hAnsi="Times New Roman" w:cs="Times New Roman"/>
          <w:sz w:val="28"/>
          <w:szCs w:val="28"/>
        </w:rPr>
        <w:t xml:space="preserve"> ППЭ-21 </w:t>
      </w:r>
      <w:r w:rsidR="00C2466E" w:rsidRPr="00185A3B">
        <w:rPr>
          <w:rFonts w:ascii="Times New Roman" w:eastAsia="Times New Roman" w:hAnsi="Times New Roman" w:cs="Times New Roman"/>
          <w:sz w:val="28"/>
          <w:szCs w:val="28"/>
        </w:rPr>
        <w:t>(при наличии), ППЭ-22</w:t>
      </w:r>
      <w:r w:rsidRPr="00185A3B">
        <w:rPr>
          <w:rFonts w:ascii="Times New Roman" w:eastAsia="Times New Roman" w:hAnsi="Times New Roman" w:cs="Times New Roman"/>
          <w:sz w:val="28"/>
          <w:szCs w:val="28"/>
        </w:rPr>
        <w:t xml:space="preserve"> (при наличии)</w:t>
      </w:r>
      <w:r w:rsidR="00C2466E" w:rsidRPr="00185A3B">
        <w:rPr>
          <w:rFonts w:ascii="Times New Roman" w:eastAsia="Times New Roman" w:hAnsi="Times New Roman" w:cs="Times New Roman"/>
          <w:sz w:val="28"/>
          <w:szCs w:val="28"/>
        </w:rPr>
        <w:t>.</w:t>
      </w:r>
    </w:p>
    <w:p w14:paraId="74CFDC3C" w14:textId="107901E8" w:rsidR="008F2E3F" w:rsidRPr="00185A3B" w:rsidRDefault="008F2E3F"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Также передаются для сканирования материалы апелляций о нарушении установленного порядка проведения ГИА (формы ППЭ-02 и ППЭ-03 (при наличии).</w:t>
      </w:r>
    </w:p>
    <w:p w14:paraId="0DF9B246" w14:textId="40E78A1A" w:rsidR="003D24A2" w:rsidRPr="00185A3B" w:rsidRDefault="008F2E3F"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Следующие формы ППЭ сканируются в аудиториях на станциях организатора:</w:t>
      </w:r>
    </w:p>
    <w:p w14:paraId="3C1F5CEA" w14:textId="091BC0C8" w:rsidR="008F2E3F" w:rsidRPr="00185A3B" w:rsidRDefault="008F2E3F" w:rsidP="00C2466E">
      <w:pPr>
        <w:spacing w:after="0" w:line="240" w:lineRule="auto"/>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ППЭ-05-02</w:t>
      </w:r>
      <w:r w:rsidR="00C2466E" w:rsidRPr="00185A3B">
        <w:rPr>
          <w:rFonts w:ascii="Times New Roman" w:eastAsia="Times New Roman" w:hAnsi="Times New Roman" w:cs="Times New Roman"/>
          <w:sz w:val="28"/>
          <w:szCs w:val="28"/>
        </w:rPr>
        <w:t>,</w:t>
      </w:r>
      <w:r w:rsidRPr="00185A3B">
        <w:rPr>
          <w:rFonts w:ascii="Times New Roman" w:eastAsia="Times New Roman" w:hAnsi="Times New Roman" w:cs="Times New Roman"/>
          <w:sz w:val="28"/>
          <w:szCs w:val="28"/>
        </w:rPr>
        <w:t> ППЭ-12-02 (при наличии)</w:t>
      </w:r>
      <w:r w:rsidR="00C2466E" w:rsidRPr="00185A3B">
        <w:rPr>
          <w:rFonts w:ascii="Times New Roman" w:eastAsia="Times New Roman" w:hAnsi="Times New Roman" w:cs="Times New Roman"/>
          <w:sz w:val="28"/>
          <w:szCs w:val="28"/>
        </w:rPr>
        <w:t>,</w:t>
      </w:r>
      <w:r w:rsidRPr="00185A3B">
        <w:rPr>
          <w:rFonts w:ascii="Times New Roman" w:eastAsia="Times New Roman" w:hAnsi="Times New Roman" w:cs="Times New Roman"/>
          <w:sz w:val="28"/>
          <w:szCs w:val="28"/>
        </w:rPr>
        <w:t> ППЭ-12-04-МАШ.</w:t>
      </w:r>
    </w:p>
    <w:p w14:paraId="60AECD45" w14:textId="77777777" w:rsidR="008F2E3F" w:rsidRPr="00185A3B" w:rsidRDefault="008F2E3F"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Технический специалист выполняет калибровку сканера на эталонном калибровочном листе (при необходимости), сканирует полученные формы ППЭ и возвращает их руководителю ППЭ.</w:t>
      </w:r>
    </w:p>
    <w:p w14:paraId="0484FB8B" w14:textId="3FD3826D" w:rsidR="008F2E3F" w:rsidRPr="00185A3B" w:rsidRDefault="008F2E3F"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xml:space="preserve">После завершения передачи всех пакетов с электронными образами бланков и форм ППЭ (статус пакетов принимает значение «передан») проконтролировать </w:t>
      </w:r>
      <w:r w:rsidRPr="00185A3B">
        <w:rPr>
          <w:rFonts w:ascii="Times New Roman" w:eastAsia="Times New Roman" w:hAnsi="Times New Roman" w:cs="Times New Roman"/>
          <w:sz w:val="28"/>
          <w:szCs w:val="28"/>
        </w:rPr>
        <w:lastRenderedPageBreak/>
        <w:t>передачу техническим специалистом статуса «Все пакеты сформированы и отправлены в РЦОИ» о завершении передачи ЭМ в РЦОИ.</w:t>
      </w:r>
    </w:p>
    <w:p w14:paraId="77B29AC9" w14:textId="18FB1A48" w:rsidR="008F2E3F" w:rsidRPr="00185A3B" w:rsidRDefault="008F2E3F"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Член ГЭК, руководитель ППЭ и технический специалист ожидают в Штабе ППЭ подтверждения от РЦОИ факта успешного получения и расшифровки переданных пакетов с электронными образами бланков и форм ППЭ (статус пакетов принимает значение «подтвержден»).</w:t>
      </w:r>
    </w:p>
    <w:p w14:paraId="6596D669" w14:textId="77777777" w:rsidR="008F2E3F" w:rsidRPr="00185A3B" w:rsidRDefault="008F2E3F"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После получения от РЦОИ подтверждения по всем переданным пакетам:</w:t>
      </w:r>
    </w:p>
    <w:p w14:paraId="153A0FA0" w14:textId="77777777" w:rsidR="008F2E3F" w:rsidRPr="00185A3B" w:rsidRDefault="008F2E3F"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подписать напечатанный протокол проведения процедуры сканирования (подписывается техническим специалистом, руководителем ППЭ и членом ГЭК и остается на хранение в ППЭ);</w:t>
      </w:r>
    </w:p>
    <w:p w14:paraId="7DD12486" w14:textId="31E7AC52" w:rsidR="008F2E3F" w:rsidRPr="00185A3B" w:rsidRDefault="008F2E3F"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xml:space="preserve">– проконтролировать передачу электронных журналов работы основной и резервной станций сканирования </w:t>
      </w:r>
      <w:r w:rsidR="00D75337" w:rsidRPr="00185A3B">
        <w:rPr>
          <w:rFonts w:ascii="Times New Roman" w:eastAsia="Times New Roman" w:hAnsi="Times New Roman" w:cs="Times New Roman"/>
          <w:sz w:val="28"/>
          <w:szCs w:val="28"/>
        </w:rPr>
        <w:t xml:space="preserve">в ППЭ </w:t>
      </w:r>
      <w:r w:rsidRPr="00185A3B">
        <w:rPr>
          <w:rFonts w:ascii="Times New Roman" w:eastAsia="Times New Roman" w:hAnsi="Times New Roman" w:cs="Times New Roman"/>
          <w:sz w:val="28"/>
          <w:szCs w:val="28"/>
        </w:rPr>
        <w:t xml:space="preserve">и статуса «Материалы переданы в РЦОИ» </w:t>
      </w:r>
      <w:r w:rsidR="005B1461" w:rsidRPr="00185A3B">
        <w:rPr>
          <w:rFonts w:ascii="Times New Roman" w:eastAsia="Times New Roman" w:hAnsi="Times New Roman" w:cs="Times New Roman"/>
          <w:sz w:val="28"/>
          <w:szCs w:val="28"/>
        </w:rPr>
        <w:t>в систему мониторинга готовности ППЭ в личном кабинете ППЭ</w:t>
      </w:r>
      <w:r w:rsidRPr="00185A3B">
        <w:rPr>
          <w:rFonts w:ascii="Times New Roman" w:eastAsia="Times New Roman" w:hAnsi="Times New Roman" w:cs="Times New Roman"/>
          <w:sz w:val="28"/>
          <w:szCs w:val="28"/>
        </w:rPr>
        <w:t>. Статус «Материалы переданы в РЦОИ» может быть передан, если в РЦОИ было передано подтверждение о завершении передачи ЭМ.</w:t>
      </w:r>
    </w:p>
    <w:p w14:paraId="5B73267C" w14:textId="5FA2BCC8" w:rsidR="008F2E3F" w:rsidRPr="00185A3B" w:rsidRDefault="008F2E3F"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После сканирования всех материалов совместно с членом ГЭК еще раз пересчитать ВДП (бланки ЕГЭ в тех ВДП, которые были вскрыты для сканирования в Штабе ППЭ в связи с возникновением нештатной ситуации, в этом случае перенести информацию с сопроводительных бланков ВДП, в которых бланки ЕГЭ были доставлены из аудиторий в Штаб ППЭ,</w:t>
      </w:r>
      <w:r w:rsidR="00D75337" w:rsidRPr="00185A3B">
        <w:rPr>
          <w:rFonts w:ascii="Times New Roman" w:eastAsia="Times New Roman" w:hAnsi="Times New Roman" w:cs="Times New Roman"/>
          <w:sz w:val="28"/>
          <w:szCs w:val="28"/>
        </w:rPr>
        <w:t xml:space="preserve"> в</w:t>
      </w:r>
      <w:r w:rsidRPr="00185A3B">
        <w:rPr>
          <w:rFonts w:ascii="Times New Roman" w:eastAsia="Times New Roman" w:hAnsi="Times New Roman" w:cs="Times New Roman"/>
          <w:sz w:val="28"/>
          <w:szCs w:val="28"/>
        </w:rPr>
        <w:t xml:space="preserve"> новый ВДП, в новые ВДП вложить калибровочные листы и ВДП, в которых бланки ЕГЭ были доставлены из аудиторий в Штаб ППЭ, и запечатать ВДП с бланками ЕГЭ для хранения и транспортировки).</w:t>
      </w:r>
    </w:p>
    <w:p w14:paraId="6B983BFC" w14:textId="1FCA96DD" w:rsidR="008F2E3F" w:rsidRPr="00185A3B" w:rsidRDefault="008F2E3F"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Передать материалы экзамена члену ГЭК по форме ППЭ-14-01.</w:t>
      </w:r>
    </w:p>
    <w:p w14:paraId="4A4223B0" w14:textId="77777777" w:rsidR="008F2E3F" w:rsidRPr="00185A3B" w:rsidRDefault="008F2E3F"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Присутствовать при упаковке членами ГЭК за специально подготовленным столом, находящимся в зоне видимости камер видеонаблюдения, материалов экзамена для последующей передачи на хранение в места, определенные Департаментом, в соответствии со схемой, утвержденной Департаментом.</w:t>
      </w:r>
    </w:p>
    <w:p w14:paraId="0D7CFBDE" w14:textId="0B366518" w:rsidR="00E92EF5" w:rsidRPr="00185A3B" w:rsidRDefault="008F2E3F"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xml:space="preserve">По окончании соответствующего экзамена в ППЭ неиспользованные ДБО № 2 оставляются в сейфе в Штабе ППЭ на хранение. Указанные ДБО № 2 должны быть использованы на следующем экзамене. По окончании проведения всех запланированных в ППЭ экзаменов неиспользованные ДБО № 2 направляются в РЦОИ </w:t>
      </w:r>
      <w:r w:rsidR="00D75337" w:rsidRPr="00185A3B">
        <w:rPr>
          <w:rFonts w:ascii="Times New Roman" w:eastAsia="Times New Roman" w:hAnsi="Times New Roman" w:cs="Times New Roman"/>
          <w:sz w:val="28"/>
          <w:szCs w:val="28"/>
        </w:rPr>
        <w:t xml:space="preserve">вместе с другими неиспользованными ЭМ </w:t>
      </w:r>
      <w:r w:rsidRPr="00185A3B">
        <w:rPr>
          <w:rFonts w:ascii="Times New Roman" w:eastAsia="Times New Roman" w:hAnsi="Times New Roman" w:cs="Times New Roman"/>
          <w:sz w:val="28"/>
          <w:szCs w:val="28"/>
        </w:rPr>
        <w:t>(упаковываются вместе с ВДП и формами ППЭ). Все материалы упаковываются в упаковку,</w:t>
      </w:r>
      <w:r w:rsidR="00D75337" w:rsidRPr="00185A3B">
        <w:rPr>
          <w:rFonts w:ascii="Times New Roman" w:eastAsia="Times New Roman" w:hAnsi="Times New Roman" w:cs="Times New Roman"/>
          <w:sz w:val="28"/>
          <w:szCs w:val="28"/>
        </w:rPr>
        <w:t xml:space="preserve"> определенную Департаментом,</w:t>
      </w:r>
      <w:r w:rsidRPr="00185A3B">
        <w:rPr>
          <w:rFonts w:ascii="Times New Roman" w:eastAsia="Times New Roman" w:hAnsi="Times New Roman" w:cs="Times New Roman"/>
          <w:sz w:val="28"/>
          <w:szCs w:val="28"/>
        </w:rPr>
        <w:t xml:space="preserve"> и помещаются на хранение в соответствии со схемой, утвержденной Департаментом</w:t>
      </w:r>
      <w:r w:rsidR="00135EC0" w:rsidRPr="00185A3B">
        <w:rPr>
          <w:rFonts w:ascii="Times New Roman" w:eastAsia="Times New Roman" w:hAnsi="Times New Roman" w:cs="Times New Roman"/>
          <w:sz w:val="28"/>
          <w:szCs w:val="28"/>
        </w:rPr>
        <w:t>.</w:t>
      </w:r>
      <w:r w:rsidR="00E92EF5" w:rsidRPr="00185A3B">
        <w:rPr>
          <w:rFonts w:ascii="Times New Roman" w:hAnsi="Times New Roman" w:cs="Times New Roman"/>
          <w:color w:val="FF0000"/>
          <w:sz w:val="28"/>
          <w:szCs w:val="28"/>
        </w:rPr>
        <w:br w:type="page"/>
      </w:r>
    </w:p>
    <w:p w14:paraId="0ED733F1" w14:textId="77777777" w:rsidR="00672AAF" w:rsidRPr="00185A3B" w:rsidRDefault="00672AAF" w:rsidP="003225B8">
      <w:pPr>
        <w:pStyle w:val="af6"/>
        <w:ind w:left="5672"/>
        <w:jc w:val="both"/>
        <w:rPr>
          <w:sz w:val="28"/>
          <w:szCs w:val="28"/>
        </w:rPr>
      </w:pPr>
      <w:bookmarkStart w:id="8" w:name="_Toc1745325"/>
      <w:r w:rsidRPr="00185A3B">
        <w:rPr>
          <w:sz w:val="28"/>
          <w:szCs w:val="28"/>
        </w:rPr>
        <w:lastRenderedPageBreak/>
        <w:t xml:space="preserve">Приложение № </w:t>
      </w:r>
      <w:r w:rsidR="00D763F2" w:rsidRPr="00185A3B">
        <w:rPr>
          <w:sz w:val="28"/>
          <w:szCs w:val="28"/>
        </w:rPr>
        <w:t>3</w:t>
      </w:r>
      <w:r w:rsidRPr="00185A3B">
        <w:rPr>
          <w:sz w:val="28"/>
          <w:szCs w:val="28"/>
        </w:rPr>
        <w:t xml:space="preserve"> к приказу Департамента Смоленской области по образованию и науке</w:t>
      </w:r>
    </w:p>
    <w:p w14:paraId="70F0522E" w14:textId="020327BF" w:rsidR="00672AAF" w:rsidRPr="00185A3B" w:rsidRDefault="00672AAF" w:rsidP="003225B8">
      <w:pPr>
        <w:pStyle w:val="af6"/>
        <w:ind w:left="5672"/>
        <w:jc w:val="both"/>
        <w:rPr>
          <w:sz w:val="28"/>
          <w:szCs w:val="28"/>
        </w:rPr>
      </w:pPr>
      <w:r w:rsidRPr="00185A3B">
        <w:rPr>
          <w:sz w:val="28"/>
          <w:szCs w:val="28"/>
        </w:rPr>
        <w:t xml:space="preserve">от «______» _______ </w:t>
      </w:r>
      <w:r w:rsidR="001E17BD" w:rsidRPr="00185A3B">
        <w:rPr>
          <w:sz w:val="28"/>
          <w:szCs w:val="28"/>
        </w:rPr>
        <w:t>2023</w:t>
      </w:r>
      <w:r w:rsidRPr="00185A3B">
        <w:rPr>
          <w:sz w:val="28"/>
          <w:szCs w:val="28"/>
        </w:rPr>
        <w:t xml:space="preserve"> г. № _____</w:t>
      </w:r>
    </w:p>
    <w:p w14:paraId="4E8DA04D" w14:textId="77777777" w:rsidR="00672AAF" w:rsidRPr="00185A3B" w:rsidRDefault="00672AAF" w:rsidP="00AB4A2F">
      <w:pPr>
        <w:spacing w:after="0" w:line="240" w:lineRule="auto"/>
        <w:jc w:val="center"/>
        <w:rPr>
          <w:rFonts w:ascii="Times New Roman" w:hAnsi="Times New Roman" w:cs="Times New Roman"/>
          <w:b/>
          <w:sz w:val="28"/>
          <w:szCs w:val="28"/>
        </w:rPr>
      </w:pPr>
    </w:p>
    <w:p w14:paraId="2A4B91E6" w14:textId="6959FDF8" w:rsidR="00D7060C" w:rsidRPr="00185A3B" w:rsidRDefault="00D7060C" w:rsidP="00AB4A2F">
      <w:pPr>
        <w:spacing w:after="0" w:line="240" w:lineRule="auto"/>
        <w:ind w:firstLine="709"/>
        <w:jc w:val="center"/>
        <w:rPr>
          <w:rFonts w:ascii="Times New Roman" w:hAnsi="Times New Roman" w:cs="Times New Roman"/>
          <w:b/>
          <w:sz w:val="28"/>
          <w:szCs w:val="28"/>
        </w:rPr>
      </w:pPr>
      <w:r w:rsidRPr="00185A3B">
        <w:rPr>
          <w:rFonts w:ascii="Times New Roman" w:hAnsi="Times New Roman" w:cs="Times New Roman"/>
          <w:b/>
          <w:sz w:val="28"/>
          <w:szCs w:val="28"/>
        </w:rPr>
        <w:t>Инструкция</w:t>
      </w:r>
      <w:r w:rsidR="005F6D9B" w:rsidRPr="00185A3B">
        <w:rPr>
          <w:rFonts w:ascii="Times New Roman" w:hAnsi="Times New Roman" w:cs="Times New Roman"/>
          <w:b/>
          <w:sz w:val="28"/>
          <w:szCs w:val="28"/>
        </w:rPr>
        <w:t xml:space="preserve"> </w:t>
      </w:r>
      <w:r w:rsidRPr="00185A3B">
        <w:rPr>
          <w:rFonts w:ascii="Times New Roman" w:hAnsi="Times New Roman" w:cs="Times New Roman"/>
          <w:b/>
          <w:sz w:val="28"/>
          <w:szCs w:val="28"/>
        </w:rPr>
        <w:t>для</w:t>
      </w:r>
      <w:r w:rsidR="005F6D9B" w:rsidRPr="00185A3B">
        <w:rPr>
          <w:rFonts w:ascii="Times New Roman" w:hAnsi="Times New Roman" w:cs="Times New Roman"/>
          <w:b/>
          <w:sz w:val="28"/>
          <w:szCs w:val="28"/>
        </w:rPr>
        <w:t xml:space="preserve"> </w:t>
      </w:r>
      <w:r w:rsidRPr="00185A3B">
        <w:rPr>
          <w:rFonts w:ascii="Times New Roman" w:hAnsi="Times New Roman" w:cs="Times New Roman"/>
          <w:b/>
          <w:sz w:val="28"/>
          <w:szCs w:val="28"/>
        </w:rPr>
        <w:t>технического</w:t>
      </w:r>
      <w:r w:rsidR="005F6D9B" w:rsidRPr="00185A3B">
        <w:rPr>
          <w:rFonts w:ascii="Times New Roman" w:hAnsi="Times New Roman" w:cs="Times New Roman"/>
          <w:b/>
          <w:sz w:val="28"/>
          <w:szCs w:val="28"/>
        </w:rPr>
        <w:t xml:space="preserve"> </w:t>
      </w:r>
      <w:r w:rsidRPr="00185A3B">
        <w:rPr>
          <w:rFonts w:ascii="Times New Roman" w:hAnsi="Times New Roman" w:cs="Times New Roman"/>
          <w:b/>
          <w:sz w:val="28"/>
          <w:szCs w:val="28"/>
        </w:rPr>
        <w:t>специалиста</w:t>
      </w:r>
      <w:bookmarkEnd w:id="8"/>
      <w:r w:rsidR="00B67D73" w:rsidRPr="00185A3B">
        <w:rPr>
          <w:rFonts w:ascii="Times New Roman" w:hAnsi="Times New Roman" w:cs="Times New Roman"/>
          <w:b/>
          <w:sz w:val="28"/>
          <w:szCs w:val="28"/>
        </w:rPr>
        <w:t xml:space="preserve"> ППЭ при проведении ЕГЭ</w:t>
      </w:r>
    </w:p>
    <w:p w14:paraId="3028FBEC" w14:textId="77777777" w:rsidR="00275CE1" w:rsidRPr="00185A3B" w:rsidRDefault="00275CE1" w:rsidP="00AB4A2F">
      <w:pPr>
        <w:spacing w:after="0" w:line="240" w:lineRule="auto"/>
        <w:ind w:firstLine="709"/>
        <w:jc w:val="both"/>
        <w:rPr>
          <w:rFonts w:ascii="Times New Roman" w:hAnsi="Times New Roman" w:cs="Times New Roman"/>
          <w:sz w:val="28"/>
          <w:szCs w:val="28"/>
        </w:rPr>
      </w:pPr>
    </w:p>
    <w:p w14:paraId="2F555EA2" w14:textId="3AFEEE4F" w:rsidR="00275CE1" w:rsidRPr="00185A3B" w:rsidRDefault="00275CE1"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b/>
          <w:bCs/>
          <w:sz w:val="28"/>
          <w:szCs w:val="28"/>
        </w:rPr>
        <w:t>Не позднее чем за 2 недели</w:t>
      </w:r>
      <w:r w:rsidRPr="00185A3B">
        <w:rPr>
          <w:rFonts w:ascii="Times New Roman" w:hAnsi="Times New Roman" w:cs="Times New Roman"/>
          <w:sz w:val="28"/>
          <w:szCs w:val="28"/>
        </w:rPr>
        <w:t xml:space="preserve"> до начала экзаменационного периода до проведения проверки готовности ППЭ членом ГЭК технический специалист должен </w:t>
      </w:r>
      <w:r w:rsidR="00056E9B" w:rsidRPr="00185A3B">
        <w:rPr>
          <w:rFonts w:ascii="Times New Roman" w:hAnsi="Times New Roman" w:cs="Times New Roman"/>
          <w:sz w:val="28"/>
          <w:szCs w:val="28"/>
        </w:rPr>
        <w:t xml:space="preserve">обеспечить </w:t>
      </w:r>
      <w:r w:rsidR="00216443" w:rsidRPr="00185A3B">
        <w:rPr>
          <w:rFonts w:ascii="Times New Roman" w:hAnsi="Times New Roman" w:cs="Times New Roman"/>
          <w:sz w:val="28"/>
          <w:szCs w:val="28"/>
        </w:rPr>
        <w:t>подготовку ППЭ для обеспечения</w:t>
      </w:r>
      <w:r w:rsidRPr="00185A3B">
        <w:rPr>
          <w:rFonts w:ascii="Times New Roman" w:hAnsi="Times New Roman" w:cs="Times New Roman"/>
          <w:sz w:val="28"/>
          <w:szCs w:val="28"/>
        </w:rPr>
        <w:t xml:space="preserve"> </w:t>
      </w:r>
      <w:r w:rsidRPr="00185A3B">
        <w:rPr>
          <w:rFonts w:ascii="Times New Roman" w:hAnsi="Times New Roman" w:cs="Times New Roman"/>
          <w:b/>
          <w:sz w:val="28"/>
          <w:szCs w:val="28"/>
        </w:rPr>
        <w:t>процедуры</w:t>
      </w:r>
      <w:r w:rsidRPr="00185A3B">
        <w:rPr>
          <w:rFonts w:ascii="Times New Roman" w:hAnsi="Times New Roman" w:cs="Times New Roman"/>
          <w:sz w:val="28"/>
          <w:szCs w:val="28"/>
        </w:rPr>
        <w:t xml:space="preserve"> </w:t>
      </w:r>
      <w:r w:rsidRPr="00185A3B">
        <w:rPr>
          <w:rFonts w:ascii="Times New Roman" w:hAnsi="Times New Roman" w:cs="Times New Roman"/>
          <w:b/>
          <w:sz w:val="28"/>
          <w:szCs w:val="28"/>
        </w:rPr>
        <w:t>доставки (скачивания) ЭМ по сети «Интернет»:</w:t>
      </w:r>
    </w:p>
    <w:p w14:paraId="791C34C8" w14:textId="610930BA" w:rsidR="00275CE1" w:rsidRPr="00185A3B" w:rsidRDefault="00056E9B"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275CE1" w:rsidRPr="00185A3B">
        <w:rPr>
          <w:rFonts w:ascii="Times New Roman" w:hAnsi="Times New Roman" w:cs="Times New Roman"/>
          <w:sz w:val="28"/>
          <w:szCs w:val="28"/>
        </w:rPr>
        <w:t>получить из РЦОИ дистрибутив ПО станции авторизации</w:t>
      </w:r>
      <w:r w:rsidR="00216443" w:rsidRPr="00185A3B">
        <w:rPr>
          <w:rFonts w:ascii="Times New Roman" w:hAnsi="Times New Roman" w:cs="Times New Roman"/>
          <w:sz w:val="28"/>
          <w:szCs w:val="28"/>
        </w:rPr>
        <w:t xml:space="preserve"> и реквизиты доступа в личный кабинет ППЭ</w:t>
      </w:r>
      <w:r w:rsidR="00275CE1" w:rsidRPr="00185A3B">
        <w:rPr>
          <w:rFonts w:ascii="Times New Roman" w:hAnsi="Times New Roman" w:cs="Times New Roman"/>
          <w:sz w:val="28"/>
          <w:szCs w:val="28"/>
        </w:rPr>
        <w:t>;</w:t>
      </w:r>
    </w:p>
    <w:p w14:paraId="4A21C4E2" w14:textId="163716D7" w:rsidR="00275CE1" w:rsidRPr="00185A3B" w:rsidRDefault="00056E9B"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275CE1" w:rsidRPr="00185A3B">
        <w:rPr>
          <w:rFonts w:ascii="Times New Roman" w:hAnsi="Times New Roman" w:cs="Times New Roman"/>
          <w:sz w:val="28"/>
          <w:szCs w:val="28"/>
        </w:rPr>
        <w:t xml:space="preserve">проверить соответствие технических характеристик компьютеров (ноутбуков) в Штабе ППЭ, предназначенных для </w:t>
      </w:r>
      <w:r w:rsidR="00216443" w:rsidRPr="00185A3B">
        <w:rPr>
          <w:rFonts w:ascii="Times New Roman" w:hAnsi="Times New Roman" w:cs="Times New Roman"/>
          <w:sz w:val="28"/>
          <w:szCs w:val="28"/>
        </w:rPr>
        <w:t xml:space="preserve">работы с личным кабинетов ППЭ и для </w:t>
      </w:r>
      <w:r w:rsidR="00275CE1" w:rsidRPr="00185A3B">
        <w:rPr>
          <w:rFonts w:ascii="Times New Roman" w:hAnsi="Times New Roman" w:cs="Times New Roman"/>
          <w:sz w:val="28"/>
          <w:szCs w:val="28"/>
        </w:rPr>
        <w:t>установки ПО станции авторизации, предъявляемы</w:t>
      </w:r>
      <w:r w:rsidR="00381FC8" w:rsidRPr="00185A3B">
        <w:rPr>
          <w:rFonts w:ascii="Times New Roman" w:hAnsi="Times New Roman" w:cs="Times New Roman"/>
          <w:sz w:val="28"/>
          <w:szCs w:val="28"/>
        </w:rPr>
        <w:t>м требованиям</w:t>
      </w:r>
      <w:r w:rsidR="00275CE1" w:rsidRPr="00185A3B">
        <w:rPr>
          <w:rFonts w:ascii="Times New Roman" w:hAnsi="Times New Roman" w:cs="Times New Roman"/>
          <w:sz w:val="28"/>
          <w:szCs w:val="28"/>
        </w:rPr>
        <w:t xml:space="preserve"> </w:t>
      </w:r>
      <w:r w:rsidR="004F6B97" w:rsidRPr="00185A3B">
        <w:rPr>
          <w:rFonts w:ascii="Times New Roman" w:hAnsi="Times New Roman" w:cs="Times New Roman"/>
          <w:sz w:val="28"/>
          <w:szCs w:val="28"/>
        </w:rPr>
        <w:t>(приложение 2 м</w:t>
      </w:r>
      <w:r w:rsidR="00216443" w:rsidRPr="00185A3B">
        <w:rPr>
          <w:rFonts w:ascii="Times New Roman" w:hAnsi="Times New Roman" w:cs="Times New Roman"/>
          <w:sz w:val="28"/>
          <w:szCs w:val="28"/>
        </w:rPr>
        <w:t>етодических рекомендаций) (основных</w:t>
      </w:r>
      <w:r w:rsidR="00275CE1" w:rsidRPr="00185A3B">
        <w:rPr>
          <w:rFonts w:ascii="Times New Roman" w:hAnsi="Times New Roman" w:cs="Times New Roman"/>
          <w:sz w:val="28"/>
          <w:szCs w:val="28"/>
        </w:rPr>
        <w:t xml:space="preserve"> и резервн</w:t>
      </w:r>
      <w:r w:rsidR="00216443" w:rsidRPr="00185A3B">
        <w:rPr>
          <w:rFonts w:ascii="Times New Roman" w:hAnsi="Times New Roman" w:cs="Times New Roman"/>
          <w:sz w:val="28"/>
          <w:szCs w:val="28"/>
        </w:rPr>
        <w:t>ых</w:t>
      </w:r>
      <w:r w:rsidR="00275CE1" w:rsidRPr="00185A3B">
        <w:rPr>
          <w:rFonts w:ascii="Times New Roman" w:hAnsi="Times New Roman" w:cs="Times New Roman"/>
          <w:sz w:val="28"/>
          <w:szCs w:val="28"/>
        </w:rPr>
        <w:t>);</w:t>
      </w:r>
    </w:p>
    <w:p w14:paraId="3A378529" w14:textId="7EFC5640" w:rsidR="00216443" w:rsidRPr="00185A3B" w:rsidRDefault="00216443"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установить в браузере на компьютерах (ноутбуках), предназначенных для работы с личным кабинетом ППЭ, криптосредства для работы с токеном члена ГЭК;</w:t>
      </w:r>
    </w:p>
    <w:p w14:paraId="0C8ADF0E" w14:textId="77777777" w:rsidR="002339DB" w:rsidRPr="00185A3B" w:rsidRDefault="00056E9B"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275CE1" w:rsidRPr="00185A3B">
        <w:rPr>
          <w:rFonts w:ascii="Times New Roman" w:hAnsi="Times New Roman" w:cs="Times New Roman"/>
          <w:sz w:val="28"/>
          <w:szCs w:val="28"/>
        </w:rPr>
        <w:t xml:space="preserve">установить полученное ПО станции авторизации на компьютеры (ноутбуки) в Штабе ППЭ </w:t>
      </w:r>
      <w:r w:rsidR="002339DB" w:rsidRPr="00185A3B">
        <w:rPr>
          <w:rFonts w:ascii="Times New Roman" w:hAnsi="Times New Roman" w:cs="Times New Roman"/>
          <w:sz w:val="28"/>
          <w:szCs w:val="28"/>
        </w:rPr>
        <w:t>(основной и резервной).</w:t>
      </w:r>
    </w:p>
    <w:p w14:paraId="3185C5B8" w14:textId="164BCBC9" w:rsidR="00216443" w:rsidRPr="00185A3B" w:rsidRDefault="00216443"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Личный кабинет ППЭ обеспечивает функции взаимодействия со специализированным федеральным порталом в части получения интернет-пакетов, авторизации членов ГЭК, передачи электронных актов технической готовности и журналов работы станции, получения ключей доступа к ЭМ.</w:t>
      </w:r>
    </w:p>
    <w:p w14:paraId="73FEF00B" w14:textId="25814705" w:rsidR="00216443" w:rsidRPr="00185A3B" w:rsidRDefault="00216443"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Станция авторизации обеспечивает функции печати дополнительных бланков ответов № 2, формирования пароля доступа к КИМ в случае отсутствия доступа в сеть «Интернет» в день проведения экзамена, а также функции взаимодействия с сервером РЦОИ до их включения в личный кабинет ППЭ.</w:t>
      </w:r>
    </w:p>
    <w:p w14:paraId="469BE477" w14:textId="77777777" w:rsidR="00275CE1" w:rsidRPr="00185A3B" w:rsidRDefault="002339DB"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О</w:t>
      </w:r>
      <w:r w:rsidR="00275CE1" w:rsidRPr="00185A3B">
        <w:rPr>
          <w:rFonts w:ascii="Times New Roman" w:hAnsi="Times New Roman" w:cs="Times New Roman"/>
          <w:sz w:val="28"/>
          <w:szCs w:val="28"/>
        </w:rPr>
        <w:t xml:space="preserve">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w:t>
      </w:r>
      <w:r w:rsidRPr="00185A3B">
        <w:rPr>
          <w:rFonts w:ascii="Times New Roman" w:hAnsi="Times New Roman" w:cs="Times New Roman"/>
          <w:sz w:val="28"/>
          <w:szCs w:val="28"/>
        </w:rPr>
        <w:t>с другой резервной станцией ППЭ.</w:t>
      </w:r>
    </w:p>
    <w:p w14:paraId="659894E7" w14:textId="77777777" w:rsidR="002339DB" w:rsidRPr="00185A3B" w:rsidRDefault="002339DB"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u w:val="single"/>
        </w:rPr>
        <w:t>Н</w:t>
      </w:r>
      <w:r w:rsidR="00275CE1" w:rsidRPr="00185A3B">
        <w:rPr>
          <w:rFonts w:ascii="Times New Roman" w:hAnsi="Times New Roman" w:cs="Times New Roman"/>
          <w:sz w:val="28"/>
          <w:szCs w:val="28"/>
          <w:u w:val="single"/>
        </w:rPr>
        <w:t>а основной и резервной станциях</w:t>
      </w:r>
      <w:r w:rsidRPr="00185A3B">
        <w:rPr>
          <w:rFonts w:ascii="Times New Roman" w:hAnsi="Times New Roman" w:cs="Times New Roman"/>
          <w:sz w:val="28"/>
          <w:szCs w:val="28"/>
          <w:u w:val="single"/>
        </w:rPr>
        <w:t xml:space="preserve"> авторизации, установленных в штабе ППЭ</w:t>
      </w:r>
      <w:r w:rsidRPr="00185A3B">
        <w:rPr>
          <w:rFonts w:ascii="Times New Roman" w:hAnsi="Times New Roman" w:cs="Times New Roman"/>
          <w:sz w:val="28"/>
          <w:szCs w:val="28"/>
        </w:rPr>
        <w:t>:</w:t>
      </w:r>
    </w:p>
    <w:p w14:paraId="29953C6F" w14:textId="452FB57B" w:rsidR="00275CE1" w:rsidRPr="00185A3B" w:rsidRDefault="002339DB"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275CE1" w:rsidRPr="00185A3B">
        <w:rPr>
          <w:rFonts w:ascii="Times New Roman" w:hAnsi="Times New Roman" w:cs="Times New Roman"/>
          <w:sz w:val="28"/>
          <w:szCs w:val="28"/>
        </w:rPr>
        <w:t>внести при первоначальной настройке и проверить настройки</w:t>
      </w:r>
      <w:r w:rsidRPr="00185A3B">
        <w:rPr>
          <w:rFonts w:ascii="Times New Roman" w:hAnsi="Times New Roman" w:cs="Times New Roman"/>
          <w:sz w:val="28"/>
          <w:szCs w:val="28"/>
        </w:rPr>
        <w:t xml:space="preserve"> ППЭ: </w:t>
      </w:r>
      <w:r w:rsidR="00275CE1" w:rsidRPr="00185A3B">
        <w:rPr>
          <w:rFonts w:ascii="Times New Roman" w:hAnsi="Times New Roman" w:cs="Times New Roman"/>
          <w:sz w:val="28"/>
          <w:szCs w:val="28"/>
        </w:rPr>
        <w:t>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период проведения экзаменов, признак резервной станции для резервной станции;</w:t>
      </w:r>
    </w:p>
    <w:p w14:paraId="0F89583A" w14:textId="77777777" w:rsidR="00F13065" w:rsidRPr="00185A3B" w:rsidRDefault="00F13065" w:rsidP="00F13065">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проверить наличие соединения со специализированным федеральным порталом по основному и резервному каналам доступа в сеть «Интернет»;</w:t>
      </w:r>
    </w:p>
    <w:p w14:paraId="7C3E0232" w14:textId="59324F85" w:rsidR="00F13065" w:rsidRPr="00185A3B" w:rsidRDefault="00F13065" w:rsidP="00F13065">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в рамках проверки готовности ППЭ предложить члену ГЭК выполнить авторизацию с помощью токена члена ГЭК на основной и резервной станциях авторизации: по результатам авторизации убедиться, что настройки ППЭ станции авторизации подтверждены.</w:t>
      </w:r>
    </w:p>
    <w:p w14:paraId="5E8AC23A" w14:textId="728EA152" w:rsidR="00F13065" w:rsidRPr="00185A3B" w:rsidRDefault="00F13065" w:rsidP="00AB4A2F">
      <w:pPr>
        <w:spacing w:after="0" w:line="240" w:lineRule="auto"/>
        <w:ind w:firstLine="709"/>
        <w:jc w:val="both"/>
        <w:rPr>
          <w:rFonts w:ascii="Times New Roman" w:hAnsi="Times New Roman" w:cs="Times New Roman"/>
          <w:sz w:val="28"/>
          <w:szCs w:val="28"/>
          <w:u w:val="single"/>
        </w:rPr>
      </w:pPr>
      <w:r w:rsidRPr="00185A3B">
        <w:rPr>
          <w:rFonts w:ascii="Times New Roman" w:hAnsi="Times New Roman" w:cs="Times New Roman"/>
          <w:sz w:val="28"/>
          <w:szCs w:val="28"/>
          <w:u w:val="single"/>
        </w:rPr>
        <w:lastRenderedPageBreak/>
        <w:t>На компьютерах (ноутбуках), предназначенных для доступа в личный кабинет ППЭ:</w:t>
      </w:r>
    </w:p>
    <w:p w14:paraId="52521B48" w14:textId="7FF9869D" w:rsidR="00C120B3" w:rsidRPr="00185A3B" w:rsidRDefault="00C120B3"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указать тип основного и резервного канала доступа в сеть «Интернет» (либо зафиксировать отсутствие резервного канала доступа в сеть «Интернет»);</w:t>
      </w:r>
    </w:p>
    <w:p w14:paraId="4074CD02" w14:textId="77777777" w:rsidR="00F13065" w:rsidRPr="00185A3B" w:rsidRDefault="00F13065" w:rsidP="00F13065">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в рамках проверки готовности ППЭ предложить члену ГЭК выполнить авторизацию с помощью токена члена ГЭК: по результатам авторизации убедиться в работоспособности криптосредств;</w:t>
      </w:r>
    </w:p>
    <w:p w14:paraId="1C471E2B" w14:textId="6EF85C37" w:rsidR="00482F54" w:rsidRPr="00185A3B" w:rsidRDefault="00482F54" w:rsidP="00AB4A2F">
      <w:pPr>
        <w:spacing w:after="0" w:line="240" w:lineRule="auto"/>
        <w:ind w:firstLine="709"/>
        <w:jc w:val="both"/>
        <w:rPr>
          <w:rFonts w:ascii="Times New Roman" w:hAnsi="Times New Roman" w:cs="Times New Roman"/>
          <w:sz w:val="28"/>
          <w:szCs w:val="28"/>
          <w:u w:val="single"/>
        </w:rPr>
      </w:pPr>
      <w:r w:rsidRPr="00185A3B">
        <w:rPr>
          <w:rFonts w:ascii="Times New Roman" w:hAnsi="Times New Roman" w:cs="Times New Roman"/>
          <w:sz w:val="28"/>
          <w:szCs w:val="28"/>
          <w:u w:val="single"/>
        </w:rPr>
        <w:t>– обеспечить получение интернет-пакетов:</w:t>
      </w:r>
    </w:p>
    <w:p w14:paraId="5BE98DE2" w14:textId="34564487" w:rsidR="00F13065" w:rsidRPr="00185A3B" w:rsidRDefault="00F13065"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в личном кабинете ППЭ скачать все доступные интернет-пакеты;</w:t>
      </w:r>
    </w:p>
    <w:p w14:paraId="631CB866" w14:textId="39AB0357" w:rsidR="00275CE1" w:rsidRPr="00185A3B" w:rsidRDefault="0072689D"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275CE1" w:rsidRPr="00185A3B">
        <w:rPr>
          <w:rFonts w:ascii="Times New Roman" w:hAnsi="Times New Roman" w:cs="Times New Roman"/>
          <w:sz w:val="28"/>
          <w:szCs w:val="28"/>
        </w:rPr>
        <w:t>полученные интернет-пакеты сохранить на основной и резервный флеш-накопители для хранения интернет-пакетов</w:t>
      </w:r>
      <w:r w:rsidR="00F13065" w:rsidRPr="00185A3B">
        <w:rPr>
          <w:rFonts w:ascii="Times New Roman" w:hAnsi="Times New Roman" w:cs="Times New Roman"/>
          <w:sz w:val="28"/>
          <w:szCs w:val="28"/>
        </w:rPr>
        <w:t>;</w:t>
      </w:r>
    </w:p>
    <w:p w14:paraId="5FDB19C3" w14:textId="200EAFCB" w:rsidR="00275CE1" w:rsidRPr="00185A3B" w:rsidRDefault="0072689D"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275CE1" w:rsidRPr="00185A3B">
        <w:rPr>
          <w:rFonts w:ascii="Times New Roman" w:hAnsi="Times New Roman" w:cs="Times New Roman"/>
          <w:sz w:val="28"/>
          <w:szCs w:val="28"/>
        </w:rPr>
        <w:t>передать основной и резервный флеш-накопители</w:t>
      </w:r>
      <w:r w:rsidR="00F13065" w:rsidRPr="00185A3B">
        <w:rPr>
          <w:rFonts w:ascii="Times New Roman" w:hAnsi="Times New Roman" w:cs="Times New Roman"/>
          <w:sz w:val="28"/>
          <w:szCs w:val="28"/>
        </w:rPr>
        <w:t xml:space="preserve"> для хранения интернет-пакетов</w:t>
      </w:r>
      <w:r w:rsidR="00275CE1" w:rsidRPr="00185A3B">
        <w:rPr>
          <w:rFonts w:ascii="Times New Roman" w:hAnsi="Times New Roman" w:cs="Times New Roman"/>
          <w:sz w:val="28"/>
          <w:szCs w:val="28"/>
        </w:rPr>
        <w:t xml:space="preserve"> руководителю ППЭ для хранения в сейфе Штаба ППЭ. Хранение осуществляется с использованием мер информационной безопасности.</w:t>
      </w:r>
    </w:p>
    <w:p w14:paraId="05E1E299" w14:textId="77777777" w:rsidR="00F13065" w:rsidRPr="00185A3B" w:rsidRDefault="00F13065" w:rsidP="00F13065">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Интернет-пакеты становятся доступны за 5 рабочих дней до даты экзамена – для основных дней экзаменационного периода, за 3 рабочих дня – для резервных дней экзаменационного периода и формируются на основе сведений о распределенных по ППЭ участниках и аудиторном фонде ППЭ.</w:t>
      </w:r>
    </w:p>
    <w:p w14:paraId="1F071DB1" w14:textId="77777777" w:rsidR="00275CE1" w:rsidRPr="00185A3B" w:rsidRDefault="00275CE1"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После скачивания интернет-пакета (пакетов) на новую дату и предмет:</w:t>
      </w:r>
    </w:p>
    <w:p w14:paraId="6F0AC28D" w14:textId="45BECCF7" w:rsidR="00275CE1" w:rsidRPr="00185A3B" w:rsidRDefault="0072689D"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275CE1" w:rsidRPr="00185A3B">
        <w:rPr>
          <w:rFonts w:ascii="Times New Roman" w:hAnsi="Times New Roman" w:cs="Times New Roman"/>
          <w:sz w:val="28"/>
          <w:szCs w:val="28"/>
        </w:rPr>
        <w:t>получить от руководителя ППЭ основной и резервный флеш-накопители для хранения интернет-пакетов;</w:t>
      </w:r>
    </w:p>
    <w:p w14:paraId="0AD67E5B" w14:textId="43CA0136" w:rsidR="00275CE1" w:rsidRPr="00185A3B" w:rsidRDefault="0072689D"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275CE1" w:rsidRPr="00185A3B">
        <w:rPr>
          <w:rFonts w:ascii="Times New Roman" w:hAnsi="Times New Roman" w:cs="Times New Roman"/>
          <w:sz w:val="28"/>
          <w:szCs w:val="28"/>
        </w:rPr>
        <w:t>сохранить новые интернет-пакеты на основной и резервный флеш-накопители для хранения интернет-пакетов;</w:t>
      </w:r>
    </w:p>
    <w:p w14:paraId="61BA2885" w14:textId="59AA2C3F" w:rsidR="00275CE1" w:rsidRPr="00185A3B" w:rsidRDefault="0072689D"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275CE1" w:rsidRPr="00185A3B">
        <w:rPr>
          <w:rFonts w:ascii="Times New Roman" w:hAnsi="Times New Roman" w:cs="Times New Roman"/>
          <w:sz w:val="28"/>
          <w:szCs w:val="28"/>
        </w:rPr>
        <w:t xml:space="preserve">передать основной и резервный флеш-накопители </w:t>
      </w:r>
      <w:r w:rsidR="008C0E18" w:rsidRPr="00185A3B">
        <w:rPr>
          <w:rFonts w:ascii="Times New Roman" w:hAnsi="Times New Roman" w:cs="Times New Roman"/>
          <w:sz w:val="28"/>
          <w:szCs w:val="28"/>
        </w:rPr>
        <w:t xml:space="preserve">для хранения интернет-пакетов </w:t>
      </w:r>
      <w:r w:rsidR="00275CE1" w:rsidRPr="00185A3B">
        <w:rPr>
          <w:rFonts w:ascii="Times New Roman" w:hAnsi="Times New Roman" w:cs="Times New Roman"/>
          <w:sz w:val="28"/>
          <w:szCs w:val="28"/>
        </w:rPr>
        <w:t>руководителю</w:t>
      </w:r>
      <w:r w:rsidR="008C0E18" w:rsidRPr="00185A3B">
        <w:rPr>
          <w:rFonts w:ascii="Times New Roman" w:hAnsi="Times New Roman" w:cs="Times New Roman"/>
          <w:sz w:val="28"/>
          <w:szCs w:val="28"/>
        </w:rPr>
        <w:t xml:space="preserve"> ОО или руководителю</w:t>
      </w:r>
      <w:r w:rsidR="00275CE1" w:rsidRPr="00185A3B">
        <w:rPr>
          <w:rFonts w:ascii="Times New Roman" w:hAnsi="Times New Roman" w:cs="Times New Roman"/>
          <w:sz w:val="28"/>
          <w:szCs w:val="28"/>
        </w:rPr>
        <w:t xml:space="preserve"> ППЭ для хранения в сейфе Штаба ППЭ.</w:t>
      </w:r>
    </w:p>
    <w:p w14:paraId="3DB170C0" w14:textId="20D162AA" w:rsidR="00275CE1" w:rsidRPr="00185A3B" w:rsidRDefault="00275CE1"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xml:space="preserve">Интернет-пакеты на каждую дату и предмет экзамена должны быть </w:t>
      </w:r>
      <w:r w:rsidR="008C0E18" w:rsidRPr="00185A3B">
        <w:rPr>
          <w:rFonts w:ascii="Times New Roman" w:hAnsi="Times New Roman" w:cs="Times New Roman"/>
          <w:sz w:val="28"/>
          <w:szCs w:val="28"/>
        </w:rPr>
        <w:t>скачаны</w:t>
      </w:r>
      <w:r w:rsidRPr="00185A3B">
        <w:rPr>
          <w:rFonts w:ascii="Times New Roman" w:hAnsi="Times New Roman" w:cs="Times New Roman"/>
          <w:sz w:val="28"/>
          <w:szCs w:val="28"/>
        </w:rPr>
        <w:t xml:space="preserve"> до начала технической подготовки к соответствующему экзамену.</w:t>
      </w:r>
    </w:p>
    <w:p w14:paraId="5B3F47F2" w14:textId="77777777" w:rsidR="00275CE1" w:rsidRPr="00185A3B" w:rsidRDefault="00275CE1"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b/>
          <w:sz w:val="28"/>
          <w:szCs w:val="28"/>
        </w:rPr>
        <w:t xml:space="preserve">Не позднее чем за 5 календарных дней до начала периода </w:t>
      </w:r>
      <w:r w:rsidRPr="00185A3B">
        <w:rPr>
          <w:rFonts w:ascii="Times New Roman" w:hAnsi="Times New Roman" w:cs="Times New Roman"/>
          <w:sz w:val="28"/>
          <w:szCs w:val="28"/>
        </w:rPr>
        <w:t xml:space="preserve">проведения экзаменов в ППЭ технический специалист должен провести </w:t>
      </w:r>
      <w:r w:rsidRPr="00185A3B">
        <w:rPr>
          <w:rFonts w:ascii="Times New Roman" w:hAnsi="Times New Roman" w:cs="Times New Roman"/>
          <w:b/>
          <w:sz w:val="28"/>
          <w:szCs w:val="28"/>
        </w:rPr>
        <w:t>организационно-технологические мероприятия по подготовке ППЭ</w:t>
      </w:r>
      <w:r w:rsidRPr="00185A3B">
        <w:rPr>
          <w:rFonts w:ascii="Times New Roman" w:hAnsi="Times New Roman" w:cs="Times New Roman"/>
          <w:sz w:val="28"/>
          <w:szCs w:val="28"/>
        </w:rPr>
        <w:t>:</w:t>
      </w:r>
    </w:p>
    <w:p w14:paraId="25B7F2B8" w14:textId="77777777" w:rsidR="00275CE1" w:rsidRPr="00185A3B" w:rsidRDefault="00275CE1" w:rsidP="00AB4A2F">
      <w:pPr>
        <w:spacing w:after="0" w:line="240" w:lineRule="auto"/>
        <w:ind w:firstLine="709"/>
        <w:jc w:val="both"/>
        <w:rPr>
          <w:rFonts w:ascii="Times New Roman" w:hAnsi="Times New Roman" w:cs="Times New Roman"/>
          <w:sz w:val="28"/>
          <w:szCs w:val="28"/>
          <w:u w:val="single"/>
        </w:rPr>
      </w:pPr>
      <w:r w:rsidRPr="00185A3B">
        <w:rPr>
          <w:rFonts w:ascii="Times New Roman" w:hAnsi="Times New Roman" w:cs="Times New Roman"/>
          <w:sz w:val="28"/>
          <w:szCs w:val="28"/>
          <w:u w:val="single"/>
        </w:rPr>
        <w:t>получить из РЦОИ дистрибутивы ПО:</w:t>
      </w:r>
    </w:p>
    <w:p w14:paraId="1CE75496" w14:textId="3C44040A" w:rsidR="00275CE1" w:rsidRPr="00185A3B" w:rsidRDefault="00DE4077"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275CE1" w:rsidRPr="00185A3B">
        <w:rPr>
          <w:rFonts w:ascii="Times New Roman" w:hAnsi="Times New Roman" w:cs="Times New Roman"/>
          <w:sz w:val="28"/>
          <w:szCs w:val="28"/>
        </w:rPr>
        <w:t xml:space="preserve">станция </w:t>
      </w:r>
      <w:r w:rsidRPr="00185A3B">
        <w:rPr>
          <w:rFonts w:ascii="Times New Roman" w:hAnsi="Times New Roman" w:cs="Times New Roman"/>
          <w:sz w:val="28"/>
          <w:szCs w:val="28"/>
        </w:rPr>
        <w:t>для печати</w:t>
      </w:r>
      <w:r w:rsidR="00BD69B3" w:rsidRPr="00185A3B">
        <w:rPr>
          <w:rFonts w:ascii="Times New Roman" w:hAnsi="Times New Roman" w:cs="Times New Roman"/>
          <w:sz w:val="28"/>
          <w:szCs w:val="28"/>
        </w:rPr>
        <w:t xml:space="preserve"> (для установки ПО «Станция </w:t>
      </w:r>
      <w:r w:rsidR="00033114" w:rsidRPr="00185A3B">
        <w:rPr>
          <w:rFonts w:ascii="Times New Roman" w:hAnsi="Times New Roman" w:cs="Times New Roman"/>
          <w:sz w:val="28"/>
          <w:szCs w:val="28"/>
        </w:rPr>
        <w:t>организатора</w:t>
      </w:r>
      <w:r w:rsidR="00BD69B3" w:rsidRPr="00185A3B">
        <w:rPr>
          <w:rFonts w:ascii="Times New Roman" w:hAnsi="Times New Roman" w:cs="Times New Roman"/>
          <w:sz w:val="28"/>
          <w:szCs w:val="28"/>
        </w:rPr>
        <w:t>»)</w:t>
      </w:r>
      <w:r w:rsidR="00275CE1" w:rsidRPr="00185A3B">
        <w:rPr>
          <w:rFonts w:ascii="Times New Roman" w:hAnsi="Times New Roman" w:cs="Times New Roman"/>
          <w:sz w:val="28"/>
          <w:szCs w:val="28"/>
        </w:rPr>
        <w:t>;</w:t>
      </w:r>
    </w:p>
    <w:p w14:paraId="71A4CCDD" w14:textId="6A54AE2C" w:rsidR="00275CE1" w:rsidRPr="00185A3B" w:rsidRDefault="00DE4077"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275CE1" w:rsidRPr="00185A3B">
        <w:rPr>
          <w:rFonts w:ascii="Times New Roman" w:hAnsi="Times New Roman" w:cs="Times New Roman"/>
          <w:sz w:val="28"/>
          <w:szCs w:val="28"/>
        </w:rPr>
        <w:t>станция сканирования в ППЭ (используется для сканирования форм ППЭ</w:t>
      </w:r>
      <w:r w:rsidR="00033114" w:rsidRPr="00185A3B">
        <w:rPr>
          <w:rFonts w:ascii="Times New Roman" w:hAnsi="Times New Roman" w:cs="Times New Roman"/>
          <w:sz w:val="28"/>
          <w:szCs w:val="28"/>
        </w:rPr>
        <w:t xml:space="preserve"> в штабе ППЭ</w:t>
      </w:r>
      <w:r w:rsidR="00275CE1" w:rsidRPr="00185A3B">
        <w:rPr>
          <w:rFonts w:ascii="Times New Roman" w:hAnsi="Times New Roman" w:cs="Times New Roman"/>
          <w:sz w:val="28"/>
          <w:szCs w:val="28"/>
        </w:rPr>
        <w:t>, а также бла</w:t>
      </w:r>
      <w:r w:rsidR="00033114" w:rsidRPr="00185A3B">
        <w:rPr>
          <w:rFonts w:ascii="Times New Roman" w:hAnsi="Times New Roman" w:cs="Times New Roman"/>
          <w:sz w:val="28"/>
          <w:szCs w:val="28"/>
        </w:rPr>
        <w:t>нков ответов участников в случае возникновения нештатных ситуаций в работе станции организатора на этапе сканирования</w:t>
      </w:r>
      <w:r w:rsidR="00275CE1" w:rsidRPr="00185A3B">
        <w:rPr>
          <w:rFonts w:ascii="Times New Roman" w:hAnsi="Times New Roman" w:cs="Times New Roman"/>
          <w:sz w:val="28"/>
          <w:szCs w:val="28"/>
        </w:rPr>
        <w:t>);</w:t>
      </w:r>
    </w:p>
    <w:p w14:paraId="5A543A56" w14:textId="09AAEA60" w:rsidR="00275CE1" w:rsidRPr="00185A3B" w:rsidRDefault="00DE4077"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275CE1" w:rsidRPr="00185A3B">
        <w:rPr>
          <w:rFonts w:ascii="Times New Roman" w:hAnsi="Times New Roman" w:cs="Times New Roman"/>
          <w:sz w:val="28"/>
          <w:szCs w:val="28"/>
        </w:rPr>
        <w:t>проверить соответствие технических характеристик компьютеров (ноутбуков) в аудиториях и Штабе ППЭ, а также резервных компьютеров (ноутбуков) предъявляемым требования</w:t>
      </w:r>
      <w:r w:rsidR="008773DF" w:rsidRPr="00185A3B">
        <w:rPr>
          <w:rFonts w:ascii="Times New Roman" w:hAnsi="Times New Roman" w:cs="Times New Roman"/>
          <w:sz w:val="28"/>
          <w:szCs w:val="28"/>
        </w:rPr>
        <w:t>м</w:t>
      </w:r>
      <w:r w:rsidR="00BD69B3" w:rsidRPr="00185A3B">
        <w:rPr>
          <w:rFonts w:ascii="Times New Roman" w:hAnsi="Times New Roman" w:cs="Times New Roman"/>
          <w:sz w:val="28"/>
          <w:szCs w:val="28"/>
        </w:rPr>
        <w:t xml:space="preserve"> </w:t>
      </w:r>
      <w:r w:rsidR="00053098" w:rsidRPr="00185A3B">
        <w:rPr>
          <w:rFonts w:ascii="Times New Roman" w:hAnsi="Times New Roman" w:cs="Times New Roman"/>
          <w:sz w:val="28"/>
          <w:szCs w:val="28"/>
        </w:rPr>
        <w:t>(</w:t>
      </w:r>
      <w:r w:rsidR="00FA64C9" w:rsidRPr="00185A3B">
        <w:rPr>
          <w:rFonts w:ascii="Times New Roman" w:hAnsi="Times New Roman" w:cs="Times New Roman"/>
          <w:sz w:val="28"/>
          <w:szCs w:val="28"/>
        </w:rPr>
        <w:t>приложение</w:t>
      </w:r>
      <w:r w:rsidR="00053098" w:rsidRPr="00185A3B">
        <w:rPr>
          <w:rFonts w:ascii="Times New Roman" w:hAnsi="Times New Roman" w:cs="Times New Roman"/>
          <w:sz w:val="28"/>
          <w:szCs w:val="28"/>
        </w:rPr>
        <w:t xml:space="preserve"> 2 М</w:t>
      </w:r>
      <w:r w:rsidR="00BD69B3" w:rsidRPr="00185A3B">
        <w:rPr>
          <w:rFonts w:ascii="Times New Roman" w:hAnsi="Times New Roman" w:cs="Times New Roman"/>
          <w:sz w:val="28"/>
          <w:szCs w:val="28"/>
        </w:rPr>
        <w:t>етодических рекомендаций)</w:t>
      </w:r>
      <w:r w:rsidR="00275CE1" w:rsidRPr="00185A3B">
        <w:rPr>
          <w:rFonts w:ascii="Times New Roman" w:hAnsi="Times New Roman" w:cs="Times New Roman"/>
          <w:sz w:val="28"/>
          <w:szCs w:val="28"/>
        </w:rPr>
        <w:t>;</w:t>
      </w:r>
    </w:p>
    <w:p w14:paraId="6C4EDF6A" w14:textId="77777777" w:rsidR="00275CE1" w:rsidRPr="00185A3B" w:rsidRDefault="00DE4077"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275CE1" w:rsidRPr="00185A3B">
        <w:rPr>
          <w:rFonts w:ascii="Times New Roman" w:hAnsi="Times New Roman" w:cs="Times New Roman"/>
          <w:sz w:val="28"/>
          <w:szCs w:val="28"/>
        </w:rPr>
        <w:t>присвоить всем компьютерам (ноутбукам) уникальный в рамках ППЭ номер компьютера на весь период проведения экзаменов;</w:t>
      </w:r>
    </w:p>
    <w:p w14:paraId="28DDCE1C" w14:textId="19DC1514" w:rsidR="00275CE1" w:rsidRPr="00185A3B" w:rsidRDefault="00DE4077"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275CE1" w:rsidRPr="00185A3B">
        <w:rPr>
          <w:rFonts w:ascii="Times New Roman" w:hAnsi="Times New Roman" w:cs="Times New Roman"/>
          <w:sz w:val="28"/>
          <w:szCs w:val="28"/>
        </w:rPr>
        <w:t xml:space="preserve">проверить соответствие технических характеристик лазерных принтеров и сканеров, включая резервные, предъявляемым </w:t>
      </w:r>
      <w:r w:rsidR="008773DF" w:rsidRPr="00185A3B">
        <w:rPr>
          <w:rFonts w:ascii="Times New Roman" w:hAnsi="Times New Roman" w:cs="Times New Roman"/>
          <w:sz w:val="28"/>
          <w:szCs w:val="28"/>
        </w:rPr>
        <w:t>требованиям</w:t>
      </w:r>
      <w:r w:rsidR="00BD69B3" w:rsidRPr="00185A3B">
        <w:rPr>
          <w:rFonts w:ascii="Times New Roman" w:hAnsi="Times New Roman" w:cs="Times New Roman"/>
          <w:sz w:val="28"/>
          <w:szCs w:val="28"/>
        </w:rPr>
        <w:t xml:space="preserve"> </w:t>
      </w:r>
      <w:r w:rsidR="00053098" w:rsidRPr="00185A3B">
        <w:rPr>
          <w:rFonts w:ascii="Times New Roman" w:hAnsi="Times New Roman" w:cs="Times New Roman"/>
          <w:sz w:val="28"/>
          <w:szCs w:val="28"/>
        </w:rPr>
        <w:t>(</w:t>
      </w:r>
      <w:r w:rsidR="00FA64C9" w:rsidRPr="00185A3B">
        <w:rPr>
          <w:rFonts w:ascii="Times New Roman" w:hAnsi="Times New Roman" w:cs="Times New Roman"/>
          <w:sz w:val="28"/>
          <w:szCs w:val="28"/>
        </w:rPr>
        <w:t>приложение</w:t>
      </w:r>
      <w:r w:rsidR="00053098" w:rsidRPr="00185A3B">
        <w:rPr>
          <w:rFonts w:ascii="Times New Roman" w:hAnsi="Times New Roman" w:cs="Times New Roman"/>
          <w:sz w:val="28"/>
          <w:szCs w:val="28"/>
        </w:rPr>
        <w:t xml:space="preserve"> 2 </w:t>
      </w:r>
      <w:r w:rsidR="000E4103" w:rsidRPr="00185A3B">
        <w:rPr>
          <w:rFonts w:ascii="Times New Roman" w:hAnsi="Times New Roman" w:cs="Times New Roman"/>
          <w:sz w:val="28"/>
          <w:szCs w:val="28"/>
        </w:rPr>
        <w:t>м</w:t>
      </w:r>
      <w:r w:rsidR="00BD69B3" w:rsidRPr="00185A3B">
        <w:rPr>
          <w:rFonts w:ascii="Times New Roman" w:hAnsi="Times New Roman" w:cs="Times New Roman"/>
          <w:sz w:val="28"/>
          <w:szCs w:val="28"/>
        </w:rPr>
        <w:t>етодических рекомендаций)</w:t>
      </w:r>
      <w:r w:rsidR="00275CE1" w:rsidRPr="00185A3B">
        <w:rPr>
          <w:rFonts w:ascii="Times New Roman" w:hAnsi="Times New Roman" w:cs="Times New Roman"/>
          <w:sz w:val="28"/>
          <w:szCs w:val="28"/>
        </w:rPr>
        <w:t>;</w:t>
      </w:r>
    </w:p>
    <w:p w14:paraId="6038D186" w14:textId="190B5E27" w:rsidR="000418CB" w:rsidRPr="00185A3B" w:rsidRDefault="00DE4077"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275CE1" w:rsidRPr="00185A3B">
        <w:rPr>
          <w:rFonts w:ascii="Times New Roman" w:hAnsi="Times New Roman" w:cs="Times New Roman"/>
          <w:sz w:val="28"/>
          <w:szCs w:val="28"/>
        </w:rPr>
        <w:t xml:space="preserve">установить полученное программное обеспечение на все компьютеры (ноутбуки), предназначенные для использования при проведении экзаменов, включая </w:t>
      </w:r>
      <w:r w:rsidR="00275CE1" w:rsidRPr="00185A3B">
        <w:rPr>
          <w:rFonts w:ascii="Times New Roman" w:hAnsi="Times New Roman" w:cs="Times New Roman"/>
          <w:sz w:val="28"/>
          <w:szCs w:val="28"/>
        </w:rPr>
        <w:lastRenderedPageBreak/>
        <w:t>резервные,</w:t>
      </w:r>
      <w:r w:rsidR="000418CB" w:rsidRPr="00185A3B">
        <w:rPr>
          <w:rFonts w:ascii="Times New Roman" w:hAnsi="Times New Roman" w:cs="Times New Roman"/>
          <w:sz w:val="28"/>
          <w:szCs w:val="28"/>
        </w:rPr>
        <w:t xml:space="preserve"> при этом </w:t>
      </w:r>
      <w:r w:rsidR="00FA64C9" w:rsidRPr="00185A3B">
        <w:rPr>
          <w:rFonts w:ascii="Times New Roman" w:hAnsi="Times New Roman" w:cs="Times New Roman"/>
          <w:sz w:val="28"/>
          <w:szCs w:val="28"/>
        </w:rPr>
        <w:t>после установки</w:t>
      </w:r>
      <w:r w:rsidR="000418CB" w:rsidRPr="00185A3B">
        <w:rPr>
          <w:rFonts w:ascii="Times New Roman" w:hAnsi="Times New Roman" w:cs="Times New Roman"/>
          <w:sz w:val="28"/>
          <w:szCs w:val="28"/>
        </w:rPr>
        <w:t xml:space="preserve"> дистрибутива станции для печати при указании региона будет автоматически развёрнута станция </w:t>
      </w:r>
      <w:r w:rsidR="00033114" w:rsidRPr="00185A3B">
        <w:rPr>
          <w:rFonts w:ascii="Times New Roman" w:hAnsi="Times New Roman" w:cs="Times New Roman"/>
          <w:sz w:val="28"/>
          <w:szCs w:val="28"/>
        </w:rPr>
        <w:t>организатора</w:t>
      </w:r>
      <w:r w:rsidR="000418CB" w:rsidRPr="00185A3B">
        <w:rPr>
          <w:rFonts w:ascii="Times New Roman" w:hAnsi="Times New Roman" w:cs="Times New Roman"/>
          <w:sz w:val="28"/>
          <w:szCs w:val="28"/>
        </w:rPr>
        <w:t>;</w:t>
      </w:r>
    </w:p>
    <w:p w14:paraId="7ECAFB36" w14:textId="57FA4C80" w:rsidR="00C35C05" w:rsidRPr="00185A3B" w:rsidRDefault="000418CB"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275CE1" w:rsidRPr="00185A3B">
        <w:rPr>
          <w:rFonts w:ascii="Times New Roman" w:hAnsi="Times New Roman" w:cs="Times New Roman"/>
          <w:sz w:val="28"/>
          <w:szCs w:val="28"/>
        </w:rPr>
        <w:t xml:space="preserve">подключить необходимое оборудование: для станции </w:t>
      </w:r>
      <w:r w:rsidR="00033114" w:rsidRPr="00185A3B">
        <w:rPr>
          <w:rFonts w:ascii="Times New Roman" w:hAnsi="Times New Roman" w:cs="Times New Roman"/>
          <w:sz w:val="28"/>
          <w:szCs w:val="28"/>
        </w:rPr>
        <w:t>организатора</w:t>
      </w:r>
      <w:r w:rsidR="00275CE1" w:rsidRPr="00185A3B">
        <w:rPr>
          <w:rFonts w:ascii="Times New Roman" w:hAnsi="Times New Roman" w:cs="Times New Roman"/>
          <w:sz w:val="28"/>
          <w:szCs w:val="28"/>
        </w:rPr>
        <w:t xml:space="preserve"> – локальны</w:t>
      </w:r>
      <w:r w:rsidRPr="00185A3B">
        <w:rPr>
          <w:rFonts w:ascii="Times New Roman" w:hAnsi="Times New Roman" w:cs="Times New Roman"/>
          <w:sz w:val="28"/>
          <w:szCs w:val="28"/>
        </w:rPr>
        <w:t>й</w:t>
      </w:r>
      <w:r w:rsidR="00275CE1" w:rsidRPr="00185A3B">
        <w:rPr>
          <w:rFonts w:ascii="Times New Roman" w:hAnsi="Times New Roman" w:cs="Times New Roman"/>
          <w:sz w:val="28"/>
          <w:szCs w:val="28"/>
        </w:rPr>
        <w:t xml:space="preserve"> лазерный принтер </w:t>
      </w:r>
      <w:r w:rsidR="00033114" w:rsidRPr="00185A3B">
        <w:rPr>
          <w:rFonts w:ascii="Times New Roman" w:hAnsi="Times New Roman" w:cs="Times New Roman"/>
          <w:sz w:val="28"/>
          <w:szCs w:val="28"/>
        </w:rPr>
        <w:t>и сканер</w:t>
      </w:r>
      <w:r w:rsidR="00275CE1" w:rsidRPr="00185A3B">
        <w:rPr>
          <w:rFonts w:ascii="Times New Roman" w:hAnsi="Times New Roman" w:cs="Times New Roman"/>
          <w:sz w:val="28"/>
          <w:szCs w:val="28"/>
        </w:rPr>
        <w:t>, для станции сканиро</w:t>
      </w:r>
      <w:r w:rsidR="00033114" w:rsidRPr="00185A3B">
        <w:rPr>
          <w:rFonts w:ascii="Times New Roman" w:hAnsi="Times New Roman" w:cs="Times New Roman"/>
          <w:sz w:val="28"/>
          <w:szCs w:val="28"/>
        </w:rPr>
        <w:t>вания в ППЭ – сканер</w:t>
      </w:r>
      <w:r w:rsidR="00275CE1" w:rsidRPr="00185A3B">
        <w:rPr>
          <w:rFonts w:ascii="Times New Roman" w:hAnsi="Times New Roman" w:cs="Times New Roman"/>
          <w:sz w:val="28"/>
          <w:szCs w:val="28"/>
        </w:rPr>
        <w:t>, для станции авторизац</w:t>
      </w:r>
      <w:r w:rsidR="00033114" w:rsidRPr="00185A3B">
        <w:rPr>
          <w:rFonts w:ascii="Times New Roman" w:hAnsi="Times New Roman" w:cs="Times New Roman"/>
          <w:sz w:val="28"/>
          <w:szCs w:val="28"/>
        </w:rPr>
        <w:t>ии – локальный лазерный принтер</w:t>
      </w:r>
      <w:r w:rsidR="00275CE1" w:rsidRPr="00185A3B">
        <w:rPr>
          <w:rFonts w:ascii="Times New Roman" w:hAnsi="Times New Roman" w:cs="Times New Roman"/>
          <w:sz w:val="28"/>
          <w:szCs w:val="28"/>
        </w:rPr>
        <w:t xml:space="preserve">. </w:t>
      </w:r>
    </w:p>
    <w:p w14:paraId="4C143848" w14:textId="4AD8D4E5" w:rsidR="00275CE1" w:rsidRPr="00185A3B" w:rsidRDefault="00033114"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о</w:t>
      </w:r>
      <w:r w:rsidR="00275CE1" w:rsidRPr="00185A3B">
        <w:rPr>
          <w:rFonts w:ascii="Times New Roman" w:hAnsi="Times New Roman" w:cs="Times New Roman"/>
          <w:sz w:val="28"/>
          <w:szCs w:val="28"/>
        </w:rPr>
        <w:t>сновная станция сканирования в ППЭ должна быть установлена на отдельном компьютере (ноутбуке), не имеющем подключений к сети «Интернет» на период сканирования, резервная станция сканирования в ППЭ в случае необходимости может быть совмещена с другой резервной станцией ППЭ, в том числе с</w:t>
      </w:r>
      <w:r w:rsidR="00C35C05" w:rsidRPr="00185A3B">
        <w:rPr>
          <w:rFonts w:ascii="Times New Roman" w:hAnsi="Times New Roman" w:cs="Times New Roman"/>
          <w:sz w:val="28"/>
          <w:szCs w:val="28"/>
        </w:rPr>
        <w:t xml:space="preserve"> резервной станцией авторизации.</w:t>
      </w:r>
    </w:p>
    <w:p w14:paraId="3EC01120" w14:textId="00C252AB" w:rsidR="00275CE1" w:rsidRPr="00185A3B" w:rsidRDefault="00674FAC"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275CE1" w:rsidRPr="00185A3B">
        <w:rPr>
          <w:rFonts w:ascii="Times New Roman" w:hAnsi="Times New Roman" w:cs="Times New Roman"/>
          <w:sz w:val="28"/>
          <w:szCs w:val="28"/>
        </w:rPr>
        <w:t xml:space="preserve">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w:t>
      </w:r>
      <w:r w:rsidR="00033114" w:rsidRPr="00185A3B">
        <w:rPr>
          <w:rFonts w:ascii="Times New Roman" w:hAnsi="Times New Roman" w:cs="Times New Roman"/>
          <w:sz w:val="28"/>
          <w:szCs w:val="28"/>
        </w:rPr>
        <w:t>организатора</w:t>
      </w:r>
      <w:r w:rsidR="00275CE1" w:rsidRPr="00185A3B">
        <w:rPr>
          <w:rFonts w:ascii="Times New Roman" w:hAnsi="Times New Roman" w:cs="Times New Roman"/>
          <w:sz w:val="28"/>
          <w:szCs w:val="28"/>
        </w:rPr>
        <w:t>)</w:t>
      </w:r>
      <w:r w:rsidR="0023732B" w:rsidRPr="00185A3B">
        <w:rPr>
          <w:rFonts w:ascii="Times New Roman" w:hAnsi="Times New Roman" w:cs="Times New Roman"/>
          <w:sz w:val="28"/>
          <w:szCs w:val="28"/>
        </w:rPr>
        <w:t>.</w:t>
      </w:r>
    </w:p>
    <w:p w14:paraId="695DD2D6" w14:textId="77777777" w:rsidR="00275CE1" w:rsidRPr="00185A3B" w:rsidRDefault="00275CE1"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14:paraId="4F6E5041" w14:textId="77777777" w:rsidR="00275CE1" w:rsidRPr="00185A3B" w:rsidRDefault="00275CE1" w:rsidP="00AB4A2F">
      <w:pPr>
        <w:spacing w:after="0" w:line="240" w:lineRule="auto"/>
        <w:ind w:firstLine="709"/>
        <w:jc w:val="both"/>
        <w:rPr>
          <w:rFonts w:ascii="Times New Roman" w:hAnsi="Times New Roman" w:cs="Times New Roman"/>
          <w:b/>
          <w:sz w:val="28"/>
          <w:szCs w:val="28"/>
        </w:rPr>
      </w:pPr>
      <w:r w:rsidRPr="00185A3B">
        <w:rPr>
          <w:rFonts w:ascii="Times New Roman" w:hAnsi="Times New Roman" w:cs="Times New Roman"/>
          <w:b/>
          <w:sz w:val="28"/>
          <w:szCs w:val="28"/>
        </w:rPr>
        <w:t>Перед каждым экзаменом</w:t>
      </w:r>
      <w:r w:rsidRPr="00185A3B">
        <w:rPr>
          <w:rFonts w:ascii="Times New Roman" w:hAnsi="Times New Roman" w:cs="Times New Roman"/>
          <w:sz w:val="28"/>
          <w:szCs w:val="28"/>
        </w:rPr>
        <w:t xml:space="preserve"> проводится </w:t>
      </w:r>
      <w:r w:rsidRPr="00185A3B">
        <w:rPr>
          <w:rFonts w:ascii="Times New Roman" w:hAnsi="Times New Roman" w:cs="Times New Roman"/>
          <w:b/>
          <w:sz w:val="28"/>
          <w:szCs w:val="28"/>
        </w:rPr>
        <w:t>техническая подготовка ППЭ:</w:t>
      </w:r>
    </w:p>
    <w:p w14:paraId="5609B8C2" w14:textId="77777777" w:rsidR="00275CE1" w:rsidRPr="00185A3B" w:rsidRDefault="00674FAC"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275CE1" w:rsidRPr="00185A3B">
        <w:rPr>
          <w:rFonts w:ascii="Times New Roman" w:hAnsi="Times New Roman" w:cs="Times New Roman"/>
          <w:sz w:val="28"/>
          <w:szCs w:val="28"/>
        </w:rPr>
        <w:t>до проведения технической подготовки технический специалист должен получить из РЦОИ информацию о номерах аудиторий и учебных предметах, назначенных на предстоящий экзамен.</w:t>
      </w:r>
    </w:p>
    <w:p w14:paraId="4E01E0F0" w14:textId="3B2B93F3" w:rsidR="00275CE1" w:rsidRPr="00185A3B" w:rsidRDefault="00674FAC"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b/>
          <w:sz w:val="28"/>
          <w:szCs w:val="28"/>
        </w:rPr>
        <w:t>– </w:t>
      </w:r>
      <w:r w:rsidR="00C35C05" w:rsidRPr="00185A3B">
        <w:rPr>
          <w:rFonts w:ascii="Times New Roman" w:hAnsi="Times New Roman" w:cs="Times New Roman"/>
          <w:b/>
          <w:sz w:val="28"/>
          <w:szCs w:val="28"/>
        </w:rPr>
        <w:t>н</w:t>
      </w:r>
      <w:r w:rsidR="00275CE1" w:rsidRPr="00185A3B">
        <w:rPr>
          <w:rFonts w:ascii="Times New Roman" w:hAnsi="Times New Roman" w:cs="Times New Roman"/>
          <w:b/>
          <w:sz w:val="28"/>
          <w:szCs w:val="28"/>
        </w:rPr>
        <w:t>е ранее чем за 5 календарных дней, но не позднее</w:t>
      </w:r>
      <w:r w:rsidR="00FA64C9" w:rsidRPr="00185A3B">
        <w:rPr>
          <w:rFonts w:ascii="Times New Roman" w:hAnsi="Times New Roman" w:cs="Times New Roman"/>
          <w:b/>
          <w:sz w:val="28"/>
          <w:szCs w:val="28"/>
        </w:rPr>
        <w:t xml:space="preserve"> </w:t>
      </w:r>
      <w:r w:rsidR="00275CE1" w:rsidRPr="00185A3B">
        <w:rPr>
          <w:rFonts w:ascii="Times New Roman" w:hAnsi="Times New Roman" w:cs="Times New Roman"/>
          <w:b/>
          <w:sz w:val="28"/>
          <w:szCs w:val="28"/>
        </w:rPr>
        <w:t xml:space="preserve">17:00 </w:t>
      </w:r>
      <w:r w:rsidR="00275CE1" w:rsidRPr="00185A3B">
        <w:rPr>
          <w:rFonts w:ascii="Times New Roman" w:hAnsi="Times New Roman" w:cs="Times New Roman"/>
          <w:sz w:val="28"/>
          <w:szCs w:val="28"/>
        </w:rPr>
        <w:t xml:space="preserve">календарного дня, предшествующего экзамену, и </w:t>
      </w:r>
      <w:r w:rsidR="00275CE1" w:rsidRPr="00185A3B">
        <w:rPr>
          <w:rFonts w:ascii="Times New Roman" w:hAnsi="Times New Roman" w:cs="Times New Roman"/>
          <w:b/>
          <w:sz w:val="28"/>
          <w:szCs w:val="28"/>
        </w:rPr>
        <w:t>до проведения контроля технической готовности</w:t>
      </w:r>
      <w:r w:rsidR="00275CE1" w:rsidRPr="00185A3B">
        <w:rPr>
          <w:rFonts w:ascii="Times New Roman" w:hAnsi="Times New Roman" w:cs="Times New Roman"/>
          <w:sz w:val="28"/>
          <w:szCs w:val="28"/>
        </w:rPr>
        <w:t xml:space="preserve"> технический специалист должен завершить </w:t>
      </w:r>
      <w:r w:rsidR="00275CE1" w:rsidRPr="00185A3B">
        <w:rPr>
          <w:rFonts w:ascii="Times New Roman" w:hAnsi="Times New Roman" w:cs="Times New Roman"/>
          <w:b/>
          <w:sz w:val="28"/>
          <w:szCs w:val="28"/>
        </w:rPr>
        <w:t>техническую подготовку ППЭ к</w:t>
      </w:r>
      <w:r w:rsidR="008773DF" w:rsidRPr="00185A3B">
        <w:rPr>
          <w:rFonts w:ascii="Times New Roman" w:hAnsi="Times New Roman" w:cs="Times New Roman"/>
          <w:b/>
          <w:sz w:val="28"/>
          <w:szCs w:val="28"/>
        </w:rPr>
        <w:t xml:space="preserve"> </w:t>
      </w:r>
      <w:r w:rsidR="00275CE1" w:rsidRPr="00185A3B">
        <w:rPr>
          <w:rFonts w:ascii="Times New Roman" w:hAnsi="Times New Roman" w:cs="Times New Roman"/>
          <w:b/>
          <w:sz w:val="28"/>
          <w:szCs w:val="28"/>
        </w:rPr>
        <w:t>экзамену</w:t>
      </w:r>
      <w:r w:rsidR="004B2F97" w:rsidRPr="00185A3B">
        <w:rPr>
          <w:rFonts w:ascii="Times New Roman" w:hAnsi="Times New Roman" w:cs="Times New Roman"/>
          <w:bCs/>
          <w:sz w:val="28"/>
          <w:szCs w:val="28"/>
        </w:rPr>
        <w:t>, в соответствии с регламентными сроками осуществления этапов подготовки и проведения</w:t>
      </w:r>
      <w:r w:rsidR="00053098" w:rsidRPr="00185A3B">
        <w:rPr>
          <w:rFonts w:ascii="Times New Roman" w:hAnsi="Times New Roman" w:cs="Times New Roman"/>
          <w:bCs/>
          <w:sz w:val="28"/>
          <w:szCs w:val="28"/>
        </w:rPr>
        <w:t xml:space="preserve"> экзамена в ППЭ (</w:t>
      </w:r>
      <w:r w:rsidR="005D7996" w:rsidRPr="00185A3B">
        <w:rPr>
          <w:rFonts w:ascii="Times New Roman" w:hAnsi="Times New Roman" w:cs="Times New Roman"/>
          <w:bCs/>
          <w:sz w:val="28"/>
          <w:szCs w:val="28"/>
        </w:rPr>
        <w:t>раздел</w:t>
      </w:r>
      <w:r w:rsidR="00053098" w:rsidRPr="00185A3B">
        <w:rPr>
          <w:rFonts w:ascii="Times New Roman" w:hAnsi="Times New Roman" w:cs="Times New Roman"/>
          <w:bCs/>
          <w:sz w:val="28"/>
          <w:szCs w:val="28"/>
        </w:rPr>
        <w:t xml:space="preserve"> 11 </w:t>
      </w:r>
      <w:r w:rsidR="000E4103" w:rsidRPr="00185A3B">
        <w:rPr>
          <w:rFonts w:ascii="Times New Roman" w:hAnsi="Times New Roman" w:cs="Times New Roman"/>
          <w:bCs/>
          <w:sz w:val="28"/>
          <w:szCs w:val="28"/>
        </w:rPr>
        <w:t>м</w:t>
      </w:r>
      <w:r w:rsidR="004B2F97" w:rsidRPr="00185A3B">
        <w:rPr>
          <w:rFonts w:ascii="Times New Roman" w:hAnsi="Times New Roman" w:cs="Times New Roman"/>
          <w:bCs/>
          <w:sz w:val="28"/>
          <w:szCs w:val="28"/>
        </w:rPr>
        <w:t>етодических рекомендаций)</w:t>
      </w:r>
      <w:r w:rsidR="00275CE1" w:rsidRPr="00185A3B">
        <w:rPr>
          <w:rFonts w:ascii="Times New Roman" w:hAnsi="Times New Roman" w:cs="Times New Roman"/>
          <w:bCs/>
          <w:sz w:val="28"/>
          <w:szCs w:val="28"/>
        </w:rPr>
        <w:t>:</w:t>
      </w:r>
    </w:p>
    <w:p w14:paraId="391F37B2" w14:textId="77777777" w:rsidR="00500D09" w:rsidRPr="00185A3B" w:rsidRDefault="00500D09" w:rsidP="00AB4A2F">
      <w:pPr>
        <w:spacing w:after="0" w:line="240" w:lineRule="auto"/>
        <w:ind w:firstLine="709"/>
        <w:jc w:val="both"/>
        <w:rPr>
          <w:rFonts w:ascii="Times New Roman" w:hAnsi="Times New Roman" w:cs="Times New Roman"/>
          <w:sz w:val="28"/>
          <w:szCs w:val="28"/>
          <w:u w:val="single"/>
        </w:rPr>
      </w:pPr>
      <w:r w:rsidRPr="00185A3B">
        <w:rPr>
          <w:rFonts w:ascii="Times New Roman" w:hAnsi="Times New Roman" w:cs="Times New Roman"/>
          <w:sz w:val="28"/>
          <w:szCs w:val="28"/>
          <w:u w:val="single"/>
        </w:rPr>
        <w:t>на основной и резервной станциях авторизации, установленных в Штабе ППЭ:</w:t>
      </w:r>
    </w:p>
    <w:p w14:paraId="7DA87FB4" w14:textId="51E931B5" w:rsidR="00500D09" w:rsidRPr="00185A3B" w:rsidRDefault="00500D09"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проверить, при необходимости скорректировать, настройки: код региона (впечатывается в ДБО № 2), код ППЭ, номер компьютера – уникальный для ППЭ номер компьютера (ноутбука), период проведения экзаменов, признак резервной станции</w:t>
      </w:r>
      <w:r w:rsidR="00FA64C9" w:rsidRPr="00185A3B">
        <w:rPr>
          <w:rFonts w:ascii="Times New Roman" w:hAnsi="Times New Roman" w:cs="Times New Roman"/>
          <w:sz w:val="28"/>
          <w:szCs w:val="28"/>
        </w:rPr>
        <w:t xml:space="preserve"> для резервной станции</w:t>
      </w:r>
      <w:r w:rsidRPr="00185A3B">
        <w:rPr>
          <w:rFonts w:ascii="Times New Roman" w:hAnsi="Times New Roman" w:cs="Times New Roman"/>
          <w:sz w:val="28"/>
          <w:szCs w:val="28"/>
        </w:rPr>
        <w:t>;</w:t>
      </w:r>
    </w:p>
    <w:p w14:paraId="443806A4" w14:textId="030C0747" w:rsidR="00500D09" w:rsidRPr="00185A3B" w:rsidRDefault="00500D09"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проверить наличие соединения со специализированным федеральным порталом по основному и резерв</w:t>
      </w:r>
      <w:r w:rsidR="00FA64C9" w:rsidRPr="00185A3B">
        <w:rPr>
          <w:rFonts w:ascii="Times New Roman" w:hAnsi="Times New Roman" w:cs="Times New Roman"/>
          <w:sz w:val="28"/>
          <w:szCs w:val="28"/>
        </w:rPr>
        <w:t>ному каналам</w:t>
      </w:r>
      <w:r w:rsidRPr="00185A3B">
        <w:rPr>
          <w:rFonts w:ascii="Times New Roman" w:hAnsi="Times New Roman" w:cs="Times New Roman"/>
          <w:sz w:val="28"/>
          <w:szCs w:val="28"/>
        </w:rPr>
        <w:t xml:space="preserve"> доступа в сеть «Интернет»;</w:t>
      </w:r>
    </w:p>
    <w:p w14:paraId="34638AEF" w14:textId="07A83ABF" w:rsidR="00500D09" w:rsidRPr="00185A3B" w:rsidRDefault="00500D09"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выбрать принтер на станции авторизации и выполнить тестовую печать ДБО № 2, убедиться в качестве печати: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r w:rsidR="0059177C" w:rsidRPr="00185A3B">
        <w:rPr>
          <w:rFonts w:ascii="Times New Roman" w:hAnsi="Times New Roman" w:cs="Times New Roman"/>
          <w:sz w:val="28"/>
          <w:szCs w:val="28"/>
        </w:rPr>
        <w:t>;</w:t>
      </w:r>
    </w:p>
    <w:p w14:paraId="69D5C5FE" w14:textId="77777777" w:rsidR="00500D09" w:rsidRPr="00185A3B" w:rsidRDefault="00500D09"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принять меры по настройке необходимого качества печати и, при необходимости, замене картриджа принтера;</w:t>
      </w:r>
    </w:p>
    <w:p w14:paraId="491992F0" w14:textId="77777777" w:rsidR="00500D09" w:rsidRPr="00185A3B" w:rsidRDefault="00500D09"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получить настройки сервера РЦОИ;</w:t>
      </w:r>
    </w:p>
    <w:p w14:paraId="7526F014" w14:textId="6577A100" w:rsidR="00500D09" w:rsidRPr="00185A3B" w:rsidRDefault="00500D09"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проверить наличие соединения с сервером РЦОИ по основному и резервному канал</w:t>
      </w:r>
      <w:r w:rsidR="00FA64C9" w:rsidRPr="00185A3B">
        <w:rPr>
          <w:rFonts w:ascii="Times New Roman" w:hAnsi="Times New Roman" w:cs="Times New Roman"/>
          <w:sz w:val="28"/>
          <w:szCs w:val="28"/>
        </w:rPr>
        <w:t>ам</w:t>
      </w:r>
      <w:r w:rsidRPr="00185A3B">
        <w:rPr>
          <w:rFonts w:ascii="Times New Roman" w:hAnsi="Times New Roman" w:cs="Times New Roman"/>
          <w:sz w:val="28"/>
          <w:szCs w:val="28"/>
        </w:rPr>
        <w:t xml:space="preserve"> доступа в сеть «Интернет»;</w:t>
      </w:r>
    </w:p>
    <w:p w14:paraId="71D528DF" w14:textId="5CB8BCE7" w:rsidR="00500D09" w:rsidRPr="00185A3B" w:rsidRDefault="00FA64C9" w:rsidP="00AB4A2F">
      <w:pPr>
        <w:spacing w:after="0" w:line="240" w:lineRule="auto"/>
        <w:ind w:firstLine="709"/>
        <w:jc w:val="both"/>
        <w:rPr>
          <w:rFonts w:ascii="Times New Roman" w:hAnsi="Times New Roman" w:cs="Times New Roman"/>
          <w:sz w:val="28"/>
          <w:szCs w:val="28"/>
          <w:u w:val="single"/>
        </w:rPr>
      </w:pPr>
      <w:r w:rsidRPr="00185A3B">
        <w:rPr>
          <w:rFonts w:ascii="Times New Roman" w:hAnsi="Times New Roman" w:cs="Times New Roman"/>
          <w:sz w:val="28"/>
          <w:szCs w:val="28"/>
          <w:u w:val="single"/>
        </w:rPr>
        <w:t>в личном кабинете ППЭ</w:t>
      </w:r>
      <w:r w:rsidR="00500D09" w:rsidRPr="00185A3B">
        <w:rPr>
          <w:rFonts w:ascii="Times New Roman" w:hAnsi="Times New Roman" w:cs="Times New Roman"/>
          <w:sz w:val="28"/>
          <w:szCs w:val="28"/>
          <w:u w:val="single"/>
        </w:rPr>
        <w:t>:</w:t>
      </w:r>
    </w:p>
    <w:p w14:paraId="7498E3A8" w14:textId="00AF44D1" w:rsidR="00500D09" w:rsidRPr="00185A3B" w:rsidRDefault="00500D09" w:rsidP="002E29F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lastRenderedPageBreak/>
        <w:t>– </w:t>
      </w:r>
      <w:r w:rsidR="002E29FF" w:rsidRPr="00185A3B">
        <w:rPr>
          <w:rFonts w:ascii="Times New Roman" w:hAnsi="Times New Roman" w:cs="Times New Roman"/>
          <w:sz w:val="28"/>
          <w:szCs w:val="28"/>
        </w:rPr>
        <w:t>проверить наличие соединения с личным кабинетом ППЭ по основному и резервному каналам доступа в сеть «Интернет»;</w:t>
      </w:r>
    </w:p>
    <w:p w14:paraId="6D12AE22" w14:textId="48861637" w:rsidR="002E29FF" w:rsidRPr="00185A3B" w:rsidRDefault="002E29FF" w:rsidP="002E29F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проверить, при необходимости скорректировать тип основного и резервного каналов доступа в сеть «Интернет» (либо зафиксировать отсутствие резервного канала доступа в сеть «Интернет»).</w:t>
      </w:r>
    </w:p>
    <w:p w14:paraId="62C55CCD" w14:textId="5B0F0B7A" w:rsidR="002E29FF" w:rsidRPr="00185A3B" w:rsidRDefault="002E29FF" w:rsidP="002E29F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Запросить у руководителя ППЭ переданный на хранение основной флеш-накопитель для хранения интернет-пакетов, в случае неработоспособности основного флеш-накопителя для хранения интернет-пакетов использовать резервный флеш-накопитель для хранения интернет-пакетов;</w:t>
      </w:r>
    </w:p>
    <w:p w14:paraId="2862A0DD" w14:textId="45431B2A" w:rsidR="00674FAC" w:rsidRPr="00185A3B" w:rsidRDefault="00674FAC"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u w:val="single"/>
        </w:rPr>
        <w:t xml:space="preserve">на каждой станции </w:t>
      </w:r>
      <w:r w:rsidR="00033114" w:rsidRPr="00185A3B">
        <w:rPr>
          <w:rFonts w:ascii="Times New Roman" w:hAnsi="Times New Roman" w:cs="Times New Roman"/>
          <w:sz w:val="28"/>
          <w:szCs w:val="28"/>
          <w:u w:val="single"/>
        </w:rPr>
        <w:t>организатора</w:t>
      </w:r>
      <w:r w:rsidRPr="00185A3B">
        <w:rPr>
          <w:rFonts w:ascii="Times New Roman" w:hAnsi="Times New Roman" w:cs="Times New Roman"/>
          <w:sz w:val="28"/>
          <w:szCs w:val="28"/>
          <w:u w:val="single"/>
        </w:rPr>
        <w:t xml:space="preserve"> </w:t>
      </w:r>
      <w:r w:rsidRPr="00185A3B">
        <w:rPr>
          <w:rFonts w:ascii="Times New Roman" w:hAnsi="Times New Roman" w:cs="Times New Roman"/>
          <w:sz w:val="28"/>
          <w:szCs w:val="28"/>
        </w:rPr>
        <w:t xml:space="preserve">в каждой аудитории, назначенной на экзамен, и резервных станциях </w:t>
      </w:r>
      <w:r w:rsidR="00033114" w:rsidRPr="00185A3B">
        <w:rPr>
          <w:rFonts w:ascii="Times New Roman" w:hAnsi="Times New Roman" w:cs="Times New Roman"/>
          <w:sz w:val="28"/>
          <w:szCs w:val="28"/>
        </w:rPr>
        <w:t>организатора</w:t>
      </w:r>
      <w:r w:rsidRPr="00185A3B">
        <w:rPr>
          <w:rFonts w:ascii="Times New Roman" w:hAnsi="Times New Roman" w:cs="Times New Roman"/>
          <w:sz w:val="28"/>
          <w:szCs w:val="28"/>
        </w:rPr>
        <w:t>:</w:t>
      </w:r>
    </w:p>
    <w:p w14:paraId="6AC20970" w14:textId="77777777" w:rsidR="00674FAC" w:rsidRPr="00185A3B" w:rsidRDefault="00674FAC"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проверить, при необходимости скорректировать: код региона, код ППЭ</w:t>
      </w:r>
      <w:r w:rsidR="00865998" w:rsidRPr="00185A3B">
        <w:rPr>
          <w:rFonts w:ascii="Times New Roman" w:hAnsi="Times New Roman" w:cs="Times New Roman"/>
          <w:sz w:val="28"/>
          <w:szCs w:val="28"/>
        </w:rPr>
        <w:t xml:space="preserve"> (впечатываются в бланки участников экзамена), номер компьютера – уникальный для ППЭ номер компьютера (ноутбука);</w:t>
      </w:r>
    </w:p>
    <w:p w14:paraId="30F0EEA5" w14:textId="77777777" w:rsidR="00847150" w:rsidRPr="00185A3B" w:rsidRDefault="00847150"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внести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14:paraId="26000B6E" w14:textId="77777777" w:rsidR="00865998" w:rsidRPr="00185A3B" w:rsidRDefault="00865998"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проверить настройки системного времени;</w:t>
      </w:r>
    </w:p>
    <w:p w14:paraId="6AC34C7B" w14:textId="3FDAE954" w:rsidR="00B8022E" w:rsidRPr="00185A3B" w:rsidRDefault="00B8022E"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xml:space="preserve">– загрузить файл интернет-пакета </w:t>
      </w:r>
      <w:r w:rsidR="009215C3" w:rsidRPr="00185A3B">
        <w:rPr>
          <w:rFonts w:ascii="Times New Roman" w:hAnsi="Times New Roman" w:cs="Times New Roman"/>
          <w:sz w:val="28"/>
          <w:szCs w:val="28"/>
        </w:rPr>
        <w:t>с</w:t>
      </w:r>
      <w:r w:rsidRPr="00185A3B">
        <w:rPr>
          <w:rFonts w:ascii="Times New Roman" w:hAnsi="Times New Roman" w:cs="Times New Roman"/>
          <w:sz w:val="28"/>
          <w:szCs w:val="28"/>
        </w:rPr>
        <w:t xml:space="preserve"> флеш-накопител</w:t>
      </w:r>
      <w:r w:rsidR="009215C3" w:rsidRPr="00185A3B">
        <w:rPr>
          <w:rFonts w:ascii="Times New Roman" w:hAnsi="Times New Roman" w:cs="Times New Roman"/>
          <w:sz w:val="28"/>
          <w:szCs w:val="28"/>
        </w:rPr>
        <w:t>я</w:t>
      </w:r>
      <w:r w:rsidRPr="00185A3B">
        <w:rPr>
          <w:rFonts w:ascii="Times New Roman" w:hAnsi="Times New Roman" w:cs="Times New Roman"/>
          <w:sz w:val="28"/>
          <w:szCs w:val="28"/>
        </w:rPr>
        <w:t xml:space="preserve"> для </w:t>
      </w:r>
      <w:r w:rsidR="009215C3" w:rsidRPr="00185A3B">
        <w:rPr>
          <w:rFonts w:ascii="Times New Roman" w:hAnsi="Times New Roman" w:cs="Times New Roman"/>
          <w:sz w:val="28"/>
          <w:szCs w:val="28"/>
        </w:rPr>
        <w:t xml:space="preserve">хранения интернет-пакетов </w:t>
      </w:r>
      <w:r w:rsidRPr="00185A3B">
        <w:rPr>
          <w:rFonts w:ascii="Times New Roman" w:hAnsi="Times New Roman" w:cs="Times New Roman"/>
          <w:sz w:val="28"/>
          <w:szCs w:val="28"/>
        </w:rPr>
        <w:t>в соответствии с настройками даты и учебного предмета;</w:t>
      </w:r>
    </w:p>
    <w:p w14:paraId="6159FC7F" w14:textId="77777777" w:rsidR="00865998" w:rsidRPr="00185A3B" w:rsidRDefault="00865998"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оценить достаточность ресурса картриджа для проведения экзамена (в дальнейшем проводится в рамках контроля технической готовности);</w:t>
      </w:r>
    </w:p>
    <w:p w14:paraId="543890F7" w14:textId="326D3AFC" w:rsidR="00847150" w:rsidRPr="00185A3B" w:rsidRDefault="00847150"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выполнить печать калибровочного листа</w:t>
      </w:r>
      <w:r w:rsidR="005434D0" w:rsidRPr="00185A3B">
        <w:rPr>
          <w:rFonts w:ascii="Times New Roman" w:hAnsi="Times New Roman" w:cs="Times New Roman"/>
          <w:sz w:val="28"/>
          <w:szCs w:val="28"/>
        </w:rPr>
        <w:t xml:space="preserve"> и тестового комплекта ЭМ, убедиться в качестве печати: все напечатанные границы видны, на тестовых</w:t>
      </w:r>
      <w:r w:rsidR="00D55E4A" w:rsidRPr="00185A3B">
        <w:rPr>
          <w:rFonts w:ascii="Times New Roman" w:hAnsi="Times New Roman" w:cs="Times New Roman"/>
          <w:sz w:val="28"/>
          <w:szCs w:val="28"/>
        </w:rPr>
        <w:t xml:space="preserve"> бланках</w:t>
      </w:r>
      <w:r w:rsidR="00376791" w:rsidRPr="00185A3B">
        <w:rPr>
          <w:rFonts w:ascii="Times New Roman" w:hAnsi="Times New Roman" w:cs="Times New Roman"/>
          <w:sz w:val="28"/>
          <w:szCs w:val="28"/>
        </w:rPr>
        <w:t xml:space="preserve"> и КИМ отсутствуют белые и темные полосы; черные квадраты (реперы), штрихкоды и </w:t>
      </w:r>
      <w:r w:rsidR="00376791" w:rsidRPr="00185A3B">
        <w:rPr>
          <w:rFonts w:ascii="Times New Roman" w:hAnsi="Times New Roman" w:cs="Times New Roman"/>
          <w:sz w:val="28"/>
          <w:szCs w:val="28"/>
          <w:lang w:val="en-US"/>
        </w:rPr>
        <w:t>QR</w:t>
      </w:r>
      <w:r w:rsidR="00376791" w:rsidRPr="00185A3B">
        <w:rPr>
          <w:rFonts w:ascii="Times New Roman" w:hAnsi="Times New Roman" w:cs="Times New Roman"/>
          <w:sz w:val="28"/>
          <w:szCs w:val="28"/>
        </w:rPr>
        <w:t>-код, текст, рисунки и схемы хорошо читаемы и четко пропечатаны; знакоместа на бланках и защитные знаки, расположенные по всей поверхности листа</w:t>
      </w:r>
      <w:r w:rsidR="00B126C1" w:rsidRPr="00185A3B">
        <w:rPr>
          <w:rFonts w:ascii="Times New Roman" w:hAnsi="Times New Roman" w:cs="Times New Roman"/>
          <w:sz w:val="28"/>
          <w:szCs w:val="28"/>
        </w:rPr>
        <w:t xml:space="preserve"> КИМ, четко видны. Напечатанные тестовые комплекты ЭМ со всех станций </w:t>
      </w:r>
      <w:r w:rsidR="00033114" w:rsidRPr="00185A3B">
        <w:rPr>
          <w:rFonts w:ascii="Times New Roman" w:hAnsi="Times New Roman" w:cs="Times New Roman"/>
          <w:sz w:val="28"/>
          <w:szCs w:val="28"/>
        </w:rPr>
        <w:t>организатора</w:t>
      </w:r>
      <w:r w:rsidR="00B126C1" w:rsidRPr="00185A3B">
        <w:rPr>
          <w:rFonts w:ascii="Times New Roman" w:hAnsi="Times New Roman" w:cs="Times New Roman"/>
          <w:sz w:val="28"/>
          <w:szCs w:val="28"/>
        </w:rPr>
        <w:t>, включая резервные, предъявляются члену ГЭК при проведении контроля технической готовности;</w:t>
      </w:r>
    </w:p>
    <w:p w14:paraId="191E451A" w14:textId="77777777" w:rsidR="00B126C1" w:rsidRPr="00185A3B" w:rsidRDefault="00B126C1"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принять меры по настройке необходимого качества печати и, при необходимости, замене картриджа принтера;</w:t>
      </w:r>
    </w:p>
    <w:p w14:paraId="68B1EE14" w14:textId="6D06A69B" w:rsidR="002004AF" w:rsidRPr="00185A3B" w:rsidRDefault="002004AF"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выполнить калибровку сканера с использованием напечатанного на станции организатора калибровочного листа;</w:t>
      </w:r>
    </w:p>
    <w:p w14:paraId="394DA31A" w14:textId="5D609AF0" w:rsidR="00B126C1" w:rsidRPr="00185A3B" w:rsidRDefault="00B126C1"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получить от руководителя ППЭ или руководителя ОО или уполномоченного им лица, достаточное количество бумаги для печати ЭМ в каждой аудитории ППЭ;</w:t>
      </w:r>
    </w:p>
    <w:p w14:paraId="7277002C" w14:textId="77777777" w:rsidR="00500D09" w:rsidRPr="00185A3B" w:rsidRDefault="00500D09" w:rsidP="00AB4A2F">
      <w:pPr>
        <w:spacing w:after="0" w:line="240" w:lineRule="auto"/>
        <w:ind w:firstLine="709"/>
        <w:jc w:val="both"/>
        <w:rPr>
          <w:rFonts w:ascii="Times New Roman" w:hAnsi="Times New Roman" w:cs="Times New Roman"/>
          <w:sz w:val="28"/>
          <w:szCs w:val="28"/>
          <w:u w:val="single"/>
        </w:rPr>
      </w:pPr>
      <w:r w:rsidRPr="00185A3B">
        <w:rPr>
          <w:rFonts w:ascii="Times New Roman" w:hAnsi="Times New Roman" w:cs="Times New Roman"/>
          <w:sz w:val="28"/>
          <w:szCs w:val="28"/>
          <w:u w:val="single"/>
        </w:rPr>
        <w:t>на основной и резервной станциях сканирования в ППЭ, установленных в Штабе ППЭ:</w:t>
      </w:r>
    </w:p>
    <w:p w14:paraId="5A4E8F1E" w14:textId="77777777" w:rsidR="00500D09" w:rsidRPr="00185A3B" w:rsidRDefault="00500D09"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проверить, при необходимости скорректировать: код региона, код ППЭ, номер компьютера – уникальный для ППЭ номер компьютера (ноутбука), признак резервной станции для резервной станции;</w:t>
      </w:r>
    </w:p>
    <w:p w14:paraId="12D56AE9" w14:textId="4C4EA2CB" w:rsidR="00500D09" w:rsidRPr="00185A3B" w:rsidRDefault="00500D09"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xml:space="preserve">– ввести </w:t>
      </w:r>
      <w:r w:rsidR="0057442B" w:rsidRPr="00185A3B">
        <w:rPr>
          <w:rFonts w:ascii="Times New Roman" w:hAnsi="Times New Roman" w:cs="Times New Roman"/>
          <w:sz w:val="28"/>
          <w:szCs w:val="28"/>
        </w:rPr>
        <w:t>настройки</w:t>
      </w:r>
      <w:r w:rsidRPr="00185A3B">
        <w:rPr>
          <w:rFonts w:ascii="Times New Roman" w:hAnsi="Times New Roman" w:cs="Times New Roman"/>
          <w:sz w:val="28"/>
          <w:szCs w:val="28"/>
        </w:rPr>
        <w:t xml:space="preserve"> экзамен</w:t>
      </w:r>
      <w:r w:rsidR="0057442B" w:rsidRPr="00185A3B">
        <w:rPr>
          <w:rFonts w:ascii="Times New Roman" w:hAnsi="Times New Roman" w:cs="Times New Roman"/>
          <w:sz w:val="28"/>
          <w:szCs w:val="28"/>
        </w:rPr>
        <w:t>а</w:t>
      </w:r>
      <w:r w:rsidRPr="00185A3B">
        <w:rPr>
          <w:rFonts w:ascii="Times New Roman" w:hAnsi="Times New Roman" w:cs="Times New Roman"/>
          <w:sz w:val="28"/>
          <w:szCs w:val="28"/>
        </w:rPr>
        <w:t>: период проведения экзаменов, учебный предмет и дату экзамена;</w:t>
      </w:r>
    </w:p>
    <w:p w14:paraId="20732D89" w14:textId="77777777" w:rsidR="00500D09" w:rsidRPr="00185A3B" w:rsidRDefault="00500D09"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проверить настройки системного времени;</w:t>
      </w:r>
    </w:p>
    <w:p w14:paraId="7DA69FC8" w14:textId="1A4901BA" w:rsidR="00500D09" w:rsidRPr="00185A3B" w:rsidRDefault="00500D09"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lastRenderedPageBreak/>
        <w:t xml:space="preserve">– выполнить калибровку сканера с использованием </w:t>
      </w:r>
      <w:r w:rsidR="0057442B" w:rsidRPr="00185A3B">
        <w:rPr>
          <w:rFonts w:ascii="Times New Roman" w:hAnsi="Times New Roman" w:cs="Times New Roman"/>
          <w:sz w:val="28"/>
          <w:szCs w:val="28"/>
        </w:rPr>
        <w:t>эталонного калибровочного листа</w:t>
      </w:r>
      <w:r w:rsidRPr="00185A3B">
        <w:rPr>
          <w:rFonts w:ascii="Times New Roman" w:hAnsi="Times New Roman" w:cs="Times New Roman"/>
          <w:sz w:val="28"/>
          <w:szCs w:val="28"/>
        </w:rPr>
        <w:t xml:space="preserve"> (доступен в виде файла по ссылке в </w:t>
      </w:r>
      <w:r w:rsidR="0057442B" w:rsidRPr="00185A3B">
        <w:rPr>
          <w:rFonts w:ascii="Times New Roman" w:hAnsi="Times New Roman" w:cs="Times New Roman"/>
          <w:sz w:val="28"/>
          <w:szCs w:val="28"/>
        </w:rPr>
        <w:t>станции сканирования в ППЭ</w:t>
      </w:r>
      <w:r w:rsidRPr="00185A3B">
        <w:rPr>
          <w:rFonts w:ascii="Times New Roman" w:hAnsi="Times New Roman" w:cs="Times New Roman"/>
          <w:sz w:val="28"/>
          <w:szCs w:val="28"/>
        </w:rPr>
        <w:t xml:space="preserve"> и должен быть распечатан до начала калибровки сканера);</w:t>
      </w:r>
    </w:p>
    <w:p w14:paraId="31865A0D" w14:textId="469E6EAE" w:rsidR="00C31EA8" w:rsidRPr="00185A3B" w:rsidRDefault="00500D09"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xml:space="preserve">– выполнить тестовое сканирование всех тестовых комплектов бланков, напечатанных на станциях </w:t>
      </w:r>
      <w:r w:rsidR="0057442B" w:rsidRPr="00185A3B">
        <w:rPr>
          <w:rFonts w:ascii="Times New Roman" w:hAnsi="Times New Roman" w:cs="Times New Roman"/>
          <w:sz w:val="28"/>
          <w:szCs w:val="28"/>
        </w:rPr>
        <w:t>организатора</w:t>
      </w:r>
      <w:r w:rsidRPr="00185A3B">
        <w:rPr>
          <w:rFonts w:ascii="Times New Roman" w:hAnsi="Times New Roman" w:cs="Times New Roman"/>
          <w:sz w:val="28"/>
          <w:szCs w:val="28"/>
        </w:rPr>
        <w:t>, включая резервные, и тестовых ДБО № 2, напечатанных на станции авторизации,</w:t>
      </w:r>
      <w:r w:rsidR="00C31EA8" w:rsidRPr="00185A3B">
        <w:rPr>
          <w:rFonts w:ascii="Times New Roman" w:hAnsi="Times New Roman" w:cs="Times New Roman"/>
          <w:sz w:val="28"/>
          <w:szCs w:val="28"/>
        </w:rPr>
        <w:t xml:space="preserve"> включая резервную (за исключением проведения ЕГЭ по математике базового уровня), тестовых форм ППЭ-13-02-МАШ, ППЭ-12-04-МАШ, ППЭ-18-МАШ (доступны в виде файла по ссылке в станции сканирования в ППЭ);</w:t>
      </w:r>
    </w:p>
    <w:p w14:paraId="7C4CB2A4" w14:textId="38439AB1" w:rsidR="00500D09" w:rsidRPr="00185A3B" w:rsidRDefault="00C31EA8"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500D09" w:rsidRPr="00185A3B">
        <w:rPr>
          <w:rFonts w:ascii="Times New Roman" w:hAnsi="Times New Roman" w:cs="Times New Roman"/>
          <w:sz w:val="28"/>
          <w:szCs w:val="28"/>
        </w:rPr>
        <w:t>оценить качество сканирования</w:t>
      </w:r>
      <w:r w:rsidRPr="00185A3B">
        <w:rPr>
          <w:rFonts w:ascii="Times New Roman" w:hAnsi="Times New Roman" w:cs="Times New Roman"/>
          <w:sz w:val="28"/>
          <w:szCs w:val="28"/>
        </w:rPr>
        <w:t>:</w:t>
      </w:r>
      <w:r w:rsidR="00500D09" w:rsidRPr="00185A3B">
        <w:rPr>
          <w:rFonts w:ascii="Times New Roman" w:hAnsi="Times New Roman" w:cs="Times New Roman"/>
          <w:sz w:val="28"/>
          <w:szCs w:val="28"/>
        </w:rPr>
        <w:t xml:space="preserve"> все бланки и формы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14:paraId="256E2881" w14:textId="14E84C87" w:rsidR="00500D09" w:rsidRPr="00185A3B" w:rsidRDefault="00500D09"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xml:space="preserve">– принять меры по настройке принтера на станции </w:t>
      </w:r>
      <w:r w:rsidR="0057442B" w:rsidRPr="00185A3B">
        <w:rPr>
          <w:rFonts w:ascii="Times New Roman" w:hAnsi="Times New Roman" w:cs="Times New Roman"/>
          <w:sz w:val="28"/>
          <w:szCs w:val="28"/>
        </w:rPr>
        <w:t>организатора</w:t>
      </w:r>
      <w:r w:rsidRPr="00185A3B">
        <w:rPr>
          <w:rFonts w:ascii="Times New Roman" w:hAnsi="Times New Roman" w:cs="Times New Roman"/>
          <w:sz w:val="28"/>
          <w:szCs w:val="28"/>
        </w:rPr>
        <w:t>, на которой напечатаны тестовые комплекты бланк</w:t>
      </w:r>
      <w:r w:rsidR="0057442B" w:rsidRPr="00185A3B">
        <w:rPr>
          <w:rFonts w:ascii="Times New Roman" w:hAnsi="Times New Roman" w:cs="Times New Roman"/>
          <w:sz w:val="28"/>
          <w:szCs w:val="28"/>
        </w:rPr>
        <w:t xml:space="preserve">ов </w:t>
      </w:r>
      <w:r w:rsidRPr="00185A3B">
        <w:rPr>
          <w:rFonts w:ascii="Times New Roman" w:hAnsi="Times New Roman" w:cs="Times New Roman"/>
          <w:sz w:val="28"/>
          <w:szCs w:val="28"/>
        </w:rPr>
        <w:t>недостаточного качества;</w:t>
      </w:r>
    </w:p>
    <w:p w14:paraId="0E149823" w14:textId="2ECC9EFA" w:rsidR="00500D09" w:rsidRPr="00185A3B" w:rsidRDefault="00500D09"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сохранить тестовый пакет сканирования с отсканированными тестовыми бланками и формами ППЭ</w:t>
      </w:r>
      <w:r w:rsidR="00C31EA8" w:rsidRPr="00185A3B">
        <w:rPr>
          <w:rFonts w:ascii="Times New Roman" w:hAnsi="Times New Roman" w:cs="Times New Roman"/>
          <w:sz w:val="28"/>
          <w:szCs w:val="28"/>
        </w:rPr>
        <w:t xml:space="preserve"> </w:t>
      </w:r>
      <w:r w:rsidRPr="00185A3B">
        <w:rPr>
          <w:rFonts w:ascii="Times New Roman" w:hAnsi="Times New Roman" w:cs="Times New Roman"/>
          <w:sz w:val="28"/>
          <w:szCs w:val="28"/>
        </w:rPr>
        <w:t>для передачи в РЦОИ.</w:t>
      </w:r>
    </w:p>
    <w:p w14:paraId="36215F6F" w14:textId="77777777" w:rsidR="0057442B" w:rsidRPr="00185A3B" w:rsidRDefault="0057442B" w:rsidP="00AB4A2F">
      <w:pPr>
        <w:spacing w:after="0" w:line="240" w:lineRule="auto"/>
        <w:ind w:firstLine="709"/>
        <w:jc w:val="both"/>
        <w:rPr>
          <w:rFonts w:ascii="Times New Roman" w:hAnsi="Times New Roman" w:cs="Times New Roman"/>
          <w:sz w:val="28"/>
          <w:szCs w:val="28"/>
          <w:u w:val="single"/>
        </w:rPr>
      </w:pPr>
      <w:r w:rsidRPr="00185A3B">
        <w:rPr>
          <w:rFonts w:ascii="Times New Roman" w:hAnsi="Times New Roman" w:cs="Times New Roman"/>
          <w:sz w:val="28"/>
          <w:szCs w:val="28"/>
          <w:u w:val="single"/>
        </w:rPr>
        <w:t>на основной и резервной станции авторизации:</w:t>
      </w:r>
    </w:p>
    <w:p w14:paraId="3956E3AA" w14:textId="77777777" w:rsidR="0057442B" w:rsidRPr="00185A3B" w:rsidRDefault="0057442B"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выполнить передачу в РЦОИ тестового пакета сканирования основной и резервной станций сканирования в ППЭ соответственно;</w:t>
      </w:r>
    </w:p>
    <w:p w14:paraId="5568CF64" w14:textId="77777777" w:rsidR="0057442B" w:rsidRPr="00185A3B" w:rsidRDefault="0057442B"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получить подтверждение от РЦОИ (статус пакетов принимает значение «подтвержден»).</w:t>
      </w:r>
    </w:p>
    <w:p w14:paraId="00839D37" w14:textId="77777777" w:rsidR="0057442B" w:rsidRPr="00185A3B" w:rsidRDefault="0057442B" w:rsidP="00AB4A2F">
      <w:pPr>
        <w:spacing w:after="0" w:line="240" w:lineRule="auto"/>
        <w:ind w:firstLine="709"/>
        <w:jc w:val="both"/>
        <w:rPr>
          <w:rFonts w:ascii="Times New Roman" w:hAnsi="Times New Roman" w:cs="Times New Roman"/>
          <w:b/>
          <w:i/>
          <w:sz w:val="28"/>
          <w:szCs w:val="28"/>
          <w:u w:val="single"/>
        </w:rPr>
      </w:pPr>
      <w:r w:rsidRPr="00185A3B">
        <w:rPr>
          <w:rFonts w:ascii="Times New Roman" w:hAnsi="Times New Roman" w:cs="Times New Roman"/>
          <w:b/>
          <w:i/>
          <w:sz w:val="28"/>
          <w:szCs w:val="28"/>
          <w:u w:val="single"/>
        </w:rPr>
        <w:t>Подготовить и проверить дополнительное (резервное) оборудование, необходимое для проведения экзамена:</w:t>
      </w:r>
    </w:p>
    <w:p w14:paraId="5432E4E0" w14:textId="77777777" w:rsidR="0057442B" w:rsidRPr="00185A3B" w:rsidRDefault="0057442B"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основной и резервный флеш-накопитель для переноса данных между станциями ППЭ;</w:t>
      </w:r>
    </w:p>
    <w:p w14:paraId="3F83516C" w14:textId="77777777" w:rsidR="0057442B" w:rsidRPr="00185A3B" w:rsidRDefault="0057442B"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14:paraId="2BD77EB1" w14:textId="77777777" w:rsidR="0057442B" w:rsidRPr="00185A3B" w:rsidRDefault="0057442B"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резервные картриджи для принтеров;</w:t>
      </w:r>
    </w:p>
    <w:p w14:paraId="54FADA38" w14:textId="296FBD56" w:rsidR="0057442B" w:rsidRPr="00185A3B" w:rsidRDefault="0057442B"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резервные лазерные принтеры и сканеры, дополнительно к настроенным резервным станциям организатора;</w:t>
      </w:r>
    </w:p>
    <w:p w14:paraId="3692694A" w14:textId="77777777" w:rsidR="0057442B" w:rsidRPr="00185A3B" w:rsidRDefault="0057442B"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резервные кабели для подключения принтеров и сканеров к компьютерам (ноутбукам).</w:t>
      </w:r>
    </w:p>
    <w:p w14:paraId="18E9A699" w14:textId="658B7FAB" w:rsidR="00275CE1" w:rsidRPr="00185A3B" w:rsidRDefault="00275CE1"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xml:space="preserve">По окончании технической подготовки в аудиториях и Штабе ППЭ технический специалист должен </w:t>
      </w:r>
      <w:r w:rsidR="005C4468" w:rsidRPr="00185A3B">
        <w:rPr>
          <w:rFonts w:ascii="Times New Roman" w:hAnsi="Times New Roman" w:cs="Times New Roman"/>
          <w:sz w:val="28"/>
          <w:szCs w:val="28"/>
        </w:rPr>
        <w:t xml:space="preserve">в личном кабинете ППЭ </w:t>
      </w:r>
      <w:r w:rsidRPr="00185A3B">
        <w:rPr>
          <w:rFonts w:ascii="Times New Roman" w:hAnsi="Times New Roman" w:cs="Times New Roman"/>
          <w:sz w:val="28"/>
          <w:szCs w:val="28"/>
        </w:rPr>
        <w:t xml:space="preserve">передать статус «Техническая подготовка </w:t>
      </w:r>
      <w:r w:rsidR="006C1FD9" w:rsidRPr="00185A3B">
        <w:rPr>
          <w:rFonts w:ascii="Times New Roman" w:hAnsi="Times New Roman" w:cs="Times New Roman"/>
          <w:sz w:val="28"/>
          <w:szCs w:val="28"/>
        </w:rPr>
        <w:t>пройдена</w:t>
      </w:r>
      <w:r w:rsidRPr="00185A3B">
        <w:rPr>
          <w:rFonts w:ascii="Times New Roman" w:hAnsi="Times New Roman" w:cs="Times New Roman"/>
          <w:sz w:val="28"/>
          <w:szCs w:val="28"/>
        </w:rPr>
        <w:t>» в систему мониторинга готовности ППЭ.</w:t>
      </w:r>
    </w:p>
    <w:p w14:paraId="56A8FC65" w14:textId="39FA1074" w:rsidR="00275CE1" w:rsidRPr="00185A3B" w:rsidRDefault="00275CE1"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b/>
          <w:sz w:val="28"/>
          <w:szCs w:val="28"/>
        </w:rPr>
        <w:t>Не ранее чем за 2 рабочих дня, но не позднее 17:00</w:t>
      </w:r>
      <w:r w:rsidRPr="00185A3B">
        <w:rPr>
          <w:rFonts w:ascii="Times New Roman" w:hAnsi="Times New Roman" w:cs="Times New Roman"/>
          <w:sz w:val="28"/>
          <w:szCs w:val="28"/>
        </w:rPr>
        <w:t xml:space="preserve"> календарного дня, предшествующего экзамену, </w:t>
      </w:r>
      <w:r w:rsidR="0057442B" w:rsidRPr="00185A3B">
        <w:rPr>
          <w:rFonts w:ascii="Times New Roman" w:hAnsi="Times New Roman" w:cs="Times New Roman"/>
          <w:sz w:val="28"/>
          <w:szCs w:val="28"/>
        </w:rPr>
        <w:t xml:space="preserve">необходимо </w:t>
      </w:r>
      <w:r w:rsidRPr="00185A3B">
        <w:rPr>
          <w:rFonts w:ascii="Times New Roman" w:hAnsi="Times New Roman" w:cs="Times New Roman"/>
          <w:sz w:val="28"/>
          <w:szCs w:val="28"/>
        </w:rPr>
        <w:t xml:space="preserve">совместно с членами ГЭК и руководителем ППЭ провести </w:t>
      </w:r>
      <w:r w:rsidRPr="00185A3B">
        <w:rPr>
          <w:rFonts w:ascii="Times New Roman" w:hAnsi="Times New Roman" w:cs="Times New Roman"/>
          <w:b/>
          <w:sz w:val="28"/>
          <w:szCs w:val="28"/>
        </w:rPr>
        <w:t>контроль технической готовности ППЭ</w:t>
      </w:r>
      <w:r w:rsidRPr="00185A3B">
        <w:rPr>
          <w:rFonts w:ascii="Times New Roman" w:hAnsi="Times New Roman" w:cs="Times New Roman"/>
          <w:sz w:val="28"/>
          <w:szCs w:val="28"/>
        </w:rPr>
        <w:t xml:space="preserve"> к проведению экзамена:</w:t>
      </w:r>
    </w:p>
    <w:p w14:paraId="33ADAA4C" w14:textId="286B0405" w:rsidR="005C4468" w:rsidRPr="00185A3B" w:rsidRDefault="005C4468"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получить от РЦОИ форму ППЭ-01;</w:t>
      </w:r>
    </w:p>
    <w:p w14:paraId="6D1CF330" w14:textId="06BFDAB8" w:rsidR="00275CE1" w:rsidRPr="00185A3B" w:rsidRDefault="00275CE1" w:rsidP="00AB4A2F">
      <w:pPr>
        <w:spacing w:after="0" w:line="240" w:lineRule="auto"/>
        <w:ind w:firstLine="709"/>
        <w:jc w:val="both"/>
        <w:rPr>
          <w:rFonts w:ascii="Times New Roman" w:hAnsi="Times New Roman" w:cs="Times New Roman"/>
          <w:sz w:val="28"/>
          <w:szCs w:val="28"/>
          <w:u w:val="single"/>
        </w:rPr>
      </w:pPr>
      <w:r w:rsidRPr="00185A3B">
        <w:rPr>
          <w:rFonts w:ascii="Times New Roman" w:hAnsi="Times New Roman" w:cs="Times New Roman"/>
          <w:sz w:val="28"/>
          <w:szCs w:val="28"/>
          <w:u w:val="single"/>
        </w:rPr>
        <w:t>на основной и резервной станциях авторизации</w:t>
      </w:r>
      <w:r w:rsidR="0057442B" w:rsidRPr="00185A3B">
        <w:rPr>
          <w:rFonts w:ascii="Times New Roman" w:hAnsi="Times New Roman" w:cs="Times New Roman"/>
          <w:sz w:val="28"/>
          <w:szCs w:val="28"/>
          <w:u w:val="single"/>
        </w:rPr>
        <w:t>:</w:t>
      </w:r>
    </w:p>
    <w:p w14:paraId="0AAA62FD" w14:textId="6D3F2BA2" w:rsidR="00275CE1" w:rsidRPr="00185A3B" w:rsidRDefault="00F934B1"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275CE1" w:rsidRPr="00185A3B">
        <w:rPr>
          <w:rFonts w:ascii="Times New Roman" w:hAnsi="Times New Roman" w:cs="Times New Roman"/>
          <w:sz w:val="28"/>
          <w:szCs w:val="28"/>
        </w:rPr>
        <w:t>проверить настройки станции</w:t>
      </w:r>
      <w:r w:rsidRPr="00185A3B">
        <w:rPr>
          <w:rFonts w:ascii="Times New Roman" w:hAnsi="Times New Roman" w:cs="Times New Roman"/>
          <w:sz w:val="28"/>
          <w:szCs w:val="28"/>
        </w:rPr>
        <w:t xml:space="preserve"> авторизации</w:t>
      </w:r>
      <w:r w:rsidR="00275CE1" w:rsidRPr="00185A3B">
        <w:rPr>
          <w:rFonts w:ascii="Times New Roman" w:hAnsi="Times New Roman" w:cs="Times New Roman"/>
          <w:sz w:val="28"/>
          <w:szCs w:val="28"/>
        </w:rPr>
        <w:t xml:space="preserve">: код региона (впечатывается в ДБО №2), код ППЭ, </w:t>
      </w:r>
      <w:r w:rsidR="00B039B3" w:rsidRPr="00185A3B">
        <w:rPr>
          <w:rFonts w:ascii="Times New Roman" w:hAnsi="Times New Roman" w:cs="Times New Roman"/>
          <w:sz w:val="28"/>
          <w:szCs w:val="28"/>
        </w:rPr>
        <w:t xml:space="preserve">номер компьютера – уникальный для ППЭ номер компьютера (ноутбука), </w:t>
      </w:r>
      <w:r w:rsidR="00275CE1" w:rsidRPr="00185A3B">
        <w:rPr>
          <w:rFonts w:ascii="Times New Roman" w:hAnsi="Times New Roman" w:cs="Times New Roman"/>
          <w:sz w:val="28"/>
          <w:szCs w:val="28"/>
        </w:rPr>
        <w:t>период проведения экзаменов, признак резервной станции для резервной станции</w:t>
      </w:r>
      <w:r w:rsidR="00B039B3" w:rsidRPr="00185A3B">
        <w:rPr>
          <w:rFonts w:ascii="Times New Roman" w:hAnsi="Times New Roman" w:cs="Times New Roman"/>
          <w:sz w:val="28"/>
          <w:szCs w:val="28"/>
        </w:rPr>
        <w:t xml:space="preserve"> авторизации</w:t>
      </w:r>
      <w:r w:rsidR="00275CE1" w:rsidRPr="00185A3B">
        <w:rPr>
          <w:rFonts w:ascii="Times New Roman" w:hAnsi="Times New Roman" w:cs="Times New Roman"/>
          <w:sz w:val="28"/>
          <w:szCs w:val="28"/>
        </w:rPr>
        <w:t>;</w:t>
      </w:r>
    </w:p>
    <w:p w14:paraId="55C5B0DF" w14:textId="77777777" w:rsidR="005C4468" w:rsidRPr="00185A3B" w:rsidRDefault="005C4468" w:rsidP="005C4468">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lastRenderedPageBreak/>
        <w:t>– проверить настройки системного времени;</w:t>
      </w:r>
    </w:p>
    <w:p w14:paraId="4A24FCE6" w14:textId="77777777" w:rsidR="005C4468" w:rsidRPr="00185A3B" w:rsidRDefault="005C4468" w:rsidP="005C4468">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проверить наличие соединения со специализированным федеральным порталом по основному и резервному каналам доступа в сеть «Интернет»;</w:t>
      </w:r>
    </w:p>
    <w:p w14:paraId="30289519" w14:textId="55F07810" w:rsidR="005C4468" w:rsidRPr="00185A3B" w:rsidRDefault="005C4468" w:rsidP="005C4468">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проверить наличие соединения c сервером РЦОИ по основному и резервному каналам доступа в сеть «Интернет»;</w:t>
      </w:r>
    </w:p>
    <w:p w14:paraId="73AC812F" w14:textId="77777777" w:rsidR="005C4468" w:rsidRPr="00185A3B" w:rsidRDefault="005C4468" w:rsidP="005C4468">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14:paraId="755BC9D8" w14:textId="77777777" w:rsidR="005C4468" w:rsidRPr="00185A3B" w:rsidRDefault="005C4468" w:rsidP="005C4468">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выполнить и оценить качество тестовой печати ДБО № 2 (за исключением проведения ЕГЭ по математике базового уровня):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14:paraId="2C860890" w14:textId="329EB902" w:rsidR="005C4468" w:rsidRPr="00185A3B" w:rsidRDefault="00DB2207" w:rsidP="00AB4A2F">
      <w:pPr>
        <w:spacing w:after="0" w:line="240" w:lineRule="auto"/>
        <w:ind w:firstLine="709"/>
        <w:jc w:val="both"/>
        <w:rPr>
          <w:rFonts w:ascii="Times New Roman" w:hAnsi="Times New Roman" w:cs="Times New Roman"/>
          <w:sz w:val="28"/>
          <w:szCs w:val="28"/>
          <w:u w:val="single"/>
        </w:rPr>
      </w:pPr>
      <w:r w:rsidRPr="00185A3B">
        <w:rPr>
          <w:rFonts w:ascii="Times New Roman" w:hAnsi="Times New Roman" w:cs="Times New Roman"/>
          <w:sz w:val="28"/>
          <w:szCs w:val="28"/>
          <w:u w:val="single"/>
        </w:rPr>
        <w:t>на компьютере (ноутбуке), предназначенном для работы в личном кабинете ППЭ:</w:t>
      </w:r>
    </w:p>
    <w:p w14:paraId="0E2C513B" w14:textId="72586C86" w:rsidR="00DB2207" w:rsidRPr="00185A3B" w:rsidRDefault="00DB2207"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проверить наличие соединения с личным кабинетом ППЭ по основному и резервному каналам доступа в сеть «Интернет»;</w:t>
      </w:r>
    </w:p>
    <w:p w14:paraId="3CE8F09C" w14:textId="77777777" w:rsidR="00DB2207" w:rsidRPr="00185A3B" w:rsidRDefault="00DB2207" w:rsidP="00DB2207">
      <w:pPr>
        <w:spacing w:after="0" w:line="240" w:lineRule="auto"/>
        <w:ind w:firstLine="709"/>
        <w:jc w:val="both"/>
        <w:rPr>
          <w:rFonts w:ascii="Times New Roman" w:hAnsi="Times New Roman" w:cs="Times New Roman"/>
          <w:sz w:val="28"/>
          <w:szCs w:val="28"/>
          <w:u w:val="single"/>
        </w:rPr>
      </w:pPr>
      <w:r w:rsidRPr="00185A3B">
        <w:rPr>
          <w:rFonts w:ascii="Times New Roman" w:hAnsi="Times New Roman" w:cs="Times New Roman"/>
          <w:sz w:val="28"/>
          <w:szCs w:val="28"/>
          <w:u w:val="single"/>
        </w:rPr>
        <w:t>в личном кабинете ППЭ:</w:t>
      </w:r>
    </w:p>
    <w:p w14:paraId="45A442C6" w14:textId="34A67BE4" w:rsidR="00F934B1" w:rsidRPr="00185A3B" w:rsidRDefault="00F934B1"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xml:space="preserve">– проверить, при необходимости уточнить: тип основного и резервного каналов доступа к сети «Интернет» (либо зафиксировать отсутствие резервного канала </w:t>
      </w:r>
      <w:r w:rsidR="00DD5082" w:rsidRPr="00185A3B">
        <w:rPr>
          <w:rFonts w:ascii="Times New Roman" w:hAnsi="Times New Roman" w:cs="Times New Roman"/>
          <w:sz w:val="28"/>
          <w:szCs w:val="28"/>
        </w:rPr>
        <w:t>доступа к сет</w:t>
      </w:r>
      <w:r w:rsidR="00DB2207" w:rsidRPr="00185A3B">
        <w:rPr>
          <w:rFonts w:ascii="Times New Roman" w:hAnsi="Times New Roman" w:cs="Times New Roman"/>
          <w:sz w:val="28"/>
          <w:szCs w:val="28"/>
        </w:rPr>
        <w:t>ь</w:t>
      </w:r>
      <w:r w:rsidR="00DD5082" w:rsidRPr="00185A3B">
        <w:rPr>
          <w:rFonts w:ascii="Times New Roman" w:hAnsi="Times New Roman" w:cs="Times New Roman"/>
          <w:sz w:val="28"/>
          <w:szCs w:val="28"/>
        </w:rPr>
        <w:t xml:space="preserve"> «Интернет»);</w:t>
      </w:r>
      <w:r w:rsidRPr="00185A3B">
        <w:rPr>
          <w:rFonts w:ascii="Times New Roman" w:hAnsi="Times New Roman" w:cs="Times New Roman"/>
          <w:sz w:val="28"/>
          <w:szCs w:val="28"/>
        </w:rPr>
        <w:t xml:space="preserve"> </w:t>
      </w:r>
    </w:p>
    <w:p w14:paraId="3D90475B" w14:textId="2A260F80" w:rsidR="00275CE1" w:rsidRPr="00185A3B" w:rsidRDefault="00DD5082"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275CE1" w:rsidRPr="00185A3B">
        <w:rPr>
          <w:rFonts w:ascii="Times New Roman" w:hAnsi="Times New Roman" w:cs="Times New Roman"/>
          <w:sz w:val="28"/>
          <w:szCs w:val="28"/>
        </w:rPr>
        <w:t xml:space="preserve">предложить всем членам ГЭК, назначенным на экзамен, выполнить авторизацию с помощью токена члена ГЭК (авторизация проводится </w:t>
      </w:r>
      <w:r w:rsidR="00275CE1" w:rsidRPr="00185A3B">
        <w:rPr>
          <w:rFonts w:ascii="Times New Roman" w:hAnsi="Times New Roman" w:cs="Times New Roman"/>
          <w:b/>
          <w:sz w:val="28"/>
          <w:szCs w:val="28"/>
        </w:rPr>
        <w:t xml:space="preserve">не ранее </w:t>
      </w:r>
      <w:r w:rsidR="00DB2207" w:rsidRPr="00185A3B">
        <w:rPr>
          <w:rFonts w:ascii="Times New Roman" w:hAnsi="Times New Roman" w:cs="Times New Roman"/>
          <w:b/>
          <w:sz w:val="28"/>
          <w:szCs w:val="28"/>
        </w:rPr>
        <w:t xml:space="preserve">чем за </w:t>
      </w:r>
      <w:r w:rsidR="00275CE1" w:rsidRPr="00185A3B">
        <w:rPr>
          <w:rFonts w:ascii="Times New Roman" w:hAnsi="Times New Roman" w:cs="Times New Roman"/>
          <w:b/>
          <w:sz w:val="28"/>
          <w:szCs w:val="28"/>
        </w:rPr>
        <w:t>2 рабочих дн</w:t>
      </w:r>
      <w:r w:rsidR="00DB2207" w:rsidRPr="00185A3B">
        <w:rPr>
          <w:rFonts w:ascii="Times New Roman" w:hAnsi="Times New Roman" w:cs="Times New Roman"/>
          <w:b/>
          <w:sz w:val="28"/>
          <w:szCs w:val="28"/>
        </w:rPr>
        <w:t>я, но</w:t>
      </w:r>
      <w:r w:rsidR="00275CE1" w:rsidRPr="00185A3B">
        <w:rPr>
          <w:rFonts w:ascii="Times New Roman" w:hAnsi="Times New Roman" w:cs="Times New Roman"/>
          <w:b/>
          <w:sz w:val="28"/>
          <w:szCs w:val="28"/>
        </w:rPr>
        <w:t xml:space="preserve"> не позднее 17:00</w:t>
      </w:r>
      <w:r w:rsidR="00275CE1" w:rsidRPr="00185A3B">
        <w:rPr>
          <w:rFonts w:ascii="Times New Roman" w:hAnsi="Times New Roman" w:cs="Times New Roman"/>
          <w:sz w:val="28"/>
          <w:szCs w:val="28"/>
        </w:rPr>
        <w:t xml:space="preserve"> календарного дня, предшествующего экзамену);</w:t>
      </w:r>
    </w:p>
    <w:p w14:paraId="630E3B9C" w14:textId="112D6E88" w:rsidR="00275CE1" w:rsidRPr="00185A3B" w:rsidRDefault="00DD5082"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275CE1" w:rsidRPr="00185A3B">
        <w:rPr>
          <w:rFonts w:ascii="Times New Roman" w:hAnsi="Times New Roman" w:cs="Times New Roman"/>
          <w:sz w:val="28"/>
          <w:szCs w:val="28"/>
        </w:rPr>
        <w:t>по результатам авторизации убедиться, что все члены ГЭК имеют назначение на</w:t>
      </w:r>
      <w:r w:rsidR="0057442B" w:rsidRPr="00185A3B">
        <w:rPr>
          <w:rFonts w:ascii="Times New Roman" w:hAnsi="Times New Roman" w:cs="Times New Roman"/>
          <w:sz w:val="28"/>
          <w:szCs w:val="28"/>
        </w:rPr>
        <w:t xml:space="preserve"> экзамен</w:t>
      </w:r>
      <w:r w:rsidR="00275CE1" w:rsidRPr="00185A3B">
        <w:rPr>
          <w:rFonts w:ascii="Times New Roman" w:hAnsi="Times New Roman" w:cs="Times New Roman"/>
          <w:sz w:val="28"/>
          <w:szCs w:val="28"/>
        </w:rPr>
        <w:t>;</w:t>
      </w:r>
    </w:p>
    <w:p w14:paraId="7EA092F4" w14:textId="2144AF0E" w:rsidR="00275CE1" w:rsidRPr="00185A3B" w:rsidRDefault="0057442B"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u w:val="single"/>
        </w:rPr>
        <w:t>на основной станции авторизации</w:t>
      </w:r>
      <w:r w:rsidR="00275CE1" w:rsidRPr="00185A3B">
        <w:rPr>
          <w:rFonts w:ascii="Times New Roman" w:hAnsi="Times New Roman" w:cs="Times New Roman"/>
          <w:sz w:val="28"/>
          <w:szCs w:val="28"/>
        </w:rPr>
        <w:t>:</w:t>
      </w:r>
    </w:p>
    <w:p w14:paraId="71329046" w14:textId="6A2A2BBD" w:rsidR="00275CE1" w:rsidRPr="00185A3B" w:rsidRDefault="00DD5082"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275CE1" w:rsidRPr="00185A3B">
        <w:rPr>
          <w:rFonts w:ascii="Times New Roman" w:hAnsi="Times New Roman" w:cs="Times New Roman"/>
          <w:sz w:val="28"/>
          <w:szCs w:val="28"/>
        </w:rPr>
        <w:t>скачать пакет с сертификатами специалистов РЦОИ для загрузки на</w:t>
      </w:r>
      <w:r w:rsidR="008E39FF" w:rsidRPr="00185A3B">
        <w:rPr>
          <w:rFonts w:ascii="Times New Roman" w:hAnsi="Times New Roman" w:cs="Times New Roman"/>
          <w:sz w:val="28"/>
          <w:szCs w:val="28"/>
        </w:rPr>
        <w:t xml:space="preserve"> все</w:t>
      </w:r>
      <w:r w:rsidR="00275CE1" w:rsidRPr="00185A3B">
        <w:rPr>
          <w:rFonts w:ascii="Times New Roman" w:hAnsi="Times New Roman" w:cs="Times New Roman"/>
          <w:sz w:val="28"/>
          <w:szCs w:val="28"/>
        </w:rPr>
        <w:t xml:space="preserve"> </w:t>
      </w:r>
      <w:r w:rsidR="008E39FF" w:rsidRPr="00185A3B">
        <w:rPr>
          <w:rFonts w:ascii="Times New Roman" w:hAnsi="Times New Roman" w:cs="Times New Roman"/>
          <w:sz w:val="28"/>
          <w:szCs w:val="28"/>
        </w:rPr>
        <w:t xml:space="preserve">станции </w:t>
      </w:r>
      <w:r w:rsidR="0057442B" w:rsidRPr="00185A3B">
        <w:rPr>
          <w:rFonts w:ascii="Times New Roman" w:hAnsi="Times New Roman" w:cs="Times New Roman"/>
          <w:sz w:val="28"/>
          <w:szCs w:val="28"/>
        </w:rPr>
        <w:t>организатора</w:t>
      </w:r>
      <w:r w:rsidR="008E39FF" w:rsidRPr="00185A3B">
        <w:rPr>
          <w:rFonts w:ascii="Times New Roman" w:hAnsi="Times New Roman" w:cs="Times New Roman"/>
          <w:sz w:val="28"/>
          <w:szCs w:val="28"/>
        </w:rPr>
        <w:t xml:space="preserve"> и все </w:t>
      </w:r>
      <w:r w:rsidRPr="00185A3B">
        <w:rPr>
          <w:rFonts w:ascii="Times New Roman" w:hAnsi="Times New Roman" w:cs="Times New Roman"/>
          <w:sz w:val="28"/>
          <w:szCs w:val="28"/>
        </w:rPr>
        <w:t>станци</w:t>
      </w:r>
      <w:r w:rsidR="008E39FF" w:rsidRPr="00185A3B">
        <w:rPr>
          <w:rFonts w:ascii="Times New Roman" w:hAnsi="Times New Roman" w:cs="Times New Roman"/>
          <w:sz w:val="28"/>
          <w:szCs w:val="28"/>
        </w:rPr>
        <w:t>и</w:t>
      </w:r>
      <w:r w:rsidRPr="00185A3B">
        <w:rPr>
          <w:rFonts w:ascii="Times New Roman" w:hAnsi="Times New Roman" w:cs="Times New Roman"/>
          <w:sz w:val="28"/>
          <w:szCs w:val="28"/>
        </w:rPr>
        <w:t xml:space="preserve"> </w:t>
      </w:r>
      <w:r w:rsidR="00275CE1" w:rsidRPr="00185A3B">
        <w:rPr>
          <w:rFonts w:ascii="Times New Roman" w:hAnsi="Times New Roman" w:cs="Times New Roman"/>
          <w:sz w:val="28"/>
          <w:szCs w:val="28"/>
        </w:rPr>
        <w:t>сканирования</w:t>
      </w:r>
      <w:r w:rsidRPr="00185A3B">
        <w:rPr>
          <w:rFonts w:ascii="Times New Roman" w:hAnsi="Times New Roman" w:cs="Times New Roman"/>
          <w:sz w:val="28"/>
          <w:szCs w:val="28"/>
        </w:rPr>
        <w:t xml:space="preserve"> в ППЭ</w:t>
      </w:r>
      <w:r w:rsidR="00C43E65" w:rsidRPr="00185A3B">
        <w:rPr>
          <w:rFonts w:ascii="Times New Roman" w:hAnsi="Times New Roman" w:cs="Times New Roman"/>
          <w:sz w:val="28"/>
          <w:szCs w:val="28"/>
        </w:rPr>
        <w:t>,</w:t>
      </w:r>
      <w:r w:rsidR="008E39FF" w:rsidRPr="00185A3B">
        <w:rPr>
          <w:rFonts w:ascii="Times New Roman" w:hAnsi="Times New Roman" w:cs="Times New Roman"/>
          <w:sz w:val="28"/>
          <w:szCs w:val="28"/>
        </w:rPr>
        <w:t xml:space="preserve"> включая основные и резервные;</w:t>
      </w:r>
    </w:p>
    <w:p w14:paraId="3BD5D487" w14:textId="0EADC8AB" w:rsidR="00275CE1" w:rsidRPr="00185A3B" w:rsidRDefault="0061432D"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u w:val="single"/>
        </w:rPr>
        <w:t>н</w:t>
      </w:r>
      <w:r w:rsidR="00275CE1" w:rsidRPr="00185A3B">
        <w:rPr>
          <w:rFonts w:ascii="Times New Roman" w:hAnsi="Times New Roman" w:cs="Times New Roman"/>
          <w:sz w:val="28"/>
          <w:szCs w:val="28"/>
          <w:u w:val="single"/>
        </w:rPr>
        <w:t xml:space="preserve">а каждой станции </w:t>
      </w:r>
      <w:r w:rsidR="00C43E65" w:rsidRPr="00185A3B">
        <w:rPr>
          <w:rFonts w:ascii="Times New Roman" w:hAnsi="Times New Roman" w:cs="Times New Roman"/>
          <w:sz w:val="28"/>
          <w:szCs w:val="28"/>
          <w:u w:val="single"/>
        </w:rPr>
        <w:t>организатора</w:t>
      </w:r>
      <w:r w:rsidR="00275CE1" w:rsidRPr="00185A3B">
        <w:rPr>
          <w:rFonts w:ascii="Times New Roman" w:hAnsi="Times New Roman" w:cs="Times New Roman"/>
          <w:sz w:val="28"/>
          <w:szCs w:val="28"/>
          <w:u w:val="single"/>
        </w:rPr>
        <w:t xml:space="preserve"> в каждой аудитории, назначенной на экзамен</w:t>
      </w:r>
      <w:r w:rsidR="00275CE1" w:rsidRPr="00185A3B">
        <w:rPr>
          <w:rFonts w:ascii="Times New Roman" w:hAnsi="Times New Roman" w:cs="Times New Roman"/>
          <w:sz w:val="28"/>
          <w:szCs w:val="28"/>
        </w:rPr>
        <w:t xml:space="preserve">, </w:t>
      </w:r>
      <w:r w:rsidR="00C43E65" w:rsidRPr="00185A3B">
        <w:rPr>
          <w:rFonts w:ascii="Times New Roman" w:hAnsi="Times New Roman" w:cs="Times New Roman"/>
          <w:sz w:val="28"/>
          <w:szCs w:val="28"/>
          <w:u w:val="single"/>
        </w:rPr>
        <w:t>и</w:t>
      </w:r>
      <w:r w:rsidR="00275CE1" w:rsidRPr="00185A3B">
        <w:rPr>
          <w:rFonts w:ascii="Times New Roman" w:hAnsi="Times New Roman" w:cs="Times New Roman"/>
          <w:sz w:val="28"/>
          <w:szCs w:val="28"/>
          <w:u w:val="single"/>
        </w:rPr>
        <w:t xml:space="preserve"> резервны</w:t>
      </w:r>
      <w:r w:rsidR="00C43E65" w:rsidRPr="00185A3B">
        <w:rPr>
          <w:rFonts w:ascii="Times New Roman" w:hAnsi="Times New Roman" w:cs="Times New Roman"/>
          <w:sz w:val="28"/>
          <w:szCs w:val="28"/>
          <w:u w:val="single"/>
        </w:rPr>
        <w:t>х</w:t>
      </w:r>
      <w:r w:rsidR="005633B0" w:rsidRPr="00185A3B">
        <w:rPr>
          <w:rFonts w:ascii="Times New Roman" w:hAnsi="Times New Roman" w:cs="Times New Roman"/>
          <w:sz w:val="28"/>
          <w:szCs w:val="28"/>
          <w:u w:val="single"/>
        </w:rPr>
        <w:t xml:space="preserve"> станци</w:t>
      </w:r>
      <w:r w:rsidR="00C43E65" w:rsidRPr="00185A3B">
        <w:rPr>
          <w:rFonts w:ascii="Times New Roman" w:hAnsi="Times New Roman" w:cs="Times New Roman"/>
          <w:sz w:val="28"/>
          <w:szCs w:val="28"/>
          <w:u w:val="single"/>
        </w:rPr>
        <w:t>ях</w:t>
      </w:r>
      <w:r w:rsidR="005633B0" w:rsidRPr="00185A3B">
        <w:rPr>
          <w:rFonts w:ascii="Times New Roman" w:hAnsi="Times New Roman" w:cs="Times New Roman"/>
          <w:sz w:val="28"/>
          <w:szCs w:val="28"/>
          <w:u w:val="single"/>
        </w:rPr>
        <w:t xml:space="preserve"> </w:t>
      </w:r>
      <w:r w:rsidR="00C43E65" w:rsidRPr="00185A3B">
        <w:rPr>
          <w:rFonts w:ascii="Times New Roman" w:hAnsi="Times New Roman" w:cs="Times New Roman"/>
          <w:sz w:val="28"/>
          <w:szCs w:val="28"/>
          <w:u w:val="single"/>
        </w:rPr>
        <w:t>организатора:</w:t>
      </w:r>
    </w:p>
    <w:p w14:paraId="35C2F3F2" w14:textId="32BB56EB" w:rsidR="00B039B3" w:rsidRPr="00185A3B" w:rsidRDefault="0061432D"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275CE1" w:rsidRPr="00185A3B">
        <w:rPr>
          <w:rFonts w:ascii="Times New Roman" w:hAnsi="Times New Roman" w:cs="Times New Roman"/>
          <w:sz w:val="28"/>
          <w:szCs w:val="28"/>
        </w:rPr>
        <w:t xml:space="preserve">проверить настройки </w:t>
      </w:r>
      <w:r w:rsidR="00B039B3" w:rsidRPr="00185A3B">
        <w:rPr>
          <w:rFonts w:ascii="Times New Roman" w:hAnsi="Times New Roman" w:cs="Times New Roman"/>
          <w:sz w:val="28"/>
          <w:szCs w:val="28"/>
        </w:rPr>
        <w:t>станции</w:t>
      </w:r>
      <w:r w:rsidR="00275CE1" w:rsidRPr="00185A3B">
        <w:rPr>
          <w:rFonts w:ascii="Times New Roman" w:hAnsi="Times New Roman" w:cs="Times New Roman"/>
          <w:sz w:val="28"/>
          <w:szCs w:val="28"/>
        </w:rPr>
        <w:t xml:space="preserve">: код региона, код ППЭ (впечатываются в бланки </w:t>
      </w:r>
      <w:r w:rsidR="00C43E65" w:rsidRPr="00185A3B">
        <w:rPr>
          <w:rFonts w:ascii="Times New Roman" w:hAnsi="Times New Roman" w:cs="Times New Roman"/>
          <w:sz w:val="28"/>
          <w:szCs w:val="28"/>
        </w:rPr>
        <w:t>участников</w:t>
      </w:r>
      <w:r w:rsidR="00275CE1" w:rsidRPr="00185A3B">
        <w:rPr>
          <w:rFonts w:ascii="Times New Roman" w:hAnsi="Times New Roman" w:cs="Times New Roman"/>
          <w:sz w:val="28"/>
          <w:szCs w:val="28"/>
        </w:rPr>
        <w:t>),</w:t>
      </w:r>
      <w:r w:rsidR="00B039B3" w:rsidRPr="00185A3B">
        <w:rPr>
          <w:rFonts w:ascii="Times New Roman" w:hAnsi="Times New Roman" w:cs="Times New Roman"/>
          <w:sz w:val="28"/>
          <w:szCs w:val="28"/>
        </w:rPr>
        <w:t xml:space="preserve"> номер компьютера – уникальный для ППЭ номер компьютера (ноутбука);</w:t>
      </w:r>
    </w:p>
    <w:p w14:paraId="154705B4" w14:textId="6F859FD6" w:rsidR="00275CE1" w:rsidRPr="00185A3B" w:rsidRDefault="00B039B3"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xml:space="preserve">– проверить настройки экзамена по соответствующему учебному предмету: </w:t>
      </w:r>
      <w:r w:rsidR="00275CE1" w:rsidRPr="00185A3B">
        <w:rPr>
          <w:rFonts w:ascii="Times New Roman" w:hAnsi="Times New Roman" w:cs="Times New Roman"/>
          <w:sz w:val="28"/>
          <w:szCs w:val="28"/>
        </w:rPr>
        <w:t xml:space="preserve">номер аудитории (для резервных станций </w:t>
      </w:r>
      <w:r w:rsidR="00C43E65" w:rsidRPr="00185A3B">
        <w:rPr>
          <w:rFonts w:ascii="Times New Roman" w:hAnsi="Times New Roman" w:cs="Times New Roman"/>
          <w:sz w:val="28"/>
          <w:szCs w:val="28"/>
        </w:rPr>
        <w:t>организатора</w:t>
      </w:r>
      <w:r w:rsidR="005633B0" w:rsidRPr="00185A3B">
        <w:rPr>
          <w:rFonts w:ascii="Times New Roman" w:hAnsi="Times New Roman" w:cs="Times New Roman"/>
          <w:sz w:val="28"/>
          <w:szCs w:val="28"/>
        </w:rPr>
        <w:t xml:space="preserve"> </w:t>
      </w:r>
      <w:r w:rsidR="00275CE1" w:rsidRPr="00185A3B">
        <w:rPr>
          <w:rFonts w:ascii="Times New Roman" w:hAnsi="Times New Roman" w:cs="Times New Roman"/>
          <w:sz w:val="28"/>
          <w:szCs w:val="28"/>
        </w:rPr>
        <w:t>номер аудитории не указывается), признак резервной станции для резервной станции</w:t>
      </w:r>
      <w:r w:rsidR="005633B0" w:rsidRPr="00185A3B">
        <w:rPr>
          <w:rFonts w:ascii="Times New Roman" w:hAnsi="Times New Roman" w:cs="Times New Roman"/>
          <w:sz w:val="28"/>
          <w:szCs w:val="28"/>
        </w:rPr>
        <w:t xml:space="preserve"> </w:t>
      </w:r>
      <w:r w:rsidR="00C43E65" w:rsidRPr="00185A3B">
        <w:rPr>
          <w:rFonts w:ascii="Times New Roman" w:hAnsi="Times New Roman" w:cs="Times New Roman"/>
          <w:sz w:val="28"/>
          <w:szCs w:val="28"/>
        </w:rPr>
        <w:t>организатора</w:t>
      </w:r>
      <w:r w:rsidR="00275CE1" w:rsidRPr="00185A3B">
        <w:rPr>
          <w:rFonts w:ascii="Times New Roman" w:hAnsi="Times New Roman" w:cs="Times New Roman"/>
          <w:sz w:val="28"/>
          <w:szCs w:val="28"/>
        </w:rPr>
        <w:t xml:space="preserve">, </w:t>
      </w:r>
      <w:r w:rsidRPr="00185A3B">
        <w:rPr>
          <w:rFonts w:ascii="Times New Roman" w:hAnsi="Times New Roman" w:cs="Times New Roman"/>
          <w:sz w:val="28"/>
          <w:szCs w:val="28"/>
        </w:rPr>
        <w:t xml:space="preserve">период проведения экзаменов, </w:t>
      </w:r>
      <w:r w:rsidR="00275CE1" w:rsidRPr="00185A3B">
        <w:rPr>
          <w:rFonts w:ascii="Times New Roman" w:hAnsi="Times New Roman" w:cs="Times New Roman"/>
          <w:sz w:val="28"/>
          <w:szCs w:val="28"/>
        </w:rPr>
        <w:t>учебный предмет и дату экзамена;</w:t>
      </w:r>
    </w:p>
    <w:p w14:paraId="60B288E1" w14:textId="4324A5B4" w:rsidR="00275CE1" w:rsidRPr="00185A3B" w:rsidRDefault="005633B0"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275CE1" w:rsidRPr="00185A3B">
        <w:rPr>
          <w:rFonts w:ascii="Times New Roman" w:hAnsi="Times New Roman" w:cs="Times New Roman"/>
          <w:sz w:val="28"/>
          <w:szCs w:val="28"/>
        </w:rPr>
        <w:t>проверить настройки системного времени;</w:t>
      </w:r>
    </w:p>
    <w:p w14:paraId="6FF5B8FD" w14:textId="65F70377" w:rsidR="00B039B3" w:rsidRPr="00185A3B" w:rsidRDefault="00B039B3"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проверить наличие загруженного интернет-пакета;</w:t>
      </w:r>
    </w:p>
    <w:p w14:paraId="3C3A0C4F" w14:textId="17B58601" w:rsidR="00275CE1" w:rsidRPr="00185A3B" w:rsidRDefault="00615921"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275CE1" w:rsidRPr="00185A3B">
        <w:rPr>
          <w:rFonts w:ascii="Times New Roman" w:hAnsi="Times New Roman" w:cs="Times New Roman"/>
          <w:sz w:val="28"/>
          <w:szCs w:val="28"/>
        </w:rPr>
        <w:t>выполнить печать калибровочного листа в присутствии члена ГЭК;</w:t>
      </w:r>
    </w:p>
    <w:p w14:paraId="19F7141C" w14:textId="7451C61B" w:rsidR="00275CE1" w:rsidRPr="00185A3B" w:rsidRDefault="00615921"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lastRenderedPageBreak/>
        <w:t>– </w:t>
      </w:r>
      <w:r w:rsidR="00275CE1" w:rsidRPr="00185A3B">
        <w:rPr>
          <w:rFonts w:ascii="Times New Roman" w:hAnsi="Times New Roman" w:cs="Times New Roman"/>
          <w:sz w:val="28"/>
          <w:szCs w:val="28"/>
        </w:rPr>
        <w:t>предоставить члену ГЭК напечатанный во время технической подготовки тестовый комплект ЭМ. Член ГЭК оценивает качество</w:t>
      </w:r>
      <w:r w:rsidR="00C43E65" w:rsidRPr="00185A3B">
        <w:rPr>
          <w:rFonts w:ascii="Times New Roman" w:hAnsi="Times New Roman" w:cs="Times New Roman"/>
          <w:sz w:val="28"/>
          <w:szCs w:val="28"/>
        </w:rPr>
        <w:t xml:space="preserve"> печати</w:t>
      </w:r>
      <w:r w:rsidR="00275CE1" w:rsidRPr="00185A3B">
        <w:rPr>
          <w:rFonts w:ascii="Times New Roman" w:hAnsi="Times New Roman" w:cs="Times New Roman"/>
          <w:sz w:val="28"/>
          <w:szCs w:val="28"/>
        </w:rPr>
        <w:t xml:space="preserve"> </w:t>
      </w:r>
      <w:r w:rsidR="00B039B3" w:rsidRPr="00185A3B">
        <w:rPr>
          <w:rFonts w:ascii="Times New Roman" w:hAnsi="Times New Roman" w:cs="Times New Roman"/>
          <w:sz w:val="28"/>
          <w:szCs w:val="28"/>
        </w:rPr>
        <w:t>калибровочного листа</w:t>
      </w:r>
      <w:r w:rsidR="00275CE1" w:rsidRPr="00185A3B">
        <w:rPr>
          <w:rFonts w:ascii="Times New Roman" w:hAnsi="Times New Roman" w:cs="Times New Roman"/>
          <w:sz w:val="28"/>
          <w:szCs w:val="28"/>
        </w:rPr>
        <w:t xml:space="preserve"> и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в его присутствии;</w:t>
      </w:r>
    </w:p>
    <w:p w14:paraId="0029F346" w14:textId="60F9204F" w:rsidR="00C43E65" w:rsidRPr="00185A3B" w:rsidRDefault="00C43E65"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выполнить калибровку сканера с использованием напечатанного на станции организатора калибровочного листа в присутствии члена ГЭК для демонстрации работоспособности сканера и его настройки;</w:t>
      </w:r>
    </w:p>
    <w:p w14:paraId="36CB2EBE" w14:textId="14E5398F" w:rsidR="00275CE1" w:rsidRPr="00185A3B" w:rsidRDefault="00275CE1"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b/>
          <w:sz w:val="28"/>
          <w:szCs w:val="28"/>
        </w:rPr>
        <w:t>Важно!</w:t>
      </w:r>
      <w:r w:rsidRPr="00185A3B">
        <w:rPr>
          <w:rFonts w:ascii="Times New Roman" w:hAnsi="Times New Roman" w:cs="Times New Roman"/>
          <w:sz w:val="28"/>
          <w:szCs w:val="28"/>
        </w:rPr>
        <w:t xml:space="preserve"> Напечатанн</w:t>
      </w:r>
      <w:r w:rsidR="00B039B3" w:rsidRPr="00185A3B">
        <w:rPr>
          <w:rFonts w:ascii="Times New Roman" w:hAnsi="Times New Roman" w:cs="Times New Roman"/>
          <w:sz w:val="28"/>
          <w:szCs w:val="28"/>
        </w:rPr>
        <w:t xml:space="preserve">ый </w:t>
      </w:r>
      <w:r w:rsidRPr="00185A3B">
        <w:rPr>
          <w:rFonts w:ascii="Times New Roman" w:hAnsi="Times New Roman" w:cs="Times New Roman"/>
          <w:sz w:val="28"/>
          <w:szCs w:val="28"/>
        </w:rPr>
        <w:t>калибровочный лист передается руководителю ППЭ</w:t>
      </w:r>
      <w:r w:rsidR="0061432D" w:rsidRPr="00185A3B">
        <w:rPr>
          <w:rFonts w:ascii="Times New Roman" w:hAnsi="Times New Roman" w:cs="Times New Roman"/>
          <w:sz w:val="28"/>
          <w:szCs w:val="28"/>
        </w:rPr>
        <w:t xml:space="preserve"> для последующей передачи организаторам в аудитории</w:t>
      </w:r>
      <w:r w:rsidRPr="00185A3B">
        <w:rPr>
          <w:rFonts w:ascii="Times New Roman" w:hAnsi="Times New Roman" w:cs="Times New Roman"/>
          <w:sz w:val="28"/>
          <w:szCs w:val="28"/>
        </w:rPr>
        <w:t>.</w:t>
      </w:r>
    </w:p>
    <w:p w14:paraId="2BCD0E2F" w14:textId="77777777" w:rsidR="00275CE1" w:rsidRPr="00185A3B" w:rsidRDefault="00615921"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275CE1" w:rsidRPr="00185A3B">
        <w:rPr>
          <w:rFonts w:ascii="Times New Roman" w:hAnsi="Times New Roman" w:cs="Times New Roman"/>
          <w:sz w:val="28"/>
          <w:szCs w:val="28"/>
        </w:rPr>
        <w:t>загрузить пакет с сертификатами специалистов РЦОИ;</w:t>
      </w:r>
    </w:p>
    <w:p w14:paraId="74A5EEC6" w14:textId="42879977" w:rsidR="00275CE1" w:rsidRPr="00185A3B" w:rsidRDefault="00615921"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275CE1" w:rsidRPr="00185A3B">
        <w:rPr>
          <w:rFonts w:ascii="Times New Roman" w:hAnsi="Times New Roman" w:cs="Times New Roman"/>
          <w:sz w:val="28"/>
          <w:szCs w:val="28"/>
        </w:rPr>
        <w:t xml:space="preserve">проверить работоспособность средств криптозащиты с использованием токена члена ГЭК: предложить члену ГЭК подключить к станции </w:t>
      </w:r>
      <w:r w:rsidR="00C43E65" w:rsidRPr="00185A3B">
        <w:rPr>
          <w:rFonts w:ascii="Times New Roman" w:hAnsi="Times New Roman" w:cs="Times New Roman"/>
          <w:sz w:val="28"/>
          <w:szCs w:val="28"/>
        </w:rPr>
        <w:t>организатора</w:t>
      </w:r>
      <w:r w:rsidR="00275CE1" w:rsidRPr="00185A3B">
        <w:rPr>
          <w:rFonts w:ascii="Times New Roman" w:hAnsi="Times New Roman" w:cs="Times New Roman"/>
          <w:sz w:val="28"/>
          <w:szCs w:val="28"/>
        </w:rPr>
        <w:t xml:space="preserve"> токен члена ГЭК и ввести пароль доступа к нему. Каждый член ГЭК должен убедиться в работоспособности своего токена хотя бы одной станции </w:t>
      </w:r>
      <w:r w:rsidR="00C43E65" w:rsidRPr="00185A3B">
        <w:rPr>
          <w:rFonts w:ascii="Times New Roman" w:hAnsi="Times New Roman" w:cs="Times New Roman"/>
          <w:sz w:val="28"/>
          <w:szCs w:val="28"/>
        </w:rPr>
        <w:t>организатора</w:t>
      </w:r>
      <w:r w:rsidR="00275CE1" w:rsidRPr="00185A3B">
        <w:rPr>
          <w:rFonts w:ascii="Times New Roman" w:hAnsi="Times New Roman" w:cs="Times New Roman"/>
          <w:sz w:val="28"/>
          <w:szCs w:val="28"/>
        </w:rPr>
        <w:t>;</w:t>
      </w:r>
    </w:p>
    <w:p w14:paraId="1CC609A2" w14:textId="77777777" w:rsidR="00275CE1" w:rsidRPr="00185A3B" w:rsidRDefault="00615921"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275CE1" w:rsidRPr="00185A3B">
        <w:rPr>
          <w:rFonts w:ascii="Times New Roman" w:hAnsi="Times New Roman" w:cs="Times New Roman"/>
          <w:sz w:val="28"/>
          <w:szCs w:val="28"/>
        </w:rPr>
        <w:t>напечатать протокол технической готовности аудитории для печати полного комплекта ЭМ в аудитории ППЭ (форма ППЭ-01-01);</w:t>
      </w:r>
    </w:p>
    <w:p w14:paraId="746C4E4F" w14:textId="77777777" w:rsidR="00275CE1" w:rsidRPr="00185A3B" w:rsidRDefault="00615921"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275CE1" w:rsidRPr="00185A3B">
        <w:rPr>
          <w:rFonts w:ascii="Times New Roman" w:hAnsi="Times New Roman" w:cs="Times New Roman"/>
          <w:sz w:val="28"/>
          <w:szCs w:val="28"/>
        </w:rPr>
        <w:t>сохранить на флеш-накопитель для переноса данных между станциями ППЭ электронный акт технической готовности для последующей передачи в систему мониторинга готовности ППЭ;</w:t>
      </w:r>
    </w:p>
    <w:p w14:paraId="7A053152" w14:textId="77777777" w:rsidR="00275CE1" w:rsidRPr="00185A3B" w:rsidRDefault="00615921"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275CE1" w:rsidRPr="00185A3B">
        <w:rPr>
          <w:rFonts w:ascii="Times New Roman" w:hAnsi="Times New Roman" w:cs="Times New Roman"/>
          <w:sz w:val="28"/>
          <w:szCs w:val="28"/>
        </w:rPr>
        <w:t>проверить наличие достаточного количества бумаги для печати полных комплектов ЭМ.</w:t>
      </w:r>
    </w:p>
    <w:p w14:paraId="3442041C" w14:textId="5CB6108A" w:rsidR="00275CE1" w:rsidRPr="00185A3B" w:rsidRDefault="00615921"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b/>
          <w:sz w:val="28"/>
          <w:szCs w:val="28"/>
        </w:rPr>
        <w:t xml:space="preserve">Важно! </w:t>
      </w:r>
      <w:r w:rsidR="00275CE1" w:rsidRPr="00185A3B">
        <w:rPr>
          <w:rFonts w:ascii="Times New Roman" w:hAnsi="Times New Roman" w:cs="Times New Roman"/>
          <w:sz w:val="28"/>
          <w:szCs w:val="28"/>
        </w:rPr>
        <w:t xml:space="preserve">Не рекомендуется перемещать станцию </w:t>
      </w:r>
      <w:r w:rsidR="00C43E65" w:rsidRPr="00185A3B">
        <w:rPr>
          <w:rFonts w:ascii="Times New Roman" w:hAnsi="Times New Roman" w:cs="Times New Roman"/>
          <w:sz w:val="28"/>
          <w:szCs w:val="28"/>
        </w:rPr>
        <w:t>организатора</w:t>
      </w:r>
      <w:r w:rsidR="00275CE1" w:rsidRPr="00185A3B">
        <w:rPr>
          <w:rFonts w:ascii="Times New Roman" w:hAnsi="Times New Roman" w:cs="Times New Roman"/>
          <w:sz w:val="28"/>
          <w:szCs w:val="28"/>
        </w:rPr>
        <w:t xml:space="preserve"> с подключенным принтером</w:t>
      </w:r>
      <w:r w:rsidR="00C43E65" w:rsidRPr="00185A3B">
        <w:rPr>
          <w:rFonts w:ascii="Times New Roman" w:hAnsi="Times New Roman" w:cs="Times New Roman"/>
          <w:sz w:val="28"/>
          <w:szCs w:val="28"/>
        </w:rPr>
        <w:t xml:space="preserve"> и сканером</w:t>
      </w:r>
      <w:r w:rsidR="00275CE1" w:rsidRPr="00185A3B">
        <w:rPr>
          <w:rFonts w:ascii="Times New Roman" w:hAnsi="Times New Roman" w:cs="Times New Roman"/>
          <w:sz w:val="28"/>
          <w:szCs w:val="28"/>
        </w:rPr>
        <w:t xml:space="preserve"> и</w:t>
      </w:r>
      <w:r w:rsidR="00C43E65" w:rsidRPr="00185A3B">
        <w:rPr>
          <w:rFonts w:ascii="Times New Roman" w:hAnsi="Times New Roman" w:cs="Times New Roman"/>
          <w:sz w:val="28"/>
          <w:szCs w:val="28"/>
        </w:rPr>
        <w:t>ли</w:t>
      </w:r>
      <w:r w:rsidR="00275CE1" w:rsidRPr="00185A3B">
        <w:rPr>
          <w:rFonts w:ascii="Times New Roman" w:hAnsi="Times New Roman" w:cs="Times New Roman"/>
          <w:sz w:val="28"/>
          <w:szCs w:val="28"/>
        </w:rPr>
        <w:t xml:space="preserve"> отключать </w:t>
      </w:r>
      <w:r w:rsidR="00C43E65" w:rsidRPr="00185A3B">
        <w:rPr>
          <w:rFonts w:ascii="Times New Roman" w:hAnsi="Times New Roman" w:cs="Times New Roman"/>
          <w:sz w:val="28"/>
          <w:szCs w:val="28"/>
        </w:rPr>
        <w:t>принтер и сканер</w:t>
      </w:r>
      <w:r w:rsidR="00275CE1" w:rsidRPr="00185A3B">
        <w:rPr>
          <w:rFonts w:ascii="Times New Roman" w:hAnsi="Times New Roman" w:cs="Times New Roman"/>
          <w:sz w:val="28"/>
          <w:szCs w:val="28"/>
        </w:rPr>
        <w:t xml:space="preserve"> от компьютера (ноутбука) после завершения контроля технической готовности.</w:t>
      </w:r>
    </w:p>
    <w:p w14:paraId="63A4809C" w14:textId="4FA552BA" w:rsidR="00275CE1" w:rsidRPr="00185A3B" w:rsidRDefault="00275CE1" w:rsidP="00AB4A2F">
      <w:pPr>
        <w:spacing w:after="0" w:line="240" w:lineRule="auto"/>
        <w:ind w:firstLine="709"/>
        <w:jc w:val="both"/>
        <w:rPr>
          <w:rFonts w:ascii="Times New Roman" w:hAnsi="Times New Roman" w:cs="Times New Roman"/>
          <w:sz w:val="28"/>
          <w:szCs w:val="28"/>
          <w:u w:val="single"/>
        </w:rPr>
      </w:pPr>
      <w:r w:rsidRPr="00185A3B">
        <w:rPr>
          <w:rFonts w:ascii="Times New Roman" w:hAnsi="Times New Roman" w:cs="Times New Roman"/>
          <w:sz w:val="28"/>
          <w:szCs w:val="28"/>
          <w:u w:val="single"/>
        </w:rPr>
        <w:t>На основной и резервной станциях сканирования в ППЭ</w:t>
      </w:r>
      <w:r w:rsidR="00C43E65" w:rsidRPr="00185A3B">
        <w:rPr>
          <w:rFonts w:ascii="Times New Roman" w:hAnsi="Times New Roman" w:cs="Times New Roman"/>
          <w:sz w:val="28"/>
          <w:szCs w:val="28"/>
          <w:u w:val="single"/>
        </w:rPr>
        <w:t>, установленных</w:t>
      </w:r>
      <w:r w:rsidRPr="00185A3B">
        <w:rPr>
          <w:rFonts w:ascii="Times New Roman" w:hAnsi="Times New Roman" w:cs="Times New Roman"/>
          <w:sz w:val="28"/>
          <w:szCs w:val="28"/>
          <w:u w:val="single"/>
        </w:rPr>
        <w:t xml:space="preserve"> в Штабе ППЭ:</w:t>
      </w:r>
    </w:p>
    <w:p w14:paraId="7265D9E3" w14:textId="1F34F5A8" w:rsidR="008E39FF" w:rsidRPr="00185A3B" w:rsidRDefault="00615921"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275CE1" w:rsidRPr="00185A3B">
        <w:rPr>
          <w:rFonts w:ascii="Times New Roman" w:hAnsi="Times New Roman" w:cs="Times New Roman"/>
          <w:sz w:val="28"/>
          <w:szCs w:val="28"/>
        </w:rPr>
        <w:t xml:space="preserve">проверить настройки </w:t>
      </w:r>
      <w:r w:rsidR="008E39FF" w:rsidRPr="00185A3B">
        <w:rPr>
          <w:rFonts w:ascii="Times New Roman" w:hAnsi="Times New Roman" w:cs="Times New Roman"/>
          <w:sz w:val="28"/>
          <w:szCs w:val="28"/>
        </w:rPr>
        <w:t>станции: код региона, код ППЭ, номер компьютера – уникальный для ППЭ номер компьютера (ноутбука), признак резервной станции для резервной станции;</w:t>
      </w:r>
    </w:p>
    <w:p w14:paraId="38E6C3BA" w14:textId="047770A5" w:rsidR="00275CE1" w:rsidRPr="00185A3B" w:rsidRDefault="008E39FF"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xml:space="preserve">– проверить настройки </w:t>
      </w:r>
      <w:r w:rsidR="00275CE1" w:rsidRPr="00185A3B">
        <w:rPr>
          <w:rFonts w:ascii="Times New Roman" w:hAnsi="Times New Roman" w:cs="Times New Roman"/>
          <w:sz w:val="28"/>
          <w:szCs w:val="28"/>
        </w:rPr>
        <w:t xml:space="preserve">экзамена по каждому учебному предмету: </w:t>
      </w:r>
      <w:r w:rsidR="00615921" w:rsidRPr="00185A3B">
        <w:rPr>
          <w:rFonts w:ascii="Times New Roman" w:hAnsi="Times New Roman" w:cs="Times New Roman"/>
          <w:sz w:val="28"/>
          <w:szCs w:val="28"/>
        </w:rPr>
        <w:t>период проведения экзаменов,</w:t>
      </w:r>
      <w:r w:rsidR="00275CE1" w:rsidRPr="00185A3B">
        <w:rPr>
          <w:rFonts w:ascii="Times New Roman" w:hAnsi="Times New Roman" w:cs="Times New Roman"/>
          <w:sz w:val="28"/>
          <w:szCs w:val="28"/>
        </w:rPr>
        <w:t xml:space="preserve"> учебный предмет и дату экзамена;</w:t>
      </w:r>
    </w:p>
    <w:p w14:paraId="07EF955C" w14:textId="71B52C66" w:rsidR="00275CE1" w:rsidRPr="00185A3B" w:rsidRDefault="00615921"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275CE1" w:rsidRPr="00185A3B">
        <w:rPr>
          <w:rFonts w:ascii="Times New Roman" w:hAnsi="Times New Roman" w:cs="Times New Roman"/>
          <w:sz w:val="28"/>
          <w:szCs w:val="28"/>
        </w:rPr>
        <w:t>проверить настройки системного времени;</w:t>
      </w:r>
    </w:p>
    <w:p w14:paraId="4E7532C0" w14:textId="46078AE3" w:rsidR="008E39FF" w:rsidRPr="00185A3B" w:rsidRDefault="008E39FF"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выполнить тестовое сканирование не менее одного из предоставленных тестовых комплектов ЭМ повторно, тестового ДБО № 2 (за исключением проведения ЕГЭ по математике базового уровня), распеч</w:t>
      </w:r>
      <w:r w:rsidR="00DB4BAA" w:rsidRPr="00185A3B">
        <w:rPr>
          <w:rFonts w:ascii="Times New Roman" w:hAnsi="Times New Roman" w:cs="Times New Roman"/>
          <w:sz w:val="28"/>
          <w:szCs w:val="28"/>
        </w:rPr>
        <w:t>атанного на станции авторизации</w:t>
      </w:r>
      <w:r w:rsidRPr="00185A3B">
        <w:rPr>
          <w:rFonts w:ascii="Times New Roman" w:hAnsi="Times New Roman" w:cs="Times New Roman"/>
          <w:sz w:val="28"/>
          <w:szCs w:val="28"/>
        </w:rPr>
        <w:t>, а также (при наличии) напечатанных по решению члена ГЭК тестовых комплектов ЭМ;</w:t>
      </w:r>
    </w:p>
    <w:p w14:paraId="081F8400" w14:textId="77777777" w:rsidR="008E39FF" w:rsidRPr="00185A3B" w:rsidRDefault="008E39FF"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оценить качество сканирования бланков и форм ППЭ: все бланки и формы ППЭ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14:paraId="2E0E7E62" w14:textId="77777777" w:rsidR="008E39FF" w:rsidRPr="00185A3B" w:rsidRDefault="008E39FF"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загрузить пакет с сертификатами специалистов РЦОИ;</w:t>
      </w:r>
    </w:p>
    <w:p w14:paraId="0A87B848" w14:textId="77777777" w:rsidR="008E39FF" w:rsidRPr="00185A3B" w:rsidRDefault="008E39FF"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lastRenderedPageBreak/>
        <w:t>– проверить работоспособность средств криптозащиты с использованием токена члена ГЭК: предложить члену ГЭК подключить к станции сканирования в ППЭ токен члена ГЭК и ввести пароль доступа к нему;</w:t>
      </w:r>
    </w:p>
    <w:p w14:paraId="5406E06A" w14:textId="441C2ED8" w:rsidR="008E39FF" w:rsidRPr="00185A3B" w:rsidRDefault="008E39FF"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xml:space="preserve">– сохранить на флеш-накопитель </w:t>
      </w:r>
      <w:r w:rsidR="000517CD" w:rsidRPr="00185A3B">
        <w:rPr>
          <w:rFonts w:ascii="Times New Roman" w:hAnsi="Times New Roman" w:cs="Times New Roman"/>
          <w:sz w:val="28"/>
          <w:szCs w:val="28"/>
        </w:rPr>
        <w:t xml:space="preserve">для переноса данных между станциями ППЭ </w:t>
      </w:r>
      <w:r w:rsidRPr="00185A3B">
        <w:rPr>
          <w:rFonts w:ascii="Times New Roman" w:hAnsi="Times New Roman" w:cs="Times New Roman"/>
          <w:sz w:val="28"/>
          <w:szCs w:val="28"/>
        </w:rPr>
        <w:t>протокол технической готовности Штаба ППЭ для сканирования бланков в ППЭ (форма ППЭ-01-02) и электронный акт технической готовности для последующей передачи в систему мониторинга готовности ППЭ.</w:t>
      </w:r>
    </w:p>
    <w:p w14:paraId="3BF86BD6" w14:textId="0DEA2812" w:rsidR="00275CE1" w:rsidRPr="00185A3B" w:rsidRDefault="008E39FF" w:rsidP="00AB4A2F">
      <w:pPr>
        <w:spacing w:after="0" w:line="240" w:lineRule="auto"/>
        <w:ind w:firstLine="709"/>
        <w:jc w:val="both"/>
        <w:rPr>
          <w:rFonts w:ascii="Times New Roman" w:hAnsi="Times New Roman" w:cs="Times New Roman"/>
          <w:b/>
          <w:i/>
          <w:sz w:val="28"/>
          <w:szCs w:val="28"/>
          <w:u w:val="single"/>
        </w:rPr>
      </w:pPr>
      <w:r w:rsidRPr="00185A3B">
        <w:rPr>
          <w:rFonts w:ascii="Times New Roman" w:hAnsi="Times New Roman" w:cs="Times New Roman"/>
          <w:b/>
          <w:i/>
          <w:sz w:val="28"/>
          <w:szCs w:val="28"/>
          <w:u w:val="single"/>
        </w:rPr>
        <w:t>П</w:t>
      </w:r>
      <w:r w:rsidR="00275CE1" w:rsidRPr="00185A3B">
        <w:rPr>
          <w:rFonts w:ascii="Times New Roman" w:hAnsi="Times New Roman" w:cs="Times New Roman"/>
          <w:b/>
          <w:i/>
          <w:sz w:val="28"/>
          <w:szCs w:val="28"/>
          <w:u w:val="single"/>
        </w:rPr>
        <w:t>роверить наличие дополнительного (резервного) оборудования, необходимого для проведения экзамена:</w:t>
      </w:r>
    </w:p>
    <w:p w14:paraId="444DBD52" w14:textId="77777777" w:rsidR="00275CE1" w:rsidRPr="00185A3B" w:rsidRDefault="00615921"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275CE1" w:rsidRPr="00185A3B">
        <w:rPr>
          <w:rFonts w:ascii="Times New Roman" w:hAnsi="Times New Roman" w:cs="Times New Roman"/>
          <w:sz w:val="28"/>
          <w:szCs w:val="28"/>
        </w:rPr>
        <w:t>основной и резервный флеш-накопитель для переноса данных между станциями ППЭ;</w:t>
      </w:r>
    </w:p>
    <w:p w14:paraId="7564BEB0" w14:textId="77777777" w:rsidR="00275CE1" w:rsidRPr="00185A3B" w:rsidRDefault="00615921"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275CE1" w:rsidRPr="00185A3B">
        <w:rPr>
          <w:rFonts w:ascii="Times New Roman" w:hAnsi="Times New Roman" w:cs="Times New Roman"/>
          <w:sz w:val="28"/>
          <w:szCs w:val="28"/>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14:paraId="34F46637" w14:textId="77777777" w:rsidR="00275CE1" w:rsidRPr="00185A3B" w:rsidRDefault="00615921"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275CE1" w:rsidRPr="00185A3B">
        <w:rPr>
          <w:rFonts w:ascii="Times New Roman" w:hAnsi="Times New Roman" w:cs="Times New Roman"/>
          <w:sz w:val="28"/>
          <w:szCs w:val="28"/>
        </w:rPr>
        <w:t>резервные картриджи для принтеров;</w:t>
      </w:r>
    </w:p>
    <w:p w14:paraId="1F02249F" w14:textId="236F37FB" w:rsidR="00615921" w:rsidRPr="00185A3B" w:rsidRDefault="00C43E65"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резервные лазерные принтеры и с</w:t>
      </w:r>
      <w:r w:rsidR="00615921" w:rsidRPr="00185A3B">
        <w:rPr>
          <w:rFonts w:ascii="Times New Roman" w:hAnsi="Times New Roman" w:cs="Times New Roman"/>
          <w:sz w:val="28"/>
          <w:szCs w:val="28"/>
        </w:rPr>
        <w:t>канер</w:t>
      </w:r>
      <w:r w:rsidRPr="00185A3B">
        <w:rPr>
          <w:rFonts w:ascii="Times New Roman" w:hAnsi="Times New Roman" w:cs="Times New Roman"/>
          <w:sz w:val="28"/>
          <w:szCs w:val="28"/>
        </w:rPr>
        <w:t>ы, дополнительно к настроенным резервным станциям организатора</w:t>
      </w:r>
      <w:r w:rsidR="00615921" w:rsidRPr="00185A3B">
        <w:rPr>
          <w:rFonts w:ascii="Times New Roman" w:hAnsi="Times New Roman" w:cs="Times New Roman"/>
          <w:sz w:val="28"/>
          <w:szCs w:val="28"/>
        </w:rPr>
        <w:t>;</w:t>
      </w:r>
    </w:p>
    <w:p w14:paraId="3043BD08" w14:textId="31DA6C5D" w:rsidR="00275CE1" w:rsidRPr="00185A3B" w:rsidRDefault="00472738"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275CE1" w:rsidRPr="00185A3B">
        <w:rPr>
          <w:rFonts w:ascii="Times New Roman" w:hAnsi="Times New Roman" w:cs="Times New Roman"/>
          <w:sz w:val="28"/>
          <w:szCs w:val="28"/>
        </w:rPr>
        <w:t>резервные кабели для подключения принтеров и сканеров к компьютеру (ноутбуку).</w:t>
      </w:r>
    </w:p>
    <w:p w14:paraId="31B7AA82" w14:textId="77777777" w:rsidR="00275CE1" w:rsidRPr="00185A3B" w:rsidRDefault="00275CE1"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b/>
          <w:sz w:val="28"/>
          <w:szCs w:val="28"/>
        </w:rPr>
        <w:t>По окончании контроля технической готовности</w:t>
      </w:r>
      <w:r w:rsidRPr="00185A3B">
        <w:rPr>
          <w:rFonts w:ascii="Times New Roman" w:hAnsi="Times New Roman" w:cs="Times New Roman"/>
          <w:sz w:val="28"/>
          <w:szCs w:val="28"/>
        </w:rPr>
        <w:t xml:space="preserve"> аудиторий и Штаба ППЭ к экзамену необходимо:</w:t>
      </w:r>
    </w:p>
    <w:p w14:paraId="6E150574" w14:textId="470F5F31" w:rsidR="00275CE1" w:rsidRPr="00185A3B" w:rsidRDefault="00615921"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275CE1" w:rsidRPr="00185A3B">
        <w:rPr>
          <w:rFonts w:ascii="Times New Roman" w:hAnsi="Times New Roman" w:cs="Times New Roman"/>
          <w:sz w:val="28"/>
          <w:szCs w:val="28"/>
        </w:rPr>
        <w:t xml:space="preserve">подписать протокол (протоколы) технической готовности аудиторий </w:t>
      </w:r>
      <w:r w:rsidR="00FB7053" w:rsidRPr="00185A3B">
        <w:rPr>
          <w:rFonts w:ascii="Times New Roman" w:hAnsi="Times New Roman" w:cs="Times New Roman"/>
          <w:sz w:val="28"/>
          <w:szCs w:val="28"/>
        </w:rPr>
        <w:t xml:space="preserve">(форма ППЭ-01-01 «Протокол технической готовности аудитории для печати полного комплекта ЭМ в аудитории ППЭ»), </w:t>
      </w:r>
      <w:r w:rsidR="00275CE1" w:rsidRPr="00185A3B">
        <w:rPr>
          <w:rFonts w:ascii="Times New Roman" w:hAnsi="Times New Roman" w:cs="Times New Roman"/>
          <w:sz w:val="28"/>
          <w:szCs w:val="28"/>
        </w:rPr>
        <w:t>напечатанные тестовые комплекты ЭМ являются приложени</w:t>
      </w:r>
      <w:r w:rsidR="00FB7053" w:rsidRPr="00185A3B">
        <w:rPr>
          <w:rFonts w:ascii="Times New Roman" w:hAnsi="Times New Roman" w:cs="Times New Roman"/>
          <w:sz w:val="28"/>
          <w:szCs w:val="28"/>
        </w:rPr>
        <w:t>ем к соответствующему протоколу;</w:t>
      </w:r>
    </w:p>
    <w:p w14:paraId="377F373D" w14:textId="083DF26F" w:rsidR="00275CE1" w:rsidRPr="00185A3B" w:rsidRDefault="00B14BA2"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275CE1" w:rsidRPr="00185A3B">
        <w:rPr>
          <w:rFonts w:ascii="Times New Roman" w:hAnsi="Times New Roman" w:cs="Times New Roman"/>
          <w:sz w:val="28"/>
          <w:szCs w:val="28"/>
        </w:rPr>
        <w:t>напечатать и подписать протокол</w:t>
      </w:r>
      <w:r w:rsidR="00FB7053" w:rsidRPr="00185A3B">
        <w:rPr>
          <w:rFonts w:ascii="Times New Roman" w:hAnsi="Times New Roman" w:cs="Times New Roman"/>
          <w:sz w:val="28"/>
          <w:szCs w:val="28"/>
        </w:rPr>
        <w:t xml:space="preserve"> (протоколы)</w:t>
      </w:r>
      <w:r w:rsidR="00275CE1" w:rsidRPr="00185A3B">
        <w:rPr>
          <w:rFonts w:ascii="Times New Roman" w:hAnsi="Times New Roman" w:cs="Times New Roman"/>
          <w:sz w:val="28"/>
          <w:szCs w:val="28"/>
        </w:rPr>
        <w:t xml:space="preserve"> технической готовности </w:t>
      </w:r>
      <w:r w:rsidRPr="00185A3B">
        <w:rPr>
          <w:rFonts w:ascii="Times New Roman" w:hAnsi="Times New Roman" w:cs="Times New Roman"/>
          <w:sz w:val="28"/>
          <w:szCs w:val="28"/>
        </w:rPr>
        <w:t>штаба ППЭ</w:t>
      </w:r>
      <w:r w:rsidR="00FB7053" w:rsidRPr="00185A3B">
        <w:rPr>
          <w:rFonts w:ascii="Times New Roman" w:hAnsi="Times New Roman" w:cs="Times New Roman"/>
          <w:sz w:val="28"/>
          <w:szCs w:val="28"/>
        </w:rPr>
        <w:t xml:space="preserve"> (форма ППЭ-01-02);</w:t>
      </w:r>
    </w:p>
    <w:p w14:paraId="4B8A3742" w14:textId="047CAB11" w:rsidR="000517CD" w:rsidRPr="00185A3B" w:rsidRDefault="000517CD" w:rsidP="00AB4A2F">
      <w:pPr>
        <w:spacing w:after="0" w:line="240" w:lineRule="auto"/>
        <w:ind w:firstLine="709"/>
        <w:jc w:val="both"/>
        <w:rPr>
          <w:rFonts w:ascii="Times New Roman" w:hAnsi="Times New Roman" w:cs="Times New Roman"/>
          <w:sz w:val="28"/>
          <w:szCs w:val="28"/>
          <w:u w:val="single"/>
        </w:rPr>
      </w:pPr>
      <w:r w:rsidRPr="00185A3B">
        <w:rPr>
          <w:rFonts w:ascii="Times New Roman" w:hAnsi="Times New Roman" w:cs="Times New Roman"/>
          <w:sz w:val="28"/>
          <w:szCs w:val="28"/>
          <w:u w:val="single"/>
        </w:rPr>
        <w:t>в личном кабинете ППЭ передать при участии члена ГЭК с использованием токена члена ГЭК:</w:t>
      </w:r>
    </w:p>
    <w:p w14:paraId="6182B72C" w14:textId="3DBB6745" w:rsidR="00A343DB" w:rsidRPr="00185A3B" w:rsidRDefault="00A343DB"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сформированные по окончании контроля технической готовности электронные акты технической готовности со всех основных и резервных станций организатора и станций сканирования в ППЭ;</w:t>
      </w:r>
    </w:p>
    <w:p w14:paraId="5714B0C1" w14:textId="0E0DBA6D" w:rsidR="00275CE1" w:rsidRPr="00185A3B" w:rsidRDefault="00B14BA2"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A343DB" w:rsidRPr="00185A3B">
        <w:rPr>
          <w:rFonts w:ascii="Times New Roman" w:hAnsi="Times New Roman" w:cs="Times New Roman"/>
          <w:sz w:val="28"/>
          <w:szCs w:val="28"/>
        </w:rPr>
        <w:t xml:space="preserve">статус </w:t>
      </w:r>
      <w:r w:rsidR="00275CE1" w:rsidRPr="00185A3B">
        <w:rPr>
          <w:rFonts w:ascii="Times New Roman" w:hAnsi="Times New Roman" w:cs="Times New Roman"/>
          <w:sz w:val="28"/>
          <w:szCs w:val="28"/>
        </w:rPr>
        <w:t>«Контроль технической готовности заверш</w:t>
      </w:r>
      <w:r w:rsidR="00235B8B" w:rsidRPr="00185A3B">
        <w:rPr>
          <w:rFonts w:ascii="Times New Roman" w:hAnsi="Times New Roman" w:cs="Times New Roman"/>
          <w:sz w:val="28"/>
          <w:szCs w:val="28"/>
        </w:rPr>
        <w:t>е</w:t>
      </w:r>
      <w:r w:rsidR="00275CE1" w:rsidRPr="00185A3B">
        <w:rPr>
          <w:rFonts w:ascii="Times New Roman" w:hAnsi="Times New Roman" w:cs="Times New Roman"/>
          <w:sz w:val="28"/>
          <w:szCs w:val="28"/>
        </w:rPr>
        <w:t>н».</w:t>
      </w:r>
    </w:p>
    <w:p w14:paraId="4FCDB0EE" w14:textId="5FC747D9" w:rsidR="00275CE1" w:rsidRPr="00185A3B" w:rsidRDefault="00275CE1"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b/>
          <w:sz w:val="28"/>
          <w:szCs w:val="28"/>
        </w:rPr>
        <w:t>Важно!</w:t>
      </w:r>
      <w:r w:rsidRPr="00185A3B">
        <w:rPr>
          <w:rFonts w:ascii="Times New Roman" w:hAnsi="Times New Roman" w:cs="Times New Roman"/>
          <w:sz w:val="28"/>
          <w:szCs w:val="28"/>
        </w:rPr>
        <w:t xml:space="preserve"> </w:t>
      </w:r>
      <w:r w:rsidR="000517CD" w:rsidRPr="00185A3B">
        <w:rPr>
          <w:rFonts w:ascii="Times New Roman" w:hAnsi="Times New Roman" w:cs="Times New Roman"/>
          <w:sz w:val="28"/>
          <w:szCs w:val="28"/>
        </w:rPr>
        <w:t xml:space="preserve">Акты основных станций могут быть переданы только при условии наличия на специализированном федеральном портале сведений о рассадке. </w:t>
      </w:r>
      <w:r w:rsidRPr="00185A3B">
        <w:rPr>
          <w:rFonts w:ascii="Times New Roman" w:hAnsi="Times New Roman" w:cs="Times New Roman"/>
          <w:sz w:val="28"/>
          <w:szCs w:val="28"/>
        </w:rPr>
        <w:t>Статус «Контроль технической готовности завершен» может быть передан при условии наличия на специализированном федеральном портале сведений рассадк</w:t>
      </w:r>
      <w:r w:rsidR="0066462C" w:rsidRPr="00185A3B">
        <w:rPr>
          <w:rFonts w:ascii="Times New Roman" w:hAnsi="Times New Roman" w:cs="Times New Roman"/>
          <w:sz w:val="28"/>
          <w:szCs w:val="28"/>
        </w:rPr>
        <w:t>е</w:t>
      </w:r>
      <w:r w:rsidRPr="00185A3B">
        <w:rPr>
          <w:rFonts w:ascii="Times New Roman" w:hAnsi="Times New Roman" w:cs="Times New Roman"/>
          <w:sz w:val="28"/>
          <w:szCs w:val="28"/>
        </w:rPr>
        <w:t xml:space="preserve">, а также при наличии переданных электронных актов технической готовности станций </w:t>
      </w:r>
      <w:r w:rsidR="00A343DB" w:rsidRPr="00185A3B">
        <w:rPr>
          <w:rFonts w:ascii="Times New Roman" w:hAnsi="Times New Roman" w:cs="Times New Roman"/>
          <w:sz w:val="28"/>
          <w:szCs w:val="28"/>
        </w:rPr>
        <w:t>организатора</w:t>
      </w:r>
      <w:r w:rsidRPr="00185A3B">
        <w:rPr>
          <w:rFonts w:ascii="Times New Roman" w:hAnsi="Times New Roman" w:cs="Times New Roman"/>
          <w:sz w:val="28"/>
          <w:szCs w:val="28"/>
        </w:rPr>
        <w:t xml:space="preserve"> для каждой аудитори</w:t>
      </w:r>
      <w:r w:rsidR="0066462C" w:rsidRPr="00185A3B">
        <w:rPr>
          <w:rFonts w:ascii="Times New Roman" w:hAnsi="Times New Roman" w:cs="Times New Roman"/>
          <w:sz w:val="28"/>
          <w:szCs w:val="28"/>
        </w:rPr>
        <w:t>и</w:t>
      </w:r>
      <w:r w:rsidRPr="00185A3B">
        <w:rPr>
          <w:rFonts w:ascii="Times New Roman" w:hAnsi="Times New Roman" w:cs="Times New Roman"/>
          <w:sz w:val="28"/>
          <w:szCs w:val="28"/>
        </w:rPr>
        <w:t>.</w:t>
      </w:r>
    </w:p>
    <w:p w14:paraId="0776AEF2" w14:textId="1D4D6327" w:rsidR="0066462C" w:rsidRPr="00185A3B" w:rsidRDefault="0066462C"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b/>
          <w:sz w:val="28"/>
          <w:szCs w:val="28"/>
        </w:rPr>
        <w:t xml:space="preserve">Важно! </w:t>
      </w:r>
      <w:r w:rsidRPr="00185A3B">
        <w:rPr>
          <w:rFonts w:ascii="Times New Roman" w:hAnsi="Times New Roman" w:cs="Times New Roman"/>
          <w:sz w:val="28"/>
          <w:szCs w:val="28"/>
        </w:rPr>
        <w:t>После передачи статуса «Контроль технической готовности завершен» передача электронных актов технической готовности с любых основных станций запрещена. В случае необходимости передать новые акты необходимо сначала отменить статус «Контроль технической готовности завершен», далее передать акты и установить статус заново.</w:t>
      </w:r>
    </w:p>
    <w:p w14:paraId="21098BFB" w14:textId="1577FED3" w:rsidR="00275CE1" w:rsidRPr="00185A3B" w:rsidRDefault="00275CE1" w:rsidP="00AB4A2F">
      <w:pPr>
        <w:spacing w:after="0" w:line="240" w:lineRule="auto"/>
        <w:ind w:firstLine="709"/>
        <w:jc w:val="both"/>
        <w:rPr>
          <w:rFonts w:ascii="Times New Roman" w:hAnsi="Times New Roman" w:cs="Times New Roman"/>
          <w:b/>
          <w:sz w:val="28"/>
          <w:szCs w:val="28"/>
        </w:rPr>
      </w:pPr>
      <w:r w:rsidRPr="00185A3B">
        <w:rPr>
          <w:rFonts w:ascii="Times New Roman" w:hAnsi="Times New Roman" w:cs="Times New Roman"/>
          <w:b/>
          <w:sz w:val="28"/>
          <w:szCs w:val="28"/>
        </w:rPr>
        <w:t>Для обеспечения печати ДБО № 2 технический специалист обязан:</w:t>
      </w:r>
    </w:p>
    <w:p w14:paraId="064BD6C8" w14:textId="27CD656F" w:rsidR="00275CE1" w:rsidRPr="00185A3B" w:rsidRDefault="00B14BA2"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lastRenderedPageBreak/>
        <w:t>– </w:t>
      </w:r>
      <w:r w:rsidR="00275CE1" w:rsidRPr="00185A3B">
        <w:rPr>
          <w:rFonts w:ascii="Times New Roman" w:hAnsi="Times New Roman" w:cs="Times New Roman"/>
          <w:sz w:val="28"/>
          <w:szCs w:val="28"/>
        </w:rPr>
        <w:t>при проведении технической подготовки подключить локальный принтер к станции авторизации, выполнить печать тестового ДБО № 2,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r w:rsidR="00435961" w:rsidRPr="00185A3B">
        <w:rPr>
          <w:rFonts w:ascii="Times New Roman" w:hAnsi="Times New Roman" w:cs="Times New Roman"/>
          <w:sz w:val="28"/>
          <w:szCs w:val="28"/>
        </w:rPr>
        <w:t>;</w:t>
      </w:r>
    </w:p>
    <w:p w14:paraId="267B6BC8" w14:textId="77777777" w:rsidR="00275CE1" w:rsidRPr="00185A3B" w:rsidRDefault="00B14BA2"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275CE1" w:rsidRPr="00185A3B">
        <w:rPr>
          <w:rFonts w:ascii="Times New Roman" w:hAnsi="Times New Roman" w:cs="Times New Roman"/>
          <w:sz w:val="28"/>
          <w:szCs w:val="28"/>
        </w:rPr>
        <w:t>до начала печати проконтролировать правильность указанных в настройках станции авторизации кода региона и кода ППЭ;</w:t>
      </w:r>
    </w:p>
    <w:p w14:paraId="67E2A92D" w14:textId="1F004A9A" w:rsidR="00275CE1" w:rsidRPr="00185A3B" w:rsidRDefault="00B14BA2"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275CE1" w:rsidRPr="00185A3B">
        <w:rPr>
          <w:rFonts w:ascii="Times New Roman" w:hAnsi="Times New Roman" w:cs="Times New Roman"/>
          <w:sz w:val="28"/>
          <w:szCs w:val="28"/>
        </w:rPr>
        <w:t>получить от руководителя ППЭ информацию о необходимом количестве ДБО № 2</w:t>
      </w:r>
      <w:r w:rsidR="00435961" w:rsidRPr="00185A3B">
        <w:rPr>
          <w:rFonts w:ascii="Times New Roman" w:hAnsi="Times New Roman" w:cs="Times New Roman"/>
          <w:sz w:val="28"/>
          <w:szCs w:val="28"/>
        </w:rPr>
        <w:t xml:space="preserve"> для печати;</w:t>
      </w:r>
    </w:p>
    <w:p w14:paraId="7D811529" w14:textId="7E2B4D5D" w:rsidR="00275CE1" w:rsidRPr="00185A3B" w:rsidRDefault="00B14BA2"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275CE1" w:rsidRPr="00185A3B">
        <w:rPr>
          <w:rFonts w:ascii="Times New Roman" w:hAnsi="Times New Roman" w:cs="Times New Roman"/>
          <w:sz w:val="28"/>
          <w:szCs w:val="28"/>
        </w:rPr>
        <w:t xml:space="preserve">оценить достаточность ресурса картриджа для печати заданного количества </w:t>
      </w:r>
      <w:r w:rsidR="00435961" w:rsidRPr="00185A3B">
        <w:rPr>
          <w:rFonts w:ascii="Times New Roman" w:hAnsi="Times New Roman" w:cs="Times New Roman"/>
          <w:sz w:val="28"/>
          <w:szCs w:val="28"/>
        </w:rPr>
        <w:t>ДБО № 2</w:t>
      </w:r>
      <w:r w:rsidR="00275CE1" w:rsidRPr="00185A3B">
        <w:rPr>
          <w:rFonts w:ascii="Times New Roman" w:hAnsi="Times New Roman" w:cs="Times New Roman"/>
          <w:sz w:val="28"/>
          <w:szCs w:val="28"/>
        </w:rPr>
        <w:t>;</w:t>
      </w:r>
    </w:p>
    <w:p w14:paraId="5C15C2B9" w14:textId="4635D151" w:rsidR="00275CE1" w:rsidRPr="00185A3B" w:rsidRDefault="00B14BA2"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275CE1" w:rsidRPr="00185A3B">
        <w:rPr>
          <w:rFonts w:ascii="Times New Roman" w:hAnsi="Times New Roman" w:cs="Times New Roman"/>
          <w:sz w:val="28"/>
          <w:szCs w:val="28"/>
        </w:rPr>
        <w:t xml:space="preserve">запустить печать ДБО № 2 пакетами от 1 </w:t>
      </w:r>
      <w:r w:rsidR="00A343DB" w:rsidRPr="00185A3B">
        <w:rPr>
          <w:rFonts w:ascii="Times New Roman" w:hAnsi="Times New Roman" w:cs="Times New Roman"/>
          <w:sz w:val="28"/>
          <w:szCs w:val="28"/>
        </w:rPr>
        <w:t>до 20 экземпляров. Печать ДБО № </w:t>
      </w:r>
      <w:r w:rsidR="00275CE1" w:rsidRPr="00185A3B">
        <w:rPr>
          <w:rFonts w:ascii="Times New Roman" w:hAnsi="Times New Roman" w:cs="Times New Roman"/>
          <w:sz w:val="28"/>
          <w:szCs w:val="28"/>
        </w:rPr>
        <w:t>2 возможна после подтверждения настроек станции авторизации путем авторизации с использованием токена члена ГЭК;</w:t>
      </w:r>
    </w:p>
    <w:p w14:paraId="49DC24B9" w14:textId="6B4BA650" w:rsidR="00275CE1" w:rsidRPr="00185A3B" w:rsidRDefault="00B14BA2"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275CE1" w:rsidRPr="00185A3B">
        <w:rPr>
          <w:rFonts w:ascii="Times New Roman" w:hAnsi="Times New Roman" w:cs="Times New Roman"/>
          <w:sz w:val="28"/>
          <w:szCs w:val="28"/>
        </w:rPr>
        <w:t xml:space="preserve">по окончании печати каждого пакета </w:t>
      </w:r>
      <w:r w:rsidRPr="00185A3B">
        <w:rPr>
          <w:rFonts w:ascii="Times New Roman" w:hAnsi="Times New Roman" w:cs="Times New Roman"/>
          <w:sz w:val="28"/>
          <w:szCs w:val="28"/>
        </w:rPr>
        <w:t xml:space="preserve">с ДБО № 2 </w:t>
      </w:r>
      <w:r w:rsidR="00275CE1" w:rsidRPr="00185A3B">
        <w:rPr>
          <w:rFonts w:ascii="Times New Roman" w:hAnsi="Times New Roman" w:cs="Times New Roman"/>
          <w:sz w:val="28"/>
          <w:szCs w:val="28"/>
        </w:rPr>
        <w:t>оценить качество напечатанных бланков: отсутствуют белые и темные полосы; черные квадраты (реперы) напечатаны целиком,</w:t>
      </w:r>
      <w:r w:rsidRPr="00185A3B">
        <w:rPr>
          <w:rFonts w:ascii="Times New Roman" w:hAnsi="Times New Roman" w:cs="Times New Roman"/>
          <w:sz w:val="28"/>
          <w:szCs w:val="28"/>
        </w:rPr>
        <w:t xml:space="preserve"> штрихкоды и </w:t>
      </w:r>
      <w:r w:rsidRPr="00185A3B">
        <w:rPr>
          <w:rFonts w:ascii="Times New Roman" w:hAnsi="Times New Roman" w:cs="Times New Roman"/>
          <w:sz w:val="28"/>
          <w:szCs w:val="28"/>
          <w:lang w:val="en-US"/>
        </w:rPr>
        <w:t>QR</w:t>
      </w:r>
      <w:r w:rsidRPr="00185A3B">
        <w:rPr>
          <w:rFonts w:ascii="Times New Roman" w:hAnsi="Times New Roman" w:cs="Times New Roman"/>
          <w:sz w:val="28"/>
          <w:szCs w:val="28"/>
        </w:rPr>
        <w:t>-код хорошо читаемы и четко пропечатаны</w:t>
      </w:r>
      <w:r w:rsidR="00435961" w:rsidRPr="00185A3B">
        <w:rPr>
          <w:rFonts w:ascii="Times New Roman" w:hAnsi="Times New Roman" w:cs="Times New Roman"/>
          <w:sz w:val="28"/>
          <w:szCs w:val="28"/>
        </w:rPr>
        <w:t>.</w:t>
      </w:r>
    </w:p>
    <w:p w14:paraId="601B5CBE" w14:textId="00E66476" w:rsidR="00275CE1" w:rsidRPr="00185A3B" w:rsidRDefault="00275CE1"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xml:space="preserve">Повторная печать ДБО № 2 с выделенным номером, в том числе по причине технического сбоя, не предусмотрена. Недостающее количество </w:t>
      </w:r>
      <w:r w:rsidR="00435961" w:rsidRPr="00185A3B">
        <w:rPr>
          <w:rFonts w:ascii="Times New Roman" w:hAnsi="Times New Roman" w:cs="Times New Roman"/>
          <w:sz w:val="28"/>
          <w:szCs w:val="28"/>
        </w:rPr>
        <w:t>ДБО№ 2</w:t>
      </w:r>
      <w:r w:rsidRPr="00185A3B">
        <w:rPr>
          <w:rFonts w:ascii="Times New Roman" w:hAnsi="Times New Roman" w:cs="Times New Roman"/>
          <w:sz w:val="28"/>
          <w:szCs w:val="28"/>
        </w:rPr>
        <w:t xml:space="preserve"> следует указать при печати следующего пакета.</w:t>
      </w:r>
    </w:p>
    <w:p w14:paraId="0B68C90C" w14:textId="77777777" w:rsidR="00435961" w:rsidRPr="00185A3B" w:rsidRDefault="00EB7B0F"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b/>
          <w:sz w:val="28"/>
          <w:szCs w:val="28"/>
        </w:rPr>
        <w:t xml:space="preserve">Важно! </w:t>
      </w:r>
      <w:r w:rsidRPr="00185A3B">
        <w:rPr>
          <w:rFonts w:ascii="Times New Roman" w:hAnsi="Times New Roman" w:cs="Times New Roman"/>
          <w:sz w:val="28"/>
          <w:szCs w:val="28"/>
        </w:rPr>
        <w:t xml:space="preserve">В случае если в напечатанном комплекте хотя бы один ДБО № 2 не качествен, весь напечатанный комплект </w:t>
      </w:r>
      <w:r w:rsidR="00872D0C" w:rsidRPr="00185A3B">
        <w:rPr>
          <w:rFonts w:ascii="Times New Roman" w:hAnsi="Times New Roman" w:cs="Times New Roman"/>
          <w:sz w:val="28"/>
          <w:szCs w:val="28"/>
        </w:rPr>
        <w:t>ДБО № 2 должен быть забракован.</w:t>
      </w:r>
    </w:p>
    <w:p w14:paraId="14C1DCE9" w14:textId="00AF8BB3" w:rsidR="00EB7B0F" w:rsidRPr="00185A3B" w:rsidRDefault="00435961"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b/>
          <w:bCs/>
          <w:sz w:val="28"/>
          <w:szCs w:val="28"/>
        </w:rPr>
        <w:t xml:space="preserve">Важно! </w:t>
      </w:r>
      <w:r w:rsidR="00EB7B0F" w:rsidRPr="00185A3B">
        <w:rPr>
          <w:rFonts w:ascii="Times New Roman" w:hAnsi="Times New Roman" w:cs="Times New Roman"/>
          <w:b/>
          <w:sz w:val="28"/>
          <w:szCs w:val="28"/>
          <w:u w:val="single"/>
        </w:rPr>
        <w:t>Недопустимо копирование ДБО № 2,</w:t>
      </w:r>
      <w:r w:rsidR="00EB7B0F" w:rsidRPr="00185A3B">
        <w:rPr>
          <w:rFonts w:ascii="Times New Roman" w:hAnsi="Times New Roman" w:cs="Times New Roman"/>
          <w:sz w:val="28"/>
          <w:szCs w:val="28"/>
        </w:rPr>
        <w:t xml:space="preserve"> а также использование ДБО №</w:t>
      </w:r>
      <w:r w:rsidR="00D04089" w:rsidRPr="00185A3B">
        <w:rPr>
          <w:rFonts w:ascii="Times New Roman" w:hAnsi="Times New Roman" w:cs="Times New Roman"/>
          <w:sz w:val="28"/>
          <w:szCs w:val="28"/>
        </w:rPr>
        <w:t> </w:t>
      </w:r>
      <w:r w:rsidR="00EB7B0F" w:rsidRPr="00185A3B">
        <w:rPr>
          <w:rFonts w:ascii="Times New Roman" w:hAnsi="Times New Roman" w:cs="Times New Roman"/>
          <w:sz w:val="28"/>
          <w:szCs w:val="28"/>
        </w:rPr>
        <w:t>2 по китайскому языку на стандартном экзамене.</w:t>
      </w:r>
    </w:p>
    <w:p w14:paraId="6C44A218" w14:textId="77777777" w:rsidR="00275CE1" w:rsidRPr="00185A3B" w:rsidRDefault="00275CE1" w:rsidP="00AB4A2F">
      <w:pPr>
        <w:spacing w:after="0" w:line="240" w:lineRule="auto"/>
        <w:ind w:firstLine="709"/>
        <w:jc w:val="both"/>
        <w:rPr>
          <w:rFonts w:ascii="Times New Roman" w:hAnsi="Times New Roman" w:cs="Times New Roman"/>
          <w:b/>
          <w:sz w:val="28"/>
          <w:szCs w:val="28"/>
        </w:rPr>
      </w:pPr>
      <w:r w:rsidRPr="00185A3B">
        <w:rPr>
          <w:rFonts w:ascii="Times New Roman" w:hAnsi="Times New Roman" w:cs="Times New Roman"/>
          <w:b/>
          <w:sz w:val="28"/>
          <w:szCs w:val="28"/>
        </w:rPr>
        <w:t>На этапе проведения экзамена технический специалист обязан:</w:t>
      </w:r>
    </w:p>
    <w:p w14:paraId="200B6F8D" w14:textId="354557AD" w:rsidR="00275CE1" w:rsidRPr="00185A3B" w:rsidRDefault="00EB7B0F"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b/>
          <w:sz w:val="28"/>
          <w:szCs w:val="28"/>
        </w:rPr>
        <w:t>– </w:t>
      </w:r>
      <w:r w:rsidR="00275CE1" w:rsidRPr="00185A3B">
        <w:rPr>
          <w:rFonts w:ascii="Times New Roman" w:hAnsi="Times New Roman" w:cs="Times New Roman"/>
          <w:b/>
          <w:sz w:val="28"/>
          <w:szCs w:val="28"/>
        </w:rPr>
        <w:t>не позднее 7:30</w:t>
      </w:r>
      <w:r w:rsidR="00275CE1" w:rsidRPr="00185A3B">
        <w:rPr>
          <w:rFonts w:ascii="Times New Roman" w:hAnsi="Times New Roman" w:cs="Times New Roman"/>
          <w:sz w:val="28"/>
          <w:szCs w:val="28"/>
        </w:rPr>
        <w:t xml:space="preserve">, но </w:t>
      </w:r>
      <w:r w:rsidR="00275CE1" w:rsidRPr="00185A3B">
        <w:rPr>
          <w:rFonts w:ascii="Times New Roman" w:hAnsi="Times New Roman" w:cs="Times New Roman"/>
          <w:b/>
          <w:sz w:val="28"/>
          <w:szCs w:val="28"/>
        </w:rPr>
        <w:t>до получения руководителем ППЭ ЭМ от члена ГЭК</w:t>
      </w:r>
      <w:r w:rsidR="00A1280C" w:rsidRPr="00185A3B">
        <w:rPr>
          <w:rFonts w:ascii="Times New Roman" w:hAnsi="Times New Roman" w:cs="Times New Roman"/>
          <w:sz w:val="28"/>
          <w:szCs w:val="28"/>
        </w:rPr>
        <w:t xml:space="preserve"> включить режим видеозаписи в Ш</w:t>
      </w:r>
      <w:r w:rsidR="00275CE1" w:rsidRPr="00185A3B">
        <w:rPr>
          <w:rFonts w:ascii="Times New Roman" w:hAnsi="Times New Roman" w:cs="Times New Roman"/>
          <w:sz w:val="28"/>
          <w:szCs w:val="28"/>
        </w:rPr>
        <w:t>табе ППЭ;</w:t>
      </w:r>
    </w:p>
    <w:p w14:paraId="71C33F5F" w14:textId="147A8CF6" w:rsidR="00275CE1" w:rsidRPr="00185A3B" w:rsidRDefault="00EB7B0F"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b/>
          <w:sz w:val="28"/>
          <w:szCs w:val="28"/>
        </w:rPr>
        <w:t>– </w:t>
      </w:r>
      <w:r w:rsidR="00275CE1" w:rsidRPr="00185A3B">
        <w:rPr>
          <w:rFonts w:ascii="Times New Roman" w:hAnsi="Times New Roman" w:cs="Times New Roman"/>
          <w:b/>
          <w:sz w:val="28"/>
          <w:szCs w:val="28"/>
        </w:rPr>
        <w:t>не позднее 08:00</w:t>
      </w:r>
      <w:r w:rsidR="00275CE1" w:rsidRPr="00185A3B">
        <w:rPr>
          <w:rFonts w:ascii="Times New Roman" w:hAnsi="Times New Roman" w:cs="Times New Roman"/>
          <w:sz w:val="28"/>
          <w:szCs w:val="28"/>
        </w:rPr>
        <w:t xml:space="preserve"> включить режим записи на камерах видеонаблюдения в аудиториях ППЭ;</w:t>
      </w:r>
    </w:p>
    <w:p w14:paraId="3C7E8844" w14:textId="2C07FF45" w:rsidR="00435961" w:rsidRPr="00185A3B" w:rsidRDefault="00435961"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b/>
          <w:bCs/>
          <w:sz w:val="28"/>
          <w:szCs w:val="28"/>
        </w:rPr>
        <w:t>– не позднее 09:00</w:t>
      </w:r>
      <w:r w:rsidRPr="00185A3B">
        <w:rPr>
          <w:rFonts w:ascii="Times New Roman" w:hAnsi="Times New Roman" w:cs="Times New Roman"/>
          <w:sz w:val="28"/>
          <w:szCs w:val="28"/>
        </w:rPr>
        <w:t xml:space="preserve"> проверить доступ к </w:t>
      </w:r>
      <w:r w:rsidR="00A1280C" w:rsidRPr="00185A3B">
        <w:rPr>
          <w:rFonts w:ascii="Times New Roman" w:hAnsi="Times New Roman" w:cs="Times New Roman"/>
          <w:sz w:val="28"/>
          <w:szCs w:val="28"/>
        </w:rPr>
        <w:t>личному кабинету ППЭ</w:t>
      </w:r>
      <w:r w:rsidRPr="00185A3B">
        <w:rPr>
          <w:rFonts w:ascii="Times New Roman" w:hAnsi="Times New Roman" w:cs="Times New Roman"/>
          <w:sz w:val="28"/>
          <w:szCs w:val="28"/>
        </w:rPr>
        <w:t>;</w:t>
      </w:r>
    </w:p>
    <w:p w14:paraId="6A6326D4" w14:textId="487FCEE2" w:rsidR="00275CE1" w:rsidRPr="00185A3B" w:rsidRDefault="00EB7B0F"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b/>
          <w:sz w:val="28"/>
          <w:szCs w:val="28"/>
        </w:rPr>
        <w:t>– </w:t>
      </w:r>
      <w:r w:rsidR="00CA7DAF" w:rsidRPr="00185A3B">
        <w:rPr>
          <w:rFonts w:ascii="Times New Roman" w:hAnsi="Times New Roman" w:cs="Times New Roman"/>
          <w:b/>
          <w:bCs/>
          <w:sz w:val="28"/>
          <w:szCs w:val="28"/>
        </w:rPr>
        <w:t>не позднее 09:00</w:t>
      </w:r>
      <w:r w:rsidR="00CA7DAF" w:rsidRPr="00185A3B">
        <w:rPr>
          <w:rFonts w:ascii="Times New Roman" w:hAnsi="Times New Roman" w:cs="Times New Roman"/>
          <w:sz w:val="28"/>
          <w:szCs w:val="28"/>
        </w:rPr>
        <w:t xml:space="preserve"> </w:t>
      </w:r>
      <w:r w:rsidR="00275CE1" w:rsidRPr="00185A3B">
        <w:rPr>
          <w:rFonts w:ascii="Times New Roman" w:hAnsi="Times New Roman" w:cs="Times New Roman"/>
          <w:sz w:val="28"/>
          <w:szCs w:val="28"/>
        </w:rPr>
        <w:t xml:space="preserve">запустить станции </w:t>
      </w:r>
      <w:r w:rsidR="005228A6" w:rsidRPr="00185A3B">
        <w:rPr>
          <w:rFonts w:ascii="Times New Roman" w:hAnsi="Times New Roman" w:cs="Times New Roman"/>
          <w:sz w:val="28"/>
          <w:szCs w:val="28"/>
        </w:rPr>
        <w:t>организатора</w:t>
      </w:r>
      <w:r w:rsidR="00275CE1" w:rsidRPr="00185A3B">
        <w:rPr>
          <w:rFonts w:ascii="Times New Roman" w:hAnsi="Times New Roman" w:cs="Times New Roman"/>
          <w:sz w:val="28"/>
          <w:szCs w:val="28"/>
        </w:rPr>
        <w:t xml:space="preserve"> во всех аудиториях, включить подключ</w:t>
      </w:r>
      <w:r w:rsidR="00235B8B" w:rsidRPr="00185A3B">
        <w:rPr>
          <w:rFonts w:ascii="Times New Roman" w:hAnsi="Times New Roman" w:cs="Times New Roman"/>
          <w:sz w:val="28"/>
          <w:szCs w:val="28"/>
        </w:rPr>
        <w:t>е</w:t>
      </w:r>
      <w:r w:rsidR="00275CE1" w:rsidRPr="00185A3B">
        <w:rPr>
          <w:rFonts w:ascii="Times New Roman" w:hAnsi="Times New Roman" w:cs="Times New Roman"/>
          <w:sz w:val="28"/>
          <w:szCs w:val="28"/>
        </w:rPr>
        <w:t>нные к станциям</w:t>
      </w:r>
      <w:r w:rsidRPr="00185A3B">
        <w:rPr>
          <w:rFonts w:ascii="Times New Roman" w:hAnsi="Times New Roman" w:cs="Times New Roman"/>
          <w:sz w:val="28"/>
          <w:szCs w:val="28"/>
        </w:rPr>
        <w:t xml:space="preserve"> </w:t>
      </w:r>
      <w:r w:rsidR="005228A6" w:rsidRPr="00185A3B">
        <w:rPr>
          <w:rFonts w:ascii="Times New Roman" w:hAnsi="Times New Roman" w:cs="Times New Roman"/>
          <w:sz w:val="28"/>
          <w:szCs w:val="28"/>
        </w:rPr>
        <w:t>организатора</w:t>
      </w:r>
      <w:r w:rsidR="00275CE1" w:rsidRPr="00185A3B">
        <w:rPr>
          <w:rFonts w:ascii="Times New Roman" w:hAnsi="Times New Roman" w:cs="Times New Roman"/>
          <w:sz w:val="28"/>
          <w:szCs w:val="28"/>
        </w:rPr>
        <w:t xml:space="preserve"> принтеры</w:t>
      </w:r>
      <w:r w:rsidR="005228A6" w:rsidRPr="00185A3B">
        <w:rPr>
          <w:rFonts w:ascii="Times New Roman" w:hAnsi="Times New Roman" w:cs="Times New Roman"/>
          <w:sz w:val="28"/>
          <w:szCs w:val="28"/>
        </w:rPr>
        <w:t xml:space="preserve"> и сканеры</w:t>
      </w:r>
      <w:r w:rsidR="00275CE1" w:rsidRPr="00185A3B">
        <w:rPr>
          <w:rFonts w:ascii="Times New Roman" w:hAnsi="Times New Roman" w:cs="Times New Roman"/>
          <w:sz w:val="28"/>
          <w:szCs w:val="28"/>
        </w:rPr>
        <w:t xml:space="preserve">, проверить печать на выбранный принтер средствами станции </w:t>
      </w:r>
      <w:r w:rsidR="005228A6" w:rsidRPr="00185A3B">
        <w:rPr>
          <w:rFonts w:ascii="Times New Roman" w:hAnsi="Times New Roman" w:cs="Times New Roman"/>
          <w:sz w:val="28"/>
          <w:szCs w:val="28"/>
        </w:rPr>
        <w:t>организатора</w:t>
      </w:r>
      <w:r w:rsidR="00275CE1" w:rsidRPr="00185A3B">
        <w:rPr>
          <w:rFonts w:ascii="Times New Roman" w:hAnsi="Times New Roman" w:cs="Times New Roman"/>
          <w:sz w:val="28"/>
          <w:szCs w:val="28"/>
        </w:rPr>
        <w:t>;</w:t>
      </w:r>
    </w:p>
    <w:p w14:paraId="26324595" w14:textId="77777777" w:rsidR="005228A6" w:rsidRPr="00185A3B" w:rsidRDefault="00275CE1"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b/>
          <w:sz w:val="28"/>
          <w:szCs w:val="28"/>
        </w:rPr>
        <w:t>Важно!</w:t>
      </w:r>
      <w:r w:rsidRPr="00185A3B">
        <w:rPr>
          <w:rFonts w:ascii="Times New Roman" w:hAnsi="Times New Roman" w:cs="Times New Roman"/>
          <w:sz w:val="28"/>
          <w:szCs w:val="28"/>
        </w:rPr>
        <w:t xml:space="preserve"> В случае необходимости использования в день экзамена станции </w:t>
      </w:r>
      <w:r w:rsidR="005228A6" w:rsidRPr="00185A3B">
        <w:rPr>
          <w:rFonts w:ascii="Times New Roman" w:hAnsi="Times New Roman" w:cs="Times New Roman"/>
          <w:sz w:val="28"/>
          <w:szCs w:val="28"/>
        </w:rPr>
        <w:t>организатора</w:t>
      </w:r>
      <w:r w:rsidRPr="00185A3B">
        <w:rPr>
          <w:rFonts w:ascii="Times New Roman" w:hAnsi="Times New Roman" w:cs="Times New Roman"/>
          <w:sz w:val="28"/>
          <w:szCs w:val="28"/>
        </w:rPr>
        <w:t xml:space="preserve">,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w:t>
      </w:r>
      <w:r w:rsidR="005228A6" w:rsidRPr="00185A3B">
        <w:rPr>
          <w:rFonts w:ascii="Times New Roman" w:hAnsi="Times New Roman" w:cs="Times New Roman"/>
          <w:sz w:val="28"/>
          <w:szCs w:val="28"/>
        </w:rPr>
        <w:t>организатора;</w:t>
      </w:r>
    </w:p>
    <w:p w14:paraId="2897695F" w14:textId="62A07D11" w:rsidR="00275CE1" w:rsidRPr="00185A3B" w:rsidRDefault="00EB7B0F"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b/>
          <w:sz w:val="28"/>
          <w:szCs w:val="28"/>
        </w:rPr>
        <w:t>– </w:t>
      </w:r>
      <w:r w:rsidR="00275CE1" w:rsidRPr="00185A3B">
        <w:rPr>
          <w:rFonts w:ascii="Times New Roman" w:hAnsi="Times New Roman" w:cs="Times New Roman"/>
          <w:b/>
          <w:sz w:val="28"/>
          <w:szCs w:val="28"/>
        </w:rPr>
        <w:t>в 9</w:t>
      </w:r>
      <w:r w:rsidR="00B4341D" w:rsidRPr="00185A3B">
        <w:rPr>
          <w:rFonts w:ascii="Times New Roman" w:hAnsi="Times New Roman" w:cs="Times New Roman"/>
          <w:b/>
          <w:sz w:val="28"/>
          <w:szCs w:val="28"/>
        </w:rPr>
        <w:t>:3</w:t>
      </w:r>
      <w:r w:rsidR="00275CE1" w:rsidRPr="00185A3B">
        <w:rPr>
          <w:rFonts w:ascii="Times New Roman" w:hAnsi="Times New Roman" w:cs="Times New Roman"/>
          <w:b/>
          <w:sz w:val="28"/>
          <w:szCs w:val="28"/>
        </w:rPr>
        <w:t xml:space="preserve">0 </w:t>
      </w:r>
      <w:r w:rsidR="00275CE1" w:rsidRPr="00185A3B">
        <w:rPr>
          <w:rFonts w:ascii="Times New Roman" w:hAnsi="Times New Roman" w:cs="Times New Roman"/>
          <w:sz w:val="28"/>
          <w:szCs w:val="28"/>
        </w:rPr>
        <w:t>в Штабе ППЭ</w:t>
      </w:r>
      <w:r w:rsidR="00A1280C" w:rsidRPr="00185A3B">
        <w:rPr>
          <w:rFonts w:ascii="Times New Roman" w:hAnsi="Times New Roman" w:cs="Times New Roman"/>
          <w:sz w:val="28"/>
          <w:szCs w:val="28"/>
        </w:rPr>
        <w:t xml:space="preserve"> в личном кабинете ППЭ</w:t>
      </w:r>
      <w:r w:rsidR="00275CE1" w:rsidRPr="00185A3B">
        <w:rPr>
          <w:rFonts w:ascii="Times New Roman" w:hAnsi="Times New Roman" w:cs="Times New Roman"/>
          <w:sz w:val="28"/>
          <w:szCs w:val="28"/>
        </w:rPr>
        <w:t xml:space="preserve"> скачать ключ доступа к ЭМ при участии члена ГЭК с использованием токена члена ГЭК;</w:t>
      </w:r>
    </w:p>
    <w:p w14:paraId="53B2204D" w14:textId="77777777" w:rsidR="00275CE1" w:rsidRPr="00185A3B" w:rsidRDefault="00EB7B0F"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275CE1" w:rsidRPr="00185A3B">
        <w:rPr>
          <w:rFonts w:ascii="Times New Roman" w:hAnsi="Times New Roman" w:cs="Times New Roman"/>
          <w:sz w:val="28"/>
          <w:szCs w:val="28"/>
        </w:rPr>
        <w:t>записать ключ доступа к ЭМ на флеш-накопитель для переноса данных между станциями ППЭ;</w:t>
      </w:r>
    </w:p>
    <w:p w14:paraId="738E0C0D" w14:textId="20E7BAB9" w:rsidR="00275CE1" w:rsidRPr="00185A3B" w:rsidRDefault="00EB7B0F"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lastRenderedPageBreak/>
        <w:t>– </w:t>
      </w:r>
      <w:r w:rsidR="00275CE1" w:rsidRPr="00185A3B">
        <w:rPr>
          <w:rFonts w:ascii="Times New Roman" w:hAnsi="Times New Roman" w:cs="Times New Roman"/>
          <w:sz w:val="28"/>
          <w:szCs w:val="28"/>
        </w:rPr>
        <w:t xml:space="preserve">загрузить ключ доступа к ЭМ на станции </w:t>
      </w:r>
      <w:r w:rsidR="005228A6" w:rsidRPr="00185A3B">
        <w:rPr>
          <w:rFonts w:ascii="Times New Roman" w:hAnsi="Times New Roman" w:cs="Times New Roman"/>
          <w:sz w:val="28"/>
          <w:szCs w:val="28"/>
        </w:rPr>
        <w:t>организатора</w:t>
      </w:r>
      <w:r w:rsidR="00275CE1" w:rsidRPr="00185A3B">
        <w:rPr>
          <w:rFonts w:ascii="Times New Roman" w:hAnsi="Times New Roman" w:cs="Times New Roman"/>
          <w:sz w:val="28"/>
          <w:szCs w:val="28"/>
        </w:rPr>
        <w:t xml:space="preserve"> во всех аудиториях, в которых будет выполняться печать ЭМ.</w:t>
      </w:r>
    </w:p>
    <w:p w14:paraId="2B714603" w14:textId="2AA27FEB" w:rsidR="00275CE1" w:rsidRPr="00185A3B" w:rsidRDefault="00275CE1"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xml:space="preserve">После загрузки ключа доступа к ЭМ член ГЭК выполняет его активацию: подключает к станции </w:t>
      </w:r>
      <w:r w:rsidR="005228A6" w:rsidRPr="00185A3B">
        <w:rPr>
          <w:rFonts w:ascii="Times New Roman" w:hAnsi="Times New Roman" w:cs="Times New Roman"/>
          <w:sz w:val="28"/>
          <w:szCs w:val="28"/>
        </w:rPr>
        <w:t>организатора</w:t>
      </w:r>
      <w:r w:rsidRPr="00185A3B">
        <w:rPr>
          <w:rFonts w:ascii="Times New Roman" w:hAnsi="Times New Roman" w:cs="Times New Roman"/>
          <w:sz w:val="28"/>
          <w:szCs w:val="28"/>
        </w:rPr>
        <w:t xml:space="preserve"> токен члена ГЭК и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14:paraId="33979B29" w14:textId="77777777" w:rsidR="00275CE1" w:rsidRPr="00185A3B" w:rsidRDefault="00275CE1"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14:paraId="5A2844F7" w14:textId="2AF576BA" w:rsidR="00275CE1" w:rsidRPr="00185A3B" w:rsidRDefault="00275CE1"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xml:space="preserve">При отсутствии доступа к </w:t>
      </w:r>
      <w:r w:rsidR="00A1280C" w:rsidRPr="00185A3B">
        <w:rPr>
          <w:rFonts w:ascii="Times New Roman" w:hAnsi="Times New Roman" w:cs="Times New Roman"/>
          <w:sz w:val="28"/>
          <w:szCs w:val="28"/>
        </w:rPr>
        <w:t>личному кабинету</w:t>
      </w:r>
      <w:r w:rsidRPr="00185A3B">
        <w:rPr>
          <w:rFonts w:ascii="Times New Roman" w:hAnsi="Times New Roman" w:cs="Times New Roman"/>
          <w:sz w:val="28"/>
          <w:szCs w:val="28"/>
        </w:rPr>
        <w:t xml:space="preserve"> по осно</w:t>
      </w:r>
      <w:r w:rsidR="00D04089" w:rsidRPr="00185A3B">
        <w:rPr>
          <w:rFonts w:ascii="Times New Roman" w:hAnsi="Times New Roman" w:cs="Times New Roman"/>
          <w:sz w:val="28"/>
          <w:szCs w:val="28"/>
        </w:rPr>
        <w:t>вному и резервному каналам доступа в сеть «Интернет»</w:t>
      </w:r>
      <w:r w:rsidR="00EB7B0F" w:rsidRPr="00185A3B">
        <w:rPr>
          <w:rFonts w:ascii="Times New Roman" w:hAnsi="Times New Roman" w:cs="Times New Roman"/>
          <w:sz w:val="28"/>
          <w:szCs w:val="28"/>
        </w:rPr>
        <w:t xml:space="preserve"> в 09:</w:t>
      </w:r>
      <w:r w:rsidR="00CA7DAF" w:rsidRPr="00185A3B">
        <w:rPr>
          <w:rFonts w:ascii="Times New Roman" w:hAnsi="Times New Roman" w:cs="Times New Roman"/>
          <w:sz w:val="28"/>
          <w:szCs w:val="28"/>
        </w:rPr>
        <w:t>3</w:t>
      </w:r>
      <w:r w:rsidRPr="00185A3B">
        <w:rPr>
          <w:rFonts w:ascii="Times New Roman" w:hAnsi="Times New Roman" w:cs="Times New Roman"/>
          <w:sz w:val="28"/>
          <w:szCs w:val="28"/>
        </w:rPr>
        <w:t xml:space="preserve">5 технический специалист информирует члена ГЭК о наличии нештатной ситуации, член ГЭК обращается на горячую линию </w:t>
      </w:r>
      <w:r w:rsidR="00A1280C" w:rsidRPr="00185A3B">
        <w:rPr>
          <w:rFonts w:ascii="Times New Roman" w:hAnsi="Times New Roman" w:cs="Times New Roman"/>
          <w:sz w:val="28"/>
          <w:szCs w:val="28"/>
        </w:rPr>
        <w:t xml:space="preserve">службы </w:t>
      </w:r>
      <w:r w:rsidRPr="00185A3B">
        <w:rPr>
          <w:rFonts w:ascii="Times New Roman" w:hAnsi="Times New Roman" w:cs="Times New Roman"/>
          <w:sz w:val="28"/>
          <w:szCs w:val="28"/>
        </w:rPr>
        <w:t>сопровождения ППЭ для оформления заявки на получение пароля доступа к ЭМ. Технический специалист обязан продолжить работы по восстановлению доступа к специализированному федеральному порталу. Пароли доступа к ЭМ (</w:t>
      </w:r>
      <w:r w:rsidR="00A1280C" w:rsidRPr="00185A3B">
        <w:rPr>
          <w:rFonts w:ascii="Times New Roman" w:hAnsi="Times New Roman" w:cs="Times New Roman"/>
          <w:sz w:val="28"/>
          <w:szCs w:val="28"/>
        </w:rPr>
        <w:t>не менее двух паролей на каждый предмет</w:t>
      </w:r>
      <w:r w:rsidRPr="00185A3B">
        <w:rPr>
          <w:rFonts w:ascii="Times New Roman" w:hAnsi="Times New Roman" w:cs="Times New Roman"/>
          <w:sz w:val="28"/>
          <w:szCs w:val="28"/>
        </w:rPr>
        <w:t>) выдаются не ранее 0</w:t>
      </w:r>
      <w:r w:rsidR="00CA7DAF" w:rsidRPr="00185A3B">
        <w:rPr>
          <w:rFonts w:ascii="Times New Roman" w:hAnsi="Times New Roman" w:cs="Times New Roman"/>
          <w:sz w:val="28"/>
          <w:szCs w:val="28"/>
        </w:rPr>
        <w:t>9</w:t>
      </w:r>
      <w:r w:rsidRPr="00185A3B">
        <w:rPr>
          <w:rFonts w:ascii="Times New Roman" w:hAnsi="Times New Roman" w:cs="Times New Roman"/>
          <w:sz w:val="28"/>
          <w:szCs w:val="28"/>
        </w:rPr>
        <w:t>:</w:t>
      </w:r>
      <w:r w:rsidR="00CA7DAF" w:rsidRPr="00185A3B">
        <w:rPr>
          <w:rFonts w:ascii="Times New Roman" w:hAnsi="Times New Roman" w:cs="Times New Roman"/>
          <w:sz w:val="28"/>
          <w:szCs w:val="28"/>
        </w:rPr>
        <w:t>45</w:t>
      </w:r>
      <w:r w:rsidRPr="00185A3B">
        <w:rPr>
          <w:rFonts w:ascii="Times New Roman" w:hAnsi="Times New Roman" w:cs="Times New Roman"/>
          <w:sz w:val="28"/>
          <w:szCs w:val="28"/>
        </w:rPr>
        <w:t xml:space="preserve">, если доступ </w:t>
      </w:r>
      <w:r w:rsidR="00A1280C" w:rsidRPr="00185A3B">
        <w:rPr>
          <w:rFonts w:ascii="Times New Roman" w:hAnsi="Times New Roman" w:cs="Times New Roman"/>
          <w:sz w:val="28"/>
          <w:szCs w:val="28"/>
        </w:rPr>
        <w:t xml:space="preserve">в сеть «Интернет» </w:t>
      </w:r>
      <w:r w:rsidRPr="00185A3B">
        <w:rPr>
          <w:rFonts w:ascii="Times New Roman" w:hAnsi="Times New Roman" w:cs="Times New Roman"/>
          <w:sz w:val="28"/>
          <w:szCs w:val="28"/>
        </w:rPr>
        <w:t>восстановить не удалось.</w:t>
      </w:r>
    </w:p>
    <w:p w14:paraId="55EAA619" w14:textId="69973DC5" w:rsidR="00275CE1" w:rsidRPr="00185A3B" w:rsidRDefault="00275CE1"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xml:space="preserve">После получения от руководителя ППЭ информации о завершении печати ЭМ и успешном начале экзаменов во всех аудиториях технический специалист </w:t>
      </w:r>
      <w:r w:rsidR="00A1280C" w:rsidRPr="00185A3B">
        <w:rPr>
          <w:rFonts w:ascii="Times New Roman" w:hAnsi="Times New Roman" w:cs="Times New Roman"/>
          <w:sz w:val="28"/>
          <w:szCs w:val="28"/>
        </w:rPr>
        <w:t xml:space="preserve">по указанию руководителя ППЭ в личном кабинете ППЭ </w:t>
      </w:r>
      <w:r w:rsidRPr="00185A3B">
        <w:rPr>
          <w:rFonts w:ascii="Times New Roman" w:hAnsi="Times New Roman" w:cs="Times New Roman"/>
          <w:sz w:val="28"/>
          <w:szCs w:val="28"/>
        </w:rPr>
        <w:t>передает</w:t>
      </w:r>
      <w:r w:rsidR="00A1280C" w:rsidRPr="00185A3B">
        <w:rPr>
          <w:rFonts w:ascii="Times New Roman" w:hAnsi="Times New Roman" w:cs="Times New Roman"/>
          <w:sz w:val="28"/>
          <w:szCs w:val="28"/>
        </w:rPr>
        <w:t xml:space="preserve"> при участии члена ГЭК с использованием токена члена ГЭК</w:t>
      </w:r>
      <w:r w:rsidRPr="00185A3B">
        <w:rPr>
          <w:rFonts w:ascii="Times New Roman" w:hAnsi="Times New Roman" w:cs="Times New Roman"/>
          <w:sz w:val="28"/>
          <w:szCs w:val="28"/>
        </w:rPr>
        <w:t xml:space="preserve"> </w:t>
      </w:r>
      <w:r w:rsidRPr="00185A3B">
        <w:rPr>
          <w:rFonts w:ascii="Times New Roman" w:hAnsi="Times New Roman" w:cs="Times New Roman"/>
          <w:b/>
          <w:sz w:val="28"/>
          <w:szCs w:val="28"/>
        </w:rPr>
        <w:t>статус «Экзамены успешно начались»</w:t>
      </w:r>
      <w:r w:rsidRPr="00185A3B">
        <w:rPr>
          <w:rFonts w:ascii="Times New Roman" w:hAnsi="Times New Roman" w:cs="Times New Roman"/>
          <w:sz w:val="28"/>
          <w:szCs w:val="28"/>
        </w:rPr>
        <w:t xml:space="preserve"> в систему мониторинга готовности ППЭ. </w:t>
      </w:r>
    </w:p>
    <w:p w14:paraId="25F2FC47" w14:textId="77777777" w:rsidR="00275CE1" w:rsidRPr="00185A3B" w:rsidRDefault="00275CE1" w:rsidP="00AB4A2F">
      <w:pPr>
        <w:spacing w:after="0" w:line="240" w:lineRule="auto"/>
        <w:ind w:firstLine="709"/>
        <w:jc w:val="both"/>
        <w:rPr>
          <w:rFonts w:ascii="Times New Roman" w:hAnsi="Times New Roman" w:cs="Times New Roman"/>
          <w:b/>
          <w:sz w:val="28"/>
          <w:szCs w:val="28"/>
        </w:rPr>
      </w:pPr>
      <w:r w:rsidRPr="00185A3B">
        <w:rPr>
          <w:rFonts w:ascii="Times New Roman" w:hAnsi="Times New Roman" w:cs="Times New Roman"/>
          <w:b/>
          <w:sz w:val="28"/>
          <w:szCs w:val="28"/>
        </w:rPr>
        <w:t>Действия в случае нештатной ситуации:</w:t>
      </w:r>
    </w:p>
    <w:p w14:paraId="75C4F88C" w14:textId="02342F15" w:rsidR="00275CE1" w:rsidRPr="00185A3B" w:rsidRDefault="00275CE1"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xml:space="preserve">В случае </w:t>
      </w:r>
      <w:r w:rsidRPr="00185A3B">
        <w:rPr>
          <w:rFonts w:ascii="Times New Roman" w:hAnsi="Times New Roman" w:cs="Times New Roman"/>
          <w:b/>
          <w:sz w:val="28"/>
          <w:szCs w:val="28"/>
          <w:u w:val="single"/>
        </w:rPr>
        <w:t>недостатка доступных для печати комплектов ЭМ</w:t>
      </w:r>
      <w:r w:rsidRPr="00185A3B">
        <w:rPr>
          <w:rFonts w:ascii="Times New Roman" w:hAnsi="Times New Roman" w:cs="Times New Roman"/>
          <w:sz w:val="28"/>
          <w:szCs w:val="28"/>
        </w:rPr>
        <w:t xml:space="preserve"> организатор </w:t>
      </w:r>
      <w:r w:rsidR="006C51F6" w:rsidRPr="00185A3B">
        <w:rPr>
          <w:rFonts w:ascii="Times New Roman" w:hAnsi="Times New Roman" w:cs="Times New Roman"/>
          <w:sz w:val="28"/>
          <w:szCs w:val="28"/>
        </w:rPr>
        <w:t xml:space="preserve">в аудитории </w:t>
      </w:r>
      <w:r w:rsidRPr="00185A3B">
        <w:rPr>
          <w:rFonts w:ascii="Times New Roman" w:hAnsi="Times New Roman" w:cs="Times New Roman"/>
          <w:sz w:val="28"/>
          <w:szCs w:val="28"/>
        </w:rPr>
        <w:t>информирует</w:t>
      </w:r>
      <w:r w:rsidR="006C51F6" w:rsidRPr="00185A3B">
        <w:rPr>
          <w:rFonts w:ascii="Times New Roman" w:hAnsi="Times New Roman" w:cs="Times New Roman"/>
          <w:sz w:val="28"/>
          <w:szCs w:val="28"/>
        </w:rPr>
        <w:t xml:space="preserve"> руководителя ППЭ и</w:t>
      </w:r>
      <w:r w:rsidRPr="00185A3B">
        <w:rPr>
          <w:rFonts w:ascii="Times New Roman" w:hAnsi="Times New Roman" w:cs="Times New Roman"/>
          <w:sz w:val="28"/>
          <w:szCs w:val="28"/>
        </w:rPr>
        <w:t xml:space="preserve"> члена ГЭК </w:t>
      </w:r>
      <w:r w:rsidR="006C51F6" w:rsidRPr="00185A3B">
        <w:rPr>
          <w:rFonts w:ascii="Times New Roman" w:hAnsi="Times New Roman" w:cs="Times New Roman"/>
          <w:sz w:val="28"/>
          <w:szCs w:val="28"/>
        </w:rPr>
        <w:t xml:space="preserve">(через организатора вне аудитории) </w:t>
      </w:r>
      <w:r w:rsidRPr="00185A3B">
        <w:rPr>
          <w:rFonts w:ascii="Times New Roman" w:hAnsi="Times New Roman" w:cs="Times New Roman"/>
          <w:sz w:val="28"/>
          <w:szCs w:val="28"/>
        </w:rPr>
        <w:t>о необходимости использования резервных ЭМ, включенных в состав интернет-пакета, загруженного для проведения экзамена. В этом случае необходимо:</w:t>
      </w:r>
    </w:p>
    <w:p w14:paraId="207FFB03" w14:textId="6C92BBD9" w:rsidR="00275CE1" w:rsidRPr="00185A3B" w:rsidRDefault="00BE6BFD"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275CE1" w:rsidRPr="00185A3B">
        <w:rPr>
          <w:rFonts w:ascii="Times New Roman" w:hAnsi="Times New Roman" w:cs="Times New Roman"/>
          <w:sz w:val="28"/>
          <w:szCs w:val="28"/>
        </w:rPr>
        <w:t xml:space="preserve">запросить в Штабе ППЭ </w:t>
      </w:r>
      <w:r w:rsidR="0042261B" w:rsidRPr="00185A3B">
        <w:rPr>
          <w:rFonts w:ascii="Times New Roman" w:hAnsi="Times New Roman" w:cs="Times New Roman"/>
          <w:sz w:val="28"/>
          <w:szCs w:val="28"/>
        </w:rPr>
        <w:t>в личном кабинете ППЭ</w:t>
      </w:r>
      <w:r w:rsidR="00275CE1" w:rsidRPr="00185A3B">
        <w:rPr>
          <w:rFonts w:ascii="Times New Roman" w:hAnsi="Times New Roman" w:cs="Times New Roman"/>
          <w:sz w:val="28"/>
          <w:szCs w:val="28"/>
        </w:rPr>
        <w:t xml:space="preserve"> при участии члена ГЭК, с использованием токена члена ГЭК, резервный ключ доступа к ЭМ для резервных ЭМ, в запросе указывается предмет, номер аудитории, уникальный номер компьютера, присвоенный </w:t>
      </w:r>
      <w:r w:rsidR="0042261B" w:rsidRPr="00185A3B">
        <w:rPr>
          <w:rFonts w:ascii="Times New Roman" w:hAnsi="Times New Roman" w:cs="Times New Roman"/>
          <w:sz w:val="28"/>
          <w:szCs w:val="28"/>
        </w:rPr>
        <w:t>задействованной</w:t>
      </w:r>
      <w:r w:rsidR="00275CE1" w:rsidRPr="00185A3B">
        <w:rPr>
          <w:rFonts w:ascii="Times New Roman" w:hAnsi="Times New Roman" w:cs="Times New Roman"/>
          <w:sz w:val="28"/>
          <w:szCs w:val="28"/>
        </w:rPr>
        <w:t xml:space="preserve"> станции </w:t>
      </w:r>
      <w:r w:rsidR="005228A6" w:rsidRPr="00185A3B">
        <w:rPr>
          <w:rFonts w:ascii="Times New Roman" w:hAnsi="Times New Roman" w:cs="Times New Roman"/>
          <w:sz w:val="28"/>
          <w:szCs w:val="28"/>
        </w:rPr>
        <w:t>организатора</w:t>
      </w:r>
      <w:r w:rsidR="00275CE1" w:rsidRPr="00185A3B">
        <w:rPr>
          <w:rFonts w:ascii="Times New Roman" w:hAnsi="Times New Roman" w:cs="Times New Roman"/>
          <w:sz w:val="28"/>
          <w:szCs w:val="28"/>
        </w:rPr>
        <w:t>, установленной в этой аудитории, количество ИК, которое нужно напечатать;</w:t>
      </w:r>
    </w:p>
    <w:p w14:paraId="68CD6825" w14:textId="6C90B504" w:rsidR="00275CE1" w:rsidRPr="00185A3B" w:rsidRDefault="00BE6BFD"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275CE1" w:rsidRPr="00185A3B">
        <w:rPr>
          <w:rFonts w:ascii="Times New Roman" w:hAnsi="Times New Roman" w:cs="Times New Roman"/>
          <w:sz w:val="28"/>
          <w:szCs w:val="28"/>
        </w:rPr>
        <w:t>записать новый ключ доступа к ЭМ на флеш-накопитель</w:t>
      </w:r>
      <w:r w:rsidR="006C51F6" w:rsidRPr="00185A3B">
        <w:rPr>
          <w:rFonts w:ascii="Times New Roman" w:hAnsi="Times New Roman" w:cs="Times New Roman"/>
          <w:sz w:val="28"/>
          <w:szCs w:val="28"/>
        </w:rPr>
        <w:t xml:space="preserve"> для переноса данных между станциями ППЭ</w:t>
      </w:r>
      <w:r w:rsidR="00275CE1" w:rsidRPr="00185A3B">
        <w:rPr>
          <w:rFonts w:ascii="Times New Roman" w:hAnsi="Times New Roman" w:cs="Times New Roman"/>
          <w:sz w:val="28"/>
          <w:szCs w:val="28"/>
        </w:rPr>
        <w:t xml:space="preserve">. Новый ключ доступа к ЭМ включает в себя сведения обо всех </w:t>
      </w:r>
      <w:r w:rsidR="006C51F6" w:rsidRPr="00185A3B">
        <w:rPr>
          <w:rFonts w:ascii="Times New Roman" w:hAnsi="Times New Roman" w:cs="Times New Roman"/>
          <w:sz w:val="28"/>
          <w:szCs w:val="28"/>
        </w:rPr>
        <w:t>задействованных</w:t>
      </w:r>
      <w:r w:rsidR="00275CE1" w:rsidRPr="00185A3B">
        <w:rPr>
          <w:rFonts w:ascii="Times New Roman" w:hAnsi="Times New Roman" w:cs="Times New Roman"/>
          <w:sz w:val="28"/>
          <w:szCs w:val="28"/>
        </w:rPr>
        <w:t xml:space="preserve"> станциях </w:t>
      </w:r>
      <w:r w:rsidR="005228A6" w:rsidRPr="00185A3B">
        <w:rPr>
          <w:rFonts w:ascii="Times New Roman" w:hAnsi="Times New Roman" w:cs="Times New Roman"/>
          <w:sz w:val="28"/>
          <w:szCs w:val="28"/>
        </w:rPr>
        <w:t>организатора</w:t>
      </w:r>
      <w:r w:rsidR="00275CE1" w:rsidRPr="00185A3B">
        <w:rPr>
          <w:rFonts w:ascii="Times New Roman" w:hAnsi="Times New Roman" w:cs="Times New Roman"/>
          <w:sz w:val="28"/>
          <w:szCs w:val="28"/>
        </w:rPr>
        <w:t xml:space="preserve"> и ранее выданных резервных ключах доступа к ЭМ;</w:t>
      </w:r>
    </w:p>
    <w:p w14:paraId="2B214D47" w14:textId="0D3D6822" w:rsidR="00275CE1" w:rsidRPr="00185A3B" w:rsidRDefault="00BE6BFD"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275CE1" w:rsidRPr="00185A3B">
        <w:rPr>
          <w:rFonts w:ascii="Times New Roman" w:hAnsi="Times New Roman" w:cs="Times New Roman"/>
          <w:sz w:val="28"/>
          <w:szCs w:val="28"/>
        </w:rPr>
        <w:t xml:space="preserve">загрузить новый ключ доступа к ЭМ на используемую в аудитории станцию </w:t>
      </w:r>
      <w:r w:rsidR="005228A6" w:rsidRPr="00185A3B">
        <w:rPr>
          <w:rFonts w:ascii="Times New Roman" w:hAnsi="Times New Roman" w:cs="Times New Roman"/>
          <w:sz w:val="28"/>
          <w:szCs w:val="28"/>
        </w:rPr>
        <w:t>организатора</w:t>
      </w:r>
      <w:r w:rsidR="00275CE1" w:rsidRPr="00185A3B">
        <w:rPr>
          <w:rFonts w:ascii="Times New Roman" w:hAnsi="Times New Roman" w:cs="Times New Roman"/>
          <w:sz w:val="28"/>
          <w:szCs w:val="28"/>
        </w:rPr>
        <w:t xml:space="preserve"> и активировать его токеном члена ГЭК</w:t>
      </w:r>
      <w:r w:rsidR="002846B1" w:rsidRPr="00185A3B">
        <w:rPr>
          <w:rFonts w:ascii="Times New Roman" w:hAnsi="Times New Roman" w:cs="Times New Roman"/>
          <w:sz w:val="28"/>
          <w:szCs w:val="28"/>
        </w:rPr>
        <w:t>.</w:t>
      </w:r>
    </w:p>
    <w:p w14:paraId="7C956F01" w14:textId="60C19BED" w:rsidR="006C51F6" w:rsidRPr="00185A3B" w:rsidRDefault="006C51F6"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В случае необходимости, повторно получить ранее запрошенный ключ доступа на резервные ЭМ возможно путем скачивания основного ключа доступа к ЭМ.</w:t>
      </w:r>
    </w:p>
    <w:p w14:paraId="379E5D9B" w14:textId="453D4AD9" w:rsidR="00275CE1" w:rsidRPr="00185A3B" w:rsidRDefault="00275CE1"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xml:space="preserve">В случае </w:t>
      </w:r>
      <w:r w:rsidRPr="00185A3B">
        <w:rPr>
          <w:rFonts w:ascii="Times New Roman" w:hAnsi="Times New Roman" w:cs="Times New Roman"/>
          <w:b/>
          <w:sz w:val="28"/>
          <w:szCs w:val="28"/>
          <w:u w:val="single"/>
        </w:rPr>
        <w:t xml:space="preserve">сбоя в работе станции </w:t>
      </w:r>
      <w:r w:rsidR="005228A6" w:rsidRPr="00185A3B">
        <w:rPr>
          <w:rFonts w:ascii="Times New Roman" w:hAnsi="Times New Roman" w:cs="Times New Roman"/>
          <w:b/>
          <w:sz w:val="28"/>
          <w:szCs w:val="28"/>
          <w:u w:val="single"/>
        </w:rPr>
        <w:t>организатора при печати ЭМ</w:t>
      </w:r>
      <w:r w:rsidRPr="00185A3B">
        <w:rPr>
          <w:rFonts w:ascii="Times New Roman" w:hAnsi="Times New Roman" w:cs="Times New Roman"/>
          <w:sz w:val="28"/>
          <w:szCs w:val="28"/>
        </w:rPr>
        <w:t xml:space="preserve"> член ГЭК или организатор приглашают технического специалиста для восстановления работоспособности оборудования и (или) системного ПО</w:t>
      </w:r>
      <w:r w:rsidR="006C51F6" w:rsidRPr="00185A3B">
        <w:rPr>
          <w:rFonts w:ascii="Times New Roman" w:hAnsi="Times New Roman" w:cs="Times New Roman"/>
          <w:sz w:val="28"/>
          <w:szCs w:val="28"/>
        </w:rPr>
        <w:t xml:space="preserve"> и (или) станции </w:t>
      </w:r>
      <w:r w:rsidR="005228A6" w:rsidRPr="00185A3B">
        <w:rPr>
          <w:rFonts w:ascii="Times New Roman" w:hAnsi="Times New Roman" w:cs="Times New Roman"/>
          <w:sz w:val="28"/>
          <w:szCs w:val="28"/>
        </w:rPr>
        <w:lastRenderedPageBreak/>
        <w:t>организатора</w:t>
      </w:r>
      <w:r w:rsidRPr="00185A3B">
        <w:rPr>
          <w:rFonts w:ascii="Times New Roman" w:hAnsi="Times New Roman" w:cs="Times New Roman"/>
          <w:sz w:val="28"/>
          <w:szCs w:val="28"/>
        </w:rPr>
        <w:t xml:space="preserve">. При необходимости станция </w:t>
      </w:r>
      <w:r w:rsidR="005228A6" w:rsidRPr="00185A3B">
        <w:rPr>
          <w:rFonts w:ascii="Times New Roman" w:hAnsi="Times New Roman" w:cs="Times New Roman"/>
          <w:sz w:val="28"/>
          <w:szCs w:val="28"/>
        </w:rPr>
        <w:t>организатора</w:t>
      </w:r>
      <w:r w:rsidRPr="00185A3B">
        <w:rPr>
          <w:rFonts w:ascii="Times New Roman" w:hAnsi="Times New Roman" w:cs="Times New Roman"/>
          <w:sz w:val="28"/>
          <w:szCs w:val="28"/>
        </w:rPr>
        <w:t xml:space="preserve"> заменяется на резервную, в этом случае</w:t>
      </w:r>
      <w:r w:rsidR="005228A6" w:rsidRPr="00185A3B">
        <w:rPr>
          <w:rFonts w:ascii="Times New Roman" w:hAnsi="Times New Roman" w:cs="Times New Roman"/>
          <w:sz w:val="28"/>
          <w:szCs w:val="28"/>
        </w:rPr>
        <w:t xml:space="preserve"> необходимо</w:t>
      </w:r>
      <w:r w:rsidRPr="00185A3B">
        <w:rPr>
          <w:rFonts w:ascii="Times New Roman" w:hAnsi="Times New Roman" w:cs="Times New Roman"/>
          <w:sz w:val="28"/>
          <w:szCs w:val="28"/>
        </w:rPr>
        <w:t>:</w:t>
      </w:r>
    </w:p>
    <w:p w14:paraId="5179E1B8" w14:textId="509FBCCC" w:rsidR="00275CE1" w:rsidRPr="00185A3B" w:rsidRDefault="0083320A"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275CE1" w:rsidRPr="00185A3B">
        <w:rPr>
          <w:rFonts w:ascii="Times New Roman" w:hAnsi="Times New Roman" w:cs="Times New Roman"/>
          <w:sz w:val="28"/>
          <w:szCs w:val="28"/>
        </w:rPr>
        <w:t xml:space="preserve">запросить в Штабе ППЭ </w:t>
      </w:r>
      <w:r w:rsidR="0042261B" w:rsidRPr="00185A3B">
        <w:rPr>
          <w:rFonts w:ascii="Times New Roman" w:hAnsi="Times New Roman" w:cs="Times New Roman"/>
          <w:sz w:val="28"/>
          <w:szCs w:val="28"/>
        </w:rPr>
        <w:t>в личном кабинете ППЭ</w:t>
      </w:r>
      <w:r w:rsidR="00275CE1" w:rsidRPr="00185A3B">
        <w:rPr>
          <w:rFonts w:ascii="Times New Roman" w:hAnsi="Times New Roman" w:cs="Times New Roman"/>
          <w:sz w:val="28"/>
          <w:szCs w:val="28"/>
        </w:rPr>
        <w:t xml:space="preserve"> при участии члена ГЭК, с использованием токена члена ГЭК резервный ключ доступа к ЭМ для резервной станции </w:t>
      </w:r>
      <w:r w:rsidR="00E302F0" w:rsidRPr="00185A3B">
        <w:rPr>
          <w:rFonts w:ascii="Times New Roman" w:hAnsi="Times New Roman" w:cs="Times New Roman"/>
          <w:sz w:val="28"/>
          <w:szCs w:val="28"/>
        </w:rPr>
        <w:t>организатора</w:t>
      </w:r>
      <w:r w:rsidR="00275CE1" w:rsidRPr="00185A3B">
        <w:rPr>
          <w:rFonts w:ascii="Times New Roman" w:hAnsi="Times New Roman" w:cs="Times New Roman"/>
          <w:sz w:val="28"/>
          <w:szCs w:val="28"/>
        </w:rPr>
        <w:t>, в запросе указывается</w:t>
      </w:r>
      <w:r w:rsidR="00E302F0" w:rsidRPr="00185A3B">
        <w:rPr>
          <w:rFonts w:ascii="Times New Roman" w:hAnsi="Times New Roman" w:cs="Times New Roman"/>
          <w:sz w:val="28"/>
          <w:szCs w:val="28"/>
        </w:rPr>
        <w:t xml:space="preserve"> учебный предмет,</w:t>
      </w:r>
      <w:r w:rsidR="00275CE1" w:rsidRPr="00185A3B">
        <w:rPr>
          <w:rFonts w:ascii="Times New Roman" w:hAnsi="Times New Roman" w:cs="Times New Roman"/>
          <w:sz w:val="28"/>
          <w:szCs w:val="28"/>
        </w:rPr>
        <w:t xml:space="preserve"> номер аудитории, уникальный номер компьютера, присвоенный резервной станции </w:t>
      </w:r>
      <w:r w:rsidR="00E302F0" w:rsidRPr="00185A3B">
        <w:rPr>
          <w:rFonts w:ascii="Times New Roman" w:hAnsi="Times New Roman" w:cs="Times New Roman"/>
          <w:sz w:val="28"/>
          <w:szCs w:val="28"/>
        </w:rPr>
        <w:t>организатора</w:t>
      </w:r>
      <w:r w:rsidR="00275CE1" w:rsidRPr="00185A3B">
        <w:rPr>
          <w:rFonts w:ascii="Times New Roman" w:hAnsi="Times New Roman" w:cs="Times New Roman"/>
          <w:sz w:val="28"/>
          <w:szCs w:val="28"/>
        </w:rPr>
        <w:t>,</w:t>
      </w:r>
      <w:r w:rsidR="002846B1" w:rsidRPr="00185A3B">
        <w:rPr>
          <w:rFonts w:ascii="Times New Roman" w:hAnsi="Times New Roman" w:cs="Times New Roman"/>
          <w:sz w:val="28"/>
          <w:szCs w:val="28"/>
        </w:rPr>
        <w:t xml:space="preserve"> устанавливаемой в эту аудиторию,</w:t>
      </w:r>
      <w:r w:rsidR="00275CE1" w:rsidRPr="00185A3B">
        <w:rPr>
          <w:rFonts w:ascii="Times New Roman" w:hAnsi="Times New Roman" w:cs="Times New Roman"/>
          <w:sz w:val="28"/>
          <w:szCs w:val="28"/>
        </w:rPr>
        <w:t xml:space="preserve"> и количество ИК, оставшихся для печати;</w:t>
      </w:r>
    </w:p>
    <w:p w14:paraId="4BD52496" w14:textId="338424BC" w:rsidR="00275CE1" w:rsidRPr="00185A3B" w:rsidRDefault="0083320A"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275CE1" w:rsidRPr="00185A3B">
        <w:rPr>
          <w:rFonts w:ascii="Times New Roman" w:hAnsi="Times New Roman" w:cs="Times New Roman"/>
          <w:sz w:val="28"/>
          <w:szCs w:val="28"/>
        </w:rPr>
        <w:t xml:space="preserve">записать новый ключ доступа к ЭМ на флеш-накопитель для переноса данных между станциями ППЭ. Новый ключ доступа к ЭМ включает в себя сведения обо всех основных станциях </w:t>
      </w:r>
      <w:r w:rsidR="00E302F0" w:rsidRPr="00185A3B">
        <w:rPr>
          <w:rFonts w:ascii="Times New Roman" w:hAnsi="Times New Roman" w:cs="Times New Roman"/>
          <w:sz w:val="28"/>
          <w:szCs w:val="28"/>
        </w:rPr>
        <w:t>организатора</w:t>
      </w:r>
      <w:r w:rsidR="00275CE1" w:rsidRPr="00185A3B">
        <w:rPr>
          <w:rFonts w:ascii="Times New Roman" w:hAnsi="Times New Roman" w:cs="Times New Roman"/>
          <w:sz w:val="28"/>
          <w:szCs w:val="28"/>
        </w:rPr>
        <w:t xml:space="preserve"> и ранее выданных резервных ключах доступа к ЭМ;</w:t>
      </w:r>
    </w:p>
    <w:p w14:paraId="349B6795" w14:textId="77777777" w:rsidR="00E302F0" w:rsidRPr="00185A3B" w:rsidRDefault="0083320A"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275CE1" w:rsidRPr="00185A3B">
        <w:rPr>
          <w:rFonts w:ascii="Times New Roman" w:hAnsi="Times New Roman" w:cs="Times New Roman"/>
          <w:sz w:val="28"/>
          <w:szCs w:val="28"/>
        </w:rPr>
        <w:t xml:space="preserve">загрузить новый ключ доступа к ЭМ на резервную станцию </w:t>
      </w:r>
      <w:r w:rsidR="00E302F0" w:rsidRPr="00185A3B">
        <w:rPr>
          <w:rFonts w:ascii="Times New Roman" w:hAnsi="Times New Roman" w:cs="Times New Roman"/>
          <w:sz w:val="28"/>
          <w:szCs w:val="28"/>
        </w:rPr>
        <w:t>организатора</w:t>
      </w:r>
      <w:r w:rsidR="00275CE1" w:rsidRPr="00185A3B">
        <w:rPr>
          <w:rFonts w:ascii="Times New Roman" w:hAnsi="Times New Roman" w:cs="Times New Roman"/>
          <w:sz w:val="28"/>
          <w:szCs w:val="28"/>
        </w:rPr>
        <w:t xml:space="preserve">, </w:t>
      </w:r>
      <w:r w:rsidR="002846B1" w:rsidRPr="00185A3B">
        <w:rPr>
          <w:rFonts w:ascii="Times New Roman" w:hAnsi="Times New Roman" w:cs="Times New Roman"/>
          <w:sz w:val="28"/>
          <w:szCs w:val="28"/>
        </w:rPr>
        <w:t>при этом автоматически заполняется номер аудитории, указанный при запросе на станции авторизации</w:t>
      </w:r>
      <w:r w:rsidR="00E302F0" w:rsidRPr="00185A3B">
        <w:rPr>
          <w:rFonts w:ascii="Times New Roman" w:hAnsi="Times New Roman" w:cs="Times New Roman"/>
          <w:sz w:val="28"/>
          <w:szCs w:val="28"/>
        </w:rPr>
        <w:t>;</w:t>
      </w:r>
    </w:p>
    <w:p w14:paraId="4AE9790A" w14:textId="2A28CB4D" w:rsidR="00275CE1" w:rsidRPr="00185A3B" w:rsidRDefault="00E302F0"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активировать ключ доступа к ЭМ на резервной станции организатора с использованием токена члена ГЭК</w:t>
      </w:r>
      <w:r w:rsidR="002846B1" w:rsidRPr="00185A3B">
        <w:rPr>
          <w:rFonts w:ascii="Times New Roman" w:hAnsi="Times New Roman" w:cs="Times New Roman"/>
          <w:sz w:val="28"/>
          <w:szCs w:val="28"/>
        </w:rPr>
        <w:t>.</w:t>
      </w:r>
    </w:p>
    <w:p w14:paraId="79D559B5" w14:textId="3DDA0029" w:rsidR="00275CE1" w:rsidRPr="00185A3B" w:rsidRDefault="00275CE1"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xml:space="preserve">В случае необходимости повторно получить ранее запрошенный ключ доступа на резервную станцию </w:t>
      </w:r>
      <w:r w:rsidR="00E302F0" w:rsidRPr="00185A3B">
        <w:rPr>
          <w:rFonts w:ascii="Times New Roman" w:hAnsi="Times New Roman" w:cs="Times New Roman"/>
          <w:sz w:val="28"/>
          <w:szCs w:val="28"/>
        </w:rPr>
        <w:t>организатора</w:t>
      </w:r>
      <w:r w:rsidRPr="00185A3B">
        <w:rPr>
          <w:rFonts w:ascii="Times New Roman" w:hAnsi="Times New Roman" w:cs="Times New Roman"/>
          <w:sz w:val="28"/>
          <w:szCs w:val="28"/>
        </w:rPr>
        <w:t xml:space="preserve"> возможно путем скачивания основного ключа доступа к ЭМ.</w:t>
      </w:r>
    </w:p>
    <w:p w14:paraId="08DF763C" w14:textId="0D2AC7F2" w:rsidR="00275CE1" w:rsidRPr="00185A3B" w:rsidRDefault="00275CE1"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b/>
          <w:sz w:val="28"/>
          <w:szCs w:val="28"/>
        </w:rPr>
        <w:t>Важно!</w:t>
      </w:r>
      <w:r w:rsidRPr="00185A3B">
        <w:rPr>
          <w:rFonts w:ascii="Times New Roman" w:hAnsi="Times New Roman" w:cs="Times New Roman"/>
          <w:sz w:val="28"/>
          <w:szCs w:val="28"/>
        </w:rPr>
        <w:t xml:space="preserve"> В случае возникновения нештатной ситуации при использовании резервного ключа доступа к ЭМ на станциях </w:t>
      </w:r>
      <w:r w:rsidR="00E302F0" w:rsidRPr="00185A3B">
        <w:rPr>
          <w:rFonts w:ascii="Times New Roman" w:hAnsi="Times New Roman" w:cs="Times New Roman"/>
          <w:sz w:val="28"/>
          <w:szCs w:val="28"/>
        </w:rPr>
        <w:t>организатора</w:t>
      </w:r>
      <w:r w:rsidRPr="00185A3B">
        <w:rPr>
          <w:rFonts w:ascii="Times New Roman" w:hAnsi="Times New Roman" w:cs="Times New Roman"/>
          <w:sz w:val="28"/>
          <w:szCs w:val="28"/>
        </w:rPr>
        <w:t xml:space="preserve"> необходимо незамедлительно обратиться на горячую линию </w:t>
      </w:r>
      <w:r w:rsidR="00E302F0" w:rsidRPr="00185A3B">
        <w:rPr>
          <w:rFonts w:ascii="Times New Roman" w:hAnsi="Times New Roman" w:cs="Times New Roman"/>
          <w:sz w:val="28"/>
          <w:szCs w:val="28"/>
        </w:rPr>
        <w:t xml:space="preserve">службы сопровождения ППЭ </w:t>
      </w:r>
      <w:r w:rsidRPr="00185A3B">
        <w:rPr>
          <w:rFonts w:ascii="Times New Roman" w:hAnsi="Times New Roman" w:cs="Times New Roman"/>
          <w:sz w:val="28"/>
          <w:szCs w:val="28"/>
        </w:rPr>
        <w:t>для выяснения причины. Не нужно делать попытки запросить резервный ключ повторно.</w:t>
      </w:r>
    </w:p>
    <w:p w14:paraId="4FC9C865" w14:textId="23647B46" w:rsidR="002846B1" w:rsidRPr="00185A3B" w:rsidRDefault="00275CE1"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b/>
          <w:sz w:val="28"/>
          <w:szCs w:val="28"/>
        </w:rPr>
        <w:t>В случае</w:t>
      </w:r>
      <w:r w:rsidRPr="00185A3B">
        <w:rPr>
          <w:rFonts w:ascii="Times New Roman" w:hAnsi="Times New Roman" w:cs="Times New Roman"/>
          <w:sz w:val="28"/>
          <w:szCs w:val="28"/>
        </w:rPr>
        <w:t xml:space="preserve"> </w:t>
      </w:r>
      <w:r w:rsidRPr="00185A3B">
        <w:rPr>
          <w:rFonts w:ascii="Times New Roman" w:hAnsi="Times New Roman" w:cs="Times New Roman"/>
          <w:b/>
          <w:sz w:val="28"/>
          <w:szCs w:val="28"/>
          <w:u w:val="single"/>
        </w:rPr>
        <w:t>невозможности самостоятельного разрешения</w:t>
      </w:r>
      <w:r w:rsidRPr="00185A3B">
        <w:rPr>
          <w:rFonts w:ascii="Times New Roman" w:hAnsi="Times New Roman" w:cs="Times New Roman"/>
          <w:sz w:val="28"/>
          <w:szCs w:val="28"/>
        </w:rPr>
        <w:t xml:space="preserve"> </w:t>
      </w:r>
      <w:r w:rsidRPr="00185A3B">
        <w:rPr>
          <w:rFonts w:ascii="Times New Roman" w:hAnsi="Times New Roman" w:cs="Times New Roman"/>
          <w:b/>
          <w:sz w:val="28"/>
          <w:szCs w:val="28"/>
        </w:rPr>
        <w:t xml:space="preserve">возникшей нештатной ситуации на станции </w:t>
      </w:r>
      <w:r w:rsidR="00E302F0" w:rsidRPr="00185A3B">
        <w:rPr>
          <w:rFonts w:ascii="Times New Roman" w:hAnsi="Times New Roman" w:cs="Times New Roman"/>
          <w:b/>
          <w:sz w:val="28"/>
          <w:szCs w:val="28"/>
        </w:rPr>
        <w:t>организатора</w:t>
      </w:r>
      <w:r w:rsidRPr="00185A3B">
        <w:rPr>
          <w:rFonts w:ascii="Times New Roman" w:hAnsi="Times New Roman" w:cs="Times New Roman"/>
          <w:sz w:val="28"/>
          <w:szCs w:val="28"/>
        </w:rPr>
        <w:t>, в том числе путем замены оборудования из числа резервного, технический специалист должен</w:t>
      </w:r>
      <w:r w:rsidR="002846B1" w:rsidRPr="00185A3B">
        <w:rPr>
          <w:rFonts w:ascii="Times New Roman" w:hAnsi="Times New Roman" w:cs="Times New Roman"/>
          <w:sz w:val="28"/>
          <w:szCs w:val="28"/>
        </w:rPr>
        <w:t>:</w:t>
      </w:r>
    </w:p>
    <w:p w14:paraId="18E8923C" w14:textId="2166F958" w:rsidR="002846B1" w:rsidRPr="00185A3B" w:rsidRDefault="002846B1"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275CE1" w:rsidRPr="00185A3B">
        <w:rPr>
          <w:rFonts w:ascii="Times New Roman" w:hAnsi="Times New Roman" w:cs="Times New Roman"/>
          <w:sz w:val="28"/>
          <w:szCs w:val="28"/>
        </w:rPr>
        <w:t xml:space="preserve">записать информационное сообщение, код ошибки (если есть), название </w:t>
      </w:r>
      <w:r w:rsidR="0083320A" w:rsidRPr="00185A3B">
        <w:rPr>
          <w:rFonts w:ascii="Times New Roman" w:hAnsi="Times New Roman" w:cs="Times New Roman"/>
          <w:sz w:val="28"/>
          <w:szCs w:val="28"/>
        </w:rPr>
        <w:t>экрана</w:t>
      </w:r>
      <w:r w:rsidR="00275CE1" w:rsidRPr="00185A3B">
        <w:rPr>
          <w:rFonts w:ascii="Times New Roman" w:hAnsi="Times New Roman" w:cs="Times New Roman"/>
          <w:sz w:val="28"/>
          <w:szCs w:val="28"/>
        </w:rPr>
        <w:t xml:space="preserve"> и описание последнего действия, выполненного на станции </w:t>
      </w:r>
      <w:r w:rsidR="00E302F0" w:rsidRPr="00185A3B">
        <w:rPr>
          <w:rFonts w:ascii="Times New Roman" w:hAnsi="Times New Roman" w:cs="Times New Roman"/>
          <w:sz w:val="28"/>
          <w:szCs w:val="28"/>
        </w:rPr>
        <w:t>организатора</w:t>
      </w:r>
      <w:r w:rsidRPr="00185A3B">
        <w:rPr>
          <w:rFonts w:ascii="Times New Roman" w:hAnsi="Times New Roman" w:cs="Times New Roman"/>
          <w:sz w:val="28"/>
          <w:szCs w:val="28"/>
        </w:rPr>
        <w:t>;</w:t>
      </w:r>
    </w:p>
    <w:p w14:paraId="7FC78A79" w14:textId="1B1ABF85" w:rsidR="00275CE1" w:rsidRPr="00185A3B" w:rsidRDefault="002846B1"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E302F0" w:rsidRPr="00185A3B">
        <w:rPr>
          <w:rFonts w:ascii="Times New Roman" w:hAnsi="Times New Roman" w:cs="Times New Roman"/>
          <w:sz w:val="28"/>
          <w:szCs w:val="28"/>
        </w:rPr>
        <w:t>обратиться по телефону горячей линии</w:t>
      </w:r>
      <w:r w:rsidR="00275CE1" w:rsidRPr="00185A3B">
        <w:rPr>
          <w:rFonts w:ascii="Times New Roman" w:hAnsi="Times New Roman" w:cs="Times New Roman"/>
          <w:sz w:val="28"/>
          <w:szCs w:val="28"/>
        </w:rPr>
        <w:t xml:space="preserve"> службы сопровождения ППЭ. При обращении необходимо сообщить: код и наименование субъекта, код ППЭ, контактный телефон и адрес электронной почты, перечисленную выше информацию о возникшей нештатной ситуации.</w:t>
      </w:r>
    </w:p>
    <w:p w14:paraId="25184A61" w14:textId="5EF3F169" w:rsidR="0083320A" w:rsidRPr="00185A3B" w:rsidRDefault="00275CE1"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b/>
          <w:sz w:val="28"/>
          <w:szCs w:val="28"/>
        </w:rPr>
        <w:t>После завершения выполнения экзаменационной работы</w:t>
      </w:r>
      <w:r w:rsidRPr="00185A3B">
        <w:rPr>
          <w:rFonts w:ascii="Times New Roman" w:hAnsi="Times New Roman" w:cs="Times New Roman"/>
          <w:sz w:val="28"/>
          <w:szCs w:val="28"/>
        </w:rPr>
        <w:t xml:space="preserve"> участниками экзамена во всех аудиториях ППЭ (все участники экзамена покинули аудитории) технический специалист</w:t>
      </w:r>
      <w:r w:rsidR="00E302F0" w:rsidRPr="00185A3B">
        <w:rPr>
          <w:rFonts w:ascii="Times New Roman" w:hAnsi="Times New Roman" w:cs="Times New Roman"/>
          <w:sz w:val="28"/>
          <w:szCs w:val="28"/>
        </w:rPr>
        <w:t xml:space="preserve"> </w:t>
      </w:r>
      <w:r w:rsidR="0042261B" w:rsidRPr="00185A3B">
        <w:rPr>
          <w:rFonts w:ascii="Times New Roman" w:hAnsi="Times New Roman" w:cs="Times New Roman"/>
          <w:sz w:val="28"/>
          <w:szCs w:val="28"/>
        </w:rPr>
        <w:t>по указанию</w:t>
      </w:r>
      <w:r w:rsidR="00E302F0" w:rsidRPr="00185A3B">
        <w:rPr>
          <w:rFonts w:ascii="Times New Roman" w:hAnsi="Times New Roman" w:cs="Times New Roman"/>
          <w:sz w:val="28"/>
          <w:szCs w:val="28"/>
        </w:rPr>
        <w:t xml:space="preserve"> руководителя ППЭ</w:t>
      </w:r>
      <w:r w:rsidR="0042261B" w:rsidRPr="00185A3B">
        <w:rPr>
          <w:rFonts w:ascii="Times New Roman" w:hAnsi="Times New Roman" w:cs="Times New Roman"/>
          <w:sz w:val="28"/>
          <w:szCs w:val="28"/>
        </w:rPr>
        <w:t xml:space="preserve"> в личном кабинете ППЭ</w:t>
      </w:r>
      <w:r w:rsidR="00E302F0" w:rsidRPr="00185A3B">
        <w:rPr>
          <w:rFonts w:ascii="Times New Roman" w:hAnsi="Times New Roman" w:cs="Times New Roman"/>
          <w:sz w:val="28"/>
          <w:szCs w:val="28"/>
        </w:rPr>
        <w:t xml:space="preserve"> </w:t>
      </w:r>
      <w:r w:rsidR="0042261B" w:rsidRPr="00185A3B">
        <w:rPr>
          <w:rFonts w:ascii="Times New Roman" w:hAnsi="Times New Roman" w:cs="Times New Roman"/>
          <w:sz w:val="28"/>
          <w:szCs w:val="28"/>
        </w:rPr>
        <w:t xml:space="preserve">передает при участии члена ГЭК с использованием токена члена ГЭК </w:t>
      </w:r>
      <w:r w:rsidR="00E302F0" w:rsidRPr="00185A3B">
        <w:rPr>
          <w:rFonts w:ascii="Times New Roman" w:hAnsi="Times New Roman" w:cs="Times New Roman"/>
          <w:sz w:val="28"/>
          <w:szCs w:val="28"/>
        </w:rPr>
        <w:t>статус «Экзамены завершены» в систему мониторинга готовности ППЭ и ожидает завершения процедуры сканирования ЭМ в аудиториях.</w:t>
      </w:r>
    </w:p>
    <w:p w14:paraId="40F6F421" w14:textId="232C688D" w:rsidR="00206B4B" w:rsidRPr="00185A3B" w:rsidRDefault="00206B4B" w:rsidP="00206B4B">
      <w:pPr>
        <w:spacing w:after="0" w:line="240" w:lineRule="auto"/>
        <w:ind w:firstLine="709"/>
        <w:jc w:val="both"/>
        <w:rPr>
          <w:rFonts w:ascii="Times New Roman" w:hAnsi="Times New Roman" w:cs="Times New Roman"/>
          <w:i/>
          <w:sz w:val="28"/>
          <w:szCs w:val="28"/>
        </w:rPr>
      </w:pPr>
      <w:r w:rsidRPr="00185A3B">
        <w:rPr>
          <w:rFonts w:ascii="Times New Roman" w:hAnsi="Times New Roman" w:cs="Times New Roman"/>
          <w:i/>
          <w:sz w:val="28"/>
          <w:szCs w:val="28"/>
        </w:rPr>
        <w:t xml:space="preserve">В случае неявки всех распределенных в ППЭ участников экзамена по согласованию с председателем ГЭК член ГЭК принимает решение о завершении экзамена в данном ППЭ с оформлением соответствующих форм ППЭ. Технический специалист завершает экзамены на всех станциях организатора во всех аудиториях ППЭ, а также на резервных станциях организатора, печатает протоколы использования станции организатора и сохраняет электронный журнал работы станции организатора на флеш-накопитель для переноса данных между станциями ППЭ. Протоколы печати ЭМ подписываются техническим специалистом, членом </w:t>
      </w:r>
      <w:r w:rsidRPr="00185A3B">
        <w:rPr>
          <w:rFonts w:ascii="Times New Roman" w:hAnsi="Times New Roman" w:cs="Times New Roman"/>
          <w:i/>
          <w:sz w:val="28"/>
          <w:szCs w:val="28"/>
        </w:rPr>
        <w:lastRenderedPageBreak/>
        <w:t>ГЭК и руководителем ППЭ и остаются на хранение в ППЭ. Электронные журналы работы станции организатора передаются в систему мониторинга готовности ППЭ</w:t>
      </w:r>
      <w:r w:rsidRPr="00185A3B">
        <w:rPr>
          <w:rFonts w:ascii="Times New Roman" w:hAnsi="Times New Roman" w:cs="Times New Roman"/>
          <w:sz w:val="28"/>
          <w:szCs w:val="28"/>
        </w:rPr>
        <w:t xml:space="preserve"> </w:t>
      </w:r>
      <w:r w:rsidRPr="00185A3B">
        <w:rPr>
          <w:rFonts w:ascii="Times New Roman" w:hAnsi="Times New Roman" w:cs="Times New Roman"/>
          <w:i/>
          <w:sz w:val="28"/>
          <w:szCs w:val="28"/>
        </w:rPr>
        <w:t xml:space="preserve">в личном кабинете ППЭ при участии члена ГЭК с использованием токена члена ГЭК. В случае отсутствия участников во всех аудиториях ППЭ технический специалист при участии руководителя ППЭ в личном кабинете ППЭ передает при участии члена ГЭК с использованием токена члена ГЭК </w:t>
      </w:r>
      <w:r w:rsidRPr="00185A3B">
        <w:rPr>
          <w:rFonts w:ascii="Times New Roman" w:hAnsi="Times New Roman" w:cs="Times New Roman"/>
          <w:b/>
          <w:i/>
          <w:sz w:val="28"/>
          <w:szCs w:val="28"/>
        </w:rPr>
        <w:t xml:space="preserve">статус «Экзамен не состоялся» </w:t>
      </w:r>
      <w:r w:rsidRPr="00185A3B">
        <w:rPr>
          <w:rFonts w:ascii="Times New Roman" w:hAnsi="Times New Roman" w:cs="Times New Roman"/>
          <w:i/>
          <w:sz w:val="28"/>
          <w:szCs w:val="28"/>
        </w:rPr>
        <w:t>в систему мониторинга готовности ППЭ.</w:t>
      </w:r>
    </w:p>
    <w:p w14:paraId="56F14780" w14:textId="1444483B" w:rsidR="00425822" w:rsidRPr="00185A3B" w:rsidRDefault="00425822"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После получения информации от организаторов в аудитории о завершении сканирования бланков участников и форм ППЭ, сканируемых в аудитории, технический специалист совместно с членом ГЭК проходит по аудиториям для формирования пакетов с электронными образами бланков и форм ППЭ и завершения экзамена на станциях организатора:</w:t>
      </w:r>
    </w:p>
    <w:p w14:paraId="647E489D" w14:textId="497836E1" w:rsidR="006E31AD" w:rsidRPr="00185A3B" w:rsidRDefault="002D18D1"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совместно с членом ГЭК и организаторами проверяет, что экспортируемые данные не содержат особых ситуаций и сверяет данные о количестве отсканированных бланков, указанном на станции организатора, с количеством бланков, указанном в форме ППЭ-11;</w:t>
      </w:r>
    </w:p>
    <w:p w14:paraId="23DE258A" w14:textId="0BB9CE53" w:rsidR="002D18D1" w:rsidRPr="00185A3B" w:rsidRDefault="002D18D1"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если все данные по аудитории корректны, предлагает члену ГЭК подключить к станции организатора токен члена ГЭК и выполняет экспорт электронных образов бланков и форм ППЭ;</w:t>
      </w:r>
    </w:p>
    <w:p w14:paraId="32F8BEBB" w14:textId="722CF714" w:rsidR="002D18D1" w:rsidRPr="00185A3B" w:rsidRDefault="002D18D1"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сохраняет пакет с электронными образами бланков и форм ППЭ на флеш-накопитель для переноса данных между станциями ППЭ;</w:t>
      </w:r>
    </w:p>
    <w:p w14:paraId="2FEA3FFC" w14:textId="3A1C0F36" w:rsidR="0083320A" w:rsidRPr="00185A3B" w:rsidRDefault="0083320A"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xml:space="preserve">– совместно с организаторами в аудитории, печатает и подписывает протокол печати ЭМ в аудитории (форма ППЭ-23), </w:t>
      </w:r>
      <w:r w:rsidR="002D18D1" w:rsidRPr="00185A3B">
        <w:rPr>
          <w:rFonts w:ascii="Times New Roman" w:hAnsi="Times New Roman" w:cs="Times New Roman"/>
          <w:sz w:val="28"/>
          <w:szCs w:val="28"/>
        </w:rPr>
        <w:t>и протокол проведения процедуры сканирования бланков ГИА в аудитории ППЭ (форма ППЭ-15</w:t>
      </w:r>
      <w:r w:rsidR="00CC2619" w:rsidRPr="00185A3B">
        <w:rPr>
          <w:rFonts w:ascii="Times New Roman" w:hAnsi="Times New Roman" w:cs="Times New Roman"/>
          <w:sz w:val="28"/>
          <w:szCs w:val="28"/>
        </w:rPr>
        <w:t xml:space="preserve">, </w:t>
      </w:r>
      <w:r w:rsidRPr="00185A3B">
        <w:rPr>
          <w:rFonts w:ascii="Times New Roman" w:hAnsi="Times New Roman" w:cs="Times New Roman"/>
          <w:sz w:val="28"/>
          <w:szCs w:val="28"/>
        </w:rPr>
        <w:t>сохраняет на флеш-накопитель для переноса данных между станциями ППЭ электронны</w:t>
      </w:r>
      <w:r w:rsidR="002D18D1" w:rsidRPr="00185A3B">
        <w:rPr>
          <w:rFonts w:ascii="Times New Roman" w:hAnsi="Times New Roman" w:cs="Times New Roman"/>
          <w:sz w:val="28"/>
          <w:szCs w:val="28"/>
        </w:rPr>
        <w:t>й</w:t>
      </w:r>
      <w:r w:rsidRPr="00185A3B">
        <w:rPr>
          <w:rFonts w:ascii="Times New Roman" w:hAnsi="Times New Roman" w:cs="Times New Roman"/>
          <w:sz w:val="28"/>
          <w:szCs w:val="28"/>
        </w:rPr>
        <w:t xml:space="preserve"> журнал работы станции </w:t>
      </w:r>
      <w:r w:rsidR="002D18D1" w:rsidRPr="00185A3B">
        <w:rPr>
          <w:rFonts w:ascii="Times New Roman" w:hAnsi="Times New Roman" w:cs="Times New Roman"/>
          <w:sz w:val="28"/>
          <w:szCs w:val="28"/>
        </w:rPr>
        <w:t>организатора</w:t>
      </w:r>
      <w:r w:rsidR="00CC2619" w:rsidRPr="00185A3B">
        <w:rPr>
          <w:rFonts w:ascii="Times New Roman" w:hAnsi="Times New Roman" w:cs="Times New Roman"/>
          <w:sz w:val="28"/>
          <w:szCs w:val="28"/>
        </w:rPr>
        <w:t>.</w:t>
      </w:r>
    </w:p>
    <w:p w14:paraId="48A56ABB" w14:textId="2AED63D6" w:rsidR="00CC2619" w:rsidRPr="00185A3B" w:rsidRDefault="00CC2619"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Печать протокол</w:t>
      </w:r>
      <w:r w:rsidR="002D18D1" w:rsidRPr="00185A3B">
        <w:rPr>
          <w:rFonts w:ascii="Times New Roman" w:hAnsi="Times New Roman" w:cs="Times New Roman"/>
          <w:sz w:val="28"/>
          <w:szCs w:val="28"/>
        </w:rPr>
        <w:t>ов</w:t>
      </w:r>
      <w:r w:rsidRPr="00185A3B">
        <w:rPr>
          <w:rFonts w:ascii="Times New Roman" w:hAnsi="Times New Roman" w:cs="Times New Roman"/>
          <w:sz w:val="28"/>
          <w:szCs w:val="28"/>
        </w:rPr>
        <w:t xml:space="preserve"> </w:t>
      </w:r>
      <w:r w:rsidR="002D18D1" w:rsidRPr="00185A3B">
        <w:rPr>
          <w:rFonts w:ascii="Times New Roman" w:hAnsi="Times New Roman" w:cs="Times New Roman"/>
          <w:sz w:val="28"/>
          <w:szCs w:val="28"/>
        </w:rPr>
        <w:t>и сохранение электронного журнала работы станции организатора</w:t>
      </w:r>
      <w:r w:rsidRPr="00185A3B">
        <w:rPr>
          <w:rFonts w:ascii="Times New Roman" w:hAnsi="Times New Roman" w:cs="Times New Roman"/>
          <w:sz w:val="28"/>
          <w:szCs w:val="28"/>
        </w:rPr>
        <w:t xml:space="preserve"> выполняется также на станциях </w:t>
      </w:r>
      <w:r w:rsidR="002D18D1" w:rsidRPr="00185A3B">
        <w:rPr>
          <w:rFonts w:ascii="Times New Roman" w:hAnsi="Times New Roman" w:cs="Times New Roman"/>
          <w:sz w:val="28"/>
          <w:szCs w:val="28"/>
        </w:rPr>
        <w:t>организатора</w:t>
      </w:r>
      <w:r w:rsidRPr="00185A3B">
        <w:rPr>
          <w:rFonts w:ascii="Times New Roman" w:hAnsi="Times New Roman" w:cs="Times New Roman"/>
          <w:sz w:val="28"/>
          <w:szCs w:val="28"/>
        </w:rPr>
        <w:t xml:space="preserve">, замененных в ходе экзамена на резервные, и на резервных станциях </w:t>
      </w:r>
      <w:r w:rsidR="002D18D1" w:rsidRPr="00185A3B">
        <w:rPr>
          <w:rFonts w:ascii="Times New Roman" w:hAnsi="Times New Roman" w:cs="Times New Roman"/>
          <w:sz w:val="28"/>
          <w:szCs w:val="28"/>
        </w:rPr>
        <w:t>организатора</w:t>
      </w:r>
      <w:r w:rsidRPr="00185A3B">
        <w:rPr>
          <w:rFonts w:ascii="Times New Roman" w:hAnsi="Times New Roman" w:cs="Times New Roman"/>
          <w:sz w:val="28"/>
          <w:szCs w:val="28"/>
        </w:rPr>
        <w:t>, не использованных на экзамене.</w:t>
      </w:r>
    </w:p>
    <w:p w14:paraId="67978ACE" w14:textId="7FD17F98" w:rsidR="008544E4" w:rsidRPr="00185A3B" w:rsidRDefault="008544E4"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xml:space="preserve">После сохранения </w:t>
      </w:r>
      <w:r w:rsidR="00206B4B" w:rsidRPr="00185A3B">
        <w:rPr>
          <w:rFonts w:ascii="Times New Roman" w:hAnsi="Times New Roman" w:cs="Times New Roman"/>
          <w:sz w:val="28"/>
          <w:szCs w:val="28"/>
        </w:rPr>
        <w:t>на флеш-накопитель для переноса данных между</w:t>
      </w:r>
      <w:r w:rsidR="002027D1" w:rsidRPr="00185A3B">
        <w:rPr>
          <w:rFonts w:ascii="Times New Roman" w:hAnsi="Times New Roman" w:cs="Times New Roman"/>
          <w:sz w:val="28"/>
          <w:szCs w:val="28"/>
        </w:rPr>
        <w:t xml:space="preserve"> </w:t>
      </w:r>
      <w:r w:rsidR="00206B4B" w:rsidRPr="00185A3B">
        <w:rPr>
          <w:rFonts w:ascii="Times New Roman" w:hAnsi="Times New Roman" w:cs="Times New Roman"/>
          <w:sz w:val="28"/>
          <w:szCs w:val="28"/>
        </w:rPr>
        <w:t xml:space="preserve">станциями ППЭ </w:t>
      </w:r>
      <w:r w:rsidRPr="00185A3B">
        <w:rPr>
          <w:rFonts w:ascii="Times New Roman" w:hAnsi="Times New Roman" w:cs="Times New Roman"/>
          <w:sz w:val="28"/>
          <w:szCs w:val="28"/>
        </w:rPr>
        <w:t xml:space="preserve">пакетов с электронными образами бланков участников и форм ППЭ со всех станций организатора и завершения экзамена на всех станциях организатора, включая резервные, </w:t>
      </w:r>
      <w:r w:rsidR="004A0DCE" w:rsidRPr="00185A3B">
        <w:rPr>
          <w:rFonts w:ascii="Times New Roman" w:hAnsi="Times New Roman" w:cs="Times New Roman"/>
          <w:sz w:val="28"/>
          <w:szCs w:val="28"/>
        </w:rPr>
        <w:t xml:space="preserve">электронных журналов работы станции организатора со всех станций организатора во всех аудиториях ППЭ, включая замененные и резервные, </w:t>
      </w:r>
      <w:r w:rsidRPr="00185A3B">
        <w:rPr>
          <w:rFonts w:ascii="Times New Roman" w:hAnsi="Times New Roman" w:cs="Times New Roman"/>
          <w:sz w:val="28"/>
          <w:szCs w:val="28"/>
        </w:rPr>
        <w:t xml:space="preserve">технический специалист </w:t>
      </w:r>
      <w:r w:rsidR="004A0DCE" w:rsidRPr="00185A3B">
        <w:rPr>
          <w:rFonts w:ascii="Times New Roman" w:hAnsi="Times New Roman" w:cs="Times New Roman"/>
          <w:sz w:val="28"/>
          <w:szCs w:val="28"/>
        </w:rPr>
        <w:t>прибывает</w:t>
      </w:r>
      <w:r w:rsidRPr="00185A3B">
        <w:rPr>
          <w:rFonts w:ascii="Times New Roman" w:hAnsi="Times New Roman" w:cs="Times New Roman"/>
          <w:sz w:val="28"/>
          <w:szCs w:val="28"/>
        </w:rPr>
        <w:t xml:space="preserve"> в Штаб ППЭ</w:t>
      </w:r>
      <w:r w:rsidR="004A0DCE" w:rsidRPr="00185A3B">
        <w:rPr>
          <w:rFonts w:ascii="Times New Roman" w:hAnsi="Times New Roman" w:cs="Times New Roman"/>
          <w:sz w:val="28"/>
          <w:szCs w:val="28"/>
        </w:rPr>
        <w:t>,</w:t>
      </w:r>
      <w:r w:rsidRPr="00185A3B">
        <w:rPr>
          <w:rFonts w:ascii="Times New Roman" w:hAnsi="Times New Roman" w:cs="Times New Roman"/>
          <w:sz w:val="28"/>
          <w:szCs w:val="28"/>
        </w:rPr>
        <w:t xml:space="preserve"> </w:t>
      </w:r>
      <w:r w:rsidR="004A0DCE" w:rsidRPr="00185A3B">
        <w:rPr>
          <w:rFonts w:ascii="Times New Roman" w:hAnsi="Times New Roman" w:cs="Times New Roman"/>
          <w:sz w:val="28"/>
          <w:szCs w:val="28"/>
        </w:rPr>
        <w:t>в котором должен по согласованию с руководителем ППЭ в личном кабинете ППЭ передать при участии члена ГЭК с токеном члена ГЭК электронные журналы работы станции организатора в систему мониторинга готовности ППЭ</w:t>
      </w:r>
      <w:r w:rsidRPr="00185A3B">
        <w:rPr>
          <w:rFonts w:ascii="Times New Roman" w:hAnsi="Times New Roman" w:cs="Times New Roman"/>
          <w:sz w:val="28"/>
          <w:szCs w:val="28"/>
        </w:rPr>
        <w:t>.</w:t>
      </w:r>
    </w:p>
    <w:p w14:paraId="43ACF0DC" w14:textId="5CA10D73" w:rsidR="004A0DCE" w:rsidRPr="00185A3B" w:rsidRDefault="004A0DCE" w:rsidP="00AB4A2F">
      <w:pPr>
        <w:spacing w:after="0" w:line="240" w:lineRule="auto"/>
        <w:ind w:firstLine="709"/>
        <w:jc w:val="both"/>
        <w:rPr>
          <w:rFonts w:ascii="Times New Roman" w:hAnsi="Times New Roman" w:cs="Times New Roman"/>
          <w:b/>
          <w:sz w:val="28"/>
          <w:szCs w:val="28"/>
        </w:rPr>
      </w:pPr>
      <w:r w:rsidRPr="00185A3B">
        <w:rPr>
          <w:rFonts w:ascii="Times New Roman" w:hAnsi="Times New Roman" w:cs="Times New Roman"/>
          <w:b/>
          <w:sz w:val="28"/>
          <w:szCs w:val="28"/>
        </w:rPr>
        <w:t>Обеспечение сканирования форм ППЭ.</w:t>
      </w:r>
    </w:p>
    <w:p w14:paraId="4D64FB0B" w14:textId="3FABD2BE" w:rsidR="004E54CC" w:rsidRPr="00185A3B" w:rsidRDefault="004E54CC"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xml:space="preserve">Для начала сканирования на станции сканирования в ППЭ технический специалист должен загрузить ключ доступа к ЭМ, содержащий сведения о </w:t>
      </w:r>
      <w:r w:rsidR="00D64D5C" w:rsidRPr="00185A3B">
        <w:rPr>
          <w:rFonts w:ascii="Times New Roman" w:hAnsi="Times New Roman" w:cs="Times New Roman"/>
          <w:sz w:val="28"/>
          <w:szCs w:val="28"/>
        </w:rPr>
        <w:t>распределении участников по аудиториям, ключ доступа к ЭМ должен</w:t>
      </w:r>
      <w:r w:rsidRPr="00185A3B">
        <w:rPr>
          <w:rFonts w:ascii="Times New Roman" w:hAnsi="Times New Roman" w:cs="Times New Roman"/>
          <w:sz w:val="28"/>
          <w:szCs w:val="28"/>
        </w:rPr>
        <w:t xml:space="preserve"> быть активирован токеном члена ГЭК.</w:t>
      </w:r>
    </w:p>
    <w:p w14:paraId="614F1546" w14:textId="23116F3D" w:rsidR="00821237" w:rsidRPr="00185A3B" w:rsidRDefault="00821237"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b/>
          <w:sz w:val="28"/>
          <w:szCs w:val="28"/>
        </w:rPr>
        <w:lastRenderedPageBreak/>
        <w:t>Важно!</w:t>
      </w:r>
      <w:r w:rsidRPr="00185A3B">
        <w:rPr>
          <w:rFonts w:ascii="Times New Roman" w:hAnsi="Times New Roman" w:cs="Times New Roman"/>
          <w:sz w:val="28"/>
          <w:szCs w:val="28"/>
        </w:rPr>
        <w:t xml:space="preserve"> Активация станции сканирования в ППЭ должна быть выполнена непосредственно перед началом процесса сканирования </w:t>
      </w:r>
      <w:r w:rsidR="00141A2E" w:rsidRPr="00185A3B">
        <w:rPr>
          <w:rFonts w:ascii="Times New Roman" w:hAnsi="Times New Roman" w:cs="Times New Roman"/>
          <w:sz w:val="28"/>
          <w:szCs w:val="28"/>
        </w:rPr>
        <w:t xml:space="preserve">форм </w:t>
      </w:r>
      <w:r w:rsidR="00095558" w:rsidRPr="00185A3B">
        <w:rPr>
          <w:rFonts w:ascii="Times New Roman" w:hAnsi="Times New Roman" w:cs="Times New Roman"/>
          <w:sz w:val="28"/>
          <w:szCs w:val="28"/>
        </w:rPr>
        <w:t>ППЭ.</w:t>
      </w:r>
    </w:p>
    <w:p w14:paraId="3E7226CE" w14:textId="547511F5" w:rsidR="00017EB5" w:rsidRPr="00185A3B" w:rsidRDefault="00017EB5"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b/>
          <w:sz w:val="28"/>
          <w:szCs w:val="28"/>
        </w:rPr>
        <w:t>Важно!</w:t>
      </w:r>
      <w:r w:rsidRPr="00185A3B">
        <w:rPr>
          <w:rFonts w:ascii="Times New Roman" w:hAnsi="Times New Roman" w:cs="Times New Roman"/>
          <w:sz w:val="28"/>
          <w:szCs w:val="28"/>
        </w:rPr>
        <w:t xml:space="preserve"> Загрузка журналов работы станции организатора на станцию сканирования в ППЭ в случае сканирования форм ППЭ не выполняется.</w:t>
      </w:r>
    </w:p>
    <w:p w14:paraId="4284CE5A" w14:textId="29D56627" w:rsidR="00EC4A79" w:rsidRPr="00185A3B" w:rsidRDefault="00EC4A79"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После заполнения всех форм ППЭ технический специалист получает от руководителя ППЭ для сканирования следующие заполненные формы ППЭ:</w:t>
      </w:r>
      <w:r w:rsidR="002027D1" w:rsidRPr="00185A3B">
        <w:rPr>
          <w:rFonts w:ascii="Times New Roman" w:hAnsi="Times New Roman" w:cs="Times New Roman"/>
          <w:sz w:val="28"/>
          <w:szCs w:val="28"/>
        </w:rPr>
        <w:t xml:space="preserve"> </w:t>
      </w:r>
      <w:r w:rsidR="00D64D5C" w:rsidRPr="00185A3B">
        <w:rPr>
          <w:rFonts w:ascii="Times New Roman" w:hAnsi="Times New Roman" w:cs="Times New Roman"/>
          <w:sz w:val="28"/>
          <w:szCs w:val="28"/>
        </w:rPr>
        <w:t xml:space="preserve">ППЭ-07, ППЭ-14-01, </w:t>
      </w:r>
      <w:r w:rsidRPr="00185A3B">
        <w:rPr>
          <w:rFonts w:ascii="Times New Roman" w:hAnsi="Times New Roman" w:cs="Times New Roman"/>
          <w:sz w:val="28"/>
          <w:szCs w:val="28"/>
        </w:rPr>
        <w:t>ППЭ-13-02-МАШ</w:t>
      </w:r>
      <w:r w:rsidR="00D64D5C" w:rsidRPr="00185A3B">
        <w:rPr>
          <w:rFonts w:ascii="Times New Roman" w:hAnsi="Times New Roman" w:cs="Times New Roman"/>
          <w:sz w:val="28"/>
          <w:szCs w:val="28"/>
        </w:rPr>
        <w:t>, ППЭ-18-МАШ</w:t>
      </w:r>
      <w:r w:rsidR="00117B97" w:rsidRPr="00185A3B">
        <w:rPr>
          <w:rFonts w:ascii="Times New Roman" w:hAnsi="Times New Roman" w:cs="Times New Roman"/>
          <w:sz w:val="28"/>
          <w:szCs w:val="28"/>
        </w:rPr>
        <w:t xml:space="preserve"> (при наличии), </w:t>
      </w:r>
      <w:r w:rsidRPr="00185A3B">
        <w:rPr>
          <w:rFonts w:ascii="Times New Roman" w:hAnsi="Times New Roman" w:cs="Times New Roman"/>
          <w:sz w:val="28"/>
          <w:szCs w:val="28"/>
        </w:rPr>
        <w:t xml:space="preserve">ППЭ-19 </w:t>
      </w:r>
      <w:r w:rsidR="00117B97" w:rsidRPr="00185A3B">
        <w:rPr>
          <w:rFonts w:ascii="Times New Roman" w:hAnsi="Times New Roman" w:cs="Times New Roman"/>
          <w:sz w:val="28"/>
          <w:szCs w:val="28"/>
        </w:rPr>
        <w:t xml:space="preserve">(при наличии), </w:t>
      </w:r>
      <w:r w:rsidRPr="00185A3B">
        <w:rPr>
          <w:rFonts w:ascii="Times New Roman" w:hAnsi="Times New Roman" w:cs="Times New Roman"/>
          <w:sz w:val="28"/>
          <w:szCs w:val="28"/>
        </w:rPr>
        <w:t xml:space="preserve">ППЭ-21 </w:t>
      </w:r>
      <w:r w:rsidR="00117B97" w:rsidRPr="00185A3B">
        <w:rPr>
          <w:rFonts w:ascii="Times New Roman" w:hAnsi="Times New Roman" w:cs="Times New Roman"/>
          <w:sz w:val="28"/>
          <w:szCs w:val="28"/>
        </w:rPr>
        <w:t xml:space="preserve">(при наличии), </w:t>
      </w:r>
      <w:r w:rsidRPr="00185A3B">
        <w:rPr>
          <w:rFonts w:ascii="Times New Roman" w:hAnsi="Times New Roman" w:cs="Times New Roman"/>
          <w:sz w:val="28"/>
          <w:szCs w:val="28"/>
        </w:rPr>
        <w:t>ППЭ-22 (при наличии).</w:t>
      </w:r>
    </w:p>
    <w:p w14:paraId="72CDB2FA" w14:textId="298FBEBE" w:rsidR="00EC4A79" w:rsidRPr="00185A3B" w:rsidRDefault="00EC4A79"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Также передаются для сканирования материалы апелляций о нарушении установленного порядка проведения ГИА (формы ППЭ-02 и ППЭ-03 (при наличии).</w:t>
      </w:r>
    </w:p>
    <w:p w14:paraId="4D682C13" w14:textId="3804B11D" w:rsidR="00EC4A79" w:rsidRPr="00185A3B" w:rsidRDefault="00EC4A79"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Не сканируются в штабе ППЭ формы ППЭ, отсканированные в аудиториях ППЭ:</w:t>
      </w:r>
      <w:r w:rsidR="00117B97" w:rsidRPr="00185A3B">
        <w:rPr>
          <w:rFonts w:ascii="Times New Roman" w:hAnsi="Times New Roman" w:cs="Times New Roman"/>
          <w:sz w:val="28"/>
          <w:szCs w:val="28"/>
        </w:rPr>
        <w:t xml:space="preserve"> ППЭ-05-02, ППЭ-12-02, ППЭ-12-04-МАШ.</w:t>
      </w:r>
    </w:p>
    <w:p w14:paraId="3E7F3A8B" w14:textId="77777777" w:rsidR="00EC4A79" w:rsidRPr="00185A3B" w:rsidRDefault="00EC4A79"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xml:space="preserve">Технический специалист выполняет калибровку сканера с использованием эталонного калибровочного листа (при необходимости), сканирует полученные формы ППЭ и после сканирования возвращает их руководителю ППЭ. </w:t>
      </w:r>
    </w:p>
    <w:p w14:paraId="31F5CDC0" w14:textId="0648D665" w:rsidR="00EC4A79" w:rsidRPr="00185A3B" w:rsidRDefault="00EC4A79"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Член ГЭК по приглашению технического специалиста проверяет, что экспортируемые данные не содержат особых ситуаций.</w:t>
      </w:r>
    </w:p>
    <w:p w14:paraId="3DE2FDC4" w14:textId="77777777" w:rsidR="00EC4A79" w:rsidRPr="00185A3B" w:rsidRDefault="00EC4A79"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Член ГЭК несет ответственность за качество сканирования и соответствие передаваемых данных информации о рассадке.</w:t>
      </w:r>
    </w:p>
    <w:p w14:paraId="482E18D3" w14:textId="6DF6EF80" w:rsidR="00EC4A79" w:rsidRPr="00185A3B" w:rsidRDefault="00EC4A79"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Если все данные корректны, член ГЭК подключает к станции сканирования в ППЭ токен члена ГЭК и технический специалист выполняет экспорт электронных образов форм ППЭ, при этом пакет с электронными образами форм ППЭ зашифровывается для передачи в РЦОИ.</w:t>
      </w:r>
    </w:p>
    <w:p w14:paraId="7F5C69D4" w14:textId="77777777" w:rsidR="00504F86" w:rsidRPr="00185A3B" w:rsidRDefault="00EC4A79"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Технический специалист сохраняет на флеш-накопитель для переноса д</w:t>
      </w:r>
      <w:r w:rsidR="00504F86" w:rsidRPr="00185A3B">
        <w:rPr>
          <w:rFonts w:ascii="Times New Roman" w:hAnsi="Times New Roman" w:cs="Times New Roman"/>
          <w:sz w:val="28"/>
          <w:szCs w:val="28"/>
        </w:rPr>
        <w:t>анных между станциями ППЭ пакет</w:t>
      </w:r>
      <w:r w:rsidRPr="00185A3B">
        <w:rPr>
          <w:rFonts w:ascii="Times New Roman" w:hAnsi="Times New Roman" w:cs="Times New Roman"/>
          <w:sz w:val="28"/>
          <w:szCs w:val="28"/>
        </w:rPr>
        <w:t xml:space="preserve"> с электронными образами форм ППЭ и </w:t>
      </w:r>
      <w:r w:rsidR="00504F86" w:rsidRPr="00185A3B">
        <w:rPr>
          <w:rFonts w:ascii="Times New Roman" w:hAnsi="Times New Roman" w:cs="Times New Roman"/>
          <w:sz w:val="28"/>
          <w:szCs w:val="28"/>
        </w:rPr>
        <w:t xml:space="preserve">при участии руководителя ППЭ </w:t>
      </w:r>
      <w:r w:rsidRPr="00185A3B">
        <w:rPr>
          <w:rFonts w:ascii="Times New Roman" w:hAnsi="Times New Roman" w:cs="Times New Roman"/>
          <w:sz w:val="28"/>
          <w:szCs w:val="28"/>
        </w:rPr>
        <w:t>выполняет передачу на сервер РЦОИ с помощью основной станции авторизации в</w:t>
      </w:r>
      <w:r w:rsidR="00504F86" w:rsidRPr="00185A3B">
        <w:rPr>
          <w:rFonts w:ascii="Times New Roman" w:hAnsi="Times New Roman" w:cs="Times New Roman"/>
          <w:sz w:val="28"/>
          <w:szCs w:val="28"/>
        </w:rPr>
        <w:t xml:space="preserve">сех пакетов с электронными образами бланков и форм ППЭ, сформированных на всех станциях организатора и станции сканирования в ППЭ, </w:t>
      </w:r>
      <w:r w:rsidRPr="00185A3B">
        <w:rPr>
          <w:rFonts w:ascii="Times New Roman" w:hAnsi="Times New Roman" w:cs="Times New Roman"/>
          <w:sz w:val="28"/>
          <w:szCs w:val="28"/>
        </w:rPr>
        <w:t>проверяя соответствие переданных данных информации о рассадке. В случае возникновения нештатной ситуации, связанной с рассадкой, необходимо по телефону получить от РЦОИ код, который позволит выполнить передачу пакетов.</w:t>
      </w:r>
    </w:p>
    <w:p w14:paraId="16F0BECD" w14:textId="1754DA90" w:rsidR="00EC4A79" w:rsidRPr="00185A3B" w:rsidRDefault="00EC4A79"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xml:space="preserve">После завершения передачи всех пакетов с электронными образами бланков и форм ППЭ в РЦОИ (статус пакетов принимает значение «передан») технический специалист при участии руководителя ППЭ и члена ГЭК передает в РЦОИ </w:t>
      </w:r>
      <w:r w:rsidRPr="00185A3B">
        <w:rPr>
          <w:rFonts w:ascii="Times New Roman" w:hAnsi="Times New Roman" w:cs="Times New Roman"/>
          <w:b/>
          <w:sz w:val="28"/>
          <w:szCs w:val="28"/>
        </w:rPr>
        <w:t>статус «Все пакеты сформированы и отправлены в РЦОИ»</w:t>
      </w:r>
      <w:r w:rsidRPr="00185A3B">
        <w:rPr>
          <w:rFonts w:ascii="Times New Roman" w:hAnsi="Times New Roman" w:cs="Times New Roman"/>
          <w:sz w:val="28"/>
          <w:szCs w:val="28"/>
        </w:rPr>
        <w:t xml:space="preserve"> о завершении передачи ЭМ в РЦОИ, проверяя соответствие переданных данных информации о рассадке.</w:t>
      </w:r>
    </w:p>
    <w:p w14:paraId="2CD47FA9" w14:textId="172CDAB4" w:rsidR="00EC4A79" w:rsidRPr="00185A3B" w:rsidRDefault="00EC4A79"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Член ГЭК, руководитель ППЭ и технический специалист ожидают в Штабе ППЭ подтверждения от РЦОИ факта успешного получения и расшифровки переданных пакетов с электронными образами бланков и форм ППЭ (статус</w:t>
      </w:r>
      <w:r w:rsidR="00504F86" w:rsidRPr="00185A3B">
        <w:rPr>
          <w:rFonts w:ascii="Times New Roman" w:hAnsi="Times New Roman" w:cs="Times New Roman"/>
          <w:sz w:val="28"/>
          <w:szCs w:val="28"/>
        </w:rPr>
        <w:t>ы пакетов принимаю</w:t>
      </w:r>
      <w:r w:rsidRPr="00185A3B">
        <w:rPr>
          <w:rFonts w:ascii="Times New Roman" w:hAnsi="Times New Roman" w:cs="Times New Roman"/>
          <w:sz w:val="28"/>
          <w:szCs w:val="28"/>
        </w:rPr>
        <w:t>т значение «подтвержден»).</w:t>
      </w:r>
    </w:p>
    <w:p w14:paraId="6F325148" w14:textId="27D10FBF" w:rsidR="00EC4A79" w:rsidRPr="00185A3B" w:rsidRDefault="00EC4A79"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В случае если по запросу РЦОИ необходимо использовать новый пакет с сертификатами специалистов РЦОИ для экспорта бланков и (или) форм ППЭ:</w:t>
      </w:r>
    </w:p>
    <w:p w14:paraId="78651DA8" w14:textId="77777777" w:rsidR="00EC4A79" w:rsidRPr="00185A3B" w:rsidRDefault="00EC4A79"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xml:space="preserve">– технический специалист загружает на основной станции авторизации актуальный пакет с сертификатами специалистов РЦОИ, </w:t>
      </w:r>
    </w:p>
    <w:p w14:paraId="5A2FA274" w14:textId="5E394AD0" w:rsidR="00EC4A79" w:rsidRPr="00185A3B" w:rsidRDefault="00EC4A79"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lastRenderedPageBreak/>
        <w:t xml:space="preserve">– для повторного экспорта пакета с </w:t>
      </w:r>
      <w:r w:rsidR="00504F86" w:rsidRPr="00185A3B">
        <w:rPr>
          <w:rFonts w:ascii="Times New Roman" w:hAnsi="Times New Roman" w:cs="Times New Roman"/>
          <w:sz w:val="28"/>
          <w:szCs w:val="28"/>
        </w:rPr>
        <w:t xml:space="preserve">электронными образами </w:t>
      </w:r>
      <w:r w:rsidRPr="00185A3B">
        <w:rPr>
          <w:rFonts w:ascii="Times New Roman" w:hAnsi="Times New Roman" w:cs="Times New Roman"/>
          <w:sz w:val="28"/>
          <w:szCs w:val="28"/>
        </w:rPr>
        <w:t>бланк</w:t>
      </w:r>
      <w:r w:rsidR="00504F86" w:rsidRPr="00185A3B">
        <w:rPr>
          <w:rFonts w:ascii="Times New Roman" w:hAnsi="Times New Roman" w:cs="Times New Roman"/>
          <w:sz w:val="28"/>
          <w:szCs w:val="28"/>
        </w:rPr>
        <w:t xml:space="preserve">ов </w:t>
      </w:r>
      <w:r w:rsidRPr="00185A3B">
        <w:rPr>
          <w:rFonts w:ascii="Times New Roman" w:hAnsi="Times New Roman" w:cs="Times New Roman"/>
          <w:sz w:val="28"/>
          <w:szCs w:val="28"/>
        </w:rPr>
        <w:t>и форм</w:t>
      </w:r>
      <w:r w:rsidR="00504F86" w:rsidRPr="00185A3B">
        <w:rPr>
          <w:rFonts w:ascii="Times New Roman" w:hAnsi="Times New Roman" w:cs="Times New Roman"/>
          <w:sz w:val="28"/>
          <w:szCs w:val="28"/>
        </w:rPr>
        <w:t xml:space="preserve"> ППЭ</w:t>
      </w:r>
      <w:r w:rsidRPr="00185A3B">
        <w:rPr>
          <w:rFonts w:ascii="Times New Roman" w:hAnsi="Times New Roman" w:cs="Times New Roman"/>
          <w:sz w:val="28"/>
          <w:szCs w:val="28"/>
        </w:rPr>
        <w:t xml:space="preserve">, сформированного на станции </w:t>
      </w:r>
      <w:r w:rsidR="00504F86" w:rsidRPr="00185A3B">
        <w:rPr>
          <w:rFonts w:ascii="Times New Roman" w:hAnsi="Times New Roman" w:cs="Times New Roman"/>
          <w:sz w:val="28"/>
          <w:szCs w:val="28"/>
        </w:rPr>
        <w:t>организатора</w:t>
      </w:r>
      <w:r w:rsidRPr="00185A3B">
        <w:rPr>
          <w:rFonts w:ascii="Times New Roman" w:hAnsi="Times New Roman" w:cs="Times New Roman"/>
          <w:sz w:val="28"/>
          <w:szCs w:val="28"/>
        </w:rPr>
        <w:t>, технический специалист:</w:t>
      </w:r>
    </w:p>
    <w:p w14:paraId="70780FAF" w14:textId="4F7CA662" w:rsidR="00EC4A79" w:rsidRPr="00185A3B" w:rsidRDefault="00EC4A79"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xml:space="preserve">– совместно с членом ГЭК проходит в соответствующую аудиторию ППЭ и возвращает станцию </w:t>
      </w:r>
      <w:r w:rsidR="00504F86" w:rsidRPr="00185A3B">
        <w:rPr>
          <w:rFonts w:ascii="Times New Roman" w:hAnsi="Times New Roman" w:cs="Times New Roman"/>
          <w:sz w:val="28"/>
          <w:szCs w:val="28"/>
        </w:rPr>
        <w:t xml:space="preserve">организатора </w:t>
      </w:r>
      <w:r w:rsidRPr="00185A3B">
        <w:rPr>
          <w:rFonts w:ascii="Times New Roman" w:hAnsi="Times New Roman" w:cs="Times New Roman"/>
          <w:sz w:val="28"/>
          <w:szCs w:val="28"/>
        </w:rPr>
        <w:t xml:space="preserve">на этап экспорта пакета с </w:t>
      </w:r>
      <w:r w:rsidR="00504F86" w:rsidRPr="00185A3B">
        <w:rPr>
          <w:rFonts w:ascii="Times New Roman" w:hAnsi="Times New Roman" w:cs="Times New Roman"/>
          <w:sz w:val="28"/>
          <w:szCs w:val="28"/>
        </w:rPr>
        <w:t xml:space="preserve">электронными образами </w:t>
      </w:r>
      <w:r w:rsidRPr="00185A3B">
        <w:rPr>
          <w:rFonts w:ascii="Times New Roman" w:hAnsi="Times New Roman" w:cs="Times New Roman"/>
          <w:sz w:val="28"/>
          <w:szCs w:val="28"/>
        </w:rPr>
        <w:t>бланк</w:t>
      </w:r>
      <w:r w:rsidR="00504F86" w:rsidRPr="00185A3B">
        <w:rPr>
          <w:rFonts w:ascii="Times New Roman" w:hAnsi="Times New Roman" w:cs="Times New Roman"/>
          <w:sz w:val="28"/>
          <w:szCs w:val="28"/>
        </w:rPr>
        <w:t>ов</w:t>
      </w:r>
      <w:r w:rsidRPr="00185A3B">
        <w:rPr>
          <w:rFonts w:ascii="Times New Roman" w:hAnsi="Times New Roman" w:cs="Times New Roman"/>
          <w:sz w:val="28"/>
          <w:szCs w:val="28"/>
        </w:rPr>
        <w:t xml:space="preserve"> и формам</w:t>
      </w:r>
      <w:r w:rsidR="00504F86" w:rsidRPr="00185A3B">
        <w:rPr>
          <w:rFonts w:ascii="Times New Roman" w:hAnsi="Times New Roman" w:cs="Times New Roman"/>
          <w:sz w:val="28"/>
          <w:szCs w:val="28"/>
        </w:rPr>
        <w:t xml:space="preserve"> ППЭ</w:t>
      </w:r>
      <w:r w:rsidRPr="00185A3B">
        <w:rPr>
          <w:rFonts w:ascii="Times New Roman" w:hAnsi="Times New Roman" w:cs="Times New Roman"/>
          <w:sz w:val="28"/>
          <w:szCs w:val="28"/>
        </w:rPr>
        <w:t>;</w:t>
      </w:r>
    </w:p>
    <w:p w14:paraId="48FE9AB8" w14:textId="77777777" w:rsidR="00EC4A79" w:rsidRPr="00185A3B" w:rsidRDefault="00EC4A79"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загружает актуальный пакет с сертификатами специалистов РЦОИ;</w:t>
      </w:r>
    </w:p>
    <w:p w14:paraId="6A825F48" w14:textId="0401F0C8" w:rsidR="00EC4A79" w:rsidRPr="00185A3B" w:rsidRDefault="00EC4A79"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xml:space="preserve">– совместно с членом ГЭК выполняет повторный экспорт пакета с </w:t>
      </w:r>
      <w:r w:rsidR="00504F86" w:rsidRPr="00185A3B">
        <w:rPr>
          <w:rFonts w:ascii="Times New Roman" w:hAnsi="Times New Roman" w:cs="Times New Roman"/>
          <w:sz w:val="28"/>
          <w:szCs w:val="28"/>
        </w:rPr>
        <w:t xml:space="preserve">электронными образами </w:t>
      </w:r>
      <w:r w:rsidRPr="00185A3B">
        <w:rPr>
          <w:rFonts w:ascii="Times New Roman" w:hAnsi="Times New Roman" w:cs="Times New Roman"/>
          <w:sz w:val="28"/>
          <w:szCs w:val="28"/>
        </w:rPr>
        <w:t>бланк</w:t>
      </w:r>
      <w:r w:rsidR="00504F86" w:rsidRPr="00185A3B">
        <w:rPr>
          <w:rFonts w:ascii="Times New Roman" w:hAnsi="Times New Roman" w:cs="Times New Roman"/>
          <w:sz w:val="28"/>
          <w:szCs w:val="28"/>
        </w:rPr>
        <w:t>ов</w:t>
      </w:r>
      <w:r w:rsidRPr="00185A3B">
        <w:rPr>
          <w:rFonts w:ascii="Times New Roman" w:hAnsi="Times New Roman" w:cs="Times New Roman"/>
          <w:sz w:val="28"/>
          <w:szCs w:val="28"/>
        </w:rPr>
        <w:t xml:space="preserve"> и форм</w:t>
      </w:r>
      <w:r w:rsidR="00504F86" w:rsidRPr="00185A3B">
        <w:rPr>
          <w:rFonts w:ascii="Times New Roman" w:hAnsi="Times New Roman" w:cs="Times New Roman"/>
          <w:sz w:val="28"/>
          <w:szCs w:val="28"/>
        </w:rPr>
        <w:t xml:space="preserve"> ППЭ</w:t>
      </w:r>
      <w:r w:rsidRPr="00185A3B">
        <w:rPr>
          <w:rFonts w:ascii="Times New Roman" w:hAnsi="Times New Roman" w:cs="Times New Roman"/>
          <w:sz w:val="28"/>
          <w:szCs w:val="28"/>
        </w:rPr>
        <w:t xml:space="preserve"> для передачи в РЦОИ.</w:t>
      </w:r>
    </w:p>
    <w:p w14:paraId="268E3037" w14:textId="5B72ED72" w:rsidR="00EC4A79" w:rsidRPr="00185A3B" w:rsidRDefault="00EC4A79"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xml:space="preserve">Для повторного экспорта пакета с </w:t>
      </w:r>
      <w:r w:rsidR="00504F86" w:rsidRPr="00185A3B">
        <w:rPr>
          <w:rFonts w:ascii="Times New Roman" w:hAnsi="Times New Roman" w:cs="Times New Roman"/>
          <w:sz w:val="28"/>
          <w:szCs w:val="28"/>
        </w:rPr>
        <w:t xml:space="preserve">электронными образами </w:t>
      </w:r>
      <w:r w:rsidRPr="00185A3B">
        <w:rPr>
          <w:rFonts w:ascii="Times New Roman" w:hAnsi="Times New Roman" w:cs="Times New Roman"/>
          <w:sz w:val="28"/>
          <w:szCs w:val="28"/>
        </w:rPr>
        <w:t>форм</w:t>
      </w:r>
      <w:r w:rsidR="00504F86" w:rsidRPr="00185A3B">
        <w:rPr>
          <w:rFonts w:ascii="Times New Roman" w:hAnsi="Times New Roman" w:cs="Times New Roman"/>
          <w:sz w:val="28"/>
          <w:szCs w:val="28"/>
        </w:rPr>
        <w:t xml:space="preserve"> ППЭ,</w:t>
      </w:r>
      <w:r w:rsidRPr="00185A3B">
        <w:rPr>
          <w:rFonts w:ascii="Times New Roman" w:hAnsi="Times New Roman" w:cs="Times New Roman"/>
          <w:sz w:val="28"/>
          <w:szCs w:val="28"/>
        </w:rPr>
        <w:t xml:space="preserve"> сформированного на станции сканирования в ППЭ, технический специалист:</w:t>
      </w:r>
    </w:p>
    <w:p w14:paraId="37DC6667" w14:textId="77777777" w:rsidR="00EC4A79" w:rsidRPr="00185A3B" w:rsidRDefault="00EC4A79"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загружает актуальный пакет с сертификатами специалистов РЦОИ;</w:t>
      </w:r>
    </w:p>
    <w:p w14:paraId="1D514EA5" w14:textId="0553AD02" w:rsidR="00EC4A79" w:rsidRPr="00185A3B" w:rsidRDefault="00EC4A79"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xml:space="preserve">– совместно с членом ГЭК выполняет повторный экспорт пакета с </w:t>
      </w:r>
      <w:r w:rsidR="00504F86" w:rsidRPr="00185A3B">
        <w:rPr>
          <w:rFonts w:ascii="Times New Roman" w:hAnsi="Times New Roman" w:cs="Times New Roman"/>
          <w:sz w:val="28"/>
          <w:szCs w:val="28"/>
        </w:rPr>
        <w:t>электронными образами форм ППЭ</w:t>
      </w:r>
      <w:r w:rsidRPr="00185A3B">
        <w:rPr>
          <w:rFonts w:ascii="Times New Roman" w:hAnsi="Times New Roman" w:cs="Times New Roman"/>
          <w:sz w:val="28"/>
          <w:szCs w:val="28"/>
        </w:rPr>
        <w:t xml:space="preserve"> для передачи в РЦОИ. </w:t>
      </w:r>
    </w:p>
    <w:p w14:paraId="5342BF85" w14:textId="77777777" w:rsidR="00EC4A79" w:rsidRPr="00185A3B" w:rsidRDefault="00EC4A79"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После получения от РЦОИ подтверждения по всем переданным пакетам с электронными образами бланков и форм ППЭ технический специалист:</w:t>
      </w:r>
    </w:p>
    <w:p w14:paraId="42BA3845" w14:textId="77777777" w:rsidR="00EC4A79" w:rsidRPr="00185A3B" w:rsidRDefault="00EC4A79"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на основной станции сканирования в ППЭ сохраняет протокол проведения процедуры сканирования бланков ГИА в ППЭ (форма ППЭ-15) и электронный журнал работы станции сканирования в ППЭ.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14:paraId="7D0D7891" w14:textId="5DBD0FA2" w:rsidR="00EC4A79" w:rsidRPr="00185A3B" w:rsidRDefault="00EC4A79"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xml:space="preserve">– на резервной станции сканирования в ППЭ завершает экзамен и сохраняет протокол использования станции сканирования в ППЭ (форма ППЭ-15-01) и электронный журнал работы станции сканирования в ППЭ. Протокол использования станции сканирования </w:t>
      </w:r>
      <w:r w:rsidR="00D85F94" w:rsidRPr="00185A3B">
        <w:rPr>
          <w:rFonts w:ascii="Times New Roman" w:hAnsi="Times New Roman" w:cs="Times New Roman"/>
          <w:sz w:val="28"/>
          <w:szCs w:val="28"/>
        </w:rPr>
        <w:t xml:space="preserve">в ППЭ </w:t>
      </w:r>
      <w:r w:rsidRPr="00185A3B">
        <w:rPr>
          <w:rFonts w:ascii="Times New Roman" w:hAnsi="Times New Roman" w:cs="Times New Roman"/>
          <w:sz w:val="28"/>
          <w:szCs w:val="28"/>
        </w:rPr>
        <w:t>распечатывается и подписывается техническим специалистом, руководителем ППЭ и членом ГЭК и остается на хранение в ППЭ;</w:t>
      </w:r>
    </w:p>
    <w:p w14:paraId="08D75A26" w14:textId="5D3F49DB" w:rsidR="00EC4A79" w:rsidRPr="00185A3B" w:rsidRDefault="00EC4A79"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117B97" w:rsidRPr="00185A3B">
        <w:rPr>
          <w:rFonts w:ascii="Times New Roman" w:hAnsi="Times New Roman" w:cs="Times New Roman"/>
          <w:sz w:val="28"/>
          <w:szCs w:val="28"/>
        </w:rPr>
        <w:t>в личном кабинете ППЭ при участии члена ГЭК с использованием токена члена ГЭК</w:t>
      </w:r>
      <w:r w:rsidRPr="00185A3B">
        <w:rPr>
          <w:rFonts w:ascii="Times New Roman" w:hAnsi="Times New Roman" w:cs="Times New Roman"/>
          <w:sz w:val="28"/>
          <w:szCs w:val="28"/>
        </w:rPr>
        <w:t xml:space="preserve"> выполняет передачу электронн</w:t>
      </w:r>
      <w:r w:rsidR="00D85F94" w:rsidRPr="00185A3B">
        <w:rPr>
          <w:rFonts w:ascii="Times New Roman" w:hAnsi="Times New Roman" w:cs="Times New Roman"/>
          <w:sz w:val="28"/>
          <w:szCs w:val="28"/>
        </w:rPr>
        <w:t>ых</w:t>
      </w:r>
      <w:r w:rsidRPr="00185A3B">
        <w:rPr>
          <w:rFonts w:ascii="Times New Roman" w:hAnsi="Times New Roman" w:cs="Times New Roman"/>
          <w:sz w:val="28"/>
          <w:szCs w:val="28"/>
        </w:rPr>
        <w:t xml:space="preserve"> </w:t>
      </w:r>
      <w:r w:rsidR="00D85F94" w:rsidRPr="00185A3B">
        <w:rPr>
          <w:rFonts w:ascii="Times New Roman" w:hAnsi="Times New Roman" w:cs="Times New Roman"/>
          <w:sz w:val="28"/>
          <w:szCs w:val="28"/>
        </w:rPr>
        <w:t>ж</w:t>
      </w:r>
      <w:r w:rsidRPr="00185A3B">
        <w:rPr>
          <w:rFonts w:ascii="Times New Roman" w:hAnsi="Times New Roman" w:cs="Times New Roman"/>
          <w:sz w:val="28"/>
          <w:szCs w:val="28"/>
        </w:rPr>
        <w:t xml:space="preserve">урналов работы основной и резервной </w:t>
      </w:r>
      <w:r w:rsidR="00117B97" w:rsidRPr="00185A3B">
        <w:rPr>
          <w:rFonts w:ascii="Times New Roman" w:hAnsi="Times New Roman" w:cs="Times New Roman"/>
          <w:sz w:val="28"/>
          <w:szCs w:val="28"/>
        </w:rPr>
        <w:t>станций</w:t>
      </w:r>
      <w:r w:rsidRPr="00185A3B">
        <w:rPr>
          <w:rFonts w:ascii="Times New Roman" w:hAnsi="Times New Roman" w:cs="Times New Roman"/>
          <w:sz w:val="28"/>
          <w:szCs w:val="28"/>
        </w:rPr>
        <w:t xml:space="preserve"> сканирования в ППЭ и </w:t>
      </w:r>
      <w:r w:rsidRPr="00185A3B">
        <w:rPr>
          <w:rFonts w:ascii="Times New Roman" w:hAnsi="Times New Roman" w:cs="Times New Roman"/>
          <w:b/>
          <w:sz w:val="28"/>
          <w:szCs w:val="28"/>
        </w:rPr>
        <w:t>статуса «Материалы переданы в РЦОИ»</w:t>
      </w:r>
      <w:r w:rsidRPr="00185A3B">
        <w:rPr>
          <w:rFonts w:ascii="Times New Roman" w:hAnsi="Times New Roman" w:cs="Times New Roman"/>
          <w:sz w:val="28"/>
          <w:szCs w:val="28"/>
        </w:rPr>
        <w:t xml:space="preserve"> в систему мониторинга готовности ППЭ. Статус «Материалы переданы в РЦОИ» может быть передан, если в РЦОИ было передано подтверждение о завершении передачи ЭМ.</w:t>
      </w:r>
    </w:p>
    <w:p w14:paraId="6C7F2D07" w14:textId="77777777" w:rsidR="003225B8" w:rsidRPr="00185A3B" w:rsidRDefault="003225B8" w:rsidP="00AB4A2F">
      <w:pPr>
        <w:spacing w:after="0" w:line="240" w:lineRule="auto"/>
        <w:ind w:firstLine="709"/>
        <w:jc w:val="both"/>
        <w:rPr>
          <w:rFonts w:ascii="Times New Roman" w:hAnsi="Times New Roman" w:cs="Times New Roman"/>
          <w:b/>
          <w:sz w:val="28"/>
          <w:szCs w:val="28"/>
        </w:rPr>
      </w:pPr>
    </w:p>
    <w:p w14:paraId="48AA26DE" w14:textId="77777777" w:rsidR="00EC4A79" w:rsidRPr="00185A3B" w:rsidRDefault="00EC4A79" w:rsidP="00AB4A2F">
      <w:pPr>
        <w:spacing w:after="0" w:line="240" w:lineRule="auto"/>
        <w:ind w:firstLine="709"/>
        <w:jc w:val="both"/>
        <w:rPr>
          <w:rFonts w:ascii="Times New Roman" w:hAnsi="Times New Roman" w:cs="Times New Roman"/>
          <w:b/>
          <w:sz w:val="28"/>
          <w:szCs w:val="28"/>
        </w:rPr>
      </w:pPr>
      <w:r w:rsidRPr="00185A3B">
        <w:rPr>
          <w:rFonts w:ascii="Times New Roman" w:hAnsi="Times New Roman" w:cs="Times New Roman"/>
          <w:b/>
          <w:sz w:val="28"/>
          <w:szCs w:val="28"/>
        </w:rPr>
        <w:t>Действия в случае нештатной ситуации.</w:t>
      </w:r>
    </w:p>
    <w:p w14:paraId="42A1DBEE" w14:textId="6001320B" w:rsidR="00EC4A79" w:rsidRPr="00185A3B" w:rsidRDefault="00EC4A79"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xml:space="preserve">В случае невозможности самостоятельного разрешения возникшей нештатной ситуации на станции сканирования в ППЭ, в том числе путем замены станции на резервную, технический специалист должен записать информационное сообщение, название </w:t>
      </w:r>
      <w:r w:rsidR="00D85F94" w:rsidRPr="00185A3B">
        <w:rPr>
          <w:rFonts w:ascii="Times New Roman" w:hAnsi="Times New Roman" w:cs="Times New Roman"/>
          <w:sz w:val="28"/>
          <w:szCs w:val="28"/>
        </w:rPr>
        <w:t>окна</w:t>
      </w:r>
      <w:r w:rsidRPr="00185A3B">
        <w:rPr>
          <w:rFonts w:ascii="Times New Roman" w:hAnsi="Times New Roman" w:cs="Times New Roman"/>
          <w:sz w:val="28"/>
          <w:szCs w:val="28"/>
        </w:rPr>
        <w:t xml:space="preserve"> и описание последнего действия, выполненного на станции сканирования в</w:t>
      </w:r>
      <w:r w:rsidR="00D85F94" w:rsidRPr="00185A3B">
        <w:rPr>
          <w:rFonts w:ascii="Times New Roman" w:hAnsi="Times New Roman" w:cs="Times New Roman"/>
          <w:sz w:val="28"/>
          <w:szCs w:val="28"/>
        </w:rPr>
        <w:t xml:space="preserve"> ППЭ, и обратиться по телефону горячей линии</w:t>
      </w:r>
      <w:r w:rsidRPr="00185A3B">
        <w:rPr>
          <w:rFonts w:ascii="Times New Roman" w:hAnsi="Times New Roman" w:cs="Times New Roman"/>
          <w:sz w:val="28"/>
          <w:szCs w:val="28"/>
        </w:rPr>
        <w:t xml:space="preserve"> службы сопровождения ППЭ. При обращении необходимо сообщить: код и наименование субъекта, код ППЭ, контактный телефон и адрес электронной почты, перечисленную выше информацию о возникшей нештатной ситуации.</w:t>
      </w:r>
    </w:p>
    <w:p w14:paraId="58EE88E0" w14:textId="7F5C27BE" w:rsidR="00EC4A79" w:rsidRPr="00185A3B" w:rsidRDefault="000E7D40"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В случае, если по запросу РЦОИ необходимо повторно отсканировать бланки, отсканированные на станции организатора (несоответствие состава или качества сканирования) по решению члена ГЭК и по согласованию с РЦОИ выполняется сканирование бланков соответствующей аудитории в штабе ППЭ на станции сканирования в ППЭ:</w:t>
      </w:r>
    </w:p>
    <w:p w14:paraId="3C4D5FAC" w14:textId="3F67F7AB" w:rsidR="000E7D40" w:rsidRPr="00185A3B" w:rsidRDefault="000E7D40"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lastRenderedPageBreak/>
        <w:t>– на станцию сканирования в ППЭ должен быть загружен журнал (журналы) соответствующей станции организатора, на которой выполнялась печать ЭМ;</w:t>
      </w:r>
    </w:p>
    <w:p w14:paraId="0D6D9133" w14:textId="5B0E0BFB" w:rsidR="000E7D40" w:rsidRPr="00185A3B" w:rsidRDefault="000E7D40"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руководитель ППЭ передаёт техническому специалисту для сканирования вскрытый ВДП из соответствующей аудитории, предварительно пересчитав бланки, и калибровочный лист этой аудитории;</w:t>
      </w:r>
    </w:p>
    <w:p w14:paraId="796A8634" w14:textId="44038769" w:rsidR="000E7D40" w:rsidRPr="00185A3B" w:rsidRDefault="000E7D40"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технический специалист выполняет калибровку сканера калибровочным листом данной аудитории;</w:t>
      </w:r>
    </w:p>
    <w:p w14:paraId="706695C0" w14:textId="28E9C7E2" w:rsidR="006A5148" w:rsidRPr="00185A3B" w:rsidRDefault="006A5148"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технический специалист в соответствии с информацией, указанной на полученном ВДП с бланками ЕГЭ (заполненная форма ППЭ-11) создает новую аудиторию с указанным номером аудитории на станции сканирования в ППЭ, вводит количество бланков регистрации, ДБО № 2 (за исключением проведения ЕГЭ по математике базового уровня), сведения о количестве неявившихся, не закончивших экзамен участников;</w:t>
      </w:r>
    </w:p>
    <w:p w14:paraId="09D26BB0" w14:textId="463CE4DE" w:rsidR="006A5148" w:rsidRPr="00185A3B" w:rsidRDefault="006A5148"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технический специалист извлекает бланки ЕГЭ из ВДП и выполняет сканирование бланков ЕГЭ с лицевой стороны в одностороннем режиме, проверяет качество отсканированных изображений, ориентацию и последовательность всех бланков, при этом:</w:t>
      </w:r>
    </w:p>
    <w:p w14:paraId="2AF38B8F" w14:textId="5860EBF9" w:rsidR="006A5148" w:rsidRPr="00185A3B" w:rsidRDefault="006A5148"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за бланком ответов № 2 лист 1 должен идти бланк ответов № 2 лист 2 (за исключением проведения ЕГЭ по математике базового уровня), далее ДБО № 2 (за исключением проведения ЕГЭ по математике базового уровня);</w:t>
      </w:r>
    </w:p>
    <w:p w14:paraId="5C3DB45B" w14:textId="77777777" w:rsidR="006A5148" w:rsidRPr="00185A3B" w:rsidRDefault="006A5148"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при необходимости изменяет последовательность бланков, выполняет повторное сканирование.</w:t>
      </w:r>
    </w:p>
    <w:p w14:paraId="0C966231" w14:textId="4C113725" w:rsidR="006A5148" w:rsidRPr="00185A3B" w:rsidRDefault="006A5148"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В случае если в аудитории использовались и основная, и резервная(ые) станции организатора, необходимо получить калибровочные листы со всех использованных в этой аудитории станций, далее действовать в зависимости от ситуации:</w:t>
      </w:r>
    </w:p>
    <w:p w14:paraId="0041B52A" w14:textId="5D3EA6C8" w:rsidR="006A5148" w:rsidRPr="00185A3B" w:rsidRDefault="006A5148" w:rsidP="00AB4A2F">
      <w:pPr>
        <w:pStyle w:val="af7"/>
        <w:numPr>
          <w:ilvl w:val="0"/>
          <w:numId w:val="5"/>
        </w:numPr>
        <w:ind w:left="0" w:firstLine="709"/>
        <w:jc w:val="both"/>
        <w:rPr>
          <w:sz w:val="28"/>
          <w:szCs w:val="28"/>
        </w:rPr>
      </w:pPr>
      <w:r w:rsidRPr="00185A3B">
        <w:rPr>
          <w:sz w:val="28"/>
          <w:szCs w:val="28"/>
        </w:rPr>
        <w:t>Если на основной станции производилась печать, а затем удалось получить калибровочный лист – то провести калибровку сканера на нем, затем сканировать все бланки с аудитории, включая напечатанные на резервной станции (станциях) организатора;</w:t>
      </w:r>
    </w:p>
    <w:p w14:paraId="73CFCB0B" w14:textId="77777777" w:rsidR="006A5148" w:rsidRPr="00185A3B" w:rsidRDefault="006A5148" w:rsidP="00AB4A2F">
      <w:pPr>
        <w:pStyle w:val="af7"/>
        <w:numPr>
          <w:ilvl w:val="1"/>
          <w:numId w:val="6"/>
        </w:numPr>
        <w:ind w:left="0" w:firstLine="709"/>
        <w:jc w:val="both"/>
        <w:rPr>
          <w:sz w:val="28"/>
          <w:szCs w:val="28"/>
        </w:rPr>
      </w:pPr>
      <w:r w:rsidRPr="00185A3B">
        <w:rPr>
          <w:sz w:val="28"/>
          <w:szCs w:val="28"/>
        </w:rPr>
        <w:t>если качество сканирования всех бланков удовлетворительное, то завершить сканирование аудитории;</w:t>
      </w:r>
    </w:p>
    <w:p w14:paraId="05AD6D72" w14:textId="26397291" w:rsidR="006A5148" w:rsidRPr="00185A3B" w:rsidRDefault="006A5148" w:rsidP="00AB4A2F">
      <w:pPr>
        <w:pStyle w:val="af7"/>
        <w:numPr>
          <w:ilvl w:val="1"/>
          <w:numId w:val="6"/>
        </w:numPr>
        <w:ind w:left="0" w:firstLine="709"/>
        <w:jc w:val="both"/>
        <w:rPr>
          <w:sz w:val="28"/>
          <w:szCs w:val="28"/>
        </w:rPr>
      </w:pPr>
      <w:r w:rsidRPr="00185A3B">
        <w:rPr>
          <w:sz w:val="28"/>
          <w:szCs w:val="28"/>
        </w:rPr>
        <w:t>если качество сканирования каких-то бланков неудовлетворительное, то, вероятно, это бланки с резервной станции. В этом случае провести калибровку сканера уже на листе резервной станции, удалить некачественные бланки и повторно их отсканировать;</w:t>
      </w:r>
    </w:p>
    <w:p w14:paraId="694C676F" w14:textId="7E9DE0C2" w:rsidR="006A5148" w:rsidRPr="00185A3B" w:rsidRDefault="00E17AD2" w:rsidP="00AB4A2F">
      <w:pPr>
        <w:pStyle w:val="af7"/>
        <w:numPr>
          <w:ilvl w:val="0"/>
          <w:numId w:val="5"/>
        </w:numPr>
        <w:ind w:left="0" w:firstLine="709"/>
        <w:jc w:val="both"/>
        <w:rPr>
          <w:sz w:val="28"/>
          <w:szCs w:val="28"/>
        </w:rPr>
      </w:pPr>
      <w:r w:rsidRPr="00185A3B">
        <w:rPr>
          <w:sz w:val="28"/>
          <w:szCs w:val="28"/>
        </w:rPr>
        <w:t>е</w:t>
      </w:r>
      <w:r w:rsidR="006A5148" w:rsidRPr="00185A3B">
        <w:rPr>
          <w:sz w:val="28"/>
          <w:szCs w:val="28"/>
        </w:rPr>
        <w:t>сли на основной станции печать не производилась или не удалось получить с нее калибровочный лист, то провести калибровку сканера на калибровочном листе резервной станции и сканировать всю аудиторию;</w:t>
      </w:r>
    </w:p>
    <w:p w14:paraId="3328EFEE" w14:textId="7AB642CB" w:rsidR="006A5148" w:rsidRPr="00185A3B" w:rsidRDefault="00E17AD2" w:rsidP="00AB4A2F">
      <w:pPr>
        <w:pStyle w:val="af7"/>
        <w:numPr>
          <w:ilvl w:val="0"/>
          <w:numId w:val="5"/>
        </w:numPr>
        <w:ind w:left="0" w:firstLine="709"/>
        <w:jc w:val="both"/>
        <w:rPr>
          <w:sz w:val="28"/>
          <w:szCs w:val="28"/>
        </w:rPr>
      </w:pPr>
      <w:r w:rsidRPr="00185A3B">
        <w:rPr>
          <w:sz w:val="28"/>
          <w:szCs w:val="28"/>
        </w:rPr>
        <w:t>е</w:t>
      </w:r>
      <w:r w:rsidR="006A5148" w:rsidRPr="00185A3B">
        <w:rPr>
          <w:sz w:val="28"/>
          <w:szCs w:val="28"/>
        </w:rPr>
        <w:t>сли калибровочные листы аудитории не удалось получить никаким способом либо калибровка сканера на калибровочном листе резервной станции не позволяет получить удовлетворительное качество сканирования, то калибровать сканер на эталонном калибровочном листе (для использования эталонного калибровочного листа необходимо получить код на горячей линии службы сопровождения ППЭ и ввести его в соответствующее поле на станции сканирования)</w:t>
      </w:r>
      <w:r w:rsidR="002027D1" w:rsidRPr="00185A3B">
        <w:rPr>
          <w:sz w:val="28"/>
          <w:szCs w:val="28"/>
        </w:rPr>
        <w:t xml:space="preserve"> </w:t>
      </w:r>
      <w:r w:rsidR="006A5148" w:rsidRPr="00185A3B">
        <w:rPr>
          <w:sz w:val="28"/>
          <w:szCs w:val="28"/>
        </w:rPr>
        <w:t>и сканировать бланки при полученных настройках.</w:t>
      </w:r>
    </w:p>
    <w:p w14:paraId="5E9A6B4E" w14:textId="6BBF88B9" w:rsidR="00210935" w:rsidRPr="00185A3B" w:rsidRDefault="00210935" w:rsidP="00210935">
      <w:pPr>
        <w:pStyle w:val="af7"/>
        <w:ind w:left="0" w:firstLine="709"/>
        <w:jc w:val="both"/>
        <w:rPr>
          <w:sz w:val="28"/>
          <w:szCs w:val="28"/>
        </w:rPr>
      </w:pPr>
      <w:r w:rsidRPr="00185A3B">
        <w:rPr>
          <w:sz w:val="28"/>
          <w:szCs w:val="28"/>
        </w:rPr>
        <w:lastRenderedPageBreak/>
        <w:t>Формы, сканируемые в аудитории в штатном режиме, при сканировании бланков участников в Штабе ППЭ сканируются в аудиторию «Штаб» вместе (в дополнение) с остальными формами ППЭ.</w:t>
      </w:r>
    </w:p>
    <w:p w14:paraId="013EDC6E" w14:textId="2DED14D3" w:rsidR="006A5148" w:rsidRPr="00185A3B" w:rsidRDefault="006A5148"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из ВДП (заполненная форма ППЭ-11), из которого были извлечены бланки. При необходимости, выполняется повторное или дополнительное сканирование.</w:t>
      </w:r>
    </w:p>
    <w:p w14:paraId="639B1E6F" w14:textId="083ECD57" w:rsidR="006A5148" w:rsidRPr="00185A3B" w:rsidRDefault="006A5148"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(необходимо получить код на горячей линии службы сопровождения ППЭ), который позволяет в ручном режиме присвоить тип бланка отсканированному изображению и разрешает экспорт при наличии нештатных ситуаций.</w:t>
      </w:r>
    </w:p>
    <w:p w14:paraId="50EB6430" w14:textId="55942962" w:rsidR="006A5148" w:rsidRPr="00185A3B" w:rsidRDefault="006A5148"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Технический специалист завершает сканирование бланков текущей аудитории на станции сканирования в ППЭ, помещает бланки в ВДП, из которого они бы</w:t>
      </w:r>
      <w:r w:rsidR="002F18DA" w:rsidRPr="00185A3B">
        <w:rPr>
          <w:rFonts w:ascii="Times New Roman" w:hAnsi="Times New Roman" w:cs="Times New Roman"/>
          <w:sz w:val="28"/>
          <w:szCs w:val="28"/>
        </w:rPr>
        <w:t xml:space="preserve">ли извлечены, и возвращает ВДП </w:t>
      </w:r>
      <w:r w:rsidRPr="00185A3B">
        <w:rPr>
          <w:rFonts w:ascii="Times New Roman" w:hAnsi="Times New Roman" w:cs="Times New Roman"/>
          <w:sz w:val="28"/>
          <w:szCs w:val="28"/>
        </w:rPr>
        <w:t>руководителю ППЭ.</w:t>
      </w:r>
    </w:p>
    <w:p w14:paraId="30047E2D" w14:textId="7B44A09D" w:rsidR="002F18DA" w:rsidRPr="00185A3B" w:rsidRDefault="00665910"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При необходимости аудитория может быть заново открыта для выполнения дополнительного или повторного сканирования.</w:t>
      </w:r>
    </w:p>
    <w:p w14:paraId="43B4AC4E" w14:textId="70C1D9D4" w:rsidR="00665910" w:rsidRPr="00185A3B" w:rsidRDefault="00665910"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Если все данные по всем аудиториям корректны, член ГЭК и технический специалист убедились в качестве сканирования, член ГЭК подключает к станции сканирования в ППЭ токен члена ГЭК и технический специалист выполняет экспорт электронных образов бланков и форм ППЭ. Пакет с электронными образами бланков и форм ППЭ зашифровывается для передачи в РЦОИ.</w:t>
      </w:r>
    </w:p>
    <w:p w14:paraId="61A3AED8" w14:textId="5E97EA7B" w:rsidR="00B527E7" w:rsidRPr="00185A3B" w:rsidRDefault="00665910"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hAnsi="Times New Roman" w:cs="Times New Roman"/>
          <w:sz w:val="28"/>
          <w:szCs w:val="28"/>
        </w:rPr>
        <w:t>Технический специалист сохраняет на флеш-накопитель пакет с электронными образами бланков и форм ППЭ</w:t>
      </w:r>
      <w:r w:rsidR="00AE6E17" w:rsidRPr="00185A3B">
        <w:rPr>
          <w:rFonts w:ascii="Times New Roman" w:hAnsi="Times New Roman" w:cs="Times New Roman"/>
          <w:sz w:val="28"/>
          <w:szCs w:val="28"/>
        </w:rPr>
        <w:t xml:space="preserve"> и передает его в РЦОИ с использованием основной станции авторизации.</w:t>
      </w:r>
      <w:r w:rsidR="00B527E7" w:rsidRPr="00185A3B">
        <w:rPr>
          <w:rFonts w:ascii="Times New Roman" w:eastAsia="Times New Roman" w:hAnsi="Times New Roman" w:cs="Times New Roman"/>
          <w:sz w:val="28"/>
          <w:szCs w:val="28"/>
        </w:rPr>
        <w:br w:type="page"/>
      </w:r>
    </w:p>
    <w:p w14:paraId="5F777B6B" w14:textId="77777777" w:rsidR="00672AAF" w:rsidRPr="00185A3B" w:rsidRDefault="00672AAF" w:rsidP="003225B8">
      <w:pPr>
        <w:pStyle w:val="af6"/>
        <w:ind w:left="5672"/>
        <w:jc w:val="both"/>
        <w:rPr>
          <w:sz w:val="28"/>
          <w:szCs w:val="28"/>
        </w:rPr>
      </w:pPr>
      <w:r w:rsidRPr="00185A3B">
        <w:rPr>
          <w:sz w:val="28"/>
          <w:szCs w:val="28"/>
        </w:rPr>
        <w:lastRenderedPageBreak/>
        <w:t xml:space="preserve">Приложение № </w:t>
      </w:r>
      <w:r w:rsidR="00D763F2" w:rsidRPr="00185A3B">
        <w:rPr>
          <w:sz w:val="28"/>
          <w:szCs w:val="28"/>
        </w:rPr>
        <w:t>4</w:t>
      </w:r>
      <w:r w:rsidRPr="00185A3B">
        <w:rPr>
          <w:sz w:val="28"/>
          <w:szCs w:val="28"/>
        </w:rPr>
        <w:t xml:space="preserve"> к приказу Департамента Смоленской области по образованию и науке</w:t>
      </w:r>
    </w:p>
    <w:p w14:paraId="05C6A7BE" w14:textId="19DB58E8" w:rsidR="00672AAF" w:rsidRPr="00185A3B" w:rsidRDefault="00672AAF" w:rsidP="003225B8">
      <w:pPr>
        <w:pStyle w:val="af6"/>
        <w:ind w:left="5672"/>
        <w:jc w:val="both"/>
        <w:rPr>
          <w:sz w:val="28"/>
          <w:szCs w:val="28"/>
        </w:rPr>
      </w:pPr>
      <w:r w:rsidRPr="00185A3B">
        <w:rPr>
          <w:sz w:val="28"/>
          <w:szCs w:val="28"/>
        </w:rPr>
        <w:t xml:space="preserve">от «______» _______ </w:t>
      </w:r>
      <w:r w:rsidR="001E17BD" w:rsidRPr="00185A3B">
        <w:rPr>
          <w:sz w:val="28"/>
          <w:szCs w:val="28"/>
        </w:rPr>
        <w:t>2023</w:t>
      </w:r>
      <w:r w:rsidRPr="00185A3B">
        <w:rPr>
          <w:sz w:val="28"/>
          <w:szCs w:val="28"/>
        </w:rPr>
        <w:t xml:space="preserve"> г. № _____</w:t>
      </w:r>
    </w:p>
    <w:p w14:paraId="311DDEC5" w14:textId="77777777" w:rsidR="00672AAF" w:rsidRPr="00185A3B" w:rsidRDefault="00672AAF" w:rsidP="00AB4A2F">
      <w:pPr>
        <w:spacing w:after="0" w:line="240" w:lineRule="auto"/>
        <w:jc w:val="center"/>
        <w:rPr>
          <w:rFonts w:ascii="Times New Roman" w:hAnsi="Times New Roman" w:cs="Times New Roman"/>
          <w:b/>
          <w:sz w:val="28"/>
          <w:szCs w:val="28"/>
        </w:rPr>
      </w:pPr>
    </w:p>
    <w:p w14:paraId="61F7EEA0" w14:textId="33B98715" w:rsidR="00D56E84" w:rsidRPr="00185A3B" w:rsidRDefault="00D56E84" w:rsidP="00AB4A2F">
      <w:pPr>
        <w:spacing w:after="0" w:line="240" w:lineRule="auto"/>
        <w:jc w:val="center"/>
        <w:rPr>
          <w:rFonts w:ascii="Times New Roman" w:hAnsi="Times New Roman" w:cs="Times New Roman"/>
          <w:b/>
          <w:sz w:val="28"/>
          <w:szCs w:val="28"/>
        </w:rPr>
      </w:pPr>
      <w:bookmarkStart w:id="9" w:name="_Toc1745328"/>
      <w:r w:rsidRPr="00185A3B">
        <w:rPr>
          <w:rFonts w:ascii="Times New Roman" w:hAnsi="Times New Roman" w:cs="Times New Roman"/>
          <w:b/>
          <w:sz w:val="28"/>
          <w:szCs w:val="28"/>
        </w:rPr>
        <w:t>Инструкция</w:t>
      </w:r>
      <w:r w:rsidR="005F6D9B" w:rsidRPr="00185A3B">
        <w:rPr>
          <w:rFonts w:ascii="Times New Roman" w:hAnsi="Times New Roman" w:cs="Times New Roman"/>
          <w:b/>
          <w:sz w:val="28"/>
          <w:szCs w:val="28"/>
        </w:rPr>
        <w:t xml:space="preserve"> </w:t>
      </w:r>
      <w:r w:rsidRPr="00185A3B">
        <w:rPr>
          <w:rFonts w:ascii="Times New Roman" w:hAnsi="Times New Roman" w:cs="Times New Roman"/>
          <w:b/>
          <w:sz w:val="28"/>
          <w:szCs w:val="28"/>
        </w:rPr>
        <w:t>для</w:t>
      </w:r>
      <w:r w:rsidR="005F6D9B" w:rsidRPr="00185A3B">
        <w:rPr>
          <w:rFonts w:ascii="Times New Roman" w:hAnsi="Times New Roman" w:cs="Times New Roman"/>
          <w:b/>
          <w:sz w:val="28"/>
          <w:szCs w:val="28"/>
        </w:rPr>
        <w:t xml:space="preserve"> </w:t>
      </w:r>
      <w:r w:rsidRPr="00185A3B">
        <w:rPr>
          <w:rFonts w:ascii="Times New Roman" w:hAnsi="Times New Roman" w:cs="Times New Roman"/>
          <w:b/>
          <w:sz w:val="28"/>
          <w:szCs w:val="28"/>
        </w:rPr>
        <w:t>организатора</w:t>
      </w:r>
      <w:r w:rsidR="005F6D9B" w:rsidRPr="00185A3B">
        <w:rPr>
          <w:rFonts w:ascii="Times New Roman" w:hAnsi="Times New Roman" w:cs="Times New Roman"/>
          <w:b/>
          <w:sz w:val="28"/>
          <w:szCs w:val="28"/>
        </w:rPr>
        <w:t xml:space="preserve"> </w:t>
      </w:r>
      <w:r w:rsidRPr="00185A3B">
        <w:rPr>
          <w:rFonts w:ascii="Times New Roman" w:hAnsi="Times New Roman" w:cs="Times New Roman"/>
          <w:b/>
          <w:sz w:val="28"/>
          <w:szCs w:val="28"/>
        </w:rPr>
        <w:t>в</w:t>
      </w:r>
      <w:r w:rsidR="005F6D9B" w:rsidRPr="00185A3B">
        <w:rPr>
          <w:rFonts w:ascii="Times New Roman" w:hAnsi="Times New Roman" w:cs="Times New Roman"/>
          <w:b/>
          <w:sz w:val="28"/>
          <w:szCs w:val="28"/>
        </w:rPr>
        <w:t xml:space="preserve"> </w:t>
      </w:r>
      <w:r w:rsidRPr="00185A3B">
        <w:rPr>
          <w:rFonts w:ascii="Times New Roman" w:hAnsi="Times New Roman" w:cs="Times New Roman"/>
          <w:b/>
          <w:sz w:val="28"/>
          <w:szCs w:val="28"/>
        </w:rPr>
        <w:t>аудитории</w:t>
      </w:r>
      <w:bookmarkEnd w:id="9"/>
      <w:r w:rsidR="00B67D73" w:rsidRPr="00185A3B">
        <w:rPr>
          <w:rFonts w:ascii="Times New Roman" w:hAnsi="Times New Roman" w:cs="Times New Roman"/>
          <w:b/>
          <w:sz w:val="28"/>
          <w:szCs w:val="28"/>
        </w:rPr>
        <w:t xml:space="preserve"> при проведении ЕГЭ в ППЭ</w:t>
      </w:r>
    </w:p>
    <w:p w14:paraId="7F8A5FC4" w14:textId="77777777" w:rsidR="006C41E7" w:rsidRPr="00185A3B" w:rsidRDefault="006C41E7" w:rsidP="00AB4A2F">
      <w:pPr>
        <w:spacing w:after="0" w:line="240" w:lineRule="auto"/>
        <w:ind w:firstLine="709"/>
        <w:jc w:val="both"/>
        <w:rPr>
          <w:rFonts w:ascii="Times New Roman" w:eastAsia="Times New Roman" w:hAnsi="Times New Roman" w:cs="Times New Roman"/>
          <w:sz w:val="28"/>
          <w:szCs w:val="28"/>
        </w:rPr>
      </w:pPr>
    </w:p>
    <w:p w14:paraId="2800B060" w14:textId="77777777" w:rsidR="006C41E7" w:rsidRPr="00185A3B" w:rsidRDefault="006C41E7"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Подготовка к проведению ЕГЭ</w:t>
      </w:r>
    </w:p>
    <w:p w14:paraId="3D7B2C91" w14:textId="77777777" w:rsidR="006C41E7" w:rsidRPr="00185A3B" w:rsidRDefault="006C41E7" w:rsidP="00AB4A2F">
      <w:pPr>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Организатор в аудитории заблаговременно должен пройти инструктаж</w:t>
      </w:r>
      <w:r w:rsidR="00537884"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по порядку и процедуре проведения ЕГЭ и ознакомиться с:</w:t>
      </w:r>
    </w:p>
    <w:p w14:paraId="39697A69" w14:textId="77777777" w:rsidR="006C41E7" w:rsidRPr="00185A3B" w:rsidRDefault="006B311E"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6C41E7" w:rsidRPr="00185A3B">
        <w:rPr>
          <w:rFonts w:ascii="Times New Roman" w:eastAsia="Times New Roman" w:hAnsi="Times New Roman" w:cs="Times New Roman"/>
          <w:sz w:val="28"/>
          <w:szCs w:val="28"/>
        </w:rPr>
        <w:t>нормативными правовыми документами, регламентирующими проведение ГИА;</w:t>
      </w:r>
    </w:p>
    <w:p w14:paraId="1E89EFC7" w14:textId="77777777" w:rsidR="00D044DF" w:rsidRPr="00185A3B" w:rsidRDefault="006B311E"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6C41E7" w:rsidRPr="00185A3B">
        <w:rPr>
          <w:rFonts w:ascii="Times New Roman" w:eastAsia="Times New Roman" w:hAnsi="Times New Roman" w:cs="Times New Roman"/>
          <w:sz w:val="28"/>
          <w:szCs w:val="28"/>
        </w:rPr>
        <w:t xml:space="preserve">инструкциями, определяющими порядок работы организаторов в аудитории; </w:t>
      </w:r>
    </w:p>
    <w:p w14:paraId="2CC072C5" w14:textId="77777777" w:rsidR="00D044DF" w:rsidRPr="00185A3B" w:rsidRDefault="006B311E"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6C41E7" w:rsidRPr="00185A3B">
        <w:rPr>
          <w:rFonts w:ascii="Times New Roman" w:eastAsia="Times New Roman" w:hAnsi="Times New Roman" w:cs="Times New Roman"/>
          <w:sz w:val="28"/>
          <w:szCs w:val="28"/>
        </w:rPr>
        <w:t xml:space="preserve">правилами заполнения бланков ЕГЭ; </w:t>
      </w:r>
    </w:p>
    <w:p w14:paraId="6DFFC25C" w14:textId="77777777" w:rsidR="00537884" w:rsidRPr="00185A3B" w:rsidRDefault="006B311E"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6C41E7" w:rsidRPr="00185A3B">
        <w:rPr>
          <w:rFonts w:ascii="Times New Roman" w:eastAsia="Times New Roman" w:hAnsi="Times New Roman" w:cs="Times New Roman"/>
          <w:sz w:val="28"/>
          <w:szCs w:val="28"/>
        </w:rPr>
        <w:t>правилами оформления ведомостей, протоколов и актов, заполняемых при</w:t>
      </w:r>
      <w:r w:rsidR="00537884" w:rsidRPr="00185A3B">
        <w:rPr>
          <w:rFonts w:ascii="Times New Roman" w:eastAsia="Times New Roman" w:hAnsi="Times New Roman" w:cs="Times New Roman"/>
          <w:sz w:val="28"/>
          <w:szCs w:val="28"/>
        </w:rPr>
        <w:t xml:space="preserve"> </w:t>
      </w:r>
      <w:r w:rsidR="006C41E7" w:rsidRPr="00185A3B">
        <w:rPr>
          <w:rFonts w:ascii="Times New Roman" w:eastAsia="Times New Roman" w:hAnsi="Times New Roman" w:cs="Times New Roman"/>
          <w:sz w:val="28"/>
          <w:szCs w:val="28"/>
        </w:rPr>
        <w:t xml:space="preserve">проведении ЕГЭ в аудиториях; </w:t>
      </w:r>
    </w:p>
    <w:p w14:paraId="07D0389D" w14:textId="2366F2D9" w:rsidR="006C41E7" w:rsidRPr="00185A3B" w:rsidRDefault="006B311E"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6C41E7" w:rsidRPr="00185A3B">
        <w:rPr>
          <w:rFonts w:ascii="Times New Roman" w:eastAsia="Times New Roman" w:hAnsi="Times New Roman" w:cs="Times New Roman"/>
          <w:sz w:val="28"/>
          <w:szCs w:val="28"/>
        </w:rPr>
        <w:t>порядком работы с</w:t>
      </w:r>
      <w:r w:rsidRPr="00185A3B">
        <w:rPr>
          <w:rFonts w:ascii="Times New Roman" w:eastAsia="Times New Roman" w:hAnsi="Times New Roman" w:cs="Times New Roman"/>
          <w:sz w:val="28"/>
          <w:szCs w:val="28"/>
        </w:rPr>
        <w:t xml:space="preserve"> ПО «С</w:t>
      </w:r>
      <w:r w:rsidR="006C41E7" w:rsidRPr="00185A3B">
        <w:rPr>
          <w:rFonts w:ascii="Times New Roman" w:eastAsia="Times New Roman" w:hAnsi="Times New Roman" w:cs="Times New Roman"/>
          <w:sz w:val="28"/>
          <w:szCs w:val="28"/>
        </w:rPr>
        <w:t>танци</w:t>
      </w:r>
      <w:r w:rsidRPr="00185A3B">
        <w:rPr>
          <w:rFonts w:ascii="Times New Roman" w:eastAsia="Times New Roman" w:hAnsi="Times New Roman" w:cs="Times New Roman"/>
          <w:sz w:val="28"/>
          <w:szCs w:val="28"/>
        </w:rPr>
        <w:t>я</w:t>
      </w:r>
      <w:r w:rsidR="006C41E7" w:rsidRPr="00185A3B">
        <w:rPr>
          <w:rFonts w:ascii="Times New Roman" w:eastAsia="Times New Roman" w:hAnsi="Times New Roman" w:cs="Times New Roman"/>
          <w:sz w:val="28"/>
          <w:szCs w:val="28"/>
        </w:rPr>
        <w:t xml:space="preserve"> </w:t>
      </w:r>
      <w:r w:rsidR="00EF0928" w:rsidRPr="00185A3B">
        <w:rPr>
          <w:rFonts w:ascii="Times New Roman" w:eastAsia="Times New Roman" w:hAnsi="Times New Roman" w:cs="Times New Roman"/>
          <w:sz w:val="28"/>
          <w:szCs w:val="28"/>
        </w:rPr>
        <w:t>организатора</w:t>
      </w:r>
      <w:r w:rsidRPr="00185A3B">
        <w:rPr>
          <w:rFonts w:ascii="Times New Roman" w:eastAsia="Times New Roman" w:hAnsi="Times New Roman" w:cs="Times New Roman"/>
          <w:sz w:val="28"/>
          <w:szCs w:val="28"/>
        </w:rPr>
        <w:t>»</w:t>
      </w:r>
      <w:r w:rsidR="006C41E7" w:rsidRPr="00185A3B">
        <w:rPr>
          <w:rFonts w:ascii="Times New Roman" w:eastAsia="Times New Roman" w:hAnsi="Times New Roman" w:cs="Times New Roman"/>
          <w:sz w:val="28"/>
          <w:szCs w:val="28"/>
        </w:rPr>
        <w:t>.</w:t>
      </w:r>
    </w:p>
    <w:p w14:paraId="5A1895CE" w14:textId="77777777" w:rsidR="006C41E7" w:rsidRPr="00185A3B" w:rsidRDefault="006C41E7"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В день проведения ЕГЭ организатор в аудитории ППЭ должен:</w:t>
      </w:r>
    </w:p>
    <w:p w14:paraId="7C37F791" w14:textId="77777777" w:rsidR="006C41E7" w:rsidRPr="00185A3B" w:rsidRDefault="006B311E"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6C41E7" w:rsidRPr="00185A3B">
        <w:rPr>
          <w:rFonts w:ascii="Times New Roman" w:eastAsia="Times New Roman" w:hAnsi="Times New Roman" w:cs="Times New Roman"/>
          <w:sz w:val="28"/>
          <w:szCs w:val="28"/>
        </w:rPr>
        <w:t xml:space="preserve">явиться в ППЭ </w:t>
      </w:r>
      <w:r w:rsidR="006C41E7" w:rsidRPr="00185A3B">
        <w:rPr>
          <w:rFonts w:ascii="Times New Roman" w:eastAsia="Times New Roman" w:hAnsi="Times New Roman" w:cs="Times New Roman"/>
          <w:b/>
          <w:sz w:val="28"/>
          <w:szCs w:val="28"/>
        </w:rPr>
        <w:t>в 08</w:t>
      </w:r>
      <w:r w:rsidR="00B4341D" w:rsidRPr="00185A3B">
        <w:rPr>
          <w:rFonts w:ascii="Times New Roman" w:eastAsia="Times New Roman" w:hAnsi="Times New Roman" w:cs="Times New Roman"/>
          <w:b/>
          <w:sz w:val="28"/>
          <w:szCs w:val="28"/>
        </w:rPr>
        <w:t>:</w:t>
      </w:r>
      <w:r w:rsidR="006C41E7" w:rsidRPr="00185A3B">
        <w:rPr>
          <w:rFonts w:ascii="Times New Roman" w:eastAsia="Times New Roman" w:hAnsi="Times New Roman" w:cs="Times New Roman"/>
          <w:b/>
          <w:sz w:val="28"/>
          <w:szCs w:val="28"/>
        </w:rPr>
        <w:t>00</w:t>
      </w:r>
      <w:r w:rsidR="006C41E7" w:rsidRPr="00185A3B">
        <w:rPr>
          <w:rFonts w:ascii="Times New Roman" w:eastAsia="Times New Roman" w:hAnsi="Times New Roman" w:cs="Times New Roman"/>
          <w:sz w:val="28"/>
          <w:szCs w:val="28"/>
        </w:rPr>
        <w:t xml:space="preserve"> и зарегистрироваться у ответственного организатора вне аудитории, уполномоченного руководителем ППЭ;</w:t>
      </w:r>
    </w:p>
    <w:p w14:paraId="0A217FEC" w14:textId="77777777" w:rsidR="006C41E7" w:rsidRPr="00185A3B" w:rsidRDefault="006B311E"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6C41E7" w:rsidRPr="00185A3B">
        <w:rPr>
          <w:rFonts w:ascii="Times New Roman" w:eastAsia="Times New Roman" w:hAnsi="Times New Roman" w:cs="Times New Roman"/>
          <w:sz w:val="28"/>
          <w:szCs w:val="28"/>
        </w:rPr>
        <w:t>оставить личные вещи в месте для хранения личных вещей организаторов</w:t>
      </w:r>
      <w:r w:rsidRPr="00185A3B">
        <w:rPr>
          <w:rFonts w:ascii="Times New Roman" w:eastAsia="Times New Roman" w:hAnsi="Times New Roman" w:cs="Times New Roman"/>
          <w:sz w:val="28"/>
          <w:szCs w:val="28"/>
        </w:rPr>
        <w:t xml:space="preserve"> ППЭ</w:t>
      </w:r>
      <w:r w:rsidR="006C41E7" w:rsidRPr="00185A3B">
        <w:rPr>
          <w:rFonts w:ascii="Times New Roman" w:eastAsia="Times New Roman" w:hAnsi="Times New Roman" w:cs="Times New Roman"/>
          <w:sz w:val="28"/>
          <w:szCs w:val="28"/>
        </w:rPr>
        <w:t>, которое расположено до входа в ППЭ;</w:t>
      </w:r>
    </w:p>
    <w:p w14:paraId="42353928" w14:textId="77777777" w:rsidR="006C41E7" w:rsidRPr="00185A3B" w:rsidRDefault="006B311E"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6C41E7" w:rsidRPr="00185A3B">
        <w:rPr>
          <w:rFonts w:ascii="Times New Roman" w:eastAsia="Times New Roman" w:hAnsi="Times New Roman" w:cs="Times New Roman"/>
          <w:sz w:val="28"/>
          <w:szCs w:val="28"/>
        </w:rPr>
        <w:t xml:space="preserve">пройти инструктаж у руководителя ППЭ по процедуре проведения экзамена. Инструктаж проводится </w:t>
      </w:r>
      <w:r w:rsidR="006C41E7" w:rsidRPr="00185A3B">
        <w:rPr>
          <w:rFonts w:ascii="Times New Roman" w:eastAsia="Times New Roman" w:hAnsi="Times New Roman" w:cs="Times New Roman"/>
          <w:b/>
          <w:sz w:val="28"/>
          <w:szCs w:val="28"/>
        </w:rPr>
        <w:t xml:space="preserve">не ранее </w:t>
      </w:r>
      <w:r w:rsidR="00FD1BA4" w:rsidRPr="00185A3B">
        <w:rPr>
          <w:rFonts w:ascii="Times New Roman" w:eastAsia="Times New Roman" w:hAnsi="Times New Roman" w:cs="Times New Roman"/>
          <w:b/>
          <w:sz w:val="28"/>
          <w:szCs w:val="28"/>
        </w:rPr>
        <w:t>08:15</w:t>
      </w:r>
      <w:r w:rsidR="006C41E7" w:rsidRPr="00185A3B">
        <w:rPr>
          <w:rFonts w:ascii="Times New Roman" w:eastAsia="Times New Roman" w:hAnsi="Times New Roman" w:cs="Times New Roman"/>
          <w:sz w:val="28"/>
          <w:szCs w:val="28"/>
        </w:rPr>
        <w:t>;</w:t>
      </w:r>
    </w:p>
    <w:p w14:paraId="0EDE84C2" w14:textId="28D7E8ED" w:rsidR="006C41E7" w:rsidRPr="00185A3B" w:rsidRDefault="006B311E"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6C41E7" w:rsidRPr="00185A3B">
        <w:rPr>
          <w:rFonts w:ascii="Times New Roman" w:eastAsia="Times New Roman" w:hAnsi="Times New Roman" w:cs="Times New Roman"/>
          <w:sz w:val="28"/>
          <w:szCs w:val="28"/>
        </w:rPr>
        <w:t xml:space="preserve">получить у руководителя ППЭ информацию о </w:t>
      </w:r>
      <w:r w:rsidR="00EF0928" w:rsidRPr="00185A3B">
        <w:rPr>
          <w:rFonts w:ascii="Times New Roman" w:eastAsia="Times New Roman" w:hAnsi="Times New Roman" w:cs="Times New Roman"/>
          <w:sz w:val="28"/>
          <w:szCs w:val="28"/>
        </w:rPr>
        <w:t>распределении по</w:t>
      </w:r>
      <w:r w:rsidR="006C41E7" w:rsidRPr="00185A3B">
        <w:rPr>
          <w:rFonts w:ascii="Times New Roman" w:eastAsia="Times New Roman" w:hAnsi="Times New Roman" w:cs="Times New Roman"/>
          <w:sz w:val="28"/>
          <w:szCs w:val="28"/>
        </w:rPr>
        <w:t xml:space="preserve"> аудитори</w:t>
      </w:r>
      <w:r w:rsidR="00EF0928" w:rsidRPr="00185A3B">
        <w:rPr>
          <w:rFonts w:ascii="Times New Roman" w:eastAsia="Times New Roman" w:hAnsi="Times New Roman" w:cs="Times New Roman"/>
          <w:sz w:val="28"/>
          <w:szCs w:val="28"/>
        </w:rPr>
        <w:t>ям ППЭ и назначении ответственных организаторов в</w:t>
      </w:r>
      <w:r w:rsidR="006C41E7" w:rsidRPr="00185A3B">
        <w:rPr>
          <w:rFonts w:ascii="Times New Roman" w:eastAsia="Times New Roman" w:hAnsi="Times New Roman" w:cs="Times New Roman"/>
          <w:sz w:val="28"/>
          <w:szCs w:val="28"/>
        </w:rPr>
        <w:t xml:space="preserve"> аудитори</w:t>
      </w:r>
      <w:r w:rsidR="00EF0928" w:rsidRPr="00185A3B">
        <w:rPr>
          <w:rFonts w:ascii="Times New Roman" w:eastAsia="Times New Roman" w:hAnsi="Times New Roman" w:cs="Times New Roman"/>
          <w:sz w:val="28"/>
          <w:szCs w:val="28"/>
        </w:rPr>
        <w:t>и</w:t>
      </w:r>
      <w:r w:rsidR="0044141A" w:rsidRPr="00185A3B">
        <w:rPr>
          <w:rFonts w:ascii="Times New Roman" w:eastAsia="Times New Roman" w:hAnsi="Times New Roman" w:cs="Times New Roman"/>
          <w:sz w:val="28"/>
          <w:szCs w:val="28"/>
        </w:rPr>
        <w:t xml:space="preserve"> согласно форме ППЭ-07.</w:t>
      </w:r>
    </w:p>
    <w:p w14:paraId="0997B60F" w14:textId="128A46E1" w:rsidR="006C41E7" w:rsidRPr="00185A3B" w:rsidRDefault="006C41E7"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w:t>
      </w:r>
      <w:r w:rsidR="00537884" w:rsidRPr="00185A3B">
        <w:rPr>
          <w:rFonts w:ascii="Times New Roman" w:eastAsia="Times New Roman" w:hAnsi="Times New Roman" w:cs="Times New Roman"/>
          <w:sz w:val="28"/>
          <w:szCs w:val="28"/>
        </w:rPr>
        <w:t>сти и качества распечатанных ЭМ</w:t>
      </w:r>
      <w:r w:rsidR="00EF0928" w:rsidRPr="00185A3B">
        <w:rPr>
          <w:rFonts w:ascii="Times New Roman" w:eastAsia="Times New Roman" w:hAnsi="Times New Roman" w:cs="Times New Roman"/>
          <w:sz w:val="28"/>
          <w:szCs w:val="28"/>
        </w:rPr>
        <w:t>; также определяется организатор, ответственный за сканирование в аудитории</w:t>
      </w:r>
      <w:r w:rsidRPr="00185A3B">
        <w:rPr>
          <w:rFonts w:ascii="Times New Roman" w:eastAsia="Times New Roman" w:hAnsi="Times New Roman" w:cs="Times New Roman"/>
          <w:sz w:val="28"/>
          <w:szCs w:val="28"/>
        </w:rPr>
        <w:t>.</w:t>
      </w:r>
    </w:p>
    <w:p w14:paraId="1C301E0A" w14:textId="77777777" w:rsidR="006C41E7" w:rsidRPr="00185A3B" w:rsidRDefault="006C41E7"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Получить у руководителя ППЭ:</w:t>
      </w:r>
    </w:p>
    <w:p w14:paraId="44959A6C" w14:textId="07A18177" w:rsidR="006C41E7" w:rsidRPr="00185A3B" w:rsidRDefault="006B311E"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6C41E7" w:rsidRPr="00185A3B">
        <w:rPr>
          <w:rFonts w:ascii="Times New Roman" w:eastAsia="Times New Roman" w:hAnsi="Times New Roman" w:cs="Times New Roman"/>
          <w:sz w:val="28"/>
          <w:szCs w:val="28"/>
        </w:rPr>
        <w:t>форм</w:t>
      </w:r>
      <w:r w:rsidR="0044141A" w:rsidRPr="00185A3B">
        <w:rPr>
          <w:rFonts w:ascii="Times New Roman" w:eastAsia="Times New Roman" w:hAnsi="Times New Roman" w:cs="Times New Roman"/>
          <w:sz w:val="28"/>
          <w:szCs w:val="28"/>
        </w:rPr>
        <w:t>ы</w:t>
      </w:r>
      <w:r w:rsidR="00E17AD2" w:rsidRPr="00185A3B">
        <w:rPr>
          <w:rFonts w:ascii="Times New Roman" w:eastAsia="Times New Roman" w:hAnsi="Times New Roman" w:cs="Times New Roman"/>
          <w:sz w:val="28"/>
          <w:szCs w:val="28"/>
        </w:rPr>
        <w:t>:</w:t>
      </w:r>
      <w:r w:rsidR="0044141A" w:rsidRPr="00185A3B">
        <w:rPr>
          <w:rFonts w:ascii="Times New Roman" w:eastAsia="Times New Roman" w:hAnsi="Times New Roman" w:cs="Times New Roman"/>
          <w:sz w:val="28"/>
          <w:szCs w:val="28"/>
        </w:rPr>
        <w:t xml:space="preserve"> ППЭ-05-01</w:t>
      </w:r>
      <w:r w:rsidR="002027D1" w:rsidRPr="00185A3B">
        <w:rPr>
          <w:rFonts w:ascii="Times New Roman" w:eastAsia="Times New Roman" w:hAnsi="Times New Roman" w:cs="Times New Roman"/>
          <w:sz w:val="28"/>
          <w:szCs w:val="28"/>
        </w:rPr>
        <w:t xml:space="preserve"> </w:t>
      </w:r>
      <w:r w:rsidR="0044141A" w:rsidRPr="00185A3B">
        <w:rPr>
          <w:rFonts w:ascii="Times New Roman" w:eastAsia="Times New Roman" w:hAnsi="Times New Roman" w:cs="Times New Roman"/>
          <w:sz w:val="28"/>
          <w:szCs w:val="28"/>
        </w:rPr>
        <w:t xml:space="preserve">(2 экземпляра), </w:t>
      </w:r>
      <w:r w:rsidR="006C41E7" w:rsidRPr="00185A3B">
        <w:rPr>
          <w:rFonts w:ascii="Times New Roman" w:eastAsia="Times New Roman" w:hAnsi="Times New Roman" w:cs="Times New Roman"/>
          <w:sz w:val="28"/>
          <w:szCs w:val="28"/>
        </w:rPr>
        <w:t>ППЭ-05-02</w:t>
      </w:r>
      <w:r w:rsidR="0044141A" w:rsidRPr="00185A3B">
        <w:rPr>
          <w:rFonts w:ascii="Times New Roman" w:eastAsia="Times New Roman" w:hAnsi="Times New Roman" w:cs="Times New Roman"/>
          <w:sz w:val="28"/>
          <w:szCs w:val="28"/>
        </w:rPr>
        <w:t>, ППЭ-12-02, ППЭ-12-03,</w:t>
      </w:r>
      <w:r w:rsidR="002027D1" w:rsidRPr="00185A3B">
        <w:rPr>
          <w:rFonts w:ascii="Times New Roman" w:eastAsia="Times New Roman" w:hAnsi="Times New Roman" w:cs="Times New Roman"/>
          <w:sz w:val="28"/>
          <w:szCs w:val="28"/>
        </w:rPr>
        <w:t xml:space="preserve"> </w:t>
      </w:r>
      <w:r w:rsidR="006C41E7" w:rsidRPr="00185A3B">
        <w:rPr>
          <w:rFonts w:ascii="Times New Roman" w:eastAsia="Times New Roman" w:hAnsi="Times New Roman" w:cs="Times New Roman"/>
          <w:sz w:val="28"/>
          <w:szCs w:val="28"/>
        </w:rPr>
        <w:t>ППЭ-12-04-МАШ</w:t>
      </w:r>
      <w:r w:rsidR="0044141A" w:rsidRPr="00185A3B">
        <w:rPr>
          <w:rFonts w:ascii="Times New Roman" w:eastAsia="Times New Roman" w:hAnsi="Times New Roman" w:cs="Times New Roman"/>
          <w:sz w:val="28"/>
          <w:szCs w:val="28"/>
        </w:rPr>
        <w:t>, ППЭ-16;</w:t>
      </w:r>
    </w:p>
    <w:p w14:paraId="3A51E964" w14:textId="77777777" w:rsidR="006C41E7" w:rsidRPr="00185A3B" w:rsidRDefault="006B311E"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6C41E7" w:rsidRPr="00185A3B">
        <w:rPr>
          <w:rFonts w:ascii="Times New Roman" w:eastAsia="Times New Roman" w:hAnsi="Times New Roman" w:cs="Times New Roman"/>
          <w:sz w:val="28"/>
          <w:szCs w:val="28"/>
        </w:rPr>
        <w:t>инструкцию для участника экзамена, зачитываемую организатором в аудитории перед началом экзамена;</w:t>
      </w:r>
    </w:p>
    <w:p w14:paraId="7FAB4324" w14:textId="43E2B9CF" w:rsidR="002574D2" w:rsidRPr="00185A3B" w:rsidRDefault="002574D2"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калибровочный лист станции организатора соответствующей аудитории;</w:t>
      </w:r>
    </w:p>
    <w:p w14:paraId="73737818" w14:textId="77777777" w:rsidR="006C41E7" w:rsidRPr="00185A3B" w:rsidRDefault="006B311E"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6C41E7" w:rsidRPr="00185A3B">
        <w:rPr>
          <w:rFonts w:ascii="Times New Roman" w:eastAsia="Times New Roman" w:hAnsi="Times New Roman" w:cs="Times New Roman"/>
          <w:sz w:val="28"/>
          <w:szCs w:val="28"/>
        </w:rPr>
        <w:t>таблички с номерами аудиторий;</w:t>
      </w:r>
    </w:p>
    <w:p w14:paraId="2FD31799" w14:textId="301D56B6" w:rsidR="006C41E7" w:rsidRPr="00185A3B" w:rsidRDefault="006B311E"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6C41E7" w:rsidRPr="00185A3B">
        <w:rPr>
          <w:rFonts w:ascii="Times New Roman" w:eastAsia="Times New Roman" w:hAnsi="Times New Roman" w:cs="Times New Roman"/>
          <w:sz w:val="28"/>
          <w:szCs w:val="28"/>
        </w:rPr>
        <w:t>черновик</w:t>
      </w:r>
      <w:r w:rsidR="00423885" w:rsidRPr="00185A3B">
        <w:rPr>
          <w:rFonts w:ascii="Times New Roman" w:eastAsia="Times New Roman" w:hAnsi="Times New Roman" w:cs="Times New Roman"/>
          <w:sz w:val="28"/>
          <w:szCs w:val="28"/>
        </w:rPr>
        <w:t>и;</w:t>
      </w:r>
    </w:p>
    <w:p w14:paraId="503D0B31" w14:textId="77777777" w:rsidR="006B311E" w:rsidRPr="00185A3B" w:rsidRDefault="006B311E"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6C41E7" w:rsidRPr="00185A3B">
        <w:rPr>
          <w:rFonts w:ascii="Times New Roman" w:eastAsia="Times New Roman" w:hAnsi="Times New Roman" w:cs="Times New Roman"/>
          <w:sz w:val="28"/>
          <w:szCs w:val="28"/>
        </w:rPr>
        <w:t>конверт для упаковки использованных черновиков (один конверт на аудиторию)</w:t>
      </w:r>
      <w:r w:rsidRPr="00185A3B">
        <w:rPr>
          <w:rFonts w:ascii="Times New Roman" w:eastAsia="Times New Roman" w:hAnsi="Times New Roman" w:cs="Times New Roman"/>
          <w:sz w:val="28"/>
          <w:szCs w:val="28"/>
        </w:rPr>
        <w:t>;</w:t>
      </w:r>
    </w:p>
    <w:p w14:paraId="50E342FF" w14:textId="77777777" w:rsidR="006C41E7" w:rsidRPr="00185A3B" w:rsidRDefault="006B311E"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xml:space="preserve">– 3 ВДП для упаковки ЭМ после проведения ЭМ (для бланков ЕГЭ, для испорченных </w:t>
      </w:r>
      <w:r w:rsidR="0090772A" w:rsidRPr="00185A3B">
        <w:rPr>
          <w:rFonts w:ascii="Times New Roman" w:eastAsia="Times New Roman" w:hAnsi="Times New Roman" w:cs="Times New Roman"/>
          <w:sz w:val="28"/>
          <w:szCs w:val="28"/>
        </w:rPr>
        <w:t>и (</w:t>
      </w:r>
      <w:r w:rsidRPr="00185A3B">
        <w:rPr>
          <w:rFonts w:ascii="Times New Roman" w:eastAsia="Times New Roman" w:hAnsi="Times New Roman" w:cs="Times New Roman"/>
          <w:sz w:val="28"/>
          <w:szCs w:val="28"/>
        </w:rPr>
        <w:t>или</w:t>
      </w:r>
      <w:r w:rsidR="0090772A" w:rsidRPr="00185A3B">
        <w:rPr>
          <w:rFonts w:ascii="Times New Roman" w:eastAsia="Times New Roman" w:hAnsi="Times New Roman" w:cs="Times New Roman"/>
          <w:sz w:val="28"/>
          <w:szCs w:val="28"/>
        </w:rPr>
        <w:t>)</w:t>
      </w:r>
      <w:r w:rsidRPr="00185A3B">
        <w:rPr>
          <w:rFonts w:ascii="Times New Roman" w:eastAsia="Times New Roman" w:hAnsi="Times New Roman" w:cs="Times New Roman"/>
          <w:sz w:val="28"/>
          <w:szCs w:val="28"/>
        </w:rPr>
        <w:t xml:space="preserve"> бракованных комплектов ЭМ, для использованных КИМ)</w:t>
      </w:r>
      <w:r w:rsidR="006C41E7" w:rsidRPr="00185A3B">
        <w:rPr>
          <w:rFonts w:ascii="Times New Roman" w:eastAsia="Times New Roman" w:hAnsi="Times New Roman" w:cs="Times New Roman"/>
          <w:sz w:val="28"/>
          <w:szCs w:val="28"/>
        </w:rPr>
        <w:t>.</w:t>
      </w:r>
    </w:p>
    <w:p w14:paraId="398E1591" w14:textId="77777777" w:rsidR="006C41E7" w:rsidRPr="00185A3B" w:rsidRDefault="006C41E7"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b/>
          <w:sz w:val="28"/>
          <w:szCs w:val="28"/>
        </w:rPr>
        <w:lastRenderedPageBreak/>
        <w:t xml:space="preserve">Не позднее </w:t>
      </w:r>
      <w:r w:rsidR="00B4341D" w:rsidRPr="00185A3B">
        <w:rPr>
          <w:rFonts w:ascii="Times New Roman" w:eastAsia="Times New Roman" w:hAnsi="Times New Roman" w:cs="Times New Roman"/>
          <w:b/>
          <w:sz w:val="28"/>
          <w:szCs w:val="28"/>
        </w:rPr>
        <w:t xml:space="preserve">08:45 </w:t>
      </w:r>
      <w:r w:rsidRPr="00185A3B">
        <w:rPr>
          <w:rFonts w:ascii="Times New Roman" w:eastAsia="Times New Roman" w:hAnsi="Times New Roman" w:cs="Times New Roman"/>
          <w:sz w:val="28"/>
          <w:szCs w:val="28"/>
        </w:rPr>
        <w:t>пройти в свою аудиторию, проверить ее готовность к экзамену (в том числе готовность средств видеонаблюдения), проветрить аудиторию (при необходимости) и приступить к выполнению своих обязанностей.</w:t>
      </w:r>
    </w:p>
    <w:p w14:paraId="1ADE28DB" w14:textId="4E5163CB" w:rsidR="006C41E7" w:rsidRPr="00185A3B" w:rsidRDefault="006C41E7"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Вывесить у входа в аудиторию один экземпляр формы ППЭ-05-01</w:t>
      </w:r>
      <w:r w:rsidR="0044141A" w:rsidRPr="00185A3B">
        <w:rPr>
          <w:rFonts w:ascii="Times New Roman" w:eastAsia="Times New Roman" w:hAnsi="Times New Roman" w:cs="Times New Roman"/>
          <w:sz w:val="28"/>
          <w:szCs w:val="28"/>
        </w:rPr>
        <w:t>.</w:t>
      </w:r>
    </w:p>
    <w:p w14:paraId="57D2107B" w14:textId="036F9A2F" w:rsidR="006C41E7" w:rsidRPr="00185A3B" w:rsidRDefault="006C41E7"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Раздать на рабочие места участников экзамена черновик</w:t>
      </w:r>
      <w:r w:rsidR="00773D8C" w:rsidRPr="00185A3B">
        <w:rPr>
          <w:rFonts w:ascii="Times New Roman" w:eastAsia="Times New Roman" w:hAnsi="Times New Roman" w:cs="Times New Roman"/>
          <w:sz w:val="28"/>
          <w:szCs w:val="28"/>
        </w:rPr>
        <w:t>и</w:t>
      </w:r>
      <w:r w:rsidRPr="00185A3B">
        <w:rPr>
          <w:rFonts w:ascii="Times New Roman" w:eastAsia="Times New Roman" w:hAnsi="Times New Roman" w:cs="Times New Roman"/>
          <w:sz w:val="28"/>
          <w:szCs w:val="28"/>
        </w:rPr>
        <w:t xml:space="preserve"> на каждого участника экзамена (минимальное количество – два листа).</w:t>
      </w:r>
    </w:p>
    <w:p w14:paraId="30CF1DFE" w14:textId="5B89E5E7" w:rsidR="006C41E7" w:rsidRPr="00185A3B" w:rsidRDefault="006C41E7"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Оформить на доске образец регистрационных полей бланка регистрации участника экзамена (оформление на доске регистрационных полей бланка регистрации участника экзамена может быть произведено за день до проведения экзамена), а также подготовить необходимую информацию для заполнения бланков регистрации с использованием получен</w:t>
      </w:r>
      <w:r w:rsidR="0044141A" w:rsidRPr="00185A3B">
        <w:rPr>
          <w:rFonts w:ascii="Times New Roman" w:eastAsia="Times New Roman" w:hAnsi="Times New Roman" w:cs="Times New Roman"/>
          <w:sz w:val="28"/>
          <w:szCs w:val="28"/>
        </w:rPr>
        <w:t>ной у руководителя формы ППЭ-16.</w:t>
      </w:r>
    </w:p>
    <w:p w14:paraId="14BE74EA" w14:textId="77777777" w:rsidR="006C41E7" w:rsidRPr="00185A3B" w:rsidRDefault="006C41E7"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Проведение экзамена</w:t>
      </w:r>
    </w:p>
    <w:p w14:paraId="6997EE1A" w14:textId="47EF93F3" w:rsidR="00537884" w:rsidRPr="00185A3B" w:rsidRDefault="00537884"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xml:space="preserve">Организатору </w:t>
      </w:r>
      <w:r w:rsidR="00773D8C" w:rsidRPr="00185A3B">
        <w:rPr>
          <w:rFonts w:ascii="Times New Roman" w:eastAsia="Times New Roman" w:hAnsi="Times New Roman" w:cs="Times New Roman"/>
          <w:sz w:val="28"/>
          <w:szCs w:val="28"/>
        </w:rPr>
        <w:t xml:space="preserve">в аудитории </w:t>
      </w:r>
      <w:r w:rsidRPr="00185A3B">
        <w:rPr>
          <w:rFonts w:ascii="Times New Roman" w:eastAsia="Times New Roman" w:hAnsi="Times New Roman" w:cs="Times New Roman"/>
          <w:sz w:val="28"/>
          <w:szCs w:val="28"/>
        </w:rPr>
        <w:t>необходимо помнить, что экзамен проводится в спокойной и доброжелательной обстановке.</w:t>
      </w:r>
    </w:p>
    <w:p w14:paraId="04964506" w14:textId="77777777" w:rsidR="00537884" w:rsidRPr="00185A3B" w:rsidRDefault="00537884"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sz w:val="28"/>
          <w:szCs w:val="28"/>
        </w:rPr>
        <w:t xml:space="preserve">В день проведения экзамена (в период с момента входа в ППЭ и до окончания экзамена) в ППЭ организатору в аудитории </w:t>
      </w:r>
      <w:r w:rsidRPr="00185A3B">
        <w:rPr>
          <w:rFonts w:ascii="Times New Roman" w:eastAsia="Times New Roman" w:hAnsi="Times New Roman" w:cs="Times New Roman"/>
          <w:b/>
          <w:sz w:val="28"/>
          <w:szCs w:val="28"/>
        </w:rPr>
        <w:t xml:space="preserve">запрещается: </w:t>
      </w:r>
    </w:p>
    <w:p w14:paraId="13E2A809" w14:textId="77777777" w:rsidR="00537884" w:rsidRPr="00185A3B" w:rsidRDefault="00537884"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xml:space="preserve">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 </w:t>
      </w:r>
    </w:p>
    <w:p w14:paraId="7955253A" w14:textId="77777777" w:rsidR="00537884" w:rsidRPr="00185A3B" w:rsidRDefault="00537884"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б)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5282189B" w14:textId="77777777" w:rsidR="00537884" w:rsidRPr="00185A3B" w:rsidRDefault="00537884"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sz w:val="28"/>
          <w:szCs w:val="28"/>
        </w:rPr>
        <w:t>в) выносить из аудиторий и ППЭ экзаменационные материалы (ЭМ) на бумажном или электронном носителях, фотографировать ЭМ.</w:t>
      </w:r>
    </w:p>
    <w:p w14:paraId="63F6D9EF" w14:textId="77777777" w:rsidR="006C41E7" w:rsidRPr="00185A3B" w:rsidRDefault="006C41E7"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Вход участников экзамена в аудиторию</w:t>
      </w:r>
    </w:p>
    <w:p w14:paraId="101387AF" w14:textId="77777777" w:rsidR="006C41E7" w:rsidRPr="00185A3B" w:rsidRDefault="006C41E7" w:rsidP="00AB4A2F">
      <w:pPr>
        <w:spacing w:after="0" w:line="240" w:lineRule="auto"/>
        <w:ind w:firstLine="709"/>
        <w:jc w:val="both"/>
        <w:rPr>
          <w:rFonts w:ascii="Times New Roman" w:eastAsia="Times New Roman" w:hAnsi="Times New Roman" w:cs="Times New Roman"/>
          <w:sz w:val="28"/>
          <w:szCs w:val="28"/>
          <w:u w:val="single"/>
        </w:rPr>
      </w:pPr>
      <w:r w:rsidRPr="00185A3B">
        <w:rPr>
          <w:rFonts w:ascii="Times New Roman" w:eastAsia="Times New Roman" w:hAnsi="Times New Roman" w:cs="Times New Roman"/>
          <w:sz w:val="28"/>
          <w:szCs w:val="28"/>
          <w:u w:val="single"/>
        </w:rPr>
        <w:t>Ответственный организатор при входе участников экзамена в аудиторию должен:</w:t>
      </w:r>
    </w:p>
    <w:p w14:paraId="58490097" w14:textId="4642F8DD" w:rsidR="00537884" w:rsidRPr="00185A3B" w:rsidRDefault="006B311E"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537884" w:rsidRPr="00185A3B">
        <w:rPr>
          <w:rFonts w:ascii="Times New Roman" w:eastAsia="Times New Roman" w:hAnsi="Times New Roman" w:cs="Times New Roman"/>
          <w:sz w:val="28"/>
          <w:szCs w:val="28"/>
        </w:rPr>
        <w:t>с</w:t>
      </w:r>
      <w:r w:rsidR="006C41E7" w:rsidRPr="00185A3B">
        <w:rPr>
          <w:rFonts w:ascii="Times New Roman" w:eastAsia="Times New Roman" w:hAnsi="Times New Roman" w:cs="Times New Roman"/>
          <w:sz w:val="28"/>
          <w:szCs w:val="28"/>
        </w:rPr>
        <w:t>верить</w:t>
      </w:r>
      <w:r w:rsidR="00537884" w:rsidRPr="00185A3B">
        <w:rPr>
          <w:rFonts w:ascii="Times New Roman" w:eastAsia="Times New Roman" w:hAnsi="Times New Roman" w:cs="Times New Roman"/>
          <w:sz w:val="28"/>
          <w:szCs w:val="28"/>
        </w:rPr>
        <w:t xml:space="preserve"> </w:t>
      </w:r>
      <w:r w:rsidR="006C41E7" w:rsidRPr="00185A3B">
        <w:rPr>
          <w:rFonts w:ascii="Times New Roman" w:eastAsia="Times New Roman" w:hAnsi="Times New Roman" w:cs="Times New Roman"/>
          <w:sz w:val="28"/>
          <w:szCs w:val="28"/>
        </w:rPr>
        <w:t>данные</w:t>
      </w:r>
      <w:r w:rsidR="00537884" w:rsidRPr="00185A3B">
        <w:rPr>
          <w:rFonts w:ascii="Times New Roman" w:eastAsia="Times New Roman" w:hAnsi="Times New Roman" w:cs="Times New Roman"/>
          <w:sz w:val="28"/>
          <w:szCs w:val="28"/>
        </w:rPr>
        <w:t xml:space="preserve"> </w:t>
      </w:r>
      <w:r w:rsidR="006C41E7" w:rsidRPr="00185A3B">
        <w:rPr>
          <w:rFonts w:ascii="Times New Roman" w:eastAsia="Times New Roman" w:hAnsi="Times New Roman" w:cs="Times New Roman"/>
          <w:sz w:val="28"/>
          <w:szCs w:val="28"/>
        </w:rPr>
        <w:t>документа,</w:t>
      </w:r>
      <w:r w:rsidR="00537884" w:rsidRPr="00185A3B">
        <w:rPr>
          <w:rFonts w:ascii="Times New Roman" w:eastAsia="Times New Roman" w:hAnsi="Times New Roman" w:cs="Times New Roman"/>
          <w:sz w:val="28"/>
          <w:szCs w:val="28"/>
        </w:rPr>
        <w:t xml:space="preserve"> </w:t>
      </w:r>
      <w:r w:rsidR="006C41E7" w:rsidRPr="00185A3B">
        <w:rPr>
          <w:rFonts w:ascii="Times New Roman" w:eastAsia="Times New Roman" w:hAnsi="Times New Roman" w:cs="Times New Roman"/>
          <w:sz w:val="28"/>
          <w:szCs w:val="28"/>
        </w:rPr>
        <w:t>удостоверяющего</w:t>
      </w:r>
      <w:r w:rsidR="00537884" w:rsidRPr="00185A3B">
        <w:rPr>
          <w:rFonts w:ascii="Times New Roman" w:eastAsia="Times New Roman" w:hAnsi="Times New Roman" w:cs="Times New Roman"/>
          <w:sz w:val="28"/>
          <w:szCs w:val="28"/>
        </w:rPr>
        <w:t xml:space="preserve"> </w:t>
      </w:r>
      <w:r w:rsidR="006C41E7" w:rsidRPr="00185A3B">
        <w:rPr>
          <w:rFonts w:ascii="Times New Roman" w:eastAsia="Times New Roman" w:hAnsi="Times New Roman" w:cs="Times New Roman"/>
          <w:sz w:val="28"/>
          <w:szCs w:val="28"/>
        </w:rPr>
        <w:t>личность</w:t>
      </w:r>
      <w:r w:rsidR="00537884" w:rsidRPr="00185A3B">
        <w:rPr>
          <w:rFonts w:ascii="Times New Roman" w:eastAsia="Times New Roman" w:hAnsi="Times New Roman" w:cs="Times New Roman"/>
          <w:sz w:val="28"/>
          <w:szCs w:val="28"/>
        </w:rPr>
        <w:t xml:space="preserve"> </w:t>
      </w:r>
      <w:r w:rsidR="006C41E7" w:rsidRPr="00185A3B">
        <w:rPr>
          <w:rFonts w:ascii="Times New Roman" w:eastAsia="Times New Roman" w:hAnsi="Times New Roman" w:cs="Times New Roman"/>
          <w:sz w:val="28"/>
          <w:szCs w:val="28"/>
        </w:rPr>
        <w:t>участника</w:t>
      </w:r>
      <w:r w:rsidR="00537884" w:rsidRPr="00185A3B">
        <w:rPr>
          <w:rFonts w:ascii="Times New Roman" w:eastAsia="Times New Roman" w:hAnsi="Times New Roman" w:cs="Times New Roman"/>
          <w:sz w:val="28"/>
          <w:szCs w:val="28"/>
        </w:rPr>
        <w:t xml:space="preserve"> </w:t>
      </w:r>
      <w:r w:rsidR="006C41E7" w:rsidRPr="00185A3B">
        <w:rPr>
          <w:rFonts w:ascii="Times New Roman" w:eastAsia="Times New Roman" w:hAnsi="Times New Roman" w:cs="Times New Roman"/>
          <w:sz w:val="28"/>
          <w:szCs w:val="28"/>
        </w:rPr>
        <w:t>экзамена,</w:t>
      </w:r>
      <w:r w:rsidR="00537884" w:rsidRPr="00185A3B">
        <w:rPr>
          <w:rFonts w:ascii="Times New Roman" w:eastAsia="Times New Roman" w:hAnsi="Times New Roman" w:cs="Times New Roman"/>
          <w:sz w:val="28"/>
          <w:szCs w:val="28"/>
        </w:rPr>
        <w:t xml:space="preserve"> </w:t>
      </w:r>
      <w:r w:rsidR="0044141A" w:rsidRPr="00185A3B">
        <w:rPr>
          <w:rFonts w:ascii="Times New Roman" w:eastAsia="Times New Roman" w:hAnsi="Times New Roman" w:cs="Times New Roman"/>
          <w:sz w:val="28"/>
          <w:szCs w:val="28"/>
        </w:rPr>
        <w:t xml:space="preserve">с данными в форме ППЭ-05-02. </w:t>
      </w:r>
      <w:r w:rsidR="006C41E7" w:rsidRPr="00185A3B">
        <w:rPr>
          <w:rFonts w:ascii="Times New Roman" w:eastAsia="Times New Roman" w:hAnsi="Times New Roman" w:cs="Times New Roman"/>
          <w:sz w:val="28"/>
          <w:szCs w:val="28"/>
        </w:rPr>
        <w:t>В случае</w:t>
      </w:r>
      <w:r w:rsidR="00537884" w:rsidRPr="00185A3B">
        <w:rPr>
          <w:rFonts w:ascii="Times New Roman" w:eastAsia="Times New Roman" w:hAnsi="Times New Roman" w:cs="Times New Roman"/>
          <w:sz w:val="28"/>
          <w:szCs w:val="28"/>
        </w:rPr>
        <w:t xml:space="preserve"> </w:t>
      </w:r>
      <w:r w:rsidR="006C41E7" w:rsidRPr="00185A3B">
        <w:rPr>
          <w:rFonts w:ascii="Times New Roman" w:eastAsia="Times New Roman" w:hAnsi="Times New Roman" w:cs="Times New Roman"/>
          <w:sz w:val="28"/>
          <w:szCs w:val="28"/>
        </w:rPr>
        <w:t>расхождения</w:t>
      </w:r>
      <w:r w:rsidR="00537884" w:rsidRPr="00185A3B">
        <w:rPr>
          <w:rFonts w:ascii="Times New Roman" w:eastAsia="Times New Roman" w:hAnsi="Times New Roman" w:cs="Times New Roman"/>
          <w:sz w:val="28"/>
          <w:szCs w:val="28"/>
        </w:rPr>
        <w:t xml:space="preserve"> </w:t>
      </w:r>
      <w:r w:rsidR="006C41E7" w:rsidRPr="00185A3B">
        <w:rPr>
          <w:rFonts w:ascii="Times New Roman" w:eastAsia="Times New Roman" w:hAnsi="Times New Roman" w:cs="Times New Roman"/>
          <w:sz w:val="28"/>
          <w:szCs w:val="28"/>
        </w:rPr>
        <w:t>персональных</w:t>
      </w:r>
      <w:r w:rsidR="00537884" w:rsidRPr="00185A3B">
        <w:rPr>
          <w:rFonts w:ascii="Times New Roman" w:eastAsia="Times New Roman" w:hAnsi="Times New Roman" w:cs="Times New Roman"/>
          <w:sz w:val="28"/>
          <w:szCs w:val="28"/>
        </w:rPr>
        <w:t xml:space="preserve"> </w:t>
      </w:r>
      <w:r w:rsidR="006C41E7" w:rsidRPr="00185A3B">
        <w:rPr>
          <w:rFonts w:ascii="Times New Roman" w:eastAsia="Times New Roman" w:hAnsi="Times New Roman" w:cs="Times New Roman"/>
          <w:sz w:val="28"/>
          <w:szCs w:val="28"/>
        </w:rPr>
        <w:t>данных</w:t>
      </w:r>
      <w:r w:rsidR="00537884" w:rsidRPr="00185A3B">
        <w:rPr>
          <w:rFonts w:ascii="Times New Roman" w:eastAsia="Times New Roman" w:hAnsi="Times New Roman" w:cs="Times New Roman"/>
          <w:sz w:val="28"/>
          <w:szCs w:val="28"/>
        </w:rPr>
        <w:t xml:space="preserve"> </w:t>
      </w:r>
      <w:r w:rsidR="006C41E7" w:rsidRPr="00185A3B">
        <w:rPr>
          <w:rFonts w:ascii="Times New Roman" w:eastAsia="Times New Roman" w:hAnsi="Times New Roman" w:cs="Times New Roman"/>
          <w:sz w:val="28"/>
          <w:szCs w:val="28"/>
        </w:rPr>
        <w:t>участника</w:t>
      </w:r>
      <w:r w:rsidR="00537884" w:rsidRPr="00185A3B">
        <w:rPr>
          <w:rFonts w:ascii="Times New Roman" w:eastAsia="Times New Roman" w:hAnsi="Times New Roman" w:cs="Times New Roman"/>
          <w:sz w:val="28"/>
          <w:szCs w:val="28"/>
        </w:rPr>
        <w:t xml:space="preserve"> </w:t>
      </w:r>
      <w:r w:rsidR="006C41E7" w:rsidRPr="00185A3B">
        <w:rPr>
          <w:rFonts w:ascii="Times New Roman" w:eastAsia="Times New Roman" w:hAnsi="Times New Roman" w:cs="Times New Roman"/>
          <w:sz w:val="28"/>
          <w:szCs w:val="28"/>
        </w:rPr>
        <w:t>ЕГЭ</w:t>
      </w:r>
      <w:r w:rsidR="00537884" w:rsidRPr="00185A3B">
        <w:rPr>
          <w:rFonts w:ascii="Times New Roman" w:eastAsia="Times New Roman" w:hAnsi="Times New Roman" w:cs="Times New Roman"/>
          <w:sz w:val="28"/>
          <w:szCs w:val="28"/>
        </w:rPr>
        <w:t xml:space="preserve"> </w:t>
      </w:r>
      <w:r w:rsidR="006C41E7" w:rsidRPr="00185A3B">
        <w:rPr>
          <w:rFonts w:ascii="Times New Roman" w:eastAsia="Times New Roman" w:hAnsi="Times New Roman" w:cs="Times New Roman"/>
          <w:sz w:val="28"/>
          <w:szCs w:val="28"/>
        </w:rPr>
        <w:t>в документе,</w:t>
      </w:r>
      <w:r w:rsidR="00537884" w:rsidRPr="00185A3B">
        <w:rPr>
          <w:rFonts w:ascii="Times New Roman" w:eastAsia="Times New Roman" w:hAnsi="Times New Roman" w:cs="Times New Roman"/>
          <w:sz w:val="28"/>
          <w:szCs w:val="28"/>
        </w:rPr>
        <w:t xml:space="preserve"> </w:t>
      </w:r>
      <w:r w:rsidR="006C41E7" w:rsidRPr="00185A3B">
        <w:rPr>
          <w:rFonts w:ascii="Times New Roman" w:eastAsia="Times New Roman" w:hAnsi="Times New Roman" w:cs="Times New Roman"/>
          <w:sz w:val="28"/>
          <w:szCs w:val="28"/>
        </w:rPr>
        <w:t>удостоверяющем</w:t>
      </w:r>
      <w:r w:rsidR="00537884" w:rsidRPr="00185A3B">
        <w:rPr>
          <w:rFonts w:ascii="Times New Roman" w:eastAsia="Times New Roman" w:hAnsi="Times New Roman" w:cs="Times New Roman"/>
          <w:sz w:val="28"/>
          <w:szCs w:val="28"/>
        </w:rPr>
        <w:t xml:space="preserve"> </w:t>
      </w:r>
      <w:r w:rsidR="006C41E7" w:rsidRPr="00185A3B">
        <w:rPr>
          <w:rFonts w:ascii="Times New Roman" w:eastAsia="Times New Roman" w:hAnsi="Times New Roman" w:cs="Times New Roman"/>
          <w:sz w:val="28"/>
          <w:szCs w:val="28"/>
        </w:rPr>
        <w:t>личность, с данными в форме ППЭ-05-02 ответственный</w:t>
      </w:r>
      <w:r w:rsidR="00537884" w:rsidRPr="00185A3B">
        <w:rPr>
          <w:rFonts w:ascii="Times New Roman" w:eastAsia="Times New Roman" w:hAnsi="Times New Roman" w:cs="Times New Roman"/>
          <w:sz w:val="28"/>
          <w:szCs w:val="28"/>
        </w:rPr>
        <w:t xml:space="preserve"> </w:t>
      </w:r>
      <w:r w:rsidR="006C41E7" w:rsidRPr="00185A3B">
        <w:rPr>
          <w:rFonts w:ascii="Times New Roman" w:eastAsia="Times New Roman" w:hAnsi="Times New Roman" w:cs="Times New Roman"/>
          <w:sz w:val="28"/>
          <w:szCs w:val="28"/>
        </w:rPr>
        <w:t>организатор</w:t>
      </w:r>
      <w:r w:rsidR="00537884" w:rsidRPr="00185A3B">
        <w:rPr>
          <w:rFonts w:ascii="Times New Roman" w:eastAsia="Times New Roman" w:hAnsi="Times New Roman" w:cs="Times New Roman"/>
          <w:sz w:val="28"/>
          <w:szCs w:val="28"/>
        </w:rPr>
        <w:t xml:space="preserve"> </w:t>
      </w:r>
      <w:r w:rsidR="006C41E7" w:rsidRPr="00185A3B">
        <w:rPr>
          <w:rFonts w:ascii="Times New Roman" w:eastAsia="Times New Roman" w:hAnsi="Times New Roman" w:cs="Times New Roman"/>
          <w:sz w:val="28"/>
          <w:szCs w:val="28"/>
        </w:rPr>
        <w:t>заполняет</w:t>
      </w:r>
      <w:r w:rsidR="00537884" w:rsidRPr="00185A3B">
        <w:rPr>
          <w:rFonts w:ascii="Times New Roman" w:eastAsia="Times New Roman" w:hAnsi="Times New Roman" w:cs="Times New Roman"/>
          <w:sz w:val="28"/>
          <w:szCs w:val="28"/>
        </w:rPr>
        <w:t xml:space="preserve"> </w:t>
      </w:r>
      <w:r w:rsidR="006C41E7" w:rsidRPr="00185A3B">
        <w:rPr>
          <w:rFonts w:ascii="Times New Roman" w:eastAsia="Times New Roman" w:hAnsi="Times New Roman" w:cs="Times New Roman"/>
          <w:sz w:val="28"/>
          <w:szCs w:val="28"/>
        </w:rPr>
        <w:t>форму</w:t>
      </w:r>
      <w:r w:rsidR="00537884" w:rsidRPr="00185A3B">
        <w:rPr>
          <w:rFonts w:ascii="Times New Roman" w:eastAsia="Times New Roman" w:hAnsi="Times New Roman" w:cs="Times New Roman"/>
          <w:sz w:val="28"/>
          <w:szCs w:val="28"/>
        </w:rPr>
        <w:t xml:space="preserve"> </w:t>
      </w:r>
      <w:r w:rsidR="006C41E7" w:rsidRPr="00185A3B">
        <w:rPr>
          <w:rFonts w:ascii="Times New Roman" w:eastAsia="Times New Roman" w:hAnsi="Times New Roman" w:cs="Times New Roman"/>
          <w:sz w:val="28"/>
          <w:szCs w:val="28"/>
        </w:rPr>
        <w:t>ППЭ 12-02</w:t>
      </w:r>
      <w:r w:rsidR="0044141A" w:rsidRPr="00185A3B">
        <w:rPr>
          <w:rFonts w:ascii="Times New Roman" w:eastAsia="Times New Roman" w:hAnsi="Times New Roman" w:cs="Times New Roman"/>
          <w:sz w:val="28"/>
          <w:szCs w:val="28"/>
        </w:rPr>
        <w:t>;</w:t>
      </w:r>
      <w:r w:rsidR="006C41E7"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sz w:val="28"/>
          <w:szCs w:val="28"/>
        </w:rPr>
        <w:t>если расхождение персональных данных не является опечаткой (т.е. произошла смена</w:t>
      </w:r>
      <w:r w:rsidR="008F499C" w:rsidRPr="00185A3B">
        <w:rPr>
          <w:rFonts w:ascii="Times New Roman" w:eastAsia="Times New Roman" w:hAnsi="Times New Roman" w:cs="Times New Roman"/>
          <w:sz w:val="28"/>
          <w:szCs w:val="28"/>
        </w:rPr>
        <w:t xml:space="preserve"> фамилии, имени, документа, удостоверяющего личность), к форме ППЭ-12-02 необходимо приложить копии подтверждающих документов. При смене паспорта необходимо приложить копию страницы с данными ранее выданных паспортов. Для копирования подтверждающих документов можно направить участника экзамена в Штаб ППЭ (в сопровождении организатора вне аудитории) либо</w:t>
      </w:r>
      <w:r w:rsidR="00773D8C" w:rsidRPr="00185A3B">
        <w:rPr>
          <w:rFonts w:ascii="Times New Roman" w:eastAsia="Times New Roman" w:hAnsi="Times New Roman" w:cs="Times New Roman"/>
          <w:sz w:val="28"/>
          <w:szCs w:val="28"/>
        </w:rPr>
        <w:t xml:space="preserve"> по желанию участника</w:t>
      </w:r>
      <w:r w:rsidR="008F499C" w:rsidRPr="00185A3B">
        <w:rPr>
          <w:rFonts w:ascii="Times New Roman" w:eastAsia="Times New Roman" w:hAnsi="Times New Roman" w:cs="Times New Roman"/>
          <w:sz w:val="28"/>
          <w:szCs w:val="28"/>
        </w:rPr>
        <w:t xml:space="preserve"> передать документы организатору вне аудитории для копи</w:t>
      </w:r>
      <w:r w:rsidR="00773D8C" w:rsidRPr="00185A3B">
        <w:rPr>
          <w:rFonts w:ascii="Times New Roman" w:eastAsia="Times New Roman" w:hAnsi="Times New Roman" w:cs="Times New Roman"/>
          <w:sz w:val="28"/>
          <w:szCs w:val="28"/>
        </w:rPr>
        <w:t>рования их</w:t>
      </w:r>
      <w:r w:rsidR="008F499C" w:rsidRPr="00185A3B">
        <w:rPr>
          <w:rFonts w:ascii="Times New Roman" w:eastAsia="Times New Roman" w:hAnsi="Times New Roman" w:cs="Times New Roman"/>
          <w:sz w:val="28"/>
          <w:szCs w:val="28"/>
        </w:rPr>
        <w:t xml:space="preserve"> в Штабе ППЭ;</w:t>
      </w:r>
    </w:p>
    <w:p w14:paraId="03A88DA8" w14:textId="77777777" w:rsidR="006C41E7" w:rsidRPr="00185A3B" w:rsidRDefault="0090772A"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6C41E7" w:rsidRPr="00185A3B">
        <w:rPr>
          <w:rFonts w:ascii="Times New Roman" w:eastAsia="Times New Roman" w:hAnsi="Times New Roman" w:cs="Times New Roman"/>
          <w:sz w:val="28"/>
          <w:szCs w:val="28"/>
        </w:rPr>
        <w:t>сообщить участнику экзамена номер его места в аудитории.</w:t>
      </w:r>
    </w:p>
    <w:p w14:paraId="744F0F9D" w14:textId="77777777" w:rsidR="00537884" w:rsidRPr="00185A3B" w:rsidRDefault="00537884"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xml:space="preserve">Участники экзамена могут взять с собой в аудиторию только документ, удостоверяющий личность, гелевую, капиллярную ручку с чернилами черного цвета, при необходимости – лекарства и питание, а также средства обучения и воспитания </w:t>
      </w:r>
      <w:r w:rsidRPr="00185A3B">
        <w:rPr>
          <w:rFonts w:ascii="Times New Roman" w:eastAsia="Times New Roman" w:hAnsi="Times New Roman" w:cs="Times New Roman"/>
          <w:sz w:val="28"/>
          <w:szCs w:val="28"/>
        </w:rPr>
        <w:lastRenderedPageBreak/>
        <w:t>(далее – дополнительные материалы, которые можно использовать на ЕГЭ по отдельным учебным предметам).</w:t>
      </w:r>
    </w:p>
    <w:p w14:paraId="32B8E44E" w14:textId="77777777" w:rsidR="009A7331" w:rsidRPr="00185A3B" w:rsidRDefault="00537884" w:rsidP="00AB4A2F">
      <w:pPr>
        <w:widowControl w:val="0"/>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На ЕГЭ разрешается пользоваться следующими дополнительными материалами:</w:t>
      </w:r>
    </w:p>
    <w:p w14:paraId="61B3D9E4" w14:textId="77777777" w:rsidR="009A7331" w:rsidRPr="00185A3B" w:rsidRDefault="009A7331" w:rsidP="00AB4A2F">
      <w:pPr>
        <w:widowControl w:val="0"/>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537884" w:rsidRPr="00185A3B">
        <w:rPr>
          <w:rFonts w:ascii="Times New Roman" w:eastAsia="Times New Roman" w:hAnsi="Times New Roman" w:cs="Times New Roman"/>
          <w:sz w:val="28"/>
          <w:szCs w:val="28"/>
        </w:rPr>
        <w:t>по математике ‒линейка, не содержащая справочной информации</w:t>
      </w:r>
      <w:r w:rsidRPr="00185A3B">
        <w:rPr>
          <w:rFonts w:ascii="Times New Roman" w:eastAsia="Times New Roman" w:hAnsi="Times New Roman" w:cs="Times New Roman"/>
          <w:sz w:val="28"/>
          <w:szCs w:val="28"/>
        </w:rPr>
        <w:t xml:space="preserve"> (далее – линейка)</w:t>
      </w:r>
      <w:r w:rsidR="00537884" w:rsidRPr="00185A3B">
        <w:rPr>
          <w:rFonts w:ascii="Times New Roman" w:eastAsia="Times New Roman" w:hAnsi="Times New Roman" w:cs="Times New Roman"/>
          <w:sz w:val="28"/>
          <w:szCs w:val="28"/>
        </w:rPr>
        <w:t>;</w:t>
      </w:r>
    </w:p>
    <w:p w14:paraId="2F42CA4D" w14:textId="77777777" w:rsidR="009A7331" w:rsidRPr="00185A3B" w:rsidRDefault="009A7331" w:rsidP="00AB4A2F">
      <w:pPr>
        <w:widowControl w:val="0"/>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537884" w:rsidRPr="00185A3B">
        <w:rPr>
          <w:rFonts w:ascii="Times New Roman" w:eastAsia="Times New Roman" w:hAnsi="Times New Roman" w:cs="Times New Roman"/>
          <w:sz w:val="28"/>
          <w:szCs w:val="28"/>
        </w:rPr>
        <w:t>по физике – линейка и непрограммируемый калькулятор;</w:t>
      </w:r>
    </w:p>
    <w:p w14:paraId="611A4842" w14:textId="7E70EC75" w:rsidR="009A7331" w:rsidRPr="00185A3B" w:rsidRDefault="009A7331" w:rsidP="00AB4A2F">
      <w:pPr>
        <w:widowControl w:val="0"/>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537884" w:rsidRPr="00185A3B">
        <w:rPr>
          <w:rFonts w:ascii="Times New Roman" w:eastAsia="Times New Roman" w:hAnsi="Times New Roman" w:cs="Times New Roman"/>
          <w:sz w:val="28"/>
          <w:szCs w:val="28"/>
        </w:rPr>
        <w:t xml:space="preserve">по химии – </w:t>
      </w:r>
      <w:r w:rsidRPr="00185A3B">
        <w:rPr>
          <w:rFonts w:ascii="Times New Roman" w:eastAsia="Times New Roman" w:hAnsi="Times New Roman" w:cs="Times New Roman"/>
          <w:sz w:val="28"/>
          <w:szCs w:val="28"/>
        </w:rPr>
        <w:t>непрограммируемый калькулятор, П</w:t>
      </w:r>
      <w:r w:rsidR="00537884" w:rsidRPr="00185A3B">
        <w:rPr>
          <w:rFonts w:ascii="Times New Roman" w:eastAsia="Times New Roman" w:hAnsi="Times New Roman" w:cs="Times New Roman"/>
          <w:sz w:val="28"/>
          <w:szCs w:val="28"/>
        </w:rPr>
        <w:t>ериодическая система химических элементов Д.И. Менделеева, таблица растворимости солей, кислот и оснований в воде, электрохими</w:t>
      </w:r>
      <w:r w:rsidRPr="00185A3B">
        <w:rPr>
          <w:rFonts w:ascii="Times New Roman" w:eastAsia="Times New Roman" w:hAnsi="Times New Roman" w:cs="Times New Roman"/>
          <w:sz w:val="28"/>
          <w:szCs w:val="28"/>
        </w:rPr>
        <w:t>ческий ряд напряжений металлов;</w:t>
      </w:r>
    </w:p>
    <w:p w14:paraId="4D2C46E1" w14:textId="77777777" w:rsidR="009A7331" w:rsidRPr="00185A3B" w:rsidRDefault="009A7331" w:rsidP="00AB4A2F">
      <w:pPr>
        <w:widowControl w:val="0"/>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537884" w:rsidRPr="00185A3B">
        <w:rPr>
          <w:rFonts w:ascii="Times New Roman" w:eastAsia="Times New Roman" w:hAnsi="Times New Roman" w:cs="Times New Roman"/>
          <w:sz w:val="28"/>
          <w:szCs w:val="28"/>
        </w:rPr>
        <w:t>по географии – линейка, транспортир, непрограммируемый калькулятор</w:t>
      </w:r>
      <w:r w:rsidRPr="00185A3B">
        <w:rPr>
          <w:rFonts w:ascii="Times New Roman" w:eastAsia="Times New Roman" w:hAnsi="Times New Roman" w:cs="Times New Roman"/>
          <w:sz w:val="28"/>
          <w:szCs w:val="28"/>
        </w:rPr>
        <w:t>;</w:t>
      </w:r>
    </w:p>
    <w:p w14:paraId="1816F2F9" w14:textId="0C5B9267" w:rsidR="00537884" w:rsidRPr="00185A3B" w:rsidRDefault="009A7331" w:rsidP="00AB4A2F">
      <w:pPr>
        <w:widowControl w:val="0"/>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по литературе – орфографический словарь</w:t>
      </w:r>
      <w:r w:rsidR="00537884" w:rsidRPr="00185A3B">
        <w:rPr>
          <w:rFonts w:ascii="Times New Roman" w:eastAsia="Times New Roman" w:hAnsi="Times New Roman" w:cs="Times New Roman"/>
          <w:sz w:val="28"/>
          <w:szCs w:val="28"/>
        </w:rPr>
        <w:t>.</w:t>
      </w:r>
    </w:p>
    <w:p w14:paraId="4373F487" w14:textId="77777777" w:rsidR="00537884" w:rsidRPr="00185A3B" w:rsidRDefault="00537884"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xml:space="preserve">Непрограммируемые калькуляторы: </w:t>
      </w:r>
    </w:p>
    <w:p w14:paraId="5278B01D" w14:textId="32EB245E" w:rsidR="00537884" w:rsidRPr="00185A3B" w:rsidRDefault="009A7331"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537884" w:rsidRPr="00185A3B">
        <w:rPr>
          <w:rFonts w:ascii="Times New Roman" w:eastAsia="Times New Roman" w:hAnsi="Times New Roman" w:cs="Times New Roman"/>
          <w:sz w:val="28"/>
          <w:szCs w:val="28"/>
        </w:rPr>
        <w:t>обеспечивают выполнение арифметических вычислений (сложение, вычитание, умножение, деление, извлечение корня) и вычисление тригонометрических функций (</w:t>
      </w:r>
      <w:r w:rsidR="00537884" w:rsidRPr="00185A3B">
        <w:rPr>
          <w:rFonts w:ascii="Times New Roman" w:eastAsia="Times New Roman" w:hAnsi="Times New Roman" w:cs="Times New Roman"/>
          <w:sz w:val="28"/>
          <w:szCs w:val="28"/>
          <w:lang w:val="en-US"/>
        </w:rPr>
        <w:t>sin</w:t>
      </w:r>
      <w:r w:rsidR="00537884" w:rsidRPr="00185A3B">
        <w:rPr>
          <w:rFonts w:ascii="Times New Roman" w:eastAsia="Times New Roman" w:hAnsi="Times New Roman" w:cs="Times New Roman"/>
          <w:sz w:val="28"/>
          <w:szCs w:val="28"/>
        </w:rPr>
        <w:t xml:space="preserve">, </w:t>
      </w:r>
      <w:r w:rsidR="00537884" w:rsidRPr="00185A3B">
        <w:rPr>
          <w:rFonts w:ascii="Times New Roman" w:eastAsia="Times New Roman" w:hAnsi="Times New Roman" w:cs="Times New Roman"/>
          <w:sz w:val="28"/>
          <w:szCs w:val="28"/>
          <w:lang w:val="en-US"/>
        </w:rPr>
        <w:t>cos</w:t>
      </w:r>
      <w:r w:rsidR="00537884" w:rsidRPr="00185A3B">
        <w:rPr>
          <w:rFonts w:ascii="Times New Roman" w:eastAsia="Times New Roman" w:hAnsi="Times New Roman" w:cs="Times New Roman"/>
          <w:sz w:val="28"/>
          <w:szCs w:val="28"/>
        </w:rPr>
        <w:t xml:space="preserve">, </w:t>
      </w:r>
      <w:r w:rsidR="00537884" w:rsidRPr="00185A3B">
        <w:rPr>
          <w:rFonts w:ascii="Times New Roman" w:eastAsia="Times New Roman" w:hAnsi="Times New Roman" w:cs="Times New Roman"/>
          <w:sz w:val="28"/>
          <w:szCs w:val="28"/>
          <w:lang w:val="en-US"/>
        </w:rPr>
        <w:t>tg</w:t>
      </w:r>
      <w:r w:rsidR="00537884" w:rsidRPr="00185A3B">
        <w:rPr>
          <w:rFonts w:ascii="Times New Roman" w:eastAsia="Times New Roman" w:hAnsi="Times New Roman" w:cs="Times New Roman"/>
          <w:sz w:val="28"/>
          <w:szCs w:val="28"/>
        </w:rPr>
        <w:t xml:space="preserve">, ctg, </w:t>
      </w:r>
      <w:r w:rsidR="00537884" w:rsidRPr="00185A3B">
        <w:rPr>
          <w:rFonts w:ascii="Times New Roman" w:eastAsia="Times New Roman" w:hAnsi="Times New Roman" w:cs="Times New Roman"/>
          <w:sz w:val="28"/>
          <w:szCs w:val="28"/>
          <w:lang w:val="en-US"/>
        </w:rPr>
        <w:t>arcsin</w:t>
      </w:r>
      <w:r w:rsidR="00537884" w:rsidRPr="00185A3B">
        <w:rPr>
          <w:rFonts w:ascii="Times New Roman" w:eastAsia="Times New Roman" w:hAnsi="Times New Roman" w:cs="Times New Roman"/>
          <w:sz w:val="28"/>
          <w:szCs w:val="28"/>
        </w:rPr>
        <w:t xml:space="preserve">, </w:t>
      </w:r>
      <w:r w:rsidR="00537884" w:rsidRPr="00185A3B">
        <w:rPr>
          <w:rFonts w:ascii="Times New Roman" w:eastAsia="Times New Roman" w:hAnsi="Times New Roman" w:cs="Times New Roman"/>
          <w:sz w:val="28"/>
          <w:szCs w:val="28"/>
          <w:lang w:val="en-US"/>
        </w:rPr>
        <w:t>arcos</w:t>
      </w:r>
      <w:r w:rsidR="00537884" w:rsidRPr="00185A3B">
        <w:rPr>
          <w:rFonts w:ascii="Times New Roman" w:eastAsia="Times New Roman" w:hAnsi="Times New Roman" w:cs="Times New Roman"/>
          <w:sz w:val="28"/>
          <w:szCs w:val="28"/>
        </w:rPr>
        <w:t xml:space="preserve">, </w:t>
      </w:r>
      <w:r w:rsidR="00537884" w:rsidRPr="00185A3B">
        <w:rPr>
          <w:rFonts w:ascii="Times New Roman" w:eastAsia="Times New Roman" w:hAnsi="Times New Roman" w:cs="Times New Roman"/>
          <w:sz w:val="28"/>
          <w:szCs w:val="28"/>
          <w:lang w:val="en-US"/>
        </w:rPr>
        <w:t>arctg</w:t>
      </w:r>
      <w:r w:rsidR="00537884" w:rsidRPr="00185A3B">
        <w:rPr>
          <w:rFonts w:ascii="Times New Roman" w:eastAsia="Times New Roman" w:hAnsi="Times New Roman" w:cs="Times New Roman"/>
          <w:sz w:val="28"/>
          <w:szCs w:val="28"/>
        </w:rPr>
        <w:t xml:space="preserve">); </w:t>
      </w:r>
    </w:p>
    <w:p w14:paraId="7B0936E7" w14:textId="2BA06933" w:rsidR="00537884" w:rsidRPr="00185A3B" w:rsidRDefault="009A7331"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sz w:val="28"/>
          <w:szCs w:val="28"/>
        </w:rPr>
        <w:t>– </w:t>
      </w:r>
      <w:r w:rsidR="00537884" w:rsidRPr="00185A3B">
        <w:rPr>
          <w:rFonts w:ascii="Times New Roman" w:eastAsia="Times New Roman" w:hAnsi="Times New Roman" w:cs="Times New Roman"/>
          <w:sz w:val="28"/>
          <w:szCs w:val="28"/>
        </w:rPr>
        <w:t>не осуществляют функции средств связи, хранилища базы данных и не имеют доступ к сетям передачи данных (в том числе к сети «Интернет»).</w:t>
      </w:r>
    </w:p>
    <w:p w14:paraId="2B8C2B1D" w14:textId="77777777" w:rsidR="006C41E7" w:rsidRPr="00185A3B" w:rsidRDefault="006C41E7" w:rsidP="00AB4A2F">
      <w:pPr>
        <w:spacing w:after="0" w:line="240" w:lineRule="auto"/>
        <w:ind w:firstLine="709"/>
        <w:jc w:val="both"/>
        <w:rPr>
          <w:rFonts w:ascii="Times New Roman" w:eastAsia="Times New Roman" w:hAnsi="Times New Roman" w:cs="Times New Roman"/>
          <w:b/>
          <w:sz w:val="28"/>
          <w:szCs w:val="28"/>
          <w:u w:val="single"/>
        </w:rPr>
      </w:pPr>
      <w:r w:rsidRPr="00185A3B">
        <w:rPr>
          <w:rFonts w:ascii="Times New Roman" w:eastAsia="Times New Roman" w:hAnsi="Times New Roman" w:cs="Times New Roman"/>
          <w:b/>
          <w:sz w:val="28"/>
          <w:szCs w:val="28"/>
          <w:u w:val="single"/>
        </w:rPr>
        <w:t xml:space="preserve">Организатор </w:t>
      </w:r>
      <w:r w:rsidR="008F499C" w:rsidRPr="00185A3B">
        <w:rPr>
          <w:rFonts w:ascii="Times New Roman" w:eastAsia="Times New Roman" w:hAnsi="Times New Roman" w:cs="Times New Roman"/>
          <w:b/>
          <w:sz w:val="28"/>
          <w:szCs w:val="28"/>
          <w:u w:val="single"/>
        </w:rPr>
        <w:t xml:space="preserve">в аудитории </w:t>
      </w:r>
      <w:r w:rsidRPr="00185A3B">
        <w:rPr>
          <w:rFonts w:ascii="Times New Roman" w:eastAsia="Times New Roman" w:hAnsi="Times New Roman" w:cs="Times New Roman"/>
          <w:b/>
          <w:sz w:val="28"/>
          <w:szCs w:val="28"/>
          <w:u w:val="single"/>
        </w:rPr>
        <w:t>должен:</w:t>
      </w:r>
    </w:p>
    <w:p w14:paraId="3B5EC04B" w14:textId="3FDF4F6A" w:rsidR="006C41E7" w:rsidRPr="00185A3B" w:rsidRDefault="008F499C"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6C41E7" w:rsidRPr="00185A3B">
        <w:rPr>
          <w:rFonts w:ascii="Times New Roman" w:eastAsia="Times New Roman" w:hAnsi="Times New Roman" w:cs="Times New Roman"/>
          <w:sz w:val="28"/>
          <w:szCs w:val="28"/>
        </w:rPr>
        <w:t xml:space="preserve">проследить, чтобы участник экзамена занял отведенное ему место строго в </w:t>
      </w:r>
      <w:r w:rsidR="0044141A" w:rsidRPr="00185A3B">
        <w:rPr>
          <w:rFonts w:ascii="Times New Roman" w:eastAsia="Times New Roman" w:hAnsi="Times New Roman" w:cs="Times New Roman"/>
          <w:sz w:val="28"/>
          <w:szCs w:val="28"/>
        </w:rPr>
        <w:t>соответствии с формой ППЭ-05-01;</w:t>
      </w:r>
    </w:p>
    <w:p w14:paraId="3D03BF09" w14:textId="77777777" w:rsidR="006C41E7" w:rsidRPr="00185A3B" w:rsidRDefault="008F499C"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6C41E7" w:rsidRPr="00185A3B">
        <w:rPr>
          <w:rFonts w:ascii="Times New Roman" w:eastAsia="Times New Roman" w:hAnsi="Times New Roman" w:cs="Times New Roman"/>
          <w:sz w:val="28"/>
          <w:szCs w:val="28"/>
        </w:rPr>
        <w:t>следить, чтобы участники экзамена не менялись местами;</w:t>
      </w:r>
    </w:p>
    <w:p w14:paraId="53C4822D" w14:textId="77777777" w:rsidR="006C41E7" w:rsidRPr="00185A3B" w:rsidRDefault="008F499C"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6C41E7" w:rsidRPr="00185A3B">
        <w:rPr>
          <w:rFonts w:ascii="Times New Roman" w:eastAsia="Times New Roman" w:hAnsi="Times New Roman" w:cs="Times New Roman"/>
          <w:sz w:val="28"/>
          <w:szCs w:val="28"/>
        </w:rPr>
        <w:t>напомнить участникам экзамена о ведении видеонаблюдения в ППЭ и о запрете иметь при себе уведомление о регистрации на экзамен,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34C2E43F" w14:textId="512E4F67" w:rsidR="006C41E7" w:rsidRPr="00185A3B" w:rsidRDefault="006C41E7"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xml:space="preserve">Выдача </w:t>
      </w:r>
      <w:r w:rsidR="00B62813" w:rsidRPr="00185A3B">
        <w:rPr>
          <w:rFonts w:ascii="Times New Roman" w:eastAsia="Times New Roman" w:hAnsi="Times New Roman" w:cs="Times New Roman"/>
          <w:b/>
          <w:sz w:val="28"/>
          <w:szCs w:val="28"/>
        </w:rPr>
        <w:t>ЭМ</w:t>
      </w:r>
    </w:p>
    <w:p w14:paraId="33BB0DF1" w14:textId="7B24C60E" w:rsidR="006C41E7" w:rsidRPr="00185A3B" w:rsidRDefault="00B62813"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b/>
          <w:sz w:val="28"/>
          <w:szCs w:val="28"/>
        </w:rPr>
        <w:t>Не позднее 09:</w:t>
      </w:r>
      <w:r w:rsidR="006C41E7" w:rsidRPr="00185A3B">
        <w:rPr>
          <w:rFonts w:ascii="Times New Roman" w:eastAsia="Times New Roman" w:hAnsi="Times New Roman" w:cs="Times New Roman"/>
          <w:b/>
          <w:sz w:val="28"/>
          <w:szCs w:val="28"/>
        </w:rPr>
        <w:t>45</w:t>
      </w:r>
      <w:r w:rsidR="006C41E7" w:rsidRPr="00185A3B">
        <w:rPr>
          <w:rFonts w:ascii="Times New Roman" w:eastAsia="Times New Roman" w:hAnsi="Times New Roman" w:cs="Times New Roman"/>
          <w:sz w:val="28"/>
          <w:szCs w:val="28"/>
        </w:rPr>
        <w:t xml:space="preserve"> ответственный организатор в Штабе ППЭ принимает у руководителя ППЭ</w:t>
      </w:r>
      <w:r w:rsidRPr="00185A3B">
        <w:rPr>
          <w:rFonts w:ascii="Times New Roman" w:eastAsia="Times New Roman" w:hAnsi="Times New Roman" w:cs="Times New Roman"/>
          <w:sz w:val="28"/>
          <w:szCs w:val="28"/>
        </w:rPr>
        <w:t xml:space="preserve"> ДБО № 2.</w:t>
      </w:r>
    </w:p>
    <w:p w14:paraId="4D5113A4" w14:textId="77777777" w:rsidR="00B62813" w:rsidRPr="00185A3B" w:rsidRDefault="00B62813"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До начала экзамена организатор в аудитории должен:</w:t>
      </w:r>
    </w:p>
    <w:p w14:paraId="3A6B4655" w14:textId="77777777" w:rsidR="00B62813" w:rsidRPr="00185A3B" w:rsidRDefault="00B62813"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xml:space="preserve">– предупредить участников экзамена о ведении видеонаблюдения; </w:t>
      </w:r>
    </w:p>
    <w:p w14:paraId="4075F6DB" w14:textId="77777777" w:rsidR="00B62813" w:rsidRPr="00185A3B" w:rsidRDefault="00B62813"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провести инструктаж участников экзамена.</w:t>
      </w:r>
    </w:p>
    <w:p w14:paraId="088C1072" w14:textId="77777777" w:rsidR="00B62813" w:rsidRPr="00185A3B" w:rsidRDefault="00B62813"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b/>
          <w:sz w:val="28"/>
          <w:szCs w:val="28"/>
        </w:rPr>
        <w:t xml:space="preserve">Инструктаж </w:t>
      </w:r>
      <w:r w:rsidRPr="00185A3B">
        <w:rPr>
          <w:rFonts w:ascii="Times New Roman" w:eastAsia="Times New Roman" w:hAnsi="Times New Roman" w:cs="Times New Roman"/>
          <w:sz w:val="28"/>
          <w:szCs w:val="28"/>
        </w:rPr>
        <w:t xml:space="preserve">состоит из двух частей. </w:t>
      </w:r>
    </w:p>
    <w:p w14:paraId="005F9393" w14:textId="77777777" w:rsidR="00B62813" w:rsidRPr="00185A3B" w:rsidRDefault="00B62813"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Первая часть инструктажа проводится с 09:50 и включает в себя информирование участников экзамена 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а также о том, что записи на КИМ, оборотных сторонах бланков, и черновиках не обрабатываются и не проверяются. По окончании проведения первой части инструктажа проинформировать участников экзамена о том, что ЭМ были доставлены по сети «Интернет» в зашифрованном виде и о процедуре печати полных комплектов ЭМ в аудитории.</w:t>
      </w:r>
    </w:p>
    <w:p w14:paraId="788839F0" w14:textId="56D1FB20" w:rsidR="00B62813" w:rsidRPr="00185A3B" w:rsidRDefault="00B62813"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b/>
          <w:sz w:val="28"/>
          <w:szCs w:val="28"/>
        </w:rPr>
        <w:lastRenderedPageBreak/>
        <w:t>Не ранее 10:00</w:t>
      </w:r>
      <w:r w:rsidRPr="00185A3B">
        <w:rPr>
          <w:rFonts w:ascii="Times New Roman" w:eastAsia="Times New Roman" w:hAnsi="Times New Roman" w:cs="Times New Roman"/>
          <w:sz w:val="28"/>
          <w:szCs w:val="28"/>
        </w:rPr>
        <w:t xml:space="preserve"> организатор в аудитории, ответственный за печать ЭМ, вводит в соответствующее поле интерфейса станции организатора количество ЭМ для печати, равное количеству участников экзамена, фактически присутствующих</w:t>
      </w:r>
      <w:r w:rsidRPr="00185A3B">
        <w:rPr>
          <w:rStyle w:val="aff0"/>
          <w:rFonts w:eastAsia="Times New Roman"/>
          <w:sz w:val="28"/>
          <w:szCs w:val="28"/>
        </w:rPr>
        <w:footnoteReference w:id="3"/>
      </w:r>
      <w:r w:rsidRPr="00185A3B">
        <w:rPr>
          <w:rFonts w:ascii="Times New Roman" w:eastAsia="Times New Roman" w:hAnsi="Times New Roman" w:cs="Times New Roman"/>
          <w:sz w:val="28"/>
          <w:szCs w:val="28"/>
        </w:rPr>
        <w:t xml:space="preserve"> в данной аудитории,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ЭМ.</w:t>
      </w:r>
    </w:p>
    <w:p w14:paraId="1D239DC8" w14:textId="061E604D" w:rsidR="00B62813" w:rsidRPr="00185A3B" w:rsidRDefault="00B62813"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Организатор в аудитории, ответственный за печать ЭМ, выполняет печать полных комплектов ЭМ, загруженных ранее на станцию организатора. Ориентировочное время выполнения данной операции (для 15 участников экзамена) до 20 минут при скорости печати принтера не менее 25 страниц в минуту.</w:t>
      </w:r>
    </w:p>
    <w:p w14:paraId="7A68C337" w14:textId="3E4A7980" w:rsidR="00B62813" w:rsidRPr="00185A3B" w:rsidRDefault="00B62813"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Организатор, ответственный за проверку ЭМ, проверяет качество печати контрольного листа, который распечатывается последним в комплекте ЭМ: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Качественный комплект размещается на столе для выдачи участникам, некачественный откладывается. После завершения печати всех комплектов ЭМ напечатанные полные комплекты раздаются участникам экзамена в аудитории в произвольном порядке (в каждом напечатанном комплекте участника экзамена находятся: черно-белый бланк регистрации, черно-белый бланк ответов № 1, черно-белые бланк ответов № 2 лист 1, бланк ответов № 2 лист 2 (при проведении ЕГЭ по математике базового уровня – только бланк регистрации и бланк ответов № 1), КИМ, контрольный лист с информацией о номере бланка регистрации, номере КИМ и инструкцией по проверке комплекта для участника).</w:t>
      </w:r>
    </w:p>
    <w:p w14:paraId="062039C5" w14:textId="3EC9291C" w:rsidR="00B62813" w:rsidRPr="00185A3B" w:rsidRDefault="00B62813"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u w:val="single"/>
        </w:rPr>
        <w:t>В случае сбоя в работе станции организатора</w:t>
      </w:r>
      <w:r w:rsidRPr="00185A3B">
        <w:rPr>
          <w:rFonts w:ascii="Times New Roman" w:eastAsia="Times New Roman" w:hAnsi="Times New Roman" w:cs="Times New Roman"/>
          <w:sz w:val="28"/>
          <w:szCs w:val="28"/>
        </w:rPr>
        <w:t xml:space="preserve"> член ГЭК или организатор в аудитории приглашают технического специалиста ППЭ для восстановления работоспособности оборудования и (или) системного ПО и (или) станции организатора. При необходимости станция организатора заменяется на резервную.</w:t>
      </w:r>
    </w:p>
    <w:p w14:paraId="1D54E727" w14:textId="463AF475" w:rsidR="00B62813" w:rsidRPr="00185A3B" w:rsidRDefault="00B62813"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b/>
          <w:sz w:val="28"/>
          <w:szCs w:val="28"/>
        </w:rPr>
        <w:t>Важно!</w:t>
      </w:r>
      <w:r w:rsidRPr="00185A3B">
        <w:rPr>
          <w:rFonts w:ascii="Times New Roman" w:eastAsia="Times New Roman" w:hAnsi="Times New Roman" w:cs="Times New Roman"/>
          <w:sz w:val="28"/>
          <w:szCs w:val="28"/>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задублированный комплект должен быть забракован (откладываются оба экземпляра).</w:t>
      </w:r>
    </w:p>
    <w:p w14:paraId="087B3434" w14:textId="77777777" w:rsidR="006C41E7" w:rsidRPr="00185A3B" w:rsidRDefault="006C41E7"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Далее начинается вторая часть инструктажа, при проведении которой организатору необходимо:</w:t>
      </w:r>
    </w:p>
    <w:p w14:paraId="798E68A8" w14:textId="77777777" w:rsidR="006C41E7" w:rsidRPr="00185A3B" w:rsidRDefault="00230D2A"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6C41E7" w:rsidRPr="00185A3B">
        <w:rPr>
          <w:rFonts w:ascii="Times New Roman" w:eastAsia="Times New Roman" w:hAnsi="Times New Roman" w:cs="Times New Roman"/>
          <w:sz w:val="28"/>
          <w:szCs w:val="28"/>
        </w:rPr>
        <w:t>дать указание участникам экзамена проверить комплектность</w:t>
      </w:r>
      <w:r w:rsidRPr="00185A3B">
        <w:rPr>
          <w:rFonts w:ascii="Times New Roman" w:eastAsia="Times New Roman" w:hAnsi="Times New Roman" w:cs="Times New Roman"/>
          <w:sz w:val="28"/>
          <w:szCs w:val="28"/>
        </w:rPr>
        <w:t xml:space="preserve"> (наличие всех бланков и КИМ, а также количество листов в КИМ)</w:t>
      </w:r>
      <w:r w:rsidR="006C41E7" w:rsidRPr="00185A3B">
        <w:rPr>
          <w:rFonts w:ascii="Times New Roman" w:eastAsia="Times New Roman" w:hAnsi="Times New Roman" w:cs="Times New Roman"/>
          <w:sz w:val="28"/>
          <w:szCs w:val="28"/>
        </w:rPr>
        <w:t xml:space="preserve"> и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четко видны), соответствие номеров бланка регистрации и номера КИМ на контрольном </w:t>
      </w:r>
      <w:r w:rsidR="006C41E7" w:rsidRPr="00185A3B">
        <w:rPr>
          <w:rFonts w:ascii="Times New Roman" w:eastAsia="Times New Roman" w:hAnsi="Times New Roman" w:cs="Times New Roman"/>
          <w:sz w:val="28"/>
          <w:szCs w:val="28"/>
        </w:rPr>
        <w:lastRenderedPageBreak/>
        <w:t>листе с соответствующими номерами на бланке регистрации и КИМ, кода региона и номера ППЭ в бланке регистрации и бланках ответов;</w:t>
      </w:r>
    </w:p>
    <w:p w14:paraId="6751F6F4" w14:textId="5EC10BD0" w:rsidR="006C41E7" w:rsidRPr="00185A3B" w:rsidRDefault="00230D2A"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6C41E7" w:rsidRPr="00185A3B">
        <w:rPr>
          <w:rFonts w:ascii="Times New Roman" w:eastAsia="Times New Roman" w:hAnsi="Times New Roman" w:cs="Times New Roman"/>
          <w:sz w:val="28"/>
          <w:szCs w:val="28"/>
        </w:rPr>
        <w:t>дать указание участникам экзамена приступить к заполнению бланков регистрации (</w:t>
      </w:r>
      <w:r w:rsidR="00B62813" w:rsidRPr="00185A3B">
        <w:rPr>
          <w:rFonts w:ascii="Times New Roman" w:eastAsia="Times New Roman" w:hAnsi="Times New Roman" w:cs="Times New Roman"/>
          <w:sz w:val="28"/>
          <w:szCs w:val="28"/>
        </w:rPr>
        <w:t xml:space="preserve">в том числе </w:t>
      </w:r>
      <w:r w:rsidR="006C41E7" w:rsidRPr="00185A3B">
        <w:rPr>
          <w:rFonts w:ascii="Times New Roman" w:eastAsia="Times New Roman" w:hAnsi="Times New Roman" w:cs="Times New Roman"/>
          <w:sz w:val="28"/>
          <w:szCs w:val="28"/>
        </w:rPr>
        <w:t>участник экзамена должен поставить свою подпись в соответствующем поле регистрационных полей бланков);</w:t>
      </w:r>
    </w:p>
    <w:p w14:paraId="4E7BEDA5" w14:textId="7310FD5F" w:rsidR="006C41E7" w:rsidRPr="00185A3B" w:rsidRDefault="006F0AD6"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6C41E7" w:rsidRPr="00185A3B">
        <w:rPr>
          <w:rFonts w:ascii="Times New Roman" w:eastAsia="Times New Roman" w:hAnsi="Times New Roman" w:cs="Times New Roman"/>
          <w:sz w:val="28"/>
          <w:szCs w:val="28"/>
        </w:rPr>
        <w:t>проверить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w:t>
      </w:r>
      <w:r w:rsidR="00886D4B" w:rsidRPr="00185A3B">
        <w:rPr>
          <w:rFonts w:ascii="Times New Roman" w:eastAsia="Times New Roman" w:hAnsi="Times New Roman" w:cs="Times New Roman"/>
          <w:sz w:val="28"/>
          <w:szCs w:val="28"/>
        </w:rPr>
        <w:t xml:space="preserve"> </w:t>
      </w:r>
      <w:r w:rsidR="006C41E7" w:rsidRPr="00185A3B">
        <w:rPr>
          <w:rFonts w:ascii="Times New Roman" w:eastAsia="Times New Roman" w:hAnsi="Times New Roman" w:cs="Times New Roman"/>
          <w:sz w:val="28"/>
          <w:szCs w:val="28"/>
        </w:rPr>
        <w:t>удостоверяющем личность. В случае обнаружения ошибочного заполнения</w:t>
      </w:r>
      <w:r w:rsidR="00886D4B" w:rsidRPr="00185A3B">
        <w:rPr>
          <w:rFonts w:ascii="Times New Roman" w:eastAsia="Times New Roman" w:hAnsi="Times New Roman" w:cs="Times New Roman"/>
          <w:sz w:val="28"/>
          <w:szCs w:val="28"/>
        </w:rPr>
        <w:t xml:space="preserve"> </w:t>
      </w:r>
      <w:r w:rsidR="006C41E7" w:rsidRPr="00185A3B">
        <w:rPr>
          <w:rFonts w:ascii="Times New Roman" w:eastAsia="Times New Roman" w:hAnsi="Times New Roman" w:cs="Times New Roman"/>
          <w:sz w:val="28"/>
          <w:szCs w:val="28"/>
        </w:rPr>
        <w:t>регистрационных полей бланков организаторы дают указание участнику экзамена внести соответствующие исправления</w:t>
      </w:r>
      <w:r w:rsidR="00546596" w:rsidRPr="00185A3B">
        <w:rPr>
          <w:rStyle w:val="aff0"/>
          <w:rFonts w:eastAsia="Times New Roman"/>
          <w:sz w:val="28"/>
          <w:szCs w:val="28"/>
        </w:rPr>
        <w:footnoteReference w:id="4"/>
      </w:r>
      <w:r w:rsidR="006C41E7" w:rsidRPr="00185A3B">
        <w:rPr>
          <w:rFonts w:ascii="Times New Roman" w:eastAsia="Times New Roman" w:hAnsi="Times New Roman" w:cs="Times New Roman"/>
          <w:sz w:val="28"/>
          <w:szCs w:val="28"/>
        </w:rPr>
        <w:t>;</w:t>
      </w:r>
    </w:p>
    <w:p w14:paraId="0358A837" w14:textId="781C9BDF" w:rsidR="006C41E7" w:rsidRPr="00185A3B" w:rsidRDefault="006F0AD6"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6C41E7" w:rsidRPr="00185A3B">
        <w:rPr>
          <w:rFonts w:ascii="Times New Roman" w:eastAsia="Times New Roman" w:hAnsi="Times New Roman" w:cs="Times New Roman"/>
          <w:sz w:val="28"/>
          <w:szCs w:val="28"/>
        </w:rPr>
        <w:t>после</w:t>
      </w:r>
      <w:r w:rsidR="0015533F" w:rsidRPr="00185A3B">
        <w:rPr>
          <w:rFonts w:ascii="Times New Roman" w:eastAsia="Times New Roman" w:hAnsi="Times New Roman" w:cs="Times New Roman"/>
          <w:sz w:val="28"/>
          <w:szCs w:val="28"/>
        </w:rPr>
        <w:t xml:space="preserve"> </w:t>
      </w:r>
      <w:r w:rsidR="006C41E7" w:rsidRPr="00185A3B">
        <w:rPr>
          <w:rFonts w:ascii="Times New Roman" w:eastAsia="Times New Roman" w:hAnsi="Times New Roman" w:cs="Times New Roman"/>
          <w:sz w:val="28"/>
          <w:szCs w:val="28"/>
        </w:rPr>
        <w:t>заполнения</w:t>
      </w:r>
      <w:r w:rsidR="0015533F" w:rsidRPr="00185A3B">
        <w:rPr>
          <w:rFonts w:ascii="Times New Roman" w:eastAsia="Times New Roman" w:hAnsi="Times New Roman" w:cs="Times New Roman"/>
          <w:sz w:val="28"/>
          <w:szCs w:val="28"/>
        </w:rPr>
        <w:t xml:space="preserve"> </w:t>
      </w:r>
      <w:r w:rsidR="006C41E7" w:rsidRPr="00185A3B">
        <w:rPr>
          <w:rFonts w:ascii="Times New Roman" w:eastAsia="Times New Roman" w:hAnsi="Times New Roman" w:cs="Times New Roman"/>
          <w:sz w:val="28"/>
          <w:szCs w:val="28"/>
        </w:rPr>
        <w:t>всеми</w:t>
      </w:r>
      <w:r w:rsidR="0015533F" w:rsidRPr="00185A3B">
        <w:rPr>
          <w:rFonts w:ascii="Times New Roman" w:eastAsia="Times New Roman" w:hAnsi="Times New Roman" w:cs="Times New Roman"/>
          <w:sz w:val="28"/>
          <w:szCs w:val="28"/>
        </w:rPr>
        <w:t xml:space="preserve"> </w:t>
      </w:r>
      <w:r w:rsidR="006C41E7" w:rsidRPr="00185A3B">
        <w:rPr>
          <w:rFonts w:ascii="Times New Roman" w:eastAsia="Times New Roman" w:hAnsi="Times New Roman" w:cs="Times New Roman"/>
          <w:sz w:val="28"/>
          <w:szCs w:val="28"/>
        </w:rPr>
        <w:t>участниками</w:t>
      </w:r>
      <w:r w:rsidR="00886D4B" w:rsidRPr="00185A3B">
        <w:rPr>
          <w:rFonts w:ascii="Times New Roman" w:eastAsia="Times New Roman" w:hAnsi="Times New Roman" w:cs="Times New Roman"/>
          <w:sz w:val="28"/>
          <w:szCs w:val="28"/>
        </w:rPr>
        <w:t xml:space="preserve"> </w:t>
      </w:r>
      <w:r w:rsidR="006C41E7" w:rsidRPr="00185A3B">
        <w:rPr>
          <w:rFonts w:ascii="Times New Roman" w:eastAsia="Times New Roman" w:hAnsi="Times New Roman" w:cs="Times New Roman"/>
          <w:sz w:val="28"/>
          <w:szCs w:val="28"/>
        </w:rPr>
        <w:t>экзамена</w:t>
      </w:r>
      <w:r w:rsidR="00886D4B" w:rsidRPr="00185A3B">
        <w:rPr>
          <w:rFonts w:ascii="Times New Roman" w:eastAsia="Times New Roman" w:hAnsi="Times New Roman" w:cs="Times New Roman"/>
          <w:sz w:val="28"/>
          <w:szCs w:val="28"/>
        </w:rPr>
        <w:t xml:space="preserve"> </w:t>
      </w:r>
      <w:r w:rsidR="006C41E7" w:rsidRPr="00185A3B">
        <w:rPr>
          <w:rFonts w:ascii="Times New Roman" w:eastAsia="Times New Roman" w:hAnsi="Times New Roman" w:cs="Times New Roman"/>
          <w:sz w:val="28"/>
          <w:szCs w:val="28"/>
        </w:rPr>
        <w:t>бланков</w:t>
      </w:r>
      <w:r w:rsidR="00886D4B" w:rsidRPr="00185A3B">
        <w:rPr>
          <w:rFonts w:ascii="Times New Roman" w:eastAsia="Times New Roman" w:hAnsi="Times New Roman" w:cs="Times New Roman"/>
          <w:sz w:val="28"/>
          <w:szCs w:val="28"/>
        </w:rPr>
        <w:t xml:space="preserve"> </w:t>
      </w:r>
      <w:r w:rsidR="006C41E7" w:rsidRPr="00185A3B">
        <w:rPr>
          <w:rFonts w:ascii="Times New Roman" w:eastAsia="Times New Roman" w:hAnsi="Times New Roman" w:cs="Times New Roman"/>
          <w:sz w:val="28"/>
          <w:szCs w:val="28"/>
        </w:rPr>
        <w:t>регистрации</w:t>
      </w:r>
      <w:r w:rsidR="00886D4B" w:rsidRPr="00185A3B">
        <w:rPr>
          <w:rFonts w:ascii="Times New Roman" w:eastAsia="Times New Roman" w:hAnsi="Times New Roman" w:cs="Times New Roman"/>
          <w:sz w:val="28"/>
          <w:szCs w:val="28"/>
        </w:rPr>
        <w:t xml:space="preserve"> </w:t>
      </w:r>
      <w:r w:rsidR="006C41E7" w:rsidRPr="00185A3B">
        <w:rPr>
          <w:rFonts w:ascii="Times New Roman" w:eastAsia="Times New Roman" w:hAnsi="Times New Roman" w:cs="Times New Roman"/>
          <w:sz w:val="28"/>
          <w:szCs w:val="28"/>
        </w:rPr>
        <w:t>и регистрационных полей бланков ответов № 1 и бланков ответов № 2 лист 1 и лист 2</w:t>
      </w:r>
      <w:r w:rsidR="00A45EC5" w:rsidRPr="00185A3B">
        <w:rPr>
          <w:rFonts w:ascii="Times New Roman" w:eastAsia="Times New Roman" w:hAnsi="Times New Roman" w:cs="Times New Roman"/>
          <w:sz w:val="28"/>
          <w:szCs w:val="28"/>
        </w:rPr>
        <w:t xml:space="preserve"> (при проведении ЕГЭ по математике базового уровня – только бланков регистрации и регистрационных полей бланков ответов № 1)</w:t>
      </w:r>
      <w:r w:rsidR="006C41E7" w:rsidRPr="00185A3B">
        <w:rPr>
          <w:rFonts w:ascii="Times New Roman" w:eastAsia="Times New Roman" w:hAnsi="Times New Roman" w:cs="Times New Roman"/>
          <w:sz w:val="28"/>
          <w:szCs w:val="28"/>
        </w:rPr>
        <w:t xml:space="preserve"> объявить начало,</w:t>
      </w:r>
      <w:r w:rsidRPr="00185A3B">
        <w:rPr>
          <w:rFonts w:ascii="Times New Roman" w:eastAsia="Times New Roman" w:hAnsi="Times New Roman" w:cs="Times New Roman"/>
          <w:sz w:val="28"/>
          <w:szCs w:val="28"/>
        </w:rPr>
        <w:t xml:space="preserve"> </w:t>
      </w:r>
      <w:r w:rsidR="006C41E7" w:rsidRPr="00185A3B">
        <w:rPr>
          <w:rFonts w:ascii="Times New Roman" w:eastAsia="Times New Roman" w:hAnsi="Times New Roman" w:cs="Times New Roman"/>
          <w:sz w:val="28"/>
          <w:szCs w:val="28"/>
        </w:rPr>
        <w:t>продолжительность</w:t>
      </w:r>
      <w:r w:rsidR="00886D4B" w:rsidRPr="00185A3B">
        <w:rPr>
          <w:rFonts w:ascii="Times New Roman" w:eastAsia="Times New Roman" w:hAnsi="Times New Roman" w:cs="Times New Roman"/>
          <w:sz w:val="28"/>
          <w:szCs w:val="28"/>
        </w:rPr>
        <w:t xml:space="preserve"> </w:t>
      </w:r>
      <w:r w:rsidR="006C41E7" w:rsidRPr="00185A3B">
        <w:rPr>
          <w:rFonts w:ascii="Times New Roman" w:eastAsia="Times New Roman" w:hAnsi="Times New Roman" w:cs="Times New Roman"/>
          <w:sz w:val="28"/>
          <w:szCs w:val="28"/>
        </w:rPr>
        <w:t>и время</w:t>
      </w:r>
      <w:r w:rsidR="00886D4B" w:rsidRPr="00185A3B">
        <w:rPr>
          <w:rFonts w:ascii="Times New Roman" w:eastAsia="Times New Roman" w:hAnsi="Times New Roman" w:cs="Times New Roman"/>
          <w:sz w:val="28"/>
          <w:szCs w:val="28"/>
        </w:rPr>
        <w:t xml:space="preserve"> </w:t>
      </w:r>
      <w:r w:rsidR="006C41E7" w:rsidRPr="00185A3B">
        <w:rPr>
          <w:rFonts w:ascii="Times New Roman" w:eastAsia="Times New Roman" w:hAnsi="Times New Roman" w:cs="Times New Roman"/>
          <w:sz w:val="28"/>
          <w:szCs w:val="28"/>
        </w:rPr>
        <w:t>окончания</w:t>
      </w:r>
      <w:r w:rsidR="00886D4B" w:rsidRPr="00185A3B">
        <w:rPr>
          <w:rFonts w:ascii="Times New Roman" w:eastAsia="Times New Roman" w:hAnsi="Times New Roman" w:cs="Times New Roman"/>
          <w:sz w:val="28"/>
          <w:szCs w:val="28"/>
        </w:rPr>
        <w:t xml:space="preserve"> </w:t>
      </w:r>
      <w:r w:rsidR="006C41E7" w:rsidRPr="00185A3B">
        <w:rPr>
          <w:rFonts w:ascii="Times New Roman" w:eastAsia="Times New Roman" w:hAnsi="Times New Roman" w:cs="Times New Roman"/>
          <w:sz w:val="28"/>
          <w:szCs w:val="28"/>
        </w:rPr>
        <w:t>выполнения</w:t>
      </w:r>
      <w:r w:rsidR="00886D4B" w:rsidRPr="00185A3B">
        <w:rPr>
          <w:rFonts w:ascii="Times New Roman" w:eastAsia="Times New Roman" w:hAnsi="Times New Roman" w:cs="Times New Roman"/>
          <w:sz w:val="28"/>
          <w:szCs w:val="28"/>
        </w:rPr>
        <w:t xml:space="preserve"> </w:t>
      </w:r>
      <w:r w:rsidR="006C41E7" w:rsidRPr="00185A3B">
        <w:rPr>
          <w:rFonts w:ascii="Times New Roman" w:eastAsia="Times New Roman" w:hAnsi="Times New Roman" w:cs="Times New Roman"/>
          <w:sz w:val="28"/>
          <w:szCs w:val="28"/>
        </w:rPr>
        <w:t>экзаменационной</w:t>
      </w:r>
      <w:r w:rsidR="00886D4B" w:rsidRPr="00185A3B">
        <w:rPr>
          <w:rFonts w:ascii="Times New Roman" w:eastAsia="Times New Roman" w:hAnsi="Times New Roman" w:cs="Times New Roman"/>
          <w:sz w:val="28"/>
          <w:szCs w:val="28"/>
        </w:rPr>
        <w:t xml:space="preserve"> </w:t>
      </w:r>
      <w:r w:rsidR="006C41E7" w:rsidRPr="00185A3B">
        <w:rPr>
          <w:rFonts w:ascii="Times New Roman" w:eastAsia="Times New Roman" w:hAnsi="Times New Roman" w:cs="Times New Roman"/>
          <w:sz w:val="28"/>
          <w:szCs w:val="28"/>
        </w:rPr>
        <w:t>работы</w:t>
      </w:r>
      <w:r w:rsidR="00886D4B" w:rsidRPr="00185A3B">
        <w:rPr>
          <w:rFonts w:ascii="Times New Roman" w:eastAsia="Times New Roman" w:hAnsi="Times New Roman" w:cs="Times New Roman"/>
          <w:sz w:val="28"/>
          <w:szCs w:val="28"/>
        </w:rPr>
        <w:t xml:space="preserve"> </w:t>
      </w:r>
      <w:r w:rsidR="006C41E7" w:rsidRPr="00185A3B">
        <w:rPr>
          <w:rFonts w:ascii="Times New Roman" w:eastAsia="Times New Roman" w:hAnsi="Times New Roman" w:cs="Times New Roman"/>
          <w:sz w:val="28"/>
          <w:szCs w:val="28"/>
        </w:rPr>
        <w:t>и зафиксировать их на доске (информационном стенде).</w:t>
      </w:r>
    </w:p>
    <w:p w14:paraId="19782BFD" w14:textId="77777777" w:rsidR="00A45EC5" w:rsidRPr="00185A3B" w:rsidRDefault="006C41E7"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w:t>
      </w:r>
      <w:r w:rsidR="00A45EC5" w:rsidRPr="00185A3B">
        <w:rPr>
          <w:rFonts w:ascii="Times New Roman" w:eastAsia="Times New Roman" w:hAnsi="Times New Roman" w:cs="Times New Roman"/>
          <w:sz w:val="28"/>
          <w:szCs w:val="28"/>
        </w:rPr>
        <w:t xml:space="preserve"> ЭМ и успешном начале экзамена.</w:t>
      </w:r>
    </w:p>
    <w:p w14:paraId="7874A292" w14:textId="77777777" w:rsidR="006C41E7" w:rsidRPr="00185A3B" w:rsidRDefault="006C41E7" w:rsidP="00AB4A2F">
      <w:pPr>
        <w:spacing w:after="0" w:line="240" w:lineRule="auto"/>
        <w:ind w:firstLine="709"/>
        <w:jc w:val="both"/>
        <w:rPr>
          <w:rFonts w:ascii="Times New Roman" w:eastAsia="Times New Roman" w:hAnsi="Times New Roman" w:cs="Times New Roman"/>
          <w:sz w:val="28"/>
          <w:szCs w:val="28"/>
          <w:u w:val="single"/>
        </w:rPr>
      </w:pPr>
      <w:r w:rsidRPr="00185A3B">
        <w:rPr>
          <w:rFonts w:ascii="Times New Roman" w:eastAsia="Times New Roman" w:hAnsi="Times New Roman" w:cs="Times New Roman"/>
          <w:sz w:val="28"/>
          <w:szCs w:val="28"/>
          <w:u w:val="single"/>
        </w:rPr>
        <w:t>В случае обнаружения участником экзамена брака или некомплектности ЭМ:</w:t>
      </w:r>
    </w:p>
    <w:p w14:paraId="2D8DBF24" w14:textId="77777777" w:rsidR="006C41E7" w:rsidRPr="00185A3B" w:rsidRDefault="00AA2CFC"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6C41E7" w:rsidRPr="00185A3B">
        <w:rPr>
          <w:rFonts w:ascii="Times New Roman" w:eastAsia="Times New Roman" w:hAnsi="Times New Roman" w:cs="Times New Roman"/>
          <w:sz w:val="28"/>
          <w:szCs w:val="28"/>
        </w:rPr>
        <w:t xml:space="preserve">организатор, ответственный за проверку </w:t>
      </w:r>
      <w:r w:rsidRPr="00185A3B">
        <w:rPr>
          <w:rFonts w:ascii="Times New Roman" w:eastAsia="Times New Roman" w:hAnsi="Times New Roman" w:cs="Times New Roman"/>
          <w:sz w:val="28"/>
          <w:szCs w:val="28"/>
        </w:rPr>
        <w:t xml:space="preserve">качества </w:t>
      </w:r>
      <w:r w:rsidR="006C41E7" w:rsidRPr="00185A3B">
        <w:rPr>
          <w:rFonts w:ascii="Times New Roman" w:eastAsia="Times New Roman" w:hAnsi="Times New Roman" w:cs="Times New Roman"/>
          <w:sz w:val="28"/>
          <w:szCs w:val="28"/>
        </w:rPr>
        <w:t>ЭМ, изымает некачественный или некомплектный экземпляр ЭМ и приглашает члена ГЭК для выполнения дополнительной печати ЭМ;</w:t>
      </w:r>
    </w:p>
    <w:p w14:paraId="31EA848C" w14:textId="250DDEBC" w:rsidR="006C41E7" w:rsidRPr="00185A3B" w:rsidRDefault="00AA2CFC"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6C41E7" w:rsidRPr="00185A3B">
        <w:rPr>
          <w:rFonts w:ascii="Times New Roman" w:eastAsia="Times New Roman" w:hAnsi="Times New Roman" w:cs="Times New Roman"/>
          <w:sz w:val="28"/>
          <w:szCs w:val="28"/>
        </w:rPr>
        <w:t xml:space="preserve">организатор, ответственный за печать ЭМ, средствами станции </w:t>
      </w:r>
      <w:r w:rsidR="00A45EC5" w:rsidRPr="00185A3B">
        <w:rPr>
          <w:rFonts w:ascii="Times New Roman" w:eastAsia="Times New Roman" w:hAnsi="Times New Roman" w:cs="Times New Roman"/>
          <w:sz w:val="28"/>
          <w:szCs w:val="28"/>
        </w:rPr>
        <w:t>организатора</w:t>
      </w:r>
      <w:r w:rsidR="006C41E7" w:rsidRPr="00185A3B">
        <w:rPr>
          <w:rFonts w:ascii="Times New Roman" w:eastAsia="Times New Roman" w:hAnsi="Times New Roman" w:cs="Times New Roman"/>
          <w:sz w:val="28"/>
          <w:szCs w:val="28"/>
        </w:rPr>
        <w:t xml:space="preserve"> бракует комплект, соответствующий номеру бланка регистрации изъятого некачественного или некомплектного экземпляра ЭМ, и переходит к дополнительной печати ЭМ нового полного комплекта ЭМ</w:t>
      </w:r>
      <w:r w:rsidRPr="00185A3B">
        <w:rPr>
          <w:rFonts w:ascii="Times New Roman" w:eastAsia="Times New Roman" w:hAnsi="Times New Roman" w:cs="Times New Roman"/>
          <w:sz w:val="28"/>
          <w:szCs w:val="28"/>
        </w:rPr>
        <w:t>.</w:t>
      </w:r>
      <w:r w:rsidR="006C41E7" w:rsidRPr="00185A3B">
        <w:rPr>
          <w:rFonts w:ascii="Times New Roman" w:eastAsia="Times New Roman" w:hAnsi="Times New Roman" w:cs="Times New Roman"/>
          <w:sz w:val="28"/>
          <w:szCs w:val="28"/>
        </w:rPr>
        <w:t xml:space="preserve"> Аналогичная замена производится в случае порчи ЭМ участником экзамена или опоздания участника.</w:t>
      </w:r>
    </w:p>
    <w:p w14:paraId="0CEBB8BE" w14:textId="77777777" w:rsidR="006C41E7" w:rsidRPr="00185A3B" w:rsidRDefault="006C41E7"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Организатор, ответственный за печать ЭМ, приглашает члена ГЭК активировать процедуру дополнительной печати с помощью токена члена ГЭК.</w:t>
      </w:r>
    </w:p>
    <w:p w14:paraId="4A1B083F" w14:textId="77777777" w:rsidR="006C41E7" w:rsidRPr="00185A3B" w:rsidRDefault="006C41E7"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Замена комплекта ЭМ производится полностью, включая КИМ.</w:t>
      </w:r>
    </w:p>
    <w:p w14:paraId="0A182DB6" w14:textId="1E61E34B" w:rsidR="006C41E7" w:rsidRPr="00185A3B" w:rsidRDefault="006C41E7"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u w:val="single"/>
        </w:rPr>
        <w:t>В случае недостатка доступных для печати ЭМ</w:t>
      </w:r>
      <w:r w:rsidRPr="00185A3B">
        <w:rPr>
          <w:rFonts w:ascii="Times New Roman" w:eastAsia="Times New Roman" w:hAnsi="Times New Roman" w:cs="Times New Roman"/>
          <w:sz w:val="28"/>
          <w:szCs w:val="28"/>
        </w:rPr>
        <w:t xml:space="preserve"> организатор информирует </w:t>
      </w:r>
      <w:r w:rsidR="00AA25CD" w:rsidRPr="00185A3B">
        <w:rPr>
          <w:rFonts w:ascii="Times New Roman" w:eastAsia="Times New Roman" w:hAnsi="Times New Roman" w:cs="Times New Roman"/>
          <w:sz w:val="28"/>
          <w:szCs w:val="28"/>
        </w:rPr>
        <w:t xml:space="preserve">руководителя ППЭ и </w:t>
      </w:r>
      <w:r w:rsidRPr="00185A3B">
        <w:rPr>
          <w:rFonts w:ascii="Times New Roman" w:eastAsia="Times New Roman" w:hAnsi="Times New Roman" w:cs="Times New Roman"/>
          <w:sz w:val="28"/>
          <w:szCs w:val="28"/>
        </w:rPr>
        <w:t>члена ГЭК</w:t>
      </w:r>
      <w:r w:rsidR="00AA25CD" w:rsidRPr="00185A3B">
        <w:rPr>
          <w:rFonts w:ascii="Times New Roman" w:eastAsia="Times New Roman" w:hAnsi="Times New Roman" w:cs="Times New Roman"/>
          <w:sz w:val="28"/>
          <w:szCs w:val="28"/>
        </w:rPr>
        <w:t xml:space="preserve"> (через организатора вне аудитории)</w:t>
      </w:r>
      <w:r w:rsidRPr="00185A3B">
        <w:rPr>
          <w:rFonts w:ascii="Times New Roman" w:eastAsia="Times New Roman" w:hAnsi="Times New Roman" w:cs="Times New Roman"/>
          <w:sz w:val="28"/>
          <w:szCs w:val="28"/>
        </w:rPr>
        <w:t xml:space="preserve"> о необходимости использования резервных ЭМ, включенных в состав </w:t>
      </w:r>
      <w:r w:rsidR="00AA25CD" w:rsidRPr="00185A3B">
        <w:rPr>
          <w:rFonts w:ascii="Times New Roman" w:eastAsia="Times New Roman" w:hAnsi="Times New Roman" w:cs="Times New Roman"/>
          <w:sz w:val="28"/>
          <w:szCs w:val="28"/>
        </w:rPr>
        <w:t>интернет-</w:t>
      </w:r>
      <w:r w:rsidRPr="00185A3B">
        <w:rPr>
          <w:rFonts w:ascii="Times New Roman" w:eastAsia="Times New Roman" w:hAnsi="Times New Roman" w:cs="Times New Roman"/>
          <w:sz w:val="28"/>
          <w:szCs w:val="28"/>
        </w:rPr>
        <w:t xml:space="preserve">пакета, загруженного для проведения экзамена, в этом случае технический специалист совместно с членом ГЭК в Штабе ППЭ на станции авторизации запрашивают резервный ключ доступа для резервных ЭМ. Резервный ключ доступа к ЭМ загружается техническим специалистом на станцию </w:t>
      </w:r>
      <w:r w:rsidR="00AA25CD" w:rsidRPr="00185A3B">
        <w:rPr>
          <w:rFonts w:ascii="Times New Roman" w:eastAsia="Times New Roman" w:hAnsi="Times New Roman" w:cs="Times New Roman"/>
          <w:sz w:val="28"/>
          <w:szCs w:val="28"/>
        </w:rPr>
        <w:t>организатора</w:t>
      </w:r>
      <w:r w:rsidRPr="00185A3B">
        <w:rPr>
          <w:rFonts w:ascii="Times New Roman" w:eastAsia="Times New Roman" w:hAnsi="Times New Roman" w:cs="Times New Roman"/>
          <w:sz w:val="28"/>
          <w:szCs w:val="28"/>
        </w:rPr>
        <w:t xml:space="preserve"> и активируется токеном члена ГЭК.</w:t>
      </w:r>
    </w:p>
    <w:p w14:paraId="02A630D5" w14:textId="77777777" w:rsidR="006C41E7" w:rsidRPr="00185A3B" w:rsidRDefault="006C41E7"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Начало выполнения экзаменационной работы</w:t>
      </w:r>
    </w:p>
    <w:p w14:paraId="3CAC0078" w14:textId="77777777" w:rsidR="005A2937" w:rsidRPr="00185A3B" w:rsidRDefault="006C41E7"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Участники экзамена приступают к вып</w:t>
      </w:r>
      <w:r w:rsidR="005A2937" w:rsidRPr="00185A3B">
        <w:rPr>
          <w:rFonts w:ascii="Times New Roman" w:eastAsia="Times New Roman" w:hAnsi="Times New Roman" w:cs="Times New Roman"/>
          <w:sz w:val="28"/>
          <w:szCs w:val="28"/>
        </w:rPr>
        <w:t>олнению экзаменационной работы.</w:t>
      </w:r>
    </w:p>
    <w:p w14:paraId="2D9AD211" w14:textId="77777777" w:rsidR="006C41E7" w:rsidRPr="00185A3B" w:rsidRDefault="006C41E7"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lastRenderedPageBreak/>
        <w:t>Во время экзамена в каждой аудитории присутствует не менее двух организаторов.</w:t>
      </w:r>
      <w:r w:rsidR="005A2937"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sz w:val="28"/>
          <w:szCs w:val="28"/>
        </w:rPr>
        <w:t>В случае необходимости временно покинуть аудиторию следует произвести замену из числа организаторов вне аудитории.</w:t>
      </w:r>
    </w:p>
    <w:p w14:paraId="277991D2" w14:textId="77777777" w:rsidR="006C41E7" w:rsidRPr="00185A3B" w:rsidRDefault="006C41E7"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Во время выполнения экзаменационной работы участниками экзамена</w:t>
      </w:r>
      <w:r w:rsidR="00886D4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организатор в аудитории должен:</w:t>
      </w:r>
    </w:p>
    <w:p w14:paraId="7DDBEF3D" w14:textId="77777777" w:rsidR="006C41E7" w:rsidRPr="00185A3B" w:rsidRDefault="006C41E7" w:rsidP="00AB4A2F">
      <w:pPr>
        <w:spacing w:after="0" w:line="240" w:lineRule="auto"/>
        <w:ind w:firstLine="709"/>
        <w:jc w:val="both"/>
        <w:rPr>
          <w:rFonts w:ascii="Times New Roman" w:eastAsia="Times New Roman" w:hAnsi="Times New Roman" w:cs="Times New Roman"/>
          <w:sz w:val="28"/>
          <w:szCs w:val="28"/>
          <w:u w:val="single"/>
        </w:rPr>
      </w:pPr>
      <w:r w:rsidRPr="00185A3B">
        <w:rPr>
          <w:rFonts w:ascii="Times New Roman" w:eastAsia="Times New Roman" w:hAnsi="Times New Roman" w:cs="Times New Roman"/>
          <w:sz w:val="28"/>
          <w:szCs w:val="28"/>
          <w:u w:val="single"/>
        </w:rPr>
        <w:t>следить за порядком в аудитории и:</w:t>
      </w:r>
    </w:p>
    <w:p w14:paraId="79760213" w14:textId="77777777" w:rsidR="006C41E7" w:rsidRPr="00185A3B" w:rsidRDefault="005A2937"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6C41E7" w:rsidRPr="00185A3B">
        <w:rPr>
          <w:rFonts w:ascii="Times New Roman" w:eastAsia="Times New Roman" w:hAnsi="Times New Roman" w:cs="Times New Roman"/>
          <w:sz w:val="28"/>
          <w:szCs w:val="28"/>
        </w:rPr>
        <w:t>не допускать разговоров участников экзамена между собой;</w:t>
      </w:r>
    </w:p>
    <w:p w14:paraId="3F3A8A1D" w14:textId="77777777" w:rsidR="006C41E7" w:rsidRPr="00185A3B" w:rsidRDefault="005A2937"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6C41E7" w:rsidRPr="00185A3B">
        <w:rPr>
          <w:rFonts w:ascii="Times New Roman" w:eastAsia="Times New Roman" w:hAnsi="Times New Roman" w:cs="Times New Roman"/>
          <w:sz w:val="28"/>
          <w:szCs w:val="28"/>
        </w:rPr>
        <w:t>не допускать обмена любыми материалами и предметами между участниками экзамена;</w:t>
      </w:r>
    </w:p>
    <w:p w14:paraId="43D15413" w14:textId="77777777" w:rsidR="006C41E7" w:rsidRPr="00185A3B" w:rsidRDefault="005A2937"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6C41E7" w:rsidRPr="00185A3B">
        <w:rPr>
          <w:rFonts w:ascii="Times New Roman" w:eastAsia="Times New Roman" w:hAnsi="Times New Roman" w:cs="Times New Roman"/>
          <w:sz w:val="28"/>
          <w:szCs w:val="28"/>
        </w:rPr>
        <w:t>не допускать наличия уведомления о регистрации на экзамены (при наличии необходимо изъять), средств связи, электронно-вычислительной техники, фото-, аудио- и видеоаппаратуры, справочных материалов, кроме разрешенных, которые содержатся в КИМ, письменных заметок и иных средств хранения и передачи информации;</w:t>
      </w:r>
    </w:p>
    <w:p w14:paraId="50933910" w14:textId="3CA67AC4" w:rsidR="006C41E7" w:rsidRPr="00185A3B" w:rsidRDefault="005A2937"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6C41E7" w:rsidRPr="00185A3B">
        <w:rPr>
          <w:rFonts w:ascii="Times New Roman" w:eastAsia="Times New Roman" w:hAnsi="Times New Roman" w:cs="Times New Roman"/>
          <w:sz w:val="28"/>
          <w:szCs w:val="28"/>
        </w:rPr>
        <w:t>не допускать переписывания участниками экзамена заданий КИМ в черновик</w:t>
      </w:r>
      <w:r w:rsidR="00AA25CD" w:rsidRPr="00185A3B">
        <w:rPr>
          <w:rFonts w:ascii="Times New Roman" w:eastAsia="Times New Roman" w:hAnsi="Times New Roman" w:cs="Times New Roman"/>
          <w:sz w:val="28"/>
          <w:szCs w:val="28"/>
        </w:rPr>
        <w:t>и</w:t>
      </w:r>
      <w:r w:rsidR="006C41E7" w:rsidRPr="00185A3B">
        <w:rPr>
          <w:rFonts w:ascii="Times New Roman" w:eastAsia="Times New Roman" w:hAnsi="Times New Roman" w:cs="Times New Roman"/>
          <w:sz w:val="28"/>
          <w:szCs w:val="28"/>
        </w:rPr>
        <w:t>;</w:t>
      </w:r>
    </w:p>
    <w:p w14:paraId="3B0104B0" w14:textId="77777777" w:rsidR="006C41E7" w:rsidRPr="00185A3B" w:rsidRDefault="005A2937"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6C41E7" w:rsidRPr="00185A3B">
        <w:rPr>
          <w:rFonts w:ascii="Times New Roman" w:eastAsia="Times New Roman" w:hAnsi="Times New Roman" w:cs="Times New Roman"/>
          <w:sz w:val="28"/>
          <w:szCs w:val="28"/>
        </w:rPr>
        <w:t xml:space="preserve">не допускать произвольного выхода </w:t>
      </w:r>
      <w:r w:rsidRPr="00185A3B">
        <w:rPr>
          <w:rFonts w:ascii="Times New Roman" w:eastAsia="Times New Roman" w:hAnsi="Times New Roman" w:cs="Times New Roman"/>
          <w:sz w:val="28"/>
          <w:szCs w:val="28"/>
        </w:rPr>
        <w:t xml:space="preserve">участника экзамена из аудитории </w:t>
      </w:r>
      <w:r w:rsidR="006C41E7" w:rsidRPr="00185A3B">
        <w:rPr>
          <w:rFonts w:ascii="Times New Roman" w:eastAsia="Times New Roman" w:hAnsi="Times New Roman" w:cs="Times New Roman"/>
          <w:sz w:val="28"/>
          <w:szCs w:val="28"/>
        </w:rPr>
        <w:t>и перемещения по ППЭ без сопровождения организатора вне аудитории;</w:t>
      </w:r>
    </w:p>
    <w:p w14:paraId="311DA0AA" w14:textId="77777777" w:rsidR="006C41E7" w:rsidRPr="00185A3B" w:rsidRDefault="005A2937"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6C41E7" w:rsidRPr="00185A3B">
        <w:rPr>
          <w:rFonts w:ascii="Times New Roman" w:eastAsia="Times New Roman" w:hAnsi="Times New Roman" w:cs="Times New Roman"/>
          <w:sz w:val="28"/>
          <w:szCs w:val="28"/>
        </w:rPr>
        <w:t>не допускать содействия участникам экзамена, в том числе в передаче им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14:paraId="58A97398" w14:textId="73EE1FC8" w:rsidR="006C41E7" w:rsidRPr="00185A3B" w:rsidRDefault="005A2937"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6C41E7" w:rsidRPr="00185A3B">
        <w:rPr>
          <w:rFonts w:ascii="Times New Roman" w:eastAsia="Times New Roman" w:hAnsi="Times New Roman" w:cs="Times New Roman"/>
          <w:sz w:val="28"/>
          <w:szCs w:val="28"/>
        </w:rPr>
        <w:t>не</w:t>
      </w:r>
      <w:r w:rsidR="00AA25CD" w:rsidRPr="00185A3B">
        <w:rPr>
          <w:rFonts w:ascii="Times New Roman" w:eastAsia="Times New Roman" w:hAnsi="Times New Roman" w:cs="Times New Roman"/>
          <w:sz w:val="28"/>
          <w:szCs w:val="28"/>
        </w:rPr>
        <w:t xml:space="preserve"> допускать выноса из аудиторий</w:t>
      </w:r>
      <w:r w:rsidR="002027D1" w:rsidRPr="00185A3B">
        <w:rPr>
          <w:rFonts w:ascii="Times New Roman" w:eastAsia="Times New Roman" w:hAnsi="Times New Roman" w:cs="Times New Roman"/>
          <w:sz w:val="28"/>
          <w:szCs w:val="28"/>
        </w:rPr>
        <w:t xml:space="preserve"> </w:t>
      </w:r>
      <w:r w:rsidR="006C41E7" w:rsidRPr="00185A3B">
        <w:rPr>
          <w:rFonts w:ascii="Times New Roman" w:eastAsia="Times New Roman" w:hAnsi="Times New Roman" w:cs="Times New Roman"/>
          <w:sz w:val="28"/>
          <w:szCs w:val="28"/>
        </w:rPr>
        <w:t>черновиков, ЭМ на бумажном или электронном носителях, письменных принадлежностей, письменных заметок и иных средств хранения и передачи информации, фотографирования ЭМ участниками экзамена, а также организаторами или техническими специалистами;</w:t>
      </w:r>
    </w:p>
    <w:p w14:paraId="77C48640" w14:textId="77777777" w:rsidR="006C41E7" w:rsidRPr="00185A3B" w:rsidRDefault="005A2937"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6C41E7" w:rsidRPr="00185A3B">
        <w:rPr>
          <w:rFonts w:ascii="Times New Roman" w:eastAsia="Times New Roman" w:hAnsi="Times New Roman" w:cs="Times New Roman"/>
          <w:sz w:val="28"/>
          <w:szCs w:val="28"/>
        </w:rPr>
        <w:t>следить за состоянием участников экзамена и при ухудшении их самочувствия направлять участников экзамена в сопровождении организаторов вне аудиторий в медицинский кабинет. В этом случае следует напомнить участнику экзамена о возможности досрочно завершить экзамен и прийти на пересдачу;</w:t>
      </w:r>
    </w:p>
    <w:p w14:paraId="66E705A9" w14:textId="77777777" w:rsidR="006C41E7" w:rsidRPr="00185A3B" w:rsidRDefault="006C41E7"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В случае если участник экзамена предъявил претензию по содержанию задания своего КИМ, необходимо зафиксировать в свободной форме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w:t>
      </w:r>
    </w:p>
    <w:p w14:paraId="47D11D7A" w14:textId="5D7DDC73" w:rsidR="006C41E7" w:rsidRPr="00185A3B" w:rsidRDefault="006C41E7"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При выходе участника экзамена из аудитории необходимо проверить комплектность оставленных им н</w:t>
      </w:r>
      <w:r w:rsidR="00AA25CD" w:rsidRPr="00185A3B">
        <w:rPr>
          <w:rFonts w:ascii="Times New Roman" w:eastAsia="Times New Roman" w:hAnsi="Times New Roman" w:cs="Times New Roman"/>
          <w:sz w:val="28"/>
          <w:szCs w:val="28"/>
        </w:rPr>
        <w:t>а рабочем столе ЭМ и черновиков.</w:t>
      </w:r>
    </w:p>
    <w:p w14:paraId="3C64BF8A" w14:textId="77777777" w:rsidR="006C41E7" w:rsidRPr="00185A3B" w:rsidRDefault="006C41E7"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Случаи удаления с экзамена</w:t>
      </w:r>
    </w:p>
    <w:p w14:paraId="0014F265" w14:textId="77777777" w:rsidR="006C41E7" w:rsidRPr="00185A3B" w:rsidRDefault="006C41E7"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При установлении факта наличия у участников экзамена средств связи</w:t>
      </w:r>
      <w:r w:rsidR="00886D4B"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sz w:val="28"/>
          <w:szCs w:val="28"/>
        </w:rPr>
        <w:t>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во время проведения ЕГЭ или иного нарушения ими установленного Порядка такие участники удаляются с экзамена.</w:t>
      </w:r>
    </w:p>
    <w:p w14:paraId="3EA3B753" w14:textId="73A07541" w:rsidR="006C41E7" w:rsidRPr="00185A3B" w:rsidRDefault="006C41E7" w:rsidP="00AB4A2F">
      <w:pPr>
        <w:spacing w:after="0" w:line="240" w:lineRule="auto"/>
        <w:ind w:firstLine="709"/>
        <w:jc w:val="both"/>
        <w:rPr>
          <w:rFonts w:ascii="Times New Roman" w:eastAsia="Times New Roman" w:hAnsi="Times New Roman" w:cs="Times New Roman"/>
          <w:sz w:val="28"/>
          <w:szCs w:val="28"/>
          <w:u w:val="single"/>
        </w:rPr>
      </w:pPr>
      <w:r w:rsidRPr="00185A3B">
        <w:rPr>
          <w:rFonts w:ascii="Times New Roman" w:eastAsia="Times New Roman" w:hAnsi="Times New Roman" w:cs="Times New Roman"/>
          <w:sz w:val="28"/>
          <w:szCs w:val="28"/>
          <w:u w:val="single"/>
        </w:rPr>
        <w:t>В этом случае ответственный организатор</w:t>
      </w:r>
      <w:r w:rsidR="00C71D05" w:rsidRPr="00185A3B">
        <w:rPr>
          <w:rFonts w:ascii="Times New Roman" w:eastAsia="Times New Roman" w:hAnsi="Times New Roman" w:cs="Times New Roman"/>
          <w:sz w:val="28"/>
          <w:szCs w:val="28"/>
          <w:u w:val="single"/>
        </w:rPr>
        <w:t xml:space="preserve"> в аудитории</w:t>
      </w:r>
      <w:r w:rsidRPr="00185A3B">
        <w:rPr>
          <w:rFonts w:ascii="Times New Roman" w:eastAsia="Times New Roman" w:hAnsi="Times New Roman" w:cs="Times New Roman"/>
          <w:sz w:val="28"/>
          <w:szCs w:val="28"/>
          <w:u w:val="single"/>
        </w:rPr>
        <w:t xml:space="preserve"> совместно с членом (членами) ГЭК,</w:t>
      </w:r>
      <w:r w:rsidR="00886D4B" w:rsidRPr="00185A3B">
        <w:rPr>
          <w:rFonts w:ascii="Times New Roman" w:eastAsia="Times New Roman" w:hAnsi="Times New Roman" w:cs="Times New Roman"/>
          <w:sz w:val="28"/>
          <w:szCs w:val="28"/>
          <w:u w:val="single"/>
        </w:rPr>
        <w:t xml:space="preserve"> </w:t>
      </w:r>
      <w:r w:rsidRPr="00185A3B">
        <w:rPr>
          <w:rFonts w:ascii="Times New Roman" w:eastAsia="Times New Roman" w:hAnsi="Times New Roman" w:cs="Times New Roman"/>
          <w:sz w:val="28"/>
          <w:szCs w:val="28"/>
          <w:u w:val="single"/>
        </w:rPr>
        <w:t>руководителем ППЭ должен:</w:t>
      </w:r>
    </w:p>
    <w:p w14:paraId="29BCD28E" w14:textId="71211663" w:rsidR="006C41E7" w:rsidRPr="00185A3B" w:rsidRDefault="005A2937"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lastRenderedPageBreak/>
        <w:t>– </w:t>
      </w:r>
      <w:r w:rsidR="002D6F2E" w:rsidRPr="00185A3B">
        <w:rPr>
          <w:rFonts w:ascii="Times New Roman" w:eastAsia="Times New Roman" w:hAnsi="Times New Roman" w:cs="Times New Roman"/>
          <w:sz w:val="28"/>
          <w:szCs w:val="28"/>
        </w:rPr>
        <w:t xml:space="preserve">заполнить форму ППЭ-21 </w:t>
      </w:r>
      <w:r w:rsidR="006C41E7" w:rsidRPr="00185A3B">
        <w:rPr>
          <w:rFonts w:ascii="Times New Roman" w:eastAsia="Times New Roman" w:hAnsi="Times New Roman" w:cs="Times New Roman"/>
          <w:sz w:val="28"/>
          <w:szCs w:val="28"/>
        </w:rPr>
        <w:t>в Штабе ППЭ в зоне видимости камер видеонаблюдения;</w:t>
      </w:r>
    </w:p>
    <w:p w14:paraId="4BE66C2D" w14:textId="1D64BB98" w:rsidR="006C41E7" w:rsidRPr="00185A3B" w:rsidRDefault="005A2937"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6C41E7" w:rsidRPr="00185A3B">
        <w:rPr>
          <w:rFonts w:ascii="Times New Roman" w:eastAsia="Times New Roman" w:hAnsi="Times New Roman" w:cs="Times New Roman"/>
          <w:sz w:val="28"/>
          <w:szCs w:val="28"/>
        </w:rPr>
        <w:t>в аудитории ППЭ внести соответствующую запись в форму ППЭ-05-02;</w:t>
      </w:r>
    </w:p>
    <w:p w14:paraId="61D0C4F9" w14:textId="77777777" w:rsidR="006C41E7" w:rsidRPr="00185A3B" w:rsidRDefault="005A2937"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6C41E7" w:rsidRPr="00185A3B">
        <w:rPr>
          <w:rFonts w:ascii="Times New Roman" w:eastAsia="Times New Roman" w:hAnsi="Times New Roman" w:cs="Times New Roman"/>
          <w:sz w:val="28"/>
          <w:szCs w:val="28"/>
        </w:rPr>
        <w:t>в аудитории поставить в бланке регистрации в поле «Удален с экзамена в связи с нарушением порядка проведения ЕГЭ» соответствующую отметку и поставить свою подпись в соответствующем поле.</w:t>
      </w:r>
    </w:p>
    <w:p w14:paraId="2121815D" w14:textId="77777777" w:rsidR="006C41E7" w:rsidRPr="00185A3B" w:rsidRDefault="006C41E7"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Рекомендуется продемонстрировать на камеру видеонаблюдения средство связи и электронно-вычислительной техники, фото-, аудио- и видеоаппаратуры, справочные материалы, письменные заметки и иные средства хранения и передачи информации,</w:t>
      </w:r>
      <w:r w:rsidR="00886D4B"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sz w:val="28"/>
          <w:szCs w:val="28"/>
        </w:rPr>
        <w:t>обнаруженные у участника экзамена. На камеру проговорить, какой именно предмет обнаружен и его содержание (в случае обнаружения письменных заметок).</w:t>
      </w:r>
    </w:p>
    <w:p w14:paraId="1D6C9EC2" w14:textId="46D79FD3" w:rsidR="00886D4B" w:rsidRPr="00185A3B" w:rsidRDefault="006C41E7"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xml:space="preserve">В случае если участник экзамена по состоянию здоровья или другим объективным причинам не может завершить выполнение экзаменационной работы, он может покинуть аудиторию. Ответственный организатор </w:t>
      </w:r>
      <w:r w:rsidR="00FB4CD5" w:rsidRPr="00185A3B">
        <w:rPr>
          <w:rFonts w:ascii="Times New Roman" w:eastAsia="Times New Roman" w:hAnsi="Times New Roman" w:cs="Times New Roman"/>
          <w:sz w:val="28"/>
          <w:szCs w:val="28"/>
        </w:rPr>
        <w:t xml:space="preserve">в аудитории </w:t>
      </w:r>
      <w:r w:rsidRPr="00185A3B">
        <w:rPr>
          <w:rFonts w:ascii="Times New Roman" w:eastAsia="Times New Roman" w:hAnsi="Times New Roman" w:cs="Times New Roman"/>
          <w:sz w:val="28"/>
          <w:szCs w:val="28"/>
        </w:rPr>
        <w:t>должен пригласить организатора вне аудитории, который сопроводит такого участника экзамена к медицинскому работнику и пригласит члена (членов) ГЭК в медицинский кабинет. В случае согласия участника экзамена досрочно завершить э</w:t>
      </w:r>
      <w:r w:rsidR="002D6F2E" w:rsidRPr="00185A3B">
        <w:rPr>
          <w:rFonts w:ascii="Times New Roman" w:eastAsia="Times New Roman" w:hAnsi="Times New Roman" w:cs="Times New Roman"/>
          <w:sz w:val="28"/>
          <w:szCs w:val="28"/>
        </w:rPr>
        <w:t>кзамен заполняется форма ППЭ-22</w:t>
      </w:r>
      <w:r w:rsidRPr="00185A3B">
        <w:rPr>
          <w:rFonts w:ascii="Times New Roman" w:eastAsia="Times New Roman" w:hAnsi="Times New Roman" w:cs="Times New Roman"/>
          <w:sz w:val="28"/>
          <w:szCs w:val="28"/>
        </w:rPr>
        <w:t xml:space="preserve"> в медицинском кабинете членом ГЭК</w:t>
      </w:r>
      <w:r w:rsidR="00886D4B"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sz w:val="28"/>
          <w:szCs w:val="28"/>
        </w:rPr>
        <w:t>и медицинским работником. Ответственный организатор</w:t>
      </w:r>
      <w:r w:rsidR="00FB4CD5" w:rsidRPr="00185A3B">
        <w:rPr>
          <w:rFonts w:ascii="Times New Roman" w:eastAsia="Times New Roman" w:hAnsi="Times New Roman" w:cs="Times New Roman"/>
          <w:sz w:val="28"/>
          <w:szCs w:val="28"/>
        </w:rPr>
        <w:t xml:space="preserve"> в аудитории</w:t>
      </w:r>
      <w:r w:rsidRPr="00185A3B">
        <w:rPr>
          <w:rFonts w:ascii="Times New Roman" w:eastAsia="Times New Roman" w:hAnsi="Times New Roman" w:cs="Times New Roman"/>
          <w:sz w:val="28"/>
          <w:szCs w:val="28"/>
        </w:rPr>
        <w:t xml:space="preserve"> и руководитель ППЭ ставят свою подпись в указанном акте. </w:t>
      </w:r>
    </w:p>
    <w:p w14:paraId="6B134760" w14:textId="77777777" w:rsidR="006C41E7" w:rsidRPr="00185A3B" w:rsidRDefault="006C41E7"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Ответственный организатор должен:</w:t>
      </w:r>
    </w:p>
    <w:p w14:paraId="5DA611FA" w14:textId="035912E0" w:rsidR="006C41E7" w:rsidRPr="00185A3B" w:rsidRDefault="00FB4CD5"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6C41E7" w:rsidRPr="00185A3B">
        <w:rPr>
          <w:rFonts w:ascii="Times New Roman" w:eastAsia="Times New Roman" w:hAnsi="Times New Roman" w:cs="Times New Roman"/>
          <w:sz w:val="28"/>
          <w:szCs w:val="28"/>
        </w:rPr>
        <w:t>в аудитории внести соответствующую запись в форму ППЭ-05-02</w:t>
      </w:r>
      <w:r w:rsidR="002D6F2E" w:rsidRPr="00185A3B">
        <w:rPr>
          <w:rFonts w:ascii="Times New Roman" w:eastAsia="Times New Roman" w:hAnsi="Times New Roman" w:cs="Times New Roman"/>
          <w:sz w:val="28"/>
          <w:szCs w:val="28"/>
        </w:rPr>
        <w:t>;</w:t>
      </w:r>
    </w:p>
    <w:p w14:paraId="470C976F" w14:textId="77777777" w:rsidR="006C41E7" w:rsidRPr="00185A3B" w:rsidRDefault="00FB4CD5"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6C41E7" w:rsidRPr="00185A3B">
        <w:rPr>
          <w:rFonts w:ascii="Times New Roman" w:eastAsia="Times New Roman" w:hAnsi="Times New Roman" w:cs="Times New Roman"/>
          <w:sz w:val="28"/>
          <w:szCs w:val="28"/>
        </w:rPr>
        <w:t>в аудитории поставить соответствующую отметку в бланке регистрации участника экзамена в поле «Не закончил экзамен по уважительной причине» и поставить свою подпись в соответствующем поле.</w:t>
      </w:r>
    </w:p>
    <w:p w14:paraId="491A6194" w14:textId="75C5B7A0" w:rsidR="006C41E7" w:rsidRPr="00185A3B" w:rsidRDefault="006C41E7"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Выдача доп</w:t>
      </w:r>
      <w:r w:rsidR="00FB4CD5" w:rsidRPr="00185A3B">
        <w:rPr>
          <w:rFonts w:ascii="Times New Roman" w:eastAsia="Times New Roman" w:hAnsi="Times New Roman" w:cs="Times New Roman"/>
          <w:b/>
          <w:sz w:val="28"/>
          <w:szCs w:val="28"/>
        </w:rPr>
        <w:t>олнительных бланков ответов</w:t>
      </w:r>
      <w:r w:rsidR="00C8123A" w:rsidRPr="00185A3B">
        <w:rPr>
          <w:rFonts w:ascii="Times New Roman" w:eastAsia="Times New Roman" w:hAnsi="Times New Roman" w:cs="Times New Roman"/>
          <w:b/>
          <w:sz w:val="28"/>
          <w:szCs w:val="28"/>
        </w:rPr>
        <w:t xml:space="preserve"> (за исключением проведения ЕГЭ по математике базового уровня)</w:t>
      </w:r>
    </w:p>
    <w:p w14:paraId="141E45F5" w14:textId="6DBF2842" w:rsidR="006C41E7" w:rsidRPr="00185A3B" w:rsidRDefault="006C41E7"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xml:space="preserve">В случае если участник экзамена полностью заполнил </w:t>
      </w:r>
      <w:r w:rsidR="00AE082E" w:rsidRPr="00185A3B">
        <w:rPr>
          <w:rFonts w:ascii="Times New Roman" w:eastAsia="Times New Roman" w:hAnsi="Times New Roman" w:cs="Times New Roman"/>
          <w:b/>
          <w:sz w:val="28"/>
          <w:szCs w:val="28"/>
          <w:u w:val="single"/>
        </w:rPr>
        <w:t>односторонний</w:t>
      </w:r>
      <w:r w:rsidR="00AE082E"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sz w:val="28"/>
          <w:szCs w:val="28"/>
        </w:rPr>
        <w:t>бланк ответов № 2 лист 1,</w:t>
      </w:r>
      <w:r w:rsidR="00AE082E" w:rsidRPr="00185A3B">
        <w:rPr>
          <w:rFonts w:ascii="Times New Roman" w:eastAsia="Times New Roman" w:hAnsi="Times New Roman" w:cs="Times New Roman"/>
          <w:sz w:val="28"/>
          <w:szCs w:val="28"/>
        </w:rPr>
        <w:t xml:space="preserve"> </w:t>
      </w:r>
      <w:r w:rsidR="00AE082E" w:rsidRPr="00185A3B">
        <w:rPr>
          <w:rFonts w:ascii="Times New Roman" w:eastAsia="Times New Roman" w:hAnsi="Times New Roman" w:cs="Times New Roman"/>
          <w:b/>
          <w:sz w:val="28"/>
          <w:szCs w:val="28"/>
          <w:u w:val="single"/>
        </w:rPr>
        <w:t>односторонний</w:t>
      </w:r>
      <w:r w:rsidRPr="00185A3B">
        <w:rPr>
          <w:rFonts w:ascii="Times New Roman" w:eastAsia="Times New Roman" w:hAnsi="Times New Roman" w:cs="Times New Roman"/>
          <w:sz w:val="28"/>
          <w:szCs w:val="28"/>
        </w:rPr>
        <w:t xml:space="preserve"> бланк ответов № 2 лист 2, </w:t>
      </w:r>
      <w:r w:rsidRPr="00185A3B">
        <w:rPr>
          <w:rFonts w:ascii="Times New Roman" w:eastAsia="Times New Roman" w:hAnsi="Times New Roman" w:cs="Times New Roman"/>
          <w:b/>
          <w:sz w:val="28"/>
          <w:szCs w:val="28"/>
        </w:rPr>
        <w:t>организатор</w:t>
      </w:r>
      <w:r w:rsidR="00C71D05" w:rsidRPr="00185A3B">
        <w:rPr>
          <w:rFonts w:ascii="Times New Roman" w:eastAsia="Times New Roman" w:hAnsi="Times New Roman" w:cs="Times New Roman"/>
          <w:b/>
          <w:sz w:val="28"/>
          <w:szCs w:val="28"/>
        </w:rPr>
        <w:t xml:space="preserve"> в аудитории</w:t>
      </w:r>
      <w:r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b/>
          <w:sz w:val="28"/>
          <w:szCs w:val="28"/>
        </w:rPr>
        <w:t>должен</w:t>
      </w:r>
      <w:r w:rsidRPr="00185A3B">
        <w:rPr>
          <w:rFonts w:ascii="Times New Roman" w:eastAsia="Times New Roman" w:hAnsi="Times New Roman" w:cs="Times New Roman"/>
          <w:sz w:val="28"/>
          <w:szCs w:val="28"/>
        </w:rPr>
        <w:t>:</w:t>
      </w:r>
    </w:p>
    <w:p w14:paraId="686E7DA7" w14:textId="77777777" w:rsidR="006C41E7" w:rsidRPr="00185A3B" w:rsidRDefault="00FB4CD5"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6C41E7" w:rsidRPr="00185A3B">
        <w:rPr>
          <w:rFonts w:ascii="Times New Roman" w:eastAsia="Times New Roman" w:hAnsi="Times New Roman" w:cs="Times New Roman"/>
          <w:sz w:val="28"/>
          <w:szCs w:val="28"/>
        </w:rPr>
        <w:t xml:space="preserve">убедиться, что </w:t>
      </w:r>
      <w:r w:rsidR="006C41E7" w:rsidRPr="00185A3B">
        <w:rPr>
          <w:rFonts w:ascii="Times New Roman" w:eastAsia="Times New Roman" w:hAnsi="Times New Roman" w:cs="Times New Roman"/>
          <w:b/>
          <w:sz w:val="28"/>
          <w:szCs w:val="28"/>
          <w:u w:val="single"/>
        </w:rPr>
        <w:t xml:space="preserve">оба </w:t>
      </w:r>
      <w:r w:rsidR="00AE082E" w:rsidRPr="00185A3B">
        <w:rPr>
          <w:rFonts w:ascii="Times New Roman" w:eastAsia="Times New Roman" w:hAnsi="Times New Roman" w:cs="Times New Roman"/>
          <w:b/>
          <w:sz w:val="28"/>
          <w:szCs w:val="28"/>
          <w:u w:val="single"/>
        </w:rPr>
        <w:t>односторонних</w:t>
      </w:r>
      <w:r w:rsidR="00AE082E" w:rsidRPr="00185A3B">
        <w:rPr>
          <w:rFonts w:ascii="Times New Roman" w:eastAsia="Times New Roman" w:hAnsi="Times New Roman" w:cs="Times New Roman"/>
          <w:sz w:val="28"/>
          <w:szCs w:val="28"/>
        </w:rPr>
        <w:t xml:space="preserve"> </w:t>
      </w:r>
      <w:r w:rsidR="006C41E7" w:rsidRPr="00185A3B">
        <w:rPr>
          <w:rFonts w:ascii="Times New Roman" w:eastAsia="Times New Roman" w:hAnsi="Times New Roman" w:cs="Times New Roman"/>
          <w:sz w:val="28"/>
          <w:szCs w:val="28"/>
        </w:rPr>
        <w:t xml:space="preserve">листа бланка ответов № 2 лист 1, </w:t>
      </w:r>
      <w:r w:rsidRPr="00185A3B">
        <w:rPr>
          <w:rFonts w:ascii="Times New Roman" w:eastAsia="Times New Roman" w:hAnsi="Times New Roman" w:cs="Times New Roman"/>
          <w:sz w:val="28"/>
          <w:szCs w:val="28"/>
        </w:rPr>
        <w:t>лист 2 полностью заполнены</w:t>
      </w:r>
      <w:r w:rsidR="006C41E7" w:rsidRPr="00185A3B">
        <w:rPr>
          <w:rFonts w:ascii="Times New Roman" w:eastAsia="Times New Roman" w:hAnsi="Times New Roman" w:cs="Times New Roman"/>
          <w:sz w:val="28"/>
          <w:szCs w:val="28"/>
        </w:rPr>
        <w:t>;</w:t>
      </w:r>
    </w:p>
    <w:p w14:paraId="71D74B9A" w14:textId="77777777" w:rsidR="006C41E7" w:rsidRPr="00185A3B" w:rsidRDefault="00FB4CD5"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6C41E7" w:rsidRPr="00185A3B">
        <w:rPr>
          <w:rFonts w:ascii="Times New Roman" w:eastAsia="Times New Roman" w:hAnsi="Times New Roman" w:cs="Times New Roman"/>
          <w:sz w:val="28"/>
          <w:szCs w:val="28"/>
        </w:rPr>
        <w:t xml:space="preserve">выдать по просьбе участника экзамена </w:t>
      </w:r>
      <w:r w:rsidR="00AE082E" w:rsidRPr="00185A3B">
        <w:rPr>
          <w:rFonts w:ascii="Times New Roman" w:eastAsia="Times New Roman" w:hAnsi="Times New Roman" w:cs="Times New Roman"/>
          <w:b/>
          <w:sz w:val="28"/>
          <w:szCs w:val="28"/>
          <w:u w:val="single"/>
        </w:rPr>
        <w:t>односторонний</w:t>
      </w:r>
      <w:r w:rsidR="00AE082E" w:rsidRPr="00185A3B">
        <w:rPr>
          <w:rFonts w:ascii="Times New Roman" w:eastAsia="Times New Roman" w:hAnsi="Times New Roman" w:cs="Times New Roman"/>
          <w:sz w:val="28"/>
          <w:szCs w:val="28"/>
        </w:rPr>
        <w:t xml:space="preserve"> </w:t>
      </w:r>
      <w:r w:rsidR="006C41E7" w:rsidRPr="00185A3B">
        <w:rPr>
          <w:rFonts w:ascii="Times New Roman" w:eastAsia="Times New Roman" w:hAnsi="Times New Roman" w:cs="Times New Roman"/>
          <w:sz w:val="28"/>
          <w:szCs w:val="28"/>
        </w:rPr>
        <w:t>ДБО № 2;</w:t>
      </w:r>
    </w:p>
    <w:p w14:paraId="6B7C4E46" w14:textId="7123FE4F" w:rsidR="006C41E7" w:rsidRPr="00185A3B" w:rsidRDefault="00FB4CD5"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6C41E7" w:rsidRPr="00185A3B">
        <w:rPr>
          <w:rFonts w:ascii="Times New Roman" w:eastAsia="Times New Roman" w:hAnsi="Times New Roman" w:cs="Times New Roman"/>
          <w:sz w:val="28"/>
          <w:szCs w:val="28"/>
        </w:rPr>
        <w:t xml:space="preserve">в поле «Дополнительный бланк ответов № 2» </w:t>
      </w:r>
      <w:r w:rsidR="00A075B8" w:rsidRPr="00185A3B">
        <w:rPr>
          <w:rFonts w:ascii="Times New Roman" w:eastAsia="Times New Roman" w:hAnsi="Times New Roman" w:cs="Times New Roman"/>
          <w:sz w:val="28"/>
          <w:szCs w:val="28"/>
        </w:rPr>
        <w:t>бланка ответов № 2 лист 2</w:t>
      </w:r>
      <w:r w:rsidR="006C41E7" w:rsidRPr="00185A3B">
        <w:rPr>
          <w:rFonts w:ascii="Times New Roman" w:eastAsia="Times New Roman" w:hAnsi="Times New Roman" w:cs="Times New Roman"/>
          <w:sz w:val="28"/>
          <w:szCs w:val="28"/>
        </w:rPr>
        <w:t xml:space="preserve"> </w:t>
      </w:r>
      <w:r w:rsidR="00A075B8" w:rsidRPr="00185A3B">
        <w:rPr>
          <w:rFonts w:ascii="Times New Roman" w:eastAsia="Times New Roman" w:hAnsi="Times New Roman" w:cs="Times New Roman"/>
          <w:sz w:val="28"/>
          <w:szCs w:val="28"/>
        </w:rPr>
        <w:t xml:space="preserve">(ранее выданного ДБО № 2) </w:t>
      </w:r>
      <w:r w:rsidR="006C41E7" w:rsidRPr="00185A3B">
        <w:rPr>
          <w:rFonts w:ascii="Times New Roman" w:eastAsia="Times New Roman" w:hAnsi="Times New Roman" w:cs="Times New Roman"/>
          <w:sz w:val="28"/>
          <w:szCs w:val="28"/>
        </w:rPr>
        <w:t xml:space="preserve">внести цифровое значение штрихкода ДБО № 2 (расположенное под штрихкодом </w:t>
      </w:r>
      <w:r w:rsidR="00A075B8" w:rsidRPr="00185A3B">
        <w:rPr>
          <w:rFonts w:ascii="Times New Roman" w:eastAsia="Times New Roman" w:hAnsi="Times New Roman" w:cs="Times New Roman"/>
          <w:sz w:val="28"/>
          <w:szCs w:val="28"/>
        </w:rPr>
        <w:t>ДБО № 2</w:t>
      </w:r>
      <w:r w:rsidR="006C41E7" w:rsidRPr="00185A3B">
        <w:rPr>
          <w:rFonts w:ascii="Times New Roman" w:eastAsia="Times New Roman" w:hAnsi="Times New Roman" w:cs="Times New Roman"/>
          <w:sz w:val="28"/>
          <w:szCs w:val="28"/>
        </w:rPr>
        <w:t>), который выдается участнику экзамена для заполнения;</w:t>
      </w:r>
    </w:p>
    <w:p w14:paraId="1AD3D309" w14:textId="77777777" w:rsidR="006C41E7" w:rsidRPr="00185A3B" w:rsidRDefault="00FB4CD5"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6C41E7" w:rsidRPr="00185A3B">
        <w:rPr>
          <w:rFonts w:ascii="Times New Roman" w:eastAsia="Times New Roman" w:hAnsi="Times New Roman" w:cs="Times New Roman"/>
          <w:sz w:val="28"/>
          <w:szCs w:val="28"/>
        </w:rPr>
        <w:t xml:space="preserve">в поле «Лист» при выдаче ДБО № 2 внести </w:t>
      </w:r>
      <w:r w:rsidR="006C41E7" w:rsidRPr="00185A3B">
        <w:rPr>
          <w:rFonts w:ascii="Times New Roman" w:eastAsia="Times New Roman" w:hAnsi="Times New Roman" w:cs="Times New Roman"/>
          <w:b/>
          <w:sz w:val="28"/>
          <w:szCs w:val="28"/>
        </w:rPr>
        <w:t>порядковый номер листа работы</w:t>
      </w:r>
      <w:r w:rsidR="006C41E7" w:rsidRPr="00185A3B">
        <w:rPr>
          <w:rFonts w:ascii="Times New Roman" w:eastAsia="Times New Roman" w:hAnsi="Times New Roman" w:cs="Times New Roman"/>
          <w:sz w:val="28"/>
          <w:szCs w:val="28"/>
        </w:rPr>
        <w:t xml:space="preserve"> участника экзамена (при этом листами № 1 и № 2 являются основные бланки ответов № 2 лист 1 и лист 2 соответственно);</w:t>
      </w:r>
    </w:p>
    <w:p w14:paraId="5E2B5F89" w14:textId="77777777" w:rsidR="002D6F2E" w:rsidRPr="00185A3B" w:rsidRDefault="00FB4CD5"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6C41E7" w:rsidRPr="00185A3B">
        <w:rPr>
          <w:rFonts w:ascii="Times New Roman" w:eastAsia="Times New Roman" w:hAnsi="Times New Roman" w:cs="Times New Roman"/>
          <w:sz w:val="28"/>
          <w:szCs w:val="28"/>
        </w:rPr>
        <w:t>зафиксировать количество выданных ДБО № 2 в форме ППЭ-05-02</w:t>
      </w:r>
      <w:r w:rsidR="002D6F2E" w:rsidRPr="00185A3B">
        <w:rPr>
          <w:rFonts w:ascii="Times New Roman" w:eastAsia="Times New Roman" w:hAnsi="Times New Roman" w:cs="Times New Roman"/>
          <w:sz w:val="28"/>
          <w:szCs w:val="28"/>
        </w:rPr>
        <w:t>;</w:t>
      </w:r>
    </w:p>
    <w:p w14:paraId="4B53C0A2" w14:textId="31CDCF45" w:rsidR="006C41E7" w:rsidRPr="00185A3B" w:rsidRDefault="002D6F2E"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6C41E7" w:rsidRPr="00185A3B">
        <w:rPr>
          <w:rFonts w:ascii="Times New Roman" w:eastAsia="Times New Roman" w:hAnsi="Times New Roman" w:cs="Times New Roman"/>
          <w:sz w:val="28"/>
          <w:szCs w:val="28"/>
        </w:rPr>
        <w:t>прописать номер</w:t>
      </w:r>
      <w:r w:rsidR="00FB4CD5" w:rsidRPr="00185A3B">
        <w:rPr>
          <w:rFonts w:ascii="Times New Roman" w:eastAsia="Times New Roman" w:hAnsi="Times New Roman" w:cs="Times New Roman"/>
          <w:sz w:val="28"/>
          <w:szCs w:val="28"/>
        </w:rPr>
        <w:t>а выданных ДБО № 2 в форме ППЭ-</w:t>
      </w:r>
      <w:r w:rsidR="006C41E7" w:rsidRPr="00185A3B">
        <w:rPr>
          <w:rFonts w:ascii="Times New Roman" w:eastAsia="Times New Roman" w:hAnsi="Times New Roman" w:cs="Times New Roman"/>
          <w:sz w:val="28"/>
          <w:szCs w:val="28"/>
        </w:rPr>
        <w:t>12-03.</w:t>
      </w:r>
    </w:p>
    <w:p w14:paraId="6711E1D0" w14:textId="77777777" w:rsidR="006C41E7" w:rsidRPr="00185A3B" w:rsidRDefault="006C41E7"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ДБО № 2 копировать и выдавать копии категорически запрещено! При нехватке ДБО № 2 необходимо обратиться в Штаб ППЭ.</w:t>
      </w:r>
    </w:p>
    <w:p w14:paraId="006C9A1A" w14:textId="3F955A17" w:rsidR="006C41E7" w:rsidRPr="00185A3B" w:rsidRDefault="006C41E7"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lastRenderedPageBreak/>
        <w:t xml:space="preserve">Работа с формой ППЭ-12-04-МАШ </w:t>
      </w:r>
    </w:p>
    <w:p w14:paraId="616094BC" w14:textId="1DF0D556" w:rsidR="006C41E7" w:rsidRPr="00185A3B" w:rsidRDefault="006C41E7"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Каждый выход участника экзамена из аудитории фиксируется организаторами в ведомости уч</w:t>
      </w:r>
      <w:r w:rsidR="00FC5A08" w:rsidRPr="00185A3B">
        <w:rPr>
          <w:rFonts w:ascii="Times New Roman" w:eastAsia="Times New Roman" w:hAnsi="Times New Roman" w:cs="Times New Roman"/>
          <w:sz w:val="28"/>
          <w:szCs w:val="28"/>
        </w:rPr>
        <w:t>е</w:t>
      </w:r>
      <w:r w:rsidRPr="00185A3B">
        <w:rPr>
          <w:rFonts w:ascii="Times New Roman" w:eastAsia="Times New Roman" w:hAnsi="Times New Roman" w:cs="Times New Roman"/>
          <w:sz w:val="28"/>
          <w:szCs w:val="28"/>
        </w:rPr>
        <w:t xml:space="preserve">та времени отсутствия участников экзамена в аудитории (форма ППЭ-12-04-МАШ). Если один и тот же участник экзамена выходит несколько раз, то каждый его выход фиксируется в ведомости в новой строке. При нехватке места на одном листе </w:t>
      </w:r>
      <w:r w:rsidR="00A075B8" w:rsidRPr="00185A3B">
        <w:rPr>
          <w:rFonts w:ascii="Times New Roman" w:eastAsia="Times New Roman" w:hAnsi="Times New Roman" w:cs="Times New Roman"/>
          <w:sz w:val="28"/>
          <w:szCs w:val="28"/>
        </w:rPr>
        <w:t xml:space="preserve">форме </w:t>
      </w:r>
      <w:r w:rsidRPr="00185A3B">
        <w:rPr>
          <w:rFonts w:ascii="Times New Roman" w:eastAsia="Times New Roman" w:hAnsi="Times New Roman" w:cs="Times New Roman"/>
          <w:sz w:val="28"/>
          <w:szCs w:val="28"/>
        </w:rPr>
        <w:t>записи продолжаются на следующем листе (</w:t>
      </w:r>
      <w:r w:rsidR="00A075B8" w:rsidRPr="00185A3B">
        <w:rPr>
          <w:rFonts w:ascii="Times New Roman" w:eastAsia="Times New Roman" w:hAnsi="Times New Roman" w:cs="Times New Roman"/>
          <w:sz w:val="28"/>
          <w:szCs w:val="28"/>
        </w:rPr>
        <w:t xml:space="preserve">форма ППЭ-12-04-МАШ </w:t>
      </w:r>
      <w:r w:rsidRPr="00185A3B">
        <w:rPr>
          <w:rFonts w:ascii="Times New Roman" w:eastAsia="Times New Roman" w:hAnsi="Times New Roman" w:cs="Times New Roman"/>
          <w:sz w:val="28"/>
          <w:szCs w:val="28"/>
        </w:rPr>
        <w:t>выда</w:t>
      </w:r>
      <w:r w:rsidR="00FC5A08" w:rsidRPr="00185A3B">
        <w:rPr>
          <w:rFonts w:ascii="Times New Roman" w:eastAsia="Times New Roman" w:hAnsi="Times New Roman" w:cs="Times New Roman"/>
          <w:sz w:val="28"/>
          <w:szCs w:val="28"/>
        </w:rPr>
        <w:t>е</w:t>
      </w:r>
      <w:r w:rsidRPr="00185A3B">
        <w:rPr>
          <w:rFonts w:ascii="Times New Roman" w:eastAsia="Times New Roman" w:hAnsi="Times New Roman" w:cs="Times New Roman"/>
          <w:sz w:val="28"/>
          <w:szCs w:val="28"/>
        </w:rPr>
        <w:t>тся в Штабе ППЭ по схеме, установленной руководителем ППЭ).</w:t>
      </w:r>
    </w:p>
    <w:p w14:paraId="5136E077" w14:textId="77777777" w:rsidR="006C41E7" w:rsidRPr="00185A3B" w:rsidRDefault="006C41E7"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Завершение выполнения экзаменационной работы участниками экзамена</w:t>
      </w:r>
      <w:r w:rsidR="00A5778E"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и организация сбора ЭМ</w:t>
      </w:r>
    </w:p>
    <w:p w14:paraId="414E1750" w14:textId="77777777" w:rsidR="006C41E7" w:rsidRPr="00185A3B" w:rsidRDefault="006C41E7"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Участники экзамена, досрочно завершившие выполнение экзаменационной работы, могут покинуть ППЭ. Организатору необходимо принять у них все ЭМ и получить их подпись в форме ППЭ-05-02.</w:t>
      </w:r>
    </w:p>
    <w:p w14:paraId="6BE128FC" w14:textId="77777777" w:rsidR="006C41E7" w:rsidRPr="00185A3B" w:rsidRDefault="006C41E7"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b/>
          <w:sz w:val="28"/>
          <w:szCs w:val="28"/>
        </w:rPr>
        <w:t>За 30 минут и за 5 минут до окончания</w:t>
      </w:r>
      <w:r w:rsidRPr="00185A3B">
        <w:rPr>
          <w:rFonts w:ascii="Times New Roman" w:eastAsia="Times New Roman" w:hAnsi="Times New Roman" w:cs="Times New Roman"/>
          <w:sz w:val="28"/>
          <w:szCs w:val="28"/>
        </w:rPr>
        <w:t xml:space="preserve"> выполнения экзаменационной работы сообщить участникам экзамена о скором завершении выполнения экзаменационной работы и напомнить о необходимости перенести ответы из черновиков и КИМ в бланки ЕГЭ.</w:t>
      </w:r>
    </w:p>
    <w:p w14:paraId="37EE2BFB" w14:textId="77777777" w:rsidR="006C41E7" w:rsidRPr="00185A3B" w:rsidRDefault="006C41E7"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b/>
          <w:sz w:val="28"/>
          <w:szCs w:val="28"/>
        </w:rPr>
        <w:t xml:space="preserve">За 15 минут до окончания </w:t>
      </w:r>
      <w:r w:rsidRPr="00185A3B">
        <w:rPr>
          <w:rFonts w:ascii="Times New Roman" w:eastAsia="Times New Roman" w:hAnsi="Times New Roman" w:cs="Times New Roman"/>
          <w:sz w:val="28"/>
          <w:szCs w:val="28"/>
        </w:rPr>
        <w:t>выполнения экзаменационной работы:</w:t>
      </w:r>
    </w:p>
    <w:p w14:paraId="471A0D55" w14:textId="77777777" w:rsidR="006C41E7" w:rsidRPr="00185A3B" w:rsidRDefault="00FB4CD5"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6C41E7" w:rsidRPr="00185A3B">
        <w:rPr>
          <w:rFonts w:ascii="Times New Roman" w:eastAsia="Times New Roman" w:hAnsi="Times New Roman" w:cs="Times New Roman"/>
          <w:sz w:val="28"/>
          <w:szCs w:val="28"/>
        </w:rPr>
        <w:t>пересчитать ИК в аудитории (испорченные и (или) имеющие полиграфические дефекты);</w:t>
      </w:r>
    </w:p>
    <w:p w14:paraId="4D7E44DA" w14:textId="1FE6AC6B" w:rsidR="006C41E7" w:rsidRPr="00185A3B" w:rsidRDefault="00FB4CD5"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6C41E7" w:rsidRPr="00185A3B">
        <w:rPr>
          <w:rFonts w:ascii="Times New Roman" w:eastAsia="Times New Roman" w:hAnsi="Times New Roman" w:cs="Times New Roman"/>
          <w:sz w:val="28"/>
          <w:szCs w:val="28"/>
        </w:rPr>
        <w:t>неиспользованные черновик</w:t>
      </w:r>
      <w:r w:rsidR="00A075B8" w:rsidRPr="00185A3B">
        <w:rPr>
          <w:rFonts w:ascii="Times New Roman" w:eastAsia="Times New Roman" w:hAnsi="Times New Roman" w:cs="Times New Roman"/>
          <w:sz w:val="28"/>
          <w:szCs w:val="28"/>
        </w:rPr>
        <w:t>и</w:t>
      </w:r>
      <w:r w:rsidR="006C41E7" w:rsidRPr="00185A3B">
        <w:rPr>
          <w:rFonts w:ascii="Times New Roman" w:eastAsia="Times New Roman" w:hAnsi="Times New Roman" w:cs="Times New Roman"/>
          <w:sz w:val="28"/>
          <w:szCs w:val="28"/>
        </w:rPr>
        <w:t>;</w:t>
      </w:r>
    </w:p>
    <w:p w14:paraId="00244A46" w14:textId="5FADFDE5" w:rsidR="006C41E7" w:rsidRPr="00185A3B" w:rsidRDefault="00FB4CD5"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6C41E7" w:rsidRPr="00185A3B">
        <w:rPr>
          <w:rFonts w:ascii="Times New Roman" w:eastAsia="Times New Roman" w:hAnsi="Times New Roman" w:cs="Times New Roman"/>
          <w:sz w:val="28"/>
          <w:szCs w:val="28"/>
        </w:rPr>
        <w:t>отметить в форме ППЭ-05-02 факты неявки на экзамен участников экзамена, а также проверить отметки фактов (в случае если</w:t>
      </w:r>
      <w:r w:rsidR="00FC5A08" w:rsidRPr="00185A3B">
        <w:rPr>
          <w:rFonts w:ascii="Times New Roman" w:eastAsia="Times New Roman" w:hAnsi="Times New Roman" w:cs="Times New Roman"/>
          <w:sz w:val="28"/>
          <w:szCs w:val="28"/>
        </w:rPr>
        <w:t xml:space="preserve"> </w:t>
      </w:r>
      <w:r w:rsidR="006C41E7" w:rsidRPr="00185A3B">
        <w:rPr>
          <w:rFonts w:ascii="Times New Roman" w:eastAsia="Times New Roman" w:hAnsi="Times New Roman" w:cs="Times New Roman"/>
          <w:sz w:val="28"/>
          <w:szCs w:val="28"/>
        </w:rPr>
        <w:t>такие факты имели место) удаления с экзамена, незавершения выполнения</w:t>
      </w:r>
      <w:r w:rsidR="00A5778E" w:rsidRPr="00185A3B">
        <w:rPr>
          <w:rFonts w:ascii="Times New Roman" w:eastAsia="Times New Roman" w:hAnsi="Times New Roman" w:cs="Times New Roman"/>
          <w:sz w:val="28"/>
          <w:szCs w:val="28"/>
        </w:rPr>
        <w:t xml:space="preserve"> </w:t>
      </w:r>
      <w:r w:rsidR="006C41E7" w:rsidRPr="00185A3B">
        <w:rPr>
          <w:rFonts w:ascii="Times New Roman" w:eastAsia="Times New Roman" w:hAnsi="Times New Roman" w:cs="Times New Roman"/>
          <w:sz w:val="28"/>
          <w:szCs w:val="28"/>
        </w:rPr>
        <w:t>экзаменационной работы, ошибок в документах.</w:t>
      </w:r>
    </w:p>
    <w:p w14:paraId="0B420233" w14:textId="77777777" w:rsidR="006C41E7" w:rsidRPr="00185A3B" w:rsidRDefault="006C41E7"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b/>
          <w:sz w:val="28"/>
          <w:szCs w:val="28"/>
        </w:rPr>
        <w:t>По окончании выполнения экзаменационной работы</w:t>
      </w:r>
      <w:r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b/>
          <w:sz w:val="28"/>
          <w:szCs w:val="28"/>
        </w:rPr>
        <w:t>участниками экзамена организатор должен:</w:t>
      </w:r>
    </w:p>
    <w:p w14:paraId="7E5B1CCA" w14:textId="77777777" w:rsidR="0041285D" w:rsidRPr="00185A3B" w:rsidRDefault="00FB4CD5"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6C41E7" w:rsidRPr="00185A3B">
        <w:rPr>
          <w:rFonts w:ascii="Times New Roman" w:eastAsia="Times New Roman" w:hAnsi="Times New Roman" w:cs="Times New Roman"/>
          <w:sz w:val="28"/>
          <w:szCs w:val="28"/>
        </w:rPr>
        <w:t>в центре видимости камер видеонаблюдения объявить, что выполнение</w:t>
      </w:r>
      <w:r w:rsidR="00A5778E" w:rsidRPr="00185A3B">
        <w:rPr>
          <w:rFonts w:ascii="Times New Roman" w:eastAsia="Times New Roman" w:hAnsi="Times New Roman" w:cs="Times New Roman"/>
          <w:sz w:val="28"/>
          <w:szCs w:val="28"/>
        </w:rPr>
        <w:t xml:space="preserve"> </w:t>
      </w:r>
      <w:r w:rsidR="006C41E7" w:rsidRPr="00185A3B">
        <w:rPr>
          <w:rFonts w:ascii="Times New Roman" w:eastAsia="Times New Roman" w:hAnsi="Times New Roman" w:cs="Times New Roman"/>
          <w:sz w:val="28"/>
          <w:szCs w:val="28"/>
        </w:rPr>
        <w:t>э</w:t>
      </w:r>
      <w:r w:rsidR="0041285D" w:rsidRPr="00185A3B">
        <w:rPr>
          <w:rFonts w:ascii="Times New Roman" w:eastAsia="Times New Roman" w:hAnsi="Times New Roman" w:cs="Times New Roman"/>
          <w:sz w:val="28"/>
          <w:szCs w:val="28"/>
        </w:rPr>
        <w:t>кзаменационной работы окончено;</w:t>
      </w:r>
    </w:p>
    <w:p w14:paraId="086C7DCB" w14:textId="77777777" w:rsidR="006C41E7" w:rsidRPr="00185A3B" w:rsidRDefault="0041285D"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6C41E7" w:rsidRPr="00185A3B">
        <w:rPr>
          <w:rFonts w:ascii="Times New Roman" w:eastAsia="Times New Roman" w:hAnsi="Times New Roman" w:cs="Times New Roman"/>
          <w:sz w:val="28"/>
          <w:szCs w:val="28"/>
        </w:rPr>
        <w:t>попросить положить все ЭМ на край стола (включая КИМ и черновики);</w:t>
      </w:r>
    </w:p>
    <w:p w14:paraId="45228839" w14:textId="77777777" w:rsidR="006C41E7" w:rsidRPr="00185A3B" w:rsidRDefault="006C41E7" w:rsidP="00AB4A2F">
      <w:pPr>
        <w:spacing w:after="0" w:line="240" w:lineRule="auto"/>
        <w:ind w:firstLine="709"/>
        <w:jc w:val="both"/>
        <w:rPr>
          <w:rFonts w:ascii="Times New Roman" w:eastAsia="Times New Roman" w:hAnsi="Times New Roman" w:cs="Times New Roman"/>
          <w:sz w:val="28"/>
          <w:szCs w:val="28"/>
          <w:u w:val="single"/>
        </w:rPr>
      </w:pPr>
      <w:r w:rsidRPr="00185A3B">
        <w:rPr>
          <w:rFonts w:ascii="Times New Roman" w:eastAsia="Times New Roman" w:hAnsi="Times New Roman" w:cs="Times New Roman"/>
          <w:sz w:val="28"/>
          <w:szCs w:val="28"/>
          <w:u w:val="single"/>
        </w:rPr>
        <w:t>Собрать у участников экзамена:</w:t>
      </w:r>
    </w:p>
    <w:p w14:paraId="58D0C461" w14:textId="063C5C6B" w:rsidR="006C41E7" w:rsidRPr="00185A3B" w:rsidRDefault="0041285D"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6C41E7" w:rsidRPr="00185A3B">
        <w:rPr>
          <w:rFonts w:ascii="Times New Roman" w:eastAsia="Times New Roman" w:hAnsi="Times New Roman" w:cs="Times New Roman"/>
          <w:sz w:val="28"/>
          <w:szCs w:val="28"/>
        </w:rPr>
        <w:t>бланки регистрации, бланки ответов № 1, бланки отве</w:t>
      </w:r>
      <w:r w:rsidR="00876729" w:rsidRPr="00185A3B">
        <w:rPr>
          <w:rFonts w:ascii="Times New Roman" w:eastAsia="Times New Roman" w:hAnsi="Times New Roman" w:cs="Times New Roman"/>
          <w:sz w:val="28"/>
          <w:szCs w:val="28"/>
        </w:rPr>
        <w:t>тов № 2 лист 1 и лист 2, ДБО № 2</w:t>
      </w:r>
      <w:r w:rsidR="00A075B8" w:rsidRPr="00185A3B">
        <w:rPr>
          <w:rFonts w:ascii="Times New Roman" w:eastAsia="Times New Roman" w:hAnsi="Times New Roman" w:cs="Times New Roman"/>
          <w:sz w:val="28"/>
          <w:szCs w:val="28"/>
        </w:rPr>
        <w:t xml:space="preserve"> (при проведении ЕГЭ по математике базового уровня – только бланки регистрации и бланки ответов № 1);</w:t>
      </w:r>
    </w:p>
    <w:p w14:paraId="5C0A96A0" w14:textId="77777777" w:rsidR="006C41E7" w:rsidRPr="00185A3B" w:rsidRDefault="0041285D"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6C41E7" w:rsidRPr="00185A3B">
        <w:rPr>
          <w:rFonts w:ascii="Times New Roman" w:eastAsia="Times New Roman" w:hAnsi="Times New Roman" w:cs="Times New Roman"/>
          <w:sz w:val="28"/>
          <w:szCs w:val="28"/>
        </w:rPr>
        <w:t>КИМ, включая контрольный лист;</w:t>
      </w:r>
    </w:p>
    <w:p w14:paraId="1D416CB7" w14:textId="518DEE33" w:rsidR="006C41E7" w:rsidRPr="00185A3B" w:rsidRDefault="0041285D"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6C41E7" w:rsidRPr="00185A3B">
        <w:rPr>
          <w:rFonts w:ascii="Times New Roman" w:eastAsia="Times New Roman" w:hAnsi="Times New Roman" w:cs="Times New Roman"/>
          <w:sz w:val="28"/>
          <w:szCs w:val="28"/>
        </w:rPr>
        <w:t>черновик</w:t>
      </w:r>
      <w:r w:rsidR="00A075B8" w:rsidRPr="00185A3B">
        <w:rPr>
          <w:rFonts w:ascii="Times New Roman" w:eastAsia="Times New Roman" w:hAnsi="Times New Roman" w:cs="Times New Roman"/>
          <w:sz w:val="28"/>
          <w:szCs w:val="28"/>
        </w:rPr>
        <w:t>и;</w:t>
      </w:r>
    </w:p>
    <w:p w14:paraId="71F4743B" w14:textId="77777777" w:rsidR="006C41E7" w:rsidRPr="00185A3B" w:rsidRDefault="0041285D"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6C41E7" w:rsidRPr="00185A3B">
        <w:rPr>
          <w:rFonts w:ascii="Times New Roman" w:eastAsia="Times New Roman" w:hAnsi="Times New Roman" w:cs="Times New Roman"/>
          <w:sz w:val="28"/>
          <w:szCs w:val="28"/>
        </w:rPr>
        <w:t>в случае если бланки ответов № 2, предназначенные для записи ответов на задания с развернутым ответом, и ДБО № 2 содержат незаполненные области (за исключением регистрационных полей), то необходимо погасить их следующим образом: «Z»</w:t>
      </w:r>
      <w:r w:rsidR="00A5778E" w:rsidRPr="00185A3B">
        <w:rPr>
          <w:rStyle w:val="aff0"/>
          <w:rFonts w:eastAsia="Times New Roman"/>
          <w:sz w:val="28"/>
          <w:szCs w:val="28"/>
        </w:rPr>
        <w:footnoteReference w:id="5"/>
      </w:r>
      <w:r w:rsidR="006C41E7" w:rsidRPr="00185A3B">
        <w:rPr>
          <w:rFonts w:ascii="Times New Roman" w:eastAsia="Times New Roman" w:hAnsi="Times New Roman" w:cs="Times New Roman"/>
          <w:sz w:val="28"/>
          <w:szCs w:val="28"/>
        </w:rPr>
        <w:t>.</w:t>
      </w:r>
    </w:p>
    <w:p w14:paraId="4A1BEDC6" w14:textId="77777777" w:rsidR="006C41E7" w:rsidRPr="00185A3B" w:rsidRDefault="006C41E7"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lastRenderedPageBreak/>
        <w:t>Ответственный организатор в аудитории также должен проверить бланк ответов № 1 участника экзамена 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14:paraId="2C7DA5F7" w14:textId="77777777" w:rsidR="006C41E7" w:rsidRPr="00185A3B" w:rsidRDefault="006C41E7"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«Х» и подпись в специально отведенном месте.</w:t>
      </w:r>
    </w:p>
    <w:p w14:paraId="6B54B0D2" w14:textId="52506491" w:rsidR="006C41E7" w:rsidRPr="00185A3B" w:rsidRDefault="006C41E7"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Заполнить форму ППЭ-05-02, получив подписи у участников экзамена.</w:t>
      </w:r>
    </w:p>
    <w:p w14:paraId="2B105C0E" w14:textId="77777777" w:rsidR="006C41E7" w:rsidRPr="00185A3B" w:rsidRDefault="006C41E7"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После того, как последний участник экзамена покинул аудиторию, проинформировать руководителя ППЭ (через организатора вне аудитории) о завершении выполнения экзаменационной работы в аудитории.</w:t>
      </w:r>
    </w:p>
    <w:p w14:paraId="4CF7EE12" w14:textId="5E035A61" w:rsidR="00A075B8" w:rsidRPr="00185A3B" w:rsidRDefault="00A075B8"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Пересчитать все типы бланков</w:t>
      </w:r>
      <w:r w:rsidR="002D6F2E" w:rsidRPr="00185A3B">
        <w:rPr>
          <w:rFonts w:ascii="Times New Roman" w:eastAsia="Times New Roman" w:hAnsi="Times New Roman" w:cs="Times New Roman"/>
          <w:sz w:val="28"/>
          <w:szCs w:val="28"/>
        </w:rPr>
        <w:t xml:space="preserve"> ЕГЭ, заполнить форму ППЭ-11.</w:t>
      </w:r>
    </w:p>
    <w:p w14:paraId="645D5C86" w14:textId="176E9D60" w:rsidR="00A075B8" w:rsidRPr="00185A3B" w:rsidRDefault="0045116E" w:rsidP="00AB4A2F">
      <w:pPr>
        <w:spacing w:after="0" w:line="240" w:lineRule="auto"/>
        <w:ind w:firstLine="709"/>
        <w:jc w:val="both"/>
        <w:rPr>
          <w:rFonts w:ascii="Times New Roman" w:eastAsia="Times New Roman" w:hAnsi="Times New Roman" w:cs="Times New Roman"/>
          <w:b/>
          <w:sz w:val="28"/>
          <w:szCs w:val="28"/>
          <w:u w:val="single"/>
        </w:rPr>
      </w:pPr>
      <w:r w:rsidRPr="00185A3B">
        <w:rPr>
          <w:rFonts w:ascii="Times New Roman" w:eastAsia="Times New Roman" w:hAnsi="Times New Roman" w:cs="Times New Roman"/>
          <w:b/>
          <w:sz w:val="28"/>
          <w:szCs w:val="28"/>
          <w:u w:val="single"/>
        </w:rPr>
        <w:t>Перевод бланков участников в электронный вид</w:t>
      </w:r>
    </w:p>
    <w:p w14:paraId="3EA33D2C" w14:textId="2BC0F3D3" w:rsidR="0045116E" w:rsidRPr="00185A3B" w:rsidRDefault="0045116E"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Для обеспечения сканирования в аудитории бланков участников экзамена организатор, ответственный за сканирование:</w:t>
      </w:r>
    </w:p>
    <w:p w14:paraId="09981DEE" w14:textId="2F283482" w:rsidR="0045116E" w:rsidRPr="00185A3B" w:rsidRDefault="0045116E"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на станции организатора переходит на этап сканирования, подтверждая, что печать ЭМ не требуется и экзамен завершен;</w:t>
      </w:r>
    </w:p>
    <w:p w14:paraId="2456C09E" w14:textId="3FCC1C1A" w:rsidR="0045116E" w:rsidRPr="00185A3B" w:rsidRDefault="0045116E"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размещает на сканере комплект бланков участников экзамена и форм ППЭ, предназначенных для сканирования в аудитории:</w:t>
      </w:r>
    </w:p>
    <w:p w14:paraId="3473212A" w14:textId="10008156" w:rsidR="0045116E" w:rsidRPr="00185A3B" w:rsidRDefault="002D6F2E"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формы</w:t>
      </w:r>
      <w:r w:rsidR="0045116E" w:rsidRPr="00185A3B">
        <w:rPr>
          <w:rFonts w:ascii="Times New Roman" w:eastAsia="Times New Roman" w:hAnsi="Times New Roman" w:cs="Times New Roman"/>
          <w:sz w:val="28"/>
          <w:szCs w:val="28"/>
        </w:rPr>
        <w:t xml:space="preserve"> ППЭ-05-02 (форму не нужно подписывать у руководителя ППЭ и члена ГЭК перед сканированием);</w:t>
      </w:r>
    </w:p>
    <w:p w14:paraId="528F02E0" w14:textId="4AD88242" w:rsidR="0045116E" w:rsidRPr="00185A3B" w:rsidRDefault="0045116E"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ППЭ-12-02</w:t>
      </w:r>
      <w:r w:rsidR="002027D1"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sz w:val="28"/>
          <w:szCs w:val="28"/>
        </w:rPr>
        <w:t>(при наличии);</w:t>
      </w:r>
    </w:p>
    <w:p w14:paraId="726625B4" w14:textId="75456C97" w:rsidR="0045116E" w:rsidRPr="00185A3B" w:rsidRDefault="0045116E"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ППЭ-12-04-МАШ;</w:t>
      </w:r>
    </w:p>
    <w:p w14:paraId="3BB2D375" w14:textId="378737A3" w:rsidR="0045116E" w:rsidRPr="00185A3B" w:rsidRDefault="00562FA4"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вносит сведения о количестве комплектов участников и выданных ДБО № 2, количестве неявившихся, не завершивших экзамен и удаленных с экзамена;</w:t>
      </w:r>
    </w:p>
    <w:p w14:paraId="46EE1ACE" w14:textId="08516C10" w:rsidR="00562FA4" w:rsidRPr="00185A3B" w:rsidRDefault="00562FA4"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запускает процедуру сканирования;</w:t>
      </w:r>
    </w:p>
    <w:p w14:paraId="771F56CA" w14:textId="36AB4BD9" w:rsidR="00562FA4" w:rsidRPr="00185A3B" w:rsidRDefault="00562FA4"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в случае выявления особой ситуации в результате сканирования предпринимает рекомендованные действия по ее устранению или приглашает технического специалиста;</w:t>
      </w:r>
    </w:p>
    <w:p w14:paraId="0880B027" w14:textId="5F39B83D" w:rsidR="006D7764" w:rsidRPr="00185A3B" w:rsidRDefault="006D7764"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по окончании сканирования приглашает в аудиторию (через организатора вне аудитории) технического специалиста и члена ГЭК для экспорта электронных образов бланков участников и форм ППЭ и завершения экзамена.</w:t>
      </w:r>
    </w:p>
    <w:p w14:paraId="1D8700E3" w14:textId="4098CEEE" w:rsidR="006D7764" w:rsidRPr="00185A3B" w:rsidRDefault="006D7764"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b/>
          <w:sz w:val="28"/>
          <w:szCs w:val="28"/>
        </w:rPr>
        <w:t xml:space="preserve">Важно! </w:t>
      </w:r>
      <w:r w:rsidRPr="00185A3B">
        <w:rPr>
          <w:rFonts w:ascii="Times New Roman" w:eastAsia="Times New Roman" w:hAnsi="Times New Roman" w:cs="Times New Roman"/>
          <w:sz w:val="28"/>
          <w:szCs w:val="28"/>
        </w:rPr>
        <w:t>В случае необходимости повторной настройки станции организатора для калибровки сканера необходимо использовать калибровочный лист станции организатора, напечатанный на данной станции организатора, полученный от руководителя ППЭ.</w:t>
      </w:r>
    </w:p>
    <w:p w14:paraId="3ED65C1E" w14:textId="01445C0A" w:rsidR="006D7764" w:rsidRPr="00185A3B" w:rsidRDefault="006D7764"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lastRenderedPageBreak/>
        <w:t>После печати техническим специалистом протокола печати ЭМ в аудитории (форма ППЭ-23) и протокола проведения процедуры сканирования бланков ГИА в аудитории ППЭ (форма ППЭ-15) организаторы в аудитории подписывают их и передают в Штаб ППЭ вместе с остальными формами ППЭ.</w:t>
      </w:r>
    </w:p>
    <w:p w14:paraId="51C61E4B" w14:textId="646C8085" w:rsidR="006C41E7" w:rsidRPr="00185A3B" w:rsidRDefault="006C41E7"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xml:space="preserve">Оформление соответствующих форм, осуществление раскладки и последующей упаковки организаторами ЭМ, собранных у участников экзамена, осуществляется в специально </w:t>
      </w:r>
      <w:r w:rsidR="006D7764" w:rsidRPr="00185A3B">
        <w:rPr>
          <w:rFonts w:ascii="Times New Roman" w:eastAsia="Times New Roman" w:hAnsi="Times New Roman" w:cs="Times New Roman"/>
          <w:b/>
          <w:sz w:val="28"/>
          <w:szCs w:val="28"/>
        </w:rPr>
        <w:t>выделенном в аудитории месте (</w:t>
      </w:r>
      <w:r w:rsidRPr="00185A3B">
        <w:rPr>
          <w:rFonts w:ascii="Times New Roman" w:eastAsia="Times New Roman" w:hAnsi="Times New Roman" w:cs="Times New Roman"/>
          <w:b/>
          <w:sz w:val="28"/>
          <w:szCs w:val="28"/>
        </w:rPr>
        <w:t>столе), находящемся в зоне видимости камер видеонаблюдения.</w:t>
      </w:r>
    </w:p>
    <w:p w14:paraId="3884F884" w14:textId="318B6A06" w:rsidR="006C41E7" w:rsidRPr="00185A3B" w:rsidRDefault="006C41E7"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Обратить внимание, что в</w:t>
      </w:r>
      <w:r w:rsidR="006D7764" w:rsidRPr="00185A3B">
        <w:rPr>
          <w:rFonts w:ascii="Times New Roman" w:eastAsia="Times New Roman" w:hAnsi="Times New Roman" w:cs="Times New Roman"/>
          <w:sz w:val="28"/>
          <w:szCs w:val="28"/>
        </w:rPr>
        <w:t xml:space="preserve"> первый</w:t>
      </w:r>
      <w:r w:rsidRPr="00185A3B">
        <w:rPr>
          <w:rFonts w:ascii="Times New Roman" w:eastAsia="Times New Roman" w:hAnsi="Times New Roman" w:cs="Times New Roman"/>
          <w:sz w:val="28"/>
          <w:szCs w:val="28"/>
        </w:rPr>
        <w:t xml:space="preserve"> ВДП упаковываются </w:t>
      </w:r>
      <w:r w:rsidRPr="00185A3B">
        <w:rPr>
          <w:rFonts w:ascii="Times New Roman" w:eastAsia="Times New Roman" w:hAnsi="Times New Roman" w:cs="Times New Roman"/>
          <w:b/>
          <w:sz w:val="28"/>
          <w:szCs w:val="28"/>
        </w:rPr>
        <w:t>только бланки ЕГЭ</w:t>
      </w:r>
      <w:r w:rsidRPr="00185A3B">
        <w:rPr>
          <w:rFonts w:ascii="Times New Roman" w:eastAsia="Times New Roman" w:hAnsi="Times New Roman" w:cs="Times New Roman"/>
          <w:sz w:val="28"/>
          <w:szCs w:val="28"/>
        </w:rPr>
        <w:t xml:space="preserve"> участников</w:t>
      </w:r>
      <w:r w:rsidR="00FC5A08"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sz w:val="28"/>
          <w:szCs w:val="28"/>
        </w:rPr>
        <w:t>экзаменов.</w:t>
      </w:r>
    </w:p>
    <w:p w14:paraId="603EAE8D" w14:textId="77777777" w:rsidR="006C41E7" w:rsidRPr="00185A3B" w:rsidRDefault="006C41E7"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При этом запрещается:</w:t>
      </w:r>
    </w:p>
    <w:p w14:paraId="49FA8008" w14:textId="77777777" w:rsidR="006D7764" w:rsidRPr="00185A3B" w:rsidRDefault="004F772F"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6C41E7" w:rsidRPr="00185A3B">
        <w:rPr>
          <w:rFonts w:ascii="Times New Roman" w:eastAsia="Times New Roman" w:hAnsi="Times New Roman" w:cs="Times New Roman"/>
          <w:sz w:val="28"/>
          <w:szCs w:val="28"/>
        </w:rPr>
        <w:t>использовать какие-либо иные пакеты (конвер</w:t>
      </w:r>
      <w:r w:rsidR="006D7764" w:rsidRPr="00185A3B">
        <w:rPr>
          <w:rFonts w:ascii="Times New Roman" w:eastAsia="Times New Roman" w:hAnsi="Times New Roman" w:cs="Times New Roman"/>
          <w:sz w:val="28"/>
          <w:szCs w:val="28"/>
        </w:rPr>
        <w:t>ты и т.д.) вместо выданных ВДП;</w:t>
      </w:r>
    </w:p>
    <w:p w14:paraId="5FBB45D1" w14:textId="0C0943C0" w:rsidR="006C41E7" w:rsidRPr="00185A3B" w:rsidRDefault="006D7764"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6C41E7" w:rsidRPr="00185A3B">
        <w:rPr>
          <w:rFonts w:ascii="Times New Roman" w:eastAsia="Times New Roman" w:hAnsi="Times New Roman" w:cs="Times New Roman"/>
          <w:sz w:val="28"/>
          <w:szCs w:val="28"/>
        </w:rPr>
        <w:t>вкладывать вместе с бланками ЕГЭ какие-либо другие материалы;</w:t>
      </w:r>
    </w:p>
    <w:p w14:paraId="2E7240AA" w14:textId="77777777" w:rsidR="004F772F" w:rsidRPr="00185A3B" w:rsidRDefault="004F772F"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6C41E7" w:rsidRPr="00185A3B">
        <w:rPr>
          <w:rFonts w:ascii="Times New Roman" w:eastAsia="Times New Roman" w:hAnsi="Times New Roman" w:cs="Times New Roman"/>
          <w:sz w:val="28"/>
          <w:szCs w:val="28"/>
        </w:rPr>
        <w:t xml:space="preserve">скреплять бланки ЕГЭ </w:t>
      </w:r>
      <w:r w:rsidRPr="00185A3B">
        <w:rPr>
          <w:rFonts w:ascii="Times New Roman" w:eastAsia="Times New Roman" w:hAnsi="Times New Roman" w:cs="Times New Roman"/>
          <w:sz w:val="28"/>
          <w:szCs w:val="28"/>
        </w:rPr>
        <w:t>(скрепками, степлерами и т.п.);</w:t>
      </w:r>
    </w:p>
    <w:p w14:paraId="70277626" w14:textId="77777777" w:rsidR="006C41E7" w:rsidRPr="00185A3B" w:rsidRDefault="004F772F"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6C41E7" w:rsidRPr="00185A3B">
        <w:rPr>
          <w:rFonts w:ascii="Times New Roman" w:eastAsia="Times New Roman" w:hAnsi="Times New Roman" w:cs="Times New Roman"/>
          <w:sz w:val="28"/>
          <w:szCs w:val="28"/>
        </w:rPr>
        <w:t>менять ориентацию бланков ЕГЭ в ВДП (верх-низ, лицевая-оборотная сторона).</w:t>
      </w:r>
    </w:p>
    <w:p w14:paraId="34EC7914" w14:textId="77777777" w:rsidR="004F772F" w:rsidRPr="00185A3B" w:rsidRDefault="004F772F"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Во второй ВДП упаковываются испорченные комплекты ЭМ.</w:t>
      </w:r>
    </w:p>
    <w:p w14:paraId="6EEDD60B" w14:textId="77777777" w:rsidR="004F772F" w:rsidRPr="00185A3B" w:rsidRDefault="004F772F"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xml:space="preserve">В третий ВДП упаковать комплект распечатанных КИМ, обязательно приложив к ним </w:t>
      </w:r>
      <w:r w:rsidR="00B62E96" w:rsidRPr="00185A3B">
        <w:rPr>
          <w:rFonts w:ascii="Times New Roman" w:eastAsia="Times New Roman" w:hAnsi="Times New Roman" w:cs="Times New Roman"/>
          <w:sz w:val="28"/>
          <w:szCs w:val="28"/>
        </w:rPr>
        <w:t>контрольные листы, заполнить сопроводительный бланк к материалам ЕГЭ.</w:t>
      </w:r>
    </w:p>
    <w:p w14:paraId="353965C6" w14:textId="77777777" w:rsidR="00B62E96" w:rsidRPr="00185A3B" w:rsidRDefault="00B62E96"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Все ВДП необходимо запечатать.</w:t>
      </w:r>
    </w:p>
    <w:p w14:paraId="5A78D9F7" w14:textId="019429CF" w:rsidR="006D7764" w:rsidRPr="00185A3B" w:rsidRDefault="006D7764"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b/>
          <w:sz w:val="28"/>
          <w:szCs w:val="28"/>
        </w:rPr>
        <w:t xml:space="preserve">Важно! </w:t>
      </w:r>
      <w:r w:rsidRPr="00185A3B">
        <w:rPr>
          <w:rFonts w:ascii="Times New Roman" w:eastAsia="Times New Roman" w:hAnsi="Times New Roman" w:cs="Times New Roman"/>
          <w:sz w:val="28"/>
          <w:szCs w:val="28"/>
        </w:rPr>
        <w:t xml:space="preserve">ВДП с бланками ответов участников экзамена не запаковывается до того, пока не будет произведен экспорт отсканированных материалов либо до принятия решения о сканировании в Штабе ППЭ в случае </w:t>
      </w:r>
      <w:r w:rsidR="00CB4847" w:rsidRPr="00185A3B">
        <w:rPr>
          <w:rFonts w:ascii="Times New Roman" w:eastAsia="Times New Roman" w:hAnsi="Times New Roman" w:cs="Times New Roman"/>
          <w:sz w:val="28"/>
          <w:szCs w:val="28"/>
        </w:rPr>
        <w:t>возникновения нештатной ситуации, которую невозможно решить средствами станции организатора.</w:t>
      </w:r>
    </w:p>
    <w:p w14:paraId="7602277B" w14:textId="6C86AB01" w:rsidR="006C41E7" w:rsidRPr="00185A3B" w:rsidRDefault="006C41E7"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Использованные и неиспользованные черновик</w:t>
      </w:r>
      <w:r w:rsidR="00CB4847" w:rsidRPr="00185A3B">
        <w:rPr>
          <w:rFonts w:ascii="Times New Roman" w:eastAsia="Times New Roman" w:hAnsi="Times New Roman" w:cs="Times New Roman"/>
          <w:sz w:val="28"/>
          <w:szCs w:val="28"/>
        </w:rPr>
        <w:t>и</w:t>
      </w:r>
      <w:r w:rsidRPr="00185A3B">
        <w:rPr>
          <w:rFonts w:ascii="Times New Roman" w:eastAsia="Times New Roman" w:hAnsi="Times New Roman" w:cs="Times New Roman"/>
          <w:sz w:val="28"/>
          <w:szCs w:val="28"/>
        </w:rPr>
        <w:t>,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14:paraId="4BB18F9F" w14:textId="2D9B4E16" w:rsidR="006C41E7" w:rsidRPr="00185A3B" w:rsidRDefault="006C41E7"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b/>
          <w:sz w:val="28"/>
          <w:szCs w:val="28"/>
        </w:rPr>
        <w:t>По завершении сбора и упаковки ЭМ в аудитории</w:t>
      </w:r>
      <w:r w:rsidRPr="00185A3B">
        <w:rPr>
          <w:rFonts w:ascii="Times New Roman" w:eastAsia="Times New Roman" w:hAnsi="Times New Roman" w:cs="Times New Roman"/>
          <w:sz w:val="28"/>
          <w:szCs w:val="28"/>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w:t>
      </w:r>
      <w:r w:rsidR="002D6F2E" w:rsidRPr="00185A3B">
        <w:rPr>
          <w:rFonts w:ascii="Times New Roman" w:eastAsia="Times New Roman" w:hAnsi="Times New Roman" w:cs="Times New Roman"/>
          <w:sz w:val="28"/>
          <w:szCs w:val="28"/>
        </w:rPr>
        <w:t>а в аудитории (форма ППЭ-05-02</w:t>
      </w:r>
      <w:r w:rsidRPr="00185A3B">
        <w:rPr>
          <w:rFonts w:ascii="Times New Roman" w:eastAsia="Times New Roman" w:hAnsi="Times New Roman" w:cs="Times New Roman"/>
          <w:sz w:val="28"/>
          <w:szCs w:val="28"/>
        </w:rPr>
        <w:t>) ответственный организатор на камеру видеонаблюдения громко объявляет все данные протокола, в том числе наименование предмета, количество участников экзамена 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запечатанный ВДП с ЭМ участников экзамена.</w:t>
      </w:r>
    </w:p>
    <w:p w14:paraId="75DF9D00" w14:textId="3F7E4111" w:rsidR="006C41E7" w:rsidRPr="00185A3B" w:rsidRDefault="00B62E96"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ВДП</w:t>
      </w:r>
      <w:r w:rsidR="006C41E7" w:rsidRPr="00185A3B">
        <w:rPr>
          <w:rFonts w:ascii="Times New Roman" w:eastAsia="Times New Roman" w:hAnsi="Times New Roman" w:cs="Times New Roman"/>
          <w:sz w:val="28"/>
          <w:szCs w:val="28"/>
        </w:rPr>
        <w:t xml:space="preserve"> с ЭМ, бумажный протокол печати </w:t>
      </w:r>
      <w:r w:rsidRPr="00185A3B">
        <w:rPr>
          <w:rFonts w:ascii="Times New Roman" w:eastAsia="Times New Roman" w:hAnsi="Times New Roman" w:cs="Times New Roman"/>
          <w:sz w:val="28"/>
          <w:szCs w:val="28"/>
        </w:rPr>
        <w:t>ЭМ</w:t>
      </w:r>
      <w:r w:rsidR="006C41E7" w:rsidRPr="00185A3B">
        <w:rPr>
          <w:rFonts w:ascii="Times New Roman" w:eastAsia="Times New Roman" w:hAnsi="Times New Roman" w:cs="Times New Roman"/>
          <w:sz w:val="28"/>
          <w:szCs w:val="28"/>
        </w:rPr>
        <w:t>, конверт с черновиками, неиспользованные черновик</w:t>
      </w:r>
      <w:r w:rsidR="00CB4847" w:rsidRPr="00185A3B">
        <w:rPr>
          <w:rFonts w:ascii="Times New Roman" w:eastAsia="Times New Roman" w:hAnsi="Times New Roman" w:cs="Times New Roman"/>
          <w:sz w:val="28"/>
          <w:szCs w:val="28"/>
        </w:rPr>
        <w:t>и</w:t>
      </w:r>
      <w:r w:rsidR="006C41E7" w:rsidRPr="00185A3B">
        <w:rPr>
          <w:rFonts w:ascii="Times New Roman" w:eastAsia="Times New Roman" w:hAnsi="Times New Roman" w:cs="Times New Roman"/>
          <w:sz w:val="28"/>
          <w:szCs w:val="28"/>
        </w:rPr>
        <w:t>, и ДБО №</w:t>
      </w:r>
      <w:r w:rsidR="00FC5A08" w:rsidRPr="00185A3B">
        <w:rPr>
          <w:rFonts w:ascii="Times New Roman" w:eastAsia="Times New Roman" w:hAnsi="Times New Roman" w:cs="Times New Roman"/>
          <w:sz w:val="28"/>
          <w:szCs w:val="28"/>
        </w:rPr>
        <w:t xml:space="preserve"> </w:t>
      </w:r>
      <w:r w:rsidR="006C41E7" w:rsidRPr="00185A3B">
        <w:rPr>
          <w:rFonts w:ascii="Times New Roman" w:eastAsia="Times New Roman" w:hAnsi="Times New Roman" w:cs="Times New Roman"/>
          <w:sz w:val="28"/>
          <w:szCs w:val="28"/>
        </w:rPr>
        <w:t>2, прочие формы ППЭ, служебные записки, если есть, организатор передает руководителю ППЭ в Штабе ППЭ.</w:t>
      </w:r>
    </w:p>
    <w:p w14:paraId="1E970BD4" w14:textId="42B1AD66" w:rsidR="006C41E7" w:rsidRPr="00185A3B" w:rsidRDefault="006C41E7"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xml:space="preserve">По завершении соответствующих процедур организаторы проходят в Штаб ППЭ с ЭМ и передают ЭМ руководителю ППЭ в присутствии члена ГЭК по форме </w:t>
      </w:r>
      <w:r w:rsidR="0089783A" w:rsidRPr="00185A3B">
        <w:rPr>
          <w:rFonts w:ascii="Times New Roman" w:eastAsia="Times New Roman" w:hAnsi="Times New Roman" w:cs="Times New Roman"/>
          <w:sz w:val="28"/>
          <w:szCs w:val="28"/>
        </w:rPr>
        <w:lastRenderedPageBreak/>
        <w:t xml:space="preserve">ППЭ-14-02. </w:t>
      </w:r>
      <w:r w:rsidRPr="00185A3B">
        <w:rPr>
          <w:rFonts w:ascii="Times New Roman" w:eastAsia="Times New Roman" w:hAnsi="Times New Roman" w:cs="Times New Roman"/>
          <w:sz w:val="28"/>
          <w:szCs w:val="28"/>
        </w:rPr>
        <w:t>Прием ЭМ должен проводиться</w:t>
      </w:r>
      <w:r w:rsidR="00FC5A08"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sz w:val="28"/>
          <w:szCs w:val="28"/>
        </w:rPr>
        <w:t>за специально отведенным столом, находящимся в зоне видимости камер</w:t>
      </w:r>
      <w:r w:rsidR="00FC5A08"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sz w:val="28"/>
          <w:szCs w:val="28"/>
        </w:rPr>
        <w:t>видеонаблюдения.</w:t>
      </w:r>
    </w:p>
    <w:p w14:paraId="23AD7D30" w14:textId="77777777" w:rsidR="006C41E7" w:rsidRPr="00185A3B" w:rsidRDefault="006C41E7" w:rsidP="00AB4A2F">
      <w:pPr>
        <w:spacing w:after="0" w:line="240" w:lineRule="auto"/>
        <w:ind w:firstLine="709"/>
        <w:jc w:val="both"/>
        <w:rPr>
          <w:rFonts w:ascii="Times New Roman" w:eastAsia="Times New Roman" w:hAnsi="Times New Roman" w:cs="Times New Roman"/>
          <w:sz w:val="28"/>
          <w:szCs w:val="28"/>
          <w:u w:val="single"/>
        </w:rPr>
      </w:pPr>
      <w:r w:rsidRPr="00185A3B">
        <w:rPr>
          <w:rFonts w:ascii="Times New Roman" w:eastAsia="Times New Roman" w:hAnsi="Times New Roman" w:cs="Times New Roman"/>
          <w:sz w:val="28"/>
          <w:szCs w:val="28"/>
          <w:u w:val="single"/>
        </w:rPr>
        <w:t>ЭМ, которые организаторы передают руководителю ППЭ:</w:t>
      </w:r>
    </w:p>
    <w:p w14:paraId="51A8649E" w14:textId="77777777" w:rsidR="006C41E7" w:rsidRPr="00185A3B" w:rsidRDefault="00B62E96"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6C41E7" w:rsidRPr="00185A3B">
        <w:rPr>
          <w:rFonts w:ascii="Times New Roman" w:eastAsia="Times New Roman" w:hAnsi="Times New Roman" w:cs="Times New Roman"/>
          <w:sz w:val="28"/>
          <w:szCs w:val="28"/>
        </w:rPr>
        <w:t>запечатанный ВДП с бланками регистрации, бланками ответов № 1, бланками ответов № 2 (лист 1 и лист 2), в том числе с ДБО № 2;</w:t>
      </w:r>
    </w:p>
    <w:p w14:paraId="4428D47E" w14:textId="77777777" w:rsidR="00FC5A08" w:rsidRPr="00185A3B" w:rsidRDefault="00B62E96"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запечатанный ВДП с КИМ участников экзамена;</w:t>
      </w:r>
    </w:p>
    <w:p w14:paraId="6D6CD078" w14:textId="47B98432" w:rsidR="00B62E96" w:rsidRPr="00185A3B" w:rsidRDefault="00B62E96"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xml:space="preserve">– калибровочный лист с каждой станции </w:t>
      </w:r>
      <w:r w:rsidR="00CB4847" w:rsidRPr="00185A3B">
        <w:rPr>
          <w:rFonts w:ascii="Times New Roman" w:eastAsia="Times New Roman" w:hAnsi="Times New Roman" w:cs="Times New Roman"/>
          <w:sz w:val="28"/>
          <w:szCs w:val="28"/>
        </w:rPr>
        <w:t>организатора</w:t>
      </w:r>
      <w:r w:rsidRPr="00185A3B">
        <w:rPr>
          <w:rFonts w:ascii="Times New Roman" w:eastAsia="Times New Roman" w:hAnsi="Times New Roman" w:cs="Times New Roman"/>
          <w:sz w:val="28"/>
          <w:szCs w:val="28"/>
        </w:rPr>
        <w:t>, использованной в аудитории;</w:t>
      </w:r>
    </w:p>
    <w:p w14:paraId="02867E9D" w14:textId="77777777" w:rsidR="00FC5A08" w:rsidRPr="00185A3B" w:rsidRDefault="00B62E96"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запечатанный ВДП с</w:t>
      </w:r>
      <w:r w:rsidR="006C41E7" w:rsidRPr="00185A3B">
        <w:rPr>
          <w:rFonts w:ascii="Times New Roman" w:eastAsia="Times New Roman" w:hAnsi="Times New Roman" w:cs="Times New Roman"/>
          <w:sz w:val="28"/>
          <w:szCs w:val="28"/>
        </w:rPr>
        <w:t xml:space="preserve"> испорченными</w:t>
      </w:r>
      <w:r w:rsidRPr="00185A3B">
        <w:rPr>
          <w:rFonts w:ascii="Times New Roman" w:eastAsia="Times New Roman" w:hAnsi="Times New Roman" w:cs="Times New Roman"/>
          <w:sz w:val="28"/>
          <w:szCs w:val="28"/>
        </w:rPr>
        <w:t xml:space="preserve"> и бракованными</w:t>
      </w:r>
      <w:r w:rsidR="006C41E7" w:rsidRPr="00185A3B">
        <w:rPr>
          <w:rFonts w:ascii="Times New Roman" w:eastAsia="Times New Roman" w:hAnsi="Times New Roman" w:cs="Times New Roman"/>
          <w:sz w:val="28"/>
          <w:szCs w:val="28"/>
        </w:rPr>
        <w:t xml:space="preserve"> комплектами ЭМ; </w:t>
      </w:r>
    </w:p>
    <w:p w14:paraId="7CB3F99D" w14:textId="77777777" w:rsidR="00FC5A08" w:rsidRPr="00185A3B" w:rsidRDefault="00B62E96"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6C41E7" w:rsidRPr="00185A3B">
        <w:rPr>
          <w:rFonts w:ascii="Times New Roman" w:eastAsia="Times New Roman" w:hAnsi="Times New Roman" w:cs="Times New Roman"/>
          <w:sz w:val="28"/>
          <w:szCs w:val="28"/>
        </w:rPr>
        <w:t xml:space="preserve">запечатанный конверт с использованными черновиками; </w:t>
      </w:r>
    </w:p>
    <w:p w14:paraId="1F7BFF2A" w14:textId="60A0AD2C" w:rsidR="00FC5A08" w:rsidRPr="00185A3B" w:rsidRDefault="00B62E96"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6C41E7" w:rsidRPr="00185A3B">
        <w:rPr>
          <w:rFonts w:ascii="Times New Roman" w:eastAsia="Times New Roman" w:hAnsi="Times New Roman" w:cs="Times New Roman"/>
          <w:sz w:val="28"/>
          <w:szCs w:val="28"/>
        </w:rPr>
        <w:t>неиспользованные черновик</w:t>
      </w:r>
      <w:r w:rsidR="00CB4847" w:rsidRPr="00185A3B">
        <w:rPr>
          <w:rFonts w:ascii="Times New Roman" w:eastAsia="Times New Roman" w:hAnsi="Times New Roman" w:cs="Times New Roman"/>
          <w:sz w:val="28"/>
          <w:szCs w:val="28"/>
        </w:rPr>
        <w:t>и</w:t>
      </w:r>
      <w:r w:rsidR="006C41E7" w:rsidRPr="00185A3B">
        <w:rPr>
          <w:rFonts w:ascii="Times New Roman" w:eastAsia="Times New Roman" w:hAnsi="Times New Roman" w:cs="Times New Roman"/>
          <w:sz w:val="28"/>
          <w:szCs w:val="28"/>
        </w:rPr>
        <w:t>;</w:t>
      </w:r>
    </w:p>
    <w:p w14:paraId="73DC29E9" w14:textId="0DB476B6" w:rsidR="00262A44" w:rsidRPr="00185A3B" w:rsidRDefault="00CB4847"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форм</w:t>
      </w:r>
      <w:r w:rsidR="0089783A" w:rsidRPr="00185A3B">
        <w:rPr>
          <w:rFonts w:ascii="Times New Roman" w:eastAsia="Times New Roman" w:hAnsi="Times New Roman" w:cs="Times New Roman"/>
          <w:sz w:val="28"/>
          <w:szCs w:val="28"/>
        </w:rPr>
        <w:t>ы</w:t>
      </w:r>
      <w:r w:rsidR="00F92D40" w:rsidRPr="00185A3B">
        <w:rPr>
          <w:rFonts w:ascii="Times New Roman" w:eastAsia="Times New Roman" w:hAnsi="Times New Roman" w:cs="Times New Roman"/>
          <w:sz w:val="28"/>
          <w:szCs w:val="28"/>
        </w:rPr>
        <w:t>:</w:t>
      </w:r>
      <w:r w:rsidR="0089783A" w:rsidRPr="00185A3B">
        <w:rPr>
          <w:rFonts w:ascii="Times New Roman" w:eastAsia="Times New Roman" w:hAnsi="Times New Roman" w:cs="Times New Roman"/>
          <w:sz w:val="28"/>
          <w:szCs w:val="28"/>
        </w:rPr>
        <w:t xml:space="preserve"> ППЭ-05-01 (2 экземпляра), ППЭ-05-02, ППЭ-12-02, ППЭ-12-03, ППЭ-12-04-МАШ, </w:t>
      </w:r>
      <w:r w:rsidR="00262A44" w:rsidRPr="00185A3B">
        <w:rPr>
          <w:rFonts w:ascii="Times New Roman" w:eastAsia="Times New Roman" w:hAnsi="Times New Roman" w:cs="Times New Roman"/>
          <w:sz w:val="28"/>
          <w:szCs w:val="28"/>
        </w:rPr>
        <w:t>ППЭ-</w:t>
      </w:r>
      <w:r w:rsidR="0089783A" w:rsidRPr="00185A3B">
        <w:rPr>
          <w:rFonts w:ascii="Times New Roman" w:eastAsia="Times New Roman" w:hAnsi="Times New Roman" w:cs="Times New Roman"/>
          <w:sz w:val="28"/>
          <w:szCs w:val="28"/>
        </w:rPr>
        <w:t>15,</w:t>
      </w:r>
      <w:r w:rsidR="00262A44" w:rsidRPr="00185A3B">
        <w:rPr>
          <w:rFonts w:ascii="Times New Roman" w:eastAsia="Times New Roman" w:hAnsi="Times New Roman" w:cs="Times New Roman"/>
          <w:sz w:val="28"/>
          <w:szCs w:val="28"/>
        </w:rPr>
        <w:t xml:space="preserve"> ППЭ-</w:t>
      </w:r>
      <w:r w:rsidR="0089783A" w:rsidRPr="00185A3B">
        <w:rPr>
          <w:rFonts w:ascii="Times New Roman" w:eastAsia="Times New Roman" w:hAnsi="Times New Roman" w:cs="Times New Roman"/>
          <w:sz w:val="28"/>
          <w:szCs w:val="28"/>
        </w:rPr>
        <w:t>23;</w:t>
      </w:r>
    </w:p>
    <w:p w14:paraId="7FEE947A" w14:textId="77777777" w:rsidR="00FC5A08" w:rsidRPr="00185A3B" w:rsidRDefault="00B62E96"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876729" w:rsidRPr="00185A3B">
        <w:rPr>
          <w:rFonts w:ascii="Times New Roman" w:eastAsia="Times New Roman" w:hAnsi="Times New Roman" w:cs="Times New Roman"/>
          <w:sz w:val="28"/>
          <w:szCs w:val="28"/>
        </w:rPr>
        <w:t>неиспользованные ДБО № 2;</w:t>
      </w:r>
    </w:p>
    <w:p w14:paraId="7EC2FF68" w14:textId="77777777" w:rsidR="006C41E7" w:rsidRPr="00185A3B" w:rsidRDefault="00B62E96"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6C41E7" w:rsidRPr="00185A3B">
        <w:rPr>
          <w:rFonts w:ascii="Times New Roman" w:eastAsia="Times New Roman" w:hAnsi="Times New Roman" w:cs="Times New Roman"/>
          <w:sz w:val="28"/>
          <w:szCs w:val="28"/>
        </w:rPr>
        <w:t>служебные записки (при наличии).</w:t>
      </w:r>
    </w:p>
    <w:p w14:paraId="19CD38FC" w14:textId="77777777" w:rsidR="006C41E7" w:rsidRPr="00185A3B" w:rsidRDefault="006C41E7"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Организаторы покидают ППЭ после передачи всех ЭМ руководителю ППЭ и с разрешения руководителя ППЭ.</w:t>
      </w:r>
    </w:p>
    <w:p w14:paraId="710FED4A" w14:textId="77777777" w:rsidR="00D763F2" w:rsidRPr="00185A3B" w:rsidRDefault="002D7FFB" w:rsidP="003225B8">
      <w:pPr>
        <w:pStyle w:val="af6"/>
        <w:ind w:left="5672"/>
        <w:jc w:val="both"/>
        <w:rPr>
          <w:sz w:val="28"/>
          <w:szCs w:val="28"/>
        </w:rPr>
      </w:pPr>
      <w:r w:rsidRPr="00185A3B">
        <w:rPr>
          <w:color w:val="FF0000"/>
          <w:sz w:val="28"/>
          <w:szCs w:val="28"/>
        </w:rPr>
        <w:br w:type="page"/>
      </w:r>
      <w:r w:rsidR="00D763F2" w:rsidRPr="00185A3B">
        <w:rPr>
          <w:sz w:val="28"/>
          <w:szCs w:val="28"/>
        </w:rPr>
        <w:lastRenderedPageBreak/>
        <w:t>Приложение № 5 к приказу Департамента Смоленской области по образованию и науке</w:t>
      </w:r>
    </w:p>
    <w:p w14:paraId="0B0F369C" w14:textId="6CF46F21" w:rsidR="00D763F2" w:rsidRPr="00185A3B" w:rsidRDefault="00D763F2" w:rsidP="003225B8">
      <w:pPr>
        <w:pStyle w:val="af6"/>
        <w:ind w:left="5672"/>
        <w:jc w:val="both"/>
        <w:rPr>
          <w:sz w:val="28"/>
          <w:szCs w:val="28"/>
        </w:rPr>
      </w:pPr>
      <w:r w:rsidRPr="00185A3B">
        <w:rPr>
          <w:sz w:val="28"/>
          <w:szCs w:val="28"/>
        </w:rPr>
        <w:t xml:space="preserve">от «______» _______ </w:t>
      </w:r>
      <w:r w:rsidR="001E17BD" w:rsidRPr="00185A3B">
        <w:rPr>
          <w:sz w:val="28"/>
          <w:szCs w:val="28"/>
        </w:rPr>
        <w:t>2023</w:t>
      </w:r>
      <w:r w:rsidRPr="00185A3B">
        <w:rPr>
          <w:sz w:val="28"/>
          <w:szCs w:val="28"/>
        </w:rPr>
        <w:t xml:space="preserve"> г. № _____</w:t>
      </w:r>
    </w:p>
    <w:p w14:paraId="61AEA290" w14:textId="77777777" w:rsidR="00D763F2" w:rsidRPr="00185A3B" w:rsidRDefault="00D763F2" w:rsidP="00AB4A2F">
      <w:pPr>
        <w:spacing w:after="0" w:line="240" w:lineRule="auto"/>
        <w:jc w:val="center"/>
        <w:rPr>
          <w:rFonts w:ascii="Times New Roman" w:hAnsi="Times New Roman" w:cs="Times New Roman"/>
          <w:b/>
          <w:sz w:val="28"/>
          <w:szCs w:val="28"/>
        </w:rPr>
      </w:pPr>
    </w:p>
    <w:p w14:paraId="039F4861" w14:textId="357E4619" w:rsidR="002D1FA9" w:rsidRPr="00185A3B" w:rsidRDefault="002D1FA9" w:rsidP="00AB4A2F">
      <w:pPr>
        <w:spacing w:after="0" w:line="240" w:lineRule="auto"/>
        <w:jc w:val="center"/>
        <w:rPr>
          <w:rFonts w:ascii="Times New Roman" w:hAnsi="Times New Roman" w:cs="Times New Roman"/>
          <w:b/>
          <w:sz w:val="28"/>
          <w:szCs w:val="28"/>
        </w:rPr>
      </w:pPr>
      <w:bookmarkStart w:id="10" w:name="_Toc1745329"/>
      <w:r w:rsidRPr="00185A3B">
        <w:rPr>
          <w:rFonts w:ascii="Times New Roman" w:hAnsi="Times New Roman" w:cs="Times New Roman"/>
          <w:b/>
          <w:sz w:val="28"/>
          <w:szCs w:val="28"/>
        </w:rPr>
        <w:t>Инструкция</w:t>
      </w:r>
      <w:r w:rsidR="005F6D9B" w:rsidRPr="00185A3B">
        <w:rPr>
          <w:rFonts w:ascii="Times New Roman" w:hAnsi="Times New Roman" w:cs="Times New Roman"/>
          <w:b/>
          <w:sz w:val="28"/>
          <w:szCs w:val="28"/>
        </w:rPr>
        <w:t xml:space="preserve"> </w:t>
      </w:r>
      <w:r w:rsidRPr="00185A3B">
        <w:rPr>
          <w:rFonts w:ascii="Times New Roman" w:hAnsi="Times New Roman" w:cs="Times New Roman"/>
          <w:b/>
          <w:sz w:val="28"/>
          <w:szCs w:val="28"/>
        </w:rPr>
        <w:t>для</w:t>
      </w:r>
      <w:r w:rsidR="005F6D9B" w:rsidRPr="00185A3B">
        <w:rPr>
          <w:rFonts w:ascii="Times New Roman" w:hAnsi="Times New Roman" w:cs="Times New Roman"/>
          <w:b/>
          <w:sz w:val="28"/>
          <w:szCs w:val="28"/>
        </w:rPr>
        <w:t xml:space="preserve"> </w:t>
      </w:r>
      <w:r w:rsidRPr="00185A3B">
        <w:rPr>
          <w:rFonts w:ascii="Times New Roman" w:hAnsi="Times New Roman" w:cs="Times New Roman"/>
          <w:b/>
          <w:sz w:val="28"/>
          <w:szCs w:val="28"/>
        </w:rPr>
        <w:t>организатора</w:t>
      </w:r>
      <w:r w:rsidR="005F6D9B" w:rsidRPr="00185A3B">
        <w:rPr>
          <w:rFonts w:ascii="Times New Roman" w:hAnsi="Times New Roman" w:cs="Times New Roman"/>
          <w:b/>
          <w:sz w:val="28"/>
          <w:szCs w:val="28"/>
        </w:rPr>
        <w:t xml:space="preserve"> </w:t>
      </w:r>
      <w:r w:rsidRPr="00185A3B">
        <w:rPr>
          <w:rFonts w:ascii="Times New Roman" w:hAnsi="Times New Roman" w:cs="Times New Roman"/>
          <w:b/>
          <w:sz w:val="28"/>
          <w:szCs w:val="28"/>
        </w:rPr>
        <w:t>вне</w:t>
      </w:r>
      <w:r w:rsidR="005F6D9B" w:rsidRPr="00185A3B">
        <w:rPr>
          <w:rFonts w:ascii="Times New Roman" w:hAnsi="Times New Roman" w:cs="Times New Roman"/>
          <w:b/>
          <w:sz w:val="28"/>
          <w:szCs w:val="28"/>
        </w:rPr>
        <w:t xml:space="preserve"> </w:t>
      </w:r>
      <w:r w:rsidRPr="00185A3B">
        <w:rPr>
          <w:rFonts w:ascii="Times New Roman" w:hAnsi="Times New Roman" w:cs="Times New Roman"/>
          <w:b/>
          <w:sz w:val="28"/>
          <w:szCs w:val="28"/>
        </w:rPr>
        <w:t>аудитории</w:t>
      </w:r>
      <w:bookmarkEnd w:id="10"/>
      <w:r w:rsidR="00E550B1" w:rsidRPr="00185A3B">
        <w:rPr>
          <w:rFonts w:ascii="Times New Roman" w:hAnsi="Times New Roman" w:cs="Times New Roman"/>
          <w:b/>
          <w:sz w:val="28"/>
          <w:szCs w:val="28"/>
        </w:rPr>
        <w:t xml:space="preserve"> при проведении ЕГЭ в ППЭ</w:t>
      </w:r>
    </w:p>
    <w:p w14:paraId="10A87174" w14:textId="77777777" w:rsidR="006C41E7" w:rsidRPr="00185A3B" w:rsidRDefault="006C41E7" w:rsidP="00AB4A2F">
      <w:pPr>
        <w:spacing w:after="0" w:line="240" w:lineRule="auto"/>
        <w:ind w:firstLine="709"/>
        <w:jc w:val="both"/>
        <w:rPr>
          <w:rFonts w:ascii="Times New Roman" w:hAnsi="Times New Roman" w:cs="Times New Roman"/>
          <w:sz w:val="28"/>
          <w:szCs w:val="28"/>
        </w:rPr>
      </w:pPr>
    </w:p>
    <w:p w14:paraId="7FA86DA4" w14:textId="77777777" w:rsidR="006C41E7" w:rsidRPr="00185A3B" w:rsidRDefault="006C41E7" w:rsidP="00AB4A2F">
      <w:pPr>
        <w:spacing w:after="0" w:line="240" w:lineRule="auto"/>
        <w:ind w:firstLine="709"/>
        <w:jc w:val="both"/>
        <w:rPr>
          <w:rFonts w:ascii="Times New Roman" w:hAnsi="Times New Roman" w:cs="Times New Roman"/>
          <w:b/>
          <w:sz w:val="28"/>
          <w:szCs w:val="28"/>
        </w:rPr>
      </w:pPr>
      <w:r w:rsidRPr="00185A3B">
        <w:rPr>
          <w:rFonts w:ascii="Times New Roman" w:hAnsi="Times New Roman" w:cs="Times New Roman"/>
          <w:b/>
          <w:sz w:val="28"/>
          <w:szCs w:val="28"/>
        </w:rPr>
        <w:t>Подготовка к проведению ЕГЭ</w:t>
      </w:r>
    </w:p>
    <w:p w14:paraId="7B832DD3" w14:textId="77777777" w:rsidR="006C41E7" w:rsidRPr="00185A3B" w:rsidRDefault="006C41E7" w:rsidP="00AB4A2F">
      <w:pPr>
        <w:spacing w:after="0" w:line="240" w:lineRule="auto"/>
        <w:ind w:firstLine="709"/>
        <w:jc w:val="both"/>
        <w:rPr>
          <w:rFonts w:ascii="Times New Roman" w:hAnsi="Times New Roman" w:cs="Times New Roman"/>
          <w:i/>
          <w:sz w:val="28"/>
          <w:szCs w:val="28"/>
        </w:rPr>
      </w:pPr>
      <w:r w:rsidRPr="00185A3B">
        <w:rPr>
          <w:rFonts w:ascii="Times New Roman" w:hAnsi="Times New Roman" w:cs="Times New Roman"/>
          <w:i/>
          <w:sz w:val="28"/>
          <w:szCs w:val="28"/>
        </w:rPr>
        <w:t>Организатор вне аудитории должен заблаговременно пройти инструктаж</w:t>
      </w:r>
      <w:r w:rsidR="00895385" w:rsidRPr="00185A3B">
        <w:rPr>
          <w:rFonts w:ascii="Times New Roman" w:hAnsi="Times New Roman" w:cs="Times New Roman"/>
          <w:i/>
          <w:sz w:val="28"/>
          <w:szCs w:val="28"/>
        </w:rPr>
        <w:t xml:space="preserve"> </w:t>
      </w:r>
      <w:r w:rsidRPr="00185A3B">
        <w:rPr>
          <w:rFonts w:ascii="Times New Roman" w:hAnsi="Times New Roman" w:cs="Times New Roman"/>
          <w:i/>
          <w:sz w:val="28"/>
          <w:szCs w:val="28"/>
        </w:rPr>
        <w:t>по порядку и процедуре проведения ЕГЭ и ознакомиться:</w:t>
      </w:r>
    </w:p>
    <w:p w14:paraId="72820497" w14:textId="07689493" w:rsidR="00895385" w:rsidRPr="00185A3B" w:rsidRDefault="00365BE7"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6C41E7" w:rsidRPr="00185A3B">
        <w:rPr>
          <w:rFonts w:ascii="Times New Roman" w:hAnsi="Times New Roman" w:cs="Times New Roman"/>
          <w:sz w:val="28"/>
          <w:szCs w:val="28"/>
        </w:rPr>
        <w:t>с нормативными правовыми документами, ре</w:t>
      </w:r>
      <w:r w:rsidR="00821E61" w:rsidRPr="00185A3B">
        <w:rPr>
          <w:rFonts w:ascii="Times New Roman" w:hAnsi="Times New Roman" w:cs="Times New Roman"/>
          <w:sz w:val="28"/>
          <w:szCs w:val="28"/>
        </w:rPr>
        <w:t>гламентирующими проведение ГИА;</w:t>
      </w:r>
    </w:p>
    <w:p w14:paraId="00F70853" w14:textId="77777777" w:rsidR="006C41E7" w:rsidRPr="00185A3B" w:rsidRDefault="00365BE7"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6C41E7" w:rsidRPr="00185A3B">
        <w:rPr>
          <w:rFonts w:ascii="Times New Roman" w:hAnsi="Times New Roman" w:cs="Times New Roman"/>
          <w:sz w:val="28"/>
          <w:szCs w:val="28"/>
        </w:rPr>
        <w:t>с инструкциями, определяющими порядок работы организаторов вне аудитории.</w:t>
      </w:r>
    </w:p>
    <w:p w14:paraId="2007082F" w14:textId="77777777" w:rsidR="006C41E7" w:rsidRPr="00185A3B" w:rsidRDefault="006C41E7" w:rsidP="00AB4A2F">
      <w:pPr>
        <w:spacing w:after="0" w:line="240" w:lineRule="auto"/>
        <w:ind w:firstLine="709"/>
        <w:jc w:val="both"/>
        <w:rPr>
          <w:rFonts w:ascii="Times New Roman" w:hAnsi="Times New Roman" w:cs="Times New Roman"/>
          <w:b/>
          <w:sz w:val="28"/>
          <w:szCs w:val="28"/>
        </w:rPr>
      </w:pPr>
      <w:r w:rsidRPr="00185A3B">
        <w:rPr>
          <w:rFonts w:ascii="Times New Roman" w:hAnsi="Times New Roman" w:cs="Times New Roman"/>
          <w:b/>
          <w:sz w:val="28"/>
          <w:szCs w:val="28"/>
        </w:rPr>
        <w:t>В день проведения ЕГЭ организатор вне аудитории ППЭ должен:</w:t>
      </w:r>
    </w:p>
    <w:p w14:paraId="48D1B71C" w14:textId="77777777" w:rsidR="00895385" w:rsidRPr="00185A3B" w:rsidRDefault="00365BE7"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b/>
          <w:sz w:val="28"/>
          <w:szCs w:val="28"/>
        </w:rPr>
        <w:t>– </w:t>
      </w:r>
      <w:r w:rsidR="006C41E7" w:rsidRPr="00185A3B">
        <w:rPr>
          <w:rFonts w:ascii="Times New Roman" w:hAnsi="Times New Roman" w:cs="Times New Roman"/>
          <w:b/>
          <w:sz w:val="28"/>
          <w:szCs w:val="28"/>
        </w:rPr>
        <w:t>в 08</w:t>
      </w:r>
      <w:r w:rsidR="00B4341D" w:rsidRPr="00185A3B">
        <w:rPr>
          <w:rFonts w:ascii="Times New Roman" w:hAnsi="Times New Roman" w:cs="Times New Roman"/>
          <w:b/>
          <w:sz w:val="28"/>
          <w:szCs w:val="28"/>
        </w:rPr>
        <w:t>:</w:t>
      </w:r>
      <w:r w:rsidR="006C41E7" w:rsidRPr="00185A3B">
        <w:rPr>
          <w:rFonts w:ascii="Times New Roman" w:hAnsi="Times New Roman" w:cs="Times New Roman"/>
          <w:b/>
          <w:sz w:val="28"/>
          <w:szCs w:val="28"/>
        </w:rPr>
        <w:t xml:space="preserve">00 </w:t>
      </w:r>
      <w:r w:rsidR="006C41E7" w:rsidRPr="00185A3B">
        <w:rPr>
          <w:rFonts w:ascii="Times New Roman" w:hAnsi="Times New Roman" w:cs="Times New Roman"/>
          <w:sz w:val="28"/>
          <w:szCs w:val="28"/>
        </w:rPr>
        <w:t xml:space="preserve">явиться в ППЭ и зарегистрироваться у ответственного организатора вне аудитории, уполномоченного руководителем ППЭ. </w:t>
      </w:r>
    </w:p>
    <w:p w14:paraId="306A8FD1" w14:textId="2DC371CA" w:rsidR="00895385" w:rsidRPr="00185A3B" w:rsidRDefault="00365BE7"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b/>
          <w:sz w:val="28"/>
          <w:szCs w:val="28"/>
        </w:rPr>
        <w:t>– </w:t>
      </w:r>
      <w:r w:rsidR="006C41E7" w:rsidRPr="00185A3B">
        <w:rPr>
          <w:rFonts w:ascii="Times New Roman" w:hAnsi="Times New Roman" w:cs="Times New Roman"/>
          <w:b/>
          <w:sz w:val="28"/>
          <w:szCs w:val="28"/>
        </w:rPr>
        <w:t>Ответственный организатор вне аудитории</w:t>
      </w:r>
      <w:r w:rsidR="006C41E7" w:rsidRPr="00185A3B">
        <w:rPr>
          <w:rFonts w:ascii="Times New Roman" w:hAnsi="Times New Roman" w:cs="Times New Roman"/>
          <w:sz w:val="28"/>
          <w:szCs w:val="28"/>
        </w:rPr>
        <w:t xml:space="preserve">, уполномоченный руководителем ППЭ на проведение регистрации лиц, привлекаемых к проведению ЕГЭ, должен явиться в ППЭ </w:t>
      </w:r>
      <w:r w:rsidR="006C41E7" w:rsidRPr="00185A3B">
        <w:rPr>
          <w:rFonts w:ascii="Times New Roman" w:hAnsi="Times New Roman" w:cs="Times New Roman"/>
          <w:b/>
          <w:sz w:val="28"/>
          <w:szCs w:val="28"/>
        </w:rPr>
        <w:t>не позднее 07:50</w:t>
      </w:r>
      <w:r w:rsidR="006C41E7" w:rsidRPr="00185A3B">
        <w:rPr>
          <w:rFonts w:ascii="Times New Roman" w:hAnsi="Times New Roman" w:cs="Times New Roman"/>
          <w:sz w:val="28"/>
          <w:szCs w:val="28"/>
        </w:rPr>
        <w:t xml:space="preserve"> и получить у руководителя ППЭ форму ППЭ-07. </w:t>
      </w:r>
    </w:p>
    <w:p w14:paraId="031C109B" w14:textId="77777777" w:rsidR="006C41E7" w:rsidRPr="00185A3B" w:rsidRDefault="00365BE7"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b/>
          <w:sz w:val="28"/>
          <w:szCs w:val="28"/>
        </w:rPr>
        <w:t>– </w:t>
      </w:r>
      <w:r w:rsidR="006C41E7" w:rsidRPr="00185A3B">
        <w:rPr>
          <w:rFonts w:ascii="Times New Roman" w:hAnsi="Times New Roman" w:cs="Times New Roman"/>
          <w:b/>
          <w:sz w:val="28"/>
          <w:szCs w:val="28"/>
        </w:rPr>
        <w:t>Не позднее 08</w:t>
      </w:r>
      <w:r w:rsidR="00B4341D" w:rsidRPr="00185A3B">
        <w:rPr>
          <w:rFonts w:ascii="Times New Roman" w:hAnsi="Times New Roman" w:cs="Times New Roman"/>
          <w:b/>
          <w:sz w:val="28"/>
          <w:szCs w:val="28"/>
        </w:rPr>
        <w:t>:</w:t>
      </w:r>
      <w:r w:rsidR="006C41E7" w:rsidRPr="00185A3B">
        <w:rPr>
          <w:rFonts w:ascii="Times New Roman" w:hAnsi="Times New Roman" w:cs="Times New Roman"/>
          <w:b/>
          <w:sz w:val="28"/>
          <w:szCs w:val="28"/>
        </w:rPr>
        <w:t>00</w:t>
      </w:r>
      <w:r w:rsidR="006C41E7" w:rsidRPr="00185A3B">
        <w:rPr>
          <w:rFonts w:ascii="Times New Roman" w:hAnsi="Times New Roman" w:cs="Times New Roman"/>
          <w:sz w:val="28"/>
          <w:szCs w:val="28"/>
        </w:rPr>
        <w:t xml:space="preserve"> на входе в ППЭ совместно с сотрудниками, осуществляющими охрану правопорядка, и (или) сотрудниками органов внутренних дел (полиции) проверить наличие документов, установить соответствие их личности представленным документам, а также проверить наличие указанных лиц в списке работников ППЭ;</w:t>
      </w:r>
    </w:p>
    <w:p w14:paraId="66B5CF51" w14:textId="77777777" w:rsidR="006C41E7" w:rsidRPr="00185A3B" w:rsidRDefault="00365BE7"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6C41E7" w:rsidRPr="00185A3B">
        <w:rPr>
          <w:rFonts w:ascii="Times New Roman" w:hAnsi="Times New Roman" w:cs="Times New Roman"/>
          <w:sz w:val="28"/>
          <w:szCs w:val="28"/>
        </w:rPr>
        <w:t>оставить личные вещи в месте для хранения личных вещей лиц, привлекаемых к проведению ЕГЭ, которое расположено до входа в ППЭ. 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w:t>
      </w:r>
    </w:p>
    <w:p w14:paraId="67DF3B6E" w14:textId="77777777" w:rsidR="006C41E7" w:rsidRPr="00185A3B" w:rsidRDefault="00365BE7"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6C41E7" w:rsidRPr="00185A3B">
        <w:rPr>
          <w:rFonts w:ascii="Times New Roman" w:hAnsi="Times New Roman" w:cs="Times New Roman"/>
          <w:sz w:val="28"/>
          <w:szCs w:val="28"/>
        </w:rPr>
        <w:t xml:space="preserve">пройти инструктаж у руководителя ППЭ по процедуре проведения экзамена. Инструктаж проводится </w:t>
      </w:r>
      <w:r w:rsidR="006C41E7" w:rsidRPr="00185A3B">
        <w:rPr>
          <w:rFonts w:ascii="Times New Roman" w:hAnsi="Times New Roman" w:cs="Times New Roman"/>
          <w:b/>
          <w:sz w:val="28"/>
          <w:szCs w:val="28"/>
        </w:rPr>
        <w:t xml:space="preserve">не ранее </w:t>
      </w:r>
      <w:r w:rsidR="00FD1BA4" w:rsidRPr="00185A3B">
        <w:rPr>
          <w:rFonts w:ascii="Times New Roman" w:hAnsi="Times New Roman" w:cs="Times New Roman"/>
          <w:b/>
          <w:sz w:val="28"/>
          <w:szCs w:val="28"/>
        </w:rPr>
        <w:t>08:15</w:t>
      </w:r>
      <w:r w:rsidR="006C41E7" w:rsidRPr="00185A3B">
        <w:rPr>
          <w:rFonts w:ascii="Times New Roman" w:hAnsi="Times New Roman" w:cs="Times New Roman"/>
          <w:sz w:val="28"/>
          <w:szCs w:val="28"/>
        </w:rPr>
        <w:t>;</w:t>
      </w:r>
    </w:p>
    <w:p w14:paraId="79F7D61B" w14:textId="77777777" w:rsidR="006C41E7" w:rsidRPr="00185A3B" w:rsidRDefault="00365BE7"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6C41E7" w:rsidRPr="00185A3B">
        <w:rPr>
          <w:rFonts w:ascii="Times New Roman" w:hAnsi="Times New Roman" w:cs="Times New Roman"/>
          <w:sz w:val="28"/>
          <w:szCs w:val="28"/>
        </w:rPr>
        <w:t>получить у руководителя ППЭ информацию о назначении организаторов</w:t>
      </w:r>
      <w:r w:rsidR="00895385" w:rsidRPr="00185A3B">
        <w:rPr>
          <w:rFonts w:ascii="Times New Roman" w:hAnsi="Times New Roman" w:cs="Times New Roman"/>
          <w:sz w:val="28"/>
          <w:szCs w:val="28"/>
        </w:rPr>
        <w:t xml:space="preserve"> </w:t>
      </w:r>
      <w:r w:rsidRPr="00185A3B">
        <w:rPr>
          <w:rFonts w:ascii="Times New Roman" w:hAnsi="Times New Roman" w:cs="Times New Roman"/>
          <w:sz w:val="28"/>
          <w:szCs w:val="28"/>
        </w:rPr>
        <w:t xml:space="preserve">вне аудитории </w:t>
      </w:r>
      <w:r w:rsidR="006C41E7" w:rsidRPr="00185A3B">
        <w:rPr>
          <w:rFonts w:ascii="Times New Roman" w:hAnsi="Times New Roman" w:cs="Times New Roman"/>
          <w:sz w:val="28"/>
          <w:szCs w:val="28"/>
        </w:rPr>
        <w:t>и распределении на места дежурства.</w:t>
      </w:r>
    </w:p>
    <w:p w14:paraId="33DDC045" w14:textId="77777777" w:rsidR="006C41E7" w:rsidRPr="00185A3B" w:rsidRDefault="00365BE7" w:rsidP="00AB4A2F">
      <w:pPr>
        <w:spacing w:after="0" w:line="240" w:lineRule="auto"/>
        <w:ind w:firstLine="709"/>
        <w:jc w:val="both"/>
        <w:rPr>
          <w:rFonts w:ascii="Times New Roman" w:hAnsi="Times New Roman" w:cs="Times New Roman"/>
          <w:b/>
          <w:sz w:val="28"/>
          <w:szCs w:val="28"/>
        </w:rPr>
      </w:pPr>
      <w:r w:rsidRPr="00185A3B">
        <w:rPr>
          <w:rFonts w:ascii="Times New Roman" w:hAnsi="Times New Roman" w:cs="Times New Roman"/>
          <w:b/>
          <w:sz w:val="28"/>
          <w:szCs w:val="28"/>
        </w:rPr>
        <w:t>– </w:t>
      </w:r>
      <w:r w:rsidR="006C41E7" w:rsidRPr="00185A3B">
        <w:rPr>
          <w:rFonts w:ascii="Times New Roman" w:hAnsi="Times New Roman" w:cs="Times New Roman"/>
          <w:b/>
          <w:sz w:val="28"/>
          <w:szCs w:val="28"/>
        </w:rPr>
        <w:t>Не позднее 08</w:t>
      </w:r>
      <w:r w:rsidR="00B4341D" w:rsidRPr="00185A3B">
        <w:rPr>
          <w:rFonts w:ascii="Times New Roman" w:hAnsi="Times New Roman" w:cs="Times New Roman"/>
          <w:b/>
          <w:sz w:val="28"/>
          <w:szCs w:val="28"/>
        </w:rPr>
        <w:t>:</w:t>
      </w:r>
      <w:r w:rsidR="006C41E7" w:rsidRPr="00185A3B">
        <w:rPr>
          <w:rFonts w:ascii="Times New Roman" w:hAnsi="Times New Roman" w:cs="Times New Roman"/>
          <w:b/>
          <w:sz w:val="28"/>
          <w:szCs w:val="28"/>
        </w:rPr>
        <w:t>45:</w:t>
      </w:r>
    </w:p>
    <w:p w14:paraId="27D4FFB2" w14:textId="60E65D06" w:rsidR="0062494B" w:rsidRPr="00185A3B" w:rsidRDefault="00365BE7"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6C41E7" w:rsidRPr="00185A3B">
        <w:rPr>
          <w:rFonts w:ascii="Times New Roman" w:hAnsi="Times New Roman" w:cs="Times New Roman"/>
          <w:sz w:val="28"/>
          <w:szCs w:val="28"/>
        </w:rPr>
        <w:t>получить от руководителя ППЭ формы ППЭ-06-01 и ППЭ-06-02 для размещения на информационно</w:t>
      </w:r>
      <w:r w:rsidR="0062494B" w:rsidRPr="00185A3B">
        <w:rPr>
          <w:rFonts w:ascii="Times New Roman" w:hAnsi="Times New Roman" w:cs="Times New Roman"/>
          <w:sz w:val="28"/>
          <w:szCs w:val="28"/>
        </w:rPr>
        <w:t>м стенде при входе в ППЭ;</w:t>
      </w:r>
    </w:p>
    <w:p w14:paraId="5D25F7A6" w14:textId="1A8F11B0" w:rsidR="006C41E7" w:rsidRPr="00185A3B" w:rsidRDefault="0062494B"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6C41E7" w:rsidRPr="00185A3B">
        <w:rPr>
          <w:rFonts w:ascii="Times New Roman" w:hAnsi="Times New Roman" w:cs="Times New Roman"/>
          <w:sz w:val="28"/>
          <w:szCs w:val="28"/>
        </w:rPr>
        <w:t>пройти на свое место дежурства и приступить к выполнению своих обязанностей.</w:t>
      </w:r>
    </w:p>
    <w:p w14:paraId="149A7A51" w14:textId="77777777" w:rsidR="006C41E7" w:rsidRPr="00185A3B" w:rsidRDefault="006C41E7" w:rsidP="00AB4A2F">
      <w:pPr>
        <w:spacing w:after="0" w:line="240" w:lineRule="auto"/>
        <w:ind w:firstLine="709"/>
        <w:jc w:val="both"/>
        <w:rPr>
          <w:rFonts w:ascii="Times New Roman" w:hAnsi="Times New Roman" w:cs="Times New Roman"/>
          <w:b/>
          <w:sz w:val="28"/>
          <w:szCs w:val="28"/>
        </w:rPr>
      </w:pPr>
      <w:r w:rsidRPr="00185A3B">
        <w:rPr>
          <w:rFonts w:ascii="Times New Roman" w:hAnsi="Times New Roman" w:cs="Times New Roman"/>
          <w:b/>
          <w:sz w:val="28"/>
          <w:szCs w:val="28"/>
        </w:rPr>
        <w:t>Проведение экзамена</w:t>
      </w:r>
    </w:p>
    <w:p w14:paraId="05533532" w14:textId="7DA65A69" w:rsidR="006C41E7" w:rsidRPr="00185A3B" w:rsidRDefault="006C41E7"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xml:space="preserve">Организатору </w:t>
      </w:r>
      <w:r w:rsidR="0062494B" w:rsidRPr="00185A3B">
        <w:rPr>
          <w:rFonts w:ascii="Times New Roman" w:hAnsi="Times New Roman" w:cs="Times New Roman"/>
          <w:sz w:val="28"/>
          <w:szCs w:val="28"/>
        </w:rPr>
        <w:t xml:space="preserve">вне аудитории </w:t>
      </w:r>
      <w:r w:rsidRPr="00185A3B">
        <w:rPr>
          <w:rFonts w:ascii="Times New Roman" w:hAnsi="Times New Roman" w:cs="Times New Roman"/>
          <w:sz w:val="28"/>
          <w:szCs w:val="28"/>
        </w:rPr>
        <w:t>необходимо помнить, что экзамен проводится в спокойной и доброжелательной обстановке.</w:t>
      </w:r>
    </w:p>
    <w:p w14:paraId="642C6261" w14:textId="77777777" w:rsidR="006C41E7" w:rsidRPr="00185A3B" w:rsidRDefault="006C41E7"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В день проведения экзамена (в период с момента входа в ППЭ и до окончания экзамена) в ППЭ запрещается:</w:t>
      </w:r>
    </w:p>
    <w:p w14:paraId="15C70B51" w14:textId="77777777" w:rsidR="006C41E7" w:rsidRPr="00185A3B" w:rsidRDefault="006C41E7"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lastRenderedPageBreak/>
        <w:t>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14:paraId="1009E15E" w14:textId="77777777" w:rsidR="006C41E7" w:rsidRPr="00185A3B" w:rsidRDefault="006C41E7"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б) оказывать содействие участникам экзамена, в том числе передавать им средства</w:t>
      </w:r>
      <w:r w:rsidR="00895385" w:rsidRPr="00185A3B">
        <w:rPr>
          <w:rFonts w:ascii="Times New Roman" w:hAnsi="Times New Roman" w:cs="Times New Roman"/>
          <w:sz w:val="28"/>
          <w:szCs w:val="28"/>
        </w:rPr>
        <w:t xml:space="preserve"> </w:t>
      </w:r>
      <w:r w:rsidRPr="00185A3B">
        <w:rPr>
          <w:rFonts w:ascii="Times New Roman" w:hAnsi="Times New Roman" w:cs="Times New Roman"/>
          <w:sz w:val="28"/>
          <w:szCs w:val="28"/>
        </w:rPr>
        <w:t>связи, электронно-вычислительную технику, фото-, аудио- и видеоаппаратуру,</w:t>
      </w:r>
      <w:r w:rsidR="00895385" w:rsidRPr="00185A3B">
        <w:rPr>
          <w:rFonts w:ascii="Times New Roman" w:hAnsi="Times New Roman" w:cs="Times New Roman"/>
          <w:sz w:val="28"/>
          <w:szCs w:val="28"/>
        </w:rPr>
        <w:t xml:space="preserve"> </w:t>
      </w:r>
      <w:r w:rsidRPr="00185A3B">
        <w:rPr>
          <w:rFonts w:ascii="Times New Roman" w:hAnsi="Times New Roman" w:cs="Times New Roman"/>
          <w:sz w:val="28"/>
          <w:szCs w:val="28"/>
        </w:rPr>
        <w:t>справочные материалы, письменные заметки и иные средства хранения и передачи информации;</w:t>
      </w:r>
    </w:p>
    <w:p w14:paraId="66179CCD" w14:textId="77777777" w:rsidR="006C41E7" w:rsidRPr="00185A3B" w:rsidRDefault="006C41E7"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в) выносить из аудиторий и ППЭ экзаменационные материалы (ЭМ) на бумажном или электронном носителях, фотографировать ЭМ.</w:t>
      </w:r>
    </w:p>
    <w:p w14:paraId="32E75384" w14:textId="77777777" w:rsidR="006C41E7" w:rsidRPr="00185A3B" w:rsidRDefault="006C41E7" w:rsidP="00AB4A2F">
      <w:pPr>
        <w:spacing w:after="0" w:line="240" w:lineRule="auto"/>
        <w:ind w:firstLine="709"/>
        <w:jc w:val="both"/>
        <w:rPr>
          <w:rFonts w:ascii="Times New Roman" w:hAnsi="Times New Roman" w:cs="Times New Roman"/>
          <w:b/>
          <w:sz w:val="28"/>
          <w:szCs w:val="28"/>
        </w:rPr>
      </w:pPr>
      <w:r w:rsidRPr="00185A3B">
        <w:rPr>
          <w:rFonts w:ascii="Times New Roman" w:hAnsi="Times New Roman" w:cs="Times New Roman"/>
          <w:b/>
          <w:sz w:val="28"/>
          <w:szCs w:val="28"/>
        </w:rPr>
        <w:t>Организатор вне аудитории должен:</w:t>
      </w:r>
    </w:p>
    <w:p w14:paraId="6F7BD022" w14:textId="77777777" w:rsidR="006C41E7" w:rsidRPr="00185A3B" w:rsidRDefault="006C41E7" w:rsidP="003225B8">
      <w:pPr>
        <w:pStyle w:val="af7"/>
        <w:numPr>
          <w:ilvl w:val="0"/>
          <w:numId w:val="7"/>
        </w:numPr>
        <w:ind w:left="0" w:firstLine="709"/>
        <w:jc w:val="both"/>
        <w:rPr>
          <w:b/>
          <w:i/>
          <w:sz w:val="28"/>
          <w:szCs w:val="28"/>
        </w:rPr>
      </w:pPr>
      <w:r w:rsidRPr="00185A3B">
        <w:rPr>
          <w:b/>
          <w:i/>
          <w:sz w:val="28"/>
          <w:szCs w:val="28"/>
        </w:rPr>
        <w:t>Обеспечить организацию входа участников экзамена в ППЭ.</w:t>
      </w:r>
    </w:p>
    <w:p w14:paraId="7BEC98BE" w14:textId="3490E3FA" w:rsidR="006C41E7" w:rsidRPr="00185A3B" w:rsidRDefault="006C41E7" w:rsidP="00AB4A2F">
      <w:pPr>
        <w:spacing w:after="0" w:line="240" w:lineRule="auto"/>
        <w:ind w:firstLine="709"/>
        <w:jc w:val="both"/>
        <w:rPr>
          <w:rFonts w:ascii="Times New Roman" w:hAnsi="Times New Roman" w:cs="Times New Roman"/>
          <w:sz w:val="28"/>
          <w:szCs w:val="28"/>
          <w:u w:val="single"/>
        </w:rPr>
      </w:pPr>
      <w:r w:rsidRPr="00185A3B">
        <w:rPr>
          <w:rFonts w:ascii="Times New Roman" w:hAnsi="Times New Roman" w:cs="Times New Roman"/>
          <w:sz w:val="28"/>
          <w:szCs w:val="28"/>
          <w:u w:val="single"/>
        </w:rPr>
        <w:t>До входа в ППЭ (нач</w:t>
      </w:r>
      <w:r w:rsidR="0062494B" w:rsidRPr="00185A3B">
        <w:rPr>
          <w:rFonts w:ascii="Times New Roman" w:hAnsi="Times New Roman" w:cs="Times New Roman"/>
          <w:sz w:val="28"/>
          <w:szCs w:val="28"/>
          <w:u w:val="single"/>
        </w:rPr>
        <w:t>иная с 09:</w:t>
      </w:r>
      <w:r w:rsidRPr="00185A3B">
        <w:rPr>
          <w:rFonts w:ascii="Times New Roman" w:hAnsi="Times New Roman" w:cs="Times New Roman"/>
          <w:sz w:val="28"/>
          <w:szCs w:val="28"/>
          <w:u w:val="single"/>
        </w:rPr>
        <w:t>00) организатор должен:</w:t>
      </w:r>
    </w:p>
    <w:p w14:paraId="3EAC9C8C" w14:textId="77777777" w:rsidR="006C41E7" w:rsidRPr="00185A3B" w:rsidRDefault="00365BE7"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6C41E7" w:rsidRPr="00185A3B">
        <w:rPr>
          <w:rFonts w:ascii="Times New Roman" w:hAnsi="Times New Roman" w:cs="Times New Roman"/>
          <w:sz w:val="28"/>
          <w:szCs w:val="28"/>
        </w:rPr>
        <w:t>указать участникам экзамена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экзамена организуется до установленной рамки стационарного</w:t>
      </w:r>
      <w:r w:rsidR="00895385" w:rsidRPr="00185A3B">
        <w:rPr>
          <w:rFonts w:ascii="Times New Roman" w:hAnsi="Times New Roman" w:cs="Times New Roman"/>
          <w:sz w:val="28"/>
          <w:szCs w:val="28"/>
        </w:rPr>
        <w:t xml:space="preserve"> </w:t>
      </w:r>
      <w:r w:rsidR="006C41E7" w:rsidRPr="00185A3B">
        <w:rPr>
          <w:rFonts w:ascii="Times New Roman" w:hAnsi="Times New Roman" w:cs="Times New Roman"/>
          <w:sz w:val="28"/>
          <w:szCs w:val="28"/>
        </w:rPr>
        <w:t>металлоискателя или до места проведения уполномоченными лицами работ</w:t>
      </w:r>
      <w:r w:rsidR="00895385" w:rsidRPr="00185A3B">
        <w:rPr>
          <w:rFonts w:ascii="Times New Roman" w:hAnsi="Times New Roman" w:cs="Times New Roman"/>
          <w:sz w:val="28"/>
          <w:szCs w:val="28"/>
        </w:rPr>
        <w:t xml:space="preserve"> </w:t>
      </w:r>
      <w:r w:rsidR="006C41E7" w:rsidRPr="00185A3B">
        <w:rPr>
          <w:rFonts w:ascii="Times New Roman" w:hAnsi="Times New Roman" w:cs="Times New Roman"/>
          <w:sz w:val="28"/>
          <w:szCs w:val="28"/>
        </w:rPr>
        <w:t>с использованием переносного металлоискателя).</w:t>
      </w:r>
    </w:p>
    <w:p w14:paraId="7EFE7382" w14:textId="77777777" w:rsidR="006C41E7" w:rsidRPr="00185A3B" w:rsidRDefault="006C41E7" w:rsidP="00AB4A2F">
      <w:pPr>
        <w:spacing w:after="0" w:line="240" w:lineRule="auto"/>
        <w:ind w:firstLine="709"/>
        <w:jc w:val="both"/>
        <w:rPr>
          <w:rFonts w:ascii="Times New Roman" w:hAnsi="Times New Roman" w:cs="Times New Roman"/>
          <w:sz w:val="28"/>
          <w:szCs w:val="28"/>
          <w:u w:val="single"/>
        </w:rPr>
      </w:pPr>
      <w:r w:rsidRPr="00185A3B">
        <w:rPr>
          <w:rFonts w:ascii="Times New Roman" w:hAnsi="Times New Roman" w:cs="Times New Roman"/>
          <w:sz w:val="28"/>
          <w:szCs w:val="28"/>
          <w:u w:val="single"/>
        </w:rPr>
        <w:t xml:space="preserve">При входе в ППЭ организатор </w:t>
      </w:r>
      <w:r w:rsidR="00365BE7" w:rsidRPr="00185A3B">
        <w:rPr>
          <w:rFonts w:ascii="Times New Roman" w:hAnsi="Times New Roman" w:cs="Times New Roman"/>
          <w:sz w:val="28"/>
          <w:szCs w:val="28"/>
          <w:u w:val="single"/>
        </w:rPr>
        <w:t xml:space="preserve">вне аудитории </w:t>
      </w:r>
      <w:r w:rsidRPr="00185A3B">
        <w:rPr>
          <w:rFonts w:ascii="Times New Roman" w:hAnsi="Times New Roman" w:cs="Times New Roman"/>
          <w:sz w:val="28"/>
          <w:szCs w:val="28"/>
          <w:u w:val="single"/>
        </w:rPr>
        <w:t>должен:</w:t>
      </w:r>
    </w:p>
    <w:p w14:paraId="02A23B77" w14:textId="77777777" w:rsidR="00895385" w:rsidRPr="00185A3B" w:rsidRDefault="00365BE7"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6C41E7" w:rsidRPr="00185A3B">
        <w:rPr>
          <w:rFonts w:ascii="Times New Roman" w:hAnsi="Times New Roman" w:cs="Times New Roman"/>
          <w:sz w:val="28"/>
          <w:szCs w:val="28"/>
        </w:rPr>
        <w:t xml:space="preserve">совместно с сотрудниками, осуществляющими охрану правопорядка, и (или) сотрудниками органов внутренних дел (полиции) проверить документы, удостоверяющие личность участников экзамена, и наличие их в списках распределения в данный ППЭ. </w:t>
      </w:r>
    </w:p>
    <w:p w14:paraId="24CFF3D0" w14:textId="1791AAA4" w:rsidR="006C41E7" w:rsidRPr="00185A3B" w:rsidRDefault="006C41E7"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w:t>
      </w:r>
      <w:r w:rsidR="003D38E0" w:rsidRPr="00185A3B">
        <w:rPr>
          <w:rFonts w:ascii="Times New Roman" w:hAnsi="Times New Roman" w:cs="Times New Roman"/>
          <w:sz w:val="28"/>
          <w:szCs w:val="28"/>
        </w:rPr>
        <w:t>и сопровождающим (форма ППЭ-20</w:t>
      </w:r>
      <w:r w:rsidRPr="00185A3B">
        <w:rPr>
          <w:rFonts w:ascii="Times New Roman" w:hAnsi="Times New Roman" w:cs="Times New Roman"/>
          <w:sz w:val="28"/>
          <w:szCs w:val="28"/>
        </w:rPr>
        <w:t>). Организатор допускает в аудиторию участника ГИА после предъявления им формы ППЭ-20. Организатор забирает у участника ГИА данную форму для дальнейшей передачи руководителю ППЭ.</w:t>
      </w:r>
    </w:p>
    <w:p w14:paraId="58C93327" w14:textId="77777777" w:rsidR="006C41E7" w:rsidRPr="00185A3B" w:rsidRDefault="006C41E7"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xml:space="preserve">В случае отсутствия по объективным причинам у участника ЕГЭ документа, удостоверяющего личность, он </w:t>
      </w:r>
      <w:r w:rsidRPr="00185A3B">
        <w:rPr>
          <w:rFonts w:ascii="Times New Roman" w:hAnsi="Times New Roman" w:cs="Times New Roman"/>
          <w:b/>
          <w:sz w:val="28"/>
          <w:szCs w:val="28"/>
        </w:rPr>
        <w:t>не допускается в ППЭ</w:t>
      </w:r>
      <w:r w:rsidRPr="00185A3B">
        <w:rPr>
          <w:rFonts w:ascii="Times New Roman" w:hAnsi="Times New Roman" w:cs="Times New Roman"/>
          <w:sz w:val="28"/>
          <w:szCs w:val="28"/>
        </w:rPr>
        <w:t>. В этом случае организатор вне аудитории приглашает руководителя ППЭ и члена ГЭК. Руководитель ППЭ в присутствии члена ГЭК составляет акт о недопуске такого участника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себе для передачи председателю ГЭК, второй предоставляется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14:paraId="39BC3FAD" w14:textId="77777777" w:rsidR="00895385" w:rsidRPr="00185A3B" w:rsidRDefault="006C41E7"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xml:space="preserve">При отсутствии участника экзамена в списках распределения в данный ППЭ, участник экзамена в ППЭ не допускается, в этом случае, необходимо пригласить члена ГЭК для фиксирования данного факта для дальнейшего принятия решения. </w:t>
      </w:r>
    </w:p>
    <w:p w14:paraId="05E3A7E4" w14:textId="2E11EA8C" w:rsidR="006C41E7" w:rsidRPr="00185A3B" w:rsidRDefault="006C41E7"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xml:space="preserve">С помощью стационарных и (или) переносных металлоискателей проверить у участников экзамена наличие запрещенных средств. Проверка участников экзамена с помощью металлоискателей может быть осуществлена организаторами и (или) </w:t>
      </w:r>
      <w:r w:rsidRPr="00185A3B">
        <w:rPr>
          <w:rFonts w:ascii="Times New Roman" w:hAnsi="Times New Roman" w:cs="Times New Roman"/>
          <w:sz w:val="28"/>
          <w:szCs w:val="28"/>
        </w:rPr>
        <w:lastRenderedPageBreak/>
        <w:t>сотрудниками,</w:t>
      </w:r>
      <w:r w:rsidR="00895385" w:rsidRPr="00185A3B">
        <w:rPr>
          <w:rFonts w:ascii="Times New Roman" w:hAnsi="Times New Roman" w:cs="Times New Roman"/>
          <w:sz w:val="28"/>
          <w:szCs w:val="28"/>
        </w:rPr>
        <w:t xml:space="preserve"> </w:t>
      </w:r>
      <w:r w:rsidRPr="00185A3B">
        <w:rPr>
          <w:rFonts w:ascii="Times New Roman" w:hAnsi="Times New Roman" w:cs="Times New Roman"/>
          <w:sz w:val="28"/>
          <w:szCs w:val="28"/>
        </w:rPr>
        <w:t>осуществляющими охрану правопорядка, и (или) сотрудниками органов внутренних дел (полиции). По медицинским показаниям (при предоставлении подтверждающего документа) участник экзамена может быть освобожден от проверки с использованием металлоискателя. При появлении сигнала металлоискателя организатор</w:t>
      </w:r>
      <w:r w:rsidR="00377455" w:rsidRPr="00185A3B">
        <w:rPr>
          <w:rFonts w:ascii="Times New Roman" w:hAnsi="Times New Roman" w:cs="Times New Roman"/>
          <w:sz w:val="28"/>
          <w:szCs w:val="28"/>
        </w:rPr>
        <w:t xml:space="preserve"> вне аудитории</w:t>
      </w:r>
      <w:r w:rsidRPr="00185A3B">
        <w:rPr>
          <w:rFonts w:ascii="Times New Roman" w:hAnsi="Times New Roman" w:cs="Times New Roman"/>
          <w:sz w:val="28"/>
          <w:szCs w:val="28"/>
        </w:rPr>
        <w:t xml:space="preserve"> </w:t>
      </w:r>
      <w:r w:rsidRPr="00185A3B">
        <w:rPr>
          <w:rFonts w:ascii="Times New Roman" w:hAnsi="Times New Roman" w:cs="Times New Roman"/>
          <w:b/>
          <w:sz w:val="28"/>
          <w:szCs w:val="28"/>
        </w:rPr>
        <w:t>предлагает</w:t>
      </w:r>
      <w:r w:rsidRPr="00185A3B">
        <w:rPr>
          <w:rFonts w:ascii="Times New Roman" w:hAnsi="Times New Roman" w:cs="Times New Roman"/>
          <w:sz w:val="28"/>
          <w:szCs w:val="28"/>
        </w:rPr>
        <w:t xml:space="preserve"> участнику экзамена показать предмет, вызывающий сигнал. Если этим предметом является запрещенное средство, в том числе средство связи, организатор</w:t>
      </w:r>
      <w:r w:rsidR="0062494B" w:rsidRPr="00185A3B">
        <w:rPr>
          <w:rFonts w:ascii="Times New Roman" w:hAnsi="Times New Roman" w:cs="Times New Roman"/>
          <w:sz w:val="28"/>
          <w:szCs w:val="28"/>
        </w:rPr>
        <w:t xml:space="preserve"> вне аудитории</w:t>
      </w:r>
      <w:r w:rsidRPr="00185A3B">
        <w:rPr>
          <w:rFonts w:ascii="Times New Roman" w:hAnsi="Times New Roman" w:cs="Times New Roman"/>
          <w:sz w:val="28"/>
          <w:szCs w:val="28"/>
        </w:rPr>
        <w:t xml:space="preserve"> </w:t>
      </w:r>
      <w:r w:rsidRPr="00185A3B">
        <w:rPr>
          <w:rFonts w:ascii="Times New Roman" w:hAnsi="Times New Roman" w:cs="Times New Roman"/>
          <w:b/>
          <w:sz w:val="28"/>
          <w:szCs w:val="28"/>
        </w:rPr>
        <w:t>предлагает</w:t>
      </w:r>
      <w:r w:rsidRPr="00185A3B">
        <w:rPr>
          <w:rFonts w:ascii="Times New Roman" w:hAnsi="Times New Roman" w:cs="Times New Roman"/>
          <w:sz w:val="28"/>
          <w:szCs w:val="28"/>
        </w:rPr>
        <w:t xml:space="preserve"> участнику экзамена сдать данное средство в место хранения личных вещей участников экзамена или сопровождающему.</w:t>
      </w:r>
    </w:p>
    <w:p w14:paraId="09AC99B8" w14:textId="77777777" w:rsidR="006C41E7" w:rsidRPr="00185A3B" w:rsidRDefault="006C41E7"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b/>
          <w:sz w:val="28"/>
          <w:szCs w:val="28"/>
        </w:rPr>
        <w:t>Важно!</w:t>
      </w:r>
      <w:r w:rsidRPr="00185A3B">
        <w:rPr>
          <w:rFonts w:ascii="Times New Roman" w:hAnsi="Times New Roman" w:cs="Times New Roman"/>
          <w:sz w:val="28"/>
          <w:szCs w:val="28"/>
        </w:rPr>
        <w:t xml:space="preserve"> </w:t>
      </w:r>
      <w:r w:rsidR="00895385" w:rsidRPr="00185A3B">
        <w:rPr>
          <w:rFonts w:ascii="Times New Roman" w:hAnsi="Times New Roman" w:cs="Times New Roman"/>
          <w:sz w:val="28"/>
          <w:szCs w:val="28"/>
        </w:rPr>
        <w:t>О</w:t>
      </w:r>
      <w:r w:rsidRPr="00185A3B">
        <w:rPr>
          <w:rFonts w:ascii="Times New Roman" w:hAnsi="Times New Roman" w:cs="Times New Roman"/>
          <w:sz w:val="28"/>
          <w:szCs w:val="28"/>
        </w:rPr>
        <w:t>рганизатор вне аудитории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экзамена или сопровождающему.</w:t>
      </w:r>
    </w:p>
    <w:p w14:paraId="3D91CAB0" w14:textId="77777777" w:rsidR="006C41E7" w:rsidRPr="00185A3B" w:rsidRDefault="00895385"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В</w:t>
      </w:r>
      <w:r w:rsidR="006C41E7" w:rsidRPr="00185A3B">
        <w:rPr>
          <w:rFonts w:ascii="Times New Roman" w:hAnsi="Times New Roman" w:cs="Times New Roman"/>
          <w:sz w:val="28"/>
          <w:szCs w:val="28"/>
        </w:rPr>
        <w:t xml:space="preserve"> случае если участник экзамена отказывается сдавать запрещенное средство, организатор вне аудитории </w:t>
      </w:r>
      <w:r w:rsidR="006C41E7" w:rsidRPr="00185A3B">
        <w:rPr>
          <w:rFonts w:ascii="Times New Roman" w:hAnsi="Times New Roman" w:cs="Times New Roman"/>
          <w:b/>
          <w:sz w:val="28"/>
          <w:szCs w:val="28"/>
        </w:rPr>
        <w:t>повторно разъясняет</w:t>
      </w:r>
      <w:r w:rsidR="006C41E7" w:rsidRPr="00185A3B">
        <w:rPr>
          <w:rFonts w:ascii="Times New Roman" w:hAnsi="Times New Roman" w:cs="Times New Roman"/>
          <w:sz w:val="28"/>
          <w:szCs w:val="28"/>
        </w:rPr>
        <w:t xml:space="preserve"> ему, что в соответствии с пунктом 65 Порядка 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экзамена </w:t>
      </w:r>
      <w:r w:rsidR="006C41E7" w:rsidRPr="00185A3B">
        <w:rPr>
          <w:rFonts w:ascii="Times New Roman" w:hAnsi="Times New Roman" w:cs="Times New Roman"/>
          <w:b/>
          <w:sz w:val="28"/>
          <w:szCs w:val="28"/>
        </w:rPr>
        <w:t>не может быть допущен в ППЭ</w:t>
      </w:r>
      <w:r w:rsidR="006C41E7" w:rsidRPr="00185A3B">
        <w:rPr>
          <w:rFonts w:ascii="Times New Roman" w:hAnsi="Times New Roman" w:cs="Times New Roman"/>
          <w:sz w:val="28"/>
          <w:szCs w:val="28"/>
        </w:rPr>
        <w:t>.</w:t>
      </w:r>
    </w:p>
    <w:p w14:paraId="1D19872C" w14:textId="77777777" w:rsidR="006C41E7" w:rsidRPr="00185A3B" w:rsidRDefault="006C41E7"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В этом случае организатор вне аудитории приглашает руководителя ППЭ и члена ГЭК. Руководитель ППЭ в присутствии члена ГЭК составляет акт о недопуске участника экзамена, отказавшегося от сдачи запрещенного средства. Указанный акт подписывают член ГЭК, руководитель ППЭ и участник экзамена, отказавшийся от сдачи запрещенного средства. Акт составляется в двух экземплярах в свободной форме. Первый экземпляр оставляет член ГЭК для передачи председателю ГЭК, второй – участнику экзамена. Повторно к участию в ЕГЭ по данному учебному предмету в резервные сроки указанный участник экзамена может быть допущен только по решению председателя ГЭК.</w:t>
      </w:r>
    </w:p>
    <w:p w14:paraId="77637687" w14:textId="04A2E48B" w:rsidR="006C41E7" w:rsidRPr="00185A3B" w:rsidRDefault="006C41E7" w:rsidP="003225B8">
      <w:pPr>
        <w:pStyle w:val="af7"/>
        <w:numPr>
          <w:ilvl w:val="0"/>
          <w:numId w:val="7"/>
        </w:numPr>
        <w:ind w:left="0" w:firstLine="709"/>
        <w:jc w:val="both"/>
        <w:rPr>
          <w:b/>
          <w:i/>
          <w:sz w:val="28"/>
          <w:szCs w:val="28"/>
        </w:rPr>
      </w:pPr>
      <w:r w:rsidRPr="00185A3B">
        <w:rPr>
          <w:b/>
          <w:i/>
          <w:sz w:val="28"/>
          <w:szCs w:val="28"/>
        </w:rPr>
        <w:t xml:space="preserve">На этапе проведения ЕГЭ организатор </w:t>
      </w:r>
      <w:r w:rsidR="00483035" w:rsidRPr="00185A3B">
        <w:rPr>
          <w:b/>
          <w:i/>
          <w:sz w:val="28"/>
          <w:szCs w:val="28"/>
        </w:rPr>
        <w:t xml:space="preserve">вне аудитории </w:t>
      </w:r>
      <w:r w:rsidRPr="00185A3B">
        <w:rPr>
          <w:b/>
          <w:i/>
          <w:sz w:val="28"/>
          <w:szCs w:val="28"/>
        </w:rPr>
        <w:t>должен:</w:t>
      </w:r>
    </w:p>
    <w:p w14:paraId="3DC70730" w14:textId="77777777" w:rsidR="006C41E7" w:rsidRPr="00185A3B" w:rsidRDefault="0091373F"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6C41E7" w:rsidRPr="00185A3B">
        <w:rPr>
          <w:rFonts w:ascii="Times New Roman" w:hAnsi="Times New Roman" w:cs="Times New Roman"/>
          <w:sz w:val="28"/>
          <w:szCs w:val="28"/>
        </w:rPr>
        <w:t>помогать участникам экзамена ориентироваться в помещениях ППЭ, указывать местонахождение нужной аудитории, а также осуществлять контроль за перемещением по ППЭ лиц, имеющих право присутствовать в ППЭ в день проведения экзамена;</w:t>
      </w:r>
    </w:p>
    <w:p w14:paraId="176B96E1" w14:textId="77777777" w:rsidR="006C41E7" w:rsidRPr="00185A3B" w:rsidRDefault="0091373F"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6C41E7" w:rsidRPr="00185A3B">
        <w:rPr>
          <w:rFonts w:ascii="Times New Roman" w:hAnsi="Times New Roman" w:cs="Times New Roman"/>
          <w:sz w:val="28"/>
          <w:szCs w:val="28"/>
        </w:rPr>
        <w:t>следить за соблюдением тишины и порядка в ППЭ;</w:t>
      </w:r>
    </w:p>
    <w:p w14:paraId="1587F26F" w14:textId="77777777" w:rsidR="006C41E7" w:rsidRPr="00185A3B" w:rsidRDefault="0091373F"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6C41E7" w:rsidRPr="00185A3B">
        <w:rPr>
          <w:rFonts w:ascii="Times New Roman" w:hAnsi="Times New Roman" w:cs="Times New Roman"/>
          <w:sz w:val="28"/>
          <w:szCs w:val="28"/>
        </w:rPr>
        <w:t>следить за соблюдением порядка проведения ЕГЭ в ППЭ и не допускать следующих нарушений порядка участниками экзамена, организаторами в аудитории (вне аудиторий), в том числе в коридорах, туалетных комнатах, медицинском пункте и т.д.:</w:t>
      </w:r>
    </w:p>
    <w:p w14:paraId="1B6C44BF" w14:textId="77777777" w:rsidR="006C41E7" w:rsidRPr="00185A3B" w:rsidRDefault="0091373F"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6C41E7" w:rsidRPr="00185A3B">
        <w:rPr>
          <w:rFonts w:ascii="Times New Roman" w:hAnsi="Times New Roman" w:cs="Times New Roman"/>
          <w:sz w:val="28"/>
          <w:szCs w:val="28"/>
        </w:rPr>
        <w:t>наличия в ППЭ у указанных лиц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14:paraId="2396249C" w14:textId="77777777" w:rsidR="006C41E7" w:rsidRPr="00185A3B" w:rsidRDefault="0091373F"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6C41E7" w:rsidRPr="00185A3B">
        <w:rPr>
          <w:rFonts w:ascii="Times New Roman" w:hAnsi="Times New Roman" w:cs="Times New Roman"/>
          <w:sz w:val="28"/>
          <w:szCs w:val="28"/>
        </w:rPr>
        <w:t>выноса из аудиторий и ППЭ ЭМ на бумажном или электронном носителях, фотографирования ЭМ;</w:t>
      </w:r>
    </w:p>
    <w:p w14:paraId="52074A9D" w14:textId="77777777" w:rsidR="006C41E7" w:rsidRPr="00185A3B" w:rsidRDefault="0091373F"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lastRenderedPageBreak/>
        <w:t>– </w:t>
      </w:r>
      <w:r w:rsidR="006C41E7" w:rsidRPr="00185A3B">
        <w:rPr>
          <w:rFonts w:ascii="Times New Roman" w:hAnsi="Times New Roman" w:cs="Times New Roman"/>
          <w:sz w:val="28"/>
          <w:szCs w:val="28"/>
        </w:rPr>
        <w:t>сопровождать участников экзамена при выходе из аудитории во время экзамена;</w:t>
      </w:r>
    </w:p>
    <w:p w14:paraId="7CC64FFC" w14:textId="1AD8B3B9" w:rsidR="006C41E7" w:rsidRPr="00185A3B" w:rsidRDefault="0091373F"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6C41E7" w:rsidRPr="00185A3B">
        <w:rPr>
          <w:rFonts w:ascii="Times New Roman" w:hAnsi="Times New Roman" w:cs="Times New Roman"/>
          <w:sz w:val="28"/>
          <w:szCs w:val="28"/>
        </w:rPr>
        <w:t xml:space="preserve">передать </w:t>
      </w:r>
      <w:r w:rsidRPr="00185A3B">
        <w:rPr>
          <w:rFonts w:ascii="Times New Roman" w:hAnsi="Times New Roman" w:cs="Times New Roman"/>
          <w:sz w:val="28"/>
          <w:szCs w:val="28"/>
        </w:rPr>
        <w:t xml:space="preserve">руководителю ППЭ </w:t>
      </w:r>
      <w:r w:rsidR="006C41E7" w:rsidRPr="00185A3B">
        <w:rPr>
          <w:rFonts w:ascii="Times New Roman" w:hAnsi="Times New Roman" w:cs="Times New Roman"/>
          <w:sz w:val="28"/>
          <w:szCs w:val="28"/>
        </w:rPr>
        <w:t>полученную от организатора в аудитории ин</w:t>
      </w:r>
      <w:r w:rsidRPr="00185A3B">
        <w:rPr>
          <w:rFonts w:ascii="Times New Roman" w:hAnsi="Times New Roman" w:cs="Times New Roman"/>
          <w:sz w:val="28"/>
          <w:szCs w:val="28"/>
        </w:rPr>
        <w:t>формацию о завершении печати ЭМ, об</w:t>
      </w:r>
      <w:r w:rsidR="006C41E7" w:rsidRPr="00185A3B">
        <w:rPr>
          <w:rFonts w:ascii="Times New Roman" w:hAnsi="Times New Roman" w:cs="Times New Roman"/>
          <w:sz w:val="28"/>
          <w:szCs w:val="28"/>
        </w:rPr>
        <w:t xml:space="preserve"> </w:t>
      </w:r>
      <w:r w:rsidR="0062494B" w:rsidRPr="00185A3B">
        <w:rPr>
          <w:rFonts w:ascii="Times New Roman" w:hAnsi="Times New Roman" w:cs="Times New Roman"/>
          <w:sz w:val="28"/>
          <w:szCs w:val="28"/>
        </w:rPr>
        <w:t>окончании экзамена в аудитории</w:t>
      </w:r>
      <w:r w:rsidR="006C41E7" w:rsidRPr="00185A3B">
        <w:rPr>
          <w:rFonts w:ascii="Times New Roman" w:hAnsi="Times New Roman" w:cs="Times New Roman"/>
          <w:sz w:val="28"/>
          <w:szCs w:val="28"/>
        </w:rPr>
        <w:t>.</w:t>
      </w:r>
    </w:p>
    <w:p w14:paraId="5EF7666A" w14:textId="77777777" w:rsidR="006C41E7" w:rsidRPr="00185A3B" w:rsidRDefault="006C41E7" w:rsidP="00AB4A2F">
      <w:pPr>
        <w:spacing w:after="0" w:line="240" w:lineRule="auto"/>
        <w:ind w:firstLine="709"/>
        <w:jc w:val="both"/>
        <w:rPr>
          <w:rFonts w:ascii="Times New Roman" w:hAnsi="Times New Roman" w:cs="Times New Roman"/>
          <w:sz w:val="28"/>
          <w:szCs w:val="28"/>
          <w:u w:val="single"/>
        </w:rPr>
      </w:pPr>
      <w:r w:rsidRPr="00185A3B">
        <w:rPr>
          <w:rFonts w:ascii="Times New Roman" w:hAnsi="Times New Roman" w:cs="Times New Roman"/>
          <w:sz w:val="28"/>
          <w:szCs w:val="28"/>
          <w:u w:val="single"/>
        </w:rPr>
        <w:t>В случае сопровождения участника экзамена к медицинскому работнику пригласить члена (членов) ГЭК в медицинский кабинет.</w:t>
      </w:r>
    </w:p>
    <w:p w14:paraId="5420D1B0" w14:textId="77777777" w:rsidR="006C41E7" w:rsidRPr="00185A3B" w:rsidRDefault="006C41E7"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В случае выявления нарушений порядка проведения ЕГЭ следует незамедлительно обратиться к члену ГЭК (руководителю ППЭ).</w:t>
      </w:r>
    </w:p>
    <w:p w14:paraId="0A193D55" w14:textId="0A7120A8" w:rsidR="006C41E7" w:rsidRPr="00185A3B" w:rsidRDefault="006C41E7" w:rsidP="003225B8">
      <w:pPr>
        <w:pStyle w:val="af7"/>
        <w:numPr>
          <w:ilvl w:val="0"/>
          <w:numId w:val="7"/>
        </w:numPr>
        <w:ind w:left="0" w:firstLine="709"/>
        <w:jc w:val="both"/>
        <w:rPr>
          <w:b/>
          <w:i/>
          <w:sz w:val="28"/>
          <w:szCs w:val="28"/>
        </w:rPr>
      </w:pPr>
      <w:r w:rsidRPr="00185A3B">
        <w:rPr>
          <w:b/>
          <w:i/>
          <w:sz w:val="28"/>
          <w:szCs w:val="28"/>
        </w:rPr>
        <w:t xml:space="preserve">На этапе завершения </w:t>
      </w:r>
      <w:r w:rsidR="00F87058" w:rsidRPr="00185A3B">
        <w:rPr>
          <w:b/>
          <w:i/>
          <w:sz w:val="28"/>
          <w:szCs w:val="28"/>
        </w:rPr>
        <w:t>экзамена</w:t>
      </w:r>
      <w:r w:rsidRPr="00185A3B">
        <w:rPr>
          <w:b/>
          <w:i/>
          <w:sz w:val="28"/>
          <w:szCs w:val="28"/>
        </w:rPr>
        <w:t xml:space="preserve"> организатор </w:t>
      </w:r>
      <w:r w:rsidR="0062494B" w:rsidRPr="00185A3B">
        <w:rPr>
          <w:b/>
          <w:i/>
          <w:sz w:val="28"/>
          <w:szCs w:val="28"/>
        </w:rPr>
        <w:t xml:space="preserve">вне аудитории </w:t>
      </w:r>
      <w:r w:rsidRPr="00185A3B">
        <w:rPr>
          <w:b/>
          <w:i/>
          <w:sz w:val="28"/>
          <w:szCs w:val="28"/>
        </w:rPr>
        <w:t>должен:</w:t>
      </w:r>
    </w:p>
    <w:p w14:paraId="0552AB0B" w14:textId="3023A30C" w:rsidR="006C41E7" w:rsidRPr="00185A3B" w:rsidRDefault="0091373F"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6C41E7" w:rsidRPr="00185A3B">
        <w:rPr>
          <w:rFonts w:ascii="Times New Roman" w:hAnsi="Times New Roman" w:cs="Times New Roman"/>
          <w:sz w:val="28"/>
          <w:szCs w:val="28"/>
        </w:rPr>
        <w:t xml:space="preserve">передавать полученную от организаторов в аудитории информацию в Штаб ППЭ о завершении экзамена в аудитории, </w:t>
      </w:r>
      <w:r w:rsidR="000E7083" w:rsidRPr="00185A3B">
        <w:rPr>
          <w:rFonts w:ascii="Times New Roman" w:hAnsi="Times New Roman" w:cs="Times New Roman"/>
          <w:sz w:val="28"/>
          <w:szCs w:val="28"/>
        </w:rPr>
        <w:t>о завершении сканирования в аудитории и</w:t>
      </w:r>
      <w:r w:rsidR="006C41E7" w:rsidRPr="00185A3B">
        <w:rPr>
          <w:rFonts w:ascii="Times New Roman" w:hAnsi="Times New Roman" w:cs="Times New Roman"/>
          <w:sz w:val="28"/>
          <w:szCs w:val="28"/>
        </w:rPr>
        <w:t xml:space="preserve"> необходимости пригласить технического специалиста и члена ГЭК;</w:t>
      </w:r>
    </w:p>
    <w:p w14:paraId="4F786B35" w14:textId="5276F50E" w:rsidR="006C41E7" w:rsidRPr="00185A3B" w:rsidRDefault="0091373F"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6C41E7" w:rsidRPr="00185A3B">
        <w:rPr>
          <w:rFonts w:ascii="Times New Roman" w:hAnsi="Times New Roman" w:cs="Times New Roman"/>
          <w:sz w:val="28"/>
          <w:szCs w:val="28"/>
        </w:rPr>
        <w:t xml:space="preserve">выполнять все указания руководителя ППЭ и членов ГЭК, оказывать содействие в решении ситуаций, не предусмотренных настоящей </w:t>
      </w:r>
      <w:r w:rsidR="000E7083" w:rsidRPr="00185A3B">
        <w:rPr>
          <w:rFonts w:ascii="Times New Roman" w:hAnsi="Times New Roman" w:cs="Times New Roman"/>
          <w:sz w:val="28"/>
          <w:szCs w:val="28"/>
        </w:rPr>
        <w:t>и</w:t>
      </w:r>
      <w:r w:rsidR="006C41E7" w:rsidRPr="00185A3B">
        <w:rPr>
          <w:rFonts w:ascii="Times New Roman" w:hAnsi="Times New Roman" w:cs="Times New Roman"/>
          <w:sz w:val="28"/>
          <w:szCs w:val="28"/>
        </w:rPr>
        <w:t>нструкцией.</w:t>
      </w:r>
    </w:p>
    <w:p w14:paraId="59B5C285" w14:textId="77777777" w:rsidR="006C41E7" w:rsidRPr="00185A3B" w:rsidRDefault="006C41E7"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После завершения экзамена организаторы вне аудитории покидают ППЭ только по указанию руководителя ППЭ.</w:t>
      </w:r>
    </w:p>
    <w:p w14:paraId="2CF4423B" w14:textId="77777777" w:rsidR="002D1FA9" w:rsidRPr="00185A3B" w:rsidRDefault="002D1FA9" w:rsidP="00AB4A2F">
      <w:pPr>
        <w:spacing w:after="0" w:line="240" w:lineRule="auto"/>
        <w:rPr>
          <w:rFonts w:ascii="Times New Roman" w:hAnsi="Times New Roman" w:cs="Times New Roman"/>
          <w:sz w:val="28"/>
          <w:szCs w:val="28"/>
        </w:rPr>
      </w:pPr>
      <w:r w:rsidRPr="00185A3B">
        <w:rPr>
          <w:rFonts w:ascii="Times New Roman" w:hAnsi="Times New Roman" w:cs="Times New Roman"/>
          <w:color w:val="FF0000"/>
          <w:sz w:val="28"/>
          <w:szCs w:val="28"/>
        </w:rPr>
        <w:br w:type="page"/>
      </w:r>
    </w:p>
    <w:p w14:paraId="319DAA13" w14:textId="77777777" w:rsidR="00D955D5" w:rsidRPr="00185A3B" w:rsidRDefault="00D955D5" w:rsidP="003225B8">
      <w:pPr>
        <w:pStyle w:val="af6"/>
        <w:ind w:left="5672"/>
        <w:jc w:val="both"/>
        <w:rPr>
          <w:sz w:val="28"/>
          <w:szCs w:val="28"/>
        </w:rPr>
      </w:pPr>
      <w:bookmarkStart w:id="11" w:name="_Toc1745330"/>
      <w:r w:rsidRPr="00185A3B">
        <w:rPr>
          <w:sz w:val="28"/>
          <w:szCs w:val="28"/>
        </w:rPr>
        <w:lastRenderedPageBreak/>
        <w:t>Приложение № 6 к приказу Департамента Смоленской области по образованию и науке</w:t>
      </w:r>
    </w:p>
    <w:p w14:paraId="0892702D" w14:textId="69866709" w:rsidR="00D955D5" w:rsidRPr="00185A3B" w:rsidRDefault="00D955D5" w:rsidP="003225B8">
      <w:pPr>
        <w:pStyle w:val="af6"/>
        <w:ind w:left="5672"/>
        <w:jc w:val="both"/>
        <w:rPr>
          <w:sz w:val="28"/>
          <w:szCs w:val="28"/>
        </w:rPr>
      </w:pPr>
      <w:r w:rsidRPr="00185A3B">
        <w:rPr>
          <w:sz w:val="28"/>
          <w:szCs w:val="28"/>
        </w:rPr>
        <w:t xml:space="preserve">от «______» _______ </w:t>
      </w:r>
      <w:r w:rsidR="001E17BD" w:rsidRPr="00185A3B">
        <w:rPr>
          <w:sz w:val="28"/>
          <w:szCs w:val="28"/>
        </w:rPr>
        <w:t>2023</w:t>
      </w:r>
      <w:r w:rsidRPr="00185A3B">
        <w:rPr>
          <w:sz w:val="28"/>
          <w:szCs w:val="28"/>
        </w:rPr>
        <w:t xml:space="preserve"> г. № _____</w:t>
      </w:r>
    </w:p>
    <w:p w14:paraId="74E61695" w14:textId="77777777" w:rsidR="0069252E" w:rsidRPr="00185A3B" w:rsidRDefault="0069252E" w:rsidP="00AB4A2F">
      <w:pPr>
        <w:spacing w:after="0" w:line="240" w:lineRule="auto"/>
        <w:jc w:val="center"/>
        <w:rPr>
          <w:rFonts w:ascii="Times New Roman" w:hAnsi="Times New Roman" w:cs="Times New Roman"/>
          <w:b/>
          <w:sz w:val="28"/>
          <w:szCs w:val="28"/>
        </w:rPr>
      </w:pPr>
    </w:p>
    <w:p w14:paraId="39FD40B9" w14:textId="10A8009E" w:rsidR="00547F0F" w:rsidRPr="00185A3B" w:rsidRDefault="00547F0F" w:rsidP="00AB4A2F">
      <w:pPr>
        <w:spacing w:after="0" w:line="240" w:lineRule="auto"/>
        <w:jc w:val="center"/>
        <w:rPr>
          <w:rFonts w:ascii="Times New Roman" w:hAnsi="Times New Roman" w:cs="Times New Roman"/>
          <w:b/>
          <w:sz w:val="28"/>
          <w:szCs w:val="28"/>
        </w:rPr>
      </w:pPr>
      <w:r w:rsidRPr="00185A3B">
        <w:rPr>
          <w:rFonts w:ascii="Times New Roman" w:hAnsi="Times New Roman" w:cs="Times New Roman"/>
          <w:b/>
          <w:sz w:val="28"/>
          <w:szCs w:val="28"/>
        </w:rPr>
        <w:t>Инструкция</w:t>
      </w:r>
      <w:r w:rsidR="005F6D9B" w:rsidRPr="00185A3B">
        <w:rPr>
          <w:rFonts w:ascii="Times New Roman" w:hAnsi="Times New Roman" w:cs="Times New Roman"/>
          <w:b/>
          <w:sz w:val="28"/>
          <w:szCs w:val="28"/>
        </w:rPr>
        <w:t xml:space="preserve"> </w:t>
      </w:r>
      <w:r w:rsidRPr="00185A3B">
        <w:rPr>
          <w:rFonts w:ascii="Times New Roman" w:hAnsi="Times New Roman" w:cs="Times New Roman"/>
          <w:b/>
          <w:sz w:val="28"/>
          <w:szCs w:val="28"/>
        </w:rPr>
        <w:t>для</w:t>
      </w:r>
      <w:r w:rsidR="005F6D9B" w:rsidRPr="00185A3B">
        <w:rPr>
          <w:rFonts w:ascii="Times New Roman" w:hAnsi="Times New Roman" w:cs="Times New Roman"/>
          <w:b/>
          <w:sz w:val="28"/>
          <w:szCs w:val="28"/>
        </w:rPr>
        <w:t xml:space="preserve"> </w:t>
      </w:r>
      <w:r w:rsidRPr="00185A3B">
        <w:rPr>
          <w:rFonts w:ascii="Times New Roman" w:hAnsi="Times New Roman" w:cs="Times New Roman"/>
          <w:b/>
          <w:sz w:val="28"/>
          <w:szCs w:val="28"/>
        </w:rPr>
        <w:t>работников</w:t>
      </w:r>
      <w:r w:rsidR="005F6D9B" w:rsidRPr="00185A3B">
        <w:rPr>
          <w:rFonts w:ascii="Times New Roman" w:hAnsi="Times New Roman" w:cs="Times New Roman"/>
          <w:b/>
          <w:sz w:val="28"/>
          <w:szCs w:val="28"/>
        </w:rPr>
        <w:t xml:space="preserve"> </w:t>
      </w:r>
      <w:r w:rsidRPr="00185A3B">
        <w:rPr>
          <w:rFonts w:ascii="Times New Roman" w:hAnsi="Times New Roman" w:cs="Times New Roman"/>
          <w:b/>
          <w:sz w:val="28"/>
          <w:szCs w:val="28"/>
        </w:rPr>
        <w:t>по</w:t>
      </w:r>
      <w:r w:rsidR="005F6D9B" w:rsidRPr="00185A3B">
        <w:rPr>
          <w:rFonts w:ascii="Times New Roman" w:hAnsi="Times New Roman" w:cs="Times New Roman"/>
          <w:b/>
          <w:sz w:val="28"/>
          <w:szCs w:val="28"/>
        </w:rPr>
        <w:t xml:space="preserve"> </w:t>
      </w:r>
      <w:r w:rsidRPr="00185A3B">
        <w:rPr>
          <w:rFonts w:ascii="Times New Roman" w:hAnsi="Times New Roman" w:cs="Times New Roman"/>
          <w:b/>
          <w:sz w:val="28"/>
          <w:szCs w:val="28"/>
        </w:rPr>
        <w:t>обеспечению</w:t>
      </w:r>
      <w:r w:rsidR="005F6D9B" w:rsidRPr="00185A3B">
        <w:rPr>
          <w:rFonts w:ascii="Times New Roman" w:hAnsi="Times New Roman" w:cs="Times New Roman"/>
          <w:b/>
          <w:sz w:val="28"/>
          <w:szCs w:val="28"/>
        </w:rPr>
        <w:t xml:space="preserve"> </w:t>
      </w:r>
      <w:r w:rsidRPr="00185A3B">
        <w:rPr>
          <w:rFonts w:ascii="Times New Roman" w:hAnsi="Times New Roman" w:cs="Times New Roman"/>
          <w:b/>
          <w:sz w:val="28"/>
          <w:szCs w:val="28"/>
        </w:rPr>
        <w:t>охраны</w:t>
      </w:r>
      <w:r w:rsidR="005F6D9B" w:rsidRPr="00185A3B">
        <w:rPr>
          <w:rFonts w:ascii="Times New Roman" w:hAnsi="Times New Roman" w:cs="Times New Roman"/>
          <w:b/>
          <w:sz w:val="28"/>
          <w:szCs w:val="28"/>
        </w:rPr>
        <w:t xml:space="preserve"> </w:t>
      </w:r>
      <w:r w:rsidRPr="00185A3B">
        <w:rPr>
          <w:rFonts w:ascii="Times New Roman" w:hAnsi="Times New Roman" w:cs="Times New Roman"/>
          <w:b/>
          <w:sz w:val="28"/>
          <w:szCs w:val="28"/>
        </w:rPr>
        <w:t>образовательных</w:t>
      </w:r>
      <w:r w:rsidR="005F6D9B" w:rsidRPr="00185A3B">
        <w:rPr>
          <w:rFonts w:ascii="Times New Roman" w:hAnsi="Times New Roman" w:cs="Times New Roman"/>
          <w:b/>
          <w:sz w:val="28"/>
          <w:szCs w:val="28"/>
        </w:rPr>
        <w:t xml:space="preserve"> </w:t>
      </w:r>
      <w:r w:rsidRPr="00185A3B">
        <w:rPr>
          <w:rFonts w:ascii="Times New Roman" w:hAnsi="Times New Roman" w:cs="Times New Roman"/>
          <w:b/>
          <w:sz w:val="28"/>
          <w:szCs w:val="28"/>
        </w:rPr>
        <w:t>организаций</w:t>
      </w:r>
      <w:r w:rsidR="005F6D9B" w:rsidRPr="00185A3B">
        <w:rPr>
          <w:rFonts w:ascii="Times New Roman" w:hAnsi="Times New Roman" w:cs="Times New Roman"/>
          <w:b/>
          <w:sz w:val="28"/>
          <w:szCs w:val="28"/>
        </w:rPr>
        <w:t xml:space="preserve"> </w:t>
      </w:r>
      <w:r w:rsidRPr="00185A3B">
        <w:rPr>
          <w:rFonts w:ascii="Times New Roman" w:hAnsi="Times New Roman" w:cs="Times New Roman"/>
          <w:b/>
          <w:sz w:val="28"/>
          <w:szCs w:val="28"/>
        </w:rPr>
        <w:t>при</w:t>
      </w:r>
      <w:r w:rsidR="005F6D9B" w:rsidRPr="00185A3B">
        <w:rPr>
          <w:rFonts w:ascii="Times New Roman" w:hAnsi="Times New Roman" w:cs="Times New Roman"/>
          <w:b/>
          <w:sz w:val="28"/>
          <w:szCs w:val="28"/>
        </w:rPr>
        <w:t xml:space="preserve"> </w:t>
      </w:r>
      <w:r w:rsidRPr="00185A3B">
        <w:rPr>
          <w:rFonts w:ascii="Times New Roman" w:hAnsi="Times New Roman" w:cs="Times New Roman"/>
          <w:b/>
          <w:sz w:val="28"/>
          <w:szCs w:val="28"/>
        </w:rPr>
        <w:t>организации</w:t>
      </w:r>
      <w:r w:rsidR="005F6D9B" w:rsidRPr="00185A3B">
        <w:rPr>
          <w:rFonts w:ascii="Times New Roman" w:hAnsi="Times New Roman" w:cs="Times New Roman"/>
          <w:b/>
          <w:sz w:val="28"/>
          <w:szCs w:val="28"/>
        </w:rPr>
        <w:t xml:space="preserve"> </w:t>
      </w:r>
      <w:r w:rsidRPr="00185A3B">
        <w:rPr>
          <w:rFonts w:ascii="Times New Roman" w:hAnsi="Times New Roman" w:cs="Times New Roman"/>
          <w:b/>
          <w:sz w:val="28"/>
          <w:szCs w:val="28"/>
        </w:rPr>
        <w:t>входа</w:t>
      </w:r>
      <w:r w:rsidR="005F6D9B" w:rsidRPr="00185A3B">
        <w:rPr>
          <w:rFonts w:ascii="Times New Roman" w:hAnsi="Times New Roman" w:cs="Times New Roman"/>
          <w:b/>
          <w:sz w:val="28"/>
          <w:szCs w:val="28"/>
        </w:rPr>
        <w:t xml:space="preserve"> </w:t>
      </w:r>
      <w:r w:rsidRPr="00185A3B">
        <w:rPr>
          <w:rFonts w:ascii="Times New Roman" w:hAnsi="Times New Roman" w:cs="Times New Roman"/>
          <w:b/>
          <w:sz w:val="28"/>
          <w:szCs w:val="28"/>
        </w:rPr>
        <w:t>участников</w:t>
      </w:r>
      <w:r w:rsidR="005F6D9B" w:rsidRPr="00185A3B">
        <w:rPr>
          <w:rFonts w:ascii="Times New Roman" w:hAnsi="Times New Roman" w:cs="Times New Roman"/>
          <w:b/>
          <w:sz w:val="28"/>
          <w:szCs w:val="28"/>
        </w:rPr>
        <w:t xml:space="preserve"> </w:t>
      </w:r>
      <w:r w:rsidR="0047113D" w:rsidRPr="00185A3B">
        <w:rPr>
          <w:rFonts w:ascii="Times New Roman" w:hAnsi="Times New Roman" w:cs="Times New Roman"/>
          <w:b/>
          <w:sz w:val="28"/>
          <w:szCs w:val="28"/>
        </w:rPr>
        <w:t>экзамена</w:t>
      </w:r>
      <w:r w:rsidR="005F6D9B" w:rsidRPr="00185A3B">
        <w:rPr>
          <w:rFonts w:ascii="Times New Roman" w:hAnsi="Times New Roman" w:cs="Times New Roman"/>
          <w:b/>
          <w:sz w:val="28"/>
          <w:szCs w:val="28"/>
        </w:rPr>
        <w:t xml:space="preserve"> </w:t>
      </w:r>
      <w:r w:rsidRPr="00185A3B">
        <w:rPr>
          <w:rFonts w:ascii="Times New Roman" w:hAnsi="Times New Roman" w:cs="Times New Roman"/>
          <w:b/>
          <w:sz w:val="28"/>
          <w:szCs w:val="28"/>
        </w:rPr>
        <w:t>в</w:t>
      </w:r>
      <w:r w:rsidR="005F6D9B" w:rsidRPr="00185A3B">
        <w:rPr>
          <w:rFonts w:ascii="Times New Roman" w:hAnsi="Times New Roman" w:cs="Times New Roman"/>
          <w:b/>
          <w:sz w:val="28"/>
          <w:szCs w:val="28"/>
        </w:rPr>
        <w:t xml:space="preserve"> </w:t>
      </w:r>
      <w:r w:rsidRPr="00185A3B">
        <w:rPr>
          <w:rFonts w:ascii="Times New Roman" w:hAnsi="Times New Roman" w:cs="Times New Roman"/>
          <w:b/>
          <w:sz w:val="28"/>
          <w:szCs w:val="28"/>
        </w:rPr>
        <w:t>ППЭ</w:t>
      </w:r>
      <w:bookmarkEnd w:id="11"/>
    </w:p>
    <w:p w14:paraId="43A8D6F1" w14:textId="77777777" w:rsidR="006C41E7" w:rsidRPr="00185A3B" w:rsidRDefault="006C41E7" w:rsidP="00AB4A2F">
      <w:pPr>
        <w:spacing w:after="0" w:line="240" w:lineRule="auto"/>
        <w:ind w:firstLine="709"/>
        <w:jc w:val="both"/>
        <w:rPr>
          <w:rFonts w:ascii="Times New Roman" w:eastAsia="Times New Roman" w:hAnsi="Times New Roman" w:cs="Times New Roman"/>
          <w:sz w:val="28"/>
          <w:szCs w:val="28"/>
        </w:rPr>
      </w:pPr>
    </w:p>
    <w:p w14:paraId="3F4ABE4E" w14:textId="77777777" w:rsidR="006C41E7" w:rsidRPr="00185A3B" w:rsidRDefault="006C41E7"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Настоящая инструкция разработана в соответствии с приказом Минтруда России от 11.12.2015 № 1010н «Об утверждении профессионального стандарта «Работник по обеспечению охраны образовательных организаций» (зарегистрирован Минюстом России 31.12.2015, регистрационный № 40478) (далее – Приказ).</w:t>
      </w:r>
    </w:p>
    <w:p w14:paraId="31739F9D" w14:textId="77777777" w:rsidR="006C41E7" w:rsidRPr="00185A3B" w:rsidRDefault="006C41E7"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В соответствии с Приказом к трудовым функциям работников по обеспечению охраны образовательных организаций относятся:</w:t>
      </w:r>
    </w:p>
    <w:p w14:paraId="3BBF0561" w14:textId="77777777" w:rsidR="006C41E7" w:rsidRPr="00185A3B" w:rsidRDefault="00894985"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6C41E7" w:rsidRPr="00185A3B">
        <w:rPr>
          <w:rFonts w:ascii="Times New Roman" w:eastAsia="Times New Roman" w:hAnsi="Times New Roman" w:cs="Times New Roman"/>
          <w:sz w:val="28"/>
          <w:szCs w:val="28"/>
        </w:rPr>
        <w:t>подготовка мероприятий по безопасному проведению ГИА;</w:t>
      </w:r>
    </w:p>
    <w:p w14:paraId="2A3E2EAF" w14:textId="3E7F46BB" w:rsidR="006C41E7" w:rsidRPr="00185A3B" w:rsidRDefault="00894985"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6C41E7" w:rsidRPr="00185A3B">
        <w:rPr>
          <w:rFonts w:ascii="Times New Roman" w:eastAsia="Times New Roman" w:hAnsi="Times New Roman" w:cs="Times New Roman"/>
          <w:sz w:val="28"/>
          <w:szCs w:val="28"/>
        </w:rPr>
        <w:t>проверка</w:t>
      </w:r>
      <w:r w:rsidR="00895385" w:rsidRPr="00185A3B">
        <w:rPr>
          <w:rFonts w:ascii="Times New Roman" w:eastAsia="Times New Roman" w:hAnsi="Times New Roman" w:cs="Times New Roman"/>
          <w:sz w:val="28"/>
          <w:szCs w:val="28"/>
        </w:rPr>
        <w:t xml:space="preserve"> </w:t>
      </w:r>
      <w:r w:rsidR="006C41E7" w:rsidRPr="00185A3B">
        <w:rPr>
          <w:rFonts w:ascii="Times New Roman" w:eastAsia="Times New Roman" w:hAnsi="Times New Roman" w:cs="Times New Roman"/>
          <w:sz w:val="28"/>
          <w:szCs w:val="28"/>
        </w:rPr>
        <w:t>технической</w:t>
      </w:r>
      <w:r w:rsidR="00895385" w:rsidRPr="00185A3B">
        <w:rPr>
          <w:rFonts w:ascii="Times New Roman" w:eastAsia="Times New Roman" w:hAnsi="Times New Roman" w:cs="Times New Roman"/>
          <w:sz w:val="28"/>
          <w:szCs w:val="28"/>
        </w:rPr>
        <w:t xml:space="preserve"> </w:t>
      </w:r>
      <w:r w:rsidR="006C41E7" w:rsidRPr="00185A3B">
        <w:rPr>
          <w:rFonts w:ascii="Times New Roman" w:eastAsia="Times New Roman" w:hAnsi="Times New Roman" w:cs="Times New Roman"/>
          <w:sz w:val="28"/>
          <w:szCs w:val="28"/>
        </w:rPr>
        <w:t>готовности</w:t>
      </w:r>
      <w:r w:rsidR="00895385" w:rsidRPr="00185A3B">
        <w:rPr>
          <w:rFonts w:ascii="Times New Roman" w:eastAsia="Times New Roman" w:hAnsi="Times New Roman" w:cs="Times New Roman"/>
          <w:sz w:val="28"/>
          <w:szCs w:val="28"/>
        </w:rPr>
        <w:t xml:space="preserve"> </w:t>
      </w:r>
      <w:r w:rsidR="006C41E7" w:rsidRPr="00185A3B">
        <w:rPr>
          <w:rFonts w:ascii="Times New Roman" w:eastAsia="Times New Roman" w:hAnsi="Times New Roman" w:cs="Times New Roman"/>
          <w:sz w:val="28"/>
          <w:szCs w:val="28"/>
        </w:rPr>
        <w:t>и</w:t>
      </w:r>
      <w:r w:rsidR="00895385" w:rsidRPr="00185A3B">
        <w:rPr>
          <w:rFonts w:ascii="Times New Roman" w:eastAsia="Times New Roman" w:hAnsi="Times New Roman" w:cs="Times New Roman"/>
          <w:sz w:val="28"/>
          <w:szCs w:val="28"/>
        </w:rPr>
        <w:t xml:space="preserve"> </w:t>
      </w:r>
      <w:r w:rsidR="006C41E7" w:rsidRPr="00185A3B">
        <w:rPr>
          <w:rFonts w:ascii="Times New Roman" w:eastAsia="Times New Roman" w:hAnsi="Times New Roman" w:cs="Times New Roman"/>
          <w:sz w:val="28"/>
          <w:szCs w:val="28"/>
        </w:rPr>
        <w:t>использование</w:t>
      </w:r>
      <w:r w:rsidR="00895385" w:rsidRPr="00185A3B">
        <w:rPr>
          <w:rFonts w:ascii="Times New Roman" w:eastAsia="Times New Roman" w:hAnsi="Times New Roman" w:cs="Times New Roman"/>
          <w:sz w:val="28"/>
          <w:szCs w:val="28"/>
        </w:rPr>
        <w:t xml:space="preserve"> </w:t>
      </w:r>
      <w:r w:rsidR="006C41E7" w:rsidRPr="00185A3B">
        <w:rPr>
          <w:rFonts w:ascii="Times New Roman" w:eastAsia="Times New Roman" w:hAnsi="Times New Roman" w:cs="Times New Roman"/>
          <w:sz w:val="28"/>
          <w:szCs w:val="28"/>
        </w:rPr>
        <w:t>технических</w:t>
      </w:r>
      <w:r w:rsidR="00895385" w:rsidRPr="00185A3B">
        <w:rPr>
          <w:rFonts w:ascii="Times New Roman" w:eastAsia="Times New Roman" w:hAnsi="Times New Roman" w:cs="Times New Roman"/>
          <w:sz w:val="28"/>
          <w:szCs w:val="28"/>
        </w:rPr>
        <w:t xml:space="preserve"> </w:t>
      </w:r>
      <w:r w:rsidR="006C41E7" w:rsidRPr="00185A3B">
        <w:rPr>
          <w:rFonts w:ascii="Times New Roman" w:eastAsia="Times New Roman" w:hAnsi="Times New Roman" w:cs="Times New Roman"/>
          <w:sz w:val="28"/>
          <w:szCs w:val="28"/>
        </w:rPr>
        <w:t>средств</w:t>
      </w:r>
      <w:r w:rsidR="00895385" w:rsidRPr="00185A3B">
        <w:rPr>
          <w:rFonts w:ascii="Times New Roman" w:eastAsia="Times New Roman" w:hAnsi="Times New Roman" w:cs="Times New Roman"/>
          <w:sz w:val="28"/>
          <w:szCs w:val="28"/>
        </w:rPr>
        <w:t xml:space="preserve"> </w:t>
      </w:r>
      <w:r w:rsidR="006C41E7" w:rsidRPr="00185A3B">
        <w:rPr>
          <w:rFonts w:ascii="Times New Roman" w:eastAsia="Times New Roman" w:hAnsi="Times New Roman" w:cs="Times New Roman"/>
          <w:sz w:val="28"/>
          <w:szCs w:val="28"/>
        </w:rPr>
        <w:t>обнаружения запрещенных к проносу предметов;</w:t>
      </w:r>
    </w:p>
    <w:p w14:paraId="2E91BE40" w14:textId="77777777" w:rsidR="006C41E7" w:rsidRPr="00185A3B" w:rsidRDefault="00894985"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у</w:t>
      </w:r>
      <w:r w:rsidR="006C41E7" w:rsidRPr="00185A3B">
        <w:rPr>
          <w:rFonts w:ascii="Times New Roman" w:eastAsia="Times New Roman" w:hAnsi="Times New Roman" w:cs="Times New Roman"/>
          <w:sz w:val="28"/>
          <w:szCs w:val="28"/>
        </w:rPr>
        <w:t>частие в обеспечении пропускного режима в ходе ГИА.</w:t>
      </w:r>
    </w:p>
    <w:p w14:paraId="283C6C73" w14:textId="77777777" w:rsidR="006C41E7" w:rsidRPr="00185A3B" w:rsidRDefault="006C41E7"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В</w:t>
      </w:r>
      <w:r w:rsidR="00895385"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рамках</w:t>
      </w:r>
      <w:r w:rsidR="00895385"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обеспечения</w:t>
      </w:r>
      <w:r w:rsidR="00895385"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организации</w:t>
      </w:r>
      <w:r w:rsidR="00FD1BA4"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входа</w:t>
      </w:r>
      <w:r w:rsidR="00895385"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участников</w:t>
      </w:r>
      <w:r w:rsidR="00895385"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экзамена</w:t>
      </w:r>
      <w:r w:rsidR="00895385"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 ППЭ</w:t>
      </w:r>
      <w:r w:rsidR="00895385"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работник по обеспечению охраны образовательных организаций должен:</w:t>
      </w:r>
    </w:p>
    <w:p w14:paraId="31195165" w14:textId="2780F8BA" w:rsidR="006C41E7" w:rsidRPr="00185A3B" w:rsidRDefault="0091009A" w:rsidP="00AB4A2F">
      <w:pPr>
        <w:spacing w:after="0" w:line="240" w:lineRule="auto"/>
        <w:ind w:firstLine="709"/>
        <w:jc w:val="both"/>
        <w:rPr>
          <w:rFonts w:ascii="Times New Roman" w:eastAsia="Times New Roman" w:hAnsi="Times New Roman" w:cs="Times New Roman"/>
          <w:i/>
          <w:sz w:val="28"/>
          <w:szCs w:val="28"/>
          <w:u w:val="single"/>
        </w:rPr>
      </w:pPr>
      <w:r w:rsidRPr="00185A3B">
        <w:rPr>
          <w:rFonts w:ascii="Times New Roman" w:eastAsia="Times New Roman" w:hAnsi="Times New Roman" w:cs="Times New Roman"/>
          <w:i/>
          <w:sz w:val="28"/>
          <w:szCs w:val="28"/>
          <w:u w:val="single"/>
        </w:rPr>
        <w:t>До входа в ППЭ (начиная с 09:</w:t>
      </w:r>
      <w:r w:rsidR="006C41E7" w:rsidRPr="00185A3B">
        <w:rPr>
          <w:rFonts w:ascii="Times New Roman" w:eastAsia="Times New Roman" w:hAnsi="Times New Roman" w:cs="Times New Roman"/>
          <w:i/>
          <w:sz w:val="28"/>
          <w:szCs w:val="28"/>
          <w:u w:val="single"/>
        </w:rPr>
        <w:t>00):</w:t>
      </w:r>
    </w:p>
    <w:p w14:paraId="33544C76" w14:textId="19D2BA2F" w:rsidR="006C41E7" w:rsidRPr="00185A3B" w:rsidRDefault="00894985"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6C41E7" w:rsidRPr="00185A3B">
        <w:rPr>
          <w:rFonts w:ascii="Times New Roman" w:eastAsia="Times New Roman" w:hAnsi="Times New Roman" w:cs="Times New Roman"/>
          <w:sz w:val="28"/>
          <w:szCs w:val="28"/>
        </w:rPr>
        <w:t xml:space="preserve">указать участникам экзамена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w:t>
      </w:r>
      <w:r w:rsidR="0091009A" w:rsidRPr="00185A3B">
        <w:rPr>
          <w:rFonts w:ascii="Times New Roman" w:eastAsia="Times New Roman" w:hAnsi="Times New Roman" w:cs="Times New Roman"/>
          <w:sz w:val="28"/>
          <w:szCs w:val="28"/>
        </w:rPr>
        <w:t xml:space="preserve">хранения </w:t>
      </w:r>
      <w:r w:rsidR="006C41E7" w:rsidRPr="00185A3B">
        <w:rPr>
          <w:rFonts w:ascii="Times New Roman" w:eastAsia="Times New Roman" w:hAnsi="Times New Roman" w:cs="Times New Roman"/>
          <w:sz w:val="28"/>
          <w:szCs w:val="28"/>
        </w:rPr>
        <w:t>личных вещей (указанное место для личных вещей участников экзамена организуется до установленной рамки стационарного</w:t>
      </w:r>
      <w:r w:rsidR="00895385" w:rsidRPr="00185A3B">
        <w:rPr>
          <w:rFonts w:ascii="Times New Roman" w:eastAsia="Times New Roman" w:hAnsi="Times New Roman" w:cs="Times New Roman"/>
          <w:sz w:val="28"/>
          <w:szCs w:val="28"/>
        </w:rPr>
        <w:t xml:space="preserve"> </w:t>
      </w:r>
      <w:r w:rsidR="006C41E7" w:rsidRPr="00185A3B">
        <w:rPr>
          <w:rFonts w:ascii="Times New Roman" w:eastAsia="Times New Roman" w:hAnsi="Times New Roman" w:cs="Times New Roman"/>
          <w:sz w:val="28"/>
          <w:szCs w:val="28"/>
        </w:rPr>
        <w:t>металлоискателя или до места проведения уполномоченными лицами работ</w:t>
      </w:r>
      <w:r w:rsidR="00895385" w:rsidRPr="00185A3B">
        <w:rPr>
          <w:rFonts w:ascii="Times New Roman" w:eastAsia="Times New Roman" w:hAnsi="Times New Roman" w:cs="Times New Roman"/>
          <w:sz w:val="28"/>
          <w:szCs w:val="28"/>
        </w:rPr>
        <w:t xml:space="preserve"> </w:t>
      </w:r>
      <w:r w:rsidR="006C41E7" w:rsidRPr="00185A3B">
        <w:rPr>
          <w:rFonts w:ascii="Times New Roman" w:eastAsia="Times New Roman" w:hAnsi="Times New Roman" w:cs="Times New Roman"/>
          <w:sz w:val="28"/>
          <w:szCs w:val="28"/>
        </w:rPr>
        <w:t>с использованием переносного металлоискателя).</w:t>
      </w:r>
    </w:p>
    <w:p w14:paraId="44060A42" w14:textId="77777777" w:rsidR="006C41E7" w:rsidRPr="00185A3B" w:rsidRDefault="006C41E7" w:rsidP="00AB4A2F">
      <w:pPr>
        <w:spacing w:after="0" w:line="240" w:lineRule="auto"/>
        <w:ind w:firstLine="709"/>
        <w:jc w:val="both"/>
        <w:rPr>
          <w:rFonts w:ascii="Times New Roman" w:eastAsia="Times New Roman" w:hAnsi="Times New Roman" w:cs="Times New Roman"/>
          <w:i/>
          <w:sz w:val="28"/>
          <w:szCs w:val="28"/>
          <w:u w:val="single"/>
        </w:rPr>
      </w:pPr>
      <w:r w:rsidRPr="00185A3B">
        <w:rPr>
          <w:rFonts w:ascii="Times New Roman" w:eastAsia="Times New Roman" w:hAnsi="Times New Roman" w:cs="Times New Roman"/>
          <w:i/>
          <w:sz w:val="28"/>
          <w:szCs w:val="28"/>
          <w:u w:val="single"/>
        </w:rPr>
        <w:t>При входе в ППЭ:</w:t>
      </w:r>
    </w:p>
    <w:p w14:paraId="443D62E8" w14:textId="77777777" w:rsidR="0091009A" w:rsidRPr="00185A3B" w:rsidRDefault="00894985"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6C41E7" w:rsidRPr="00185A3B">
        <w:rPr>
          <w:rFonts w:ascii="Times New Roman" w:eastAsia="Times New Roman" w:hAnsi="Times New Roman" w:cs="Times New Roman"/>
          <w:sz w:val="28"/>
          <w:szCs w:val="28"/>
        </w:rPr>
        <w:t xml:space="preserve">проверить документы, удостоверяющие личность участников экзамена, и наличие их в списках распределения в данный ППЭ. </w:t>
      </w:r>
    </w:p>
    <w:p w14:paraId="36C45314" w14:textId="4A4C1E09" w:rsidR="006C41E7" w:rsidRPr="00185A3B" w:rsidRDefault="006C41E7"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w:t>
      </w:r>
    </w:p>
    <w:p w14:paraId="24B3FC96" w14:textId="77777777" w:rsidR="006C41E7" w:rsidRPr="00185A3B" w:rsidRDefault="006C41E7"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В случае отсутствия по объективным причинам у участника ЕГЭ документа, удостоверяющего личность, он не допускается в ППЭ. В этом случае необходимо пригласить руководителя ППЭ и члена ГЭК.</w:t>
      </w:r>
    </w:p>
    <w:p w14:paraId="27EDC38F" w14:textId="77777777" w:rsidR="006C41E7" w:rsidRPr="00185A3B" w:rsidRDefault="006C41E7"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При отсутствии участника экзамена в списках распределения в данный ППЭ, участник экзамена в ППЭ не допускается, в этом случае необходимо пригласить члена ГЭК для фиксирования данного факта для дальнейшего принятия решения;</w:t>
      </w:r>
    </w:p>
    <w:p w14:paraId="67742036" w14:textId="77777777" w:rsidR="006C41E7" w:rsidRPr="00185A3B" w:rsidRDefault="00894985"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6C41E7" w:rsidRPr="00185A3B">
        <w:rPr>
          <w:rFonts w:ascii="Times New Roman" w:eastAsia="Times New Roman" w:hAnsi="Times New Roman" w:cs="Times New Roman"/>
          <w:sz w:val="28"/>
          <w:szCs w:val="28"/>
        </w:rPr>
        <w:t>с помощью стационарных и (или) переносных металлоискателей проверить у участников экзамена наличие запрещенных средств. По медицинским показаниям (при предоставлении подтверждающего документа) участник экзамена может быть освобожден</w:t>
      </w:r>
      <w:r w:rsidRPr="00185A3B">
        <w:rPr>
          <w:rFonts w:ascii="Times New Roman" w:eastAsia="Times New Roman" w:hAnsi="Times New Roman" w:cs="Times New Roman"/>
          <w:sz w:val="28"/>
          <w:szCs w:val="28"/>
        </w:rPr>
        <w:t xml:space="preserve"> </w:t>
      </w:r>
      <w:r w:rsidR="006C41E7" w:rsidRPr="00185A3B">
        <w:rPr>
          <w:rFonts w:ascii="Times New Roman" w:eastAsia="Times New Roman" w:hAnsi="Times New Roman" w:cs="Times New Roman"/>
          <w:sz w:val="28"/>
          <w:szCs w:val="28"/>
        </w:rPr>
        <w:t xml:space="preserve">от проверки с использованием металлоискателя. При появлении сигнала металлоискателя </w:t>
      </w:r>
      <w:r w:rsidR="006C41E7" w:rsidRPr="00185A3B">
        <w:rPr>
          <w:rFonts w:ascii="Times New Roman" w:eastAsia="Times New Roman" w:hAnsi="Times New Roman" w:cs="Times New Roman"/>
          <w:b/>
          <w:sz w:val="28"/>
          <w:szCs w:val="28"/>
        </w:rPr>
        <w:t>предложить</w:t>
      </w:r>
      <w:r w:rsidR="006C41E7" w:rsidRPr="00185A3B">
        <w:rPr>
          <w:rFonts w:ascii="Times New Roman" w:eastAsia="Times New Roman" w:hAnsi="Times New Roman" w:cs="Times New Roman"/>
          <w:sz w:val="28"/>
          <w:szCs w:val="28"/>
        </w:rPr>
        <w:t xml:space="preserve"> участнику экзамена показать предмет, вызывающий сигнал. Если этим предметом является запрещенное средство, в том числе средство </w:t>
      </w:r>
      <w:r w:rsidR="006C41E7" w:rsidRPr="00185A3B">
        <w:rPr>
          <w:rFonts w:ascii="Times New Roman" w:eastAsia="Times New Roman" w:hAnsi="Times New Roman" w:cs="Times New Roman"/>
          <w:sz w:val="28"/>
          <w:szCs w:val="28"/>
        </w:rPr>
        <w:lastRenderedPageBreak/>
        <w:t xml:space="preserve">связи, </w:t>
      </w:r>
      <w:r w:rsidR="006C41E7" w:rsidRPr="00185A3B">
        <w:rPr>
          <w:rFonts w:ascii="Times New Roman" w:eastAsia="Times New Roman" w:hAnsi="Times New Roman" w:cs="Times New Roman"/>
          <w:b/>
          <w:sz w:val="28"/>
          <w:szCs w:val="28"/>
        </w:rPr>
        <w:t>предложить</w:t>
      </w:r>
      <w:r w:rsidR="006C41E7" w:rsidRPr="00185A3B">
        <w:rPr>
          <w:rFonts w:ascii="Times New Roman" w:eastAsia="Times New Roman" w:hAnsi="Times New Roman" w:cs="Times New Roman"/>
          <w:sz w:val="28"/>
          <w:szCs w:val="28"/>
        </w:rPr>
        <w:t xml:space="preserve"> участнику экзамена сдать данное средство в место хранения личных вещей участников экзамена или сопровождающему.</w:t>
      </w:r>
    </w:p>
    <w:p w14:paraId="6D049A98" w14:textId="77777777" w:rsidR="006C41E7" w:rsidRPr="00185A3B" w:rsidRDefault="006C41E7"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b/>
          <w:sz w:val="28"/>
          <w:szCs w:val="28"/>
        </w:rPr>
        <w:t>Важно!</w:t>
      </w:r>
      <w:r w:rsidRPr="00185A3B">
        <w:rPr>
          <w:rFonts w:ascii="Times New Roman" w:eastAsia="Times New Roman" w:hAnsi="Times New Roman" w:cs="Times New Roman"/>
          <w:sz w:val="28"/>
          <w:szCs w:val="28"/>
        </w:rPr>
        <w:t xml:space="preserve"> Работник по обеспечению охраны образовательных организаций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экзамена или сопровождающему;</w:t>
      </w:r>
    </w:p>
    <w:p w14:paraId="64ABB765" w14:textId="3A8DB809" w:rsidR="006C41E7" w:rsidRPr="00185A3B" w:rsidRDefault="00894985"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w:t>
      </w:r>
      <w:r w:rsidR="0091009A" w:rsidRPr="00185A3B">
        <w:rPr>
          <w:rFonts w:ascii="Times New Roman" w:eastAsia="Times New Roman" w:hAnsi="Times New Roman" w:cs="Times New Roman"/>
          <w:sz w:val="28"/>
          <w:szCs w:val="28"/>
        </w:rPr>
        <w:t> </w:t>
      </w:r>
      <w:r w:rsidR="006C41E7" w:rsidRPr="00185A3B">
        <w:rPr>
          <w:rFonts w:ascii="Times New Roman" w:eastAsia="Times New Roman" w:hAnsi="Times New Roman" w:cs="Times New Roman"/>
          <w:sz w:val="28"/>
          <w:szCs w:val="28"/>
        </w:rPr>
        <w:t xml:space="preserve">в случае если участник экзамена отказывается сдавать запрещенное средство, </w:t>
      </w:r>
      <w:r w:rsidR="006C41E7" w:rsidRPr="00185A3B">
        <w:rPr>
          <w:rFonts w:ascii="Times New Roman" w:eastAsia="Times New Roman" w:hAnsi="Times New Roman" w:cs="Times New Roman"/>
          <w:b/>
          <w:sz w:val="28"/>
          <w:szCs w:val="28"/>
        </w:rPr>
        <w:t>повторно разъяснить</w:t>
      </w:r>
      <w:r w:rsidR="006C41E7" w:rsidRPr="00185A3B">
        <w:rPr>
          <w:rFonts w:ascii="Times New Roman" w:eastAsia="Times New Roman" w:hAnsi="Times New Roman" w:cs="Times New Roman"/>
          <w:sz w:val="28"/>
          <w:szCs w:val="28"/>
        </w:rPr>
        <w:t xml:space="preserve"> ему, что в соответствии с пунктом 65 Порядка 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экзамена </w:t>
      </w:r>
      <w:r w:rsidR="006C41E7" w:rsidRPr="00185A3B">
        <w:rPr>
          <w:rFonts w:ascii="Times New Roman" w:eastAsia="Times New Roman" w:hAnsi="Times New Roman" w:cs="Times New Roman"/>
          <w:b/>
          <w:sz w:val="28"/>
          <w:szCs w:val="28"/>
        </w:rPr>
        <w:t>не может быть допущен в ППЭ</w:t>
      </w:r>
      <w:r w:rsidR="006C41E7" w:rsidRPr="00185A3B">
        <w:rPr>
          <w:rFonts w:ascii="Times New Roman" w:eastAsia="Times New Roman" w:hAnsi="Times New Roman" w:cs="Times New Roman"/>
          <w:sz w:val="28"/>
          <w:szCs w:val="28"/>
        </w:rPr>
        <w:t>.</w:t>
      </w:r>
    </w:p>
    <w:p w14:paraId="2AA79966" w14:textId="77777777" w:rsidR="00894985" w:rsidRPr="00185A3B" w:rsidRDefault="00894985"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xml:space="preserve">Если участник экзамена отказывается сдавать запрещенное средство </w:t>
      </w:r>
      <w:r w:rsidRPr="00185A3B">
        <w:rPr>
          <w:rFonts w:ascii="Times New Roman" w:eastAsia="Times New Roman" w:hAnsi="Times New Roman" w:cs="Times New Roman"/>
          <w:b/>
          <w:sz w:val="28"/>
          <w:szCs w:val="28"/>
        </w:rPr>
        <w:t>после повторного разъяснения</w:t>
      </w:r>
      <w:r w:rsidRPr="00185A3B">
        <w:rPr>
          <w:rFonts w:ascii="Times New Roman" w:eastAsia="Times New Roman" w:hAnsi="Times New Roman" w:cs="Times New Roman"/>
          <w:sz w:val="28"/>
          <w:szCs w:val="28"/>
        </w:rPr>
        <w:t>:</w:t>
      </w:r>
    </w:p>
    <w:p w14:paraId="7AB4B39F" w14:textId="77777777" w:rsidR="00894985" w:rsidRPr="00185A3B" w:rsidRDefault="00894985"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6C41E7" w:rsidRPr="00185A3B">
        <w:rPr>
          <w:rFonts w:ascii="Times New Roman" w:eastAsia="Times New Roman" w:hAnsi="Times New Roman" w:cs="Times New Roman"/>
          <w:sz w:val="28"/>
          <w:szCs w:val="28"/>
        </w:rPr>
        <w:t>с помощью организаторов вне аудитории необходимо пригласит</w:t>
      </w:r>
      <w:r w:rsidRPr="00185A3B">
        <w:rPr>
          <w:rFonts w:ascii="Times New Roman" w:eastAsia="Times New Roman" w:hAnsi="Times New Roman" w:cs="Times New Roman"/>
          <w:sz w:val="28"/>
          <w:szCs w:val="28"/>
        </w:rPr>
        <w:t>ь руководителя ППЭ и члена ГЭК;</w:t>
      </w:r>
    </w:p>
    <w:p w14:paraId="015BC53D" w14:textId="77777777" w:rsidR="006C41E7" w:rsidRPr="00185A3B" w:rsidRDefault="00894985"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р</w:t>
      </w:r>
      <w:r w:rsidR="006C41E7" w:rsidRPr="00185A3B">
        <w:rPr>
          <w:rFonts w:ascii="Times New Roman" w:eastAsia="Times New Roman" w:hAnsi="Times New Roman" w:cs="Times New Roman"/>
          <w:sz w:val="28"/>
          <w:szCs w:val="28"/>
        </w:rPr>
        <w:t>уководитель ППЭ в присутствии члена ГЭК составляет акт о недопуске участника экзамена, отказавшегося от сдачи запрещенного средства. Указанный акт подписывают член ГЭК, руководитель ППЭ и участник экзамена,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экзамена. Повторно к участию в ЕГЭ по данному учебному предмету в резервные сроки указанный участник экзамена может быть допущен только по решению председателя ГЭК.</w:t>
      </w:r>
    </w:p>
    <w:p w14:paraId="38AA6CFC" w14:textId="77777777" w:rsidR="006C41E7" w:rsidRPr="00185A3B" w:rsidRDefault="006C41E7"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b/>
          <w:sz w:val="28"/>
          <w:szCs w:val="28"/>
        </w:rPr>
        <w:t>На этапе проведения и завершения ЕГЭ должен</w:t>
      </w:r>
      <w:r w:rsidRPr="00185A3B">
        <w:rPr>
          <w:rFonts w:ascii="Times New Roman" w:eastAsia="Times New Roman" w:hAnsi="Times New Roman" w:cs="Times New Roman"/>
          <w:sz w:val="28"/>
          <w:szCs w:val="28"/>
        </w:rPr>
        <w:t xml:space="preserve"> контролировать организованный выход из ППЭ участников экзамена, завершивших экзамен.</w:t>
      </w:r>
    </w:p>
    <w:p w14:paraId="7D23BF62" w14:textId="77777777" w:rsidR="00547F0F" w:rsidRPr="00185A3B" w:rsidRDefault="00547F0F" w:rsidP="00AB4A2F">
      <w:pPr>
        <w:spacing w:after="0" w:line="240" w:lineRule="auto"/>
        <w:rPr>
          <w:rFonts w:ascii="Times New Roman" w:hAnsi="Times New Roman" w:cs="Times New Roman"/>
          <w:sz w:val="28"/>
          <w:szCs w:val="28"/>
        </w:rPr>
      </w:pPr>
      <w:r w:rsidRPr="00185A3B">
        <w:rPr>
          <w:rFonts w:ascii="Times New Roman" w:hAnsi="Times New Roman" w:cs="Times New Roman"/>
          <w:color w:val="FF0000"/>
          <w:sz w:val="28"/>
          <w:szCs w:val="28"/>
        </w:rPr>
        <w:br w:type="page"/>
      </w:r>
    </w:p>
    <w:p w14:paraId="5F7214FA" w14:textId="77777777" w:rsidR="00D955D5" w:rsidRPr="00185A3B" w:rsidRDefault="00D955D5" w:rsidP="003225B8">
      <w:pPr>
        <w:pStyle w:val="af6"/>
        <w:ind w:left="5672"/>
        <w:jc w:val="both"/>
        <w:rPr>
          <w:sz w:val="28"/>
          <w:szCs w:val="28"/>
        </w:rPr>
      </w:pPr>
      <w:r w:rsidRPr="00185A3B">
        <w:rPr>
          <w:sz w:val="28"/>
          <w:szCs w:val="28"/>
        </w:rPr>
        <w:lastRenderedPageBreak/>
        <w:t>Приложение № 7 к приказу Департамента Смоленской области по образованию и науке</w:t>
      </w:r>
    </w:p>
    <w:p w14:paraId="369B96C2" w14:textId="79156190" w:rsidR="00D955D5" w:rsidRPr="00185A3B" w:rsidRDefault="00D955D5" w:rsidP="003225B8">
      <w:pPr>
        <w:pStyle w:val="af6"/>
        <w:ind w:left="5672"/>
        <w:jc w:val="both"/>
        <w:rPr>
          <w:sz w:val="28"/>
          <w:szCs w:val="28"/>
        </w:rPr>
      </w:pPr>
      <w:r w:rsidRPr="00185A3B">
        <w:rPr>
          <w:sz w:val="28"/>
          <w:szCs w:val="28"/>
        </w:rPr>
        <w:t xml:space="preserve">от «______» _______ </w:t>
      </w:r>
      <w:r w:rsidR="001E17BD" w:rsidRPr="00185A3B">
        <w:rPr>
          <w:sz w:val="28"/>
          <w:szCs w:val="28"/>
        </w:rPr>
        <w:t>2023</w:t>
      </w:r>
      <w:r w:rsidRPr="00185A3B">
        <w:rPr>
          <w:sz w:val="28"/>
          <w:szCs w:val="28"/>
        </w:rPr>
        <w:t xml:space="preserve"> г. № _____</w:t>
      </w:r>
    </w:p>
    <w:p w14:paraId="09F36573" w14:textId="77777777" w:rsidR="00336B91" w:rsidRPr="00185A3B" w:rsidRDefault="00336B91" w:rsidP="00AB4A2F">
      <w:pPr>
        <w:spacing w:after="0" w:line="240" w:lineRule="auto"/>
        <w:jc w:val="center"/>
        <w:rPr>
          <w:rFonts w:ascii="Times New Roman" w:hAnsi="Times New Roman" w:cs="Times New Roman"/>
          <w:b/>
          <w:sz w:val="28"/>
          <w:szCs w:val="28"/>
        </w:rPr>
      </w:pPr>
    </w:p>
    <w:p w14:paraId="42FEF094" w14:textId="624869A8" w:rsidR="00547F0F" w:rsidRPr="00185A3B" w:rsidRDefault="00547F0F" w:rsidP="00AB4A2F">
      <w:pPr>
        <w:spacing w:after="0" w:line="240" w:lineRule="auto"/>
        <w:jc w:val="center"/>
        <w:rPr>
          <w:rFonts w:ascii="Times New Roman" w:hAnsi="Times New Roman" w:cs="Times New Roman"/>
          <w:b/>
          <w:sz w:val="28"/>
          <w:szCs w:val="28"/>
        </w:rPr>
      </w:pPr>
      <w:bookmarkStart w:id="12" w:name="_Toc1745331"/>
      <w:r w:rsidRPr="00185A3B">
        <w:rPr>
          <w:rFonts w:ascii="Times New Roman" w:hAnsi="Times New Roman" w:cs="Times New Roman"/>
          <w:b/>
          <w:sz w:val="28"/>
          <w:szCs w:val="28"/>
        </w:rPr>
        <w:t>Инструкция</w:t>
      </w:r>
      <w:r w:rsidR="005F6D9B" w:rsidRPr="00185A3B">
        <w:rPr>
          <w:rFonts w:ascii="Times New Roman" w:hAnsi="Times New Roman" w:cs="Times New Roman"/>
          <w:b/>
          <w:sz w:val="28"/>
          <w:szCs w:val="28"/>
        </w:rPr>
        <w:t xml:space="preserve"> </w:t>
      </w:r>
      <w:r w:rsidRPr="00185A3B">
        <w:rPr>
          <w:rFonts w:ascii="Times New Roman" w:hAnsi="Times New Roman" w:cs="Times New Roman"/>
          <w:b/>
          <w:sz w:val="28"/>
          <w:szCs w:val="28"/>
        </w:rPr>
        <w:t>для</w:t>
      </w:r>
      <w:r w:rsidR="005F6D9B" w:rsidRPr="00185A3B">
        <w:rPr>
          <w:rFonts w:ascii="Times New Roman" w:hAnsi="Times New Roman" w:cs="Times New Roman"/>
          <w:b/>
          <w:sz w:val="28"/>
          <w:szCs w:val="28"/>
        </w:rPr>
        <w:t xml:space="preserve"> </w:t>
      </w:r>
      <w:r w:rsidRPr="00185A3B">
        <w:rPr>
          <w:rFonts w:ascii="Times New Roman" w:hAnsi="Times New Roman" w:cs="Times New Roman"/>
          <w:b/>
          <w:sz w:val="28"/>
          <w:szCs w:val="28"/>
        </w:rPr>
        <w:t>медицинского</w:t>
      </w:r>
      <w:r w:rsidR="005F6D9B" w:rsidRPr="00185A3B">
        <w:rPr>
          <w:rFonts w:ascii="Times New Roman" w:hAnsi="Times New Roman" w:cs="Times New Roman"/>
          <w:b/>
          <w:sz w:val="28"/>
          <w:szCs w:val="28"/>
        </w:rPr>
        <w:t xml:space="preserve"> </w:t>
      </w:r>
      <w:r w:rsidRPr="00185A3B">
        <w:rPr>
          <w:rFonts w:ascii="Times New Roman" w:hAnsi="Times New Roman" w:cs="Times New Roman"/>
          <w:b/>
          <w:sz w:val="28"/>
          <w:szCs w:val="28"/>
        </w:rPr>
        <w:t>работника,</w:t>
      </w:r>
      <w:r w:rsidR="005F6D9B" w:rsidRPr="00185A3B">
        <w:rPr>
          <w:rFonts w:ascii="Times New Roman" w:hAnsi="Times New Roman" w:cs="Times New Roman"/>
          <w:b/>
          <w:sz w:val="28"/>
          <w:szCs w:val="28"/>
        </w:rPr>
        <w:t xml:space="preserve"> </w:t>
      </w:r>
      <w:r w:rsidRPr="00185A3B">
        <w:rPr>
          <w:rFonts w:ascii="Times New Roman" w:hAnsi="Times New Roman" w:cs="Times New Roman"/>
          <w:b/>
          <w:sz w:val="28"/>
          <w:szCs w:val="28"/>
        </w:rPr>
        <w:t>привлекаемого</w:t>
      </w:r>
      <w:r w:rsidR="00BB6A42" w:rsidRPr="00185A3B">
        <w:rPr>
          <w:rFonts w:ascii="Times New Roman" w:hAnsi="Times New Roman" w:cs="Times New Roman"/>
          <w:b/>
          <w:sz w:val="28"/>
          <w:szCs w:val="28"/>
        </w:rPr>
        <w:t xml:space="preserve"> </w:t>
      </w:r>
      <w:r w:rsidRPr="00185A3B">
        <w:rPr>
          <w:rFonts w:ascii="Times New Roman" w:hAnsi="Times New Roman" w:cs="Times New Roman"/>
          <w:b/>
          <w:sz w:val="28"/>
          <w:szCs w:val="28"/>
        </w:rPr>
        <w:t>в</w:t>
      </w:r>
      <w:r w:rsidR="005F6D9B" w:rsidRPr="00185A3B">
        <w:rPr>
          <w:rFonts w:ascii="Times New Roman" w:hAnsi="Times New Roman" w:cs="Times New Roman"/>
          <w:b/>
          <w:sz w:val="28"/>
          <w:szCs w:val="28"/>
        </w:rPr>
        <w:t xml:space="preserve"> </w:t>
      </w:r>
      <w:r w:rsidRPr="00185A3B">
        <w:rPr>
          <w:rFonts w:ascii="Times New Roman" w:hAnsi="Times New Roman" w:cs="Times New Roman"/>
          <w:b/>
          <w:sz w:val="28"/>
          <w:szCs w:val="28"/>
        </w:rPr>
        <w:t>дни</w:t>
      </w:r>
      <w:r w:rsidR="005F6D9B" w:rsidRPr="00185A3B">
        <w:rPr>
          <w:rFonts w:ascii="Times New Roman" w:hAnsi="Times New Roman" w:cs="Times New Roman"/>
          <w:b/>
          <w:sz w:val="28"/>
          <w:szCs w:val="28"/>
        </w:rPr>
        <w:t xml:space="preserve"> </w:t>
      </w:r>
      <w:r w:rsidRPr="00185A3B">
        <w:rPr>
          <w:rFonts w:ascii="Times New Roman" w:hAnsi="Times New Roman" w:cs="Times New Roman"/>
          <w:b/>
          <w:sz w:val="28"/>
          <w:szCs w:val="28"/>
        </w:rPr>
        <w:t>проведения</w:t>
      </w:r>
      <w:r w:rsidR="005F6D9B" w:rsidRPr="00185A3B">
        <w:rPr>
          <w:rFonts w:ascii="Times New Roman" w:hAnsi="Times New Roman" w:cs="Times New Roman"/>
          <w:b/>
          <w:sz w:val="28"/>
          <w:szCs w:val="28"/>
        </w:rPr>
        <w:t xml:space="preserve"> </w:t>
      </w:r>
      <w:bookmarkEnd w:id="12"/>
      <w:r w:rsidR="00AB4F2E" w:rsidRPr="00185A3B">
        <w:rPr>
          <w:rFonts w:ascii="Times New Roman" w:hAnsi="Times New Roman" w:cs="Times New Roman"/>
          <w:b/>
          <w:sz w:val="28"/>
          <w:szCs w:val="28"/>
        </w:rPr>
        <w:t>ГИА</w:t>
      </w:r>
    </w:p>
    <w:p w14:paraId="49603A01" w14:textId="77777777" w:rsidR="004F1729" w:rsidRPr="00185A3B" w:rsidRDefault="004F1729" w:rsidP="00AB4A2F">
      <w:pPr>
        <w:spacing w:after="0" w:line="240" w:lineRule="auto"/>
        <w:ind w:firstLine="709"/>
        <w:jc w:val="both"/>
        <w:rPr>
          <w:rFonts w:ascii="Times New Roman" w:eastAsia="Times New Roman" w:hAnsi="Times New Roman" w:cs="Times New Roman"/>
          <w:sz w:val="28"/>
          <w:szCs w:val="28"/>
        </w:rPr>
      </w:pPr>
    </w:p>
    <w:p w14:paraId="0B9E02D8" w14:textId="77777777" w:rsidR="006C41E7" w:rsidRPr="00185A3B" w:rsidRDefault="006C41E7"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В день проведения ЕГЭ медицинский работник ППЭ должен:</w:t>
      </w:r>
    </w:p>
    <w:p w14:paraId="47DFE113" w14:textId="77777777" w:rsidR="006C41E7" w:rsidRPr="00185A3B" w:rsidRDefault="00EE19AA"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b/>
          <w:sz w:val="28"/>
          <w:szCs w:val="28"/>
        </w:rPr>
        <w:t>– </w:t>
      </w:r>
      <w:r w:rsidR="006C41E7" w:rsidRPr="00185A3B">
        <w:rPr>
          <w:rFonts w:ascii="Times New Roman" w:eastAsia="Times New Roman" w:hAnsi="Times New Roman" w:cs="Times New Roman"/>
          <w:b/>
          <w:sz w:val="28"/>
          <w:szCs w:val="28"/>
        </w:rPr>
        <w:t xml:space="preserve">в </w:t>
      </w:r>
      <w:r w:rsidR="00FD1BA4" w:rsidRPr="00185A3B">
        <w:rPr>
          <w:rFonts w:ascii="Times New Roman" w:eastAsia="Times New Roman" w:hAnsi="Times New Roman" w:cs="Times New Roman"/>
          <w:b/>
          <w:sz w:val="28"/>
          <w:szCs w:val="28"/>
        </w:rPr>
        <w:t xml:space="preserve">08:30 </w:t>
      </w:r>
      <w:r w:rsidR="006C41E7" w:rsidRPr="00185A3B">
        <w:rPr>
          <w:rFonts w:ascii="Times New Roman" w:eastAsia="Times New Roman" w:hAnsi="Times New Roman" w:cs="Times New Roman"/>
          <w:sz w:val="28"/>
          <w:szCs w:val="28"/>
        </w:rPr>
        <w:t>явиться в ППЭ и зарегистрироваться у ответственного организатора вне аудитории, уполномоченного руководителем ППЭ;</w:t>
      </w:r>
    </w:p>
    <w:p w14:paraId="72CA701D" w14:textId="77777777" w:rsidR="006C41E7" w:rsidRPr="00185A3B" w:rsidRDefault="00EE19AA"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6C41E7" w:rsidRPr="00185A3B">
        <w:rPr>
          <w:rFonts w:ascii="Times New Roman" w:eastAsia="Times New Roman" w:hAnsi="Times New Roman" w:cs="Times New Roman"/>
          <w:sz w:val="28"/>
          <w:szCs w:val="28"/>
        </w:rPr>
        <w:t>оставить личные вещи в месте для хранения личных вещей лиц, привлекаемых к проведению экзамена, которое расположено до входа в ППЭ;</w:t>
      </w:r>
    </w:p>
    <w:p w14:paraId="5B3BFD0C" w14:textId="4598A722" w:rsidR="006C41E7" w:rsidRPr="00185A3B" w:rsidRDefault="00EE19AA"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6C41E7" w:rsidRPr="00185A3B">
        <w:rPr>
          <w:rFonts w:ascii="Times New Roman" w:eastAsia="Times New Roman" w:hAnsi="Times New Roman" w:cs="Times New Roman"/>
          <w:sz w:val="28"/>
          <w:szCs w:val="28"/>
        </w:rPr>
        <w:t>получить от руководителя</w:t>
      </w:r>
      <w:r w:rsidR="002F6EC7" w:rsidRPr="00185A3B">
        <w:rPr>
          <w:rFonts w:ascii="Times New Roman" w:eastAsia="Times New Roman" w:hAnsi="Times New Roman" w:cs="Times New Roman"/>
          <w:sz w:val="28"/>
          <w:szCs w:val="28"/>
        </w:rPr>
        <w:t xml:space="preserve"> ППэ или руководителя</w:t>
      </w:r>
      <w:r w:rsidR="006C41E7" w:rsidRPr="00185A3B">
        <w:rPr>
          <w:rFonts w:ascii="Times New Roman" w:eastAsia="Times New Roman" w:hAnsi="Times New Roman" w:cs="Times New Roman"/>
          <w:sz w:val="28"/>
          <w:szCs w:val="28"/>
        </w:rPr>
        <w:t xml:space="preserve"> </w:t>
      </w:r>
      <w:r w:rsidR="00BB6A42" w:rsidRPr="00185A3B">
        <w:rPr>
          <w:rFonts w:ascii="Times New Roman" w:eastAsia="Times New Roman" w:hAnsi="Times New Roman" w:cs="Times New Roman"/>
          <w:sz w:val="28"/>
          <w:szCs w:val="28"/>
        </w:rPr>
        <w:t>ОО</w:t>
      </w:r>
      <w:r w:rsidR="006C41E7" w:rsidRPr="00185A3B">
        <w:rPr>
          <w:rFonts w:ascii="Times New Roman" w:eastAsia="Times New Roman" w:hAnsi="Times New Roman" w:cs="Times New Roman"/>
          <w:sz w:val="28"/>
          <w:szCs w:val="28"/>
        </w:rPr>
        <w:t xml:space="preserve"> указанную инструкцию</w:t>
      </w:r>
      <w:r w:rsidR="00B34B7E" w:rsidRPr="00185A3B">
        <w:rPr>
          <w:rFonts w:ascii="Times New Roman" w:eastAsia="Times New Roman" w:hAnsi="Times New Roman" w:cs="Times New Roman"/>
          <w:sz w:val="28"/>
          <w:szCs w:val="28"/>
        </w:rPr>
        <w:t xml:space="preserve"> и ознакомиться с ней, а также ж</w:t>
      </w:r>
      <w:r w:rsidR="006C41E7" w:rsidRPr="00185A3B">
        <w:rPr>
          <w:rFonts w:ascii="Times New Roman" w:eastAsia="Times New Roman" w:hAnsi="Times New Roman" w:cs="Times New Roman"/>
          <w:sz w:val="28"/>
          <w:szCs w:val="28"/>
        </w:rPr>
        <w:t>урнал учета участников экзамена, обратившихся к медицинскому работнику (далее – Журнал)</w:t>
      </w:r>
      <w:r w:rsidR="00B34B7E" w:rsidRPr="00185A3B">
        <w:rPr>
          <w:rFonts w:ascii="Times New Roman" w:eastAsia="Times New Roman" w:hAnsi="Times New Roman" w:cs="Times New Roman"/>
          <w:sz w:val="28"/>
          <w:szCs w:val="28"/>
        </w:rPr>
        <w:t xml:space="preserve"> (приложение 10 Методических реко</w:t>
      </w:r>
      <w:r w:rsidR="002F6EC7" w:rsidRPr="00185A3B">
        <w:rPr>
          <w:rFonts w:ascii="Times New Roman" w:eastAsia="Times New Roman" w:hAnsi="Times New Roman" w:cs="Times New Roman"/>
          <w:sz w:val="28"/>
          <w:szCs w:val="28"/>
        </w:rPr>
        <w:t>ме</w:t>
      </w:r>
      <w:r w:rsidR="00B34B7E" w:rsidRPr="00185A3B">
        <w:rPr>
          <w:rFonts w:ascii="Times New Roman" w:eastAsia="Times New Roman" w:hAnsi="Times New Roman" w:cs="Times New Roman"/>
          <w:sz w:val="28"/>
          <w:szCs w:val="28"/>
        </w:rPr>
        <w:t>ндаций)</w:t>
      </w:r>
      <w:r w:rsidR="006C41E7" w:rsidRPr="00185A3B">
        <w:rPr>
          <w:rFonts w:ascii="Times New Roman" w:eastAsia="Times New Roman" w:hAnsi="Times New Roman" w:cs="Times New Roman"/>
          <w:sz w:val="28"/>
          <w:szCs w:val="28"/>
        </w:rPr>
        <w:t>;</w:t>
      </w:r>
    </w:p>
    <w:p w14:paraId="2767A095" w14:textId="77777777" w:rsidR="006C41E7" w:rsidRPr="00185A3B" w:rsidRDefault="00EE19AA"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6C41E7" w:rsidRPr="00185A3B">
        <w:rPr>
          <w:rFonts w:ascii="Times New Roman" w:eastAsia="Times New Roman" w:hAnsi="Times New Roman" w:cs="Times New Roman"/>
          <w:sz w:val="28"/>
          <w:szCs w:val="28"/>
        </w:rPr>
        <w:t>пройти в отведенное для него помещение в ППЭ и приступить к выполнению своих обязанностей.</w:t>
      </w:r>
    </w:p>
    <w:p w14:paraId="4D884B32" w14:textId="77777777" w:rsidR="006C41E7" w:rsidRPr="00185A3B" w:rsidRDefault="006C41E7"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Проведение экзамена</w:t>
      </w:r>
    </w:p>
    <w:p w14:paraId="00B9998E" w14:textId="77777777" w:rsidR="006C41E7" w:rsidRPr="00185A3B" w:rsidRDefault="006C41E7"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В день проведения экзамена (в период с момента входа в ППЭ и до окончания экзамена) в ППЭ медицинскому работнику запрещается:</w:t>
      </w:r>
    </w:p>
    <w:p w14:paraId="6B448EA3" w14:textId="3827C216" w:rsidR="006C41E7" w:rsidRPr="00185A3B" w:rsidRDefault="00B34B7E"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а)</w:t>
      </w:r>
      <w:r w:rsidR="00BB6A42" w:rsidRPr="00185A3B">
        <w:rPr>
          <w:rFonts w:ascii="Times New Roman" w:eastAsia="Times New Roman" w:hAnsi="Times New Roman" w:cs="Times New Roman"/>
          <w:sz w:val="28"/>
          <w:szCs w:val="28"/>
        </w:rPr>
        <w:t> </w:t>
      </w:r>
      <w:r w:rsidR="006C41E7" w:rsidRPr="00185A3B">
        <w:rPr>
          <w:rFonts w:ascii="Times New Roman" w:eastAsia="Times New Roman" w:hAnsi="Times New Roman" w:cs="Times New Roman"/>
          <w:sz w:val="28"/>
          <w:szCs w:val="28"/>
        </w:rPr>
        <w:t>иметь при себе средства связи (в случае необходимости вызова бригады скорой помощи в Штабе ППЭ ест телефон),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14:paraId="4020E9F1" w14:textId="03501332" w:rsidR="006C41E7" w:rsidRPr="00185A3B" w:rsidRDefault="00B34B7E"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б)</w:t>
      </w:r>
      <w:r w:rsidR="00BB6A42" w:rsidRPr="00185A3B">
        <w:rPr>
          <w:rFonts w:ascii="Times New Roman" w:eastAsia="Times New Roman" w:hAnsi="Times New Roman" w:cs="Times New Roman"/>
          <w:sz w:val="28"/>
          <w:szCs w:val="28"/>
        </w:rPr>
        <w:t> </w:t>
      </w:r>
      <w:r w:rsidR="006C41E7" w:rsidRPr="00185A3B">
        <w:rPr>
          <w:rFonts w:ascii="Times New Roman" w:eastAsia="Times New Roman" w:hAnsi="Times New Roman" w:cs="Times New Roman"/>
          <w:sz w:val="28"/>
          <w:szCs w:val="28"/>
        </w:rPr>
        <w:t>оказывать содействие участникам экзамена, в том числе передавать им</w:t>
      </w:r>
      <w:r w:rsidR="00BB6A42" w:rsidRPr="00185A3B">
        <w:rPr>
          <w:rFonts w:ascii="Times New Roman" w:eastAsia="Times New Roman" w:hAnsi="Times New Roman" w:cs="Times New Roman"/>
          <w:sz w:val="28"/>
          <w:szCs w:val="28"/>
        </w:rPr>
        <w:t xml:space="preserve"> средства связи</w:t>
      </w:r>
      <w:r w:rsidR="006C41E7" w:rsidRPr="00185A3B">
        <w:rPr>
          <w:rFonts w:ascii="Times New Roman" w:eastAsia="Times New Roman" w:hAnsi="Times New Roman" w:cs="Times New Roman"/>
          <w:sz w:val="28"/>
          <w:szCs w:val="28"/>
        </w:rPr>
        <w:t xml:space="preserve"> (получать от них</w:t>
      </w:r>
      <w:r w:rsidR="00BB6A42" w:rsidRPr="00185A3B">
        <w:rPr>
          <w:rFonts w:ascii="Times New Roman" w:eastAsia="Times New Roman" w:hAnsi="Times New Roman" w:cs="Times New Roman"/>
          <w:sz w:val="28"/>
          <w:szCs w:val="28"/>
        </w:rPr>
        <w:t xml:space="preserve"> средства связи</w:t>
      </w:r>
      <w:r w:rsidR="006C41E7" w:rsidRPr="00185A3B">
        <w:rPr>
          <w:rFonts w:ascii="Times New Roman" w:eastAsia="Times New Roman" w:hAnsi="Times New Roman" w:cs="Times New Roman"/>
          <w:sz w:val="28"/>
          <w:szCs w:val="28"/>
        </w:rPr>
        <w:t>), электронно-вычислительную технику, фото-, аудио- и видеоаппаратуру, справочные материалы, письменные принадлежности, письменные заметки и иные средства хранения и передачи информации;</w:t>
      </w:r>
    </w:p>
    <w:p w14:paraId="49BBA921" w14:textId="550064C1" w:rsidR="006C41E7" w:rsidRPr="00185A3B" w:rsidRDefault="00B34B7E"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в)</w:t>
      </w:r>
      <w:r w:rsidR="00BB6A42" w:rsidRPr="00185A3B">
        <w:rPr>
          <w:rFonts w:ascii="Times New Roman" w:eastAsia="Times New Roman" w:hAnsi="Times New Roman" w:cs="Times New Roman"/>
          <w:sz w:val="28"/>
          <w:szCs w:val="28"/>
        </w:rPr>
        <w:t> </w:t>
      </w:r>
      <w:r w:rsidR="006C41E7" w:rsidRPr="00185A3B">
        <w:rPr>
          <w:rFonts w:ascii="Times New Roman" w:eastAsia="Times New Roman" w:hAnsi="Times New Roman" w:cs="Times New Roman"/>
          <w:sz w:val="28"/>
          <w:szCs w:val="28"/>
        </w:rPr>
        <w:t>выносить из аудиторий и ППЭ экзаменационные материалы (ЭМ) на бумажном и электронном носителях, фотографировать ЭМ.</w:t>
      </w:r>
    </w:p>
    <w:p w14:paraId="3F542404" w14:textId="77777777" w:rsidR="006C41E7" w:rsidRPr="00185A3B" w:rsidRDefault="00EE19AA"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Учё</w:t>
      </w:r>
      <w:r w:rsidR="006C41E7" w:rsidRPr="00185A3B">
        <w:rPr>
          <w:rFonts w:ascii="Times New Roman" w:eastAsia="Times New Roman" w:hAnsi="Times New Roman" w:cs="Times New Roman"/>
          <w:b/>
          <w:sz w:val="28"/>
          <w:szCs w:val="28"/>
        </w:rPr>
        <w:t>т участников экзамена, обратившихся в медицинский пункт, и составление акта о досрочном завершении экзамена по объективным причинам</w:t>
      </w:r>
    </w:p>
    <w:p w14:paraId="19F67CCE" w14:textId="77777777" w:rsidR="006C41E7" w:rsidRPr="00185A3B" w:rsidRDefault="006C41E7"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Медицинский работник должен вести Журнал. Все поля Журнала обязательны к заполнению. Участник экзамена, обратившийся за медицинской помощью, вправе отказаться от составления акта о досрочном завершении экзамена по объективным причинам и вернуться в аудиторию проведения экзамена для продолжения выполнения экзаменационной работы. Медицинскому работнику необходимо поставить «Х» в соответствующем поле Журнала.</w:t>
      </w:r>
    </w:p>
    <w:p w14:paraId="201EAC07" w14:textId="77777777" w:rsidR="006C41E7" w:rsidRPr="00185A3B" w:rsidRDefault="006C41E7"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xml:space="preserve">В случае если участник экзамена </w:t>
      </w:r>
      <w:r w:rsidRPr="00185A3B">
        <w:rPr>
          <w:rFonts w:ascii="Times New Roman" w:eastAsia="Times New Roman" w:hAnsi="Times New Roman" w:cs="Times New Roman"/>
          <w:b/>
          <w:sz w:val="28"/>
          <w:szCs w:val="28"/>
        </w:rPr>
        <w:t>по своему желанию</w:t>
      </w:r>
      <w:r w:rsidRPr="00185A3B">
        <w:rPr>
          <w:rFonts w:ascii="Times New Roman" w:eastAsia="Times New Roman" w:hAnsi="Times New Roman" w:cs="Times New Roman"/>
          <w:sz w:val="28"/>
          <w:szCs w:val="28"/>
        </w:rPr>
        <w:t xml:space="preserve"> хочет досрочно завершить экзамен, медицинский работник при помощи организаторов вне аудитории приглашает члена ГЭК в медицинский кабинет для составления акта о досрочном завершении экзамена по объективным причинам. Медицинскому работнику </w:t>
      </w:r>
      <w:r w:rsidRPr="00185A3B">
        <w:rPr>
          <w:rFonts w:ascii="Times New Roman" w:eastAsia="Times New Roman" w:hAnsi="Times New Roman" w:cs="Times New Roman"/>
          <w:sz w:val="28"/>
          <w:szCs w:val="28"/>
        </w:rPr>
        <w:lastRenderedPageBreak/>
        <w:t>необходимо поставить «Х» в соответствующем поле Журнала. В форме ППЭ-22 «Акт о досрочном завершении экзамена по объективным причинам», выданной членом ГЭК, заполнить информацию «Досрочно завершил экзамен по следующим причинам» и поставить свою подпись в соответствующем месте.</w:t>
      </w:r>
    </w:p>
    <w:p w14:paraId="53BA3D11" w14:textId="0A2A03CE" w:rsidR="006C41E7" w:rsidRPr="00185A3B" w:rsidRDefault="006C41E7"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С помощью члена ГЭК проинформировать участника экзамена</w:t>
      </w:r>
      <w:r w:rsidR="00EE19AA" w:rsidRPr="00185A3B">
        <w:rPr>
          <w:rFonts w:ascii="Times New Roman" w:eastAsia="Times New Roman" w:hAnsi="Times New Roman" w:cs="Times New Roman"/>
          <w:sz w:val="28"/>
          <w:szCs w:val="28"/>
        </w:rPr>
        <w:t xml:space="preserve"> о том</w:t>
      </w:r>
      <w:r w:rsidRPr="00185A3B">
        <w:rPr>
          <w:rFonts w:ascii="Times New Roman" w:eastAsia="Times New Roman" w:hAnsi="Times New Roman" w:cs="Times New Roman"/>
          <w:sz w:val="28"/>
          <w:szCs w:val="28"/>
        </w:rPr>
        <w:t>, что при досрочном завершении экзамена по объективным причинам участник экзамена повторно допускается к ГИА при наличии подтверждающих документов. Заполненная форма ППЭ-22 является документом, подтверждающим наличие уважительной причины для досрочного завершения экзамена.</w:t>
      </w:r>
    </w:p>
    <w:p w14:paraId="79F22844" w14:textId="28E714BC" w:rsidR="001C20E4" w:rsidRPr="00185A3B" w:rsidRDefault="006C41E7" w:rsidP="00AB4A2F">
      <w:pPr>
        <w:spacing w:after="0" w:line="240" w:lineRule="auto"/>
        <w:ind w:firstLine="709"/>
        <w:jc w:val="both"/>
        <w:rPr>
          <w:rFonts w:ascii="Times New Roman" w:hAnsi="Times New Roman" w:cs="Times New Roman"/>
          <w:sz w:val="28"/>
          <w:szCs w:val="28"/>
        </w:rPr>
      </w:pPr>
      <w:r w:rsidRPr="00185A3B">
        <w:rPr>
          <w:rFonts w:ascii="Times New Roman" w:eastAsia="Times New Roman" w:hAnsi="Times New Roman" w:cs="Times New Roman"/>
          <w:sz w:val="28"/>
          <w:szCs w:val="28"/>
        </w:rPr>
        <w:t>Информирование участника о его возможности как продолжить выполнение экзаменационной работы, так и о возможности досрочного ее завершения проводится в доброжелательной обстановке, исключающей дальнейшее ухудшение состояния (в том числе и психологического) обратившегося за медицинской помощью участника экзамена.</w:t>
      </w:r>
      <w:r w:rsidR="001C20E4" w:rsidRPr="00185A3B">
        <w:rPr>
          <w:rFonts w:ascii="Times New Roman" w:hAnsi="Times New Roman" w:cs="Times New Roman"/>
          <w:color w:val="FF0000"/>
          <w:sz w:val="28"/>
          <w:szCs w:val="28"/>
        </w:rPr>
        <w:br w:type="page"/>
      </w:r>
    </w:p>
    <w:p w14:paraId="59FFB289" w14:textId="77777777" w:rsidR="00D955D5" w:rsidRPr="00185A3B" w:rsidRDefault="00D955D5" w:rsidP="003225B8">
      <w:pPr>
        <w:pStyle w:val="af6"/>
        <w:ind w:left="5672"/>
        <w:jc w:val="both"/>
        <w:rPr>
          <w:sz w:val="28"/>
          <w:szCs w:val="28"/>
        </w:rPr>
      </w:pPr>
      <w:bookmarkStart w:id="13" w:name="_Toc500779265"/>
      <w:bookmarkStart w:id="14" w:name="_Toc501382557"/>
      <w:bookmarkStart w:id="15" w:name="_Toc502151619"/>
      <w:r w:rsidRPr="00185A3B">
        <w:rPr>
          <w:sz w:val="28"/>
          <w:szCs w:val="28"/>
        </w:rPr>
        <w:lastRenderedPageBreak/>
        <w:t>Приложение № 8 к приказу Департамента Смоленской области по образованию и науке</w:t>
      </w:r>
    </w:p>
    <w:p w14:paraId="41711919" w14:textId="52B53F33" w:rsidR="00D955D5" w:rsidRPr="00185A3B" w:rsidRDefault="00D955D5" w:rsidP="003225B8">
      <w:pPr>
        <w:pStyle w:val="af6"/>
        <w:ind w:left="5672"/>
        <w:jc w:val="both"/>
        <w:rPr>
          <w:sz w:val="28"/>
          <w:szCs w:val="28"/>
        </w:rPr>
      </w:pPr>
      <w:r w:rsidRPr="00185A3B">
        <w:rPr>
          <w:sz w:val="28"/>
          <w:szCs w:val="28"/>
        </w:rPr>
        <w:t xml:space="preserve">от «______» _______ </w:t>
      </w:r>
      <w:r w:rsidR="001E17BD" w:rsidRPr="00185A3B">
        <w:rPr>
          <w:sz w:val="28"/>
          <w:szCs w:val="28"/>
        </w:rPr>
        <w:t>2023</w:t>
      </w:r>
      <w:r w:rsidRPr="00185A3B">
        <w:rPr>
          <w:sz w:val="28"/>
          <w:szCs w:val="28"/>
        </w:rPr>
        <w:t xml:space="preserve"> г. № _____</w:t>
      </w:r>
    </w:p>
    <w:p w14:paraId="2ADC9A11" w14:textId="77777777" w:rsidR="00FD7866" w:rsidRPr="00185A3B" w:rsidRDefault="00FD7866" w:rsidP="00AB4A2F">
      <w:pPr>
        <w:spacing w:after="0" w:line="240" w:lineRule="auto"/>
        <w:jc w:val="center"/>
        <w:rPr>
          <w:rFonts w:ascii="Times New Roman" w:hAnsi="Times New Roman" w:cs="Times New Roman"/>
          <w:b/>
          <w:sz w:val="28"/>
          <w:szCs w:val="28"/>
        </w:rPr>
      </w:pPr>
    </w:p>
    <w:p w14:paraId="6C0F4AAD" w14:textId="77777777" w:rsidR="00B70A73" w:rsidRPr="00185A3B" w:rsidRDefault="00B70A73" w:rsidP="00AB4A2F">
      <w:pPr>
        <w:spacing w:after="0" w:line="240" w:lineRule="auto"/>
        <w:jc w:val="center"/>
        <w:rPr>
          <w:rFonts w:ascii="Times New Roman" w:hAnsi="Times New Roman" w:cs="Times New Roman"/>
          <w:b/>
          <w:sz w:val="28"/>
          <w:szCs w:val="28"/>
        </w:rPr>
      </w:pPr>
      <w:bookmarkStart w:id="16" w:name="_Toc1745332"/>
      <w:bookmarkEnd w:id="13"/>
      <w:bookmarkEnd w:id="14"/>
      <w:bookmarkEnd w:id="15"/>
      <w:r w:rsidRPr="00185A3B">
        <w:rPr>
          <w:rFonts w:ascii="Times New Roman" w:hAnsi="Times New Roman" w:cs="Times New Roman"/>
          <w:b/>
          <w:sz w:val="28"/>
          <w:szCs w:val="28"/>
        </w:rPr>
        <w:t>Инструкция</w:t>
      </w:r>
      <w:r w:rsidR="005F6D9B" w:rsidRPr="00185A3B">
        <w:rPr>
          <w:rFonts w:ascii="Times New Roman" w:hAnsi="Times New Roman" w:cs="Times New Roman"/>
          <w:b/>
          <w:sz w:val="28"/>
          <w:szCs w:val="28"/>
        </w:rPr>
        <w:t xml:space="preserve"> </w:t>
      </w:r>
      <w:r w:rsidRPr="00185A3B">
        <w:rPr>
          <w:rFonts w:ascii="Times New Roman" w:hAnsi="Times New Roman" w:cs="Times New Roman"/>
          <w:b/>
          <w:sz w:val="28"/>
          <w:szCs w:val="28"/>
        </w:rPr>
        <w:t>для</w:t>
      </w:r>
      <w:r w:rsidR="005F6D9B" w:rsidRPr="00185A3B">
        <w:rPr>
          <w:rFonts w:ascii="Times New Roman" w:hAnsi="Times New Roman" w:cs="Times New Roman"/>
          <w:b/>
          <w:sz w:val="28"/>
          <w:szCs w:val="28"/>
        </w:rPr>
        <w:t xml:space="preserve"> </w:t>
      </w:r>
      <w:r w:rsidRPr="00185A3B">
        <w:rPr>
          <w:rFonts w:ascii="Times New Roman" w:hAnsi="Times New Roman" w:cs="Times New Roman"/>
          <w:b/>
          <w:sz w:val="28"/>
          <w:szCs w:val="28"/>
        </w:rPr>
        <w:t>участника</w:t>
      </w:r>
      <w:r w:rsidR="005F6D9B" w:rsidRPr="00185A3B">
        <w:rPr>
          <w:rFonts w:ascii="Times New Roman" w:hAnsi="Times New Roman" w:cs="Times New Roman"/>
          <w:b/>
          <w:sz w:val="28"/>
          <w:szCs w:val="28"/>
        </w:rPr>
        <w:t xml:space="preserve"> </w:t>
      </w:r>
      <w:r w:rsidRPr="00185A3B">
        <w:rPr>
          <w:rFonts w:ascii="Times New Roman" w:hAnsi="Times New Roman" w:cs="Times New Roman"/>
          <w:b/>
          <w:sz w:val="28"/>
          <w:szCs w:val="28"/>
        </w:rPr>
        <w:t>экзамена,</w:t>
      </w:r>
      <w:r w:rsidR="005F6D9B" w:rsidRPr="00185A3B">
        <w:rPr>
          <w:rFonts w:ascii="Times New Roman" w:hAnsi="Times New Roman" w:cs="Times New Roman"/>
          <w:b/>
          <w:sz w:val="28"/>
          <w:szCs w:val="28"/>
        </w:rPr>
        <w:t xml:space="preserve"> </w:t>
      </w:r>
      <w:r w:rsidRPr="00185A3B">
        <w:rPr>
          <w:rFonts w:ascii="Times New Roman" w:hAnsi="Times New Roman" w:cs="Times New Roman"/>
          <w:b/>
          <w:sz w:val="28"/>
          <w:szCs w:val="28"/>
        </w:rPr>
        <w:t>зачитываемая</w:t>
      </w:r>
      <w:r w:rsidR="005F6D9B" w:rsidRPr="00185A3B">
        <w:rPr>
          <w:rFonts w:ascii="Times New Roman" w:hAnsi="Times New Roman" w:cs="Times New Roman"/>
          <w:b/>
          <w:sz w:val="28"/>
          <w:szCs w:val="28"/>
        </w:rPr>
        <w:t xml:space="preserve"> </w:t>
      </w:r>
      <w:r w:rsidRPr="00185A3B">
        <w:rPr>
          <w:rFonts w:ascii="Times New Roman" w:hAnsi="Times New Roman" w:cs="Times New Roman"/>
          <w:b/>
          <w:sz w:val="28"/>
          <w:szCs w:val="28"/>
        </w:rPr>
        <w:t>организатором</w:t>
      </w:r>
      <w:r w:rsidR="005F6D9B" w:rsidRPr="00185A3B">
        <w:rPr>
          <w:rFonts w:ascii="Times New Roman" w:hAnsi="Times New Roman" w:cs="Times New Roman"/>
          <w:b/>
          <w:sz w:val="28"/>
          <w:szCs w:val="28"/>
        </w:rPr>
        <w:t xml:space="preserve"> </w:t>
      </w:r>
      <w:r w:rsidRPr="00185A3B">
        <w:rPr>
          <w:rFonts w:ascii="Times New Roman" w:hAnsi="Times New Roman" w:cs="Times New Roman"/>
          <w:b/>
          <w:sz w:val="28"/>
          <w:szCs w:val="28"/>
        </w:rPr>
        <w:t>в</w:t>
      </w:r>
      <w:r w:rsidR="005F6D9B" w:rsidRPr="00185A3B">
        <w:rPr>
          <w:rFonts w:ascii="Times New Roman" w:hAnsi="Times New Roman" w:cs="Times New Roman"/>
          <w:b/>
          <w:sz w:val="28"/>
          <w:szCs w:val="28"/>
        </w:rPr>
        <w:t xml:space="preserve"> </w:t>
      </w:r>
      <w:r w:rsidRPr="00185A3B">
        <w:rPr>
          <w:rFonts w:ascii="Times New Roman" w:hAnsi="Times New Roman" w:cs="Times New Roman"/>
          <w:b/>
          <w:sz w:val="28"/>
          <w:szCs w:val="28"/>
        </w:rPr>
        <w:t>аудитории</w:t>
      </w:r>
      <w:r w:rsidR="005F6D9B" w:rsidRPr="00185A3B">
        <w:rPr>
          <w:rFonts w:ascii="Times New Roman" w:hAnsi="Times New Roman" w:cs="Times New Roman"/>
          <w:b/>
          <w:sz w:val="28"/>
          <w:szCs w:val="28"/>
        </w:rPr>
        <w:t xml:space="preserve"> </w:t>
      </w:r>
      <w:r w:rsidRPr="00185A3B">
        <w:rPr>
          <w:rFonts w:ascii="Times New Roman" w:hAnsi="Times New Roman" w:cs="Times New Roman"/>
          <w:b/>
          <w:sz w:val="28"/>
          <w:szCs w:val="28"/>
        </w:rPr>
        <w:t>перед</w:t>
      </w:r>
      <w:r w:rsidR="005F6D9B" w:rsidRPr="00185A3B">
        <w:rPr>
          <w:rFonts w:ascii="Times New Roman" w:hAnsi="Times New Roman" w:cs="Times New Roman"/>
          <w:b/>
          <w:sz w:val="28"/>
          <w:szCs w:val="28"/>
        </w:rPr>
        <w:t xml:space="preserve"> </w:t>
      </w:r>
      <w:r w:rsidRPr="00185A3B">
        <w:rPr>
          <w:rFonts w:ascii="Times New Roman" w:hAnsi="Times New Roman" w:cs="Times New Roman"/>
          <w:b/>
          <w:sz w:val="28"/>
          <w:szCs w:val="28"/>
        </w:rPr>
        <w:t>началом</w:t>
      </w:r>
      <w:r w:rsidR="005F6D9B" w:rsidRPr="00185A3B">
        <w:rPr>
          <w:rFonts w:ascii="Times New Roman" w:hAnsi="Times New Roman" w:cs="Times New Roman"/>
          <w:b/>
          <w:sz w:val="28"/>
          <w:szCs w:val="28"/>
        </w:rPr>
        <w:t xml:space="preserve"> </w:t>
      </w:r>
      <w:r w:rsidRPr="00185A3B">
        <w:rPr>
          <w:rFonts w:ascii="Times New Roman" w:hAnsi="Times New Roman" w:cs="Times New Roman"/>
          <w:b/>
          <w:sz w:val="28"/>
          <w:szCs w:val="28"/>
        </w:rPr>
        <w:t>экзамена</w:t>
      </w:r>
      <w:r w:rsidR="005F6D9B" w:rsidRPr="00185A3B">
        <w:rPr>
          <w:rFonts w:ascii="Times New Roman" w:hAnsi="Times New Roman" w:cs="Times New Roman"/>
          <w:b/>
          <w:sz w:val="28"/>
          <w:szCs w:val="28"/>
        </w:rPr>
        <w:t xml:space="preserve"> </w:t>
      </w:r>
      <w:r w:rsidRPr="00185A3B">
        <w:rPr>
          <w:rFonts w:ascii="Times New Roman" w:hAnsi="Times New Roman" w:cs="Times New Roman"/>
          <w:b/>
          <w:sz w:val="28"/>
          <w:szCs w:val="28"/>
        </w:rPr>
        <w:t>с</w:t>
      </w:r>
      <w:r w:rsidR="005F6D9B" w:rsidRPr="00185A3B">
        <w:rPr>
          <w:rFonts w:ascii="Times New Roman" w:hAnsi="Times New Roman" w:cs="Times New Roman"/>
          <w:b/>
          <w:sz w:val="28"/>
          <w:szCs w:val="28"/>
        </w:rPr>
        <w:t xml:space="preserve"> </w:t>
      </w:r>
      <w:r w:rsidRPr="00185A3B">
        <w:rPr>
          <w:rFonts w:ascii="Times New Roman" w:hAnsi="Times New Roman" w:cs="Times New Roman"/>
          <w:b/>
          <w:sz w:val="28"/>
          <w:szCs w:val="28"/>
        </w:rPr>
        <w:t>использованием</w:t>
      </w:r>
      <w:r w:rsidR="005F6D9B" w:rsidRPr="00185A3B">
        <w:rPr>
          <w:rFonts w:ascii="Times New Roman" w:hAnsi="Times New Roman" w:cs="Times New Roman"/>
          <w:b/>
          <w:sz w:val="28"/>
          <w:szCs w:val="28"/>
        </w:rPr>
        <w:t xml:space="preserve"> </w:t>
      </w:r>
      <w:r w:rsidRPr="00185A3B">
        <w:rPr>
          <w:rFonts w:ascii="Times New Roman" w:hAnsi="Times New Roman" w:cs="Times New Roman"/>
          <w:b/>
          <w:sz w:val="28"/>
          <w:szCs w:val="28"/>
        </w:rPr>
        <w:t>технологии</w:t>
      </w:r>
      <w:r w:rsidR="005F6D9B" w:rsidRPr="00185A3B">
        <w:rPr>
          <w:rFonts w:ascii="Times New Roman" w:hAnsi="Times New Roman" w:cs="Times New Roman"/>
          <w:b/>
          <w:sz w:val="28"/>
          <w:szCs w:val="28"/>
        </w:rPr>
        <w:t xml:space="preserve"> </w:t>
      </w:r>
      <w:r w:rsidRPr="00185A3B">
        <w:rPr>
          <w:rFonts w:ascii="Times New Roman" w:hAnsi="Times New Roman" w:cs="Times New Roman"/>
          <w:b/>
          <w:sz w:val="28"/>
          <w:szCs w:val="28"/>
        </w:rPr>
        <w:t>печати</w:t>
      </w:r>
      <w:r w:rsidR="005F6D9B" w:rsidRPr="00185A3B">
        <w:rPr>
          <w:rFonts w:ascii="Times New Roman" w:hAnsi="Times New Roman" w:cs="Times New Roman"/>
          <w:b/>
          <w:sz w:val="28"/>
          <w:szCs w:val="28"/>
        </w:rPr>
        <w:t xml:space="preserve"> </w:t>
      </w:r>
      <w:r w:rsidRPr="00185A3B">
        <w:rPr>
          <w:rFonts w:ascii="Times New Roman" w:hAnsi="Times New Roman" w:cs="Times New Roman"/>
          <w:b/>
          <w:sz w:val="28"/>
          <w:szCs w:val="28"/>
        </w:rPr>
        <w:t>полного</w:t>
      </w:r>
      <w:r w:rsidR="005F6D9B" w:rsidRPr="00185A3B">
        <w:rPr>
          <w:rFonts w:ascii="Times New Roman" w:hAnsi="Times New Roman" w:cs="Times New Roman"/>
          <w:b/>
          <w:sz w:val="28"/>
          <w:szCs w:val="28"/>
        </w:rPr>
        <w:t xml:space="preserve"> </w:t>
      </w:r>
      <w:r w:rsidRPr="00185A3B">
        <w:rPr>
          <w:rFonts w:ascii="Times New Roman" w:hAnsi="Times New Roman" w:cs="Times New Roman"/>
          <w:b/>
          <w:sz w:val="28"/>
          <w:szCs w:val="28"/>
        </w:rPr>
        <w:t>комплекта</w:t>
      </w:r>
      <w:r w:rsidR="005F6D9B" w:rsidRPr="00185A3B">
        <w:rPr>
          <w:rFonts w:ascii="Times New Roman" w:hAnsi="Times New Roman" w:cs="Times New Roman"/>
          <w:b/>
          <w:sz w:val="28"/>
          <w:szCs w:val="28"/>
        </w:rPr>
        <w:t xml:space="preserve"> </w:t>
      </w:r>
      <w:r w:rsidRPr="00185A3B">
        <w:rPr>
          <w:rFonts w:ascii="Times New Roman" w:hAnsi="Times New Roman" w:cs="Times New Roman"/>
          <w:b/>
          <w:sz w:val="28"/>
          <w:szCs w:val="28"/>
        </w:rPr>
        <w:t>ЭМ</w:t>
      </w:r>
      <w:r w:rsidR="005F6D9B" w:rsidRPr="00185A3B">
        <w:rPr>
          <w:rFonts w:ascii="Times New Roman" w:hAnsi="Times New Roman" w:cs="Times New Roman"/>
          <w:b/>
          <w:sz w:val="28"/>
          <w:szCs w:val="28"/>
        </w:rPr>
        <w:t xml:space="preserve"> </w:t>
      </w:r>
      <w:r w:rsidRPr="00185A3B">
        <w:rPr>
          <w:rFonts w:ascii="Times New Roman" w:hAnsi="Times New Roman" w:cs="Times New Roman"/>
          <w:b/>
          <w:sz w:val="28"/>
          <w:szCs w:val="28"/>
        </w:rPr>
        <w:t>в</w:t>
      </w:r>
      <w:r w:rsidR="005F6D9B" w:rsidRPr="00185A3B">
        <w:rPr>
          <w:rFonts w:ascii="Times New Roman" w:hAnsi="Times New Roman" w:cs="Times New Roman"/>
          <w:b/>
          <w:sz w:val="28"/>
          <w:szCs w:val="28"/>
        </w:rPr>
        <w:t xml:space="preserve"> </w:t>
      </w:r>
      <w:r w:rsidRPr="00185A3B">
        <w:rPr>
          <w:rFonts w:ascii="Times New Roman" w:hAnsi="Times New Roman" w:cs="Times New Roman"/>
          <w:b/>
          <w:sz w:val="28"/>
          <w:szCs w:val="28"/>
        </w:rPr>
        <w:t>аудиториях</w:t>
      </w:r>
      <w:r w:rsidR="005F6D9B" w:rsidRPr="00185A3B">
        <w:rPr>
          <w:rFonts w:ascii="Times New Roman" w:hAnsi="Times New Roman" w:cs="Times New Roman"/>
          <w:b/>
          <w:sz w:val="28"/>
          <w:szCs w:val="28"/>
        </w:rPr>
        <w:t xml:space="preserve"> </w:t>
      </w:r>
      <w:r w:rsidRPr="00185A3B">
        <w:rPr>
          <w:rFonts w:ascii="Times New Roman" w:hAnsi="Times New Roman" w:cs="Times New Roman"/>
          <w:b/>
          <w:sz w:val="28"/>
          <w:szCs w:val="28"/>
        </w:rPr>
        <w:t>ППЭ</w:t>
      </w:r>
      <w:bookmarkEnd w:id="16"/>
    </w:p>
    <w:p w14:paraId="21B0BA26" w14:textId="77777777" w:rsidR="00086761" w:rsidRPr="00185A3B" w:rsidRDefault="00086761" w:rsidP="00AB4A2F">
      <w:pPr>
        <w:spacing w:after="0" w:line="240" w:lineRule="auto"/>
        <w:jc w:val="center"/>
        <w:rPr>
          <w:rFonts w:ascii="Times New Roman" w:hAnsi="Times New Roman" w:cs="Times New Roman"/>
          <w:b/>
          <w:sz w:val="28"/>
          <w:szCs w:val="28"/>
        </w:rPr>
      </w:pPr>
    </w:p>
    <w:p w14:paraId="13E1FB7B" w14:textId="0B2612FD" w:rsidR="00086761" w:rsidRPr="00185A3B" w:rsidRDefault="00086761" w:rsidP="00AB4A2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sz w:val="28"/>
          <w:szCs w:val="28"/>
        </w:rPr>
      </w:pPr>
      <w:r w:rsidRPr="00185A3B">
        <w:rPr>
          <w:rFonts w:ascii="Times New Roman" w:hAnsi="Times New Roman" w:cs="Times New Roman"/>
          <w:sz w:val="26"/>
          <w:szCs w:val="26"/>
        </w:rPr>
        <w:t xml:space="preserve">Текст, который выделен </w:t>
      </w:r>
      <w:r w:rsidRPr="00185A3B">
        <w:rPr>
          <w:rFonts w:ascii="Times New Roman" w:hAnsi="Times New Roman" w:cs="Times New Roman"/>
          <w:b/>
          <w:sz w:val="26"/>
          <w:szCs w:val="26"/>
        </w:rPr>
        <w:t>жирным шрифтом</w:t>
      </w:r>
      <w:r w:rsidRPr="00185A3B">
        <w:rPr>
          <w:rFonts w:ascii="Times New Roman" w:hAnsi="Times New Roman" w:cs="Times New Roman"/>
          <w:sz w:val="26"/>
          <w:szCs w:val="26"/>
        </w:rPr>
        <w:t xml:space="preserve">, должен быть прочитан участникам </w:t>
      </w:r>
      <w:r w:rsidRPr="00185A3B">
        <w:rPr>
          <w:rFonts w:ascii="Times New Roman" w:eastAsia="Times New Roman" w:hAnsi="Times New Roman" w:cs="Times New Roman"/>
          <w:sz w:val="26"/>
          <w:szCs w:val="26"/>
        </w:rPr>
        <w:t xml:space="preserve">экзамена </w:t>
      </w:r>
      <w:r w:rsidRPr="00185A3B">
        <w:rPr>
          <w:rFonts w:ascii="Times New Roman" w:hAnsi="Times New Roman" w:cs="Times New Roman"/>
          <w:sz w:val="26"/>
          <w:szCs w:val="26"/>
          <w:u w:val="single"/>
        </w:rPr>
        <w:t>слово в слово</w:t>
      </w:r>
      <w:r w:rsidRPr="00185A3B">
        <w:rPr>
          <w:rFonts w:ascii="Times New Roman" w:hAnsi="Times New Roman" w:cs="Times New Roman"/>
          <w:sz w:val="26"/>
          <w:szCs w:val="26"/>
        </w:rPr>
        <w:t xml:space="preserve">. Это делается для стандартизации процедуры проведения ЕГЭ. </w:t>
      </w:r>
      <w:r w:rsidRPr="00185A3B">
        <w:rPr>
          <w:rFonts w:ascii="Times New Roman" w:hAnsi="Times New Roman" w:cs="Times New Roman"/>
          <w:i/>
          <w:iCs/>
          <w:sz w:val="26"/>
          <w:szCs w:val="26"/>
        </w:rPr>
        <w:t>Комментарии, отмеченные курсивом, не читаются участникам</w:t>
      </w:r>
      <w:r w:rsidR="00B34B7E" w:rsidRPr="00185A3B">
        <w:rPr>
          <w:rFonts w:ascii="Times New Roman" w:hAnsi="Times New Roman" w:cs="Times New Roman"/>
          <w:i/>
          <w:iCs/>
          <w:sz w:val="26"/>
          <w:szCs w:val="26"/>
        </w:rPr>
        <w:t xml:space="preserve"> экзамена</w:t>
      </w:r>
      <w:r w:rsidRPr="00185A3B">
        <w:rPr>
          <w:rFonts w:ascii="Times New Roman" w:hAnsi="Times New Roman" w:cs="Times New Roman"/>
          <w:i/>
          <w:iCs/>
          <w:sz w:val="26"/>
          <w:szCs w:val="26"/>
        </w:rPr>
        <w:t>. Они даны в помощь организатору</w:t>
      </w:r>
      <w:r w:rsidRPr="00185A3B">
        <w:rPr>
          <w:rFonts w:ascii="Times New Roman" w:hAnsi="Times New Roman" w:cs="Times New Roman"/>
          <w:sz w:val="26"/>
          <w:szCs w:val="26"/>
        </w:rPr>
        <w:t>. Инструктаж и экзамен проводятся в спокойной и доброжелательной обстановке.</w:t>
      </w:r>
    </w:p>
    <w:p w14:paraId="5F794F96" w14:textId="77777777" w:rsidR="00B70A73" w:rsidRPr="00185A3B" w:rsidRDefault="00B70A73" w:rsidP="00AB4A2F">
      <w:pPr>
        <w:spacing w:after="0" w:line="240" w:lineRule="auto"/>
        <w:ind w:firstLine="709"/>
        <w:jc w:val="both"/>
        <w:rPr>
          <w:rFonts w:ascii="Times New Roman" w:eastAsia="Times New Roman" w:hAnsi="Times New Roman" w:cs="Times New Roman"/>
          <w:sz w:val="28"/>
          <w:szCs w:val="28"/>
        </w:rPr>
      </w:pPr>
    </w:p>
    <w:p w14:paraId="4BEF0648" w14:textId="77777777" w:rsidR="00B70A73" w:rsidRPr="00185A3B" w:rsidRDefault="00B70A73" w:rsidP="00AB4A2F">
      <w:pPr>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Подготовительные</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мероприятия:</w:t>
      </w:r>
    </w:p>
    <w:p w14:paraId="2BD0DB5D" w14:textId="7F61203A" w:rsidR="00B70A73" w:rsidRPr="00185A3B" w:rsidRDefault="00B70A73" w:rsidP="00AB4A2F">
      <w:pPr>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Не</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позднее</w:t>
      </w:r>
      <w:r w:rsidR="005F6D9B" w:rsidRPr="00185A3B">
        <w:rPr>
          <w:rFonts w:ascii="Times New Roman" w:eastAsia="Times New Roman" w:hAnsi="Times New Roman" w:cs="Times New Roman"/>
          <w:i/>
          <w:sz w:val="28"/>
          <w:szCs w:val="28"/>
        </w:rPr>
        <w:t xml:space="preserve"> </w:t>
      </w:r>
      <w:r w:rsidR="003332AF" w:rsidRPr="00185A3B">
        <w:rPr>
          <w:rFonts w:ascii="Times New Roman" w:eastAsia="Times New Roman" w:hAnsi="Times New Roman" w:cs="Times New Roman"/>
          <w:i/>
          <w:sz w:val="28"/>
          <w:szCs w:val="28"/>
        </w:rPr>
        <w:t>8:</w:t>
      </w:r>
      <w:r w:rsidRPr="00185A3B">
        <w:rPr>
          <w:rFonts w:ascii="Times New Roman" w:eastAsia="Times New Roman" w:hAnsi="Times New Roman" w:cs="Times New Roman"/>
          <w:i/>
          <w:sz w:val="28"/>
          <w:szCs w:val="28"/>
        </w:rPr>
        <w:t>45</w:t>
      </w:r>
      <w:r w:rsidR="005F6D9B" w:rsidRPr="00185A3B">
        <w:rPr>
          <w:rFonts w:ascii="Times New Roman" w:eastAsia="Times New Roman" w:hAnsi="Times New Roman" w:cs="Times New Roman"/>
          <w:i/>
          <w:sz w:val="28"/>
          <w:szCs w:val="28"/>
        </w:rPr>
        <w:t xml:space="preserve"> </w:t>
      </w:r>
      <w:r w:rsidR="00BC7981" w:rsidRPr="00185A3B">
        <w:rPr>
          <w:rFonts w:ascii="Times New Roman" w:eastAsia="Times New Roman" w:hAnsi="Times New Roman" w:cs="Times New Roman"/>
          <w:i/>
          <w:sz w:val="28"/>
          <w:szCs w:val="28"/>
        </w:rPr>
        <w:t xml:space="preserve">организаторам в аудитории необходимо </w:t>
      </w:r>
      <w:r w:rsidRPr="00185A3B">
        <w:rPr>
          <w:rFonts w:ascii="Times New Roman" w:eastAsia="Times New Roman" w:hAnsi="Times New Roman" w:cs="Times New Roman"/>
          <w:i/>
          <w:sz w:val="28"/>
          <w:szCs w:val="28"/>
        </w:rPr>
        <w:t>оформить</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на</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доске</w:t>
      </w:r>
      <w:r w:rsidR="00E81567" w:rsidRPr="00185A3B">
        <w:rPr>
          <w:rFonts w:ascii="Times New Roman" w:eastAsia="Times New Roman" w:hAnsi="Times New Roman" w:cs="Times New Roman"/>
          <w:i/>
          <w:sz w:val="28"/>
          <w:szCs w:val="28"/>
        </w:rPr>
        <w:t xml:space="preserve"> (информационном стенде)</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в</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аудитории</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образец</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регистрационных</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полей</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бланка</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регистрации</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участника</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экзамена</w:t>
      </w:r>
      <w:r w:rsidR="00BC7981" w:rsidRPr="00185A3B">
        <w:rPr>
          <w:rFonts w:ascii="Times New Roman" w:eastAsia="Times New Roman" w:hAnsi="Times New Roman" w:cs="Times New Roman"/>
          <w:i/>
          <w:sz w:val="28"/>
          <w:szCs w:val="28"/>
        </w:rPr>
        <w:t>, указав к</w:t>
      </w:r>
      <w:r w:rsidRPr="00185A3B">
        <w:rPr>
          <w:rFonts w:ascii="Times New Roman" w:eastAsia="Times New Roman" w:hAnsi="Times New Roman" w:cs="Times New Roman"/>
          <w:i/>
          <w:sz w:val="28"/>
          <w:szCs w:val="28"/>
        </w:rPr>
        <w:t>од</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региона,</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код</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ППЭ,</w:t>
      </w:r>
      <w:r w:rsidR="005F6D9B" w:rsidRPr="00185A3B">
        <w:rPr>
          <w:rFonts w:ascii="Times New Roman" w:eastAsia="Times New Roman" w:hAnsi="Times New Roman" w:cs="Times New Roman"/>
          <w:i/>
          <w:sz w:val="28"/>
          <w:szCs w:val="28"/>
        </w:rPr>
        <w:t xml:space="preserve"> </w:t>
      </w:r>
      <w:r w:rsidR="00BC7981" w:rsidRPr="00185A3B">
        <w:rPr>
          <w:rFonts w:ascii="Times New Roman" w:eastAsia="Times New Roman" w:hAnsi="Times New Roman" w:cs="Times New Roman"/>
          <w:i/>
          <w:sz w:val="28"/>
          <w:szCs w:val="28"/>
        </w:rPr>
        <w:t xml:space="preserve">номер аудитории, который следует писать, начиная с первой позиции, прописывая предшествующие нули, в случае если номер аудитории составляет менее 4-х знаков, </w:t>
      </w:r>
      <w:r w:rsidRPr="00185A3B">
        <w:rPr>
          <w:rFonts w:ascii="Times New Roman" w:eastAsia="Times New Roman" w:hAnsi="Times New Roman" w:cs="Times New Roman"/>
          <w:i/>
          <w:sz w:val="28"/>
          <w:szCs w:val="28"/>
        </w:rPr>
        <w:t>код</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предмета</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и</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его</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название,</w:t>
      </w:r>
      <w:r w:rsidR="005F6D9B" w:rsidRPr="00185A3B">
        <w:rPr>
          <w:rFonts w:ascii="Times New Roman" w:eastAsia="Times New Roman" w:hAnsi="Times New Roman" w:cs="Times New Roman"/>
          <w:i/>
          <w:sz w:val="28"/>
          <w:szCs w:val="28"/>
        </w:rPr>
        <w:t xml:space="preserve"> </w:t>
      </w:r>
      <w:r w:rsidR="00BC7981" w:rsidRPr="00185A3B">
        <w:rPr>
          <w:rFonts w:ascii="Times New Roman" w:eastAsia="Times New Roman" w:hAnsi="Times New Roman" w:cs="Times New Roman"/>
          <w:i/>
          <w:sz w:val="28"/>
          <w:szCs w:val="28"/>
        </w:rPr>
        <w:t>дату</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проведения</w:t>
      </w:r>
      <w:r w:rsidR="005F6D9B" w:rsidRPr="00185A3B">
        <w:rPr>
          <w:rFonts w:ascii="Times New Roman" w:eastAsia="Times New Roman" w:hAnsi="Times New Roman" w:cs="Times New Roman"/>
          <w:i/>
          <w:sz w:val="28"/>
          <w:szCs w:val="28"/>
        </w:rPr>
        <w:t xml:space="preserve"> </w:t>
      </w:r>
      <w:r w:rsidR="00BC7981" w:rsidRPr="00185A3B">
        <w:rPr>
          <w:rFonts w:ascii="Times New Roman" w:eastAsia="Times New Roman" w:hAnsi="Times New Roman" w:cs="Times New Roman"/>
          <w:i/>
          <w:sz w:val="28"/>
          <w:szCs w:val="28"/>
        </w:rPr>
        <w:t>экзамена.</w:t>
      </w:r>
      <w:r w:rsidR="005F6D9B" w:rsidRPr="00185A3B">
        <w:rPr>
          <w:rFonts w:ascii="Times New Roman" w:eastAsia="Times New Roman" w:hAnsi="Times New Roman" w:cs="Times New Roman"/>
          <w:i/>
          <w:sz w:val="28"/>
          <w:szCs w:val="28"/>
        </w:rPr>
        <w:t xml:space="preserve"> </w:t>
      </w:r>
      <w:r w:rsidR="00BC7981" w:rsidRPr="00185A3B">
        <w:rPr>
          <w:rFonts w:ascii="Times New Roman" w:eastAsia="Times New Roman" w:hAnsi="Times New Roman" w:cs="Times New Roman"/>
          <w:i/>
          <w:sz w:val="28"/>
          <w:szCs w:val="28"/>
        </w:rPr>
        <w:t>Также рекомендуется подготовить н</w:t>
      </w:r>
      <w:r w:rsidRPr="00185A3B">
        <w:rPr>
          <w:rFonts w:ascii="Times New Roman" w:eastAsia="Times New Roman" w:hAnsi="Times New Roman" w:cs="Times New Roman"/>
          <w:i/>
          <w:sz w:val="28"/>
          <w:szCs w:val="28"/>
        </w:rPr>
        <w:t>а</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доске</w:t>
      </w:r>
      <w:r w:rsidR="005F6D9B" w:rsidRPr="00185A3B">
        <w:rPr>
          <w:rFonts w:ascii="Times New Roman" w:eastAsia="Times New Roman" w:hAnsi="Times New Roman" w:cs="Times New Roman"/>
          <w:i/>
          <w:sz w:val="28"/>
          <w:szCs w:val="28"/>
        </w:rPr>
        <w:t xml:space="preserve"> </w:t>
      </w:r>
      <w:r w:rsidR="00BC7981" w:rsidRPr="00185A3B">
        <w:rPr>
          <w:rFonts w:ascii="Times New Roman" w:eastAsia="Times New Roman" w:hAnsi="Times New Roman" w:cs="Times New Roman"/>
          <w:i/>
          <w:sz w:val="28"/>
          <w:szCs w:val="28"/>
        </w:rPr>
        <w:t xml:space="preserve">(информационном стенде) список </w:t>
      </w:r>
      <w:r w:rsidRPr="00185A3B">
        <w:rPr>
          <w:rFonts w:ascii="Times New Roman" w:eastAsia="Times New Roman" w:hAnsi="Times New Roman" w:cs="Times New Roman"/>
          <w:i/>
          <w:sz w:val="28"/>
          <w:szCs w:val="28"/>
        </w:rPr>
        <w:t>код</w:t>
      </w:r>
      <w:r w:rsidR="00BC7981" w:rsidRPr="00185A3B">
        <w:rPr>
          <w:rFonts w:ascii="Times New Roman" w:eastAsia="Times New Roman" w:hAnsi="Times New Roman" w:cs="Times New Roman"/>
          <w:i/>
          <w:sz w:val="28"/>
          <w:szCs w:val="28"/>
        </w:rPr>
        <w:t>ов</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образовательн</w:t>
      </w:r>
      <w:r w:rsidR="00BC7981" w:rsidRPr="00185A3B">
        <w:rPr>
          <w:rFonts w:ascii="Times New Roman" w:eastAsia="Times New Roman" w:hAnsi="Times New Roman" w:cs="Times New Roman"/>
          <w:i/>
          <w:sz w:val="28"/>
          <w:szCs w:val="28"/>
        </w:rPr>
        <w:t>ых</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организаци</w:t>
      </w:r>
      <w:r w:rsidR="00BC7981" w:rsidRPr="00185A3B">
        <w:rPr>
          <w:rFonts w:ascii="Times New Roman" w:eastAsia="Times New Roman" w:hAnsi="Times New Roman" w:cs="Times New Roman"/>
          <w:i/>
          <w:sz w:val="28"/>
          <w:szCs w:val="28"/>
        </w:rPr>
        <w:t>й</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в</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соответствии</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с</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формой</w:t>
      </w:r>
      <w:r w:rsidR="005F6D9B" w:rsidRPr="00185A3B">
        <w:rPr>
          <w:rFonts w:ascii="Times New Roman" w:eastAsia="Times New Roman" w:hAnsi="Times New Roman" w:cs="Times New Roman"/>
          <w:i/>
          <w:sz w:val="28"/>
          <w:szCs w:val="28"/>
        </w:rPr>
        <w:t xml:space="preserve"> </w:t>
      </w:r>
      <w:r w:rsidR="00BC7981" w:rsidRPr="00185A3B">
        <w:rPr>
          <w:rFonts w:ascii="Times New Roman" w:eastAsia="Times New Roman" w:hAnsi="Times New Roman" w:cs="Times New Roman"/>
          <w:i/>
          <w:sz w:val="28"/>
          <w:szCs w:val="28"/>
        </w:rPr>
        <w:t>ППЭ-16. Код региона, код ППЭ, код предмета и его название, дата проведения экзамена в бланке регистрации будут заполнены автоматически.</w:t>
      </w:r>
    </w:p>
    <w:p w14:paraId="6AFC23A0" w14:textId="2D8C9F6B" w:rsidR="003C645F" w:rsidRPr="00185A3B" w:rsidRDefault="003C645F" w:rsidP="00AB4A2F">
      <w:pPr>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Код образовательной организации в бланке регистрации заполняется участниками экзамена в соответствии с информацией из формы ППЭ-16, предоставленной организаторами в аудитории. Самостоятельно участники экзамена заполняют класс, а также ФИО, данные паспорта, используя свои данные из документа, удостоверяющего личность.</w:t>
      </w:r>
    </w:p>
    <w:p w14:paraId="067C4526" w14:textId="000FAC08" w:rsidR="00B70A73" w:rsidRPr="00185A3B" w:rsidRDefault="005A6299" w:rsidP="003225B8">
      <w:pPr>
        <w:tabs>
          <w:tab w:val="left" w:pos="2214"/>
        </w:tabs>
        <w:spacing w:after="0" w:line="240" w:lineRule="auto"/>
        <w:jc w:val="both"/>
        <w:rPr>
          <w:rFonts w:ascii="Times New Roman" w:eastAsia="Times New Roman" w:hAnsi="Times New Roman" w:cs="Times New Roman"/>
          <w:i/>
          <w:iCs/>
          <w:sz w:val="28"/>
          <w:szCs w:val="28"/>
        </w:rPr>
      </w:pPr>
      <w:r w:rsidRPr="00185A3B">
        <w:rPr>
          <w:rFonts w:ascii="Times New Roman" w:eastAsia="Times New Roman" w:hAnsi="Times New Roman" w:cs="Times New Roman"/>
          <w:noProof/>
          <w:sz w:val="28"/>
          <w:szCs w:val="28"/>
        </w:rPr>
        <mc:AlternateContent>
          <mc:Choice Requires="wps">
            <w:drawing>
              <wp:anchor distT="0" distB="0" distL="114300" distR="114300" simplePos="0" relativeHeight="251666432" behindDoc="0" locked="0" layoutInCell="1" allowOverlap="1" wp14:anchorId="2D11B690" wp14:editId="379C3E52">
                <wp:simplePos x="0" y="0"/>
                <wp:positionH relativeFrom="column">
                  <wp:posOffset>372110</wp:posOffset>
                </wp:positionH>
                <wp:positionV relativeFrom="paragraph">
                  <wp:posOffset>26035</wp:posOffset>
                </wp:positionV>
                <wp:extent cx="6103620" cy="1670050"/>
                <wp:effectExtent l="0" t="0" r="0" b="6350"/>
                <wp:wrapNone/>
                <wp:docPr id="7"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1670050"/>
                        </a:xfrm>
                        <a:prstGeom prst="rect">
                          <a:avLst/>
                        </a:prstGeom>
                        <a:solidFill>
                          <a:srgbClr val="C0C0C0"/>
                        </a:solidFill>
                        <a:ln w="9525">
                          <a:solidFill>
                            <a:srgbClr val="000000"/>
                          </a:solidFill>
                          <a:miter lim="800000"/>
                          <a:headEnd/>
                          <a:tailEnd/>
                        </a:ln>
                      </wps:spPr>
                      <wps:txbx>
                        <w:txbxContent>
                          <w:tbl>
                            <w:tblPr>
                              <w:tblW w:w="9284" w:type="dxa"/>
                              <w:jc w:val="center"/>
                              <w:tblCellMar>
                                <w:left w:w="0" w:type="dxa"/>
                                <w:right w:w="0" w:type="dxa"/>
                              </w:tblCellMar>
                              <w:tblLook w:val="0000" w:firstRow="0" w:lastRow="0" w:firstColumn="0" w:lastColumn="0" w:noHBand="0" w:noVBand="0"/>
                            </w:tblPr>
                            <w:tblGrid>
                              <w:gridCol w:w="439"/>
                              <w:gridCol w:w="438"/>
                              <w:gridCol w:w="219"/>
                              <w:gridCol w:w="436"/>
                              <w:gridCol w:w="435"/>
                              <w:gridCol w:w="435"/>
                              <w:gridCol w:w="435"/>
                              <w:gridCol w:w="435"/>
                              <w:gridCol w:w="436"/>
                              <w:gridCol w:w="433"/>
                              <w:gridCol w:w="435"/>
                              <w:gridCol w:w="435"/>
                              <w:gridCol w:w="435"/>
                              <w:gridCol w:w="157"/>
                              <w:gridCol w:w="436"/>
                              <w:gridCol w:w="435"/>
                              <w:gridCol w:w="434"/>
                              <w:gridCol w:w="435"/>
                              <w:gridCol w:w="194"/>
                              <w:gridCol w:w="436"/>
                              <w:gridCol w:w="435"/>
                              <w:gridCol w:w="435"/>
                              <w:gridCol w:w="435"/>
                              <w:gridCol w:w="6"/>
                            </w:tblGrid>
                            <w:tr w:rsidR="008C208D" w:rsidRPr="00401CBE" w14:paraId="7085D8DA" w14:textId="77777777" w:rsidTr="00086761">
                              <w:trPr>
                                <w:gridAfter w:val="1"/>
                                <w:wAfter w:w="6" w:type="dxa"/>
                                <w:cantSplit/>
                                <w:trHeight w:val="268"/>
                                <w:jc w:val="center"/>
                              </w:trPr>
                              <w:tc>
                                <w:tcPr>
                                  <w:tcW w:w="875" w:type="dxa"/>
                                  <w:gridSpan w:val="2"/>
                                  <w:vMerge w:val="restart"/>
                                  <w:tcBorders>
                                    <w:top w:val="nil"/>
                                    <w:left w:val="nil"/>
                                    <w:bottom w:val="single" w:sz="4" w:space="0" w:color="000000"/>
                                    <w:right w:val="nil"/>
                                  </w:tcBorders>
                                </w:tcPr>
                                <w:p w14:paraId="48FFC061" w14:textId="77777777" w:rsidR="008C208D" w:rsidRPr="00086761" w:rsidRDefault="008C208D" w:rsidP="00086761">
                                  <w:pPr>
                                    <w:spacing w:after="0" w:line="240" w:lineRule="auto"/>
                                    <w:jc w:val="center"/>
                                    <w:rPr>
                                      <w:rFonts w:ascii="Times New Roman" w:eastAsia="Arial Unicode MS" w:hAnsi="Times New Roman" w:cs="Times New Roman"/>
                                    </w:rPr>
                                  </w:pPr>
                                  <w:r w:rsidRPr="00086761">
                                    <w:rPr>
                                      <w:rFonts w:ascii="Times New Roman" w:eastAsia="Arial Unicode MS" w:hAnsi="Times New Roman" w:cs="Times New Roman"/>
                                    </w:rPr>
                                    <w:t>Код региона</w:t>
                                  </w:r>
                                </w:p>
                              </w:tc>
                              <w:tc>
                                <w:tcPr>
                                  <w:tcW w:w="220" w:type="dxa"/>
                                  <w:vMerge w:val="restart"/>
                                  <w:tcBorders>
                                    <w:top w:val="nil"/>
                                    <w:left w:val="nil"/>
                                    <w:bottom w:val="nil"/>
                                    <w:right w:val="nil"/>
                                  </w:tcBorders>
                                </w:tcPr>
                                <w:p w14:paraId="16842002"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2615" w:type="dxa"/>
                                  <w:gridSpan w:val="6"/>
                                  <w:vMerge w:val="restart"/>
                                  <w:tcBorders>
                                    <w:top w:val="nil"/>
                                    <w:left w:val="nil"/>
                                    <w:bottom w:val="single" w:sz="4" w:space="0" w:color="000000"/>
                                    <w:right w:val="nil"/>
                                  </w:tcBorders>
                                </w:tcPr>
                                <w:p w14:paraId="65CCAD3D" w14:textId="77777777" w:rsidR="008C208D" w:rsidRPr="00B34B7E" w:rsidRDefault="008C208D" w:rsidP="00086761">
                                  <w:pPr>
                                    <w:spacing w:after="0" w:line="240" w:lineRule="auto"/>
                                    <w:jc w:val="center"/>
                                    <w:rPr>
                                      <w:rFonts w:ascii="Times New Roman" w:hAnsi="Times New Roman" w:cs="Times New Roman"/>
                                    </w:rPr>
                                  </w:pPr>
                                  <w:r w:rsidRPr="00B34B7E">
                                    <w:rPr>
                                      <w:rFonts w:ascii="Times New Roman" w:hAnsi="Times New Roman" w:cs="Times New Roman"/>
                                    </w:rPr>
                                    <w:t>Код образовательной организации</w:t>
                                  </w:r>
                                </w:p>
                              </w:tc>
                              <w:tc>
                                <w:tcPr>
                                  <w:tcW w:w="435" w:type="dxa"/>
                                  <w:vMerge w:val="restart"/>
                                  <w:tcBorders>
                                    <w:top w:val="nil"/>
                                    <w:left w:val="nil"/>
                                    <w:bottom w:val="nil"/>
                                    <w:right w:val="nil"/>
                                  </w:tcBorders>
                                </w:tcPr>
                                <w:p w14:paraId="781EE60F"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1307" w:type="dxa"/>
                                  <w:gridSpan w:val="3"/>
                                  <w:vMerge w:val="restart"/>
                                  <w:tcBorders>
                                    <w:top w:val="nil"/>
                                    <w:left w:val="nil"/>
                                    <w:bottom w:val="single" w:sz="4" w:space="0" w:color="000000"/>
                                    <w:right w:val="nil"/>
                                  </w:tcBorders>
                                </w:tcPr>
                                <w:p w14:paraId="546CB2AD" w14:textId="77777777" w:rsidR="008C208D" w:rsidRPr="00086761" w:rsidRDefault="008C208D" w:rsidP="00086761">
                                  <w:pPr>
                                    <w:spacing w:after="0" w:line="240" w:lineRule="auto"/>
                                    <w:jc w:val="center"/>
                                    <w:rPr>
                                      <w:rFonts w:ascii="Times New Roman" w:hAnsi="Times New Roman" w:cs="Times New Roman"/>
                                    </w:rPr>
                                  </w:pPr>
                                  <w:r w:rsidRPr="00086761">
                                    <w:rPr>
                                      <w:rFonts w:ascii="Times New Roman" w:hAnsi="Times New Roman" w:cs="Times New Roman"/>
                                    </w:rPr>
                                    <w:t>Класс</w:t>
                                  </w:r>
                                </w:p>
                                <w:p w14:paraId="690F7FF8" w14:textId="77777777" w:rsidR="008C208D" w:rsidRPr="00086761" w:rsidRDefault="008C208D" w:rsidP="00086761">
                                  <w:pPr>
                                    <w:spacing w:after="0" w:line="240" w:lineRule="auto"/>
                                    <w:jc w:val="center"/>
                                    <w:rPr>
                                      <w:rFonts w:ascii="Times New Roman" w:eastAsia="Arial Unicode MS" w:hAnsi="Times New Roman" w:cs="Times New Roman"/>
                                    </w:rPr>
                                  </w:pPr>
                                  <w:r w:rsidRPr="00086761">
                                    <w:rPr>
                                      <w:rFonts w:ascii="Times New Roman" w:hAnsi="Times New Roman" w:cs="Times New Roman"/>
                                    </w:rPr>
                                    <w:t>Номер Буква</w:t>
                                  </w:r>
                                </w:p>
                              </w:tc>
                              <w:tc>
                                <w:tcPr>
                                  <w:tcW w:w="158" w:type="dxa"/>
                                  <w:vMerge w:val="restart"/>
                                  <w:tcBorders>
                                    <w:top w:val="nil"/>
                                    <w:left w:val="nil"/>
                                    <w:bottom w:val="nil"/>
                                    <w:right w:val="nil"/>
                                  </w:tcBorders>
                                  <w:tcMar>
                                    <w:top w:w="0" w:type="dxa"/>
                                    <w:left w:w="15" w:type="dxa"/>
                                    <w:bottom w:w="0" w:type="dxa"/>
                                    <w:right w:w="15" w:type="dxa"/>
                                  </w:tcMar>
                                </w:tcPr>
                                <w:p w14:paraId="12AD473B"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14:paraId="1C9258C2" w14:textId="495F999F" w:rsidR="008C208D" w:rsidRPr="00086761" w:rsidRDefault="008C208D" w:rsidP="00B34B7E">
                                  <w:pPr>
                                    <w:spacing w:after="0" w:line="240" w:lineRule="auto"/>
                                    <w:jc w:val="center"/>
                                    <w:rPr>
                                      <w:rFonts w:ascii="Times New Roman" w:eastAsia="Arial Unicode MS" w:hAnsi="Times New Roman" w:cs="Times New Roman"/>
                                    </w:rPr>
                                  </w:pPr>
                                  <w:r w:rsidRPr="00086761">
                                    <w:rPr>
                                      <w:rFonts w:ascii="Times New Roman" w:eastAsia="Arial Unicode MS" w:hAnsi="Times New Roman" w:cs="Times New Roman"/>
                                    </w:rPr>
                                    <w:t xml:space="preserve">Код </w:t>
                                  </w:r>
                                  <w:r>
                                    <w:rPr>
                                      <w:rFonts w:ascii="Times New Roman" w:eastAsia="Arial Unicode MS" w:hAnsi="Times New Roman" w:cs="Times New Roman"/>
                                    </w:rPr>
                                    <w:t>ПП</w:t>
                                  </w:r>
                                  <w:r w:rsidRPr="00086761">
                                    <w:rPr>
                                      <w:rFonts w:ascii="Times New Roman" w:eastAsia="Arial Unicode MS" w:hAnsi="Times New Roman" w:cs="Times New Roman"/>
                                    </w:rPr>
                                    <w:t>Э</w:t>
                                  </w:r>
                                </w:p>
                              </w:tc>
                              <w:tc>
                                <w:tcPr>
                                  <w:tcW w:w="178" w:type="dxa"/>
                                  <w:tcBorders>
                                    <w:top w:val="nil"/>
                                    <w:left w:val="nil"/>
                                    <w:bottom w:val="nil"/>
                                    <w:right w:val="nil"/>
                                  </w:tcBorders>
                                  <w:tcMar>
                                    <w:top w:w="15" w:type="dxa"/>
                                    <w:left w:w="15" w:type="dxa"/>
                                    <w:bottom w:w="0" w:type="dxa"/>
                                    <w:right w:w="15" w:type="dxa"/>
                                  </w:tcMar>
                                </w:tcPr>
                                <w:p w14:paraId="3563D867"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14:paraId="06CC9EAC" w14:textId="77777777" w:rsidR="008C208D" w:rsidRDefault="008C208D" w:rsidP="00086761">
                                  <w:pPr>
                                    <w:spacing w:after="0" w:line="240" w:lineRule="auto"/>
                                    <w:jc w:val="center"/>
                                    <w:rPr>
                                      <w:rFonts w:ascii="Times New Roman" w:hAnsi="Times New Roman" w:cs="Times New Roman"/>
                                    </w:rPr>
                                  </w:pPr>
                                  <w:r w:rsidRPr="00086761">
                                    <w:rPr>
                                      <w:rFonts w:ascii="Times New Roman" w:hAnsi="Times New Roman" w:cs="Times New Roman"/>
                                    </w:rPr>
                                    <w:t xml:space="preserve">Номер </w:t>
                                  </w:r>
                                </w:p>
                                <w:p w14:paraId="5271BDA9" w14:textId="72EFD4F1" w:rsidR="008C208D" w:rsidRPr="00086761" w:rsidRDefault="008C208D" w:rsidP="00086761">
                                  <w:pPr>
                                    <w:spacing w:after="0" w:line="240" w:lineRule="auto"/>
                                    <w:jc w:val="center"/>
                                    <w:rPr>
                                      <w:rFonts w:ascii="Times New Roman" w:eastAsia="Arial Unicode MS" w:hAnsi="Times New Roman" w:cs="Times New Roman"/>
                                    </w:rPr>
                                  </w:pPr>
                                  <w:r w:rsidRPr="00086761">
                                    <w:rPr>
                                      <w:rFonts w:ascii="Times New Roman" w:hAnsi="Times New Roman" w:cs="Times New Roman"/>
                                    </w:rPr>
                                    <w:t>аудитории</w:t>
                                  </w:r>
                                </w:p>
                              </w:tc>
                            </w:tr>
                            <w:tr w:rsidR="008C208D" w:rsidRPr="00401CBE" w14:paraId="624B715D" w14:textId="77777777" w:rsidTr="00086761">
                              <w:trPr>
                                <w:gridAfter w:val="1"/>
                                <w:wAfter w:w="6" w:type="dxa"/>
                                <w:cantSplit/>
                                <w:trHeight w:val="347"/>
                                <w:jc w:val="center"/>
                              </w:trPr>
                              <w:tc>
                                <w:tcPr>
                                  <w:tcW w:w="0" w:type="auto"/>
                                  <w:gridSpan w:val="2"/>
                                  <w:vMerge/>
                                  <w:tcBorders>
                                    <w:top w:val="nil"/>
                                    <w:left w:val="nil"/>
                                    <w:bottom w:val="single" w:sz="4" w:space="0" w:color="000000"/>
                                    <w:right w:val="nil"/>
                                  </w:tcBorders>
                                  <w:vAlign w:val="center"/>
                                </w:tcPr>
                                <w:p w14:paraId="59DD28F1" w14:textId="77777777" w:rsidR="008C208D" w:rsidRPr="00086761" w:rsidRDefault="008C208D" w:rsidP="00086761">
                                  <w:pPr>
                                    <w:spacing w:after="0" w:line="240" w:lineRule="auto"/>
                                    <w:jc w:val="center"/>
                                    <w:rPr>
                                      <w:rFonts w:ascii="Times New Roman" w:eastAsia="Arial Unicode MS" w:hAnsi="Times New Roman" w:cs="Times New Roman"/>
                                    </w:rPr>
                                  </w:pPr>
                                </w:p>
                              </w:tc>
                              <w:tc>
                                <w:tcPr>
                                  <w:tcW w:w="220" w:type="dxa"/>
                                  <w:vMerge/>
                                  <w:tcBorders>
                                    <w:top w:val="nil"/>
                                    <w:left w:val="nil"/>
                                    <w:bottom w:val="nil"/>
                                    <w:right w:val="nil"/>
                                  </w:tcBorders>
                                  <w:vAlign w:val="center"/>
                                </w:tcPr>
                                <w:p w14:paraId="1478883C"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0" w:type="auto"/>
                                  <w:gridSpan w:val="6"/>
                                  <w:vMerge/>
                                  <w:tcBorders>
                                    <w:top w:val="nil"/>
                                    <w:left w:val="nil"/>
                                    <w:bottom w:val="single" w:sz="4" w:space="0" w:color="auto"/>
                                    <w:right w:val="nil"/>
                                  </w:tcBorders>
                                  <w:vAlign w:val="center"/>
                                </w:tcPr>
                                <w:p w14:paraId="6F0F21BD"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0" w:type="auto"/>
                                  <w:vMerge/>
                                  <w:tcBorders>
                                    <w:top w:val="nil"/>
                                    <w:left w:val="nil"/>
                                    <w:bottom w:val="nil"/>
                                    <w:right w:val="nil"/>
                                  </w:tcBorders>
                                  <w:vAlign w:val="center"/>
                                </w:tcPr>
                                <w:p w14:paraId="328E357D"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0" w:type="auto"/>
                                  <w:gridSpan w:val="3"/>
                                  <w:vMerge/>
                                  <w:tcBorders>
                                    <w:top w:val="nil"/>
                                    <w:left w:val="nil"/>
                                    <w:bottom w:val="single" w:sz="4" w:space="0" w:color="auto"/>
                                    <w:right w:val="nil"/>
                                  </w:tcBorders>
                                  <w:vAlign w:val="center"/>
                                </w:tcPr>
                                <w:p w14:paraId="14A6D08F" w14:textId="77777777" w:rsidR="008C208D" w:rsidRPr="00086761" w:rsidRDefault="008C208D" w:rsidP="00086761">
                                  <w:pPr>
                                    <w:spacing w:after="0" w:line="240" w:lineRule="auto"/>
                                    <w:jc w:val="center"/>
                                    <w:rPr>
                                      <w:rFonts w:ascii="Times New Roman" w:eastAsia="Arial Unicode MS" w:hAnsi="Times New Roman" w:cs="Times New Roman"/>
                                    </w:rPr>
                                  </w:pPr>
                                </w:p>
                              </w:tc>
                              <w:tc>
                                <w:tcPr>
                                  <w:tcW w:w="158" w:type="dxa"/>
                                  <w:vMerge/>
                                  <w:tcBorders>
                                    <w:top w:val="nil"/>
                                    <w:left w:val="nil"/>
                                    <w:bottom w:val="nil"/>
                                    <w:right w:val="nil"/>
                                  </w:tcBorders>
                                  <w:vAlign w:val="center"/>
                                </w:tcPr>
                                <w:p w14:paraId="5E9BB0C0"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0" w:type="auto"/>
                                  <w:gridSpan w:val="4"/>
                                  <w:vMerge/>
                                  <w:tcBorders>
                                    <w:top w:val="nil"/>
                                    <w:left w:val="nil"/>
                                    <w:bottom w:val="single" w:sz="4" w:space="0" w:color="000000"/>
                                    <w:right w:val="nil"/>
                                  </w:tcBorders>
                                  <w:vAlign w:val="center"/>
                                </w:tcPr>
                                <w:p w14:paraId="15D89570" w14:textId="77777777" w:rsidR="008C208D" w:rsidRPr="00086761" w:rsidRDefault="008C208D" w:rsidP="00086761">
                                  <w:pPr>
                                    <w:spacing w:after="0" w:line="240" w:lineRule="auto"/>
                                    <w:jc w:val="center"/>
                                    <w:rPr>
                                      <w:rFonts w:ascii="Times New Roman" w:eastAsia="Arial Unicode MS" w:hAnsi="Times New Roman" w:cs="Times New Roman"/>
                                    </w:rPr>
                                  </w:pPr>
                                </w:p>
                              </w:tc>
                              <w:tc>
                                <w:tcPr>
                                  <w:tcW w:w="178" w:type="dxa"/>
                                  <w:tcBorders>
                                    <w:top w:val="nil"/>
                                    <w:left w:val="nil"/>
                                    <w:bottom w:val="nil"/>
                                    <w:right w:val="nil"/>
                                  </w:tcBorders>
                                  <w:tcMar>
                                    <w:top w:w="15" w:type="dxa"/>
                                    <w:left w:w="15" w:type="dxa"/>
                                    <w:bottom w:w="0" w:type="dxa"/>
                                    <w:right w:w="15" w:type="dxa"/>
                                  </w:tcMar>
                                </w:tcPr>
                                <w:p w14:paraId="30E99B71"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0" w:type="auto"/>
                                  <w:gridSpan w:val="4"/>
                                  <w:vMerge/>
                                  <w:tcBorders>
                                    <w:top w:val="nil"/>
                                    <w:left w:val="nil"/>
                                    <w:bottom w:val="single" w:sz="4" w:space="0" w:color="auto"/>
                                    <w:right w:val="nil"/>
                                  </w:tcBorders>
                                  <w:vAlign w:val="center"/>
                                </w:tcPr>
                                <w:p w14:paraId="0CFD08E8" w14:textId="77777777" w:rsidR="008C208D" w:rsidRPr="00086761" w:rsidRDefault="008C208D" w:rsidP="00086761">
                                  <w:pPr>
                                    <w:spacing w:after="0" w:line="240" w:lineRule="auto"/>
                                    <w:jc w:val="center"/>
                                    <w:rPr>
                                      <w:rFonts w:ascii="Times New Roman" w:eastAsia="Arial Unicode MS" w:hAnsi="Times New Roman" w:cs="Times New Roman"/>
                                    </w:rPr>
                                  </w:pPr>
                                </w:p>
                              </w:tc>
                            </w:tr>
                            <w:tr w:rsidR="008C208D" w:rsidRPr="00401CBE" w14:paraId="11501F0C" w14:textId="77777777" w:rsidTr="00086761">
                              <w:trPr>
                                <w:trHeight w:val="330"/>
                                <w:jc w:val="center"/>
                              </w:trPr>
                              <w:tc>
                                <w:tcPr>
                                  <w:tcW w:w="438" w:type="dxa"/>
                                  <w:tcBorders>
                                    <w:top w:val="nil"/>
                                    <w:left w:val="single" w:sz="4" w:space="0" w:color="auto"/>
                                    <w:bottom w:val="single" w:sz="4" w:space="0" w:color="auto"/>
                                    <w:right w:val="single" w:sz="4" w:space="0" w:color="auto"/>
                                  </w:tcBorders>
                                  <w:shd w:val="clear" w:color="auto" w:fill="FFFFFF" w:themeFill="background1"/>
                                </w:tcPr>
                                <w:p w14:paraId="0348E8C3" w14:textId="77777777" w:rsidR="008C208D" w:rsidRPr="00086761" w:rsidRDefault="008C208D" w:rsidP="00086761">
                                  <w:pPr>
                                    <w:spacing w:after="0" w:line="240" w:lineRule="auto"/>
                                    <w:jc w:val="center"/>
                                    <w:rPr>
                                      <w:rFonts w:ascii="Times New Roman" w:eastAsia="Arial Unicode MS" w:hAnsi="Times New Roman" w:cs="Times New Roman"/>
                                    </w:rPr>
                                  </w:pP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1F162A81" w14:textId="77777777" w:rsidR="008C208D" w:rsidRPr="00086761" w:rsidRDefault="008C208D" w:rsidP="00086761">
                                  <w:pPr>
                                    <w:spacing w:after="0" w:line="240" w:lineRule="auto"/>
                                    <w:jc w:val="center"/>
                                    <w:rPr>
                                      <w:rFonts w:ascii="Times New Roman" w:eastAsia="Arial Unicode MS" w:hAnsi="Times New Roman" w:cs="Times New Roman"/>
                                    </w:rPr>
                                  </w:pPr>
                                </w:p>
                              </w:tc>
                              <w:tc>
                                <w:tcPr>
                                  <w:tcW w:w="220" w:type="dxa"/>
                                  <w:tcBorders>
                                    <w:top w:val="nil"/>
                                    <w:left w:val="nil"/>
                                    <w:bottom w:val="nil"/>
                                    <w:right w:val="nil"/>
                                  </w:tcBorders>
                                  <w:tcMar>
                                    <w:top w:w="0" w:type="dxa"/>
                                    <w:left w:w="15" w:type="dxa"/>
                                    <w:bottom w:w="0" w:type="dxa"/>
                                    <w:right w:w="15" w:type="dxa"/>
                                  </w:tcMar>
                                </w:tcPr>
                                <w:p w14:paraId="30694A0B"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524A54CC"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08A3F6EC"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154462ED"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7B93D17F"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70D8E633"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4C04367A"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5" w:type="dxa"/>
                                  <w:tcBorders>
                                    <w:top w:val="nil"/>
                                    <w:left w:val="nil"/>
                                    <w:bottom w:val="nil"/>
                                    <w:right w:val="nil"/>
                                  </w:tcBorders>
                                  <w:tcMar>
                                    <w:top w:w="0" w:type="dxa"/>
                                    <w:left w:w="15" w:type="dxa"/>
                                    <w:bottom w:w="0" w:type="dxa"/>
                                    <w:right w:w="15" w:type="dxa"/>
                                  </w:tcMar>
                                </w:tcPr>
                                <w:p w14:paraId="58AABB36"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28DCFF1B"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41336548"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6BC15704"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158" w:type="dxa"/>
                                  <w:tcBorders>
                                    <w:top w:val="nil"/>
                                    <w:left w:val="nil"/>
                                    <w:bottom w:val="nil"/>
                                    <w:right w:val="nil"/>
                                  </w:tcBorders>
                                  <w:tcMar>
                                    <w:top w:w="0" w:type="dxa"/>
                                    <w:left w:w="15" w:type="dxa"/>
                                    <w:bottom w:w="0" w:type="dxa"/>
                                    <w:right w:w="15" w:type="dxa"/>
                                  </w:tcMar>
                                </w:tcPr>
                                <w:p w14:paraId="733428D0"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330EB736"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56977200"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0AFD4C9C"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14:paraId="3270B1A6"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178" w:type="dxa"/>
                                  <w:tcBorders>
                                    <w:top w:val="nil"/>
                                    <w:left w:val="nil"/>
                                    <w:bottom w:val="nil"/>
                                    <w:right w:val="nil"/>
                                  </w:tcBorders>
                                  <w:tcMar>
                                    <w:top w:w="15" w:type="dxa"/>
                                    <w:left w:w="15" w:type="dxa"/>
                                    <w:bottom w:w="0" w:type="dxa"/>
                                    <w:right w:w="15" w:type="dxa"/>
                                  </w:tcMar>
                                </w:tcPr>
                                <w:p w14:paraId="285BF0E4"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6A352E85"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1546A067"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51843B1A"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58DC2A50"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r>
                            <w:tr w:rsidR="008C208D" w:rsidRPr="00401CBE" w14:paraId="246E6CE4" w14:textId="77777777" w:rsidTr="00086761">
                              <w:trPr>
                                <w:trHeight w:val="142"/>
                                <w:jc w:val="center"/>
                              </w:trPr>
                              <w:tc>
                                <w:tcPr>
                                  <w:tcW w:w="438" w:type="dxa"/>
                                  <w:tcBorders>
                                    <w:top w:val="nil"/>
                                    <w:left w:val="nil"/>
                                    <w:bottom w:val="nil"/>
                                    <w:right w:val="nil"/>
                                  </w:tcBorders>
                                  <w:tcMar>
                                    <w:top w:w="15" w:type="dxa"/>
                                    <w:left w:w="15" w:type="dxa"/>
                                    <w:bottom w:w="0" w:type="dxa"/>
                                    <w:right w:w="15" w:type="dxa"/>
                                  </w:tcMar>
                                  <w:vAlign w:val="bottom"/>
                                </w:tcPr>
                                <w:p w14:paraId="49C3DCFC"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8" w:type="dxa"/>
                                  <w:tcBorders>
                                    <w:top w:val="nil"/>
                                    <w:left w:val="nil"/>
                                    <w:bottom w:val="nil"/>
                                    <w:right w:val="nil"/>
                                  </w:tcBorders>
                                  <w:tcMar>
                                    <w:top w:w="15" w:type="dxa"/>
                                    <w:left w:w="15" w:type="dxa"/>
                                    <w:bottom w:w="0" w:type="dxa"/>
                                    <w:right w:w="15" w:type="dxa"/>
                                  </w:tcMar>
                                  <w:vAlign w:val="bottom"/>
                                </w:tcPr>
                                <w:p w14:paraId="7A019047"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220" w:type="dxa"/>
                                  <w:tcBorders>
                                    <w:top w:val="nil"/>
                                    <w:left w:val="nil"/>
                                    <w:bottom w:val="nil"/>
                                    <w:right w:val="nil"/>
                                  </w:tcBorders>
                                  <w:tcMar>
                                    <w:top w:w="15" w:type="dxa"/>
                                    <w:left w:w="15" w:type="dxa"/>
                                    <w:bottom w:w="0" w:type="dxa"/>
                                    <w:right w:w="15" w:type="dxa"/>
                                  </w:tcMar>
                                  <w:vAlign w:val="bottom"/>
                                </w:tcPr>
                                <w:p w14:paraId="2908E0BE"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54A290B2"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7B95D4ED"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3E168740"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014F8589"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62C27FBB"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nil"/>
                                    <w:right w:val="nil"/>
                                  </w:tcBorders>
                                  <w:tcMar>
                                    <w:top w:w="15" w:type="dxa"/>
                                    <w:left w:w="15" w:type="dxa"/>
                                    <w:bottom w:w="0" w:type="dxa"/>
                                    <w:right w:w="15" w:type="dxa"/>
                                  </w:tcMar>
                                  <w:vAlign w:val="bottom"/>
                                </w:tcPr>
                                <w:p w14:paraId="5AAB1428"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5" w:type="dxa"/>
                                  <w:tcBorders>
                                    <w:top w:val="nil"/>
                                    <w:left w:val="nil"/>
                                    <w:bottom w:val="nil"/>
                                    <w:right w:val="nil"/>
                                  </w:tcBorders>
                                  <w:tcMar>
                                    <w:top w:w="15" w:type="dxa"/>
                                    <w:left w:w="15" w:type="dxa"/>
                                    <w:bottom w:w="0" w:type="dxa"/>
                                    <w:right w:w="15" w:type="dxa"/>
                                  </w:tcMar>
                                  <w:vAlign w:val="bottom"/>
                                </w:tcPr>
                                <w:p w14:paraId="7031250F"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2867AB2F"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2C1EF1EF"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3A3418B8"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158" w:type="dxa"/>
                                  <w:tcBorders>
                                    <w:top w:val="nil"/>
                                    <w:left w:val="nil"/>
                                    <w:bottom w:val="nil"/>
                                    <w:right w:val="nil"/>
                                  </w:tcBorders>
                                  <w:tcMar>
                                    <w:top w:w="15" w:type="dxa"/>
                                    <w:left w:w="15" w:type="dxa"/>
                                    <w:bottom w:w="0" w:type="dxa"/>
                                    <w:right w:w="15" w:type="dxa"/>
                                  </w:tcMar>
                                  <w:vAlign w:val="bottom"/>
                                </w:tcPr>
                                <w:p w14:paraId="7BA51BD7"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nil"/>
                                    <w:right w:val="nil"/>
                                  </w:tcBorders>
                                  <w:tcMar>
                                    <w:top w:w="15" w:type="dxa"/>
                                    <w:left w:w="15" w:type="dxa"/>
                                    <w:bottom w:w="0" w:type="dxa"/>
                                    <w:right w:w="15" w:type="dxa"/>
                                  </w:tcMar>
                                  <w:vAlign w:val="bottom"/>
                                </w:tcPr>
                                <w:p w14:paraId="0829EE83"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4BAFBE2D"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301FB318"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nil"/>
                                    <w:right w:val="nil"/>
                                  </w:tcBorders>
                                  <w:tcMar>
                                    <w:top w:w="15" w:type="dxa"/>
                                    <w:left w:w="15" w:type="dxa"/>
                                    <w:bottom w:w="0" w:type="dxa"/>
                                    <w:right w:w="15" w:type="dxa"/>
                                  </w:tcMar>
                                  <w:vAlign w:val="bottom"/>
                                </w:tcPr>
                                <w:p w14:paraId="4B266507"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178" w:type="dxa"/>
                                  <w:tcBorders>
                                    <w:top w:val="nil"/>
                                    <w:left w:val="nil"/>
                                    <w:bottom w:val="nil"/>
                                    <w:right w:val="nil"/>
                                  </w:tcBorders>
                                  <w:tcMar>
                                    <w:top w:w="15" w:type="dxa"/>
                                    <w:left w:w="15" w:type="dxa"/>
                                    <w:bottom w:w="0" w:type="dxa"/>
                                    <w:right w:w="15" w:type="dxa"/>
                                  </w:tcMar>
                                  <w:vAlign w:val="bottom"/>
                                </w:tcPr>
                                <w:p w14:paraId="1AFE980F"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nil"/>
                                    <w:right w:val="nil"/>
                                  </w:tcBorders>
                                  <w:tcMar>
                                    <w:top w:w="15" w:type="dxa"/>
                                    <w:left w:w="15" w:type="dxa"/>
                                    <w:bottom w:w="0" w:type="dxa"/>
                                    <w:right w:w="15" w:type="dxa"/>
                                  </w:tcMar>
                                  <w:vAlign w:val="bottom"/>
                                </w:tcPr>
                                <w:p w14:paraId="341C3B1C"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3A147BD6"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3EDF9257"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14:paraId="21FDE607"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r>
                            <w:tr w:rsidR="008C208D" w:rsidRPr="00401CBE" w14:paraId="7F92883F" w14:textId="77777777" w:rsidTr="00086761">
                              <w:trPr>
                                <w:gridAfter w:val="1"/>
                                <w:wAfter w:w="4" w:type="dxa"/>
                                <w:trHeight w:val="614"/>
                                <w:jc w:val="center"/>
                              </w:trPr>
                              <w:tc>
                                <w:tcPr>
                                  <w:tcW w:w="875" w:type="dxa"/>
                                  <w:gridSpan w:val="2"/>
                                  <w:tcBorders>
                                    <w:top w:val="nil"/>
                                    <w:left w:val="nil"/>
                                    <w:bottom w:val="single" w:sz="4" w:space="0" w:color="auto"/>
                                    <w:right w:val="nil"/>
                                  </w:tcBorders>
                                </w:tcPr>
                                <w:p w14:paraId="3B543235" w14:textId="77777777" w:rsidR="008C208D" w:rsidRPr="00B34B7E" w:rsidRDefault="008C208D" w:rsidP="00086761">
                                  <w:pPr>
                                    <w:spacing w:after="0" w:line="240" w:lineRule="auto"/>
                                    <w:jc w:val="center"/>
                                    <w:rPr>
                                      <w:rFonts w:ascii="Times New Roman" w:eastAsia="Arial Unicode MS" w:hAnsi="Times New Roman" w:cs="Times New Roman"/>
                                    </w:rPr>
                                  </w:pPr>
                                  <w:r w:rsidRPr="00B34B7E">
                                    <w:rPr>
                                      <w:rFonts w:ascii="Times New Roman" w:eastAsia="Arial Unicode MS" w:hAnsi="Times New Roman" w:cs="Times New Roman"/>
                                    </w:rPr>
                                    <w:t>Код предмета</w:t>
                                  </w:r>
                                </w:p>
                              </w:tc>
                              <w:tc>
                                <w:tcPr>
                                  <w:tcW w:w="220" w:type="dxa"/>
                                  <w:tcBorders>
                                    <w:top w:val="nil"/>
                                    <w:left w:val="nil"/>
                                    <w:bottom w:val="nil"/>
                                    <w:right w:val="nil"/>
                                  </w:tcBorders>
                                </w:tcPr>
                                <w:p w14:paraId="2816EAC1" w14:textId="77777777" w:rsidR="008C208D" w:rsidRPr="00B34B7E" w:rsidRDefault="008C208D" w:rsidP="00086761">
                                  <w:pPr>
                                    <w:spacing w:after="0" w:line="240" w:lineRule="auto"/>
                                    <w:jc w:val="center"/>
                                    <w:rPr>
                                      <w:rFonts w:ascii="Times New Roman" w:eastAsia="Arial Unicode MS" w:hAnsi="Times New Roman" w:cs="Times New Roman"/>
                                    </w:rPr>
                                  </w:pPr>
                                </w:p>
                              </w:tc>
                              <w:tc>
                                <w:tcPr>
                                  <w:tcW w:w="3921" w:type="dxa"/>
                                  <w:gridSpan w:val="9"/>
                                  <w:tcBorders>
                                    <w:top w:val="nil"/>
                                    <w:left w:val="nil"/>
                                    <w:bottom w:val="single" w:sz="4" w:space="0" w:color="auto"/>
                                    <w:right w:val="nil"/>
                                  </w:tcBorders>
                                </w:tcPr>
                                <w:p w14:paraId="1238BD3E" w14:textId="77777777" w:rsidR="008C208D" w:rsidRPr="00086761" w:rsidRDefault="008C208D" w:rsidP="00086761">
                                  <w:pPr>
                                    <w:spacing w:after="0" w:line="240" w:lineRule="auto"/>
                                    <w:jc w:val="center"/>
                                    <w:rPr>
                                      <w:rFonts w:ascii="Times New Roman" w:eastAsia="Arial Unicode MS" w:hAnsi="Times New Roman" w:cs="Times New Roman"/>
                                    </w:rPr>
                                  </w:pPr>
                                  <w:r w:rsidRPr="00086761">
                                    <w:rPr>
                                      <w:rFonts w:ascii="Times New Roman" w:eastAsia="Arial Unicode MS" w:hAnsi="Times New Roman" w:cs="Times New Roman"/>
                                    </w:rPr>
                                    <w:t>Название предмета</w:t>
                                  </w:r>
                                </w:p>
                              </w:tc>
                              <w:tc>
                                <w:tcPr>
                                  <w:tcW w:w="436" w:type="dxa"/>
                                  <w:tcBorders>
                                    <w:top w:val="nil"/>
                                    <w:left w:val="nil"/>
                                    <w:bottom w:val="nil"/>
                                    <w:right w:val="nil"/>
                                  </w:tcBorders>
                                </w:tcPr>
                                <w:p w14:paraId="25C09FCF"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158" w:type="dxa"/>
                                  <w:tcBorders>
                                    <w:top w:val="nil"/>
                                    <w:left w:val="nil"/>
                                    <w:bottom w:val="nil"/>
                                    <w:right w:val="nil"/>
                                  </w:tcBorders>
                                </w:tcPr>
                                <w:p w14:paraId="69BF8916"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73FAF65E"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7DCA6B22"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597CE246"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27017910"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178" w:type="dxa"/>
                                  <w:tcBorders>
                                    <w:top w:val="nil"/>
                                    <w:left w:val="nil"/>
                                    <w:bottom w:val="nil"/>
                                    <w:right w:val="nil"/>
                                  </w:tcBorders>
                                  <w:noWrap/>
                                  <w:vAlign w:val="bottom"/>
                                </w:tcPr>
                                <w:p w14:paraId="7E8E2849"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2EAC71AE"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2891EF1D"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14:paraId="018EE948"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6298160B"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r>
                            <w:tr w:rsidR="008C208D" w:rsidRPr="00401CBE" w14:paraId="4923280F" w14:textId="77777777" w:rsidTr="00086761">
                              <w:trPr>
                                <w:trHeight w:val="347"/>
                                <w:jc w:val="center"/>
                              </w:trPr>
                              <w:tc>
                                <w:tcPr>
                                  <w:tcW w:w="438" w:type="dxa"/>
                                  <w:tcBorders>
                                    <w:top w:val="nil"/>
                                    <w:left w:val="single" w:sz="4" w:space="0" w:color="auto"/>
                                    <w:bottom w:val="single" w:sz="4" w:space="0" w:color="auto"/>
                                    <w:right w:val="single" w:sz="4" w:space="0" w:color="auto"/>
                                  </w:tcBorders>
                                  <w:shd w:val="clear" w:color="auto" w:fill="FFFFFF" w:themeFill="background1"/>
                                </w:tcPr>
                                <w:p w14:paraId="3381E5E7"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8" w:type="dxa"/>
                                  <w:tcBorders>
                                    <w:top w:val="nil"/>
                                    <w:left w:val="nil"/>
                                    <w:bottom w:val="single" w:sz="4" w:space="0" w:color="auto"/>
                                    <w:right w:val="single" w:sz="4" w:space="0" w:color="auto"/>
                                  </w:tcBorders>
                                  <w:shd w:val="clear" w:color="auto" w:fill="FFFFFF" w:themeFill="background1"/>
                                </w:tcPr>
                                <w:p w14:paraId="195DA311"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220" w:type="dxa"/>
                                  <w:tcBorders>
                                    <w:top w:val="nil"/>
                                    <w:left w:val="nil"/>
                                    <w:bottom w:val="nil"/>
                                    <w:right w:val="nil"/>
                                  </w:tcBorders>
                                </w:tcPr>
                                <w:p w14:paraId="384575FA"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14:paraId="5BCBD781"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single" w:sz="4" w:space="0" w:color="auto"/>
                                    <w:right w:val="single" w:sz="4" w:space="0" w:color="auto"/>
                                  </w:tcBorders>
                                  <w:shd w:val="clear" w:color="auto" w:fill="FFFFFF" w:themeFill="background1"/>
                                </w:tcPr>
                                <w:p w14:paraId="361747FB"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single" w:sz="4" w:space="0" w:color="auto"/>
                                    <w:right w:val="single" w:sz="4" w:space="0" w:color="auto"/>
                                  </w:tcBorders>
                                  <w:shd w:val="clear" w:color="auto" w:fill="FFFFFF" w:themeFill="background1"/>
                                </w:tcPr>
                                <w:p w14:paraId="3631330A"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single" w:sz="4" w:space="0" w:color="auto"/>
                                    <w:right w:val="single" w:sz="4" w:space="0" w:color="auto"/>
                                  </w:tcBorders>
                                  <w:shd w:val="clear" w:color="auto" w:fill="FFFFFF" w:themeFill="background1"/>
                                </w:tcPr>
                                <w:p w14:paraId="187FCBB8"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single" w:sz="4" w:space="0" w:color="auto"/>
                                    <w:right w:val="single" w:sz="4" w:space="0" w:color="auto"/>
                                  </w:tcBorders>
                                  <w:shd w:val="clear" w:color="auto" w:fill="FFFFFF" w:themeFill="background1"/>
                                </w:tcPr>
                                <w:p w14:paraId="79B71773"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single" w:sz="4" w:space="0" w:color="auto"/>
                                    <w:right w:val="single" w:sz="4" w:space="0" w:color="auto"/>
                                  </w:tcBorders>
                                  <w:shd w:val="clear" w:color="auto" w:fill="FFFFFF" w:themeFill="background1"/>
                                </w:tcPr>
                                <w:p w14:paraId="000B8D2B"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5" w:type="dxa"/>
                                  <w:tcBorders>
                                    <w:top w:val="nil"/>
                                    <w:left w:val="nil"/>
                                    <w:bottom w:val="single" w:sz="4" w:space="0" w:color="auto"/>
                                    <w:right w:val="single" w:sz="4" w:space="0" w:color="auto"/>
                                  </w:tcBorders>
                                  <w:shd w:val="clear" w:color="auto" w:fill="FFFFFF" w:themeFill="background1"/>
                                </w:tcPr>
                                <w:p w14:paraId="56335DCC"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single" w:sz="4" w:space="0" w:color="auto"/>
                                    <w:right w:val="nil"/>
                                  </w:tcBorders>
                                  <w:shd w:val="clear" w:color="auto" w:fill="FFFFFF" w:themeFill="background1"/>
                                </w:tcPr>
                                <w:p w14:paraId="0BA23747"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14:paraId="692F4993"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Pr>
                                <w:p w14:paraId="562681BD"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158" w:type="dxa"/>
                                  <w:tcBorders>
                                    <w:top w:val="nil"/>
                                    <w:left w:val="nil"/>
                                    <w:bottom w:val="nil"/>
                                    <w:right w:val="nil"/>
                                  </w:tcBorders>
                                </w:tcPr>
                                <w:p w14:paraId="1E4C1ABC"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68AA676D"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6C4EA539"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202579BD"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58BC0F37"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178" w:type="dxa"/>
                                  <w:tcBorders>
                                    <w:top w:val="nil"/>
                                    <w:left w:val="nil"/>
                                    <w:bottom w:val="nil"/>
                                    <w:right w:val="nil"/>
                                  </w:tcBorders>
                                  <w:noWrap/>
                                  <w:vAlign w:val="bottom"/>
                                </w:tcPr>
                                <w:p w14:paraId="41A09CBA"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14:paraId="49A96D0D"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03C971A1"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14:paraId="6218E229"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14:paraId="6FA93355"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r>
                          </w:tbl>
                          <w:p w14:paraId="64C49BBE" w14:textId="77777777" w:rsidR="008C208D" w:rsidRPr="00401CBE" w:rsidRDefault="008C208D" w:rsidP="00086761">
                            <w:pPr>
                              <w:jc w:val="center"/>
                              <w:rPr>
                                <w:i/>
                              </w:rPr>
                            </w:pPr>
                          </w:p>
                          <w:p w14:paraId="6597AF1F" w14:textId="77777777" w:rsidR="008C208D" w:rsidRDefault="008C208D" w:rsidP="00086761">
                            <w:pPr>
                              <w:jc w:val="center"/>
                              <w:rPr>
                                <w:i/>
                                <w:lang w:val="en-US"/>
                              </w:rPr>
                            </w:pPr>
                          </w:p>
                          <w:p w14:paraId="07263612" w14:textId="77777777" w:rsidR="008C208D" w:rsidRDefault="008C208D" w:rsidP="0008676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11B690" id="Прямоугольник 2" o:spid="_x0000_s1026" style="position:absolute;left:0;text-align:left;margin-left:29.3pt;margin-top:2.05pt;width:480.6pt;height:1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" fillcolor="silver">
                <o:lock v:ext="edit" aspectratio="t"/>
                <v:textbox>
                  <w:txbxContent>
                    <w:tbl>
                      <w:tblPr>
                        <w:tblW w:w="9284" w:type="dxa"/>
                        <w:jc w:val="center"/>
                        <w:tblCellMar>
                          <w:left w:w="0" w:type="dxa"/>
                          <w:right w:w="0" w:type="dxa"/>
                        </w:tblCellMar>
                        <w:tblLook w:val="0000" w:firstRow="0" w:lastRow="0" w:firstColumn="0" w:lastColumn="0" w:noHBand="0" w:noVBand="0"/>
                      </w:tblPr>
                      <w:tblGrid>
                        <w:gridCol w:w="439"/>
                        <w:gridCol w:w="438"/>
                        <w:gridCol w:w="219"/>
                        <w:gridCol w:w="436"/>
                        <w:gridCol w:w="435"/>
                        <w:gridCol w:w="435"/>
                        <w:gridCol w:w="435"/>
                        <w:gridCol w:w="435"/>
                        <w:gridCol w:w="436"/>
                        <w:gridCol w:w="433"/>
                        <w:gridCol w:w="435"/>
                        <w:gridCol w:w="435"/>
                        <w:gridCol w:w="435"/>
                        <w:gridCol w:w="157"/>
                        <w:gridCol w:w="436"/>
                        <w:gridCol w:w="435"/>
                        <w:gridCol w:w="434"/>
                        <w:gridCol w:w="435"/>
                        <w:gridCol w:w="194"/>
                        <w:gridCol w:w="436"/>
                        <w:gridCol w:w="435"/>
                        <w:gridCol w:w="435"/>
                        <w:gridCol w:w="435"/>
                        <w:gridCol w:w="6"/>
                      </w:tblGrid>
                      <w:tr w:rsidR="008C208D" w:rsidRPr="00401CBE" w14:paraId="7085D8DA" w14:textId="77777777" w:rsidTr="00086761">
                        <w:trPr>
                          <w:gridAfter w:val="1"/>
                          <w:wAfter w:w="6" w:type="dxa"/>
                          <w:cantSplit/>
                          <w:trHeight w:val="268"/>
                          <w:jc w:val="center"/>
                        </w:trPr>
                        <w:tc>
                          <w:tcPr>
                            <w:tcW w:w="875" w:type="dxa"/>
                            <w:gridSpan w:val="2"/>
                            <w:vMerge w:val="restart"/>
                            <w:tcBorders>
                              <w:top w:val="nil"/>
                              <w:left w:val="nil"/>
                              <w:bottom w:val="single" w:sz="4" w:space="0" w:color="000000"/>
                              <w:right w:val="nil"/>
                            </w:tcBorders>
                          </w:tcPr>
                          <w:p w14:paraId="48FFC061" w14:textId="77777777" w:rsidR="008C208D" w:rsidRPr="00086761" w:rsidRDefault="008C208D" w:rsidP="00086761">
                            <w:pPr>
                              <w:spacing w:after="0" w:line="240" w:lineRule="auto"/>
                              <w:jc w:val="center"/>
                              <w:rPr>
                                <w:rFonts w:ascii="Times New Roman" w:eastAsia="Arial Unicode MS" w:hAnsi="Times New Roman" w:cs="Times New Roman"/>
                              </w:rPr>
                            </w:pPr>
                            <w:r w:rsidRPr="00086761">
                              <w:rPr>
                                <w:rFonts w:ascii="Times New Roman" w:eastAsia="Arial Unicode MS" w:hAnsi="Times New Roman" w:cs="Times New Roman"/>
                              </w:rPr>
                              <w:t>Код региона</w:t>
                            </w:r>
                          </w:p>
                        </w:tc>
                        <w:tc>
                          <w:tcPr>
                            <w:tcW w:w="220" w:type="dxa"/>
                            <w:vMerge w:val="restart"/>
                            <w:tcBorders>
                              <w:top w:val="nil"/>
                              <w:left w:val="nil"/>
                              <w:bottom w:val="nil"/>
                              <w:right w:val="nil"/>
                            </w:tcBorders>
                          </w:tcPr>
                          <w:p w14:paraId="16842002"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2615" w:type="dxa"/>
                            <w:gridSpan w:val="6"/>
                            <w:vMerge w:val="restart"/>
                            <w:tcBorders>
                              <w:top w:val="nil"/>
                              <w:left w:val="nil"/>
                              <w:bottom w:val="single" w:sz="4" w:space="0" w:color="000000"/>
                              <w:right w:val="nil"/>
                            </w:tcBorders>
                          </w:tcPr>
                          <w:p w14:paraId="65CCAD3D" w14:textId="77777777" w:rsidR="008C208D" w:rsidRPr="00B34B7E" w:rsidRDefault="008C208D" w:rsidP="00086761">
                            <w:pPr>
                              <w:spacing w:after="0" w:line="240" w:lineRule="auto"/>
                              <w:jc w:val="center"/>
                              <w:rPr>
                                <w:rFonts w:ascii="Times New Roman" w:hAnsi="Times New Roman" w:cs="Times New Roman"/>
                              </w:rPr>
                            </w:pPr>
                            <w:r w:rsidRPr="00B34B7E">
                              <w:rPr>
                                <w:rFonts w:ascii="Times New Roman" w:hAnsi="Times New Roman" w:cs="Times New Roman"/>
                              </w:rPr>
                              <w:t>Код образовательной организации</w:t>
                            </w:r>
                          </w:p>
                        </w:tc>
                        <w:tc>
                          <w:tcPr>
                            <w:tcW w:w="435" w:type="dxa"/>
                            <w:vMerge w:val="restart"/>
                            <w:tcBorders>
                              <w:top w:val="nil"/>
                              <w:left w:val="nil"/>
                              <w:bottom w:val="nil"/>
                              <w:right w:val="nil"/>
                            </w:tcBorders>
                          </w:tcPr>
                          <w:p w14:paraId="781EE60F"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1307" w:type="dxa"/>
                            <w:gridSpan w:val="3"/>
                            <w:vMerge w:val="restart"/>
                            <w:tcBorders>
                              <w:top w:val="nil"/>
                              <w:left w:val="nil"/>
                              <w:bottom w:val="single" w:sz="4" w:space="0" w:color="000000"/>
                              <w:right w:val="nil"/>
                            </w:tcBorders>
                          </w:tcPr>
                          <w:p w14:paraId="546CB2AD" w14:textId="77777777" w:rsidR="008C208D" w:rsidRPr="00086761" w:rsidRDefault="008C208D" w:rsidP="00086761">
                            <w:pPr>
                              <w:spacing w:after="0" w:line="240" w:lineRule="auto"/>
                              <w:jc w:val="center"/>
                              <w:rPr>
                                <w:rFonts w:ascii="Times New Roman" w:hAnsi="Times New Roman" w:cs="Times New Roman"/>
                              </w:rPr>
                            </w:pPr>
                            <w:r w:rsidRPr="00086761">
                              <w:rPr>
                                <w:rFonts w:ascii="Times New Roman" w:hAnsi="Times New Roman" w:cs="Times New Roman"/>
                              </w:rPr>
                              <w:t>Класс</w:t>
                            </w:r>
                          </w:p>
                          <w:p w14:paraId="690F7FF8" w14:textId="77777777" w:rsidR="008C208D" w:rsidRPr="00086761" w:rsidRDefault="008C208D" w:rsidP="00086761">
                            <w:pPr>
                              <w:spacing w:after="0" w:line="240" w:lineRule="auto"/>
                              <w:jc w:val="center"/>
                              <w:rPr>
                                <w:rFonts w:ascii="Times New Roman" w:eastAsia="Arial Unicode MS" w:hAnsi="Times New Roman" w:cs="Times New Roman"/>
                              </w:rPr>
                            </w:pPr>
                            <w:r w:rsidRPr="00086761">
                              <w:rPr>
                                <w:rFonts w:ascii="Times New Roman" w:hAnsi="Times New Roman" w:cs="Times New Roman"/>
                              </w:rPr>
                              <w:t>Номер Буква</w:t>
                            </w:r>
                          </w:p>
                        </w:tc>
                        <w:tc>
                          <w:tcPr>
                            <w:tcW w:w="158" w:type="dxa"/>
                            <w:vMerge w:val="restart"/>
                            <w:tcBorders>
                              <w:top w:val="nil"/>
                              <w:left w:val="nil"/>
                              <w:bottom w:val="nil"/>
                              <w:right w:val="nil"/>
                            </w:tcBorders>
                            <w:tcMar>
                              <w:top w:w="0" w:type="dxa"/>
                              <w:left w:w="15" w:type="dxa"/>
                              <w:bottom w:w="0" w:type="dxa"/>
                              <w:right w:w="15" w:type="dxa"/>
                            </w:tcMar>
                          </w:tcPr>
                          <w:p w14:paraId="12AD473B"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14:paraId="1C9258C2" w14:textId="495F999F" w:rsidR="008C208D" w:rsidRPr="00086761" w:rsidRDefault="008C208D" w:rsidP="00B34B7E">
                            <w:pPr>
                              <w:spacing w:after="0" w:line="240" w:lineRule="auto"/>
                              <w:jc w:val="center"/>
                              <w:rPr>
                                <w:rFonts w:ascii="Times New Roman" w:eastAsia="Arial Unicode MS" w:hAnsi="Times New Roman" w:cs="Times New Roman"/>
                              </w:rPr>
                            </w:pPr>
                            <w:r w:rsidRPr="00086761">
                              <w:rPr>
                                <w:rFonts w:ascii="Times New Roman" w:eastAsia="Arial Unicode MS" w:hAnsi="Times New Roman" w:cs="Times New Roman"/>
                              </w:rPr>
                              <w:t xml:space="preserve">Код </w:t>
                            </w:r>
                            <w:r>
                              <w:rPr>
                                <w:rFonts w:ascii="Times New Roman" w:eastAsia="Arial Unicode MS" w:hAnsi="Times New Roman" w:cs="Times New Roman"/>
                              </w:rPr>
                              <w:t>ПП</w:t>
                            </w:r>
                            <w:r w:rsidRPr="00086761">
                              <w:rPr>
                                <w:rFonts w:ascii="Times New Roman" w:eastAsia="Arial Unicode MS" w:hAnsi="Times New Roman" w:cs="Times New Roman"/>
                              </w:rPr>
                              <w:t>Э</w:t>
                            </w:r>
                          </w:p>
                        </w:tc>
                        <w:tc>
                          <w:tcPr>
                            <w:tcW w:w="178" w:type="dxa"/>
                            <w:tcBorders>
                              <w:top w:val="nil"/>
                              <w:left w:val="nil"/>
                              <w:bottom w:val="nil"/>
                              <w:right w:val="nil"/>
                            </w:tcBorders>
                            <w:tcMar>
                              <w:top w:w="15" w:type="dxa"/>
                              <w:left w:w="15" w:type="dxa"/>
                              <w:bottom w:w="0" w:type="dxa"/>
                              <w:right w:w="15" w:type="dxa"/>
                            </w:tcMar>
                          </w:tcPr>
                          <w:p w14:paraId="3563D867"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14:paraId="06CC9EAC" w14:textId="77777777" w:rsidR="008C208D" w:rsidRDefault="008C208D" w:rsidP="00086761">
                            <w:pPr>
                              <w:spacing w:after="0" w:line="240" w:lineRule="auto"/>
                              <w:jc w:val="center"/>
                              <w:rPr>
                                <w:rFonts w:ascii="Times New Roman" w:hAnsi="Times New Roman" w:cs="Times New Roman"/>
                              </w:rPr>
                            </w:pPr>
                            <w:r w:rsidRPr="00086761">
                              <w:rPr>
                                <w:rFonts w:ascii="Times New Roman" w:hAnsi="Times New Roman" w:cs="Times New Roman"/>
                              </w:rPr>
                              <w:t xml:space="preserve">Номер </w:t>
                            </w:r>
                          </w:p>
                          <w:p w14:paraId="5271BDA9" w14:textId="72EFD4F1" w:rsidR="008C208D" w:rsidRPr="00086761" w:rsidRDefault="008C208D" w:rsidP="00086761">
                            <w:pPr>
                              <w:spacing w:after="0" w:line="240" w:lineRule="auto"/>
                              <w:jc w:val="center"/>
                              <w:rPr>
                                <w:rFonts w:ascii="Times New Roman" w:eastAsia="Arial Unicode MS" w:hAnsi="Times New Roman" w:cs="Times New Roman"/>
                              </w:rPr>
                            </w:pPr>
                            <w:r w:rsidRPr="00086761">
                              <w:rPr>
                                <w:rFonts w:ascii="Times New Roman" w:hAnsi="Times New Roman" w:cs="Times New Roman"/>
                              </w:rPr>
                              <w:t>аудитории</w:t>
                            </w:r>
                          </w:p>
                        </w:tc>
                      </w:tr>
                      <w:tr w:rsidR="008C208D" w:rsidRPr="00401CBE" w14:paraId="624B715D" w14:textId="77777777" w:rsidTr="00086761">
                        <w:trPr>
                          <w:gridAfter w:val="1"/>
                          <w:wAfter w:w="6" w:type="dxa"/>
                          <w:cantSplit/>
                          <w:trHeight w:val="347"/>
                          <w:jc w:val="center"/>
                        </w:trPr>
                        <w:tc>
                          <w:tcPr>
                            <w:tcW w:w="0" w:type="auto"/>
                            <w:gridSpan w:val="2"/>
                            <w:vMerge/>
                            <w:tcBorders>
                              <w:top w:val="nil"/>
                              <w:left w:val="nil"/>
                              <w:bottom w:val="single" w:sz="4" w:space="0" w:color="000000"/>
                              <w:right w:val="nil"/>
                            </w:tcBorders>
                            <w:vAlign w:val="center"/>
                          </w:tcPr>
                          <w:p w14:paraId="59DD28F1" w14:textId="77777777" w:rsidR="008C208D" w:rsidRPr="00086761" w:rsidRDefault="008C208D" w:rsidP="00086761">
                            <w:pPr>
                              <w:spacing w:after="0" w:line="240" w:lineRule="auto"/>
                              <w:jc w:val="center"/>
                              <w:rPr>
                                <w:rFonts w:ascii="Times New Roman" w:eastAsia="Arial Unicode MS" w:hAnsi="Times New Roman" w:cs="Times New Roman"/>
                              </w:rPr>
                            </w:pPr>
                          </w:p>
                        </w:tc>
                        <w:tc>
                          <w:tcPr>
                            <w:tcW w:w="220" w:type="dxa"/>
                            <w:vMerge/>
                            <w:tcBorders>
                              <w:top w:val="nil"/>
                              <w:left w:val="nil"/>
                              <w:bottom w:val="nil"/>
                              <w:right w:val="nil"/>
                            </w:tcBorders>
                            <w:vAlign w:val="center"/>
                          </w:tcPr>
                          <w:p w14:paraId="1478883C"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0" w:type="auto"/>
                            <w:gridSpan w:val="6"/>
                            <w:vMerge/>
                            <w:tcBorders>
                              <w:top w:val="nil"/>
                              <w:left w:val="nil"/>
                              <w:bottom w:val="single" w:sz="4" w:space="0" w:color="auto"/>
                              <w:right w:val="nil"/>
                            </w:tcBorders>
                            <w:vAlign w:val="center"/>
                          </w:tcPr>
                          <w:p w14:paraId="6F0F21BD"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0" w:type="auto"/>
                            <w:vMerge/>
                            <w:tcBorders>
                              <w:top w:val="nil"/>
                              <w:left w:val="nil"/>
                              <w:bottom w:val="nil"/>
                              <w:right w:val="nil"/>
                            </w:tcBorders>
                            <w:vAlign w:val="center"/>
                          </w:tcPr>
                          <w:p w14:paraId="328E357D"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0" w:type="auto"/>
                            <w:gridSpan w:val="3"/>
                            <w:vMerge/>
                            <w:tcBorders>
                              <w:top w:val="nil"/>
                              <w:left w:val="nil"/>
                              <w:bottom w:val="single" w:sz="4" w:space="0" w:color="auto"/>
                              <w:right w:val="nil"/>
                            </w:tcBorders>
                            <w:vAlign w:val="center"/>
                          </w:tcPr>
                          <w:p w14:paraId="14A6D08F" w14:textId="77777777" w:rsidR="008C208D" w:rsidRPr="00086761" w:rsidRDefault="008C208D" w:rsidP="00086761">
                            <w:pPr>
                              <w:spacing w:after="0" w:line="240" w:lineRule="auto"/>
                              <w:jc w:val="center"/>
                              <w:rPr>
                                <w:rFonts w:ascii="Times New Roman" w:eastAsia="Arial Unicode MS" w:hAnsi="Times New Roman" w:cs="Times New Roman"/>
                              </w:rPr>
                            </w:pPr>
                          </w:p>
                        </w:tc>
                        <w:tc>
                          <w:tcPr>
                            <w:tcW w:w="158" w:type="dxa"/>
                            <w:vMerge/>
                            <w:tcBorders>
                              <w:top w:val="nil"/>
                              <w:left w:val="nil"/>
                              <w:bottom w:val="nil"/>
                              <w:right w:val="nil"/>
                            </w:tcBorders>
                            <w:vAlign w:val="center"/>
                          </w:tcPr>
                          <w:p w14:paraId="5E9BB0C0"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0" w:type="auto"/>
                            <w:gridSpan w:val="4"/>
                            <w:vMerge/>
                            <w:tcBorders>
                              <w:top w:val="nil"/>
                              <w:left w:val="nil"/>
                              <w:bottom w:val="single" w:sz="4" w:space="0" w:color="000000"/>
                              <w:right w:val="nil"/>
                            </w:tcBorders>
                            <w:vAlign w:val="center"/>
                          </w:tcPr>
                          <w:p w14:paraId="15D89570" w14:textId="77777777" w:rsidR="008C208D" w:rsidRPr="00086761" w:rsidRDefault="008C208D" w:rsidP="00086761">
                            <w:pPr>
                              <w:spacing w:after="0" w:line="240" w:lineRule="auto"/>
                              <w:jc w:val="center"/>
                              <w:rPr>
                                <w:rFonts w:ascii="Times New Roman" w:eastAsia="Arial Unicode MS" w:hAnsi="Times New Roman" w:cs="Times New Roman"/>
                              </w:rPr>
                            </w:pPr>
                          </w:p>
                        </w:tc>
                        <w:tc>
                          <w:tcPr>
                            <w:tcW w:w="178" w:type="dxa"/>
                            <w:tcBorders>
                              <w:top w:val="nil"/>
                              <w:left w:val="nil"/>
                              <w:bottom w:val="nil"/>
                              <w:right w:val="nil"/>
                            </w:tcBorders>
                            <w:tcMar>
                              <w:top w:w="15" w:type="dxa"/>
                              <w:left w:w="15" w:type="dxa"/>
                              <w:bottom w:w="0" w:type="dxa"/>
                              <w:right w:w="15" w:type="dxa"/>
                            </w:tcMar>
                          </w:tcPr>
                          <w:p w14:paraId="30E99B71"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0" w:type="auto"/>
                            <w:gridSpan w:val="4"/>
                            <w:vMerge/>
                            <w:tcBorders>
                              <w:top w:val="nil"/>
                              <w:left w:val="nil"/>
                              <w:bottom w:val="single" w:sz="4" w:space="0" w:color="auto"/>
                              <w:right w:val="nil"/>
                            </w:tcBorders>
                            <w:vAlign w:val="center"/>
                          </w:tcPr>
                          <w:p w14:paraId="0CFD08E8" w14:textId="77777777" w:rsidR="008C208D" w:rsidRPr="00086761" w:rsidRDefault="008C208D" w:rsidP="00086761">
                            <w:pPr>
                              <w:spacing w:after="0" w:line="240" w:lineRule="auto"/>
                              <w:jc w:val="center"/>
                              <w:rPr>
                                <w:rFonts w:ascii="Times New Roman" w:eastAsia="Arial Unicode MS" w:hAnsi="Times New Roman" w:cs="Times New Roman"/>
                              </w:rPr>
                            </w:pPr>
                          </w:p>
                        </w:tc>
                      </w:tr>
                      <w:tr w:rsidR="008C208D" w:rsidRPr="00401CBE" w14:paraId="11501F0C" w14:textId="77777777" w:rsidTr="00086761">
                        <w:trPr>
                          <w:trHeight w:val="330"/>
                          <w:jc w:val="center"/>
                        </w:trPr>
                        <w:tc>
                          <w:tcPr>
                            <w:tcW w:w="438" w:type="dxa"/>
                            <w:tcBorders>
                              <w:top w:val="nil"/>
                              <w:left w:val="single" w:sz="4" w:space="0" w:color="auto"/>
                              <w:bottom w:val="single" w:sz="4" w:space="0" w:color="auto"/>
                              <w:right w:val="single" w:sz="4" w:space="0" w:color="auto"/>
                            </w:tcBorders>
                            <w:shd w:val="clear" w:color="auto" w:fill="FFFFFF" w:themeFill="background1"/>
                          </w:tcPr>
                          <w:p w14:paraId="0348E8C3" w14:textId="77777777" w:rsidR="008C208D" w:rsidRPr="00086761" w:rsidRDefault="008C208D" w:rsidP="00086761">
                            <w:pPr>
                              <w:spacing w:after="0" w:line="240" w:lineRule="auto"/>
                              <w:jc w:val="center"/>
                              <w:rPr>
                                <w:rFonts w:ascii="Times New Roman" w:eastAsia="Arial Unicode MS" w:hAnsi="Times New Roman" w:cs="Times New Roman"/>
                              </w:rPr>
                            </w:pP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1F162A81" w14:textId="77777777" w:rsidR="008C208D" w:rsidRPr="00086761" w:rsidRDefault="008C208D" w:rsidP="00086761">
                            <w:pPr>
                              <w:spacing w:after="0" w:line="240" w:lineRule="auto"/>
                              <w:jc w:val="center"/>
                              <w:rPr>
                                <w:rFonts w:ascii="Times New Roman" w:eastAsia="Arial Unicode MS" w:hAnsi="Times New Roman" w:cs="Times New Roman"/>
                              </w:rPr>
                            </w:pPr>
                          </w:p>
                        </w:tc>
                        <w:tc>
                          <w:tcPr>
                            <w:tcW w:w="220" w:type="dxa"/>
                            <w:tcBorders>
                              <w:top w:val="nil"/>
                              <w:left w:val="nil"/>
                              <w:bottom w:val="nil"/>
                              <w:right w:val="nil"/>
                            </w:tcBorders>
                            <w:tcMar>
                              <w:top w:w="0" w:type="dxa"/>
                              <w:left w:w="15" w:type="dxa"/>
                              <w:bottom w:w="0" w:type="dxa"/>
                              <w:right w:w="15" w:type="dxa"/>
                            </w:tcMar>
                          </w:tcPr>
                          <w:p w14:paraId="30694A0B"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524A54CC"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08A3F6EC"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154462ED"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7B93D17F"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70D8E633"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4C04367A"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5" w:type="dxa"/>
                            <w:tcBorders>
                              <w:top w:val="nil"/>
                              <w:left w:val="nil"/>
                              <w:bottom w:val="nil"/>
                              <w:right w:val="nil"/>
                            </w:tcBorders>
                            <w:tcMar>
                              <w:top w:w="0" w:type="dxa"/>
                              <w:left w:w="15" w:type="dxa"/>
                              <w:bottom w:w="0" w:type="dxa"/>
                              <w:right w:w="15" w:type="dxa"/>
                            </w:tcMar>
                          </w:tcPr>
                          <w:p w14:paraId="58AABB36"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28DCFF1B"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41336548"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6BC15704"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158" w:type="dxa"/>
                            <w:tcBorders>
                              <w:top w:val="nil"/>
                              <w:left w:val="nil"/>
                              <w:bottom w:val="nil"/>
                              <w:right w:val="nil"/>
                            </w:tcBorders>
                            <w:tcMar>
                              <w:top w:w="0" w:type="dxa"/>
                              <w:left w:w="15" w:type="dxa"/>
                              <w:bottom w:w="0" w:type="dxa"/>
                              <w:right w:w="15" w:type="dxa"/>
                            </w:tcMar>
                          </w:tcPr>
                          <w:p w14:paraId="733428D0"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330EB736"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56977200"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0AFD4C9C"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14:paraId="3270B1A6"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178" w:type="dxa"/>
                            <w:tcBorders>
                              <w:top w:val="nil"/>
                              <w:left w:val="nil"/>
                              <w:bottom w:val="nil"/>
                              <w:right w:val="nil"/>
                            </w:tcBorders>
                            <w:tcMar>
                              <w:top w:w="15" w:type="dxa"/>
                              <w:left w:w="15" w:type="dxa"/>
                              <w:bottom w:w="0" w:type="dxa"/>
                              <w:right w:w="15" w:type="dxa"/>
                            </w:tcMar>
                          </w:tcPr>
                          <w:p w14:paraId="285BF0E4"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6A352E85"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1546A067"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51843B1A"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58DC2A50"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r>
                      <w:tr w:rsidR="008C208D" w:rsidRPr="00401CBE" w14:paraId="246E6CE4" w14:textId="77777777" w:rsidTr="00086761">
                        <w:trPr>
                          <w:trHeight w:val="142"/>
                          <w:jc w:val="center"/>
                        </w:trPr>
                        <w:tc>
                          <w:tcPr>
                            <w:tcW w:w="438" w:type="dxa"/>
                            <w:tcBorders>
                              <w:top w:val="nil"/>
                              <w:left w:val="nil"/>
                              <w:bottom w:val="nil"/>
                              <w:right w:val="nil"/>
                            </w:tcBorders>
                            <w:tcMar>
                              <w:top w:w="15" w:type="dxa"/>
                              <w:left w:w="15" w:type="dxa"/>
                              <w:bottom w:w="0" w:type="dxa"/>
                              <w:right w:w="15" w:type="dxa"/>
                            </w:tcMar>
                            <w:vAlign w:val="bottom"/>
                          </w:tcPr>
                          <w:p w14:paraId="49C3DCFC"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8" w:type="dxa"/>
                            <w:tcBorders>
                              <w:top w:val="nil"/>
                              <w:left w:val="nil"/>
                              <w:bottom w:val="nil"/>
                              <w:right w:val="nil"/>
                            </w:tcBorders>
                            <w:tcMar>
                              <w:top w:w="15" w:type="dxa"/>
                              <w:left w:w="15" w:type="dxa"/>
                              <w:bottom w:w="0" w:type="dxa"/>
                              <w:right w:w="15" w:type="dxa"/>
                            </w:tcMar>
                            <w:vAlign w:val="bottom"/>
                          </w:tcPr>
                          <w:p w14:paraId="7A019047"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220" w:type="dxa"/>
                            <w:tcBorders>
                              <w:top w:val="nil"/>
                              <w:left w:val="nil"/>
                              <w:bottom w:val="nil"/>
                              <w:right w:val="nil"/>
                            </w:tcBorders>
                            <w:tcMar>
                              <w:top w:w="15" w:type="dxa"/>
                              <w:left w:w="15" w:type="dxa"/>
                              <w:bottom w:w="0" w:type="dxa"/>
                              <w:right w:w="15" w:type="dxa"/>
                            </w:tcMar>
                            <w:vAlign w:val="bottom"/>
                          </w:tcPr>
                          <w:p w14:paraId="2908E0BE"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54A290B2"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7B95D4ED"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3E168740"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014F8589"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62C27FBB"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nil"/>
                              <w:right w:val="nil"/>
                            </w:tcBorders>
                            <w:tcMar>
                              <w:top w:w="15" w:type="dxa"/>
                              <w:left w:w="15" w:type="dxa"/>
                              <w:bottom w:w="0" w:type="dxa"/>
                              <w:right w:w="15" w:type="dxa"/>
                            </w:tcMar>
                            <w:vAlign w:val="bottom"/>
                          </w:tcPr>
                          <w:p w14:paraId="5AAB1428"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5" w:type="dxa"/>
                            <w:tcBorders>
                              <w:top w:val="nil"/>
                              <w:left w:val="nil"/>
                              <w:bottom w:val="nil"/>
                              <w:right w:val="nil"/>
                            </w:tcBorders>
                            <w:tcMar>
                              <w:top w:w="15" w:type="dxa"/>
                              <w:left w:w="15" w:type="dxa"/>
                              <w:bottom w:w="0" w:type="dxa"/>
                              <w:right w:w="15" w:type="dxa"/>
                            </w:tcMar>
                            <w:vAlign w:val="bottom"/>
                          </w:tcPr>
                          <w:p w14:paraId="7031250F"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2867AB2F"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2C1EF1EF"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3A3418B8"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158" w:type="dxa"/>
                            <w:tcBorders>
                              <w:top w:val="nil"/>
                              <w:left w:val="nil"/>
                              <w:bottom w:val="nil"/>
                              <w:right w:val="nil"/>
                            </w:tcBorders>
                            <w:tcMar>
                              <w:top w:w="15" w:type="dxa"/>
                              <w:left w:w="15" w:type="dxa"/>
                              <w:bottom w:w="0" w:type="dxa"/>
                              <w:right w:w="15" w:type="dxa"/>
                            </w:tcMar>
                            <w:vAlign w:val="bottom"/>
                          </w:tcPr>
                          <w:p w14:paraId="7BA51BD7"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nil"/>
                              <w:right w:val="nil"/>
                            </w:tcBorders>
                            <w:tcMar>
                              <w:top w:w="15" w:type="dxa"/>
                              <w:left w:w="15" w:type="dxa"/>
                              <w:bottom w:w="0" w:type="dxa"/>
                              <w:right w:w="15" w:type="dxa"/>
                            </w:tcMar>
                            <w:vAlign w:val="bottom"/>
                          </w:tcPr>
                          <w:p w14:paraId="0829EE83"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4BAFBE2D"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301FB318"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nil"/>
                              <w:right w:val="nil"/>
                            </w:tcBorders>
                            <w:tcMar>
                              <w:top w:w="15" w:type="dxa"/>
                              <w:left w:w="15" w:type="dxa"/>
                              <w:bottom w:w="0" w:type="dxa"/>
                              <w:right w:w="15" w:type="dxa"/>
                            </w:tcMar>
                            <w:vAlign w:val="bottom"/>
                          </w:tcPr>
                          <w:p w14:paraId="4B266507"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178" w:type="dxa"/>
                            <w:tcBorders>
                              <w:top w:val="nil"/>
                              <w:left w:val="nil"/>
                              <w:bottom w:val="nil"/>
                              <w:right w:val="nil"/>
                            </w:tcBorders>
                            <w:tcMar>
                              <w:top w:w="15" w:type="dxa"/>
                              <w:left w:w="15" w:type="dxa"/>
                              <w:bottom w:w="0" w:type="dxa"/>
                              <w:right w:w="15" w:type="dxa"/>
                            </w:tcMar>
                            <w:vAlign w:val="bottom"/>
                          </w:tcPr>
                          <w:p w14:paraId="1AFE980F"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nil"/>
                              <w:right w:val="nil"/>
                            </w:tcBorders>
                            <w:tcMar>
                              <w:top w:w="15" w:type="dxa"/>
                              <w:left w:w="15" w:type="dxa"/>
                              <w:bottom w:w="0" w:type="dxa"/>
                              <w:right w:w="15" w:type="dxa"/>
                            </w:tcMar>
                            <w:vAlign w:val="bottom"/>
                          </w:tcPr>
                          <w:p w14:paraId="341C3B1C"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3A147BD6"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3EDF9257"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14:paraId="21FDE607"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r>
                      <w:tr w:rsidR="008C208D" w:rsidRPr="00401CBE" w14:paraId="7F92883F" w14:textId="77777777" w:rsidTr="00086761">
                        <w:trPr>
                          <w:gridAfter w:val="1"/>
                          <w:wAfter w:w="4" w:type="dxa"/>
                          <w:trHeight w:val="614"/>
                          <w:jc w:val="center"/>
                        </w:trPr>
                        <w:tc>
                          <w:tcPr>
                            <w:tcW w:w="875" w:type="dxa"/>
                            <w:gridSpan w:val="2"/>
                            <w:tcBorders>
                              <w:top w:val="nil"/>
                              <w:left w:val="nil"/>
                              <w:bottom w:val="single" w:sz="4" w:space="0" w:color="auto"/>
                              <w:right w:val="nil"/>
                            </w:tcBorders>
                          </w:tcPr>
                          <w:p w14:paraId="3B543235" w14:textId="77777777" w:rsidR="008C208D" w:rsidRPr="00B34B7E" w:rsidRDefault="008C208D" w:rsidP="00086761">
                            <w:pPr>
                              <w:spacing w:after="0" w:line="240" w:lineRule="auto"/>
                              <w:jc w:val="center"/>
                              <w:rPr>
                                <w:rFonts w:ascii="Times New Roman" w:eastAsia="Arial Unicode MS" w:hAnsi="Times New Roman" w:cs="Times New Roman"/>
                              </w:rPr>
                            </w:pPr>
                            <w:r w:rsidRPr="00B34B7E">
                              <w:rPr>
                                <w:rFonts w:ascii="Times New Roman" w:eastAsia="Arial Unicode MS" w:hAnsi="Times New Roman" w:cs="Times New Roman"/>
                              </w:rPr>
                              <w:t>Код предмета</w:t>
                            </w:r>
                          </w:p>
                        </w:tc>
                        <w:tc>
                          <w:tcPr>
                            <w:tcW w:w="220" w:type="dxa"/>
                            <w:tcBorders>
                              <w:top w:val="nil"/>
                              <w:left w:val="nil"/>
                              <w:bottom w:val="nil"/>
                              <w:right w:val="nil"/>
                            </w:tcBorders>
                          </w:tcPr>
                          <w:p w14:paraId="2816EAC1" w14:textId="77777777" w:rsidR="008C208D" w:rsidRPr="00B34B7E" w:rsidRDefault="008C208D" w:rsidP="00086761">
                            <w:pPr>
                              <w:spacing w:after="0" w:line="240" w:lineRule="auto"/>
                              <w:jc w:val="center"/>
                              <w:rPr>
                                <w:rFonts w:ascii="Times New Roman" w:eastAsia="Arial Unicode MS" w:hAnsi="Times New Roman" w:cs="Times New Roman"/>
                              </w:rPr>
                            </w:pPr>
                          </w:p>
                        </w:tc>
                        <w:tc>
                          <w:tcPr>
                            <w:tcW w:w="3921" w:type="dxa"/>
                            <w:gridSpan w:val="9"/>
                            <w:tcBorders>
                              <w:top w:val="nil"/>
                              <w:left w:val="nil"/>
                              <w:bottom w:val="single" w:sz="4" w:space="0" w:color="auto"/>
                              <w:right w:val="nil"/>
                            </w:tcBorders>
                          </w:tcPr>
                          <w:p w14:paraId="1238BD3E" w14:textId="77777777" w:rsidR="008C208D" w:rsidRPr="00086761" w:rsidRDefault="008C208D" w:rsidP="00086761">
                            <w:pPr>
                              <w:spacing w:after="0" w:line="240" w:lineRule="auto"/>
                              <w:jc w:val="center"/>
                              <w:rPr>
                                <w:rFonts w:ascii="Times New Roman" w:eastAsia="Arial Unicode MS" w:hAnsi="Times New Roman" w:cs="Times New Roman"/>
                              </w:rPr>
                            </w:pPr>
                            <w:r w:rsidRPr="00086761">
                              <w:rPr>
                                <w:rFonts w:ascii="Times New Roman" w:eastAsia="Arial Unicode MS" w:hAnsi="Times New Roman" w:cs="Times New Roman"/>
                              </w:rPr>
                              <w:t>Название предмета</w:t>
                            </w:r>
                          </w:p>
                        </w:tc>
                        <w:tc>
                          <w:tcPr>
                            <w:tcW w:w="436" w:type="dxa"/>
                            <w:tcBorders>
                              <w:top w:val="nil"/>
                              <w:left w:val="nil"/>
                              <w:bottom w:val="nil"/>
                              <w:right w:val="nil"/>
                            </w:tcBorders>
                          </w:tcPr>
                          <w:p w14:paraId="25C09FCF"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158" w:type="dxa"/>
                            <w:tcBorders>
                              <w:top w:val="nil"/>
                              <w:left w:val="nil"/>
                              <w:bottom w:val="nil"/>
                              <w:right w:val="nil"/>
                            </w:tcBorders>
                          </w:tcPr>
                          <w:p w14:paraId="69BF8916"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73FAF65E"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7DCA6B22"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597CE246"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27017910"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178" w:type="dxa"/>
                            <w:tcBorders>
                              <w:top w:val="nil"/>
                              <w:left w:val="nil"/>
                              <w:bottom w:val="nil"/>
                              <w:right w:val="nil"/>
                            </w:tcBorders>
                            <w:noWrap/>
                            <w:vAlign w:val="bottom"/>
                          </w:tcPr>
                          <w:p w14:paraId="7E8E2849"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2EAC71AE"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2891EF1D"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14:paraId="018EE948"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6298160B"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r>
                      <w:tr w:rsidR="008C208D" w:rsidRPr="00401CBE" w14:paraId="4923280F" w14:textId="77777777" w:rsidTr="00086761">
                        <w:trPr>
                          <w:trHeight w:val="347"/>
                          <w:jc w:val="center"/>
                        </w:trPr>
                        <w:tc>
                          <w:tcPr>
                            <w:tcW w:w="438" w:type="dxa"/>
                            <w:tcBorders>
                              <w:top w:val="nil"/>
                              <w:left w:val="single" w:sz="4" w:space="0" w:color="auto"/>
                              <w:bottom w:val="single" w:sz="4" w:space="0" w:color="auto"/>
                              <w:right w:val="single" w:sz="4" w:space="0" w:color="auto"/>
                            </w:tcBorders>
                            <w:shd w:val="clear" w:color="auto" w:fill="FFFFFF" w:themeFill="background1"/>
                          </w:tcPr>
                          <w:p w14:paraId="3381E5E7"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8" w:type="dxa"/>
                            <w:tcBorders>
                              <w:top w:val="nil"/>
                              <w:left w:val="nil"/>
                              <w:bottom w:val="single" w:sz="4" w:space="0" w:color="auto"/>
                              <w:right w:val="single" w:sz="4" w:space="0" w:color="auto"/>
                            </w:tcBorders>
                            <w:shd w:val="clear" w:color="auto" w:fill="FFFFFF" w:themeFill="background1"/>
                          </w:tcPr>
                          <w:p w14:paraId="195DA311"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220" w:type="dxa"/>
                            <w:tcBorders>
                              <w:top w:val="nil"/>
                              <w:left w:val="nil"/>
                              <w:bottom w:val="nil"/>
                              <w:right w:val="nil"/>
                            </w:tcBorders>
                          </w:tcPr>
                          <w:p w14:paraId="384575FA"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14:paraId="5BCBD781"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single" w:sz="4" w:space="0" w:color="auto"/>
                              <w:right w:val="single" w:sz="4" w:space="0" w:color="auto"/>
                            </w:tcBorders>
                            <w:shd w:val="clear" w:color="auto" w:fill="FFFFFF" w:themeFill="background1"/>
                          </w:tcPr>
                          <w:p w14:paraId="361747FB"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single" w:sz="4" w:space="0" w:color="auto"/>
                              <w:right w:val="single" w:sz="4" w:space="0" w:color="auto"/>
                            </w:tcBorders>
                            <w:shd w:val="clear" w:color="auto" w:fill="FFFFFF" w:themeFill="background1"/>
                          </w:tcPr>
                          <w:p w14:paraId="3631330A"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single" w:sz="4" w:space="0" w:color="auto"/>
                              <w:right w:val="single" w:sz="4" w:space="0" w:color="auto"/>
                            </w:tcBorders>
                            <w:shd w:val="clear" w:color="auto" w:fill="FFFFFF" w:themeFill="background1"/>
                          </w:tcPr>
                          <w:p w14:paraId="187FCBB8"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single" w:sz="4" w:space="0" w:color="auto"/>
                              <w:right w:val="single" w:sz="4" w:space="0" w:color="auto"/>
                            </w:tcBorders>
                            <w:shd w:val="clear" w:color="auto" w:fill="FFFFFF" w:themeFill="background1"/>
                          </w:tcPr>
                          <w:p w14:paraId="79B71773"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single" w:sz="4" w:space="0" w:color="auto"/>
                              <w:right w:val="single" w:sz="4" w:space="0" w:color="auto"/>
                            </w:tcBorders>
                            <w:shd w:val="clear" w:color="auto" w:fill="FFFFFF" w:themeFill="background1"/>
                          </w:tcPr>
                          <w:p w14:paraId="000B8D2B"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5" w:type="dxa"/>
                            <w:tcBorders>
                              <w:top w:val="nil"/>
                              <w:left w:val="nil"/>
                              <w:bottom w:val="single" w:sz="4" w:space="0" w:color="auto"/>
                              <w:right w:val="single" w:sz="4" w:space="0" w:color="auto"/>
                            </w:tcBorders>
                            <w:shd w:val="clear" w:color="auto" w:fill="FFFFFF" w:themeFill="background1"/>
                          </w:tcPr>
                          <w:p w14:paraId="56335DCC"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single" w:sz="4" w:space="0" w:color="auto"/>
                              <w:right w:val="nil"/>
                            </w:tcBorders>
                            <w:shd w:val="clear" w:color="auto" w:fill="FFFFFF" w:themeFill="background1"/>
                          </w:tcPr>
                          <w:p w14:paraId="0BA23747"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14:paraId="692F4993"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Pr>
                          <w:p w14:paraId="562681BD"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158" w:type="dxa"/>
                            <w:tcBorders>
                              <w:top w:val="nil"/>
                              <w:left w:val="nil"/>
                              <w:bottom w:val="nil"/>
                              <w:right w:val="nil"/>
                            </w:tcBorders>
                          </w:tcPr>
                          <w:p w14:paraId="1E4C1ABC"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68AA676D"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6C4EA539"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202579BD"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58BC0F37"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178" w:type="dxa"/>
                            <w:tcBorders>
                              <w:top w:val="nil"/>
                              <w:left w:val="nil"/>
                              <w:bottom w:val="nil"/>
                              <w:right w:val="nil"/>
                            </w:tcBorders>
                            <w:noWrap/>
                            <w:vAlign w:val="bottom"/>
                          </w:tcPr>
                          <w:p w14:paraId="41A09CBA"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14:paraId="49A96D0D"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03C971A1"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14:paraId="6218E229"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14:paraId="6FA93355"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r>
                    </w:tbl>
                    <w:p w14:paraId="64C49BBE" w14:textId="77777777" w:rsidR="008C208D" w:rsidRPr="00401CBE" w:rsidRDefault="008C208D" w:rsidP="00086761">
                      <w:pPr>
                        <w:jc w:val="center"/>
                        <w:rPr>
                          <w:i/>
                        </w:rPr>
                      </w:pPr>
                    </w:p>
                    <w:p w14:paraId="6597AF1F" w14:textId="77777777" w:rsidR="008C208D" w:rsidRDefault="008C208D" w:rsidP="00086761">
                      <w:pPr>
                        <w:jc w:val="center"/>
                        <w:rPr>
                          <w:i/>
                          <w:lang w:val="en-US"/>
                        </w:rPr>
                      </w:pPr>
                    </w:p>
                    <w:p w14:paraId="07263612" w14:textId="77777777" w:rsidR="008C208D" w:rsidRDefault="008C208D" w:rsidP="00086761">
                      <w:pPr>
                        <w:jc w:val="center"/>
                      </w:pPr>
                    </w:p>
                  </w:txbxContent>
                </v:textbox>
              </v:rect>
            </w:pict>
          </mc:Fallback>
        </mc:AlternateContent>
      </w:r>
    </w:p>
    <w:p w14:paraId="6875656B" w14:textId="77777777" w:rsidR="00B70A73" w:rsidRPr="00185A3B" w:rsidRDefault="00B70A73" w:rsidP="003225B8">
      <w:pPr>
        <w:tabs>
          <w:tab w:val="left" w:pos="2214"/>
        </w:tabs>
        <w:spacing w:after="0" w:line="240" w:lineRule="auto"/>
        <w:jc w:val="both"/>
        <w:rPr>
          <w:rFonts w:ascii="Times New Roman" w:eastAsia="Times New Roman" w:hAnsi="Times New Roman" w:cs="Times New Roman"/>
          <w:i/>
          <w:iCs/>
          <w:sz w:val="28"/>
          <w:szCs w:val="28"/>
        </w:rPr>
      </w:pPr>
    </w:p>
    <w:p w14:paraId="7AC0B6EC" w14:textId="77777777" w:rsidR="00B70A73" w:rsidRPr="00185A3B" w:rsidRDefault="00B70A73" w:rsidP="003225B8">
      <w:pPr>
        <w:tabs>
          <w:tab w:val="left" w:pos="2214"/>
        </w:tabs>
        <w:spacing w:after="0" w:line="240" w:lineRule="auto"/>
        <w:jc w:val="both"/>
        <w:rPr>
          <w:rFonts w:ascii="Times New Roman" w:eastAsia="Times New Roman" w:hAnsi="Times New Roman" w:cs="Times New Roman"/>
          <w:i/>
          <w:iCs/>
          <w:sz w:val="28"/>
          <w:szCs w:val="28"/>
        </w:rPr>
      </w:pPr>
    </w:p>
    <w:p w14:paraId="4E368201" w14:textId="77777777" w:rsidR="00B70A73" w:rsidRPr="00185A3B" w:rsidRDefault="00B70A73" w:rsidP="003225B8">
      <w:pPr>
        <w:tabs>
          <w:tab w:val="left" w:pos="2214"/>
        </w:tabs>
        <w:spacing w:after="0" w:line="240" w:lineRule="auto"/>
        <w:jc w:val="both"/>
        <w:rPr>
          <w:rFonts w:ascii="Times New Roman" w:eastAsia="Times New Roman" w:hAnsi="Times New Roman" w:cs="Times New Roman"/>
          <w:i/>
          <w:iCs/>
          <w:sz w:val="28"/>
          <w:szCs w:val="28"/>
        </w:rPr>
      </w:pPr>
    </w:p>
    <w:p w14:paraId="1C264D63" w14:textId="77777777" w:rsidR="00B70A73" w:rsidRPr="00185A3B" w:rsidRDefault="00B70A73" w:rsidP="003225B8">
      <w:pPr>
        <w:tabs>
          <w:tab w:val="left" w:pos="2214"/>
        </w:tabs>
        <w:spacing w:after="0" w:line="240" w:lineRule="auto"/>
        <w:jc w:val="both"/>
        <w:rPr>
          <w:rFonts w:ascii="Times New Roman" w:eastAsia="Times New Roman" w:hAnsi="Times New Roman" w:cs="Times New Roman"/>
          <w:i/>
          <w:iCs/>
          <w:sz w:val="28"/>
          <w:szCs w:val="28"/>
        </w:rPr>
      </w:pPr>
    </w:p>
    <w:p w14:paraId="04738D76" w14:textId="77777777" w:rsidR="00B70A73" w:rsidRPr="00185A3B" w:rsidRDefault="00B70A73" w:rsidP="003225B8">
      <w:pPr>
        <w:tabs>
          <w:tab w:val="left" w:pos="2214"/>
        </w:tabs>
        <w:spacing w:after="0" w:line="240" w:lineRule="auto"/>
        <w:jc w:val="both"/>
        <w:rPr>
          <w:rFonts w:ascii="Times New Roman" w:eastAsia="Times New Roman" w:hAnsi="Times New Roman" w:cs="Times New Roman"/>
          <w:i/>
          <w:iCs/>
          <w:sz w:val="28"/>
          <w:szCs w:val="28"/>
        </w:rPr>
      </w:pPr>
    </w:p>
    <w:p w14:paraId="600687B6" w14:textId="77777777" w:rsidR="00B70A73" w:rsidRPr="00185A3B" w:rsidRDefault="00B70A73" w:rsidP="003225B8">
      <w:pPr>
        <w:tabs>
          <w:tab w:val="left" w:pos="2214"/>
        </w:tabs>
        <w:spacing w:after="0" w:line="240" w:lineRule="auto"/>
        <w:jc w:val="both"/>
        <w:rPr>
          <w:rFonts w:ascii="Times New Roman" w:eastAsia="Times New Roman" w:hAnsi="Times New Roman" w:cs="Times New Roman"/>
          <w:i/>
          <w:iCs/>
          <w:sz w:val="28"/>
          <w:szCs w:val="28"/>
        </w:rPr>
      </w:pPr>
    </w:p>
    <w:p w14:paraId="75913285" w14:textId="77777777" w:rsidR="00B70A73" w:rsidRPr="00185A3B" w:rsidRDefault="00B70A73" w:rsidP="003225B8">
      <w:pPr>
        <w:tabs>
          <w:tab w:val="left" w:pos="2214"/>
        </w:tabs>
        <w:spacing w:after="0" w:line="240" w:lineRule="auto"/>
        <w:jc w:val="both"/>
        <w:rPr>
          <w:rFonts w:ascii="Times New Roman" w:eastAsia="Times New Roman" w:hAnsi="Times New Roman" w:cs="Times New Roman"/>
          <w:i/>
          <w:iCs/>
          <w:sz w:val="28"/>
          <w:szCs w:val="28"/>
        </w:rPr>
      </w:pPr>
    </w:p>
    <w:p w14:paraId="5E4C1D9D" w14:textId="77777777" w:rsidR="00B70A73" w:rsidRPr="00185A3B" w:rsidRDefault="00B70A73" w:rsidP="003225B8">
      <w:pPr>
        <w:spacing w:after="0" w:line="240" w:lineRule="auto"/>
        <w:jc w:val="both"/>
        <w:rPr>
          <w:rFonts w:ascii="Times New Roman" w:eastAsia="Times New Roman" w:hAnsi="Times New Roman" w:cs="Times New Roman"/>
          <w:i/>
          <w:sz w:val="28"/>
          <w:szCs w:val="28"/>
        </w:rPr>
      </w:pPr>
    </w:p>
    <w:p w14:paraId="2918EF45" w14:textId="1E611459" w:rsidR="00B70A73" w:rsidRPr="00185A3B" w:rsidRDefault="005A6299" w:rsidP="003225B8">
      <w:pPr>
        <w:spacing w:after="0" w:line="240" w:lineRule="auto"/>
        <w:jc w:val="both"/>
        <w:rPr>
          <w:rFonts w:ascii="Times New Roman" w:eastAsia="Times New Roman" w:hAnsi="Times New Roman" w:cs="Times New Roman"/>
          <w:i/>
          <w:sz w:val="28"/>
          <w:szCs w:val="28"/>
        </w:rPr>
      </w:pPr>
      <w:r w:rsidRPr="00185A3B">
        <w:rPr>
          <w:rFonts w:ascii="Times New Roman" w:eastAsia="Times New Roman" w:hAnsi="Times New Roman" w:cs="Times New Roman"/>
          <w:b/>
          <w:i/>
          <w:noProof/>
          <w:sz w:val="28"/>
          <w:szCs w:val="28"/>
        </w:rPr>
        <mc:AlternateContent>
          <mc:Choice Requires="wps">
            <w:drawing>
              <wp:anchor distT="0" distB="0" distL="114300" distR="114300" simplePos="0" relativeHeight="251667456" behindDoc="0" locked="0" layoutInCell="1" allowOverlap="1" wp14:anchorId="1B9574C7" wp14:editId="75F04A58">
                <wp:simplePos x="0" y="0"/>
                <wp:positionH relativeFrom="column">
                  <wp:posOffset>372110</wp:posOffset>
                </wp:positionH>
                <wp:positionV relativeFrom="paragraph">
                  <wp:posOffset>63500</wp:posOffset>
                </wp:positionV>
                <wp:extent cx="2395855" cy="668655"/>
                <wp:effectExtent l="0" t="0" r="4445" b="0"/>
                <wp:wrapNone/>
                <wp:docPr id="6"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95855" cy="668655"/>
                        </a:xfrm>
                        <a:prstGeom prst="rect">
                          <a:avLst/>
                        </a:prstGeom>
                        <a:solidFill>
                          <a:srgbClr val="C0C0C0"/>
                        </a:solidFill>
                        <a:ln w="9525">
                          <a:solidFill>
                            <a:srgbClr val="000000"/>
                          </a:solidFill>
                          <a:miter lim="800000"/>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8C208D" w14:paraId="0A944770" w14:textId="77777777" w:rsidTr="00901038">
                              <w:trPr>
                                <w:cantSplit/>
                                <w:trHeight w:val="356"/>
                              </w:trPr>
                              <w:tc>
                                <w:tcPr>
                                  <w:tcW w:w="3101" w:type="dxa"/>
                                  <w:gridSpan w:val="8"/>
                                  <w:tcBorders>
                                    <w:top w:val="nil"/>
                                    <w:left w:val="nil"/>
                                    <w:bottom w:val="nil"/>
                                    <w:right w:val="nil"/>
                                  </w:tcBorders>
                                </w:tcPr>
                                <w:p w14:paraId="558280CE" w14:textId="77777777" w:rsidR="008C208D" w:rsidRPr="00086761" w:rsidRDefault="008C208D" w:rsidP="00086761">
                                  <w:pPr>
                                    <w:spacing w:after="0" w:line="240" w:lineRule="auto"/>
                                    <w:jc w:val="center"/>
                                    <w:rPr>
                                      <w:rFonts w:ascii="Times New Roman" w:hAnsi="Times New Roman" w:cs="Times New Roman"/>
                                    </w:rPr>
                                  </w:pPr>
                                  <w:r w:rsidRPr="00086761">
                                    <w:rPr>
                                      <w:rFonts w:ascii="Times New Roman" w:hAnsi="Times New Roman" w:cs="Times New Roman"/>
                                    </w:rPr>
                                    <w:t>Дата проведения ЕГЭ</w:t>
                                  </w:r>
                                </w:p>
                              </w:tc>
                            </w:tr>
                            <w:tr w:rsidR="008C208D" w14:paraId="5EA1931D" w14:textId="77777777" w:rsidTr="00901038">
                              <w:trPr>
                                <w:trHeight w:val="162"/>
                              </w:trPr>
                              <w:tc>
                                <w:tcPr>
                                  <w:tcW w:w="387" w:type="dxa"/>
                                  <w:shd w:val="clear" w:color="auto" w:fill="FFFFFF" w:themeFill="background1"/>
                                </w:tcPr>
                                <w:p w14:paraId="75855D0A" w14:textId="77777777" w:rsidR="008C208D" w:rsidRPr="00086761" w:rsidRDefault="008C208D" w:rsidP="00086761">
                                  <w:pPr>
                                    <w:spacing w:after="0" w:line="240" w:lineRule="auto"/>
                                    <w:jc w:val="center"/>
                                    <w:rPr>
                                      <w:rFonts w:ascii="Times New Roman" w:hAnsi="Times New Roman" w:cs="Times New Roman"/>
                                    </w:rPr>
                                  </w:pPr>
                                </w:p>
                              </w:tc>
                              <w:tc>
                                <w:tcPr>
                                  <w:tcW w:w="388" w:type="dxa"/>
                                  <w:shd w:val="clear" w:color="auto" w:fill="FFFFFF" w:themeFill="background1"/>
                                </w:tcPr>
                                <w:p w14:paraId="184F422B" w14:textId="77777777" w:rsidR="008C208D" w:rsidRPr="00086761" w:rsidRDefault="008C208D" w:rsidP="00086761">
                                  <w:pPr>
                                    <w:spacing w:after="0" w:line="240" w:lineRule="auto"/>
                                    <w:jc w:val="center"/>
                                    <w:rPr>
                                      <w:rFonts w:ascii="Times New Roman" w:hAnsi="Times New Roman" w:cs="Times New Roman"/>
                                    </w:rPr>
                                  </w:pPr>
                                </w:p>
                              </w:tc>
                              <w:tc>
                                <w:tcPr>
                                  <w:tcW w:w="387" w:type="dxa"/>
                                  <w:tcBorders>
                                    <w:top w:val="nil"/>
                                    <w:left w:val="nil"/>
                                    <w:bottom w:val="nil"/>
                                    <w:right w:val="nil"/>
                                  </w:tcBorders>
                                </w:tcPr>
                                <w:p w14:paraId="33AA3713" w14:textId="77777777" w:rsidR="008C208D" w:rsidRPr="00086761" w:rsidRDefault="008C208D" w:rsidP="00086761">
                                  <w:pPr>
                                    <w:spacing w:after="0" w:line="240" w:lineRule="auto"/>
                                    <w:jc w:val="center"/>
                                    <w:rPr>
                                      <w:rFonts w:ascii="Times New Roman" w:hAnsi="Times New Roman" w:cs="Times New Roman"/>
                                      <w:b/>
                                      <w:bCs/>
                                      <w:sz w:val="28"/>
                                    </w:rPr>
                                  </w:pPr>
                                  <w:r w:rsidRPr="00086761">
                                    <w:rPr>
                                      <w:rFonts w:ascii="Times New Roman" w:hAnsi="Times New Roman" w:cs="Times New Roman"/>
                                      <w:b/>
                                      <w:bCs/>
                                      <w:sz w:val="28"/>
                                    </w:rPr>
                                    <w:t>.</w:t>
                                  </w:r>
                                </w:p>
                              </w:tc>
                              <w:tc>
                                <w:tcPr>
                                  <w:tcW w:w="387" w:type="dxa"/>
                                  <w:shd w:val="clear" w:color="auto" w:fill="FFFFFF" w:themeFill="background1"/>
                                </w:tcPr>
                                <w:p w14:paraId="240FAA5F" w14:textId="77777777" w:rsidR="008C208D" w:rsidRPr="00086761" w:rsidRDefault="008C208D" w:rsidP="00086761">
                                  <w:pPr>
                                    <w:spacing w:after="0" w:line="240" w:lineRule="auto"/>
                                    <w:rPr>
                                      <w:rFonts w:ascii="Times New Roman" w:hAnsi="Times New Roman" w:cs="Times New Roman"/>
                                    </w:rPr>
                                  </w:pPr>
                                </w:p>
                              </w:tc>
                              <w:tc>
                                <w:tcPr>
                                  <w:tcW w:w="387" w:type="dxa"/>
                                  <w:shd w:val="clear" w:color="auto" w:fill="FFFFFF" w:themeFill="background1"/>
                                </w:tcPr>
                                <w:p w14:paraId="0807C985" w14:textId="77777777" w:rsidR="008C208D" w:rsidRPr="00086761" w:rsidRDefault="008C208D" w:rsidP="00086761">
                                  <w:pPr>
                                    <w:spacing w:after="0" w:line="240" w:lineRule="auto"/>
                                    <w:jc w:val="center"/>
                                    <w:rPr>
                                      <w:rFonts w:ascii="Times New Roman" w:hAnsi="Times New Roman" w:cs="Times New Roman"/>
                                    </w:rPr>
                                  </w:pPr>
                                </w:p>
                              </w:tc>
                              <w:tc>
                                <w:tcPr>
                                  <w:tcW w:w="388" w:type="dxa"/>
                                  <w:tcBorders>
                                    <w:top w:val="nil"/>
                                    <w:left w:val="nil"/>
                                    <w:bottom w:val="nil"/>
                                    <w:right w:val="nil"/>
                                  </w:tcBorders>
                                </w:tcPr>
                                <w:p w14:paraId="2DCA9FFA" w14:textId="77777777" w:rsidR="008C208D" w:rsidRPr="00086761" w:rsidRDefault="008C208D" w:rsidP="00086761">
                                  <w:pPr>
                                    <w:spacing w:after="0" w:line="240" w:lineRule="auto"/>
                                    <w:jc w:val="center"/>
                                    <w:rPr>
                                      <w:rFonts w:ascii="Times New Roman" w:hAnsi="Times New Roman" w:cs="Times New Roman"/>
                                      <w:b/>
                                      <w:bCs/>
                                      <w:sz w:val="28"/>
                                    </w:rPr>
                                  </w:pPr>
                                  <w:r w:rsidRPr="00086761">
                                    <w:rPr>
                                      <w:rFonts w:ascii="Times New Roman" w:hAnsi="Times New Roman" w:cs="Times New Roman"/>
                                      <w:b/>
                                      <w:bCs/>
                                      <w:sz w:val="28"/>
                                    </w:rPr>
                                    <w:t>.</w:t>
                                  </w:r>
                                </w:p>
                              </w:tc>
                              <w:tc>
                                <w:tcPr>
                                  <w:tcW w:w="387" w:type="dxa"/>
                                  <w:shd w:val="clear" w:color="auto" w:fill="FFFFFF" w:themeFill="background1"/>
                                </w:tcPr>
                                <w:p w14:paraId="5167F730" w14:textId="77777777" w:rsidR="008C208D" w:rsidRPr="00086761" w:rsidRDefault="008C208D" w:rsidP="00086761">
                                  <w:pPr>
                                    <w:spacing w:after="0" w:line="240" w:lineRule="auto"/>
                                    <w:jc w:val="center"/>
                                    <w:rPr>
                                      <w:rFonts w:ascii="Times New Roman" w:hAnsi="Times New Roman" w:cs="Times New Roman"/>
                                    </w:rPr>
                                  </w:pPr>
                                </w:p>
                              </w:tc>
                              <w:tc>
                                <w:tcPr>
                                  <w:tcW w:w="390" w:type="dxa"/>
                                  <w:shd w:val="clear" w:color="auto" w:fill="FFFFFF" w:themeFill="background1"/>
                                </w:tcPr>
                                <w:p w14:paraId="1C82BD36" w14:textId="77777777" w:rsidR="008C208D" w:rsidRPr="00086761" w:rsidRDefault="008C208D" w:rsidP="00086761">
                                  <w:pPr>
                                    <w:spacing w:after="0" w:line="240" w:lineRule="auto"/>
                                    <w:rPr>
                                      <w:rFonts w:ascii="Times New Roman" w:hAnsi="Times New Roman" w:cs="Times New Roman"/>
                                    </w:rPr>
                                  </w:pPr>
                                </w:p>
                              </w:tc>
                            </w:tr>
                            <w:tr w:rsidR="008C208D" w14:paraId="4115AA74" w14:textId="77777777" w:rsidTr="00901038">
                              <w:trPr>
                                <w:cantSplit/>
                                <w:trHeight w:val="162"/>
                              </w:trPr>
                              <w:tc>
                                <w:tcPr>
                                  <w:tcW w:w="3101" w:type="dxa"/>
                                  <w:gridSpan w:val="8"/>
                                  <w:tcBorders>
                                    <w:top w:val="nil"/>
                                    <w:left w:val="nil"/>
                                    <w:bottom w:val="nil"/>
                                    <w:right w:val="nil"/>
                                  </w:tcBorders>
                                </w:tcPr>
                                <w:p w14:paraId="779598D9" w14:textId="77777777" w:rsidR="008C208D" w:rsidRPr="00086761" w:rsidRDefault="008C208D" w:rsidP="00086761">
                                  <w:pPr>
                                    <w:spacing w:after="0" w:line="240" w:lineRule="auto"/>
                                    <w:jc w:val="center"/>
                                    <w:rPr>
                                      <w:rFonts w:ascii="Times New Roman" w:hAnsi="Times New Roman" w:cs="Times New Roman"/>
                                    </w:rPr>
                                  </w:pPr>
                                </w:p>
                              </w:tc>
                            </w:tr>
                          </w:tbl>
                          <w:p w14:paraId="7738F416" w14:textId="77777777" w:rsidR="008C208D" w:rsidRDefault="008C208D" w:rsidP="00B70A73"/>
                          <w:p w14:paraId="5EF8E8ED" w14:textId="77777777" w:rsidR="008C208D" w:rsidRDefault="008C208D" w:rsidP="00B70A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9574C7" id="Прямоугольник 4" o:spid="_x0000_s1027" style="position:absolute;left:0;text-align:left;margin-left:29.3pt;margin-top:5pt;width:188.65pt;height:52.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" fillcolor="silver">
                <o:lock v:ext="edit" aspectratio="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8C208D" w14:paraId="0A944770" w14:textId="77777777" w:rsidTr="00901038">
                        <w:trPr>
                          <w:cantSplit/>
                          <w:trHeight w:val="356"/>
                        </w:trPr>
                        <w:tc>
                          <w:tcPr>
                            <w:tcW w:w="3101" w:type="dxa"/>
                            <w:gridSpan w:val="8"/>
                            <w:tcBorders>
                              <w:top w:val="nil"/>
                              <w:left w:val="nil"/>
                              <w:bottom w:val="nil"/>
                              <w:right w:val="nil"/>
                            </w:tcBorders>
                          </w:tcPr>
                          <w:p w14:paraId="558280CE" w14:textId="77777777" w:rsidR="008C208D" w:rsidRPr="00086761" w:rsidRDefault="008C208D" w:rsidP="00086761">
                            <w:pPr>
                              <w:spacing w:after="0" w:line="240" w:lineRule="auto"/>
                              <w:jc w:val="center"/>
                              <w:rPr>
                                <w:rFonts w:ascii="Times New Roman" w:hAnsi="Times New Roman" w:cs="Times New Roman"/>
                              </w:rPr>
                            </w:pPr>
                            <w:r w:rsidRPr="00086761">
                              <w:rPr>
                                <w:rFonts w:ascii="Times New Roman" w:hAnsi="Times New Roman" w:cs="Times New Roman"/>
                              </w:rPr>
                              <w:t>Дата проведения ЕГЭ</w:t>
                            </w:r>
                          </w:p>
                        </w:tc>
                      </w:tr>
                      <w:tr w:rsidR="008C208D" w14:paraId="5EA1931D" w14:textId="77777777" w:rsidTr="00901038">
                        <w:trPr>
                          <w:trHeight w:val="162"/>
                        </w:trPr>
                        <w:tc>
                          <w:tcPr>
                            <w:tcW w:w="387" w:type="dxa"/>
                            <w:shd w:val="clear" w:color="auto" w:fill="FFFFFF" w:themeFill="background1"/>
                          </w:tcPr>
                          <w:p w14:paraId="75855D0A" w14:textId="77777777" w:rsidR="008C208D" w:rsidRPr="00086761" w:rsidRDefault="008C208D" w:rsidP="00086761">
                            <w:pPr>
                              <w:spacing w:after="0" w:line="240" w:lineRule="auto"/>
                              <w:jc w:val="center"/>
                              <w:rPr>
                                <w:rFonts w:ascii="Times New Roman" w:hAnsi="Times New Roman" w:cs="Times New Roman"/>
                              </w:rPr>
                            </w:pPr>
                          </w:p>
                        </w:tc>
                        <w:tc>
                          <w:tcPr>
                            <w:tcW w:w="388" w:type="dxa"/>
                            <w:shd w:val="clear" w:color="auto" w:fill="FFFFFF" w:themeFill="background1"/>
                          </w:tcPr>
                          <w:p w14:paraId="184F422B" w14:textId="77777777" w:rsidR="008C208D" w:rsidRPr="00086761" w:rsidRDefault="008C208D" w:rsidP="00086761">
                            <w:pPr>
                              <w:spacing w:after="0" w:line="240" w:lineRule="auto"/>
                              <w:jc w:val="center"/>
                              <w:rPr>
                                <w:rFonts w:ascii="Times New Roman" w:hAnsi="Times New Roman" w:cs="Times New Roman"/>
                              </w:rPr>
                            </w:pPr>
                          </w:p>
                        </w:tc>
                        <w:tc>
                          <w:tcPr>
                            <w:tcW w:w="387" w:type="dxa"/>
                            <w:tcBorders>
                              <w:top w:val="nil"/>
                              <w:left w:val="nil"/>
                              <w:bottom w:val="nil"/>
                              <w:right w:val="nil"/>
                            </w:tcBorders>
                          </w:tcPr>
                          <w:p w14:paraId="33AA3713" w14:textId="77777777" w:rsidR="008C208D" w:rsidRPr="00086761" w:rsidRDefault="008C208D" w:rsidP="00086761">
                            <w:pPr>
                              <w:spacing w:after="0" w:line="240" w:lineRule="auto"/>
                              <w:jc w:val="center"/>
                              <w:rPr>
                                <w:rFonts w:ascii="Times New Roman" w:hAnsi="Times New Roman" w:cs="Times New Roman"/>
                                <w:b/>
                                <w:bCs/>
                                <w:sz w:val="28"/>
                              </w:rPr>
                            </w:pPr>
                            <w:r w:rsidRPr="00086761">
                              <w:rPr>
                                <w:rFonts w:ascii="Times New Roman" w:hAnsi="Times New Roman" w:cs="Times New Roman"/>
                                <w:b/>
                                <w:bCs/>
                                <w:sz w:val="28"/>
                              </w:rPr>
                              <w:t>.</w:t>
                            </w:r>
                          </w:p>
                        </w:tc>
                        <w:tc>
                          <w:tcPr>
                            <w:tcW w:w="387" w:type="dxa"/>
                            <w:shd w:val="clear" w:color="auto" w:fill="FFFFFF" w:themeFill="background1"/>
                          </w:tcPr>
                          <w:p w14:paraId="240FAA5F" w14:textId="77777777" w:rsidR="008C208D" w:rsidRPr="00086761" w:rsidRDefault="008C208D" w:rsidP="00086761">
                            <w:pPr>
                              <w:spacing w:after="0" w:line="240" w:lineRule="auto"/>
                              <w:rPr>
                                <w:rFonts w:ascii="Times New Roman" w:hAnsi="Times New Roman" w:cs="Times New Roman"/>
                              </w:rPr>
                            </w:pPr>
                          </w:p>
                        </w:tc>
                        <w:tc>
                          <w:tcPr>
                            <w:tcW w:w="387" w:type="dxa"/>
                            <w:shd w:val="clear" w:color="auto" w:fill="FFFFFF" w:themeFill="background1"/>
                          </w:tcPr>
                          <w:p w14:paraId="0807C985" w14:textId="77777777" w:rsidR="008C208D" w:rsidRPr="00086761" w:rsidRDefault="008C208D" w:rsidP="00086761">
                            <w:pPr>
                              <w:spacing w:after="0" w:line="240" w:lineRule="auto"/>
                              <w:jc w:val="center"/>
                              <w:rPr>
                                <w:rFonts w:ascii="Times New Roman" w:hAnsi="Times New Roman" w:cs="Times New Roman"/>
                              </w:rPr>
                            </w:pPr>
                          </w:p>
                        </w:tc>
                        <w:tc>
                          <w:tcPr>
                            <w:tcW w:w="388" w:type="dxa"/>
                            <w:tcBorders>
                              <w:top w:val="nil"/>
                              <w:left w:val="nil"/>
                              <w:bottom w:val="nil"/>
                              <w:right w:val="nil"/>
                            </w:tcBorders>
                          </w:tcPr>
                          <w:p w14:paraId="2DCA9FFA" w14:textId="77777777" w:rsidR="008C208D" w:rsidRPr="00086761" w:rsidRDefault="008C208D" w:rsidP="00086761">
                            <w:pPr>
                              <w:spacing w:after="0" w:line="240" w:lineRule="auto"/>
                              <w:jc w:val="center"/>
                              <w:rPr>
                                <w:rFonts w:ascii="Times New Roman" w:hAnsi="Times New Roman" w:cs="Times New Roman"/>
                                <w:b/>
                                <w:bCs/>
                                <w:sz w:val="28"/>
                              </w:rPr>
                            </w:pPr>
                            <w:r w:rsidRPr="00086761">
                              <w:rPr>
                                <w:rFonts w:ascii="Times New Roman" w:hAnsi="Times New Roman" w:cs="Times New Roman"/>
                                <w:b/>
                                <w:bCs/>
                                <w:sz w:val="28"/>
                              </w:rPr>
                              <w:t>.</w:t>
                            </w:r>
                          </w:p>
                        </w:tc>
                        <w:tc>
                          <w:tcPr>
                            <w:tcW w:w="387" w:type="dxa"/>
                            <w:shd w:val="clear" w:color="auto" w:fill="FFFFFF" w:themeFill="background1"/>
                          </w:tcPr>
                          <w:p w14:paraId="5167F730" w14:textId="77777777" w:rsidR="008C208D" w:rsidRPr="00086761" w:rsidRDefault="008C208D" w:rsidP="00086761">
                            <w:pPr>
                              <w:spacing w:after="0" w:line="240" w:lineRule="auto"/>
                              <w:jc w:val="center"/>
                              <w:rPr>
                                <w:rFonts w:ascii="Times New Roman" w:hAnsi="Times New Roman" w:cs="Times New Roman"/>
                              </w:rPr>
                            </w:pPr>
                          </w:p>
                        </w:tc>
                        <w:tc>
                          <w:tcPr>
                            <w:tcW w:w="390" w:type="dxa"/>
                            <w:shd w:val="clear" w:color="auto" w:fill="FFFFFF" w:themeFill="background1"/>
                          </w:tcPr>
                          <w:p w14:paraId="1C82BD36" w14:textId="77777777" w:rsidR="008C208D" w:rsidRPr="00086761" w:rsidRDefault="008C208D" w:rsidP="00086761">
                            <w:pPr>
                              <w:spacing w:after="0" w:line="240" w:lineRule="auto"/>
                              <w:rPr>
                                <w:rFonts w:ascii="Times New Roman" w:hAnsi="Times New Roman" w:cs="Times New Roman"/>
                              </w:rPr>
                            </w:pPr>
                          </w:p>
                        </w:tc>
                      </w:tr>
                      <w:tr w:rsidR="008C208D" w14:paraId="4115AA74" w14:textId="77777777" w:rsidTr="00901038">
                        <w:trPr>
                          <w:cantSplit/>
                          <w:trHeight w:val="162"/>
                        </w:trPr>
                        <w:tc>
                          <w:tcPr>
                            <w:tcW w:w="3101" w:type="dxa"/>
                            <w:gridSpan w:val="8"/>
                            <w:tcBorders>
                              <w:top w:val="nil"/>
                              <w:left w:val="nil"/>
                              <w:bottom w:val="nil"/>
                              <w:right w:val="nil"/>
                            </w:tcBorders>
                          </w:tcPr>
                          <w:p w14:paraId="779598D9" w14:textId="77777777" w:rsidR="008C208D" w:rsidRPr="00086761" w:rsidRDefault="008C208D" w:rsidP="00086761">
                            <w:pPr>
                              <w:spacing w:after="0" w:line="240" w:lineRule="auto"/>
                              <w:jc w:val="center"/>
                              <w:rPr>
                                <w:rFonts w:ascii="Times New Roman" w:hAnsi="Times New Roman" w:cs="Times New Roman"/>
                              </w:rPr>
                            </w:pPr>
                          </w:p>
                        </w:tc>
                      </w:tr>
                    </w:tbl>
                    <w:p w14:paraId="7738F416" w14:textId="77777777" w:rsidR="008C208D" w:rsidRDefault="008C208D" w:rsidP="00B70A73"/>
                    <w:p w14:paraId="5EF8E8ED" w14:textId="77777777" w:rsidR="008C208D" w:rsidRDefault="008C208D" w:rsidP="00B70A73"/>
                  </w:txbxContent>
                </v:textbox>
              </v:rect>
            </w:pict>
          </mc:Fallback>
        </mc:AlternateContent>
      </w:r>
    </w:p>
    <w:p w14:paraId="3C9FFEBC" w14:textId="77777777" w:rsidR="00B70A73" w:rsidRPr="00185A3B" w:rsidRDefault="00B70A73" w:rsidP="003225B8">
      <w:pPr>
        <w:spacing w:after="0" w:line="240" w:lineRule="auto"/>
        <w:jc w:val="both"/>
        <w:rPr>
          <w:rFonts w:ascii="Times New Roman" w:eastAsia="Times New Roman" w:hAnsi="Times New Roman" w:cs="Times New Roman"/>
          <w:i/>
          <w:sz w:val="28"/>
          <w:szCs w:val="28"/>
        </w:rPr>
      </w:pPr>
    </w:p>
    <w:p w14:paraId="60FC55E0" w14:textId="77777777" w:rsidR="00B70A73" w:rsidRPr="00185A3B" w:rsidRDefault="00B70A73" w:rsidP="003225B8">
      <w:pPr>
        <w:spacing w:after="0" w:line="240" w:lineRule="auto"/>
        <w:jc w:val="both"/>
        <w:rPr>
          <w:rFonts w:ascii="Times New Roman" w:eastAsia="Times New Roman" w:hAnsi="Times New Roman" w:cs="Times New Roman"/>
          <w:i/>
          <w:sz w:val="28"/>
          <w:szCs w:val="28"/>
        </w:rPr>
      </w:pPr>
    </w:p>
    <w:p w14:paraId="4B775B93" w14:textId="77777777" w:rsidR="00B70A73" w:rsidRPr="00185A3B" w:rsidRDefault="00B70A73" w:rsidP="00AB4A2F">
      <w:pPr>
        <w:spacing w:after="0" w:line="240" w:lineRule="auto"/>
        <w:ind w:firstLine="709"/>
        <w:jc w:val="both"/>
        <w:rPr>
          <w:rFonts w:ascii="Times New Roman" w:eastAsia="Times New Roman" w:hAnsi="Times New Roman" w:cs="Times New Roman"/>
          <w:i/>
          <w:sz w:val="28"/>
          <w:szCs w:val="28"/>
        </w:rPr>
      </w:pPr>
    </w:p>
    <w:p w14:paraId="3D00F124" w14:textId="77777777" w:rsidR="00B70A73" w:rsidRPr="00185A3B" w:rsidRDefault="00B70A73" w:rsidP="00AB4A2F">
      <w:pPr>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lastRenderedPageBreak/>
        <w:t>Во</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время</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экзамена</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на</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рабочем</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столе</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участника</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экзамена,</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помимо</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экзаменационных</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материалов,</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могут</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находиться:</w:t>
      </w:r>
    </w:p>
    <w:p w14:paraId="682FCAA4" w14:textId="77777777" w:rsidR="00B70A73" w:rsidRPr="00185A3B" w:rsidRDefault="001F5E3F" w:rsidP="00AB4A2F">
      <w:pPr>
        <w:spacing w:after="0" w:line="240" w:lineRule="auto"/>
        <w:ind w:firstLine="709"/>
        <w:contextualSpacing/>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 </w:t>
      </w:r>
      <w:r w:rsidR="00B70A73" w:rsidRPr="00185A3B">
        <w:rPr>
          <w:rFonts w:ascii="Times New Roman" w:eastAsia="Times New Roman" w:hAnsi="Times New Roman" w:cs="Times New Roman"/>
          <w:i/>
          <w:sz w:val="28"/>
          <w:szCs w:val="28"/>
        </w:rPr>
        <w:t>гелевая,</w:t>
      </w:r>
      <w:r w:rsidR="005F6D9B" w:rsidRPr="00185A3B">
        <w:rPr>
          <w:rFonts w:ascii="Times New Roman" w:eastAsia="Times New Roman" w:hAnsi="Times New Roman" w:cs="Times New Roman"/>
          <w:i/>
          <w:sz w:val="28"/>
          <w:szCs w:val="28"/>
        </w:rPr>
        <w:t xml:space="preserve"> </w:t>
      </w:r>
      <w:r w:rsidR="00B70A73" w:rsidRPr="00185A3B">
        <w:rPr>
          <w:rFonts w:ascii="Times New Roman" w:eastAsia="Times New Roman" w:hAnsi="Times New Roman" w:cs="Times New Roman"/>
          <w:i/>
          <w:sz w:val="28"/>
          <w:szCs w:val="28"/>
        </w:rPr>
        <w:t>капиллярная</w:t>
      </w:r>
      <w:r w:rsidR="005F6D9B" w:rsidRPr="00185A3B">
        <w:rPr>
          <w:rFonts w:ascii="Times New Roman" w:eastAsia="Times New Roman" w:hAnsi="Times New Roman" w:cs="Times New Roman"/>
          <w:i/>
          <w:sz w:val="28"/>
          <w:szCs w:val="28"/>
        </w:rPr>
        <w:t xml:space="preserve"> </w:t>
      </w:r>
      <w:r w:rsidR="00B70A73" w:rsidRPr="00185A3B">
        <w:rPr>
          <w:rFonts w:ascii="Times New Roman" w:eastAsia="Times New Roman" w:hAnsi="Times New Roman" w:cs="Times New Roman"/>
          <w:i/>
          <w:sz w:val="28"/>
          <w:szCs w:val="28"/>
        </w:rPr>
        <w:t>ручка</w:t>
      </w:r>
      <w:r w:rsidR="005F6D9B" w:rsidRPr="00185A3B">
        <w:rPr>
          <w:rFonts w:ascii="Times New Roman" w:eastAsia="Times New Roman" w:hAnsi="Times New Roman" w:cs="Times New Roman"/>
          <w:i/>
          <w:sz w:val="28"/>
          <w:szCs w:val="28"/>
        </w:rPr>
        <w:t xml:space="preserve"> </w:t>
      </w:r>
      <w:r w:rsidR="00B70A73" w:rsidRPr="00185A3B">
        <w:rPr>
          <w:rFonts w:ascii="Times New Roman" w:eastAsia="Times New Roman" w:hAnsi="Times New Roman" w:cs="Times New Roman"/>
          <w:i/>
          <w:sz w:val="28"/>
          <w:szCs w:val="28"/>
        </w:rPr>
        <w:t>с</w:t>
      </w:r>
      <w:r w:rsidR="005F6D9B" w:rsidRPr="00185A3B">
        <w:rPr>
          <w:rFonts w:ascii="Times New Roman" w:eastAsia="Times New Roman" w:hAnsi="Times New Roman" w:cs="Times New Roman"/>
          <w:i/>
          <w:sz w:val="28"/>
          <w:szCs w:val="28"/>
        </w:rPr>
        <w:t xml:space="preserve"> </w:t>
      </w:r>
      <w:r w:rsidR="00B70A73" w:rsidRPr="00185A3B">
        <w:rPr>
          <w:rFonts w:ascii="Times New Roman" w:eastAsia="Times New Roman" w:hAnsi="Times New Roman" w:cs="Times New Roman"/>
          <w:i/>
          <w:sz w:val="28"/>
          <w:szCs w:val="28"/>
        </w:rPr>
        <w:t>чернилами</w:t>
      </w:r>
      <w:r w:rsidR="005F6D9B" w:rsidRPr="00185A3B">
        <w:rPr>
          <w:rFonts w:ascii="Times New Roman" w:eastAsia="Times New Roman" w:hAnsi="Times New Roman" w:cs="Times New Roman"/>
          <w:i/>
          <w:sz w:val="28"/>
          <w:szCs w:val="28"/>
        </w:rPr>
        <w:t xml:space="preserve"> </w:t>
      </w:r>
      <w:r w:rsidR="00B70A73" w:rsidRPr="00185A3B">
        <w:rPr>
          <w:rFonts w:ascii="Times New Roman" w:eastAsia="Times New Roman" w:hAnsi="Times New Roman" w:cs="Times New Roman"/>
          <w:i/>
          <w:sz w:val="28"/>
          <w:szCs w:val="28"/>
        </w:rPr>
        <w:t>черного</w:t>
      </w:r>
      <w:r w:rsidR="005F6D9B" w:rsidRPr="00185A3B">
        <w:rPr>
          <w:rFonts w:ascii="Times New Roman" w:eastAsia="Times New Roman" w:hAnsi="Times New Roman" w:cs="Times New Roman"/>
          <w:i/>
          <w:sz w:val="28"/>
          <w:szCs w:val="28"/>
        </w:rPr>
        <w:t xml:space="preserve"> </w:t>
      </w:r>
      <w:r w:rsidR="00B70A73" w:rsidRPr="00185A3B">
        <w:rPr>
          <w:rFonts w:ascii="Times New Roman" w:eastAsia="Times New Roman" w:hAnsi="Times New Roman" w:cs="Times New Roman"/>
          <w:i/>
          <w:sz w:val="28"/>
          <w:szCs w:val="28"/>
        </w:rPr>
        <w:t>цвета;</w:t>
      </w:r>
    </w:p>
    <w:p w14:paraId="0C7DEA3F" w14:textId="77777777" w:rsidR="00B70A73" w:rsidRPr="00185A3B" w:rsidRDefault="001F5E3F" w:rsidP="00AB4A2F">
      <w:pPr>
        <w:spacing w:after="0" w:line="240" w:lineRule="auto"/>
        <w:ind w:firstLine="709"/>
        <w:contextualSpacing/>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 </w:t>
      </w:r>
      <w:r w:rsidR="00B70A73" w:rsidRPr="00185A3B">
        <w:rPr>
          <w:rFonts w:ascii="Times New Roman" w:eastAsia="Times New Roman" w:hAnsi="Times New Roman" w:cs="Times New Roman"/>
          <w:i/>
          <w:sz w:val="28"/>
          <w:szCs w:val="28"/>
        </w:rPr>
        <w:t>документ,</w:t>
      </w:r>
      <w:r w:rsidR="005F6D9B" w:rsidRPr="00185A3B">
        <w:rPr>
          <w:rFonts w:ascii="Times New Roman" w:eastAsia="Times New Roman" w:hAnsi="Times New Roman" w:cs="Times New Roman"/>
          <w:i/>
          <w:sz w:val="28"/>
          <w:szCs w:val="28"/>
        </w:rPr>
        <w:t xml:space="preserve"> </w:t>
      </w:r>
      <w:r w:rsidR="00B70A73" w:rsidRPr="00185A3B">
        <w:rPr>
          <w:rFonts w:ascii="Times New Roman" w:eastAsia="Times New Roman" w:hAnsi="Times New Roman" w:cs="Times New Roman"/>
          <w:i/>
          <w:sz w:val="28"/>
          <w:szCs w:val="28"/>
        </w:rPr>
        <w:t>удостоверяющий</w:t>
      </w:r>
      <w:r w:rsidR="005F6D9B" w:rsidRPr="00185A3B">
        <w:rPr>
          <w:rFonts w:ascii="Times New Roman" w:eastAsia="Times New Roman" w:hAnsi="Times New Roman" w:cs="Times New Roman"/>
          <w:i/>
          <w:sz w:val="28"/>
          <w:szCs w:val="28"/>
        </w:rPr>
        <w:t xml:space="preserve"> </w:t>
      </w:r>
      <w:r w:rsidR="00B70A73" w:rsidRPr="00185A3B">
        <w:rPr>
          <w:rFonts w:ascii="Times New Roman" w:eastAsia="Times New Roman" w:hAnsi="Times New Roman" w:cs="Times New Roman"/>
          <w:i/>
          <w:sz w:val="28"/>
          <w:szCs w:val="28"/>
        </w:rPr>
        <w:t>личность;</w:t>
      </w:r>
    </w:p>
    <w:p w14:paraId="55901F3E" w14:textId="77777777" w:rsidR="00B70A73" w:rsidRPr="00185A3B" w:rsidRDefault="001F5E3F" w:rsidP="00AB4A2F">
      <w:pPr>
        <w:spacing w:after="0" w:line="240" w:lineRule="auto"/>
        <w:ind w:firstLine="709"/>
        <w:contextualSpacing/>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 </w:t>
      </w:r>
      <w:r w:rsidR="00B70A73" w:rsidRPr="00185A3B">
        <w:rPr>
          <w:rFonts w:ascii="Times New Roman" w:eastAsia="Times New Roman" w:hAnsi="Times New Roman" w:cs="Times New Roman"/>
          <w:i/>
          <w:sz w:val="28"/>
          <w:szCs w:val="28"/>
        </w:rPr>
        <w:t>лекарства</w:t>
      </w:r>
      <w:r w:rsidR="005F6D9B" w:rsidRPr="00185A3B">
        <w:rPr>
          <w:rFonts w:ascii="Times New Roman" w:eastAsia="Times New Roman" w:hAnsi="Times New Roman" w:cs="Times New Roman"/>
          <w:i/>
          <w:sz w:val="28"/>
          <w:szCs w:val="28"/>
        </w:rPr>
        <w:t xml:space="preserve"> </w:t>
      </w:r>
      <w:r w:rsidR="00B70A73" w:rsidRPr="00185A3B">
        <w:rPr>
          <w:rFonts w:ascii="Times New Roman" w:eastAsia="Times New Roman" w:hAnsi="Times New Roman" w:cs="Times New Roman"/>
          <w:i/>
          <w:sz w:val="28"/>
          <w:szCs w:val="28"/>
        </w:rPr>
        <w:t>и</w:t>
      </w:r>
      <w:r w:rsidR="005F6D9B" w:rsidRPr="00185A3B">
        <w:rPr>
          <w:rFonts w:ascii="Times New Roman" w:eastAsia="Times New Roman" w:hAnsi="Times New Roman" w:cs="Times New Roman"/>
          <w:i/>
          <w:sz w:val="28"/>
          <w:szCs w:val="28"/>
        </w:rPr>
        <w:t xml:space="preserve"> </w:t>
      </w:r>
      <w:r w:rsidR="00B70A73" w:rsidRPr="00185A3B">
        <w:rPr>
          <w:rFonts w:ascii="Times New Roman" w:eastAsia="Times New Roman" w:hAnsi="Times New Roman" w:cs="Times New Roman"/>
          <w:i/>
          <w:sz w:val="28"/>
          <w:szCs w:val="28"/>
        </w:rPr>
        <w:t>питание</w:t>
      </w:r>
      <w:r w:rsidR="005F6D9B" w:rsidRPr="00185A3B">
        <w:rPr>
          <w:rFonts w:ascii="Times New Roman" w:eastAsia="Times New Roman" w:hAnsi="Times New Roman" w:cs="Times New Roman"/>
          <w:i/>
          <w:sz w:val="28"/>
          <w:szCs w:val="28"/>
        </w:rPr>
        <w:t xml:space="preserve"> </w:t>
      </w:r>
      <w:r w:rsidR="00B70A73" w:rsidRPr="00185A3B">
        <w:rPr>
          <w:rFonts w:ascii="Times New Roman" w:eastAsia="Times New Roman" w:hAnsi="Times New Roman" w:cs="Times New Roman"/>
          <w:i/>
          <w:sz w:val="28"/>
          <w:szCs w:val="28"/>
        </w:rPr>
        <w:t>(при</w:t>
      </w:r>
      <w:r w:rsidR="005F6D9B" w:rsidRPr="00185A3B">
        <w:rPr>
          <w:rFonts w:ascii="Times New Roman" w:eastAsia="Times New Roman" w:hAnsi="Times New Roman" w:cs="Times New Roman"/>
          <w:i/>
          <w:sz w:val="28"/>
          <w:szCs w:val="28"/>
        </w:rPr>
        <w:t xml:space="preserve"> </w:t>
      </w:r>
      <w:r w:rsidR="00B70A73" w:rsidRPr="00185A3B">
        <w:rPr>
          <w:rFonts w:ascii="Times New Roman" w:eastAsia="Times New Roman" w:hAnsi="Times New Roman" w:cs="Times New Roman"/>
          <w:i/>
          <w:sz w:val="28"/>
          <w:szCs w:val="28"/>
        </w:rPr>
        <w:t>необходимости);</w:t>
      </w:r>
    </w:p>
    <w:p w14:paraId="004816B1" w14:textId="77777777" w:rsidR="003C645F" w:rsidRPr="00185A3B" w:rsidRDefault="003C645F" w:rsidP="00AB4A2F">
      <w:pPr>
        <w:spacing w:after="0" w:line="240" w:lineRule="auto"/>
        <w:ind w:firstLine="709"/>
        <w:contextualSpacing/>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 специальные технические средства (для лиц с ограниченными возможностями здоровья (ОВЗ), детей-инвалидов, инвалидов);</w:t>
      </w:r>
    </w:p>
    <w:p w14:paraId="150B7BBF" w14:textId="740A4558" w:rsidR="00B70A73" w:rsidRPr="00185A3B" w:rsidRDefault="001F5E3F" w:rsidP="00AB4A2F">
      <w:pPr>
        <w:spacing w:after="0" w:line="240" w:lineRule="auto"/>
        <w:ind w:firstLine="709"/>
        <w:contextualSpacing/>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 </w:t>
      </w:r>
      <w:r w:rsidR="00B70A73" w:rsidRPr="00185A3B">
        <w:rPr>
          <w:rFonts w:ascii="Times New Roman" w:eastAsia="Times New Roman" w:hAnsi="Times New Roman" w:cs="Times New Roman"/>
          <w:i/>
          <w:sz w:val="28"/>
          <w:szCs w:val="28"/>
        </w:rPr>
        <w:t>дополнительные</w:t>
      </w:r>
      <w:r w:rsidR="005F6D9B" w:rsidRPr="00185A3B">
        <w:rPr>
          <w:rFonts w:ascii="Times New Roman" w:eastAsia="Times New Roman" w:hAnsi="Times New Roman" w:cs="Times New Roman"/>
          <w:i/>
          <w:sz w:val="28"/>
          <w:szCs w:val="28"/>
        </w:rPr>
        <w:t xml:space="preserve"> </w:t>
      </w:r>
      <w:r w:rsidR="00B70A73" w:rsidRPr="00185A3B">
        <w:rPr>
          <w:rFonts w:ascii="Times New Roman" w:eastAsia="Times New Roman" w:hAnsi="Times New Roman" w:cs="Times New Roman"/>
          <w:i/>
          <w:sz w:val="28"/>
          <w:szCs w:val="28"/>
        </w:rPr>
        <w:t>материалы,</w:t>
      </w:r>
      <w:r w:rsidR="005F6D9B" w:rsidRPr="00185A3B">
        <w:rPr>
          <w:rFonts w:ascii="Times New Roman" w:eastAsia="Times New Roman" w:hAnsi="Times New Roman" w:cs="Times New Roman"/>
          <w:i/>
          <w:sz w:val="28"/>
          <w:szCs w:val="28"/>
        </w:rPr>
        <w:t xml:space="preserve"> </w:t>
      </w:r>
      <w:r w:rsidR="00B70A73" w:rsidRPr="00185A3B">
        <w:rPr>
          <w:rFonts w:ascii="Times New Roman" w:eastAsia="Times New Roman" w:hAnsi="Times New Roman" w:cs="Times New Roman"/>
          <w:i/>
          <w:sz w:val="28"/>
          <w:szCs w:val="28"/>
        </w:rPr>
        <w:t>которые</w:t>
      </w:r>
      <w:r w:rsidR="005F6D9B" w:rsidRPr="00185A3B">
        <w:rPr>
          <w:rFonts w:ascii="Times New Roman" w:eastAsia="Times New Roman" w:hAnsi="Times New Roman" w:cs="Times New Roman"/>
          <w:i/>
          <w:sz w:val="28"/>
          <w:szCs w:val="28"/>
        </w:rPr>
        <w:t xml:space="preserve"> </w:t>
      </w:r>
      <w:r w:rsidR="00B70A73" w:rsidRPr="00185A3B">
        <w:rPr>
          <w:rFonts w:ascii="Times New Roman" w:eastAsia="Times New Roman" w:hAnsi="Times New Roman" w:cs="Times New Roman"/>
          <w:i/>
          <w:sz w:val="28"/>
          <w:szCs w:val="28"/>
        </w:rPr>
        <w:t>можно</w:t>
      </w:r>
      <w:r w:rsidR="005F6D9B" w:rsidRPr="00185A3B">
        <w:rPr>
          <w:rFonts w:ascii="Times New Roman" w:eastAsia="Times New Roman" w:hAnsi="Times New Roman" w:cs="Times New Roman"/>
          <w:i/>
          <w:sz w:val="28"/>
          <w:szCs w:val="28"/>
        </w:rPr>
        <w:t xml:space="preserve"> </w:t>
      </w:r>
      <w:r w:rsidR="00B70A73" w:rsidRPr="00185A3B">
        <w:rPr>
          <w:rFonts w:ascii="Times New Roman" w:eastAsia="Times New Roman" w:hAnsi="Times New Roman" w:cs="Times New Roman"/>
          <w:i/>
          <w:sz w:val="28"/>
          <w:szCs w:val="28"/>
        </w:rPr>
        <w:t>использовать</w:t>
      </w:r>
      <w:r w:rsidR="005F6D9B" w:rsidRPr="00185A3B">
        <w:rPr>
          <w:rFonts w:ascii="Times New Roman" w:eastAsia="Times New Roman" w:hAnsi="Times New Roman" w:cs="Times New Roman"/>
          <w:i/>
          <w:sz w:val="28"/>
          <w:szCs w:val="28"/>
        </w:rPr>
        <w:t xml:space="preserve"> </w:t>
      </w:r>
      <w:r w:rsidR="00B70A73" w:rsidRPr="00185A3B">
        <w:rPr>
          <w:rFonts w:ascii="Times New Roman" w:eastAsia="Times New Roman" w:hAnsi="Times New Roman" w:cs="Times New Roman"/>
          <w:i/>
          <w:sz w:val="28"/>
          <w:szCs w:val="28"/>
        </w:rPr>
        <w:t>на</w:t>
      </w:r>
      <w:r w:rsidR="005F6D9B" w:rsidRPr="00185A3B">
        <w:rPr>
          <w:rFonts w:ascii="Times New Roman" w:eastAsia="Times New Roman" w:hAnsi="Times New Roman" w:cs="Times New Roman"/>
          <w:i/>
          <w:sz w:val="28"/>
          <w:szCs w:val="28"/>
        </w:rPr>
        <w:t xml:space="preserve"> </w:t>
      </w:r>
      <w:r w:rsidR="00B70A73" w:rsidRPr="00185A3B">
        <w:rPr>
          <w:rFonts w:ascii="Times New Roman" w:eastAsia="Times New Roman" w:hAnsi="Times New Roman" w:cs="Times New Roman"/>
          <w:i/>
          <w:sz w:val="28"/>
          <w:szCs w:val="28"/>
        </w:rPr>
        <w:t>ЕГЭ</w:t>
      </w:r>
      <w:r w:rsidR="005F6D9B" w:rsidRPr="00185A3B">
        <w:rPr>
          <w:rFonts w:ascii="Times New Roman" w:eastAsia="Times New Roman" w:hAnsi="Times New Roman" w:cs="Times New Roman"/>
          <w:i/>
          <w:sz w:val="28"/>
          <w:szCs w:val="28"/>
        </w:rPr>
        <w:t xml:space="preserve"> </w:t>
      </w:r>
      <w:r w:rsidR="00B70A73" w:rsidRPr="00185A3B">
        <w:rPr>
          <w:rFonts w:ascii="Times New Roman" w:eastAsia="Times New Roman" w:hAnsi="Times New Roman" w:cs="Times New Roman"/>
          <w:i/>
          <w:sz w:val="28"/>
          <w:szCs w:val="28"/>
        </w:rPr>
        <w:t>по</w:t>
      </w:r>
      <w:r w:rsidR="005F6D9B" w:rsidRPr="00185A3B">
        <w:rPr>
          <w:rFonts w:ascii="Times New Roman" w:eastAsia="Times New Roman" w:hAnsi="Times New Roman" w:cs="Times New Roman"/>
          <w:i/>
          <w:sz w:val="28"/>
          <w:szCs w:val="28"/>
        </w:rPr>
        <w:t xml:space="preserve"> </w:t>
      </w:r>
      <w:r w:rsidR="00B70A73" w:rsidRPr="00185A3B">
        <w:rPr>
          <w:rFonts w:ascii="Times New Roman" w:eastAsia="Times New Roman" w:hAnsi="Times New Roman" w:cs="Times New Roman"/>
          <w:i/>
          <w:sz w:val="28"/>
          <w:szCs w:val="28"/>
        </w:rPr>
        <w:t>отдельным</w:t>
      </w:r>
      <w:r w:rsidR="005F6D9B" w:rsidRPr="00185A3B">
        <w:rPr>
          <w:rFonts w:ascii="Times New Roman" w:eastAsia="Times New Roman" w:hAnsi="Times New Roman" w:cs="Times New Roman"/>
          <w:i/>
          <w:sz w:val="28"/>
          <w:szCs w:val="28"/>
        </w:rPr>
        <w:t xml:space="preserve"> </w:t>
      </w:r>
      <w:r w:rsidR="00B70A73" w:rsidRPr="00185A3B">
        <w:rPr>
          <w:rFonts w:ascii="Times New Roman" w:eastAsia="Times New Roman" w:hAnsi="Times New Roman" w:cs="Times New Roman"/>
          <w:i/>
          <w:sz w:val="28"/>
          <w:szCs w:val="28"/>
        </w:rPr>
        <w:t>учебным</w:t>
      </w:r>
      <w:r w:rsidR="005F6D9B" w:rsidRPr="00185A3B">
        <w:rPr>
          <w:rFonts w:ascii="Times New Roman" w:eastAsia="Times New Roman" w:hAnsi="Times New Roman" w:cs="Times New Roman"/>
          <w:i/>
          <w:sz w:val="28"/>
          <w:szCs w:val="28"/>
        </w:rPr>
        <w:t xml:space="preserve"> </w:t>
      </w:r>
      <w:r w:rsidR="00B70A73" w:rsidRPr="00185A3B">
        <w:rPr>
          <w:rFonts w:ascii="Times New Roman" w:eastAsia="Times New Roman" w:hAnsi="Times New Roman" w:cs="Times New Roman"/>
          <w:i/>
          <w:sz w:val="28"/>
          <w:szCs w:val="28"/>
        </w:rPr>
        <w:t>предметам</w:t>
      </w:r>
      <w:r w:rsidR="005F6D9B" w:rsidRPr="00185A3B">
        <w:rPr>
          <w:rFonts w:ascii="Times New Roman" w:eastAsia="Times New Roman" w:hAnsi="Times New Roman" w:cs="Times New Roman"/>
          <w:i/>
          <w:sz w:val="28"/>
          <w:szCs w:val="28"/>
        </w:rPr>
        <w:t xml:space="preserve"> </w:t>
      </w:r>
      <w:r w:rsidR="00B70A73" w:rsidRPr="00185A3B">
        <w:rPr>
          <w:rFonts w:ascii="Times New Roman" w:eastAsia="Times New Roman" w:hAnsi="Times New Roman" w:cs="Times New Roman"/>
          <w:i/>
          <w:sz w:val="28"/>
          <w:szCs w:val="28"/>
        </w:rPr>
        <w:t>(по</w:t>
      </w:r>
      <w:r w:rsidR="005F6D9B" w:rsidRPr="00185A3B">
        <w:rPr>
          <w:rFonts w:ascii="Times New Roman" w:eastAsia="Times New Roman" w:hAnsi="Times New Roman" w:cs="Times New Roman"/>
          <w:i/>
          <w:sz w:val="28"/>
          <w:szCs w:val="28"/>
        </w:rPr>
        <w:t xml:space="preserve"> </w:t>
      </w:r>
      <w:r w:rsidR="00B70A73" w:rsidRPr="00185A3B">
        <w:rPr>
          <w:rFonts w:ascii="Times New Roman" w:eastAsia="Times New Roman" w:hAnsi="Times New Roman" w:cs="Times New Roman"/>
          <w:i/>
          <w:sz w:val="28"/>
          <w:szCs w:val="28"/>
        </w:rPr>
        <w:t>математике</w:t>
      </w:r>
      <w:r w:rsidR="005F6D9B" w:rsidRPr="00185A3B">
        <w:rPr>
          <w:rFonts w:ascii="Times New Roman" w:eastAsia="Times New Roman" w:hAnsi="Times New Roman" w:cs="Times New Roman"/>
          <w:i/>
          <w:sz w:val="28"/>
          <w:szCs w:val="28"/>
        </w:rPr>
        <w:t xml:space="preserve"> </w:t>
      </w:r>
      <w:r w:rsidR="001A39AE" w:rsidRPr="00185A3B">
        <w:rPr>
          <w:rFonts w:ascii="Times New Roman" w:eastAsia="Times New Roman" w:hAnsi="Times New Roman" w:cs="Times New Roman"/>
          <w:i/>
          <w:sz w:val="28"/>
          <w:szCs w:val="28"/>
        </w:rPr>
        <w:t>–</w:t>
      </w:r>
      <w:r w:rsidR="005F6D9B" w:rsidRPr="00185A3B">
        <w:rPr>
          <w:rFonts w:ascii="Times New Roman" w:eastAsia="Times New Roman" w:hAnsi="Times New Roman" w:cs="Times New Roman"/>
          <w:i/>
          <w:sz w:val="28"/>
          <w:szCs w:val="28"/>
        </w:rPr>
        <w:t xml:space="preserve"> </w:t>
      </w:r>
      <w:r w:rsidR="00B70A73" w:rsidRPr="00185A3B">
        <w:rPr>
          <w:rFonts w:ascii="Times New Roman" w:eastAsia="Times New Roman" w:hAnsi="Times New Roman" w:cs="Times New Roman"/>
          <w:i/>
          <w:sz w:val="28"/>
          <w:szCs w:val="28"/>
        </w:rPr>
        <w:t>линейка;</w:t>
      </w:r>
      <w:r w:rsidR="005F6D9B" w:rsidRPr="00185A3B">
        <w:rPr>
          <w:rFonts w:ascii="Times New Roman" w:eastAsia="Times New Roman" w:hAnsi="Times New Roman" w:cs="Times New Roman"/>
          <w:i/>
          <w:sz w:val="28"/>
          <w:szCs w:val="28"/>
        </w:rPr>
        <w:t xml:space="preserve"> </w:t>
      </w:r>
      <w:r w:rsidR="00B70A73" w:rsidRPr="00185A3B">
        <w:rPr>
          <w:rFonts w:ascii="Times New Roman" w:eastAsia="Times New Roman" w:hAnsi="Times New Roman" w:cs="Times New Roman"/>
          <w:i/>
          <w:sz w:val="28"/>
          <w:szCs w:val="28"/>
        </w:rPr>
        <w:t>по</w:t>
      </w:r>
      <w:r w:rsidR="005F6D9B" w:rsidRPr="00185A3B">
        <w:rPr>
          <w:rFonts w:ascii="Times New Roman" w:eastAsia="Times New Roman" w:hAnsi="Times New Roman" w:cs="Times New Roman"/>
          <w:i/>
          <w:sz w:val="28"/>
          <w:szCs w:val="28"/>
        </w:rPr>
        <w:t xml:space="preserve"> </w:t>
      </w:r>
      <w:r w:rsidR="00B70A73" w:rsidRPr="00185A3B">
        <w:rPr>
          <w:rFonts w:ascii="Times New Roman" w:eastAsia="Times New Roman" w:hAnsi="Times New Roman" w:cs="Times New Roman"/>
          <w:i/>
          <w:sz w:val="28"/>
          <w:szCs w:val="28"/>
        </w:rPr>
        <w:t>физике</w:t>
      </w:r>
      <w:r w:rsidR="005F6D9B" w:rsidRPr="00185A3B">
        <w:rPr>
          <w:rFonts w:ascii="Times New Roman" w:eastAsia="Times New Roman" w:hAnsi="Times New Roman" w:cs="Times New Roman"/>
          <w:i/>
          <w:sz w:val="28"/>
          <w:szCs w:val="28"/>
        </w:rPr>
        <w:t xml:space="preserve"> </w:t>
      </w:r>
      <w:r w:rsidR="00B70A73" w:rsidRPr="00185A3B">
        <w:rPr>
          <w:rFonts w:ascii="Times New Roman" w:eastAsia="Times New Roman" w:hAnsi="Times New Roman" w:cs="Times New Roman"/>
          <w:i/>
          <w:sz w:val="28"/>
          <w:szCs w:val="28"/>
        </w:rPr>
        <w:t>–</w:t>
      </w:r>
      <w:r w:rsidR="005F6D9B" w:rsidRPr="00185A3B">
        <w:rPr>
          <w:rFonts w:ascii="Times New Roman" w:eastAsia="Times New Roman" w:hAnsi="Times New Roman" w:cs="Times New Roman"/>
          <w:i/>
          <w:sz w:val="28"/>
          <w:szCs w:val="28"/>
        </w:rPr>
        <w:t xml:space="preserve"> </w:t>
      </w:r>
      <w:r w:rsidR="00B70A73" w:rsidRPr="00185A3B">
        <w:rPr>
          <w:rFonts w:ascii="Times New Roman" w:eastAsia="Times New Roman" w:hAnsi="Times New Roman" w:cs="Times New Roman"/>
          <w:i/>
          <w:sz w:val="28"/>
          <w:szCs w:val="28"/>
        </w:rPr>
        <w:t>линейка</w:t>
      </w:r>
      <w:r w:rsidR="005F6D9B" w:rsidRPr="00185A3B">
        <w:rPr>
          <w:rFonts w:ascii="Times New Roman" w:eastAsia="Times New Roman" w:hAnsi="Times New Roman" w:cs="Times New Roman"/>
          <w:i/>
          <w:sz w:val="28"/>
          <w:szCs w:val="28"/>
        </w:rPr>
        <w:t xml:space="preserve"> </w:t>
      </w:r>
      <w:r w:rsidR="00B70A73" w:rsidRPr="00185A3B">
        <w:rPr>
          <w:rFonts w:ascii="Times New Roman" w:eastAsia="Times New Roman" w:hAnsi="Times New Roman" w:cs="Times New Roman"/>
          <w:i/>
          <w:sz w:val="28"/>
          <w:szCs w:val="28"/>
        </w:rPr>
        <w:t>и</w:t>
      </w:r>
      <w:r w:rsidR="005F6D9B" w:rsidRPr="00185A3B">
        <w:rPr>
          <w:rFonts w:ascii="Times New Roman" w:eastAsia="Times New Roman" w:hAnsi="Times New Roman" w:cs="Times New Roman"/>
          <w:i/>
          <w:sz w:val="28"/>
          <w:szCs w:val="28"/>
        </w:rPr>
        <w:t xml:space="preserve"> </w:t>
      </w:r>
      <w:r w:rsidR="00B70A73" w:rsidRPr="00185A3B">
        <w:rPr>
          <w:rFonts w:ascii="Times New Roman" w:eastAsia="Times New Roman" w:hAnsi="Times New Roman" w:cs="Times New Roman"/>
          <w:i/>
          <w:sz w:val="28"/>
          <w:szCs w:val="28"/>
        </w:rPr>
        <w:t>непрограммируемый</w:t>
      </w:r>
      <w:r w:rsidR="005F6D9B" w:rsidRPr="00185A3B">
        <w:rPr>
          <w:rFonts w:ascii="Times New Roman" w:eastAsia="Times New Roman" w:hAnsi="Times New Roman" w:cs="Times New Roman"/>
          <w:i/>
          <w:sz w:val="28"/>
          <w:szCs w:val="28"/>
        </w:rPr>
        <w:t xml:space="preserve"> </w:t>
      </w:r>
      <w:r w:rsidR="00B70A73" w:rsidRPr="00185A3B">
        <w:rPr>
          <w:rFonts w:ascii="Times New Roman" w:eastAsia="Times New Roman" w:hAnsi="Times New Roman" w:cs="Times New Roman"/>
          <w:i/>
          <w:sz w:val="28"/>
          <w:szCs w:val="28"/>
        </w:rPr>
        <w:t>калькулятор;</w:t>
      </w:r>
      <w:r w:rsidR="005F6D9B" w:rsidRPr="00185A3B">
        <w:rPr>
          <w:rFonts w:ascii="Times New Roman" w:eastAsia="Times New Roman" w:hAnsi="Times New Roman" w:cs="Times New Roman"/>
          <w:i/>
          <w:sz w:val="28"/>
          <w:szCs w:val="28"/>
        </w:rPr>
        <w:t xml:space="preserve"> </w:t>
      </w:r>
      <w:r w:rsidR="00B70A73" w:rsidRPr="00185A3B">
        <w:rPr>
          <w:rFonts w:ascii="Times New Roman" w:eastAsia="Times New Roman" w:hAnsi="Times New Roman" w:cs="Times New Roman"/>
          <w:i/>
          <w:sz w:val="28"/>
          <w:szCs w:val="28"/>
        </w:rPr>
        <w:t>по</w:t>
      </w:r>
      <w:r w:rsidR="005F6D9B" w:rsidRPr="00185A3B">
        <w:rPr>
          <w:rFonts w:ascii="Times New Roman" w:eastAsia="Times New Roman" w:hAnsi="Times New Roman" w:cs="Times New Roman"/>
          <w:i/>
          <w:sz w:val="28"/>
          <w:szCs w:val="28"/>
        </w:rPr>
        <w:t xml:space="preserve"> </w:t>
      </w:r>
      <w:r w:rsidR="00B70A73" w:rsidRPr="00185A3B">
        <w:rPr>
          <w:rFonts w:ascii="Times New Roman" w:eastAsia="Times New Roman" w:hAnsi="Times New Roman" w:cs="Times New Roman"/>
          <w:i/>
          <w:sz w:val="28"/>
          <w:szCs w:val="28"/>
        </w:rPr>
        <w:t>химии</w:t>
      </w:r>
      <w:r w:rsidR="005F6D9B" w:rsidRPr="00185A3B">
        <w:rPr>
          <w:rFonts w:ascii="Times New Roman" w:eastAsia="Times New Roman" w:hAnsi="Times New Roman" w:cs="Times New Roman"/>
          <w:i/>
          <w:sz w:val="28"/>
          <w:szCs w:val="28"/>
        </w:rPr>
        <w:t xml:space="preserve"> </w:t>
      </w:r>
      <w:r w:rsidR="00B70A73" w:rsidRPr="00185A3B">
        <w:rPr>
          <w:rFonts w:ascii="Times New Roman" w:eastAsia="Times New Roman" w:hAnsi="Times New Roman" w:cs="Times New Roman"/>
          <w:i/>
          <w:sz w:val="28"/>
          <w:szCs w:val="28"/>
        </w:rPr>
        <w:t>–</w:t>
      </w:r>
      <w:r w:rsidR="005F6D9B" w:rsidRPr="00185A3B">
        <w:rPr>
          <w:rFonts w:ascii="Times New Roman" w:eastAsia="Times New Roman" w:hAnsi="Times New Roman" w:cs="Times New Roman"/>
          <w:i/>
          <w:sz w:val="28"/>
          <w:szCs w:val="28"/>
        </w:rPr>
        <w:t xml:space="preserve"> </w:t>
      </w:r>
      <w:r w:rsidR="00B70A73" w:rsidRPr="00185A3B">
        <w:rPr>
          <w:rFonts w:ascii="Times New Roman" w:eastAsia="Times New Roman" w:hAnsi="Times New Roman" w:cs="Times New Roman"/>
          <w:i/>
          <w:sz w:val="28"/>
          <w:szCs w:val="28"/>
        </w:rPr>
        <w:t>непрограммируемый</w:t>
      </w:r>
      <w:r w:rsidR="005F6D9B" w:rsidRPr="00185A3B">
        <w:rPr>
          <w:rFonts w:ascii="Times New Roman" w:eastAsia="Times New Roman" w:hAnsi="Times New Roman" w:cs="Times New Roman"/>
          <w:i/>
          <w:sz w:val="28"/>
          <w:szCs w:val="28"/>
        </w:rPr>
        <w:t xml:space="preserve"> </w:t>
      </w:r>
      <w:r w:rsidR="003C645F" w:rsidRPr="00185A3B">
        <w:rPr>
          <w:rFonts w:ascii="Times New Roman" w:eastAsia="Times New Roman" w:hAnsi="Times New Roman" w:cs="Times New Roman"/>
          <w:i/>
          <w:sz w:val="28"/>
          <w:szCs w:val="28"/>
        </w:rPr>
        <w:t>калькулятор, П</w:t>
      </w:r>
      <w:r w:rsidR="00B70A73" w:rsidRPr="00185A3B">
        <w:rPr>
          <w:rFonts w:ascii="Times New Roman" w:eastAsia="Times New Roman" w:hAnsi="Times New Roman" w:cs="Times New Roman"/>
          <w:i/>
          <w:sz w:val="28"/>
          <w:szCs w:val="28"/>
        </w:rPr>
        <w:t>ериодическая</w:t>
      </w:r>
      <w:r w:rsidR="005F6D9B" w:rsidRPr="00185A3B">
        <w:rPr>
          <w:rFonts w:ascii="Times New Roman" w:eastAsia="Times New Roman" w:hAnsi="Times New Roman" w:cs="Times New Roman"/>
          <w:i/>
          <w:sz w:val="28"/>
          <w:szCs w:val="28"/>
        </w:rPr>
        <w:t xml:space="preserve"> </w:t>
      </w:r>
      <w:r w:rsidR="00B70A73" w:rsidRPr="00185A3B">
        <w:rPr>
          <w:rFonts w:ascii="Times New Roman" w:eastAsia="Times New Roman" w:hAnsi="Times New Roman" w:cs="Times New Roman"/>
          <w:i/>
          <w:sz w:val="28"/>
          <w:szCs w:val="28"/>
        </w:rPr>
        <w:t>система</w:t>
      </w:r>
      <w:r w:rsidR="005F6D9B" w:rsidRPr="00185A3B">
        <w:rPr>
          <w:rFonts w:ascii="Times New Roman" w:eastAsia="Times New Roman" w:hAnsi="Times New Roman" w:cs="Times New Roman"/>
          <w:i/>
          <w:sz w:val="28"/>
          <w:szCs w:val="28"/>
        </w:rPr>
        <w:t xml:space="preserve"> </w:t>
      </w:r>
      <w:r w:rsidR="00B70A73" w:rsidRPr="00185A3B">
        <w:rPr>
          <w:rFonts w:ascii="Times New Roman" w:eastAsia="Times New Roman" w:hAnsi="Times New Roman" w:cs="Times New Roman"/>
          <w:i/>
          <w:sz w:val="28"/>
          <w:szCs w:val="28"/>
        </w:rPr>
        <w:t>химических</w:t>
      </w:r>
      <w:r w:rsidR="005F6D9B" w:rsidRPr="00185A3B">
        <w:rPr>
          <w:rFonts w:ascii="Times New Roman" w:eastAsia="Times New Roman" w:hAnsi="Times New Roman" w:cs="Times New Roman"/>
          <w:i/>
          <w:sz w:val="28"/>
          <w:szCs w:val="28"/>
        </w:rPr>
        <w:t xml:space="preserve"> </w:t>
      </w:r>
      <w:r w:rsidR="00B70A73" w:rsidRPr="00185A3B">
        <w:rPr>
          <w:rFonts w:ascii="Times New Roman" w:eastAsia="Times New Roman" w:hAnsi="Times New Roman" w:cs="Times New Roman"/>
          <w:i/>
          <w:sz w:val="28"/>
          <w:szCs w:val="28"/>
        </w:rPr>
        <w:t>элементов</w:t>
      </w:r>
      <w:r w:rsidR="005F6D9B" w:rsidRPr="00185A3B">
        <w:rPr>
          <w:rFonts w:ascii="Times New Roman" w:eastAsia="Times New Roman" w:hAnsi="Times New Roman" w:cs="Times New Roman"/>
          <w:i/>
          <w:sz w:val="28"/>
          <w:szCs w:val="28"/>
        </w:rPr>
        <w:t xml:space="preserve"> </w:t>
      </w:r>
      <w:r w:rsidR="00B70A73" w:rsidRPr="00185A3B">
        <w:rPr>
          <w:rFonts w:ascii="Times New Roman" w:eastAsia="Times New Roman" w:hAnsi="Times New Roman" w:cs="Times New Roman"/>
          <w:i/>
          <w:sz w:val="28"/>
          <w:szCs w:val="28"/>
        </w:rPr>
        <w:t>Д.И.</w:t>
      </w:r>
      <w:r w:rsidR="005F6D9B" w:rsidRPr="00185A3B">
        <w:rPr>
          <w:rFonts w:ascii="Times New Roman" w:eastAsia="Times New Roman" w:hAnsi="Times New Roman" w:cs="Times New Roman"/>
          <w:i/>
          <w:sz w:val="28"/>
          <w:szCs w:val="28"/>
        </w:rPr>
        <w:t xml:space="preserve"> </w:t>
      </w:r>
      <w:r w:rsidR="00B70A73" w:rsidRPr="00185A3B">
        <w:rPr>
          <w:rFonts w:ascii="Times New Roman" w:eastAsia="Times New Roman" w:hAnsi="Times New Roman" w:cs="Times New Roman"/>
          <w:i/>
          <w:sz w:val="28"/>
          <w:szCs w:val="28"/>
        </w:rPr>
        <w:t>Менделеева,</w:t>
      </w:r>
      <w:r w:rsidR="005F6D9B" w:rsidRPr="00185A3B">
        <w:rPr>
          <w:rFonts w:ascii="Times New Roman" w:eastAsia="Times New Roman" w:hAnsi="Times New Roman" w:cs="Times New Roman"/>
          <w:i/>
          <w:sz w:val="28"/>
          <w:szCs w:val="28"/>
        </w:rPr>
        <w:t xml:space="preserve"> </w:t>
      </w:r>
      <w:r w:rsidR="00B70A73" w:rsidRPr="00185A3B">
        <w:rPr>
          <w:rFonts w:ascii="Times New Roman" w:eastAsia="Times New Roman" w:hAnsi="Times New Roman" w:cs="Times New Roman"/>
          <w:i/>
          <w:sz w:val="28"/>
          <w:szCs w:val="28"/>
        </w:rPr>
        <w:t>таблица</w:t>
      </w:r>
      <w:r w:rsidR="005F6D9B" w:rsidRPr="00185A3B">
        <w:rPr>
          <w:rFonts w:ascii="Times New Roman" w:eastAsia="Times New Roman" w:hAnsi="Times New Roman" w:cs="Times New Roman"/>
          <w:i/>
          <w:sz w:val="28"/>
          <w:szCs w:val="28"/>
        </w:rPr>
        <w:t xml:space="preserve"> </w:t>
      </w:r>
      <w:r w:rsidR="00B70A73" w:rsidRPr="00185A3B">
        <w:rPr>
          <w:rFonts w:ascii="Times New Roman" w:eastAsia="Times New Roman" w:hAnsi="Times New Roman" w:cs="Times New Roman"/>
          <w:i/>
          <w:sz w:val="28"/>
          <w:szCs w:val="28"/>
        </w:rPr>
        <w:t>растворимости</w:t>
      </w:r>
      <w:r w:rsidR="005F6D9B" w:rsidRPr="00185A3B">
        <w:rPr>
          <w:rFonts w:ascii="Times New Roman" w:eastAsia="Times New Roman" w:hAnsi="Times New Roman" w:cs="Times New Roman"/>
          <w:i/>
          <w:sz w:val="28"/>
          <w:szCs w:val="28"/>
        </w:rPr>
        <w:t xml:space="preserve"> </w:t>
      </w:r>
      <w:r w:rsidR="00B70A73" w:rsidRPr="00185A3B">
        <w:rPr>
          <w:rFonts w:ascii="Times New Roman" w:eastAsia="Times New Roman" w:hAnsi="Times New Roman" w:cs="Times New Roman"/>
          <w:i/>
          <w:sz w:val="28"/>
          <w:szCs w:val="28"/>
        </w:rPr>
        <w:t>солей,</w:t>
      </w:r>
      <w:r w:rsidR="005F6D9B" w:rsidRPr="00185A3B">
        <w:rPr>
          <w:rFonts w:ascii="Times New Roman" w:eastAsia="Times New Roman" w:hAnsi="Times New Roman" w:cs="Times New Roman"/>
          <w:i/>
          <w:sz w:val="28"/>
          <w:szCs w:val="28"/>
        </w:rPr>
        <w:t xml:space="preserve"> </w:t>
      </w:r>
      <w:r w:rsidR="00B70A73" w:rsidRPr="00185A3B">
        <w:rPr>
          <w:rFonts w:ascii="Times New Roman" w:eastAsia="Times New Roman" w:hAnsi="Times New Roman" w:cs="Times New Roman"/>
          <w:i/>
          <w:sz w:val="28"/>
          <w:szCs w:val="28"/>
        </w:rPr>
        <w:t>кислот</w:t>
      </w:r>
      <w:r w:rsidR="005F6D9B" w:rsidRPr="00185A3B">
        <w:rPr>
          <w:rFonts w:ascii="Times New Roman" w:eastAsia="Times New Roman" w:hAnsi="Times New Roman" w:cs="Times New Roman"/>
          <w:i/>
          <w:sz w:val="28"/>
          <w:szCs w:val="28"/>
        </w:rPr>
        <w:t xml:space="preserve"> </w:t>
      </w:r>
      <w:r w:rsidR="00B70A73" w:rsidRPr="00185A3B">
        <w:rPr>
          <w:rFonts w:ascii="Times New Roman" w:eastAsia="Times New Roman" w:hAnsi="Times New Roman" w:cs="Times New Roman"/>
          <w:i/>
          <w:sz w:val="28"/>
          <w:szCs w:val="28"/>
        </w:rPr>
        <w:t>и</w:t>
      </w:r>
      <w:r w:rsidR="005F6D9B" w:rsidRPr="00185A3B">
        <w:rPr>
          <w:rFonts w:ascii="Times New Roman" w:eastAsia="Times New Roman" w:hAnsi="Times New Roman" w:cs="Times New Roman"/>
          <w:i/>
          <w:sz w:val="28"/>
          <w:szCs w:val="28"/>
        </w:rPr>
        <w:t xml:space="preserve"> </w:t>
      </w:r>
      <w:r w:rsidR="00B70A73" w:rsidRPr="00185A3B">
        <w:rPr>
          <w:rFonts w:ascii="Times New Roman" w:eastAsia="Times New Roman" w:hAnsi="Times New Roman" w:cs="Times New Roman"/>
          <w:i/>
          <w:sz w:val="28"/>
          <w:szCs w:val="28"/>
        </w:rPr>
        <w:t>оснований</w:t>
      </w:r>
      <w:r w:rsidR="005F6D9B" w:rsidRPr="00185A3B">
        <w:rPr>
          <w:rFonts w:ascii="Times New Roman" w:eastAsia="Times New Roman" w:hAnsi="Times New Roman" w:cs="Times New Roman"/>
          <w:i/>
          <w:sz w:val="28"/>
          <w:szCs w:val="28"/>
        </w:rPr>
        <w:t xml:space="preserve"> </w:t>
      </w:r>
      <w:r w:rsidR="00B70A73" w:rsidRPr="00185A3B">
        <w:rPr>
          <w:rFonts w:ascii="Times New Roman" w:eastAsia="Times New Roman" w:hAnsi="Times New Roman" w:cs="Times New Roman"/>
          <w:i/>
          <w:sz w:val="28"/>
          <w:szCs w:val="28"/>
        </w:rPr>
        <w:t>в</w:t>
      </w:r>
      <w:r w:rsidR="005F6D9B" w:rsidRPr="00185A3B">
        <w:rPr>
          <w:rFonts w:ascii="Times New Roman" w:eastAsia="Times New Roman" w:hAnsi="Times New Roman" w:cs="Times New Roman"/>
          <w:i/>
          <w:sz w:val="28"/>
          <w:szCs w:val="28"/>
        </w:rPr>
        <w:t xml:space="preserve"> </w:t>
      </w:r>
      <w:r w:rsidR="00B70A73" w:rsidRPr="00185A3B">
        <w:rPr>
          <w:rFonts w:ascii="Times New Roman" w:eastAsia="Times New Roman" w:hAnsi="Times New Roman" w:cs="Times New Roman"/>
          <w:i/>
          <w:sz w:val="28"/>
          <w:szCs w:val="28"/>
        </w:rPr>
        <w:t>воде,</w:t>
      </w:r>
      <w:r w:rsidR="005F6D9B" w:rsidRPr="00185A3B">
        <w:rPr>
          <w:rFonts w:ascii="Times New Roman" w:eastAsia="Times New Roman" w:hAnsi="Times New Roman" w:cs="Times New Roman"/>
          <w:i/>
          <w:sz w:val="28"/>
          <w:szCs w:val="28"/>
        </w:rPr>
        <w:t xml:space="preserve"> </w:t>
      </w:r>
      <w:r w:rsidR="00B70A73" w:rsidRPr="00185A3B">
        <w:rPr>
          <w:rFonts w:ascii="Times New Roman" w:eastAsia="Times New Roman" w:hAnsi="Times New Roman" w:cs="Times New Roman"/>
          <w:i/>
          <w:sz w:val="28"/>
          <w:szCs w:val="28"/>
        </w:rPr>
        <w:t>электрохимический</w:t>
      </w:r>
      <w:r w:rsidR="005F6D9B" w:rsidRPr="00185A3B">
        <w:rPr>
          <w:rFonts w:ascii="Times New Roman" w:eastAsia="Times New Roman" w:hAnsi="Times New Roman" w:cs="Times New Roman"/>
          <w:i/>
          <w:sz w:val="28"/>
          <w:szCs w:val="28"/>
        </w:rPr>
        <w:t xml:space="preserve"> </w:t>
      </w:r>
      <w:r w:rsidR="00B70A73" w:rsidRPr="00185A3B">
        <w:rPr>
          <w:rFonts w:ascii="Times New Roman" w:eastAsia="Times New Roman" w:hAnsi="Times New Roman" w:cs="Times New Roman"/>
          <w:i/>
          <w:sz w:val="28"/>
          <w:szCs w:val="28"/>
        </w:rPr>
        <w:t>ряд</w:t>
      </w:r>
      <w:r w:rsidR="005F6D9B" w:rsidRPr="00185A3B">
        <w:rPr>
          <w:rFonts w:ascii="Times New Roman" w:eastAsia="Times New Roman" w:hAnsi="Times New Roman" w:cs="Times New Roman"/>
          <w:i/>
          <w:sz w:val="28"/>
          <w:szCs w:val="28"/>
        </w:rPr>
        <w:t xml:space="preserve"> </w:t>
      </w:r>
      <w:r w:rsidR="00B70A73" w:rsidRPr="00185A3B">
        <w:rPr>
          <w:rFonts w:ascii="Times New Roman" w:eastAsia="Times New Roman" w:hAnsi="Times New Roman" w:cs="Times New Roman"/>
          <w:i/>
          <w:sz w:val="28"/>
          <w:szCs w:val="28"/>
        </w:rPr>
        <w:t>напряжений</w:t>
      </w:r>
      <w:r w:rsidR="005F6D9B" w:rsidRPr="00185A3B">
        <w:rPr>
          <w:rFonts w:ascii="Times New Roman" w:eastAsia="Times New Roman" w:hAnsi="Times New Roman" w:cs="Times New Roman"/>
          <w:i/>
          <w:sz w:val="28"/>
          <w:szCs w:val="28"/>
        </w:rPr>
        <w:t xml:space="preserve"> </w:t>
      </w:r>
      <w:r w:rsidR="00B70A73" w:rsidRPr="00185A3B">
        <w:rPr>
          <w:rFonts w:ascii="Times New Roman" w:eastAsia="Times New Roman" w:hAnsi="Times New Roman" w:cs="Times New Roman"/>
          <w:i/>
          <w:sz w:val="28"/>
          <w:szCs w:val="28"/>
        </w:rPr>
        <w:t>металлов;</w:t>
      </w:r>
      <w:r w:rsidR="005F6D9B" w:rsidRPr="00185A3B">
        <w:rPr>
          <w:rFonts w:ascii="Times New Roman" w:eastAsia="Times New Roman" w:hAnsi="Times New Roman" w:cs="Times New Roman"/>
          <w:i/>
          <w:sz w:val="28"/>
          <w:szCs w:val="28"/>
        </w:rPr>
        <w:t xml:space="preserve"> </w:t>
      </w:r>
      <w:r w:rsidR="00B70A73" w:rsidRPr="00185A3B">
        <w:rPr>
          <w:rFonts w:ascii="Times New Roman" w:eastAsia="Times New Roman" w:hAnsi="Times New Roman" w:cs="Times New Roman"/>
          <w:i/>
          <w:sz w:val="28"/>
          <w:szCs w:val="28"/>
        </w:rPr>
        <w:t>п</w:t>
      </w:r>
      <w:r w:rsidR="00074497" w:rsidRPr="00185A3B">
        <w:rPr>
          <w:rFonts w:ascii="Times New Roman" w:eastAsia="Times New Roman" w:hAnsi="Times New Roman" w:cs="Times New Roman"/>
          <w:i/>
          <w:sz w:val="28"/>
          <w:szCs w:val="28"/>
        </w:rPr>
        <w:t>о</w:t>
      </w:r>
      <w:r w:rsidR="005F6D9B" w:rsidRPr="00185A3B">
        <w:rPr>
          <w:rFonts w:ascii="Times New Roman" w:eastAsia="Times New Roman" w:hAnsi="Times New Roman" w:cs="Times New Roman"/>
          <w:i/>
          <w:sz w:val="28"/>
          <w:szCs w:val="28"/>
        </w:rPr>
        <w:t xml:space="preserve"> </w:t>
      </w:r>
      <w:r w:rsidR="00B70A73" w:rsidRPr="00185A3B">
        <w:rPr>
          <w:rFonts w:ascii="Times New Roman" w:eastAsia="Times New Roman" w:hAnsi="Times New Roman" w:cs="Times New Roman"/>
          <w:i/>
          <w:sz w:val="28"/>
          <w:szCs w:val="28"/>
        </w:rPr>
        <w:t>географии</w:t>
      </w:r>
      <w:r w:rsidR="005F6D9B" w:rsidRPr="00185A3B">
        <w:rPr>
          <w:rFonts w:ascii="Times New Roman" w:eastAsia="Times New Roman" w:hAnsi="Times New Roman" w:cs="Times New Roman"/>
          <w:i/>
          <w:sz w:val="28"/>
          <w:szCs w:val="28"/>
        </w:rPr>
        <w:t xml:space="preserve"> </w:t>
      </w:r>
      <w:r w:rsidR="00B70A73" w:rsidRPr="00185A3B">
        <w:rPr>
          <w:rFonts w:ascii="Times New Roman" w:eastAsia="Times New Roman" w:hAnsi="Times New Roman" w:cs="Times New Roman"/>
          <w:i/>
          <w:sz w:val="28"/>
          <w:szCs w:val="28"/>
        </w:rPr>
        <w:t>–</w:t>
      </w:r>
      <w:r w:rsidR="005F6D9B" w:rsidRPr="00185A3B">
        <w:rPr>
          <w:rFonts w:ascii="Times New Roman" w:eastAsia="Times New Roman" w:hAnsi="Times New Roman" w:cs="Times New Roman"/>
          <w:i/>
          <w:sz w:val="28"/>
          <w:szCs w:val="28"/>
        </w:rPr>
        <w:t xml:space="preserve"> </w:t>
      </w:r>
      <w:r w:rsidR="00B70A73" w:rsidRPr="00185A3B">
        <w:rPr>
          <w:rFonts w:ascii="Times New Roman" w:eastAsia="Times New Roman" w:hAnsi="Times New Roman" w:cs="Times New Roman"/>
          <w:i/>
          <w:sz w:val="28"/>
          <w:szCs w:val="28"/>
        </w:rPr>
        <w:t>линейка,</w:t>
      </w:r>
      <w:r w:rsidR="005F6D9B" w:rsidRPr="00185A3B">
        <w:rPr>
          <w:rFonts w:ascii="Times New Roman" w:eastAsia="Times New Roman" w:hAnsi="Times New Roman" w:cs="Times New Roman"/>
          <w:i/>
          <w:sz w:val="28"/>
          <w:szCs w:val="28"/>
        </w:rPr>
        <w:t xml:space="preserve"> </w:t>
      </w:r>
      <w:r w:rsidR="00B70A73" w:rsidRPr="00185A3B">
        <w:rPr>
          <w:rFonts w:ascii="Times New Roman" w:eastAsia="Times New Roman" w:hAnsi="Times New Roman" w:cs="Times New Roman"/>
          <w:i/>
          <w:sz w:val="28"/>
          <w:szCs w:val="28"/>
        </w:rPr>
        <w:t>транспортир,</w:t>
      </w:r>
      <w:r w:rsidR="005F6D9B" w:rsidRPr="00185A3B">
        <w:rPr>
          <w:rFonts w:ascii="Times New Roman" w:eastAsia="Times New Roman" w:hAnsi="Times New Roman" w:cs="Times New Roman"/>
          <w:i/>
          <w:sz w:val="28"/>
          <w:szCs w:val="28"/>
        </w:rPr>
        <w:t xml:space="preserve"> </w:t>
      </w:r>
      <w:r w:rsidR="00B70A73" w:rsidRPr="00185A3B">
        <w:rPr>
          <w:rFonts w:ascii="Times New Roman" w:eastAsia="Times New Roman" w:hAnsi="Times New Roman" w:cs="Times New Roman"/>
          <w:i/>
          <w:sz w:val="28"/>
          <w:szCs w:val="28"/>
        </w:rPr>
        <w:t>непрограммируемый</w:t>
      </w:r>
      <w:r w:rsidR="005F6D9B" w:rsidRPr="00185A3B">
        <w:rPr>
          <w:rFonts w:ascii="Times New Roman" w:eastAsia="Times New Roman" w:hAnsi="Times New Roman" w:cs="Times New Roman"/>
          <w:i/>
          <w:sz w:val="28"/>
          <w:szCs w:val="28"/>
        </w:rPr>
        <w:t xml:space="preserve"> </w:t>
      </w:r>
      <w:r w:rsidR="00B70A73" w:rsidRPr="00185A3B">
        <w:rPr>
          <w:rFonts w:ascii="Times New Roman" w:eastAsia="Times New Roman" w:hAnsi="Times New Roman" w:cs="Times New Roman"/>
          <w:i/>
          <w:sz w:val="28"/>
          <w:szCs w:val="28"/>
        </w:rPr>
        <w:t>калькулятор</w:t>
      </w:r>
      <w:r w:rsidR="003C645F" w:rsidRPr="00185A3B">
        <w:rPr>
          <w:rFonts w:ascii="Times New Roman" w:eastAsia="Times New Roman" w:hAnsi="Times New Roman" w:cs="Times New Roman"/>
          <w:i/>
          <w:sz w:val="28"/>
          <w:szCs w:val="28"/>
        </w:rPr>
        <w:t>; по литературе – орфографический словарь);</w:t>
      </w:r>
    </w:p>
    <w:p w14:paraId="614BE027" w14:textId="4D4DB28B" w:rsidR="00B70A73" w:rsidRPr="00185A3B" w:rsidRDefault="001F5E3F" w:rsidP="00AB4A2F">
      <w:pPr>
        <w:spacing w:after="0" w:line="240" w:lineRule="auto"/>
        <w:ind w:firstLine="709"/>
        <w:contextualSpacing/>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 </w:t>
      </w:r>
      <w:r w:rsidR="00B70A73" w:rsidRPr="00185A3B">
        <w:rPr>
          <w:rFonts w:ascii="Times New Roman" w:eastAsia="Times New Roman" w:hAnsi="Times New Roman" w:cs="Times New Roman"/>
          <w:i/>
          <w:sz w:val="28"/>
          <w:szCs w:val="28"/>
        </w:rPr>
        <w:t>черновик</w:t>
      </w:r>
      <w:r w:rsidR="003C645F" w:rsidRPr="00185A3B">
        <w:rPr>
          <w:rFonts w:ascii="Times New Roman" w:eastAsia="Times New Roman" w:hAnsi="Times New Roman" w:cs="Times New Roman"/>
          <w:i/>
          <w:sz w:val="28"/>
          <w:szCs w:val="28"/>
        </w:rPr>
        <w:t>и</w:t>
      </w:r>
      <w:r w:rsidR="003E4306" w:rsidRPr="00185A3B">
        <w:rPr>
          <w:rFonts w:ascii="Times New Roman" w:eastAsia="Times New Roman" w:hAnsi="Times New Roman" w:cs="Times New Roman"/>
          <w:i/>
          <w:sz w:val="28"/>
          <w:szCs w:val="28"/>
        </w:rPr>
        <w:t>.</w:t>
      </w:r>
    </w:p>
    <w:p w14:paraId="38C74E99" w14:textId="6B808997" w:rsidR="003C645F" w:rsidRPr="00185A3B" w:rsidRDefault="003C645F" w:rsidP="00AB4A2F">
      <w:pPr>
        <w:spacing w:after="0" w:line="240" w:lineRule="auto"/>
        <w:ind w:firstLine="709"/>
        <w:contextualSpacing/>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Инструкция состоит из двух частей, первая из которых зачитывается участникам</w:t>
      </w:r>
      <w:r w:rsidR="002027D1"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после их рассадки в аудитории, а вторая – после получения ими экзаменационных материалов.</w:t>
      </w:r>
    </w:p>
    <w:p w14:paraId="43B1DA1E" w14:textId="77777777" w:rsidR="003C645F" w:rsidRPr="00185A3B" w:rsidRDefault="003C645F" w:rsidP="00AB4A2F">
      <w:pPr>
        <w:spacing w:after="0" w:line="240" w:lineRule="auto"/>
        <w:ind w:firstLine="709"/>
        <w:contextualSpacing/>
        <w:jc w:val="both"/>
        <w:rPr>
          <w:rFonts w:ascii="Times New Roman" w:eastAsia="Times New Roman" w:hAnsi="Times New Roman" w:cs="Times New Roman"/>
          <w:i/>
          <w:sz w:val="28"/>
          <w:szCs w:val="28"/>
        </w:rPr>
      </w:pPr>
    </w:p>
    <w:p w14:paraId="36E31FA5" w14:textId="77777777" w:rsidR="00B70A73" w:rsidRPr="00185A3B" w:rsidRDefault="00B70A73" w:rsidP="00AB4A2F">
      <w:pPr>
        <w:spacing w:after="0" w:line="240" w:lineRule="auto"/>
        <w:ind w:firstLine="709"/>
        <w:jc w:val="center"/>
        <w:rPr>
          <w:rFonts w:ascii="Times New Roman" w:eastAsia="Times New Roman" w:hAnsi="Times New Roman" w:cs="Times New Roman"/>
          <w:b/>
          <w:i/>
          <w:noProof/>
          <w:sz w:val="28"/>
          <w:szCs w:val="28"/>
        </w:rPr>
      </w:pPr>
      <w:r w:rsidRPr="00185A3B">
        <w:rPr>
          <w:rFonts w:ascii="Times New Roman" w:eastAsia="Times New Roman" w:hAnsi="Times New Roman" w:cs="Times New Roman"/>
          <w:b/>
          <w:i/>
          <w:noProof/>
          <w:sz w:val="28"/>
          <w:szCs w:val="28"/>
        </w:rPr>
        <w:t>Кодировка</w:t>
      </w:r>
      <w:r w:rsidR="005F6D9B" w:rsidRPr="00185A3B">
        <w:rPr>
          <w:rFonts w:ascii="Times New Roman" w:eastAsia="Times New Roman" w:hAnsi="Times New Roman" w:cs="Times New Roman"/>
          <w:b/>
          <w:i/>
          <w:noProof/>
          <w:sz w:val="28"/>
          <w:szCs w:val="28"/>
        </w:rPr>
        <w:t xml:space="preserve"> </w:t>
      </w:r>
      <w:r w:rsidRPr="00185A3B">
        <w:rPr>
          <w:rFonts w:ascii="Times New Roman" w:eastAsia="Times New Roman" w:hAnsi="Times New Roman" w:cs="Times New Roman"/>
          <w:b/>
          <w:i/>
          <w:noProof/>
          <w:sz w:val="28"/>
          <w:szCs w:val="28"/>
        </w:rPr>
        <w:t>учебных</w:t>
      </w:r>
      <w:r w:rsidR="005F6D9B" w:rsidRPr="00185A3B">
        <w:rPr>
          <w:rFonts w:ascii="Times New Roman" w:eastAsia="Times New Roman" w:hAnsi="Times New Roman" w:cs="Times New Roman"/>
          <w:b/>
          <w:i/>
          <w:noProof/>
          <w:sz w:val="28"/>
          <w:szCs w:val="28"/>
        </w:rPr>
        <w:t xml:space="preserve"> </w:t>
      </w:r>
      <w:r w:rsidRPr="00185A3B">
        <w:rPr>
          <w:rFonts w:ascii="Times New Roman" w:eastAsia="Times New Roman" w:hAnsi="Times New Roman" w:cs="Times New Roman"/>
          <w:b/>
          <w:i/>
          <w:noProof/>
          <w:sz w:val="28"/>
          <w:szCs w:val="28"/>
        </w:rPr>
        <w:t>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1559"/>
        <w:gridCol w:w="3969"/>
        <w:gridCol w:w="1560"/>
      </w:tblGrid>
      <w:tr w:rsidR="001A39AE" w:rsidRPr="00185A3B" w14:paraId="26E26992" w14:textId="77777777" w:rsidTr="003225B8">
        <w:trPr>
          <w:trHeight w:val="461"/>
        </w:trPr>
        <w:tc>
          <w:tcPr>
            <w:tcW w:w="3085" w:type="dxa"/>
            <w:vAlign w:val="center"/>
          </w:tcPr>
          <w:p w14:paraId="4241D0DC" w14:textId="77777777" w:rsidR="00B70A73" w:rsidRPr="00185A3B" w:rsidRDefault="00B70A73" w:rsidP="00AB4A2F">
            <w:pPr>
              <w:spacing w:after="0" w:line="240" w:lineRule="auto"/>
              <w:jc w:val="center"/>
              <w:rPr>
                <w:rFonts w:ascii="Times New Roman" w:eastAsia="Times New Roman" w:hAnsi="Times New Roman" w:cs="Times New Roman"/>
                <w:b/>
                <w:noProof/>
                <w:sz w:val="24"/>
                <w:szCs w:val="24"/>
              </w:rPr>
            </w:pPr>
            <w:r w:rsidRPr="00185A3B">
              <w:rPr>
                <w:rFonts w:ascii="Times New Roman" w:eastAsia="Times New Roman" w:hAnsi="Times New Roman" w:cs="Times New Roman"/>
                <w:b/>
                <w:noProof/>
                <w:sz w:val="24"/>
                <w:szCs w:val="24"/>
              </w:rPr>
              <w:t>Название</w:t>
            </w:r>
            <w:r w:rsidR="005F6D9B" w:rsidRPr="00185A3B">
              <w:rPr>
                <w:rFonts w:ascii="Times New Roman" w:eastAsia="Times New Roman" w:hAnsi="Times New Roman" w:cs="Times New Roman"/>
                <w:b/>
                <w:noProof/>
                <w:sz w:val="24"/>
                <w:szCs w:val="24"/>
              </w:rPr>
              <w:t xml:space="preserve"> </w:t>
            </w:r>
            <w:r w:rsidRPr="00185A3B">
              <w:rPr>
                <w:rFonts w:ascii="Times New Roman" w:eastAsia="Times New Roman" w:hAnsi="Times New Roman" w:cs="Times New Roman"/>
                <w:b/>
                <w:noProof/>
                <w:sz w:val="24"/>
                <w:szCs w:val="24"/>
              </w:rPr>
              <w:t>учебного</w:t>
            </w:r>
            <w:r w:rsidR="005F6D9B" w:rsidRPr="00185A3B">
              <w:rPr>
                <w:rFonts w:ascii="Times New Roman" w:eastAsia="Times New Roman" w:hAnsi="Times New Roman" w:cs="Times New Roman"/>
                <w:b/>
                <w:noProof/>
                <w:sz w:val="24"/>
                <w:szCs w:val="24"/>
              </w:rPr>
              <w:t xml:space="preserve"> </w:t>
            </w:r>
            <w:r w:rsidRPr="00185A3B">
              <w:rPr>
                <w:rFonts w:ascii="Times New Roman" w:eastAsia="Times New Roman" w:hAnsi="Times New Roman" w:cs="Times New Roman"/>
                <w:b/>
                <w:noProof/>
                <w:sz w:val="24"/>
                <w:szCs w:val="24"/>
              </w:rPr>
              <w:t>предмета</w:t>
            </w:r>
          </w:p>
        </w:tc>
        <w:tc>
          <w:tcPr>
            <w:tcW w:w="1559" w:type="dxa"/>
            <w:vAlign w:val="center"/>
          </w:tcPr>
          <w:p w14:paraId="71F6728B" w14:textId="77777777" w:rsidR="00B70A73" w:rsidRPr="00185A3B" w:rsidRDefault="00B70A73" w:rsidP="00AB4A2F">
            <w:pPr>
              <w:spacing w:after="0" w:line="240" w:lineRule="auto"/>
              <w:jc w:val="center"/>
              <w:rPr>
                <w:rFonts w:ascii="Times New Roman" w:eastAsia="Times New Roman" w:hAnsi="Times New Roman" w:cs="Times New Roman"/>
                <w:b/>
                <w:noProof/>
                <w:sz w:val="24"/>
                <w:szCs w:val="24"/>
              </w:rPr>
            </w:pPr>
            <w:r w:rsidRPr="00185A3B">
              <w:rPr>
                <w:rFonts w:ascii="Times New Roman" w:eastAsia="Times New Roman" w:hAnsi="Times New Roman" w:cs="Times New Roman"/>
                <w:b/>
                <w:noProof/>
                <w:sz w:val="24"/>
                <w:szCs w:val="24"/>
              </w:rPr>
              <w:t>Код</w:t>
            </w:r>
            <w:r w:rsidR="005F6D9B" w:rsidRPr="00185A3B">
              <w:rPr>
                <w:rFonts w:ascii="Times New Roman" w:eastAsia="Times New Roman" w:hAnsi="Times New Roman" w:cs="Times New Roman"/>
                <w:b/>
                <w:noProof/>
                <w:sz w:val="24"/>
                <w:szCs w:val="24"/>
              </w:rPr>
              <w:t xml:space="preserve"> </w:t>
            </w:r>
            <w:r w:rsidRPr="00185A3B">
              <w:rPr>
                <w:rFonts w:ascii="Times New Roman" w:eastAsia="Times New Roman" w:hAnsi="Times New Roman" w:cs="Times New Roman"/>
                <w:b/>
                <w:noProof/>
                <w:sz w:val="24"/>
                <w:szCs w:val="24"/>
              </w:rPr>
              <w:t>учебного</w:t>
            </w:r>
            <w:r w:rsidR="005F6D9B" w:rsidRPr="00185A3B">
              <w:rPr>
                <w:rFonts w:ascii="Times New Roman" w:eastAsia="Times New Roman" w:hAnsi="Times New Roman" w:cs="Times New Roman"/>
                <w:b/>
                <w:noProof/>
                <w:sz w:val="24"/>
                <w:szCs w:val="24"/>
              </w:rPr>
              <w:t xml:space="preserve"> </w:t>
            </w:r>
            <w:r w:rsidRPr="00185A3B">
              <w:rPr>
                <w:rFonts w:ascii="Times New Roman" w:eastAsia="Times New Roman" w:hAnsi="Times New Roman" w:cs="Times New Roman"/>
                <w:b/>
                <w:noProof/>
                <w:sz w:val="24"/>
                <w:szCs w:val="24"/>
              </w:rPr>
              <w:t>предмета</w:t>
            </w:r>
          </w:p>
        </w:tc>
        <w:tc>
          <w:tcPr>
            <w:tcW w:w="3969" w:type="dxa"/>
            <w:vAlign w:val="center"/>
          </w:tcPr>
          <w:p w14:paraId="16952A8C" w14:textId="77777777" w:rsidR="00B70A73" w:rsidRPr="00185A3B" w:rsidRDefault="00B70A73" w:rsidP="00AB4A2F">
            <w:pPr>
              <w:spacing w:after="0" w:line="240" w:lineRule="auto"/>
              <w:jc w:val="center"/>
              <w:rPr>
                <w:rFonts w:ascii="Times New Roman" w:eastAsia="Times New Roman" w:hAnsi="Times New Roman" w:cs="Times New Roman"/>
                <w:b/>
                <w:noProof/>
                <w:sz w:val="24"/>
                <w:szCs w:val="24"/>
              </w:rPr>
            </w:pPr>
            <w:r w:rsidRPr="00185A3B">
              <w:rPr>
                <w:rFonts w:ascii="Times New Roman" w:eastAsia="Times New Roman" w:hAnsi="Times New Roman" w:cs="Times New Roman"/>
                <w:b/>
                <w:noProof/>
                <w:sz w:val="24"/>
                <w:szCs w:val="24"/>
              </w:rPr>
              <w:t>Название</w:t>
            </w:r>
            <w:r w:rsidR="005F6D9B" w:rsidRPr="00185A3B">
              <w:rPr>
                <w:rFonts w:ascii="Times New Roman" w:eastAsia="Times New Roman" w:hAnsi="Times New Roman" w:cs="Times New Roman"/>
                <w:b/>
                <w:noProof/>
                <w:sz w:val="24"/>
                <w:szCs w:val="24"/>
              </w:rPr>
              <w:t xml:space="preserve"> </w:t>
            </w:r>
            <w:r w:rsidRPr="00185A3B">
              <w:rPr>
                <w:rFonts w:ascii="Times New Roman" w:eastAsia="Times New Roman" w:hAnsi="Times New Roman" w:cs="Times New Roman"/>
                <w:b/>
                <w:noProof/>
                <w:sz w:val="24"/>
                <w:szCs w:val="24"/>
              </w:rPr>
              <w:t>учебного</w:t>
            </w:r>
            <w:r w:rsidR="005F6D9B" w:rsidRPr="00185A3B">
              <w:rPr>
                <w:rFonts w:ascii="Times New Roman" w:eastAsia="Times New Roman" w:hAnsi="Times New Roman" w:cs="Times New Roman"/>
                <w:b/>
                <w:noProof/>
                <w:sz w:val="24"/>
                <w:szCs w:val="24"/>
              </w:rPr>
              <w:t xml:space="preserve"> </w:t>
            </w:r>
            <w:r w:rsidRPr="00185A3B">
              <w:rPr>
                <w:rFonts w:ascii="Times New Roman" w:eastAsia="Times New Roman" w:hAnsi="Times New Roman" w:cs="Times New Roman"/>
                <w:b/>
                <w:noProof/>
                <w:sz w:val="24"/>
                <w:szCs w:val="24"/>
              </w:rPr>
              <w:t>предмета</w:t>
            </w:r>
          </w:p>
        </w:tc>
        <w:tc>
          <w:tcPr>
            <w:tcW w:w="1560" w:type="dxa"/>
            <w:vAlign w:val="center"/>
          </w:tcPr>
          <w:p w14:paraId="738DEDA3" w14:textId="77777777" w:rsidR="00B70A73" w:rsidRPr="00185A3B" w:rsidRDefault="00B70A73" w:rsidP="00AB4A2F">
            <w:pPr>
              <w:spacing w:after="0" w:line="240" w:lineRule="auto"/>
              <w:jc w:val="center"/>
              <w:rPr>
                <w:rFonts w:ascii="Times New Roman" w:eastAsia="Times New Roman" w:hAnsi="Times New Roman" w:cs="Times New Roman"/>
                <w:b/>
                <w:noProof/>
                <w:sz w:val="24"/>
                <w:szCs w:val="24"/>
              </w:rPr>
            </w:pPr>
            <w:r w:rsidRPr="00185A3B">
              <w:rPr>
                <w:rFonts w:ascii="Times New Roman" w:eastAsia="Times New Roman" w:hAnsi="Times New Roman" w:cs="Times New Roman"/>
                <w:b/>
                <w:noProof/>
                <w:sz w:val="24"/>
                <w:szCs w:val="24"/>
              </w:rPr>
              <w:t>Код</w:t>
            </w:r>
            <w:r w:rsidR="005F6D9B" w:rsidRPr="00185A3B">
              <w:rPr>
                <w:rFonts w:ascii="Times New Roman" w:eastAsia="Times New Roman" w:hAnsi="Times New Roman" w:cs="Times New Roman"/>
                <w:b/>
                <w:noProof/>
                <w:sz w:val="24"/>
                <w:szCs w:val="24"/>
              </w:rPr>
              <w:t xml:space="preserve"> </w:t>
            </w:r>
            <w:r w:rsidRPr="00185A3B">
              <w:rPr>
                <w:rFonts w:ascii="Times New Roman" w:eastAsia="Times New Roman" w:hAnsi="Times New Roman" w:cs="Times New Roman"/>
                <w:b/>
                <w:noProof/>
                <w:sz w:val="24"/>
                <w:szCs w:val="24"/>
              </w:rPr>
              <w:t>учебного</w:t>
            </w:r>
            <w:r w:rsidR="005F6D9B" w:rsidRPr="00185A3B">
              <w:rPr>
                <w:rFonts w:ascii="Times New Roman" w:eastAsia="Times New Roman" w:hAnsi="Times New Roman" w:cs="Times New Roman"/>
                <w:b/>
                <w:noProof/>
                <w:sz w:val="24"/>
                <w:szCs w:val="24"/>
              </w:rPr>
              <w:t xml:space="preserve"> </w:t>
            </w:r>
            <w:r w:rsidRPr="00185A3B">
              <w:rPr>
                <w:rFonts w:ascii="Times New Roman" w:eastAsia="Times New Roman" w:hAnsi="Times New Roman" w:cs="Times New Roman"/>
                <w:b/>
                <w:noProof/>
                <w:sz w:val="24"/>
                <w:szCs w:val="24"/>
              </w:rPr>
              <w:t>предмета</w:t>
            </w:r>
          </w:p>
        </w:tc>
      </w:tr>
      <w:tr w:rsidR="001A39AE" w:rsidRPr="00185A3B" w14:paraId="6AFA09D2" w14:textId="77777777" w:rsidTr="003225B8">
        <w:tc>
          <w:tcPr>
            <w:tcW w:w="3085" w:type="dxa"/>
          </w:tcPr>
          <w:p w14:paraId="56F8DA7B" w14:textId="77777777" w:rsidR="00B70A73" w:rsidRPr="00185A3B" w:rsidRDefault="00B70A73" w:rsidP="00AB4A2F">
            <w:pPr>
              <w:spacing w:after="0" w:line="240" w:lineRule="auto"/>
              <w:jc w:val="both"/>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Русский</w:t>
            </w:r>
            <w:r w:rsidR="005F6D9B" w:rsidRPr="00185A3B">
              <w:rPr>
                <w:rFonts w:ascii="Times New Roman" w:eastAsia="Times New Roman" w:hAnsi="Times New Roman" w:cs="Times New Roman"/>
                <w:noProof/>
                <w:sz w:val="24"/>
                <w:szCs w:val="24"/>
              </w:rPr>
              <w:t xml:space="preserve"> </w:t>
            </w:r>
            <w:r w:rsidRPr="00185A3B">
              <w:rPr>
                <w:rFonts w:ascii="Times New Roman" w:eastAsia="Times New Roman" w:hAnsi="Times New Roman" w:cs="Times New Roman"/>
                <w:noProof/>
                <w:sz w:val="24"/>
                <w:szCs w:val="24"/>
              </w:rPr>
              <w:t>язык</w:t>
            </w:r>
            <w:r w:rsidR="005F6D9B" w:rsidRPr="00185A3B">
              <w:rPr>
                <w:rFonts w:ascii="Times New Roman" w:eastAsia="Times New Roman" w:hAnsi="Times New Roman" w:cs="Times New Roman"/>
                <w:noProof/>
                <w:sz w:val="24"/>
                <w:szCs w:val="24"/>
              </w:rPr>
              <w:t xml:space="preserve"> </w:t>
            </w:r>
          </w:p>
        </w:tc>
        <w:tc>
          <w:tcPr>
            <w:tcW w:w="1559" w:type="dxa"/>
          </w:tcPr>
          <w:p w14:paraId="23E295B9" w14:textId="77777777" w:rsidR="00B70A73" w:rsidRPr="00185A3B" w:rsidRDefault="00B70A73" w:rsidP="003225B8">
            <w:pPr>
              <w:spacing w:after="0" w:line="240" w:lineRule="auto"/>
              <w:jc w:val="center"/>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01</w:t>
            </w:r>
          </w:p>
        </w:tc>
        <w:tc>
          <w:tcPr>
            <w:tcW w:w="3969" w:type="dxa"/>
          </w:tcPr>
          <w:p w14:paraId="4696A968" w14:textId="38B86D03" w:rsidR="00B70A73" w:rsidRPr="00185A3B" w:rsidRDefault="00B70A73" w:rsidP="003225B8">
            <w:pPr>
              <w:spacing w:after="0" w:line="240" w:lineRule="auto"/>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Обществознание</w:t>
            </w:r>
          </w:p>
        </w:tc>
        <w:tc>
          <w:tcPr>
            <w:tcW w:w="1560" w:type="dxa"/>
          </w:tcPr>
          <w:p w14:paraId="1CEDD466" w14:textId="77777777" w:rsidR="00B70A73" w:rsidRPr="00185A3B" w:rsidRDefault="00B70A73" w:rsidP="003225B8">
            <w:pPr>
              <w:spacing w:after="0" w:line="240" w:lineRule="auto"/>
              <w:jc w:val="center"/>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12</w:t>
            </w:r>
          </w:p>
        </w:tc>
      </w:tr>
      <w:tr w:rsidR="001A39AE" w:rsidRPr="00185A3B" w14:paraId="7BC35BB6" w14:textId="77777777" w:rsidTr="003225B8">
        <w:tc>
          <w:tcPr>
            <w:tcW w:w="3085" w:type="dxa"/>
          </w:tcPr>
          <w:p w14:paraId="1557A30B" w14:textId="77777777" w:rsidR="00B70A73" w:rsidRPr="00185A3B" w:rsidRDefault="00074497" w:rsidP="00AB4A2F">
            <w:pPr>
              <w:spacing w:after="0" w:line="240" w:lineRule="auto"/>
              <w:jc w:val="both"/>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Математика</w:t>
            </w:r>
            <w:r w:rsidR="005F6D9B" w:rsidRPr="00185A3B">
              <w:rPr>
                <w:rFonts w:ascii="Times New Roman" w:eastAsia="Times New Roman" w:hAnsi="Times New Roman" w:cs="Times New Roman"/>
                <w:noProof/>
                <w:sz w:val="24"/>
                <w:szCs w:val="24"/>
              </w:rPr>
              <w:t xml:space="preserve"> </w:t>
            </w:r>
            <w:r w:rsidR="00B70A73" w:rsidRPr="00185A3B">
              <w:rPr>
                <w:rFonts w:ascii="Times New Roman" w:eastAsia="Times New Roman" w:hAnsi="Times New Roman" w:cs="Times New Roman"/>
                <w:noProof/>
                <w:sz w:val="24"/>
                <w:szCs w:val="24"/>
              </w:rPr>
              <w:t>(профильный</w:t>
            </w:r>
            <w:r w:rsidR="005F6D9B" w:rsidRPr="00185A3B">
              <w:rPr>
                <w:rFonts w:ascii="Times New Roman" w:eastAsia="Times New Roman" w:hAnsi="Times New Roman" w:cs="Times New Roman"/>
                <w:noProof/>
                <w:sz w:val="24"/>
                <w:szCs w:val="24"/>
              </w:rPr>
              <w:t xml:space="preserve"> </w:t>
            </w:r>
            <w:r w:rsidR="00B70A73" w:rsidRPr="00185A3B">
              <w:rPr>
                <w:rFonts w:ascii="Times New Roman" w:eastAsia="Times New Roman" w:hAnsi="Times New Roman" w:cs="Times New Roman"/>
                <w:noProof/>
                <w:sz w:val="24"/>
                <w:szCs w:val="24"/>
              </w:rPr>
              <w:t>уровень)</w:t>
            </w:r>
          </w:p>
        </w:tc>
        <w:tc>
          <w:tcPr>
            <w:tcW w:w="1559" w:type="dxa"/>
          </w:tcPr>
          <w:p w14:paraId="5E16AA3F" w14:textId="77777777" w:rsidR="00B70A73" w:rsidRPr="00185A3B" w:rsidRDefault="00B70A73" w:rsidP="003225B8">
            <w:pPr>
              <w:spacing w:after="0" w:line="240" w:lineRule="auto"/>
              <w:jc w:val="center"/>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02</w:t>
            </w:r>
          </w:p>
        </w:tc>
        <w:tc>
          <w:tcPr>
            <w:tcW w:w="3969" w:type="dxa"/>
          </w:tcPr>
          <w:p w14:paraId="268E1725" w14:textId="163ACE1B" w:rsidR="00B70A73" w:rsidRPr="00185A3B" w:rsidRDefault="00B70A73" w:rsidP="003225B8">
            <w:pPr>
              <w:spacing w:after="0" w:line="240" w:lineRule="auto"/>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Испанский</w:t>
            </w:r>
            <w:r w:rsidR="005F6D9B" w:rsidRPr="00185A3B">
              <w:rPr>
                <w:rFonts w:ascii="Times New Roman" w:eastAsia="Times New Roman" w:hAnsi="Times New Roman" w:cs="Times New Roman"/>
                <w:noProof/>
                <w:sz w:val="24"/>
                <w:szCs w:val="24"/>
              </w:rPr>
              <w:t xml:space="preserve"> </w:t>
            </w:r>
            <w:r w:rsidRPr="00185A3B">
              <w:rPr>
                <w:rFonts w:ascii="Times New Roman" w:eastAsia="Times New Roman" w:hAnsi="Times New Roman" w:cs="Times New Roman"/>
                <w:noProof/>
                <w:sz w:val="24"/>
                <w:szCs w:val="24"/>
              </w:rPr>
              <w:t>язык</w:t>
            </w:r>
          </w:p>
        </w:tc>
        <w:tc>
          <w:tcPr>
            <w:tcW w:w="1560" w:type="dxa"/>
          </w:tcPr>
          <w:p w14:paraId="341A9B44" w14:textId="77777777" w:rsidR="00B70A73" w:rsidRPr="00185A3B" w:rsidRDefault="00B70A73" w:rsidP="003225B8">
            <w:pPr>
              <w:spacing w:after="0" w:line="240" w:lineRule="auto"/>
              <w:jc w:val="center"/>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13</w:t>
            </w:r>
          </w:p>
        </w:tc>
      </w:tr>
      <w:tr w:rsidR="001A39AE" w:rsidRPr="00185A3B" w14:paraId="4553D32E" w14:textId="77777777" w:rsidTr="003225B8">
        <w:tc>
          <w:tcPr>
            <w:tcW w:w="3085" w:type="dxa"/>
          </w:tcPr>
          <w:p w14:paraId="10A2576C" w14:textId="77777777" w:rsidR="00B70A73" w:rsidRPr="00185A3B" w:rsidRDefault="00B70A73" w:rsidP="00AB4A2F">
            <w:pPr>
              <w:spacing w:after="0" w:line="240" w:lineRule="auto"/>
              <w:jc w:val="both"/>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Физика</w:t>
            </w:r>
          </w:p>
        </w:tc>
        <w:tc>
          <w:tcPr>
            <w:tcW w:w="1559" w:type="dxa"/>
          </w:tcPr>
          <w:p w14:paraId="3F0078EA" w14:textId="77777777" w:rsidR="00B70A73" w:rsidRPr="00185A3B" w:rsidRDefault="00B70A73" w:rsidP="003225B8">
            <w:pPr>
              <w:spacing w:after="0" w:line="240" w:lineRule="auto"/>
              <w:jc w:val="center"/>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03</w:t>
            </w:r>
          </w:p>
        </w:tc>
        <w:tc>
          <w:tcPr>
            <w:tcW w:w="3969" w:type="dxa"/>
          </w:tcPr>
          <w:p w14:paraId="102B8912" w14:textId="77777777" w:rsidR="00B70A73" w:rsidRPr="00185A3B" w:rsidRDefault="00B70A73" w:rsidP="003225B8">
            <w:pPr>
              <w:spacing w:after="0" w:line="240" w:lineRule="auto"/>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Китайский</w:t>
            </w:r>
            <w:r w:rsidR="005F6D9B" w:rsidRPr="00185A3B">
              <w:rPr>
                <w:rFonts w:ascii="Times New Roman" w:eastAsia="Times New Roman" w:hAnsi="Times New Roman" w:cs="Times New Roman"/>
                <w:noProof/>
                <w:sz w:val="24"/>
                <w:szCs w:val="24"/>
              </w:rPr>
              <w:t xml:space="preserve"> </w:t>
            </w:r>
            <w:r w:rsidRPr="00185A3B">
              <w:rPr>
                <w:rFonts w:ascii="Times New Roman" w:eastAsia="Times New Roman" w:hAnsi="Times New Roman" w:cs="Times New Roman"/>
                <w:noProof/>
                <w:sz w:val="24"/>
                <w:szCs w:val="24"/>
              </w:rPr>
              <w:t>язык</w:t>
            </w:r>
          </w:p>
        </w:tc>
        <w:tc>
          <w:tcPr>
            <w:tcW w:w="1560" w:type="dxa"/>
          </w:tcPr>
          <w:p w14:paraId="713625C4" w14:textId="77777777" w:rsidR="00B70A73" w:rsidRPr="00185A3B" w:rsidRDefault="00B70A73" w:rsidP="003225B8">
            <w:pPr>
              <w:spacing w:after="0" w:line="240" w:lineRule="auto"/>
              <w:jc w:val="center"/>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14</w:t>
            </w:r>
          </w:p>
        </w:tc>
      </w:tr>
      <w:tr w:rsidR="001A39AE" w:rsidRPr="00185A3B" w14:paraId="1E77F0D4" w14:textId="77777777" w:rsidTr="003225B8">
        <w:tc>
          <w:tcPr>
            <w:tcW w:w="3085" w:type="dxa"/>
          </w:tcPr>
          <w:p w14:paraId="3BD952AB" w14:textId="77777777" w:rsidR="00B70A73" w:rsidRPr="00185A3B" w:rsidRDefault="00B70A73" w:rsidP="00AB4A2F">
            <w:pPr>
              <w:spacing w:after="0" w:line="240" w:lineRule="auto"/>
              <w:jc w:val="both"/>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Химия</w:t>
            </w:r>
          </w:p>
        </w:tc>
        <w:tc>
          <w:tcPr>
            <w:tcW w:w="1559" w:type="dxa"/>
          </w:tcPr>
          <w:p w14:paraId="1B45447D" w14:textId="77777777" w:rsidR="00B70A73" w:rsidRPr="00185A3B" w:rsidRDefault="00B70A73" w:rsidP="003225B8">
            <w:pPr>
              <w:spacing w:after="0" w:line="240" w:lineRule="auto"/>
              <w:jc w:val="center"/>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04</w:t>
            </w:r>
          </w:p>
        </w:tc>
        <w:tc>
          <w:tcPr>
            <w:tcW w:w="3969" w:type="dxa"/>
          </w:tcPr>
          <w:p w14:paraId="4B612522" w14:textId="69019642" w:rsidR="00B70A73" w:rsidRPr="00185A3B" w:rsidRDefault="00B70A73" w:rsidP="003225B8">
            <w:pPr>
              <w:spacing w:after="0" w:line="240" w:lineRule="auto"/>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Литература</w:t>
            </w:r>
          </w:p>
        </w:tc>
        <w:tc>
          <w:tcPr>
            <w:tcW w:w="1560" w:type="dxa"/>
          </w:tcPr>
          <w:p w14:paraId="68DA6C41" w14:textId="77777777" w:rsidR="00B70A73" w:rsidRPr="00185A3B" w:rsidRDefault="00B70A73" w:rsidP="003225B8">
            <w:pPr>
              <w:spacing w:after="0" w:line="240" w:lineRule="auto"/>
              <w:jc w:val="center"/>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18</w:t>
            </w:r>
          </w:p>
        </w:tc>
      </w:tr>
      <w:tr w:rsidR="001F5E3F" w:rsidRPr="00185A3B" w14:paraId="0948C49D" w14:textId="77777777" w:rsidTr="003225B8">
        <w:tc>
          <w:tcPr>
            <w:tcW w:w="3085" w:type="dxa"/>
          </w:tcPr>
          <w:p w14:paraId="7A5EA81D" w14:textId="05C24585" w:rsidR="001F5E3F" w:rsidRPr="00185A3B" w:rsidRDefault="001F5E3F" w:rsidP="00AB4A2F">
            <w:pPr>
              <w:spacing w:after="0" w:line="240" w:lineRule="auto"/>
              <w:jc w:val="both"/>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Информатика и ИКТ</w:t>
            </w:r>
            <w:r w:rsidR="003C645F" w:rsidRPr="00185A3B">
              <w:rPr>
                <w:rFonts w:ascii="Times New Roman" w:eastAsia="Times New Roman" w:hAnsi="Times New Roman" w:cs="Times New Roman"/>
                <w:noProof/>
                <w:sz w:val="24"/>
                <w:szCs w:val="24"/>
              </w:rPr>
              <w:t xml:space="preserve"> (КЕГЭ)</w:t>
            </w:r>
          </w:p>
        </w:tc>
        <w:tc>
          <w:tcPr>
            <w:tcW w:w="1559" w:type="dxa"/>
          </w:tcPr>
          <w:p w14:paraId="1C645C18" w14:textId="77777777" w:rsidR="001F5E3F" w:rsidRPr="00185A3B" w:rsidRDefault="007D6DAA" w:rsidP="003225B8">
            <w:pPr>
              <w:spacing w:after="0" w:line="240" w:lineRule="auto"/>
              <w:jc w:val="center"/>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2</w:t>
            </w:r>
            <w:r w:rsidR="001F5E3F" w:rsidRPr="00185A3B">
              <w:rPr>
                <w:rFonts w:ascii="Times New Roman" w:eastAsia="Times New Roman" w:hAnsi="Times New Roman" w:cs="Times New Roman"/>
                <w:noProof/>
                <w:sz w:val="24"/>
                <w:szCs w:val="24"/>
              </w:rPr>
              <w:t>5</w:t>
            </w:r>
          </w:p>
        </w:tc>
        <w:tc>
          <w:tcPr>
            <w:tcW w:w="3969" w:type="dxa"/>
          </w:tcPr>
          <w:p w14:paraId="512DCC6D" w14:textId="4063336B" w:rsidR="001F5E3F" w:rsidRPr="00185A3B" w:rsidRDefault="003C645F" w:rsidP="003225B8">
            <w:pPr>
              <w:spacing w:after="0" w:line="240" w:lineRule="auto"/>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Математика (базовый уровень)</w:t>
            </w:r>
          </w:p>
        </w:tc>
        <w:tc>
          <w:tcPr>
            <w:tcW w:w="1560" w:type="dxa"/>
          </w:tcPr>
          <w:p w14:paraId="650844EA" w14:textId="77612251" w:rsidR="001F5E3F" w:rsidRPr="00185A3B" w:rsidRDefault="003C645F" w:rsidP="003225B8">
            <w:pPr>
              <w:spacing w:after="0" w:line="240" w:lineRule="auto"/>
              <w:jc w:val="center"/>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22</w:t>
            </w:r>
          </w:p>
        </w:tc>
      </w:tr>
      <w:tr w:rsidR="003C645F" w:rsidRPr="00185A3B" w14:paraId="641018BE" w14:textId="77777777" w:rsidTr="003225B8">
        <w:tc>
          <w:tcPr>
            <w:tcW w:w="3085" w:type="dxa"/>
          </w:tcPr>
          <w:p w14:paraId="47AB7B53" w14:textId="77777777" w:rsidR="003C645F" w:rsidRPr="00185A3B" w:rsidRDefault="003C645F" w:rsidP="00AB4A2F">
            <w:pPr>
              <w:spacing w:after="0" w:line="240" w:lineRule="auto"/>
              <w:jc w:val="both"/>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Биология</w:t>
            </w:r>
          </w:p>
        </w:tc>
        <w:tc>
          <w:tcPr>
            <w:tcW w:w="1559" w:type="dxa"/>
          </w:tcPr>
          <w:p w14:paraId="18A6F326" w14:textId="77777777" w:rsidR="003C645F" w:rsidRPr="00185A3B" w:rsidRDefault="003C645F" w:rsidP="003225B8">
            <w:pPr>
              <w:spacing w:after="0" w:line="240" w:lineRule="auto"/>
              <w:jc w:val="center"/>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06</w:t>
            </w:r>
          </w:p>
        </w:tc>
        <w:tc>
          <w:tcPr>
            <w:tcW w:w="3969" w:type="dxa"/>
          </w:tcPr>
          <w:p w14:paraId="57CAC408" w14:textId="5B252F3D" w:rsidR="003C645F" w:rsidRPr="00185A3B" w:rsidRDefault="003C645F" w:rsidP="003225B8">
            <w:pPr>
              <w:spacing w:after="0" w:line="240" w:lineRule="auto"/>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Английский язык (устный экзамен)</w:t>
            </w:r>
          </w:p>
        </w:tc>
        <w:tc>
          <w:tcPr>
            <w:tcW w:w="1560" w:type="dxa"/>
          </w:tcPr>
          <w:p w14:paraId="18CF4ED6" w14:textId="3C9223E2" w:rsidR="003C645F" w:rsidRPr="00185A3B" w:rsidRDefault="003C645F" w:rsidP="003225B8">
            <w:pPr>
              <w:spacing w:after="0" w:line="240" w:lineRule="auto"/>
              <w:jc w:val="center"/>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29</w:t>
            </w:r>
          </w:p>
        </w:tc>
      </w:tr>
      <w:tr w:rsidR="003C645F" w:rsidRPr="00185A3B" w14:paraId="372687CF" w14:textId="77777777" w:rsidTr="003225B8">
        <w:tc>
          <w:tcPr>
            <w:tcW w:w="3085" w:type="dxa"/>
          </w:tcPr>
          <w:p w14:paraId="58922948" w14:textId="77777777" w:rsidR="003C645F" w:rsidRPr="00185A3B" w:rsidRDefault="003C645F" w:rsidP="00AB4A2F">
            <w:pPr>
              <w:spacing w:after="0" w:line="240" w:lineRule="auto"/>
              <w:jc w:val="both"/>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 xml:space="preserve">История </w:t>
            </w:r>
          </w:p>
        </w:tc>
        <w:tc>
          <w:tcPr>
            <w:tcW w:w="1559" w:type="dxa"/>
          </w:tcPr>
          <w:p w14:paraId="7A469D73" w14:textId="77777777" w:rsidR="003C645F" w:rsidRPr="00185A3B" w:rsidRDefault="003C645F" w:rsidP="003225B8">
            <w:pPr>
              <w:spacing w:after="0" w:line="240" w:lineRule="auto"/>
              <w:jc w:val="center"/>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07</w:t>
            </w:r>
          </w:p>
        </w:tc>
        <w:tc>
          <w:tcPr>
            <w:tcW w:w="3969" w:type="dxa"/>
          </w:tcPr>
          <w:p w14:paraId="02132D02" w14:textId="2C58D8EC" w:rsidR="003C645F" w:rsidRPr="00185A3B" w:rsidRDefault="003C645F" w:rsidP="003225B8">
            <w:pPr>
              <w:spacing w:after="0" w:line="240" w:lineRule="auto"/>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Немецкий язык (устный экзамен)</w:t>
            </w:r>
          </w:p>
        </w:tc>
        <w:tc>
          <w:tcPr>
            <w:tcW w:w="1560" w:type="dxa"/>
          </w:tcPr>
          <w:p w14:paraId="34B24C51" w14:textId="678697E5" w:rsidR="003C645F" w:rsidRPr="00185A3B" w:rsidRDefault="003C645F" w:rsidP="003225B8">
            <w:pPr>
              <w:spacing w:after="0" w:line="240" w:lineRule="auto"/>
              <w:jc w:val="center"/>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30</w:t>
            </w:r>
          </w:p>
        </w:tc>
      </w:tr>
      <w:tr w:rsidR="003C645F" w:rsidRPr="00185A3B" w14:paraId="42B2E9C8" w14:textId="77777777" w:rsidTr="003225B8">
        <w:tc>
          <w:tcPr>
            <w:tcW w:w="3085" w:type="dxa"/>
          </w:tcPr>
          <w:p w14:paraId="5C34EC82" w14:textId="77777777" w:rsidR="003C645F" w:rsidRPr="00185A3B" w:rsidRDefault="003C645F" w:rsidP="00AB4A2F">
            <w:pPr>
              <w:spacing w:after="0" w:line="240" w:lineRule="auto"/>
              <w:jc w:val="both"/>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География</w:t>
            </w:r>
          </w:p>
        </w:tc>
        <w:tc>
          <w:tcPr>
            <w:tcW w:w="1559" w:type="dxa"/>
          </w:tcPr>
          <w:p w14:paraId="75622F09" w14:textId="77777777" w:rsidR="003C645F" w:rsidRPr="00185A3B" w:rsidRDefault="003C645F" w:rsidP="003225B8">
            <w:pPr>
              <w:spacing w:after="0" w:line="240" w:lineRule="auto"/>
              <w:jc w:val="center"/>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08</w:t>
            </w:r>
          </w:p>
        </w:tc>
        <w:tc>
          <w:tcPr>
            <w:tcW w:w="3969" w:type="dxa"/>
          </w:tcPr>
          <w:p w14:paraId="52B3571E" w14:textId="6C20E12A" w:rsidR="003C645F" w:rsidRPr="00185A3B" w:rsidRDefault="003C645F" w:rsidP="003225B8">
            <w:pPr>
              <w:spacing w:after="0" w:line="240" w:lineRule="auto"/>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Французский язык (устный экзамен)</w:t>
            </w:r>
          </w:p>
        </w:tc>
        <w:tc>
          <w:tcPr>
            <w:tcW w:w="1560" w:type="dxa"/>
          </w:tcPr>
          <w:p w14:paraId="4521F4A3" w14:textId="446AF474" w:rsidR="003C645F" w:rsidRPr="00185A3B" w:rsidRDefault="003C645F" w:rsidP="003225B8">
            <w:pPr>
              <w:spacing w:after="0" w:line="240" w:lineRule="auto"/>
              <w:jc w:val="center"/>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31</w:t>
            </w:r>
          </w:p>
        </w:tc>
      </w:tr>
      <w:tr w:rsidR="003C645F" w:rsidRPr="00185A3B" w14:paraId="0457678F" w14:textId="77777777" w:rsidTr="003225B8">
        <w:tc>
          <w:tcPr>
            <w:tcW w:w="3085" w:type="dxa"/>
          </w:tcPr>
          <w:p w14:paraId="64BF6BF4" w14:textId="77777777" w:rsidR="003C645F" w:rsidRPr="00185A3B" w:rsidRDefault="003C645F" w:rsidP="00AB4A2F">
            <w:pPr>
              <w:spacing w:after="0" w:line="240" w:lineRule="auto"/>
              <w:jc w:val="both"/>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 xml:space="preserve">Английский язык </w:t>
            </w:r>
          </w:p>
        </w:tc>
        <w:tc>
          <w:tcPr>
            <w:tcW w:w="1559" w:type="dxa"/>
          </w:tcPr>
          <w:p w14:paraId="1E9D68BA" w14:textId="77777777" w:rsidR="003C645F" w:rsidRPr="00185A3B" w:rsidRDefault="003C645F" w:rsidP="003225B8">
            <w:pPr>
              <w:spacing w:after="0" w:line="240" w:lineRule="auto"/>
              <w:jc w:val="center"/>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09</w:t>
            </w:r>
          </w:p>
        </w:tc>
        <w:tc>
          <w:tcPr>
            <w:tcW w:w="3969" w:type="dxa"/>
            <w:tcBorders>
              <w:bottom w:val="single" w:sz="4" w:space="0" w:color="auto"/>
            </w:tcBorders>
          </w:tcPr>
          <w:p w14:paraId="17C76F6E" w14:textId="24F17E17" w:rsidR="003C645F" w:rsidRPr="00185A3B" w:rsidRDefault="003C645F" w:rsidP="003225B8">
            <w:pPr>
              <w:spacing w:after="0" w:line="240" w:lineRule="auto"/>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Испанский язык (устный экзамен)</w:t>
            </w:r>
          </w:p>
        </w:tc>
        <w:tc>
          <w:tcPr>
            <w:tcW w:w="1560" w:type="dxa"/>
            <w:tcBorders>
              <w:bottom w:val="single" w:sz="4" w:space="0" w:color="auto"/>
            </w:tcBorders>
          </w:tcPr>
          <w:p w14:paraId="590A89DA" w14:textId="5F7F0455" w:rsidR="003C645F" w:rsidRPr="00185A3B" w:rsidRDefault="003C645F" w:rsidP="003225B8">
            <w:pPr>
              <w:spacing w:after="0" w:line="240" w:lineRule="auto"/>
              <w:jc w:val="center"/>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33</w:t>
            </w:r>
          </w:p>
        </w:tc>
      </w:tr>
      <w:tr w:rsidR="003C645F" w:rsidRPr="00185A3B" w14:paraId="050B147A" w14:textId="77777777" w:rsidTr="003225B8">
        <w:tc>
          <w:tcPr>
            <w:tcW w:w="3085" w:type="dxa"/>
          </w:tcPr>
          <w:p w14:paraId="282C99FD" w14:textId="77777777" w:rsidR="003C645F" w:rsidRPr="00185A3B" w:rsidRDefault="003C645F" w:rsidP="00AB4A2F">
            <w:pPr>
              <w:spacing w:after="0" w:line="240" w:lineRule="auto"/>
              <w:jc w:val="both"/>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 xml:space="preserve">Немецкий язык </w:t>
            </w:r>
          </w:p>
        </w:tc>
        <w:tc>
          <w:tcPr>
            <w:tcW w:w="1559" w:type="dxa"/>
            <w:tcBorders>
              <w:bottom w:val="single" w:sz="4" w:space="0" w:color="auto"/>
            </w:tcBorders>
          </w:tcPr>
          <w:p w14:paraId="521C4BDC" w14:textId="77777777" w:rsidR="003C645F" w:rsidRPr="00185A3B" w:rsidRDefault="003C645F" w:rsidP="003225B8">
            <w:pPr>
              <w:spacing w:after="0" w:line="240" w:lineRule="auto"/>
              <w:jc w:val="center"/>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10</w:t>
            </w:r>
          </w:p>
        </w:tc>
        <w:tc>
          <w:tcPr>
            <w:tcW w:w="3969" w:type="dxa"/>
            <w:tcBorders>
              <w:bottom w:val="single" w:sz="4" w:space="0" w:color="auto"/>
            </w:tcBorders>
          </w:tcPr>
          <w:p w14:paraId="229725AB" w14:textId="586F3C35" w:rsidR="003C645F" w:rsidRPr="00185A3B" w:rsidRDefault="003C645F" w:rsidP="003225B8">
            <w:pPr>
              <w:spacing w:after="0" w:line="240" w:lineRule="auto"/>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Китайский язык (устный экзамен)</w:t>
            </w:r>
          </w:p>
        </w:tc>
        <w:tc>
          <w:tcPr>
            <w:tcW w:w="1560" w:type="dxa"/>
            <w:tcBorders>
              <w:bottom w:val="single" w:sz="4" w:space="0" w:color="auto"/>
            </w:tcBorders>
          </w:tcPr>
          <w:p w14:paraId="1B8CD66F" w14:textId="3E65A495" w:rsidR="003C645F" w:rsidRPr="00185A3B" w:rsidRDefault="003C645F" w:rsidP="003225B8">
            <w:pPr>
              <w:spacing w:after="0" w:line="240" w:lineRule="auto"/>
              <w:jc w:val="center"/>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34</w:t>
            </w:r>
          </w:p>
        </w:tc>
      </w:tr>
      <w:tr w:rsidR="003C645F" w:rsidRPr="00185A3B" w14:paraId="39162FF3" w14:textId="77777777" w:rsidTr="003225B8">
        <w:tc>
          <w:tcPr>
            <w:tcW w:w="3085" w:type="dxa"/>
          </w:tcPr>
          <w:p w14:paraId="151D4FFC" w14:textId="77777777" w:rsidR="003C645F" w:rsidRPr="00185A3B" w:rsidRDefault="003C645F" w:rsidP="00AB4A2F">
            <w:pPr>
              <w:spacing w:after="0" w:line="240" w:lineRule="auto"/>
              <w:jc w:val="both"/>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Французский язык</w:t>
            </w:r>
          </w:p>
        </w:tc>
        <w:tc>
          <w:tcPr>
            <w:tcW w:w="1559" w:type="dxa"/>
            <w:tcBorders>
              <w:right w:val="single" w:sz="4" w:space="0" w:color="auto"/>
            </w:tcBorders>
          </w:tcPr>
          <w:p w14:paraId="20922AD9" w14:textId="77777777" w:rsidR="003C645F" w:rsidRPr="00185A3B" w:rsidRDefault="003C645F" w:rsidP="003225B8">
            <w:pPr>
              <w:spacing w:after="0" w:line="240" w:lineRule="auto"/>
              <w:jc w:val="center"/>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11</w:t>
            </w:r>
          </w:p>
        </w:tc>
        <w:tc>
          <w:tcPr>
            <w:tcW w:w="3969" w:type="dxa"/>
            <w:tcBorders>
              <w:top w:val="single" w:sz="4" w:space="0" w:color="auto"/>
              <w:left w:val="single" w:sz="4" w:space="0" w:color="auto"/>
              <w:bottom w:val="single" w:sz="4" w:space="0" w:color="auto"/>
              <w:right w:val="single" w:sz="4" w:space="0" w:color="auto"/>
            </w:tcBorders>
          </w:tcPr>
          <w:p w14:paraId="2282986E" w14:textId="77777777" w:rsidR="003C645F" w:rsidRPr="00185A3B" w:rsidRDefault="003C645F" w:rsidP="003225B8">
            <w:pPr>
              <w:spacing w:after="0" w:line="240" w:lineRule="auto"/>
              <w:ind w:firstLine="709"/>
              <w:jc w:val="center"/>
              <w:rPr>
                <w:rFonts w:ascii="Times New Roman" w:eastAsia="Times New Roman" w:hAnsi="Times New Roman" w:cs="Times New Roman"/>
                <w:noProof/>
                <w:sz w:val="24"/>
                <w:szCs w:val="24"/>
              </w:rPr>
            </w:pPr>
          </w:p>
        </w:tc>
        <w:tc>
          <w:tcPr>
            <w:tcW w:w="1560" w:type="dxa"/>
            <w:tcBorders>
              <w:top w:val="single" w:sz="4" w:space="0" w:color="auto"/>
              <w:left w:val="single" w:sz="4" w:space="0" w:color="auto"/>
              <w:bottom w:val="single" w:sz="4" w:space="0" w:color="auto"/>
              <w:right w:val="single" w:sz="4" w:space="0" w:color="auto"/>
            </w:tcBorders>
          </w:tcPr>
          <w:p w14:paraId="071E8663" w14:textId="77777777" w:rsidR="003C645F" w:rsidRPr="00185A3B" w:rsidRDefault="003C645F" w:rsidP="003225B8">
            <w:pPr>
              <w:spacing w:after="0" w:line="240" w:lineRule="auto"/>
              <w:ind w:firstLine="709"/>
              <w:jc w:val="center"/>
              <w:rPr>
                <w:rFonts w:ascii="Times New Roman" w:eastAsia="Times New Roman" w:hAnsi="Times New Roman" w:cs="Times New Roman"/>
                <w:noProof/>
                <w:sz w:val="24"/>
                <w:szCs w:val="24"/>
              </w:rPr>
            </w:pPr>
          </w:p>
        </w:tc>
      </w:tr>
    </w:tbl>
    <w:p w14:paraId="1909771C" w14:textId="77777777" w:rsidR="003C645F" w:rsidRPr="00185A3B" w:rsidRDefault="003C645F" w:rsidP="00AB4A2F">
      <w:pPr>
        <w:spacing w:after="0" w:line="240" w:lineRule="auto"/>
        <w:jc w:val="center"/>
        <w:rPr>
          <w:rFonts w:ascii="Times New Roman" w:eastAsia="Times New Roman" w:hAnsi="Times New Roman" w:cs="Times New Roman"/>
          <w:b/>
          <w:iCs/>
          <w:noProof/>
          <w:sz w:val="28"/>
          <w:szCs w:val="28"/>
        </w:rPr>
      </w:pPr>
    </w:p>
    <w:p w14:paraId="233A48A8" w14:textId="77777777" w:rsidR="00B70A73" w:rsidRPr="00185A3B" w:rsidRDefault="00B70A73" w:rsidP="00AB4A2F">
      <w:pPr>
        <w:spacing w:after="0" w:line="240" w:lineRule="auto"/>
        <w:jc w:val="center"/>
        <w:rPr>
          <w:rFonts w:ascii="Times New Roman" w:eastAsia="Times New Roman" w:hAnsi="Times New Roman" w:cs="Times New Roman"/>
          <w:b/>
          <w:iCs/>
          <w:noProof/>
          <w:sz w:val="28"/>
          <w:szCs w:val="28"/>
        </w:rPr>
      </w:pPr>
      <w:r w:rsidRPr="00185A3B">
        <w:rPr>
          <w:rFonts w:ascii="Times New Roman" w:eastAsia="Times New Roman" w:hAnsi="Times New Roman" w:cs="Times New Roman"/>
          <w:b/>
          <w:iCs/>
          <w:noProof/>
          <w:sz w:val="28"/>
          <w:szCs w:val="28"/>
        </w:rPr>
        <w:t>Продолжительность</w:t>
      </w:r>
      <w:r w:rsidR="005F6D9B" w:rsidRPr="00185A3B">
        <w:rPr>
          <w:rFonts w:ascii="Times New Roman" w:eastAsia="Times New Roman" w:hAnsi="Times New Roman" w:cs="Times New Roman"/>
          <w:b/>
          <w:iCs/>
          <w:noProof/>
          <w:sz w:val="28"/>
          <w:szCs w:val="28"/>
        </w:rPr>
        <w:t xml:space="preserve"> </w:t>
      </w:r>
      <w:r w:rsidRPr="00185A3B">
        <w:rPr>
          <w:rFonts w:ascii="Times New Roman" w:eastAsia="Times New Roman" w:hAnsi="Times New Roman" w:cs="Times New Roman"/>
          <w:b/>
          <w:iCs/>
          <w:noProof/>
          <w:sz w:val="28"/>
          <w:szCs w:val="28"/>
        </w:rPr>
        <w:t>выполнения</w:t>
      </w:r>
      <w:r w:rsidR="005F6D9B" w:rsidRPr="00185A3B">
        <w:rPr>
          <w:rFonts w:ascii="Times New Roman" w:eastAsia="Times New Roman" w:hAnsi="Times New Roman" w:cs="Times New Roman"/>
          <w:b/>
          <w:iCs/>
          <w:noProof/>
          <w:sz w:val="28"/>
          <w:szCs w:val="28"/>
        </w:rPr>
        <w:t xml:space="preserve"> </w:t>
      </w:r>
      <w:r w:rsidRPr="00185A3B">
        <w:rPr>
          <w:rFonts w:ascii="Times New Roman" w:eastAsia="Times New Roman" w:hAnsi="Times New Roman" w:cs="Times New Roman"/>
          <w:b/>
          <w:iCs/>
          <w:noProof/>
          <w:sz w:val="28"/>
          <w:szCs w:val="28"/>
        </w:rPr>
        <w:t>экзаменационной</w:t>
      </w:r>
      <w:r w:rsidR="005F6D9B" w:rsidRPr="00185A3B">
        <w:rPr>
          <w:rFonts w:ascii="Times New Roman" w:eastAsia="Times New Roman" w:hAnsi="Times New Roman" w:cs="Times New Roman"/>
          <w:b/>
          <w:iCs/>
          <w:noProof/>
          <w:sz w:val="28"/>
          <w:szCs w:val="28"/>
        </w:rPr>
        <w:t xml:space="preserve"> </w:t>
      </w:r>
      <w:r w:rsidRPr="00185A3B">
        <w:rPr>
          <w:rFonts w:ascii="Times New Roman" w:eastAsia="Times New Roman" w:hAnsi="Times New Roman" w:cs="Times New Roman"/>
          <w:b/>
          <w:iCs/>
          <w:noProof/>
          <w:sz w:val="28"/>
          <w:szCs w:val="28"/>
        </w:rPr>
        <w:t>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3260"/>
        <w:gridCol w:w="4395"/>
      </w:tblGrid>
      <w:tr w:rsidR="001A39AE" w:rsidRPr="00185A3B" w14:paraId="1F8021FA" w14:textId="77777777" w:rsidTr="003225B8">
        <w:trPr>
          <w:tblHeader/>
        </w:trPr>
        <w:tc>
          <w:tcPr>
            <w:tcW w:w="2518" w:type="dxa"/>
            <w:shd w:val="clear" w:color="auto" w:fill="auto"/>
            <w:vAlign w:val="center"/>
          </w:tcPr>
          <w:p w14:paraId="0E022489" w14:textId="77777777" w:rsidR="00B70A73" w:rsidRPr="00185A3B" w:rsidRDefault="00B70A73" w:rsidP="00AB4A2F">
            <w:pPr>
              <w:spacing w:after="0" w:line="240" w:lineRule="auto"/>
              <w:jc w:val="center"/>
              <w:rPr>
                <w:rFonts w:ascii="Times New Roman" w:eastAsia="Times New Roman" w:hAnsi="Times New Roman" w:cs="Times New Roman"/>
                <w:b/>
                <w:iCs/>
                <w:noProof/>
                <w:sz w:val="20"/>
                <w:szCs w:val="24"/>
              </w:rPr>
            </w:pPr>
            <w:r w:rsidRPr="00185A3B">
              <w:rPr>
                <w:rFonts w:ascii="Times New Roman" w:eastAsia="Times New Roman" w:hAnsi="Times New Roman" w:cs="Times New Roman"/>
                <w:b/>
                <w:iCs/>
                <w:noProof/>
                <w:sz w:val="20"/>
                <w:szCs w:val="24"/>
              </w:rPr>
              <w:t>Продолжительность</w:t>
            </w:r>
            <w:r w:rsidR="005F6D9B" w:rsidRPr="00185A3B">
              <w:rPr>
                <w:rFonts w:ascii="Times New Roman" w:eastAsia="Times New Roman" w:hAnsi="Times New Roman" w:cs="Times New Roman"/>
                <w:b/>
                <w:iCs/>
                <w:noProof/>
                <w:sz w:val="20"/>
                <w:szCs w:val="24"/>
              </w:rPr>
              <w:t xml:space="preserve"> </w:t>
            </w:r>
            <w:r w:rsidRPr="00185A3B">
              <w:rPr>
                <w:rFonts w:ascii="Times New Roman" w:eastAsia="Times New Roman" w:hAnsi="Times New Roman" w:cs="Times New Roman"/>
                <w:b/>
                <w:iCs/>
                <w:noProof/>
                <w:sz w:val="20"/>
                <w:szCs w:val="24"/>
              </w:rPr>
              <w:t>выполнения</w:t>
            </w:r>
            <w:r w:rsidR="005F6D9B" w:rsidRPr="00185A3B">
              <w:rPr>
                <w:rFonts w:ascii="Times New Roman" w:eastAsia="Times New Roman" w:hAnsi="Times New Roman" w:cs="Times New Roman"/>
                <w:b/>
                <w:iCs/>
                <w:noProof/>
                <w:sz w:val="20"/>
                <w:szCs w:val="24"/>
              </w:rPr>
              <w:t xml:space="preserve"> </w:t>
            </w:r>
            <w:r w:rsidRPr="00185A3B">
              <w:rPr>
                <w:rFonts w:ascii="Times New Roman" w:eastAsia="Times New Roman" w:hAnsi="Times New Roman" w:cs="Times New Roman"/>
                <w:b/>
                <w:iCs/>
                <w:noProof/>
                <w:sz w:val="20"/>
                <w:szCs w:val="24"/>
              </w:rPr>
              <w:t>экзаменационной</w:t>
            </w:r>
            <w:r w:rsidR="005F6D9B" w:rsidRPr="00185A3B">
              <w:rPr>
                <w:rFonts w:ascii="Times New Roman" w:eastAsia="Times New Roman" w:hAnsi="Times New Roman" w:cs="Times New Roman"/>
                <w:b/>
                <w:iCs/>
                <w:noProof/>
                <w:sz w:val="20"/>
                <w:szCs w:val="24"/>
              </w:rPr>
              <w:t xml:space="preserve"> </w:t>
            </w:r>
            <w:r w:rsidRPr="00185A3B">
              <w:rPr>
                <w:rFonts w:ascii="Times New Roman" w:eastAsia="Times New Roman" w:hAnsi="Times New Roman" w:cs="Times New Roman"/>
                <w:b/>
                <w:iCs/>
                <w:noProof/>
                <w:sz w:val="20"/>
                <w:szCs w:val="24"/>
              </w:rPr>
              <w:t>работы</w:t>
            </w:r>
          </w:p>
        </w:tc>
        <w:tc>
          <w:tcPr>
            <w:tcW w:w="3260" w:type="dxa"/>
            <w:shd w:val="clear" w:color="auto" w:fill="auto"/>
            <w:vAlign w:val="center"/>
          </w:tcPr>
          <w:p w14:paraId="03404489" w14:textId="77777777" w:rsidR="00B70A73" w:rsidRPr="00185A3B" w:rsidRDefault="00B70A73" w:rsidP="00AB4A2F">
            <w:pPr>
              <w:spacing w:after="0" w:line="240" w:lineRule="auto"/>
              <w:jc w:val="center"/>
              <w:rPr>
                <w:rFonts w:ascii="Times New Roman" w:eastAsia="Times New Roman" w:hAnsi="Times New Roman" w:cs="Times New Roman"/>
                <w:b/>
                <w:iCs/>
                <w:noProof/>
                <w:sz w:val="20"/>
                <w:szCs w:val="24"/>
              </w:rPr>
            </w:pPr>
            <w:r w:rsidRPr="00185A3B">
              <w:rPr>
                <w:rFonts w:ascii="Times New Roman" w:eastAsia="Times New Roman" w:hAnsi="Times New Roman" w:cs="Times New Roman"/>
                <w:b/>
                <w:iCs/>
                <w:noProof/>
                <w:sz w:val="20"/>
                <w:szCs w:val="24"/>
              </w:rPr>
              <w:t>Продолжительность</w:t>
            </w:r>
            <w:r w:rsidR="005F6D9B" w:rsidRPr="00185A3B">
              <w:rPr>
                <w:rFonts w:ascii="Times New Roman" w:eastAsia="Times New Roman" w:hAnsi="Times New Roman" w:cs="Times New Roman"/>
                <w:b/>
                <w:iCs/>
                <w:noProof/>
                <w:sz w:val="20"/>
                <w:szCs w:val="24"/>
              </w:rPr>
              <w:t xml:space="preserve"> </w:t>
            </w:r>
            <w:r w:rsidRPr="00185A3B">
              <w:rPr>
                <w:rFonts w:ascii="Times New Roman" w:eastAsia="Times New Roman" w:hAnsi="Times New Roman" w:cs="Times New Roman"/>
                <w:b/>
                <w:iCs/>
                <w:noProof/>
                <w:sz w:val="20"/>
                <w:szCs w:val="24"/>
              </w:rPr>
              <w:t>выполнения</w:t>
            </w:r>
            <w:r w:rsidR="005F6D9B" w:rsidRPr="00185A3B">
              <w:rPr>
                <w:rFonts w:ascii="Times New Roman" w:eastAsia="Times New Roman" w:hAnsi="Times New Roman" w:cs="Times New Roman"/>
                <w:b/>
                <w:iCs/>
                <w:noProof/>
                <w:sz w:val="20"/>
                <w:szCs w:val="24"/>
              </w:rPr>
              <w:t xml:space="preserve"> </w:t>
            </w:r>
            <w:r w:rsidRPr="00185A3B">
              <w:rPr>
                <w:rFonts w:ascii="Times New Roman" w:eastAsia="Times New Roman" w:hAnsi="Times New Roman" w:cs="Times New Roman"/>
                <w:b/>
                <w:iCs/>
                <w:noProof/>
                <w:sz w:val="20"/>
                <w:szCs w:val="24"/>
              </w:rPr>
              <w:t>экзаменационной</w:t>
            </w:r>
            <w:r w:rsidR="005F6D9B" w:rsidRPr="00185A3B">
              <w:rPr>
                <w:rFonts w:ascii="Times New Roman" w:eastAsia="Times New Roman" w:hAnsi="Times New Roman" w:cs="Times New Roman"/>
                <w:b/>
                <w:iCs/>
                <w:noProof/>
                <w:sz w:val="20"/>
                <w:szCs w:val="24"/>
              </w:rPr>
              <w:t xml:space="preserve"> </w:t>
            </w:r>
            <w:r w:rsidRPr="00185A3B">
              <w:rPr>
                <w:rFonts w:ascii="Times New Roman" w:eastAsia="Times New Roman" w:hAnsi="Times New Roman" w:cs="Times New Roman"/>
                <w:b/>
                <w:iCs/>
                <w:noProof/>
                <w:sz w:val="20"/>
                <w:szCs w:val="24"/>
              </w:rPr>
              <w:t>работы</w:t>
            </w:r>
            <w:r w:rsidR="005F6D9B" w:rsidRPr="00185A3B">
              <w:rPr>
                <w:rFonts w:ascii="Times New Roman" w:eastAsia="Times New Roman" w:hAnsi="Times New Roman" w:cs="Times New Roman"/>
                <w:b/>
                <w:iCs/>
                <w:noProof/>
                <w:sz w:val="20"/>
                <w:szCs w:val="24"/>
              </w:rPr>
              <w:t xml:space="preserve"> </w:t>
            </w:r>
            <w:r w:rsidRPr="00185A3B">
              <w:rPr>
                <w:rFonts w:ascii="Times New Roman" w:eastAsia="Times New Roman" w:hAnsi="Times New Roman" w:cs="Times New Roman"/>
                <w:b/>
                <w:iCs/>
                <w:noProof/>
                <w:sz w:val="20"/>
                <w:szCs w:val="24"/>
              </w:rPr>
              <w:t>лицами</w:t>
            </w:r>
            <w:r w:rsidR="005F6D9B" w:rsidRPr="00185A3B">
              <w:rPr>
                <w:rFonts w:ascii="Times New Roman" w:eastAsia="Times New Roman" w:hAnsi="Times New Roman" w:cs="Times New Roman"/>
                <w:b/>
                <w:iCs/>
                <w:noProof/>
                <w:sz w:val="20"/>
                <w:szCs w:val="24"/>
              </w:rPr>
              <w:t xml:space="preserve"> </w:t>
            </w:r>
            <w:r w:rsidRPr="00185A3B">
              <w:rPr>
                <w:rFonts w:ascii="Times New Roman" w:eastAsia="Times New Roman" w:hAnsi="Times New Roman" w:cs="Times New Roman"/>
                <w:b/>
                <w:iCs/>
                <w:noProof/>
                <w:sz w:val="20"/>
                <w:szCs w:val="24"/>
              </w:rPr>
              <w:t>с</w:t>
            </w:r>
            <w:r w:rsidR="005F6D9B" w:rsidRPr="00185A3B">
              <w:rPr>
                <w:rFonts w:ascii="Times New Roman" w:eastAsia="Times New Roman" w:hAnsi="Times New Roman" w:cs="Times New Roman"/>
                <w:b/>
                <w:iCs/>
                <w:noProof/>
                <w:sz w:val="20"/>
                <w:szCs w:val="24"/>
              </w:rPr>
              <w:t xml:space="preserve"> </w:t>
            </w:r>
            <w:r w:rsidRPr="00185A3B">
              <w:rPr>
                <w:rFonts w:ascii="Times New Roman" w:eastAsia="Times New Roman" w:hAnsi="Times New Roman" w:cs="Times New Roman"/>
                <w:b/>
                <w:iCs/>
                <w:noProof/>
                <w:sz w:val="20"/>
                <w:szCs w:val="24"/>
              </w:rPr>
              <w:t>ОВЗ,</w:t>
            </w:r>
            <w:r w:rsidR="005F6D9B" w:rsidRPr="00185A3B">
              <w:rPr>
                <w:rFonts w:ascii="Times New Roman" w:eastAsia="Times New Roman" w:hAnsi="Times New Roman" w:cs="Times New Roman"/>
                <w:b/>
                <w:iCs/>
                <w:noProof/>
                <w:sz w:val="20"/>
                <w:szCs w:val="24"/>
              </w:rPr>
              <w:t xml:space="preserve"> </w:t>
            </w:r>
            <w:r w:rsidRPr="00185A3B">
              <w:rPr>
                <w:rFonts w:ascii="Times New Roman" w:eastAsia="Times New Roman" w:hAnsi="Times New Roman" w:cs="Times New Roman"/>
                <w:b/>
                <w:iCs/>
                <w:noProof/>
                <w:sz w:val="20"/>
                <w:szCs w:val="24"/>
              </w:rPr>
              <w:t>детьми-инвалидами</w:t>
            </w:r>
            <w:r w:rsidR="005F6D9B" w:rsidRPr="00185A3B">
              <w:rPr>
                <w:rFonts w:ascii="Times New Roman" w:eastAsia="Times New Roman" w:hAnsi="Times New Roman" w:cs="Times New Roman"/>
                <w:b/>
                <w:iCs/>
                <w:noProof/>
                <w:sz w:val="20"/>
                <w:szCs w:val="24"/>
              </w:rPr>
              <w:t xml:space="preserve"> </w:t>
            </w:r>
            <w:r w:rsidRPr="00185A3B">
              <w:rPr>
                <w:rFonts w:ascii="Times New Roman" w:eastAsia="Times New Roman" w:hAnsi="Times New Roman" w:cs="Times New Roman"/>
                <w:b/>
                <w:iCs/>
                <w:noProof/>
                <w:sz w:val="20"/>
                <w:szCs w:val="24"/>
              </w:rPr>
              <w:t>и</w:t>
            </w:r>
            <w:r w:rsidR="005F6D9B" w:rsidRPr="00185A3B">
              <w:rPr>
                <w:rFonts w:ascii="Times New Roman" w:eastAsia="Times New Roman" w:hAnsi="Times New Roman" w:cs="Times New Roman"/>
                <w:b/>
                <w:iCs/>
                <w:noProof/>
                <w:sz w:val="20"/>
                <w:szCs w:val="24"/>
              </w:rPr>
              <w:t xml:space="preserve"> </w:t>
            </w:r>
            <w:r w:rsidRPr="00185A3B">
              <w:rPr>
                <w:rFonts w:ascii="Times New Roman" w:eastAsia="Times New Roman" w:hAnsi="Times New Roman" w:cs="Times New Roman"/>
                <w:b/>
                <w:iCs/>
                <w:noProof/>
                <w:sz w:val="20"/>
                <w:szCs w:val="24"/>
              </w:rPr>
              <w:t>инвалидами</w:t>
            </w:r>
          </w:p>
        </w:tc>
        <w:tc>
          <w:tcPr>
            <w:tcW w:w="4395" w:type="dxa"/>
            <w:shd w:val="clear" w:color="auto" w:fill="auto"/>
            <w:vAlign w:val="center"/>
          </w:tcPr>
          <w:p w14:paraId="5391E80D" w14:textId="77777777" w:rsidR="00B70A73" w:rsidRPr="00185A3B" w:rsidRDefault="00B70A73" w:rsidP="00AB4A2F">
            <w:pPr>
              <w:spacing w:after="0" w:line="240" w:lineRule="auto"/>
              <w:jc w:val="center"/>
              <w:rPr>
                <w:rFonts w:ascii="Times New Roman" w:eastAsia="Times New Roman" w:hAnsi="Times New Roman" w:cs="Times New Roman"/>
                <w:b/>
                <w:iCs/>
                <w:noProof/>
                <w:sz w:val="20"/>
                <w:szCs w:val="24"/>
              </w:rPr>
            </w:pPr>
            <w:r w:rsidRPr="00185A3B">
              <w:rPr>
                <w:rFonts w:ascii="Times New Roman" w:eastAsia="Times New Roman" w:hAnsi="Times New Roman" w:cs="Times New Roman"/>
                <w:b/>
                <w:iCs/>
                <w:noProof/>
                <w:sz w:val="20"/>
                <w:szCs w:val="24"/>
              </w:rPr>
              <w:t>Название</w:t>
            </w:r>
            <w:r w:rsidR="005F6D9B" w:rsidRPr="00185A3B">
              <w:rPr>
                <w:rFonts w:ascii="Times New Roman" w:eastAsia="Times New Roman" w:hAnsi="Times New Roman" w:cs="Times New Roman"/>
                <w:b/>
                <w:iCs/>
                <w:noProof/>
                <w:sz w:val="20"/>
                <w:szCs w:val="24"/>
              </w:rPr>
              <w:t xml:space="preserve"> </w:t>
            </w:r>
            <w:r w:rsidRPr="00185A3B">
              <w:rPr>
                <w:rFonts w:ascii="Times New Roman" w:eastAsia="Times New Roman" w:hAnsi="Times New Roman" w:cs="Times New Roman"/>
                <w:b/>
                <w:iCs/>
                <w:noProof/>
                <w:sz w:val="20"/>
                <w:szCs w:val="24"/>
              </w:rPr>
              <w:t>учебного</w:t>
            </w:r>
            <w:r w:rsidR="005F6D9B" w:rsidRPr="00185A3B">
              <w:rPr>
                <w:rFonts w:ascii="Times New Roman" w:eastAsia="Times New Roman" w:hAnsi="Times New Roman" w:cs="Times New Roman"/>
                <w:b/>
                <w:iCs/>
                <w:noProof/>
                <w:sz w:val="20"/>
                <w:szCs w:val="24"/>
              </w:rPr>
              <w:t xml:space="preserve"> </w:t>
            </w:r>
            <w:r w:rsidRPr="00185A3B">
              <w:rPr>
                <w:rFonts w:ascii="Times New Roman" w:eastAsia="Times New Roman" w:hAnsi="Times New Roman" w:cs="Times New Roman"/>
                <w:b/>
                <w:iCs/>
                <w:noProof/>
                <w:sz w:val="20"/>
                <w:szCs w:val="24"/>
              </w:rPr>
              <w:t>предмета</w:t>
            </w:r>
          </w:p>
        </w:tc>
      </w:tr>
      <w:tr w:rsidR="002F6EC7" w:rsidRPr="00185A3B" w14:paraId="5125CD8F" w14:textId="77777777" w:rsidTr="002F6EC7">
        <w:trPr>
          <w:trHeight w:val="182"/>
        </w:trPr>
        <w:tc>
          <w:tcPr>
            <w:tcW w:w="2518" w:type="dxa"/>
            <w:vMerge w:val="restart"/>
            <w:shd w:val="clear" w:color="auto" w:fill="auto"/>
          </w:tcPr>
          <w:p w14:paraId="11A449D7" w14:textId="29BF2957" w:rsidR="002F6EC7" w:rsidRPr="00185A3B" w:rsidRDefault="002F6EC7" w:rsidP="00AB4A2F">
            <w:pPr>
              <w:spacing w:after="0" w:line="240" w:lineRule="auto"/>
              <w:rPr>
                <w:rFonts w:ascii="Times New Roman" w:eastAsia="Times New Roman" w:hAnsi="Times New Roman" w:cs="Times New Roman"/>
                <w:iCs/>
                <w:noProof/>
                <w:sz w:val="24"/>
                <w:szCs w:val="24"/>
              </w:rPr>
            </w:pPr>
            <w:r w:rsidRPr="00185A3B">
              <w:rPr>
                <w:rFonts w:ascii="Times New Roman" w:eastAsia="Times New Roman" w:hAnsi="Times New Roman" w:cs="Times New Roman"/>
                <w:iCs/>
                <w:noProof/>
                <w:sz w:val="24"/>
                <w:szCs w:val="24"/>
              </w:rPr>
              <w:t>3 часа (180 минут)</w:t>
            </w:r>
          </w:p>
        </w:tc>
        <w:tc>
          <w:tcPr>
            <w:tcW w:w="3260" w:type="dxa"/>
            <w:vMerge w:val="restart"/>
            <w:shd w:val="clear" w:color="auto" w:fill="auto"/>
          </w:tcPr>
          <w:p w14:paraId="66B184A9" w14:textId="45F940F8" w:rsidR="002F6EC7" w:rsidRPr="00185A3B" w:rsidRDefault="002F6EC7" w:rsidP="00AB4A2F">
            <w:pPr>
              <w:spacing w:after="0" w:line="240" w:lineRule="auto"/>
              <w:rPr>
                <w:rFonts w:ascii="Times New Roman" w:eastAsia="Times New Roman" w:hAnsi="Times New Roman" w:cs="Times New Roman"/>
                <w:iCs/>
                <w:noProof/>
                <w:sz w:val="24"/>
                <w:szCs w:val="24"/>
              </w:rPr>
            </w:pPr>
            <w:r w:rsidRPr="00185A3B">
              <w:rPr>
                <w:rFonts w:ascii="Times New Roman" w:eastAsia="Times New Roman" w:hAnsi="Times New Roman" w:cs="Times New Roman"/>
                <w:iCs/>
                <w:noProof/>
                <w:sz w:val="24"/>
                <w:szCs w:val="24"/>
              </w:rPr>
              <w:t>4 часа 30 минут</w:t>
            </w:r>
          </w:p>
        </w:tc>
        <w:tc>
          <w:tcPr>
            <w:tcW w:w="4395" w:type="dxa"/>
            <w:shd w:val="clear" w:color="auto" w:fill="auto"/>
          </w:tcPr>
          <w:p w14:paraId="433B3324" w14:textId="063E49DB" w:rsidR="002F6EC7" w:rsidRPr="00185A3B" w:rsidRDefault="002F6EC7" w:rsidP="00AB4A2F">
            <w:pPr>
              <w:spacing w:after="0" w:line="240" w:lineRule="auto"/>
              <w:jc w:val="both"/>
              <w:rPr>
                <w:rFonts w:ascii="Times New Roman" w:eastAsia="Times New Roman" w:hAnsi="Times New Roman" w:cs="Times New Roman"/>
                <w:iCs/>
                <w:noProof/>
                <w:sz w:val="24"/>
                <w:szCs w:val="24"/>
              </w:rPr>
            </w:pPr>
            <w:r w:rsidRPr="00185A3B">
              <w:rPr>
                <w:rFonts w:ascii="Times New Roman" w:eastAsia="Times New Roman" w:hAnsi="Times New Roman" w:cs="Times New Roman"/>
                <w:iCs/>
                <w:noProof/>
                <w:sz w:val="24"/>
                <w:szCs w:val="24"/>
              </w:rPr>
              <w:t>Математика (базовый уровень)</w:t>
            </w:r>
          </w:p>
        </w:tc>
      </w:tr>
      <w:tr w:rsidR="00BD5DC1" w:rsidRPr="00185A3B" w14:paraId="4E811498" w14:textId="77777777" w:rsidTr="00BD5DC1">
        <w:trPr>
          <w:trHeight w:val="291"/>
        </w:trPr>
        <w:tc>
          <w:tcPr>
            <w:tcW w:w="2518" w:type="dxa"/>
            <w:vMerge/>
            <w:shd w:val="clear" w:color="auto" w:fill="auto"/>
          </w:tcPr>
          <w:p w14:paraId="44256C05" w14:textId="4560B2FB" w:rsidR="00BD5DC1" w:rsidRPr="00185A3B" w:rsidRDefault="00BD5DC1" w:rsidP="00AB4A2F">
            <w:pPr>
              <w:spacing w:after="0" w:line="240" w:lineRule="auto"/>
              <w:rPr>
                <w:rFonts w:ascii="Times New Roman" w:eastAsia="Times New Roman" w:hAnsi="Times New Roman" w:cs="Times New Roman"/>
                <w:iCs/>
                <w:noProof/>
                <w:sz w:val="24"/>
                <w:szCs w:val="24"/>
              </w:rPr>
            </w:pPr>
          </w:p>
        </w:tc>
        <w:tc>
          <w:tcPr>
            <w:tcW w:w="3260" w:type="dxa"/>
            <w:vMerge/>
            <w:shd w:val="clear" w:color="auto" w:fill="auto"/>
          </w:tcPr>
          <w:p w14:paraId="6AADDBF2" w14:textId="7EC28807" w:rsidR="00BD5DC1" w:rsidRPr="00185A3B" w:rsidRDefault="00BD5DC1" w:rsidP="00AB4A2F">
            <w:pPr>
              <w:spacing w:after="0" w:line="240" w:lineRule="auto"/>
              <w:rPr>
                <w:rFonts w:ascii="Times New Roman" w:eastAsia="Times New Roman" w:hAnsi="Times New Roman" w:cs="Times New Roman"/>
                <w:iCs/>
                <w:noProof/>
                <w:sz w:val="24"/>
                <w:szCs w:val="24"/>
              </w:rPr>
            </w:pPr>
          </w:p>
        </w:tc>
        <w:tc>
          <w:tcPr>
            <w:tcW w:w="4395" w:type="dxa"/>
            <w:shd w:val="clear" w:color="auto" w:fill="auto"/>
          </w:tcPr>
          <w:p w14:paraId="2ADBD4D7" w14:textId="26E90E6F" w:rsidR="00BD5DC1" w:rsidRPr="00185A3B" w:rsidRDefault="00BD5DC1" w:rsidP="00AB4A2F">
            <w:pPr>
              <w:spacing w:after="0" w:line="240" w:lineRule="auto"/>
              <w:jc w:val="both"/>
              <w:rPr>
                <w:rFonts w:ascii="Times New Roman" w:eastAsia="Times New Roman" w:hAnsi="Times New Roman" w:cs="Times New Roman"/>
                <w:iCs/>
                <w:noProof/>
                <w:sz w:val="24"/>
                <w:szCs w:val="24"/>
              </w:rPr>
            </w:pPr>
            <w:r w:rsidRPr="00185A3B">
              <w:rPr>
                <w:rFonts w:ascii="Times New Roman" w:eastAsia="Times New Roman" w:hAnsi="Times New Roman" w:cs="Times New Roman"/>
                <w:iCs/>
                <w:noProof/>
                <w:sz w:val="24"/>
                <w:szCs w:val="24"/>
              </w:rPr>
              <w:t>География</w:t>
            </w:r>
          </w:p>
        </w:tc>
      </w:tr>
      <w:tr w:rsidR="00BD5DC1" w:rsidRPr="00185A3B" w14:paraId="73A3E975" w14:textId="77777777" w:rsidTr="00BD5DC1">
        <w:tc>
          <w:tcPr>
            <w:tcW w:w="2518" w:type="dxa"/>
            <w:vMerge w:val="restart"/>
            <w:shd w:val="clear" w:color="auto" w:fill="auto"/>
          </w:tcPr>
          <w:p w14:paraId="1C4649CE" w14:textId="77777777" w:rsidR="00BD5DC1" w:rsidRPr="00185A3B" w:rsidRDefault="00BD5DC1" w:rsidP="00AB4A2F">
            <w:pPr>
              <w:spacing w:after="0" w:line="240" w:lineRule="auto"/>
              <w:rPr>
                <w:rFonts w:ascii="Times New Roman" w:eastAsia="Times New Roman" w:hAnsi="Times New Roman" w:cs="Times New Roman"/>
                <w:iCs/>
                <w:noProof/>
                <w:sz w:val="24"/>
                <w:szCs w:val="24"/>
              </w:rPr>
            </w:pPr>
            <w:r w:rsidRPr="00185A3B">
              <w:rPr>
                <w:rFonts w:ascii="Times New Roman" w:eastAsia="Times New Roman" w:hAnsi="Times New Roman" w:cs="Times New Roman"/>
                <w:iCs/>
                <w:noProof/>
                <w:sz w:val="24"/>
                <w:szCs w:val="24"/>
              </w:rPr>
              <w:t>3 часа 30 минут (210 минут)</w:t>
            </w:r>
          </w:p>
        </w:tc>
        <w:tc>
          <w:tcPr>
            <w:tcW w:w="3260" w:type="dxa"/>
            <w:vMerge w:val="restart"/>
            <w:shd w:val="clear" w:color="auto" w:fill="auto"/>
          </w:tcPr>
          <w:p w14:paraId="4F8A29F8" w14:textId="77777777" w:rsidR="00BD5DC1" w:rsidRPr="00185A3B" w:rsidRDefault="00BD5DC1" w:rsidP="00AB4A2F">
            <w:pPr>
              <w:spacing w:after="0" w:line="240" w:lineRule="auto"/>
              <w:rPr>
                <w:rFonts w:ascii="Times New Roman" w:eastAsia="Times New Roman" w:hAnsi="Times New Roman" w:cs="Times New Roman"/>
                <w:iCs/>
                <w:noProof/>
                <w:sz w:val="24"/>
                <w:szCs w:val="24"/>
              </w:rPr>
            </w:pPr>
            <w:r w:rsidRPr="00185A3B">
              <w:rPr>
                <w:rFonts w:ascii="Times New Roman" w:eastAsia="Times New Roman" w:hAnsi="Times New Roman" w:cs="Times New Roman"/>
                <w:iCs/>
                <w:noProof/>
                <w:sz w:val="24"/>
                <w:szCs w:val="24"/>
              </w:rPr>
              <w:t>5 часов</w:t>
            </w:r>
          </w:p>
        </w:tc>
        <w:tc>
          <w:tcPr>
            <w:tcW w:w="4395" w:type="dxa"/>
            <w:shd w:val="clear" w:color="auto" w:fill="auto"/>
          </w:tcPr>
          <w:p w14:paraId="0278E989" w14:textId="61203EBD" w:rsidR="00BD5DC1" w:rsidRPr="00185A3B" w:rsidRDefault="00BD5DC1" w:rsidP="00AB4A2F">
            <w:pPr>
              <w:spacing w:after="0" w:line="240" w:lineRule="auto"/>
              <w:jc w:val="both"/>
              <w:rPr>
                <w:rFonts w:ascii="Times New Roman" w:eastAsia="Times New Roman" w:hAnsi="Times New Roman" w:cs="Times New Roman"/>
                <w:iCs/>
                <w:noProof/>
                <w:sz w:val="24"/>
                <w:szCs w:val="24"/>
              </w:rPr>
            </w:pPr>
            <w:r w:rsidRPr="00185A3B">
              <w:rPr>
                <w:rFonts w:ascii="Times New Roman" w:eastAsia="Times New Roman" w:hAnsi="Times New Roman" w:cs="Times New Roman"/>
                <w:iCs/>
                <w:noProof/>
                <w:sz w:val="24"/>
                <w:szCs w:val="24"/>
              </w:rPr>
              <w:t>Русский язык</w:t>
            </w:r>
          </w:p>
        </w:tc>
      </w:tr>
      <w:tr w:rsidR="002F6EC7" w:rsidRPr="00185A3B" w14:paraId="05C7AF56" w14:textId="77777777" w:rsidTr="00BD5DC1">
        <w:tc>
          <w:tcPr>
            <w:tcW w:w="2518" w:type="dxa"/>
            <w:vMerge/>
            <w:shd w:val="clear" w:color="auto" w:fill="auto"/>
          </w:tcPr>
          <w:p w14:paraId="5A3471E7" w14:textId="77777777" w:rsidR="002F6EC7" w:rsidRPr="00185A3B" w:rsidRDefault="002F6EC7" w:rsidP="00AB4A2F">
            <w:pPr>
              <w:spacing w:after="0" w:line="240" w:lineRule="auto"/>
              <w:rPr>
                <w:rFonts w:ascii="Times New Roman" w:eastAsia="Times New Roman" w:hAnsi="Times New Roman" w:cs="Times New Roman"/>
                <w:iCs/>
                <w:noProof/>
                <w:sz w:val="24"/>
                <w:szCs w:val="24"/>
              </w:rPr>
            </w:pPr>
          </w:p>
        </w:tc>
        <w:tc>
          <w:tcPr>
            <w:tcW w:w="3260" w:type="dxa"/>
            <w:vMerge/>
            <w:shd w:val="clear" w:color="auto" w:fill="auto"/>
          </w:tcPr>
          <w:p w14:paraId="29029D56" w14:textId="77777777" w:rsidR="002F6EC7" w:rsidRPr="00185A3B" w:rsidRDefault="002F6EC7" w:rsidP="00AB4A2F">
            <w:pPr>
              <w:spacing w:after="0" w:line="240" w:lineRule="auto"/>
              <w:rPr>
                <w:rFonts w:ascii="Times New Roman" w:eastAsia="Times New Roman" w:hAnsi="Times New Roman" w:cs="Times New Roman"/>
                <w:iCs/>
                <w:noProof/>
                <w:sz w:val="24"/>
                <w:szCs w:val="24"/>
              </w:rPr>
            </w:pPr>
          </w:p>
        </w:tc>
        <w:tc>
          <w:tcPr>
            <w:tcW w:w="4395" w:type="dxa"/>
            <w:shd w:val="clear" w:color="auto" w:fill="auto"/>
          </w:tcPr>
          <w:p w14:paraId="645AADBA" w14:textId="40C47CD7" w:rsidR="002F6EC7" w:rsidRPr="00185A3B" w:rsidRDefault="002F6EC7" w:rsidP="00AB4A2F">
            <w:pPr>
              <w:spacing w:after="0" w:line="240" w:lineRule="auto"/>
              <w:jc w:val="both"/>
              <w:rPr>
                <w:rFonts w:ascii="Times New Roman" w:eastAsia="Times New Roman" w:hAnsi="Times New Roman" w:cs="Times New Roman"/>
                <w:iCs/>
                <w:noProof/>
                <w:sz w:val="24"/>
                <w:szCs w:val="24"/>
              </w:rPr>
            </w:pPr>
            <w:r w:rsidRPr="00185A3B">
              <w:rPr>
                <w:rFonts w:ascii="Times New Roman" w:eastAsia="Times New Roman" w:hAnsi="Times New Roman" w:cs="Times New Roman"/>
                <w:iCs/>
                <w:noProof/>
                <w:sz w:val="24"/>
                <w:szCs w:val="24"/>
              </w:rPr>
              <w:t>История</w:t>
            </w:r>
          </w:p>
        </w:tc>
      </w:tr>
      <w:tr w:rsidR="00BD5DC1" w:rsidRPr="00185A3B" w14:paraId="757311D2" w14:textId="77777777" w:rsidTr="001F5E3F">
        <w:trPr>
          <w:trHeight w:val="279"/>
        </w:trPr>
        <w:tc>
          <w:tcPr>
            <w:tcW w:w="2518" w:type="dxa"/>
            <w:vMerge/>
            <w:shd w:val="clear" w:color="auto" w:fill="auto"/>
            <w:vAlign w:val="center"/>
          </w:tcPr>
          <w:p w14:paraId="724032A7" w14:textId="77777777" w:rsidR="00BD5DC1" w:rsidRPr="00185A3B" w:rsidRDefault="00BD5DC1" w:rsidP="00AB4A2F">
            <w:pPr>
              <w:spacing w:after="0" w:line="240" w:lineRule="auto"/>
              <w:rPr>
                <w:rFonts w:ascii="Times New Roman" w:eastAsia="Times New Roman" w:hAnsi="Times New Roman" w:cs="Times New Roman"/>
                <w:iCs/>
                <w:noProof/>
                <w:sz w:val="24"/>
                <w:szCs w:val="24"/>
              </w:rPr>
            </w:pPr>
          </w:p>
        </w:tc>
        <w:tc>
          <w:tcPr>
            <w:tcW w:w="3260" w:type="dxa"/>
            <w:vMerge/>
            <w:shd w:val="clear" w:color="auto" w:fill="auto"/>
            <w:vAlign w:val="center"/>
          </w:tcPr>
          <w:p w14:paraId="23E418E5" w14:textId="77777777" w:rsidR="00BD5DC1" w:rsidRPr="00185A3B" w:rsidRDefault="00BD5DC1" w:rsidP="00AB4A2F">
            <w:pPr>
              <w:spacing w:after="0" w:line="240" w:lineRule="auto"/>
              <w:rPr>
                <w:rFonts w:ascii="Times New Roman" w:eastAsia="Times New Roman" w:hAnsi="Times New Roman" w:cs="Times New Roman"/>
                <w:iCs/>
                <w:noProof/>
                <w:sz w:val="24"/>
                <w:szCs w:val="24"/>
              </w:rPr>
            </w:pPr>
          </w:p>
        </w:tc>
        <w:tc>
          <w:tcPr>
            <w:tcW w:w="4395" w:type="dxa"/>
            <w:shd w:val="clear" w:color="auto" w:fill="auto"/>
          </w:tcPr>
          <w:p w14:paraId="009BD626" w14:textId="02FBCBBD" w:rsidR="00BD5DC1" w:rsidRPr="00185A3B" w:rsidRDefault="00BD5DC1" w:rsidP="00AB4A2F">
            <w:pPr>
              <w:spacing w:after="0" w:line="240" w:lineRule="auto"/>
              <w:jc w:val="both"/>
              <w:rPr>
                <w:rFonts w:ascii="Times New Roman" w:eastAsia="Times New Roman" w:hAnsi="Times New Roman" w:cs="Times New Roman"/>
                <w:iCs/>
                <w:noProof/>
                <w:sz w:val="24"/>
                <w:szCs w:val="24"/>
              </w:rPr>
            </w:pPr>
            <w:r w:rsidRPr="00185A3B">
              <w:rPr>
                <w:rFonts w:ascii="Times New Roman" w:eastAsia="Times New Roman" w:hAnsi="Times New Roman" w:cs="Times New Roman"/>
                <w:iCs/>
                <w:noProof/>
                <w:sz w:val="24"/>
                <w:szCs w:val="24"/>
              </w:rPr>
              <w:t>Обществознание</w:t>
            </w:r>
          </w:p>
        </w:tc>
      </w:tr>
      <w:tr w:rsidR="00BD5DC1" w:rsidRPr="00185A3B" w14:paraId="13017798" w14:textId="77777777" w:rsidTr="001F5E3F">
        <w:trPr>
          <w:trHeight w:val="279"/>
        </w:trPr>
        <w:tc>
          <w:tcPr>
            <w:tcW w:w="2518" w:type="dxa"/>
            <w:vMerge/>
            <w:shd w:val="clear" w:color="auto" w:fill="auto"/>
            <w:vAlign w:val="center"/>
          </w:tcPr>
          <w:p w14:paraId="3FAD3584" w14:textId="77777777" w:rsidR="00BD5DC1" w:rsidRPr="00185A3B" w:rsidRDefault="00BD5DC1" w:rsidP="00AB4A2F">
            <w:pPr>
              <w:spacing w:after="0" w:line="240" w:lineRule="auto"/>
              <w:rPr>
                <w:rFonts w:ascii="Times New Roman" w:eastAsia="Times New Roman" w:hAnsi="Times New Roman" w:cs="Times New Roman"/>
                <w:iCs/>
                <w:noProof/>
                <w:sz w:val="24"/>
                <w:szCs w:val="24"/>
              </w:rPr>
            </w:pPr>
          </w:p>
        </w:tc>
        <w:tc>
          <w:tcPr>
            <w:tcW w:w="3260" w:type="dxa"/>
            <w:vMerge/>
            <w:shd w:val="clear" w:color="auto" w:fill="auto"/>
            <w:vAlign w:val="center"/>
          </w:tcPr>
          <w:p w14:paraId="72EACCAF" w14:textId="77777777" w:rsidR="00BD5DC1" w:rsidRPr="00185A3B" w:rsidRDefault="00BD5DC1" w:rsidP="00AB4A2F">
            <w:pPr>
              <w:spacing w:after="0" w:line="240" w:lineRule="auto"/>
              <w:rPr>
                <w:rFonts w:ascii="Times New Roman" w:eastAsia="Times New Roman" w:hAnsi="Times New Roman" w:cs="Times New Roman"/>
                <w:iCs/>
                <w:noProof/>
                <w:sz w:val="24"/>
                <w:szCs w:val="24"/>
              </w:rPr>
            </w:pPr>
          </w:p>
        </w:tc>
        <w:tc>
          <w:tcPr>
            <w:tcW w:w="4395" w:type="dxa"/>
            <w:shd w:val="clear" w:color="auto" w:fill="auto"/>
          </w:tcPr>
          <w:p w14:paraId="34BB5D92" w14:textId="1C519D69" w:rsidR="00BD5DC1" w:rsidRPr="00185A3B" w:rsidRDefault="00BD5DC1" w:rsidP="00AB4A2F">
            <w:pPr>
              <w:spacing w:after="0" w:line="240" w:lineRule="auto"/>
              <w:jc w:val="both"/>
              <w:rPr>
                <w:rFonts w:ascii="Times New Roman" w:eastAsia="Times New Roman" w:hAnsi="Times New Roman" w:cs="Times New Roman"/>
                <w:iCs/>
                <w:noProof/>
                <w:sz w:val="24"/>
                <w:szCs w:val="24"/>
              </w:rPr>
            </w:pPr>
            <w:r w:rsidRPr="00185A3B">
              <w:rPr>
                <w:rFonts w:ascii="Times New Roman" w:eastAsia="Times New Roman" w:hAnsi="Times New Roman" w:cs="Times New Roman"/>
                <w:iCs/>
                <w:noProof/>
                <w:sz w:val="24"/>
                <w:szCs w:val="24"/>
              </w:rPr>
              <w:t>Химия</w:t>
            </w:r>
          </w:p>
        </w:tc>
      </w:tr>
      <w:tr w:rsidR="001A39AE" w:rsidRPr="00185A3B" w14:paraId="5FC42CB4" w14:textId="77777777" w:rsidTr="00BD5DC1">
        <w:tc>
          <w:tcPr>
            <w:tcW w:w="2518" w:type="dxa"/>
            <w:vMerge w:val="restart"/>
            <w:shd w:val="clear" w:color="auto" w:fill="auto"/>
          </w:tcPr>
          <w:p w14:paraId="5A7F90F6" w14:textId="77777777" w:rsidR="00B70A73" w:rsidRPr="00185A3B" w:rsidRDefault="00B70A73" w:rsidP="00AB4A2F">
            <w:pPr>
              <w:spacing w:after="0" w:line="240" w:lineRule="auto"/>
              <w:rPr>
                <w:rFonts w:ascii="Times New Roman" w:eastAsia="Times New Roman" w:hAnsi="Times New Roman" w:cs="Times New Roman"/>
                <w:iCs/>
                <w:noProof/>
                <w:sz w:val="24"/>
                <w:szCs w:val="24"/>
              </w:rPr>
            </w:pPr>
            <w:r w:rsidRPr="00185A3B">
              <w:rPr>
                <w:rFonts w:ascii="Times New Roman" w:eastAsia="Times New Roman" w:hAnsi="Times New Roman" w:cs="Times New Roman"/>
                <w:iCs/>
                <w:noProof/>
                <w:sz w:val="24"/>
                <w:szCs w:val="24"/>
              </w:rPr>
              <w:lastRenderedPageBreak/>
              <w:t>3</w:t>
            </w:r>
            <w:r w:rsidR="005F6D9B" w:rsidRPr="00185A3B">
              <w:rPr>
                <w:rFonts w:ascii="Times New Roman" w:eastAsia="Times New Roman" w:hAnsi="Times New Roman" w:cs="Times New Roman"/>
                <w:iCs/>
                <w:noProof/>
                <w:sz w:val="24"/>
                <w:szCs w:val="24"/>
              </w:rPr>
              <w:t xml:space="preserve"> </w:t>
            </w:r>
            <w:r w:rsidRPr="00185A3B">
              <w:rPr>
                <w:rFonts w:ascii="Times New Roman" w:eastAsia="Times New Roman" w:hAnsi="Times New Roman" w:cs="Times New Roman"/>
                <w:iCs/>
                <w:noProof/>
                <w:sz w:val="24"/>
                <w:szCs w:val="24"/>
              </w:rPr>
              <w:t>часа</w:t>
            </w:r>
            <w:r w:rsidR="005F6D9B" w:rsidRPr="00185A3B">
              <w:rPr>
                <w:rFonts w:ascii="Times New Roman" w:eastAsia="Times New Roman" w:hAnsi="Times New Roman" w:cs="Times New Roman"/>
                <w:iCs/>
                <w:noProof/>
                <w:sz w:val="24"/>
                <w:szCs w:val="24"/>
              </w:rPr>
              <w:t xml:space="preserve"> </w:t>
            </w:r>
            <w:r w:rsidRPr="00185A3B">
              <w:rPr>
                <w:rFonts w:ascii="Times New Roman" w:eastAsia="Times New Roman" w:hAnsi="Times New Roman" w:cs="Times New Roman"/>
                <w:iCs/>
                <w:noProof/>
                <w:sz w:val="24"/>
                <w:szCs w:val="24"/>
              </w:rPr>
              <w:t>55</w:t>
            </w:r>
            <w:r w:rsidR="005F6D9B" w:rsidRPr="00185A3B">
              <w:rPr>
                <w:rFonts w:ascii="Times New Roman" w:eastAsia="Times New Roman" w:hAnsi="Times New Roman" w:cs="Times New Roman"/>
                <w:iCs/>
                <w:noProof/>
                <w:sz w:val="24"/>
                <w:szCs w:val="24"/>
              </w:rPr>
              <w:t xml:space="preserve"> </w:t>
            </w:r>
            <w:r w:rsidRPr="00185A3B">
              <w:rPr>
                <w:rFonts w:ascii="Times New Roman" w:eastAsia="Times New Roman" w:hAnsi="Times New Roman" w:cs="Times New Roman"/>
                <w:iCs/>
                <w:noProof/>
                <w:sz w:val="24"/>
                <w:szCs w:val="24"/>
              </w:rPr>
              <w:t>минут</w:t>
            </w:r>
            <w:r w:rsidR="005F6D9B" w:rsidRPr="00185A3B">
              <w:rPr>
                <w:rFonts w:ascii="Times New Roman" w:eastAsia="Times New Roman" w:hAnsi="Times New Roman" w:cs="Times New Roman"/>
                <w:iCs/>
                <w:noProof/>
                <w:sz w:val="24"/>
                <w:szCs w:val="24"/>
              </w:rPr>
              <w:t xml:space="preserve"> </w:t>
            </w:r>
            <w:r w:rsidRPr="00185A3B">
              <w:rPr>
                <w:rFonts w:ascii="Times New Roman" w:eastAsia="Times New Roman" w:hAnsi="Times New Roman" w:cs="Times New Roman"/>
                <w:iCs/>
                <w:noProof/>
                <w:sz w:val="24"/>
                <w:szCs w:val="24"/>
              </w:rPr>
              <w:t>(235</w:t>
            </w:r>
            <w:r w:rsidR="005F6D9B" w:rsidRPr="00185A3B">
              <w:rPr>
                <w:rFonts w:ascii="Times New Roman" w:eastAsia="Times New Roman" w:hAnsi="Times New Roman" w:cs="Times New Roman"/>
                <w:iCs/>
                <w:noProof/>
                <w:sz w:val="24"/>
                <w:szCs w:val="24"/>
              </w:rPr>
              <w:t xml:space="preserve"> </w:t>
            </w:r>
            <w:r w:rsidRPr="00185A3B">
              <w:rPr>
                <w:rFonts w:ascii="Times New Roman" w:eastAsia="Times New Roman" w:hAnsi="Times New Roman" w:cs="Times New Roman"/>
                <w:iCs/>
                <w:noProof/>
                <w:sz w:val="24"/>
                <w:szCs w:val="24"/>
              </w:rPr>
              <w:t>минут)</w:t>
            </w:r>
          </w:p>
        </w:tc>
        <w:tc>
          <w:tcPr>
            <w:tcW w:w="3260" w:type="dxa"/>
            <w:vMerge w:val="restart"/>
            <w:shd w:val="clear" w:color="auto" w:fill="auto"/>
          </w:tcPr>
          <w:p w14:paraId="6AE9137E" w14:textId="77777777" w:rsidR="00B70A73" w:rsidRPr="00185A3B" w:rsidRDefault="00B70A73" w:rsidP="00AB4A2F">
            <w:pPr>
              <w:spacing w:after="0" w:line="240" w:lineRule="auto"/>
              <w:rPr>
                <w:rFonts w:ascii="Times New Roman" w:eastAsia="Times New Roman" w:hAnsi="Times New Roman" w:cs="Times New Roman"/>
                <w:iCs/>
                <w:noProof/>
                <w:sz w:val="24"/>
                <w:szCs w:val="24"/>
              </w:rPr>
            </w:pPr>
            <w:r w:rsidRPr="00185A3B">
              <w:rPr>
                <w:rFonts w:ascii="Times New Roman" w:eastAsia="Times New Roman" w:hAnsi="Times New Roman" w:cs="Times New Roman"/>
                <w:iCs/>
                <w:noProof/>
                <w:sz w:val="24"/>
                <w:szCs w:val="24"/>
              </w:rPr>
              <w:t>5</w:t>
            </w:r>
            <w:r w:rsidR="005F6D9B" w:rsidRPr="00185A3B">
              <w:rPr>
                <w:rFonts w:ascii="Times New Roman" w:eastAsia="Times New Roman" w:hAnsi="Times New Roman" w:cs="Times New Roman"/>
                <w:iCs/>
                <w:noProof/>
                <w:sz w:val="24"/>
                <w:szCs w:val="24"/>
              </w:rPr>
              <w:t xml:space="preserve"> </w:t>
            </w:r>
            <w:r w:rsidRPr="00185A3B">
              <w:rPr>
                <w:rFonts w:ascii="Times New Roman" w:eastAsia="Times New Roman" w:hAnsi="Times New Roman" w:cs="Times New Roman"/>
                <w:iCs/>
                <w:noProof/>
                <w:sz w:val="24"/>
                <w:szCs w:val="24"/>
              </w:rPr>
              <w:t>часов</w:t>
            </w:r>
            <w:r w:rsidR="005F6D9B" w:rsidRPr="00185A3B">
              <w:rPr>
                <w:rFonts w:ascii="Times New Roman" w:eastAsia="Times New Roman" w:hAnsi="Times New Roman" w:cs="Times New Roman"/>
                <w:iCs/>
                <w:noProof/>
                <w:sz w:val="24"/>
                <w:szCs w:val="24"/>
              </w:rPr>
              <w:t xml:space="preserve"> </w:t>
            </w:r>
            <w:r w:rsidRPr="00185A3B">
              <w:rPr>
                <w:rFonts w:ascii="Times New Roman" w:eastAsia="Times New Roman" w:hAnsi="Times New Roman" w:cs="Times New Roman"/>
                <w:iCs/>
                <w:noProof/>
                <w:sz w:val="24"/>
                <w:szCs w:val="24"/>
              </w:rPr>
              <w:t>25</w:t>
            </w:r>
            <w:r w:rsidR="005F6D9B" w:rsidRPr="00185A3B">
              <w:rPr>
                <w:rFonts w:ascii="Times New Roman" w:eastAsia="Times New Roman" w:hAnsi="Times New Roman" w:cs="Times New Roman"/>
                <w:iCs/>
                <w:noProof/>
                <w:sz w:val="24"/>
                <w:szCs w:val="24"/>
              </w:rPr>
              <w:t xml:space="preserve"> </w:t>
            </w:r>
            <w:r w:rsidRPr="00185A3B">
              <w:rPr>
                <w:rFonts w:ascii="Times New Roman" w:eastAsia="Times New Roman" w:hAnsi="Times New Roman" w:cs="Times New Roman"/>
                <w:iCs/>
                <w:noProof/>
                <w:sz w:val="24"/>
                <w:szCs w:val="24"/>
              </w:rPr>
              <w:t>минут</w:t>
            </w:r>
          </w:p>
        </w:tc>
        <w:tc>
          <w:tcPr>
            <w:tcW w:w="4395" w:type="dxa"/>
            <w:shd w:val="clear" w:color="auto" w:fill="auto"/>
          </w:tcPr>
          <w:p w14:paraId="0A9DB8B8" w14:textId="77777777" w:rsidR="00B70A73" w:rsidRPr="00185A3B" w:rsidRDefault="00B70A73" w:rsidP="00AB4A2F">
            <w:pPr>
              <w:spacing w:after="0" w:line="240" w:lineRule="auto"/>
              <w:jc w:val="both"/>
              <w:rPr>
                <w:rFonts w:ascii="Times New Roman" w:eastAsia="Times New Roman" w:hAnsi="Times New Roman" w:cs="Times New Roman"/>
                <w:iCs/>
                <w:noProof/>
                <w:sz w:val="24"/>
                <w:szCs w:val="24"/>
              </w:rPr>
            </w:pPr>
            <w:r w:rsidRPr="00185A3B">
              <w:rPr>
                <w:rFonts w:ascii="Times New Roman" w:eastAsia="Times New Roman" w:hAnsi="Times New Roman" w:cs="Times New Roman"/>
                <w:iCs/>
                <w:noProof/>
                <w:sz w:val="24"/>
                <w:szCs w:val="24"/>
              </w:rPr>
              <w:t>Математика</w:t>
            </w:r>
            <w:r w:rsidR="005F6D9B" w:rsidRPr="00185A3B">
              <w:rPr>
                <w:rFonts w:ascii="Times New Roman" w:eastAsia="Times New Roman" w:hAnsi="Times New Roman" w:cs="Times New Roman"/>
                <w:iCs/>
                <w:noProof/>
                <w:sz w:val="24"/>
                <w:szCs w:val="24"/>
              </w:rPr>
              <w:t xml:space="preserve"> </w:t>
            </w:r>
            <w:r w:rsidRPr="00185A3B">
              <w:rPr>
                <w:rFonts w:ascii="Times New Roman" w:eastAsia="Times New Roman" w:hAnsi="Times New Roman" w:cs="Times New Roman"/>
                <w:iCs/>
                <w:noProof/>
                <w:sz w:val="24"/>
                <w:szCs w:val="24"/>
              </w:rPr>
              <w:t>(профильный</w:t>
            </w:r>
            <w:r w:rsidR="005F6D9B" w:rsidRPr="00185A3B">
              <w:rPr>
                <w:rFonts w:ascii="Times New Roman" w:eastAsia="Times New Roman" w:hAnsi="Times New Roman" w:cs="Times New Roman"/>
                <w:iCs/>
                <w:noProof/>
                <w:sz w:val="24"/>
                <w:szCs w:val="24"/>
              </w:rPr>
              <w:t xml:space="preserve"> </w:t>
            </w:r>
            <w:r w:rsidRPr="00185A3B">
              <w:rPr>
                <w:rFonts w:ascii="Times New Roman" w:eastAsia="Times New Roman" w:hAnsi="Times New Roman" w:cs="Times New Roman"/>
                <w:iCs/>
                <w:noProof/>
                <w:sz w:val="24"/>
                <w:szCs w:val="24"/>
              </w:rPr>
              <w:t>уровень)</w:t>
            </w:r>
          </w:p>
        </w:tc>
      </w:tr>
      <w:tr w:rsidR="00275CE1" w:rsidRPr="00185A3B" w14:paraId="5385947D" w14:textId="77777777" w:rsidTr="00086761">
        <w:tc>
          <w:tcPr>
            <w:tcW w:w="2518" w:type="dxa"/>
            <w:vMerge/>
            <w:shd w:val="clear" w:color="auto" w:fill="auto"/>
          </w:tcPr>
          <w:p w14:paraId="03F3E8A2" w14:textId="77777777" w:rsidR="00B70A73" w:rsidRPr="00185A3B" w:rsidRDefault="00B70A73" w:rsidP="00AB4A2F">
            <w:pPr>
              <w:spacing w:after="0" w:line="240" w:lineRule="auto"/>
              <w:ind w:firstLine="709"/>
              <w:jc w:val="both"/>
              <w:rPr>
                <w:rFonts w:ascii="Times New Roman" w:eastAsia="Times New Roman" w:hAnsi="Times New Roman" w:cs="Times New Roman"/>
                <w:iCs/>
                <w:noProof/>
                <w:color w:val="FF0000"/>
                <w:sz w:val="24"/>
                <w:szCs w:val="24"/>
              </w:rPr>
            </w:pPr>
          </w:p>
        </w:tc>
        <w:tc>
          <w:tcPr>
            <w:tcW w:w="3260" w:type="dxa"/>
            <w:vMerge/>
            <w:shd w:val="clear" w:color="auto" w:fill="auto"/>
          </w:tcPr>
          <w:p w14:paraId="3F305044" w14:textId="77777777" w:rsidR="00B70A73" w:rsidRPr="00185A3B" w:rsidRDefault="00B70A73" w:rsidP="00AB4A2F">
            <w:pPr>
              <w:spacing w:after="0" w:line="240" w:lineRule="auto"/>
              <w:ind w:firstLine="709"/>
              <w:jc w:val="both"/>
              <w:rPr>
                <w:rFonts w:ascii="Times New Roman" w:eastAsia="Times New Roman" w:hAnsi="Times New Roman" w:cs="Times New Roman"/>
                <w:iCs/>
                <w:noProof/>
                <w:color w:val="FF0000"/>
                <w:sz w:val="24"/>
                <w:szCs w:val="24"/>
              </w:rPr>
            </w:pPr>
          </w:p>
        </w:tc>
        <w:tc>
          <w:tcPr>
            <w:tcW w:w="4395" w:type="dxa"/>
            <w:shd w:val="clear" w:color="auto" w:fill="auto"/>
          </w:tcPr>
          <w:p w14:paraId="3B840A22" w14:textId="77777777" w:rsidR="00B70A73" w:rsidRPr="00185A3B" w:rsidRDefault="00B70A73" w:rsidP="00AB4A2F">
            <w:pPr>
              <w:spacing w:after="0" w:line="240" w:lineRule="auto"/>
              <w:jc w:val="both"/>
              <w:rPr>
                <w:rFonts w:ascii="Times New Roman" w:eastAsia="Times New Roman" w:hAnsi="Times New Roman" w:cs="Times New Roman"/>
                <w:iCs/>
                <w:noProof/>
                <w:sz w:val="24"/>
                <w:szCs w:val="24"/>
              </w:rPr>
            </w:pPr>
            <w:r w:rsidRPr="00185A3B">
              <w:rPr>
                <w:rFonts w:ascii="Times New Roman" w:eastAsia="Times New Roman" w:hAnsi="Times New Roman" w:cs="Times New Roman"/>
                <w:iCs/>
                <w:noProof/>
                <w:sz w:val="24"/>
                <w:szCs w:val="24"/>
              </w:rPr>
              <w:t>Физика</w:t>
            </w:r>
          </w:p>
        </w:tc>
      </w:tr>
      <w:tr w:rsidR="001F5E3F" w:rsidRPr="00185A3B" w14:paraId="60255F2D" w14:textId="77777777" w:rsidTr="00086761">
        <w:tc>
          <w:tcPr>
            <w:tcW w:w="2518" w:type="dxa"/>
            <w:vMerge/>
            <w:shd w:val="clear" w:color="auto" w:fill="auto"/>
          </w:tcPr>
          <w:p w14:paraId="469E6CF5" w14:textId="77777777" w:rsidR="001F5E3F" w:rsidRPr="00185A3B" w:rsidRDefault="001F5E3F" w:rsidP="00AB4A2F">
            <w:pPr>
              <w:spacing w:after="0" w:line="240" w:lineRule="auto"/>
              <w:ind w:firstLine="709"/>
              <w:jc w:val="both"/>
              <w:rPr>
                <w:rFonts w:ascii="Times New Roman" w:eastAsia="Times New Roman" w:hAnsi="Times New Roman" w:cs="Times New Roman"/>
                <w:iCs/>
                <w:noProof/>
                <w:color w:val="FF0000"/>
                <w:sz w:val="24"/>
                <w:szCs w:val="24"/>
              </w:rPr>
            </w:pPr>
          </w:p>
        </w:tc>
        <w:tc>
          <w:tcPr>
            <w:tcW w:w="3260" w:type="dxa"/>
            <w:vMerge/>
            <w:shd w:val="clear" w:color="auto" w:fill="auto"/>
          </w:tcPr>
          <w:p w14:paraId="46C6BBE9" w14:textId="77777777" w:rsidR="001F5E3F" w:rsidRPr="00185A3B" w:rsidRDefault="001F5E3F" w:rsidP="00AB4A2F">
            <w:pPr>
              <w:spacing w:after="0" w:line="240" w:lineRule="auto"/>
              <w:ind w:firstLine="709"/>
              <w:jc w:val="both"/>
              <w:rPr>
                <w:rFonts w:ascii="Times New Roman" w:eastAsia="Times New Roman" w:hAnsi="Times New Roman" w:cs="Times New Roman"/>
                <w:iCs/>
                <w:noProof/>
                <w:color w:val="FF0000"/>
                <w:sz w:val="24"/>
                <w:szCs w:val="24"/>
              </w:rPr>
            </w:pPr>
          </w:p>
        </w:tc>
        <w:tc>
          <w:tcPr>
            <w:tcW w:w="4395" w:type="dxa"/>
            <w:shd w:val="clear" w:color="auto" w:fill="auto"/>
          </w:tcPr>
          <w:p w14:paraId="5123A95E" w14:textId="1B160790" w:rsidR="001F5E3F" w:rsidRPr="00185A3B" w:rsidRDefault="00BD5DC1" w:rsidP="00AB4A2F">
            <w:pPr>
              <w:spacing w:after="0" w:line="240" w:lineRule="auto"/>
              <w:jc w:val="both"/>
              <w:rPr>
                <w:rFonts w:ascii="Times New Roman" w:eastAsia="Times New Roman" w:hAnsi="Times New Roman" w:cs="Times New Roman"/>
                <w:iCs/>
                <w:noProof/>
                <w:sz w:val="24"/>
                <w:szCs w:val="24"/>
              </w:rPr>
            </w:pPr>
            <w:r w:rsidRPr="00185A3B">
              <w:rPr>
                <w:rFonts w:ascii="Times New Roman" w:eastAsia="Times New Roman" w:hAnsi="Times New Roman" w:cs="Times New Roman"/>
                <w:iCs/>
                <w:noProof/>
                <w:sz w:val="24"/>
                <w:szCs w:val="24"/>
              </w:rPr>
              <w:t>Литература</w:t>
            </w:r>
          </w:p>
        </w:tc>
      </w:tr>
      <w:tr w:rsidR="00275CE1" w:rsidRPr="00185A3B" w14:paraId="7F92E66E" w14:textId="77777777" w:rsidTr="00086761">
        <w:tc>
          <w:tcPr>
            <w:tcW w:w="2518" w:type="dxa"/>
            <w:vMerge/>
            <w:shd w:val="clear" w:color="auto" w:fill="auto"/>
          </w:tcPr>
          <w:p w14:paraId="14C12DFF" w14:textId="77777777" w:rsidR="00B70A73" w:rsidRPr="00185A3B" w:rsidRDefault="00B70A73" w:rsidP="00AB4A2F">
            <w:pPr>
              <w:spacing w:after="0" w:line="240" w:lineRule="auto"/>
              <w:ind w:firstLine="709"/>
              <w:jc w:val="both"/>
              <w:rPr>
                <w:rFonts w:ascii="Times New Roman" w:eastAsia="Times New Roman" w:hAnsi="Times New Roman" w:cs="Times New Roman"/>
                <w:iCs/>
                <w:noProof/>
                <w:color w:val="FF0000"/>
                <w:sz w:val="24"/>
                <w:szCs w:val="24"/>
              </w:rPr>
            </w:pPr>
          </w:p>
        </w:tc>
        <w:tc>
          <w:tcPr>
            <w:tcW w:w="3260" w:type="dxa"/>
            <w:vMerge/>
            <w:shd w:val="clear" w:color="auto" w:fill="auto"/>
          </w:tcPr>
          <w:p w14:paraId="520E51A6" w14:textId="77777777" w:rsidR="00B70A73" w:rsidRPr="00185A3B" w:rsidRDefault="00B70A73" w:rsidP="00AB4A2F">
            <w:pPr>
              <w:spacing w:after="0" w:line="240" w:lineRule="auto"/>
              <w:ind w:firstLine="709"/>
              <w:jc w:val="both"/>
              <w:rPr>
                <w:rFonts w:ascii="Times New Roman" w:eastAsia="Times New Roman" w:hAnsi="Times New Roman" w:cs="Times New Roman"/>
                <w:iCs/>
                <w:noProof/>
                <w:color w:val="FF0000"/>
                <w:sz w:val="24"/>
                <w:szCs w:val="24"/>
              </w:rPr>
            </w:pPr>
          </w:p>
        </w:tc>
        <w:tc>
          <w:tcPr>
            <w:tcW w:w="4395" w:type="dxa"/>
            <w:shd w:val="clear" w:color="auto" w:fill="auto"/>
          </w:tcPr>
          <w:p w14:paraId="0A5F281F" w14:textId="77777777" w:rsidR="00B70A73" w:rsidRPr="00185A3B" w:rsidRDefault="00B70A73" w:rsidP="00AB4A2F">
            <w:pPr>
              <w:spacing w:after="0" w:line="240" w:lineRule="auto"/>
              <w:jc w:val="both"/>
              <w:rPr>
                <w:rFonts w:ascii="Times New Roman" w:eastAsia="Times New Roman" w:hAnsi="Times New Roman" w:cs="Times New Roman"/>
                <w:iCs/>
                <w:noProof/>
                <w:sz w:val="24"/>
                <w:szCs w:val="24"/>
              </w:rPr>
            </w:pPr>
            <w:r w:rsidRPr="00185A3B">
              <w:rPr>
                <w:rFonts w:ascii="Times New Roman" w:eastAsia="Times New Roman" w:hAnsi="Times New Roman" w:cs="Times New Roman"/>
                <w:iCs/>
                <w:noProof/>
                <w:sz w:val="24"/>
                <w:szCs w:val="24"/>
              </w:rPr>
              <w:t>Информатика</w:t>
            </w:r>
            <w:r w:rsidR="005F6D9B" w:rsidRPr="00185A3B">
              <w:rPr>
                <w:rFonts w:ascii="Times New Roman" w:eastAsia="Times New Roman" w:hAnsi="Times New Roman" w:cs="Times New Roman"/>
                <w:iCs/>
                <w:noProof/>
                <w:sz w:val="24"/>
                <w:szCs w:val="24"/>
              </w:rPr>
              <w:t xml:space="preserve"> </w:t>
            </w:r>
            <w:r w:rsidRPr="00185A3B">
              <w:rPr>
                <w:rFonts w:ascii="Times New Roman" w:eastAsia="Times New Roman" w:hAnsi="Times New Roman" w:cs="Times New Roman"/>
                <w:iCs/>
                <w:noProof/>
                <w:sz w:val="24"/>
                <w:szCs w:val="24"/>
              </w:rPr>
              <w:t>и</w:t>
            </w:r>
            <w:r w:rsidR="005F6D9B" w:rsidRPr="00185A3B">
              <w:rPr>
                <w:rFonts w:ascii="Times New Roman" w:eastAsia="Times New Roman" w:hAnsi="Times New Roman" w:cs="Times New Roman"/>
                <w:iCs/>
                <w:noProof/>
                <w:sz w:val="24"/>
                <w:szCs w:val="24"/>
              </w:rPr>
              <w:t xml:space="preserve"> </w:t>
            </w:r>
            <w:r w:rsidRPr="00185A3B">
              <w:rPr>
                <w:rFonts w:ascii="Times New Roman" w:eastAsia="Times New Roman" w:hAnsi="Times New Roman" w:cs="Times New Roman"/>
                <w:iCs/>
                <w:noProof/>
                <w:sz w:val="24"/>
                <w:szCs w:val="24"/>
              </w:rPr>
              <w:t>ИКТ</w:t>
            </w:r>
          </w:p>
        </w:tc>
      </w:tr>
      <w:tr w:rsidR="00BD5DC1" w:rsidRPr="00185A3B" w14:paraId="621697D2" w14:textId="77777777" w:rsidTr="00BD5DC1">
        <w:trPr>
          <w:trHeight w:val="260"/>
        </w:trPr>
        <w:tc>
          <w:tcPr>
            <w:tcW w:w="2518" w:type="dxa"/>
            <w:vMerge/>
            <w:shd w:val="clear" w:color="auto" w:fill="auto"/>
          </w:tcPr>
          <w:p w14:paraId="419EFA81" w14:textId="77777777" w:rsidR="00BD5DC1" w:rsidRPr="00185A3B" w:rsidRDefault="00BD5DC1" w:rsidP="00AB4A2F">
            <w:pPr>
              <w:spacing w:after="0" w:line="240" w:lineRule="auto"/>
              <w:ind w:firstLine="709"/>
              <w:jc w:val="both"/>
              <w:rPr>
                <w:rFonts w:ascii="Times New Roman" w:eastAsia="Times New Roman" w:hAnsi="Times New Roman" w:cs="Times New Roman"/>
                <w:iCs/>
                <w:noProof/>
                <w:color w:val="FF0000"/>
                <w:sz w:val="24"/>
                <w:szCs w:val="24"/>
              </w:rPr>
            </w:pPr>
          </w:p>
        </w:tc>
        <w:tc>
          <w:tcPr>
            <w:tcW w:w="3260" w:type="dxa"/>
            <w:vMerge/>
            <w:shd w:val="clear" w:color="auto" w:fill="auto"/>
          </w:tcPr>
          <w:p w14:paraId="0AFCFA1D" w14:textId="77777777" w:rsidR="00BD5DC1" w:rsidRPr="00185A3B" w:rsidRDefault="00BD5DC1" w:rsidP="00AB4A2F">
            <w:pPr>
              <w:spacing w:after="0" w:line="240" w:lineRule="auto"/>
              <w:ind w:firstLine="709"/>
              <w:jc w:val="both"/>
              <w:rPr>
                <w:rFonts w:ascii="Times New Roman" w:eastAsia="Times New Roman" w:hAnsi="Times New Roman" w:cs="Times New Roman"/>
                <w:iCs/>
                <w:noProof/>
                <w:color w:val="FF0000"/>
                <w:sz w:val="24"/>
                <w:szCs w:val="24"/>
              </w:rPr>
            </w:pPr>
          </w:p>
        </w:tc>
        <w:tc>
          <w:tcPr>
            <w:tcW w:w="4395" w:type="dxa"/>
            <w:shd w:val="clear" w:color="auto" w:fill="auto"/>
          </w:tcPr>
          <w:p w14:paraId="2613D672" w14:textId="361EF4D6" w:rsidR="00BD5DC1" w:rsidRPr="00185A3B" w:rsidRDefault="00BD5DC1" w:rsidP="00AB4A2F">
            <w:pPr>
              <w:spacing w:after="0" w:line="240" w:lineRule="auto"/>
              <w:jc w:val="both"/>
              <w:rPr>
                <w:rFonts w:ascii="Times New Roman" w:eastAsia="Times New Roman" w:hAnsi="Times New Roman" w:cs="Times New Roman"/>
                <w:iCs/>
                <w:noProof/>
                <w:sz w:val="24"/>
                <w:szCs w:val="24"/>
              </w:rPr>
            </w:pPr>
            <w:r w:rsidRPr="00185A3B">
              <w:rPr>
                <w:rFonts w:ascii="Times New Roman" w:eastAsia="Times New Roman" w:hAnsi="Times New Roman" w:cs="Times New Roman"/>
                <w:iCs/>
                <w:noProof/>
                <w:sz w:val="24"/>
                <w:szCs w:val="24"/>
              </w:rPr>
              <w:t>Биология</w:t>
            </w:r>
          </w:p>
        </w:tc>
      </w:tr>
    </w:tbl>
    <w:p w14:paraId="4D754D79" w14:textId="77777777" w:rsidR="000313CA" w:rsidRPr="00185A3B" w:rsidRDefault="000313CA" w:rsidP="00AB4A2F">
      <w:pPr>
        <w:spacing w:after="0" w:line="240" w:lineRule="auto"/>
        <w:ind w:firstLine="709"/>
        <w:jc w:val="center"/>
        <w:rPr>
          <w:rFonts w:ascii="Times New Roman" w:eastAsia="Times New Roman" w:hAnsi="Times New Roman" w:cs="Times New Roman"/>
          <w:b/>
          <w:iCs/>
          <w:noProof/>
          <w:sz w:val="28"/>
          <w:szCs w:val="28"/>
        </w:rPr>
      </w:pPr>
    </w:p>
    <w:p w14:paraId="1EC91E0D" w14:textId="77777777" w:rsidR="00B70A73" w:rsidRPr="00185A3B" w:rsidRDefault="00B70A73" w:rsidP="00AB4A2F">
      <w:pPr>
        <w:spacing w:after="0" w:line="240" w:lineRule="auto"/>
        <w:ind w:firstLine="709"/>
        <w:jc w:val="center"/>
        <w:rPr>
          <w:rFonts w:ascii="Times New Roman" w:eastAsia="Times New Roman" w:hAnsi="Times New Roman" w:cs="Times New Roman"/>
          <w:b/>
          <w:iCs/>
          <w:noProof/>
          <w:sz w:val="28"/>
          <w:szCs w:val="28"/>
        </w:rPr>
      </w:pPr>
      <w:r w:rsidRPr="00185A3B">
        <w:rPr>
          <w:rFonts w:ascii="Times New Roman" w:eastAsia="Times New Roman" w:hAnsi="Times New Roman" w:cs="Times New Roman"/>
          <w:b/>
          <w:iCs/>
          <w:noProof/>
          <w:sz w:val="28"/>
          <w:szCs w:val="28"/>
        </w:rPr>
        <w:t>Инструкция</w:t>
      </w:r>
      <w:r w:rsidR="005F6D9B" w:rsidRPr="00185A3B">
        <w:rPr>
          <w:rFonts w:ascii="Times New Roman" w:eastAsia="Times New Roman" w:hAnsi="Times New Roman" w:cs="Times New Roman"/>
          <w:b/>
          <w:iCs/>
          <w:noProof/>
          <w:sz w:val="28"/>
          <w:szCs w:val="28"/>
        </w:rPr>
        <w:t xml:space="preserve"> </w:t>
      </w:r>
      <w:r w:rsidRPr="00185A3B">
        <w:rPr>
          <w:rFonts w:ascii="Times New Roman" w:eastAsia="Times New Roman" w:hAnsi="Times New Roman" w:cs="Times New Roman"/>
          <w:b/>
          <w:iCs/>
          <w:noProof/>
          <w:sz w:val="28"/>
          <w:szCs w:val="28"/>
        </w:rPr>
        <w:t>для</w:t>
      </w:r>
      <w:r w:rsidR="005F6D9B" w:rsidRPr="00185A3B">
        <w:rPr>
          <w:rFonts w:ascii="Times New Roman" w:eastAsia="Times New Roman" w:hAnsi="Times New Roman" w:cs="Times New Roman"/>
          <w:b/>
          <w:iCs/>
          <w:noProof/>
          <w:sz w:val="28"/>
          <w:szCs w:val="28"/>
        </w:rPr>
        <w:t xml:space="preserve"> </w:t>
      </w:r>
      <w:r w:rsidRPr="00185A3B">
        <w:rPr>
          <w:rFonts w:ascii="Times New Roman" w:eastAsia="Times New Roman" w:hAnsi="Times New Roman" w:cs="Times New Roman"/>
          <w:b/>
          <w:iCs/>
          <w:noProof/>
          <w:sz w:val="28"/>
          <w:szCs w:val="28"/>
        </w:rPr>
        <w:t>участников</w:t>
      </w:r>
      <w:r w:rsidR="005F6D9B" w:rsidRPr="00185A3B">
        <w:rPr>
          <w:rFonts w:ascii="Times New Roman" w:eastAsia="Times New Roman" w:hAnsi="Times New Roman" w:cs="Times New Roman"/>
          <w:b/>
          <w:iCs/>
          <w:noProof/>
          <w:sz w:val="28"/>
          <w:szCs w:val="28"/>
        </w:rPr>
        <w:t xml:space="preserve"> </w:t>
      </w:r>
      <w:r w:rsidRPr="00185A3B">
        <w:rPr>
          <w:rFonts w:ascii="Times New Roman" w:eastAsia="Times New Roman" w:hAnsi="Times New Roman" w:cs="Times New Roman"/>
          <w:b/>
          <w:iCs/>
          <w:noProof/>
          <w:sz w:val="28"/>
          <w:szCs w:val="28"/>
        </w:rPr>
        <w:t>экзамена</w:t>
      </w:r>
    </w:p>
    <w:p w14:paraId="2492A1DB" w14:textId="77777777" w:rsidR="00B70A73" w:rsidRPr="00185A3B" w:rsidRDefault="00B70A73" w:rsidP="00AB4A2F">
      <w:pPr>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Первая</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часть</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инструктажа</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(начало</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проведения</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с</w:t>
      </w:r>
      <w:r w:rsidR="005F6D9B" w:rsidRPr="00185A3B">
        <w:rPr>
          <w:rFonts w:ascii="Times New Roman" w:eastAsia="Times New Roman" w:hAnsi="Times New Roman" w:cs="Times New Roman"/>
          <w:i/>
          <w:sz w:val="28"/>
          <w:szCs w:val="28"/>
        </w:rPr>
        <w:t xml:space="preserve"> </w:t>
      </w:r>
      <w:r w:rsidR="003332AF" w:rsidRPr="00185A3B">
        <w:rPr>
          <w:rFonts w:ascii="Times New Roman" w:eastAsia="Times New Roman" w:hAnsi="Times New Roman" w:cs="Times New Roman"/>
          <w:i/>
          <w:sz w:val="28"/>
          <w:szCs w:val="28"/>
        </w:rPr>
        <w:t>9:</w:t>
      </w:r>
      <w:r w:rsidRPr="00185A3B">
        <w:rPr>
          <w:rFonts w:ascii="Times New Roman" w:eastAsia="Times New Roman" w:hAnsi="Times New Roman" w:cs="Times New Roman"/>
          <w:i/>
          <w:sz w:val="28"/>
          <w:szCs w:val="28"/>
        </w:rPr>
        <w:t>50):</w:t>
      </w:r>
    </w:p>
    <w:p w14:paraId="28580CD3" w14:textId="77777777" w:rsidR="00B70A73" w:rsidRPr="00185A3B" w:rsidRDefault="00B70A73"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Уважаемые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участники</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экзамена!</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Сегодня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вы</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сдаете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экзамен</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по</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_______________</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sz w:val="28"/>
          <w:szCs w:val="28"/>
        </w:rPr>
        <w:t>(</w:t>
      </w:r>
      <w:r w:rsidRPr="00185A3B">
        <w:rPr>
          <w:rFonts w:ascii="Times New Roman" w:eastAsia="Times New Roman" w:hAnsi="Times New Roman" w:cs="Times New Roman"/>
          <w:i/>
          <w:iCs/>
          <w:sz w:val="28"/>
          <w:szCs w:val="28"/>
        </w:rPr>
        <w:t>назовите</w:t>
      </w:r>
      <w:r w:rsidR="005F6D9B" w:rsidRPr="00185A3B">
        <w:rPr>
          <w:rFonts w:ascii="Times New Roman" w:eastAsia="Times New Roman" w:hAnsi="Times New Roman" w:cs="Times New Roman"/>
          <w:i/>
          <w:iCs/>
          <w:sz w:val="28"/>
          <w:szCs w:val="28"/>
        </w:rPr>
        <w:t xml:space="preserve"> </w:t>
      </w:r>
      <w:r w:rsidRPr="00185A3B">
        <w:rPr>
          <w:rFonts w:ascii="Times New Roman" w:eastAsia="Times New Roman" w:hAnsi="Times New Roman" w:cs="Times New Roman"/>
          <w:i/>
          <w:iCs/>
          <w:sz w:val="28"/>
          <w:szCs w:val="28"/>
        </w:rPr>
        <w:t>соответствующий</w:t>
      </w:r>
      <w:r w:rsidR="005F6D9B" w:rsidRPr="00185A3B">
        <w:rPr>
          <w:rFonts w:ascii="Times New Roman" w:eastAsia="Times New Roman" w:hAnsi="Times New Roman" w:cs="Times New Roman"/>
          <w:i/>
          <w:iCs/>
          <w:sz w:val="28"/>
          <w:szCs w:val="28"/>
        </w:rPr>
        <w:t xml:space="preserve"> </w:t>
      </w:r>
      <w:r w:rsidRPr="00185A3B">
        <w:rPr>
          <w:rFonts w:ascii="Times New Roman" w:eastAsia="Times New Roman" w:hAnsi="Times New Roman" w:cs="Times New Roman"/>
          <w:i/>
          <w:iCs/>
          <w:sz w:val="28"/>
          <w:szCs w:val="28"/>
        </w:rPr>
        <w:t>учебный</w:t>
      </w:r>
      <w:r w:rsidR="005F6D9B" w:rsidRPr="00185A3B">
        <w:rPr>
          <w:rFonts w:ascii="Times New Roman" w:eastAsia="Times New Roman" w:hAnsi="Times New Roman" w:cs="Times New Roman"/>
          <w:i/>
          <w:iCs/>
          <w:sz w:val="28"/>
          <w:szCs w:val="28"/>
        </w:rPr>
        <w:t xml:space="preserve"> </w:t>
      </w:r>
      <w:r w:rsidRPr="00185A3B">
        <w:rPr>
          <w:rFonts w:ascii="Times New Roman" w:eastAsia="Times New Roman" w:hAnsi="Times New Roman" w:cs="Times New Roman"/>
          <w:i/>
          <w:iCs/>
          <w:sz w:val="28"/>
          <w:szCs w:val="28"/>
        </w:rPr>
        <w:t>предмет)</w:t>
      </w:r>
      <w:r w:rsidR="005F6D9B" w:rsidRPr="00185A3B">
        <w:rPr>
          <w:rFonts w:ascii="Times New Roman" w:eastAsia="Times New Roman" w:hAnsi="Times New Roman" w:cs="Times New Roman"/>
          <w:i/>
          <w:iCs/>
          <w:sz w:val="28"/>
          <w:szCs w:val="28"/>
        </w:rPr>
        <w:t xml:space="preserve"> </w:t>
      </w:r>
      <w:r w:rsidRPr="00185A3B">
        <w:rPr>
          <w:rFonts w:ascii="Times New Roman" w:eastAsia="Times New Roman" w:hAnsi="Times New Roman" w:cs="Times New Roman"/>
          <w:b/>
          <w:sz w:val="28"/>
          <w:szCs w:val="28"/>
        </w:rPr>
        <w:t>в</w:t>
      </w:r>
      <w:r w:rsidR="005F6D9B" w:rsidRPr="00185A3B">
        <w:rPr>
          <w:rFonts w:ascii="Times New Roman" w:eastAsia="Times New Roman" w:hAnsi="Times New Roman" w:cs="Times New Roman"/>
          <w:i/>
          <w:iCs/>
          <w:sz w:val="28"/>
          <w:szCs w:val="28"/>
        </w:rPr>
        <w:t xml:space="preserve"> </w:t>
      </w:r>
      <w:r w:rsidRPr="00185A3B">
        <w:rPr>
          <w:rFonts w:ascii="Times New Roman" w:eastAsia="Times New Roman" w:hAnsi="Times New Roman" w:cs="Times New Roman"/>
          <w:b/>
          <w:sz w:val="28"/>
          <w:szCs w:val="28"/>
        </w:rPr>
        <w:t>форме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ЕГЭ</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с</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использованием</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технологии</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печати</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полных</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комплектов</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экзаменационных</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материалов</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аудиториях</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ППЭ.</w:t>
      </w:r>
      <w:r w:rsidR="005F6D9B" w:rsidRPr="00185A3B">
        <w:rPr>
          <w:rFonts w:ascii="Times New Roman" w:eastAsia="Times New Roman" w:hAnsi="Times New Roman" w:cs="Times New Roman"/>
          <w:b/>
          <w:sz w:val="28"/>
          <w:szCs w:val="28"/>
        </w:rPr>
        <w:t xml:space="preserve"> </w:t>
      </w:r>
    </w:p>
    <w:p w14:paraId="54F0D251" w14:textId="79138365" w:rsidR="00B70A73" w:rsidRPr="00185A3B" w:rsidRDefault="00B70A73"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ЕГЭ</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лишь</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одно</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из</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жизненных</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испытаний,</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которое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вам</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предстоит</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пройти.</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Будьте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уверены:</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каждому,</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кто</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учился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школе,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по</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силам</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сдать</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ЕГЭ.</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Все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задания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составлены</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на</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основе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школьной</w:t>
      </w:r>
      <w:r w:rsidR="005F6D9B" w:rsidRPr="00185A3B">
        <w:rPr>
          <w:rFonts w:ascii="Times New Roman" w:eastAsia="Times New Roman" w:hAnsi="Times New Roman" w:cs="Times New Roman"/>
          <w:b/>
          <w:sz w:val="28"/>
          <w:szCs w:val="28"/>
        </w:rPr>
        <w:t xml:space="preserve"> </w:t>
      </w:r>
      <w:r w:rsidR="00346487" w:rsidRPr="00185A3B">
        <w:rPr>
          <w:rFonts w:ascii="Times New Roman" w:eastAsia="Times New Roman" w:hAnsi="Times New Roman" w:cs="Times New Roman"/>
          <w:b/>
          <w:sz w:val="28"/>
          <w:szCs w:val="28"/>
        </w:rPr>
        <w:t>программы, п</w:t>
      </w:r>
      <w:r w:rsidRPr="00185A3B">
        <w:rPr>
          <w:rFonts w:ascii="Times New Roman" w:eastAsia="Times New Roman" w:hAnsi="Times New Roman" w:cs="Times New Roman"/>
          <w:b/>
          <w:sz w:val="28"/>
          <w:szCs w:val="28"/>
        </w:rPr>
        <w:t>оэтому</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каждый</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из</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вас</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может</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успешно</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сдать</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экзамен.</w:t>
      </w:r>
    </w:p>
    <w:p w14:paraId="35C15B32" w14:textId="77777777" w:rsidR="00B70A73" w:rsidRPr="00185A3B" w:rsidRDefault="00B70A73"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Вместе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с</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тем</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напоминаем,</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что</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целях</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предупреждения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нарушений</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порядка</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проведения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ЕГЭ</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аудиториях</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ППЭ</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ведется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видеонаблюдение.</w:t>
      </w:r>
    </w:p>
    <w:p w14:paraId="55D46AF9" w14:textId="77777777" w:rsidR="00B70A73" w:rsidRPr="00185A3B" w:rsidRDefault="00B70A73"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Во</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время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проведения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экзамена</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вы</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должны</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соблюдать</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Порядок.</w:t>
      </w:r>
      <w:r w:rsidR="005F6D9B" w:rsidRPr="00185A3B">
        <w:rPr>
          <w:rFonts w:ascii="Times New Roman" w:eastAsia="Times New Roman" w:hAnsi="Times New Roman" w:cs="Times New Roman"/>
          <w:b/>
          <w:sz w:val="28"/>
          <w:szCs w:val="28"/>
        </w:rPr>
        <w:t xml:space="preserve"> </w:t>
      </w:r>
    </w:p>
    <w:p w14:paraId="5118BC2E" w14:textId="6FA4D504" w:rsidR="00B70A73" w:rsidRPr="00185A3B" w:rsidRDefault="00B70A73"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В</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день</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проведения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экзамена</w:t>
      </w:r>
      <w:r w:rsidR="005F6D9B" w:rsidRPr="00185A3B">
        <w:rPr>
          <w:rFonts w:ascii="Times New Roman" w:eastAsia="Times New Roman" w:hAnsi="Times New Roman" w:cs="Times New Roman"/>
          <w:b/>
          <w:sz w:val="28"/>
          <w:szCs w:val="28"/>
        </w:rPr>
        <w:t xml:space="preserve"> </w:t>
      </w:r>
      <w:r w:rsidR="000313CA" w:rsidRPr="00185A3B">
        <w:rPr>
          <w:rFonts w:ascii="Times New Roman" w:eastAsia="Times New Roman" w:hAnsi="Times New Roman" w:cs="Times New Roman"/>
          <w:b/>
          <w:sz w:val="28"/>
          <w:szCs w:val="28"/>
        </w:rPr>
        <w:t xml:space="preserve">(в период с момента входа </w:t>
      </w:r>
      <w:r w:rsidRPr="00185A3B">
        <w:rPr>
          <w:rFonts w:ascii="Times New Roman" w:eastAsia="Times New Roman" w:hAnsi="Times New Roman" w:cs="Times New Roman"/>
          <w:b/>
          <w:sz w:val="28"/>
          <w:szCs w:val="28"/>
        </w:rPr>
        <w:t>в</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ППЭ</w:t>
      </w:r>
      <w:r w:rsidR="005F6D9B" w:rsidRPr="00185A3B">
        <w:rPr>
          <w:rFonts w:ascii="Times New Roman" w:eastAsia="Times New Roman" w:hAnsi="Times New Roman" w:cs="Times New Roman"/>
          <w:b/>
          <w:sz w:val="28"/>
          <w:szCs w:val="28"/>
        </w:rPr>
        <w:t xml:space="preserve"> </w:t>
      </w:r>
      <w:r w:rsidR="000313CA" w:rsidRPr="00185A3B">
        <w:rPr>
          <w:rFonts w:ascii="Times New Roman" w:eastAsia="Times New Roman" w:hAnsi="Times New Roman" w:cs="Times New Roman"/>
          <w:b/>
          <w:sz w:val="28"/>
          <w:szCs w:val="28"/>
        </w:rPr>
        <w:t xml:space="preserve">и до окончания экзамена) в ППЭ </w:t>
      </w:r>
      <w:r w:rsidRPr="00185A3B">
        <w:rPr>
          <w:rFonts w:ascii="Times New Roman" w:eastAsia="Times New Roman" w:hAnsi="Times New Roman" w:cs="Times New Roman"/>
          <w:b/>
          <w:sz w:val="28"/>
          <w:szCs w:val="28"/>
        </w:rPr>
        <w:t>запрещается:</w:t>
      </w:r>
      <w:r w:rsidR="005F6D9B" w:rsidRPr="00185A3B">
        <w:rPr>
          <w:rFonts w:ascii="Times New Roman" w:eastAsia="Times New Roman" w:hAnsi="Times New Roman" w:cs="Times New Roman"/>
          <w:b/>
          <w:sz w:val="28"/>
          <w:szCs w:val="28"/>
        </w:rPr>
        <w:t xml:space="preserve"> </w:t>
      </w:r>
    </w:p>
    <w:p w14:paraId="3CF815DD" w14:textId="77777777" w:rsidR="00B70A73" w:rsidRPr="00185A3B" w:rsidRDefault="00CC6CA4"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w:t>
      </w:r>
      <w:r w:rsidR="00B70A73" w:rsidRPr="00185A3B">
        <w:rPr>
          <w:rFonts w:ascii="Times New Roman" w:eastAsia="Times New Roman" w:hAnsi="Times New Roman" w:cs="Times New Roman"/>
          <w:b/>
          <w:sz w:val="28"/>
          <w:szCs w:val="28"/>
        </w:rPr>
        <w:t>иметь</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при</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себе</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средства</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связи,</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электронно-вычислительную</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технику,</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фото-,</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аудио-</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и</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видеоаппаратуру,</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справочные</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материалы,</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письменные</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заметки</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и</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иные</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средства</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хранения</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и</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передачи</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информации;</w:t>
      </w:r>
    </w:p>
    <w:p w14:paraId="146BA15F" w14:textId="77777777" w:rsidR="00B70A73" w:rsidRPr="00185A3B" w:rsidRDefault="00CC6CA4"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w:t>
      </w:r>
      <w:r w:rsidR="00B70A73" w:rsidRPr="00185A3B">
        <w:rPr>
          <w:rFonts w:ascii="Times New Roman" w:eastAsia="Times New Roman" w:hAnsi="Times New Roman" w:cs="Times New Roman"/>
          <w:b/>
          <w:sz w:val="28"/>
          <w:szCs w:val="28"/>
        </w:rPr>
        <w:t>иметь</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при</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себе</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уведомление</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о</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регистрации</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на</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экзамене</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(при</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наличии</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необходимо</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сдать</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его</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нам);</w:t>
      </w:r>
    </w:p>
    <w:p w14:paraId="001A6413" w14:textId="1DA1D797" w:rsidR="00CC6CA4" w:rsidRPr="00185A3B" w:rsidRDefault="00CC6CA4"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w:t>
      </w:r>
      <w:r w:rsidR="00B70A73" w:rsidRPr="00185A3B">
        <w:rPr>
          <w:rFonts w:ascii="Times New Roman" w:eastAsia="Times New Roman" w:hAnsi="Times New Roman" w:cs="Times New Roman"/>
          <w:b/>
          <w:sz w:val="28"/>
          <w:szCs w:val="28"/>
        </w:rPr>
        <w:t>выносить</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из</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аудиторий</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и</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ППЭ</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черновик</w:t>
      </w:r>
      <w:r w:rsidR="000313CA" w:rsidRPr="00185A3B">
        <w:rPr>
          <w:rFonts w:ascii="Times New Roman" w:eastAsia="Times New Roman" w:hAnsi="Times New Roman" w:cs="Times New Roman"/>
          <w:b/>
          <w:sz w:val="28"/>
          <w:szCs w:val="28"/>
        </w:rPr>
        <w:t>и</w:t>
      </w:r>
      <w:r w:rsidR="00B70A73" w:rsidRPr="00185A3B">
        <w:rPr>
          <w:rFonts w:ascii="Times New Roman" w:eastAsia="Times New Roman" w:hAnsi="Times New Roman" w:cs="Times New Roman"/>
          <w:b/>
          <w:sz w:val="28"/>
          <w:szCs w:val="28"/>
        </w:rPr>
        <w:t>,</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экзаменационные</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материалы</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на</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бумажном</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и</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(или)</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электронном</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носителях</w:t>
      </w:r>
      <w:r w:rsidRPr="00185A3B">
        <w:rPr>
          <w:rFonts w:ascii="Times New Roman" w:eastAsia="Times New Roman" w:hAnsi="Times New Roman" w:cs="Times New Roman"/>
          <w:b/>
          <w:sz w:val="28"/>
          <w:szCs w:val="28"/>
        </w:rPr>
        <w:t>;</w:t>
      </w:r>
    </w:p>
    <w:p w14:paraId="0F7DE6FA" w14:textId="77777777" w:rsidR="00B70A73" w:rsidRPr="00185A3B" w:rsidRDefault="00CC6CA4"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w:t>
      </w:r>
      <w:r w:rsidR="00B70A73" w:rsidRPr="00185A3B">
        <w:rPr>
          <w:rFonts w:ascii="Times New Roman" w:eastAsia="Times New Roman" w:hAnsi="Times New Roman" w:cs="Times New Roman"/>
          <w:b/>
          <w:sz w:val="28"/>
          <w:szCs w:val="28"/>
        </w:rPr>
        <w:t>фотографировать</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экзаменационные</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материалы;</w:t>
      </w:r>
    </w:p>
    <w:p w14:paraId="6C12AF87" w14:textId="77777777" w:rsidR="00B70A73" w:rsidRPr="00185A3B" w:rsidRDefault="00CC6CA4"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w:t>
      </w:r>
      <w:r w:rsidR="00B70A73" w:rsidRPr="00185A3B">
        <w:rPr>
          <w:rFonts w:ascii="Times New Roman" w:eastAsia="Times New Roman" w:hAnsi="Times New Roman" w:cs="Times New Roman"/>
          <w:b/>
          <w:sz w:val="28"/>
          <w:szCs w:val="28"/>
        </w:rPr>
        <w:t>пользоваться</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справочными</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материалами,</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кроме</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тех,</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которые</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указаны</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в</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тексте</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КИМ;</w:t>
      </w:r>
    </w:p>
    <w:p w14:paraId="23E4CAC8" w14:textId="6CD8B715" w:rsidR="00B70A73" w:rsidRPr="00185A3B" w:rsidRDefault="00CC6CA4"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w:t>
      </w:r>
      <w:r w:rsidR="00B70A73" w:rsidRPr="00185A3B">
        <w:rPr>
          <w:rFonts w:ascii="Times New Roman" w:eastAsia="Times New Roman" w:hAnsi="Times New Roman" w:cs="Times New Roman"/>
          <w:b/>
          <w:sz w:val="28"/>
          <w:szCs w:val="28"/>
        </w:rPr>
        <w:t>переписывать</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задания</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из</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КИМ</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в</w:t>
      </w:r>
      <w:r w:rsidR="005F6D9B" w:rsidRPr="00185A3B">
        <w:rPr>
          <w:rFonts w:ascii="Times New Roman" w:eastAsia="Times New Roman" w:hAnsi="Times New Roman" w:cs="Times New Roman"/>
          <w:b/>
          <w:sz w:val="28"/>
          <w:szCs w:val="28"/>
        </w:rPr>
        <w:t xml:space="preserve"> </w:t>
      </w:r>
      <w:r w:rsidR="000313CA" w:rsidRPr="00185A3B">
        <w:rPr>
          <w:rFonts w:ascii="Times New Roman" w:eastAsia="Times New Roman" w:hAnsi="Times New Roman" w:cs="Times New Roman"/>
          <w:b/>
          <w:sz w:val="28"/>
          <w:szCs w:val="28"/>
        </w:rPr>
        <w:t>черновики</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(при</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необходимости</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можно</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делать</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заметки</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в</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КИМ);</w:t>
      </w:r>
    </w:p>
    <w:p w14:paraId="1B442690" w14:textId="77777777" w:rsidR="00B70A73" w:rsidRPr="00185A3B" w:rsidRDefault="00CC6CA4"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w:t>
      </w:r>
      <w:r w:rsidR="00B70A73" w:rsidRPr="00185A3B">
        <w:rPr>
          <w:rFonts w:ascii="Times New Roman" w:eastAsia="Times New Roman" w:hAnsi="Times New Roman" w:cs="Times New Roman"/>
          <w:b/>
          <w:sz w:val="28"/>
          <w:szCs w:val="28"/>
        </w:rPr>
        <w:t>перемещаться</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по</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ППЭ</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во</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время</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экзамена</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без</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сопровождения</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организатора.</w:t>
      </w:r>
    </w:p>
    <w:p w14:paraId="208815DE" w14:textId="77777777" w:rsidR="00B70A73" w:rsidRPr="00185A3B" w:rsidRDefault="00B70A73"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Во</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время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проведения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экзамена</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запрещается:</w:t>
      </w:r>
    </w:p>
    <w:p w14:paraId="1FBB97ED" w14:textId="77777777" w:rsidR="00B70A73" w:rsidRPr="00185A3B" w:rsidRDefault="00CC6CA4" w:rsidP="00AB4A2F">
      <w:pPr>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w:t>
      </w:r>
      <w:r w:rsidR="00B70A73" w:rsidRPr="00185A3B">
        <w:rPr>
          <w:rFonts w:ascii="Times New Roman" w:eastAsia="Times New Roman" w:hAnsi="Times New Roman" w:cs="Times New Roman"/>
          <w:b/>
          <w:sz w:val="28"/>
          <w:szCs w:val="28"/>
        </w:rPr>
        <w:t>разговаривать,</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пересаживаться,</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обмениваться</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любыми</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материалами</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и</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предметами.</w:t>
      </w:r>
    </w:p>
    <w:p w14:paraId="7AC0345D" w14:textId="77777777" w:rsidR="00B70A73" w:rsidRPr="00185A3B" w:rsidRDefault="00B70A73" w:rsidP="00AB4A2F">
      <w:pPr>
        <w:autoSpaceDE w:val="0"/>
        <w:autoSpaceDN w:val="0"/>
        <w:adjustRightInd w:val="0"/>
        <w:spacing w:after="0" w:line="240" w:lineRule="auto"/>
        <w:ind w:firstLine="709"/>
        <w:jc w:val="both"/>
        <w:rPr>
          <w:rFonts w:ascii="Times New Roman" w:eastAsia="Times New Roman" w:hAnsi="Times New Roman" w:cs="Times New Roman"/>
          <w:b/>
          <w:sz w:val="28"/>
          <w:szCs w:val="28"/>
          <w:u w:val="single"/>
        </w:rPr>
      </w:pPr>
      <w:r w:rsidRPr="00185A3B">
        <w:rPr>
          <w:rFonts w:ascii="Times New Roman" w:eastAsia="Times New Roman" w:hAnsi="Times New Roman" w:cs="Times New Roman"/>
          <w:b/>
          <w:sz w:val="28"/>
          <w:szCs w:val="28"/>
        </w:rPr>
        <w:t>В</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случае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нарушения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порядка</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проведения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ЕГЭ</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вы</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будете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удалены</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с</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экзамена.</w:t>
      </w:r>
      <w:r w:rsidR="005F6D9B" w:rsidRPr="00185A3B">
        <w:rPr>
          <w:rFonts w:ascii="Times New Roman" w:eastAsia="Times New Roman" w:hAnsi="Times New Roman" w:cs="Times New Roman"/>
          <w:b/>
          <w:sz w:val="28"/>
          <w:szCs w:val="28"/>
        </w:rPr>
        <w:t xml:space="preserve"> </w:t>
      </w:r>
    </w:p>
    <w:p w14:paraId="3AA5C8C0" w14:textId="77777777" w:rsidR="00B70A73" w:rsidRPr="00185A3B" w:rsidRDefault="00B70A73"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В</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случае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нарушения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порядка</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проведения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экзамена</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работниками</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ППЭ</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или</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другими</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участниками</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экзамена</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вы</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имеете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право</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подать</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апелляцию</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о</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lastRenderedPageBreak/>
        <w:t>нарушении</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порядка</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проведения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ЕГЭ.</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Апелляция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о</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нарушении</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порядка</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проведения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ЕГЭ</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подается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день</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проведения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экзамена</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члену</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ГЭК</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до</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выхода</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из</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ППЭ.</w:t>
      </w:r>
    </w:p>
    <w:p w14:paraId="7557C6FA" w14:textId="4D1A7CE0" w:rsidR="000054D5" w:rsidRPr="00185A3B" w:rsidRDefault="000054D5"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xml:space="preserve">Ознакомиться с результатами ЕГЭ вы сможете в школе или на портале </w:t>
      </w:r>
      <w:r w:rsidRPr="00185A3B">
        <w:rPr>
          <w:rFonts w:ascii="Times New Roman" w:eastAsia="Times New Roman" w:hAnsi="Times New Roman" w:cs="Times New Roman"/>
          <w:b/>
          <w:sz w:val="28"/>
          <w:szCs w:val="28"/>
          <w:lang w:val="en-US"/>
        </w:rPr>
        <w:t>checkege</w:t>
      </w:r>
      <w:r w:rsidR="0098430C" w:rsidRPr="00185A3B">
        <w:rPr>
          <w:rFonts w:ascii="Times New Roman" w:eastAsia="Times New Roman" w:hAnsi="Times New Roman" w:cs="Times New Roman"/>
          <w:b/>
          <w:sz w:val="28"/>
          <w:szCs w:val="28"/>
        </w:rPr>
        <w:t>.</w:t>
      </w:r>
      <w:r w:rsidR="0098430C" w:rsidRPr="00185A3B">
        <w:rPr>
          <w:rFonts w:ascii="Times New Roman" w:eastAsia="Times New Roman" w:hAnsi="Times New Roman" w:cs="Times New Roman"/>
          <w:b/>
          <w:sz w:val="28"/>
          <w:szCs w:val="28"/>
          <w:lang w:val="en-US"/>
        </w:rPr>
        <w:t>rustest</w:t>
      </w:r>
      <w:r w:rsidR="0098430C" w:rsidRPr="00185A3B">
        <w:rPr>
          <w:rFonts w:ascii="Times New Roman" w:eastAsia="Times New Roman" w:hAnsi="Times New Roman" w:cs="Times New Roman"/>
          <w:b/>
          <w:sz w:val="28"/>
          <w:szCs w:val="28"/>
        </w:rPr>
        <w:t>.</w:t>
      </w:r>
      <w:r w:rsidRPr="00185A3B">
        <w:rPr>
          <w:rFonts w:ascii="Times New Roman" w:eastAsia="Times New Roman" w:hAnsi="Times New Roman" w:cs="Times New Roman"/>
          <w:b/>
          <w:sz w:val="28"/>
          <w:szCs w:val="28"/>
          <w:lang w:val="en-US"/>
        </w:rPr>
        <w:t>ru</w:t>
      </w:r>
      <w:r w:rsidRPr="00185A3B">
        <w:rPr>
          <w:rFonts w:ascii="Times New Roman" w:eastAsia="Times New Roman" w:hAnsi="Times New Roman" w:cs="Times New Roman"/>
          <w:b/>
          <w:sz w:val="28"/>
          <w:szCs w:val="28"/>
        </w:rPr>
        <w:t xml:space="preserve"> в соответствии </w:t>
      </w:r>
      <w:r w:rsidR="00792DA2" w:rsidRPr="00185A3B">
        <w:rPr>
          <w:rFonts w:ascii="Times New Roman" w:eastAsia="Times New Roman" w:hAnsi="Times New Roman" w:cs="Times New Roman"/>
          <w:b/>
          <w:sz w:val="28"/>
          <w:szCs w:val="28"/>
        </w:rPr>
        <w:t>с графиком</w:t>
      </w:r>
      <w:r w:rsidRPr="00185A3B">
        <w:rPr>
          <w:rFonts w:ascii="Times New Roman" w:eastAsia="Times New Roman" w:hAnsi="Times New Roman" w:cs="Times New Roman"/>
          <w:b/>
          <w:sz w:val="28"/>
          <w:szCs w:val="28"/>
        </w:rPr>
        <w:t>.</w:t>
      </w:r>
    </w:p>
    <w:p w14:paraId="4D0D9BCA" w14:textId="77777777" w:rsidR="001A39AE" w:rsidRPr="00185A3B" w:rsidRDefault="001A39AE" w:rsidP="00AB4A2F">
      <w:pPr>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b/>
          <w:sz w:val="28"/>
          <w:szCs w:val="28"/>
        </w:rPr>
        <w:t xml:space="preserve">Плановая дата ознакомления с результатами: ___________ </w:t>
      </w:r>
      <w:r w:rsidRPr="00185A3B">
        <w:rPr>
          <w:rFonts w:ascii="Times New Roman" w:eastAsia="Times New Roman" w:hAnsi="Times New Roman" w:cs="Times New Roman"/>
          <w:i/>
          <w:sz w:val="28"/>
          <w:szCs w:val="28"/>
        </w:rPr>
        <w:t>(назвать дату).</w:t>
      </w:r>
    </w:p>
    <w:p w14:paraId="1E1E7305" w14:textId="51319C32" w:rsidR="00B70A73" w:rsidRPr="00185A3B" w:rsidRDefault="00B70A73"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После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получения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результатов</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ЕГЭ</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вы</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можете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подать</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апелляцию</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о</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несогласии</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с</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выставленными</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баллами.</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Апелляция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подается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течение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двух</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рабочих</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дней</w:t>
      </w:r>
      <w:r w:rsidR="00B56F03" w:rsidRPr="00185A3B">
        <w:rPr>
          <w:rFonts w:ascii="Times New Roman" w:eastAsia="Times New Roman" w:hAnsi="Times New Roman" w:cs="Times New Roman"/>
          <w:b/>
          <w:sz w:val="28"/>
          <w:szCs w:val="28"/>
        </w:rPr>
        <w:t xml:space="preserve"> после</w:t>
      </w:r>
      <w:r w:rsidR="005F6D9B" w:rsidRPr="00185A3B">
        <w:rPr>
          <w:rFonts w:ascii="Times New Roman" w:eastAsia="Times New Roman" w:hAnsi="Times New Roman" w:cs="Times New Roman"/>
          <w:b/>
          <w:sz w:val="28"/>
          <w:szCs w:val="28"/>
        </w:rPr>
        <w:t xml:space="preserve"> </w:t>
      </w:r>
      <w:r w:rsidR="00B56F03" w:rsidRPr="00185A3B">
        <w:rPr>
          <w:rFonts w:ascii="Times New Roman" w:eastAsia="Times New Roman" w:hAnsi="Times New Roman" w:cs="Times New Roman"/>
          <w:b/>
          <w:sz w:val="28"/>
          <w:szCs w:val="28"/>
        </w:rPr>
        <w:t>официального</w:t>
      </w:r>
      <w:r w:rsidR="005F6D9B" w:rsidRPr="00185A3B">
        <w:rPr>
          <w:rFonts w:ascii="Times New Roman" w:eastAsia="Times New Roman" w:hAnsi="Times New Roman" w:cs="Times New Roman"/>
          <w:b/>
          <w:sz w:val="28"/>
          <w:szCs w:val="28"/>
        </w:rPr>
        <w:t xml:space="preserve"> </w:t>
      </w:r>
      <w:r w:rsidR="00B56F03" w:rsidRPr="00185A3B">
        <w:rPr>
          <w:rFonts w:ascii="Times New Roman" w:eastAsia="Times New Roman" w:hAnsi="Times New Roman" w:cs="Times New Roman"/>
          <w:b/>
          <w:sz w:val="28"/>
          <w:szCs w:val="28"/>
        </w:rPr>
        <w:t>дня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объявления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результатов</w:t>
      </w:r>
      <w:r w:rsidR="005F6D9B" w:rsidRPr="00185A3B">
        <w:rPr>
          <w:rFonts w:ascii="Times New Roman" w:eastAsia="Times New Roman" w:hAnsi="Times New Roman" w:cs="Times New Roman"/>
          <w:b/>
          <w:sz w:val="28"/>
          <w:szCs w:val="28"/>
        </w:rPr>
        <w:t xml:space="preserve"> </w:t>
      </w:r>
      <w:r w:rsidR="00B56F03" w:rsidRPr="00185A3B">
        <w:rPr>
          <w:rFonts w:ascii="Times New Roman" w:eastAsia="Times New Roman" w:hAnsi="Times New Roman" w:cs="Times New Roman"/>
          <w:b/>
          <w:sz w:val="28"/>
          <w:szCs w:val="28"/>
        </w:rPr>
        <w:t>ЕГЭ</w:t>
      </w:r>
      <w:r w:rsidRPr="00185A3B">
        <w:rPr>
          <w:rFonts w:ascii="Times New Roman" w:eastAsia="Times New Roman" w:hAnsi="Times New Roman" w:cs="Times New Roman"/>
          <w:b/>
          <w:sz w:val="28"/>
          <w:szCs w:val="28"/>
        </w:rPr>
        <w:t>.</w:t>
      </w:r>
    </w:p>
    <w:p w14:paraId="112F4A1B" w14:textId="77777777" w:rsidR="00B70A73" w:rsidRPr="00185A3B" w:rsidRDefault="00B70A73"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Апелляцию</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вы</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можете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подать</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своей</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школе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или</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w:t>
      </w:r>
      <w:r w:rsidR="005F6D9B" w:rsidRPr="00185A3B">
        <w:rPr>
          <w:rFonts w:ascii="Times New Roman" w:eastAsia="Times New Roman" w:hAnsi="Times New Roman" w:cs="Times New Roman"/>
          <w:b/>
          <w:sz w:val="28"/>
          <w:szCs w:val="28"/>
        </w:rPr>
        <w:t xml:space="preserve"> </w:t>
      </w:r>
      <w:r w:rsidR="009E0C01" w:rsidRPr="00185A3B">
        <w:rPr>
          <w:rFonts w:ascii="Times New Roman" w:eastAsia="Times New Roman" w:hAnsi="Times New Roman" w:cs="Times New Roman"/>
          <w:b/>
          <w:sz w:val="28"/>
          <w:szCs w:val="28"/>
        </w:rPr>
        <w:t>КК</w:t>
      </w:r>
      <w:r w:rsidRPr="00185A3B">
        <w:rPr>
          <w:rFonts w:ascii="Times New Roman" w:eastAsia="Times New Roman" w:hAnsi="Times New Roman" w:cs="Times New Roman"/>
          <w:b/>
          <w:sz w:val="28"/>
          <w:szCs w:val="28"/>
        </w:rPr>
        <w:t>.</w:t>
      </w:r>
    </w:p>
    <w:p w14:paraId="5E3AA5A1" w14:textId="1F94196A" w:rsidR="00B70A73" w:rsidRPr="00185A3B" w:rsidRDefault="00B70A73"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Апелляция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по</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вопросам</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содержания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и</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структуры</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заданий</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по</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учебным</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предметам,</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а</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также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по</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вопросам,</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связанным</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с</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оцениванием</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результатов</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выполнения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заданий</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экзаменационной</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работы</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с</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кратким</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ответом</w:t>
      </w:r>
      <w:r w:rsidR="00E31EE3" w:rsidRPr="00185A3B">
        <w:rPr>
          <w:rFonts w:ascii="Times New Roman" w:eastAsia="Times New Roman" w:hAnsi="Times New Roman" w:cs="Times New Roman"/>
          <w:b/>
          <w:sz w:val="28"/>
          <w:szCs w:val="28"/>
        </w:rPr>
        <w:t>,</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с</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нарушением</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участником</w:t>
      </w:r>
      <w:r w:rsidR="005F6D9B" w:rsidRPr="00185A3B">
        <w:rPr>
          <w:rFonts w:ascii="Times New Roman" w:eastAsia="Times New Roman" w:hAnsi="Times New Roman" w:cs="Times New Roman"/>
          <w:b/>
          <w:sz w:val="28"/>
          <w:szCs w:val="28"/>
        </w:rPr>
        <w:t xml:space="preserve"> </w:t>
      </w:r>
      <w:r w:rsidR="00E31EE3" w:rsidRPr="00185A3B">
        <w:rPr>
          <w:rFonts w:ascii="Times New Roman" w:eastAsia="Times New Roman" w:hAnsi="Times New Roman" w:cs="Times New Roman"/>
          <w:b/>
          <w:sz w:val="28"/>
          <w:szCs w:val="28"/>
        </w:rPr>
        <w:t>экзамена</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требований</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Порядка</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и</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неправильным</w:t>
      </w:r>
      <w:r w:rsidR="005F6D9B" w:rsidRPr="00185A3B">
        <w:rPr>
          <w:rFonts w:ascii="Times New Roman" w:eastAsia="Times New Roman" w:hAnsi="Times New Roman" w:cs="Times New Roman"/>
          <w:b/>
          <w:sz w:val="28"/>
          <w:szCs w:val="28"/>
        </w:rPr>
        <w:t xml:space="preserve"> </w:t>
      </w:r>
      <w:r w:rsidR="00E31EE3" w:rsidRPr="00185A3B">
        <w:rPr>
          <w:rFonts w:ascii="Times New Roman" w:eastAsia="Times New Roman" w:hAnsi="Times New Roman" w:cs="Times New Roman"/>
          <w:b/>
          <w:sz w:val="28"/>
          <w:szCs w:val="28"/>
        </w:rPr>
        <w:t>заполнением бланков ЕГЭ</w:t>
      </w:r>
      <w:r w:rsidRPr="00185A3B">
        <w:rPr>
          <w:rFonts w:ascii="Times New Roman" w:eastAsia="Times New Roman" w:hAnsi="Times New Roman" w:cs="Times New Roman"/>
          <w:b/>
          <w:sz w:val="28"/>
          <w:szCs w:val="28"/>
        </w:rPr>
        <w:t>,</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не</w:t>
      </w:r>
      <w:r w:rsidR="005F6D9B"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b/>
          <w:sz w:val="28"/>
          <w:szCs w:val="28"/>
        </w:rPr>
        <w:t>рассматривается.</w:t>
      </w:r>
      <w:r w:rsidR="005F6D9B" w:rsidRPr="00185A3B">
        <w:rPr>
          <w:rFonts w:ascii="Times New Roman" w:eastAsia="Times New Roman" w:hAnsi="Times New Roman" w:cs="Times New Roman"/>
          <w:b/>
          <w:sz w:val="28"/>
          <w:szCs w:val="28"/>
        </w:rPr>
        <w:t xml:space="preserve"> </w:t>
      </w:r>
    </w:p>
    <w:p w14:paraId="0AF0F7B2" w14:textId="0F9FA7B1" w:rsidR="00B70A73" w:rsidRPr="00185A3B" w:rsidRDefault="00B70A73" w:rsidP="00AB4A2F">
      <w:pPr>
        <w:widowControl w:val="0"/>
        <w:spacing w:after="0" w:line="240" w:lineRule="auto"/>
        <w:ind w:firstLine="709"/>
        <w:contextualSpacing/>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Обращаем</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внимание,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что</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во</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время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экзамена</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на</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вашем</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рабочем</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столе,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помимо</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экзаменационных</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материалов,</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могут</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находиться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только:</w:t>
      </w:r>
    </w:p>
    <w:p w14:paraId="595B11D9" w14:textId="77777777" w:rsidR="00B70A73" w:rsidRPr="00185A3B" w:rsidRDefault="00CC6CA4" w:rsidP="00AB4A2F">
      <w:pPr>
        <w:widowControl w:val="0"/>
        <w:spacing w:after="0" w:line="240" w:lineRule="auto"/>
        <w:ind w:firstLine="709"/>
        <w:contextualSpacing/>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w:t>
      </w:r>
      <w:r w:rsidR="00B70A73" w:rsidRPr="00185A3B">
        <w:rPr>
          <w:rFonts w:ascii="Times New Roman" w:eastAsia="Times New Roman" w:hAnsi="Times New Roman" w:cs="Times New Roman"/>
          <w:b/>
          <w:sz w:val="28"/>
          <w:szCs w:val="28"/>
        </w:rPr>
        <w:t>гелевая,</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капиллярная</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ручка</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с</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чернилами</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черного</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цвета;</w:t>
      </w:r>
    </w:p>
    <w:p w14:paraId="15C895CA" w14:textId="77777777" w:rsidR="00B70A73" w:rsidRPr="00185A3B" w:rsidRDefault="00CC6CA4" w:rsidP="00AB4A2F">
      <w:pPr>
        <w:widowControl w:val="0"/>
        <w:spacing w:after="0" w:line="240" w:lineRule="auto"/>
        <w:ind w:firstLine="709"/>
        <w:contextualSpacing/>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w:t>
      </w:r>
      <w:r w:rsidR="00B70A73" w:rsidRPr="00185A3B">
        <w:rPr>
          <w:rFonts w:ascii="Times New Roman" w:eastAsia="Times New Roman" w:hAnsi="Times New Roman" w:cs="Times New Roman"/>
          <w:b/>
          <w:sz w:val="28"/>
          <w:szCs w:val="28"/>
        </w:rPr>
        <w:t>документ,</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удостоверяющий</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личность;</w:t>
      </w:r>
    </w:p>
    <w:p w14:paraId="4B2725B2" w14:textId="77777777" w:rsidR="00B70A73" w:rsidRPr="00185A3B" w:rsidRDefault="00CC6CA4" w:rsidP="00AB4A2F">
      <w:pPr>
        <w:widowControl w:val="0"/>
        <w:spacing w:after="0" w:line="240" w:lineRule="auto"/>
        <w:ind w:firstLine="709"/>
        <w:contextualSpacing/>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w:t>
      </w:r>
      <w:r w:rsidR="00B70A73" w:rsidRPr="00185A3B">
        <w:rPr>
          <w:rFonts w:ascii="Times New Roman" w:eastAsia="Times New Roman" w:hAnsi="Times New Roman" w:cs="Times New Roman"/>
          <w:b/>
          <w:sz w:val="28"/>
          <w:szCs w:val="28"/>
        </w:rPr>
        <w:t>лекарства</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и</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питание</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(при</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необходимости);</w:t>
      </w:r>
    </w:p>
    <w:p w14:paraId="37DE0A29" w14:textId="0E76A9AE" w:rsidR="00B70A73" w:rsidRPr="00185A3B" w:rsidRDefault="00CC6CA4" w:rsidP="00AB4A2F">
      <w:pPr>
        <w:widowControl w:val="0"/>
        <w:spacing w:after="0" w:line="240" w:lineRule="auto"/>
        <w:ind w:firstLine="709"/>
        <w:contextualSpacing/>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w:t>
      </w:r>
      <w:r w:rsidR="00B70A73" w:rsidRPr="00185A3B">
        <w:rPr>
          <w:rFonts w:ascii="Times New Roman" w:eastAsia="Times New Roman" w:hAnsi="Times New Roman" w:cs="Times New Roman"/>
          <w:b/>
          <w:sz w:val="28"/>
          <w:szCs w:val="28"/>
        </w:rPr>
        <w:t>черновик</w:t>
      </w:r>
      <w:r w:rsidR="00E31EE3" w:rsidRPr="00185A3B">
        <w:rPr>
          <w:rFonts w:ascii="Times New Roman" w:eastAsia="Times New Roman" w:hAnsi="Times New Roman" w:cs="Times New Roman"/>
          <w:b/>
          <w:sz w:val="28"/>
          <w:szCs w:val="28"/>
        </w:rPr>
        <w:t>и</w:t>
      </w:r>
      <w:r w:rsidR="00B70A73" w:rsidRPr="00185A3B">
        <w:rPr>
          <w:rFonts w:ascii="Times New Roman" w:eastAsia="Times New Roman" w:hAnsi="Times New Roman" w:cs="Times New Roman"/>
          <w:b/>
          <w:sz w:val="28"/>
          <w:szCs w:val="28"/>
        </w:rPr>
        <w:t>;</w:t>
      </w:r>
    </w:p>
    <w:p w14:paraId="5C38A155" w14:textId="5D140CAA" w:rsidR="00B70A73" w:rsidRPr="00185A3B" w:rsidRDefault="00CC6CA4" w:rsidP="00AB4A2F">
      <w:pPr>
        <w:widowControl w:val="0"/>
        <w:spacing w:after="0" w:line="240" w:lineRule="auto"/>
        <w:ind w:firstLine="709"/>
        <w:contextualSpacing/>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w:t>
      </w:r>
      <w:r w:rsidR="00B70A73" w:rsidRPr="00185A3B">
        <w:rPr>
          <w:rFonts w:ascii="Times New Roman" w:eastAsia="Times New Roman" w:hAnsi="Times New Roman" w:cs="Times New Roman"/>
          <w:b/>
          <w:sz w:val="28"/>
          <w:szCs w:val="28"/>
        </w:rPr>
        <w:t>дополнительные</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материалы,</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которые</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можно</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использовать</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на</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ЕГЭ</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по</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отдельным</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учебным</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предметам</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(по</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математике</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линейка;</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по</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физике</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линейка</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и</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непрограммируемый</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калькулятор;</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по</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химии</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непрограммируемый</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калькулятор;</w:t>
      </w:r>
      <w:r w:rsidR="005F6D9B" w:rsidRPr="00185A3B">
        <w:rPr>
          <w:rFonts w:ascii="Times New Roman" w:eastAsia="Times New Roman" w:hAnsi="Times New Roman" w:cs="Times New Roman"/>
          <w:b/>
          <w:sz w:val="28"/>
          <w:szCs w:val="28"/>
        </w:rPr>
        <w:t xml:space="preserve"> </w:t>
      </w:r>
      <w:r w:rsidR="00E31EE3" w:rsidRPr="00185A3B">
        <w:rPr>
          <w:rFonts w:ascii="Times New Roman" w:eastAsia="Times New Roman" w:hAnsi="Times New Roman" w:cs="Times New Roman"/>
          <w:b/>
          <w:sz w:val="28"/>
          <w:szCs w:val="28"/>
        </w:rPr>
        <w:t>П</w:t>
      </w:r>
      <w:r w:rsidR="00B70A73" w:rsidRPr="00185A3B">
        <w:rPr>
          <w:rFonts w:ascii="Times New Roman" w:eastAsia="Times New Roman" w:hAnsi="Times New Roman" w:cs="Times New Roman"/>
          <w:b/>
          <w:sz w:val="28"/>
          <w:szCs w:val="28"/>
        </w:rPr>
        <w:t>ериодическая</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система</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химических</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элементов</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Д.И.</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Менделеева,</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таблица</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растворимости</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солей,</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кислот</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и</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оснований</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в</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воде,</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электрохимический</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ряд</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напряжений</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металлов;</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по</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географии</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линейка,</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транспортир,</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непрограммируемый</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калькулятор</w:t>
      </w:r>
      <w:r w:rsidR="00E31EE3" w:rsidRPr="00185A3B">
        <w:rPr>
          <w:rFonts w:ascii="Times New Roman" w:eastAsia="Times New Roman" w:hAnsi="Times New Roman" w:cs="Times New Roman"/>
          <w:b/>
          <w:sz w:val="28"/>
          <w:szCs w:val="28"/>
        </w:rPr>
        <w:t>, по литературе – орфографический словарь</w:t>
      </w:r>
      <w:r w:rsidR="00B70A73" w:rsidRPr="00185A3B">
        <w:rPr>
          <w:rFonts w:ascii="Times New Roman" w:eastAsia="Times New Roman" w:hAnsi="Times New Roman" w:cs="Times New Roman"/>
          <w:b/>
          <w:sz w:val="28"/>
          <w:szCs w:val="28"/>
        </w:rPr>
        <w:t>);</w:t>
      </w:r>
    </w:p>
    <w:p w14:paraId="03921CF0" w14:textId="77777777" w:rsidR="00CC6CA4" w:rsidRPr="00185A3B" w:rsidRDefault="00CC6CA4" w:rsidP="00AB4A2F">
      <w:pPr>
        <w:widowControl w:val="0"/>
        <w:spacing w:after="0" w:line="240" w:lineRule="auto"/>
        <w:ind w:firstLine="709"/>
        <w:contextualSpacing/>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специальные технические средства (для участников с ограниченными возможностями здоровья (ОВЗ), детей-инвалидов, инвалидов).</w:t>
      </w:r>
    </w:p>
    <w:p w14:paraId="176CDB9C" w14:textId="100F1B31" w:rsidR="00B70A73" w:rsidRPr="00185A3B" w:rsidRDefault="00B70A73" w:rsidP="00AB4A2F">
      <w:pPr>
        <w:spacing w:after="0" w:line="240" w:lineRule="auto"/>
        <w:ind w:firstLine="709"/>
        <w:jc w:val="both"/>
        <w:rPr>
          <w:rFonts w:ascii="Times New Roman" w:eastAsia="Times New Roman" w:hAnsi="Times New Roman" w:cs="Times New Roman"/>
          <w:b/>
          <w:sz w:val="28"/>
          <w:szCs w:val="28"/>
          <w:lang w:eastAsia="zh-CN"/>
        </w:rPr>
      </w:pPr>
      <w:r w:rsidRPr="00185A3B">
        <w:rPr>
          <w:rFonts w:ascii="Times New Roman" w:eastAsia="Times New Roman" w:hAnsi="Times New Roman" w:cs="Times New Roman"/>
          <w:b/>
          <w:sz w:val="28"/>
          <w:szCs w:val="28"/>
          <w:lang w:eastAsia="zh-CN"/>
        </w:rPr>
        <w:t>По</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всем</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вопросам,</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связанным</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с</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проведением</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экзамена</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(за</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исключением</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вопросов</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по</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содержанию</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КИМ),</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вы</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можете</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обращаться</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к</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нам.</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В</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случае</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необходимости</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выхода</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из</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аудитории</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оставьте</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ваши</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экзаменационные</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материалы</w:t>
      </w:r>
      <w:r w:rsidR="00CC6CA4" w:rsidRPr="00185A3B">
        <w:rPr>
          <w:rFonts w:ascii="Times New Roman" w:eastAsia="Times New Roman" w:hAnsi="Times New Roman" w:cs="Times New Roman"/>
          <w:b/>
          <w:sz w:val="28"/>
          <w:szCs w:val="28"/>
          <w:lang w:eastAsia="zh-CN"/>
        </w:rPr>
        <w:t xml:space="preserve">, </w:t>
      </w:r>
      <w:r w:rsidR="00CC6CA4" w:rsidRPr="00185A3B">
        <w:rPr>
          <w:rFonts w:ascii="Times New Roman" w:eastAsia="Times New Roman" w:hAnsi="Times New Roman" w:cs="Times New Roman"/>
          <w:b/>
          <w:sz w:val="28"/>
          <w:szCs w:val="28"/>
          <w:u w:val="single"/>
          <w:lang w:eastAsia="zh-CN"/>
        </w:rPr>
        <w:t>а также документ, удостоверяющий личность,</w:t>
      </w:r>
      <w:r w:rsidR="00CC6CA4" w:rsidRPr="00185A3B">
        <w:rPr>
          <w:rFonts w:ascii="Times New Roman" w:eastAsia="Times New Roman" w:hAnsi="Times New Roman" w:cs="Times New Roman"/>
          <w:b/>
          <w:sz w:val="28"/>
          <w:szCs w:val="28"/>
          <w:lang w:eastAsia="zh-CN"/>
        </w:rPr>
        <w:t xml:space="preserve"> </w:t>
      </w:r>
      <w:r w:rsidR="00CC6CA4" w:rsidRPr="00185A3B">
        <w:rPr>
          <w:rFonts w:ascii="Times New Roman" w:eastAsia="Times New Roman" w:hAnsi="Times New Roman" w:cs="Times New Roman"/>
          <w:b/>
          <w:sz w:val="28"/>
          <w:szCs w:val="28"/>
          <w:u w:val="single"/>
          <w:lang w:eastAsia="zh-CN"/>
        </w:rPr>
        <w:t>черновик</w:t>
      </w:r>
      <w:r w:rsidR="00E31EE3" w:rsidRPr="00185A3B">
        <w:rPr>
          <w:rFonts w:ascii="Times New Roman" w:eastAsia="Times New Roman" w:hAnsi="Times New Roman" w:cs="Times New Roman"/>
          <w:b/>
          <w:sz w:val="28"/>
          <w:szCs w:val="28"/>
          <w:u w:val="single"/>
          <w:lang w:eastAsia="zh-CN"/>
        </w:rPr>
        <w:t>и</w:t>
      </w:r>
      <w:r w:rsidR="00CC6CA4" w:rsidRPr="00185A3B">
        <w:rPr>
          <w:rFonts w:ascii="Times New Roman" w:eastAsia="Times New Roman" w:hAnsi="Times New Roman" w:cs="Times New Roman"/>
          <w:b/>
          <w:sz w:val="28"/>
          <w:szCs w:val="28"/>
          <w:u w:val="single"/>
          <w:lang w:eastAsia="zh-CN"/>
        </w:rPr>
        <w:t xml:space="preserve">, дополнительные материалы (при наличии) и письменные принадлежности </w:t>
      </w:r>
      <w:r w:rsidRPr="00185A3B">
        <w:rPr>
          <w:rFonts w:ascii="Times New Roman" w:eastAsia="Times New Roman" w:hAnsi="Times New Roman" w:cs="Times New Roman"/>
          <w:b/>
          <w:sz w:val="28"/>
          <w:szCs w:val="28"/>
          <w:u w:val="single"/>
          <w:lang w:eastAsia="zh-CN"/>
        </w:rPr>
        <w:t>на</w:t>
      </w:r>
      <w:r w:rsidR="005F6D9B" w:rsidRPr="00185A3B">
        <w:rPr>
          <w:rFonts w:ascii="Times New Roman" w:eastAsia="Times New Roman" w:hAnsi="Times New Roman" w:cs="Times New Roman"/>
          <w:b/>
          <w:sz w:val="28"/>
          <w:szCs w:val="28"/>
          <w:u w:val="single"/>
          <w:lang w:eastAsia="zh-CN"/>
        </w:rPr>
        <w:t xml:space="preserve"> </w:t>
      </w:r>
      <w:r w:rsidRPr="00185A3B">
        <w:rPr>
          <w:rFonts w:ascii="Times New Roman" w:eastAsia="Times New Roman" w:hAnsi="Times New Roman" w:cs="Times New Roman"/>
          <w:b/>
          <w:sz w:val="28"/>
          <w:szCs w:val="28"/>
          <w:u w:val="single"/>
          <w:lang w:eastAsia="zh-CN"/>
        </w:rPr>
        <w:t>своем</w:t>
      </w:r>
      <w:r w:rsidR="005F6D9B" w:rsidRPr="00185A3B">
        <w:rPr>
          <w:rFonts w:ascii="Times New Roman" w:eastAsia="Times New Roman" w:hAnsi="Times New Roman" w:cs="Times New Roman"/>
          <w:b/>
          <w:sz w:val="28"/>
          <w:szCs w:val="28"/>
          <w:u w:val="single"/>
          <w:lang w:eastAsia="zh-CN"/>
        </w:rPr>
        <w:t xml:space="preserve"> </w:t>
      </w:r>
      <w:r w:rsidRPr="00185A3B">
        <w:rPr>
          <w:rFonts w:ascii="Times New Roman" w:eastAsia="Times New Roman" w:hAnsi="Times New Roman" w:cs="Times New Roman"/>
          <w:b/>
          <w:sz w:val="28"/>
          <w:szCs w:val="28"/>
          <w:u w:val="single"/>
          <w:lang w:eastAsia="zh-CN"/>
        </w:rPr>
        <w:t>рабочем</w:t>
      </w:r>
      <w:r w:rsidR="005F6D9B" w:rsidRPr="00185A3B">
        <w:rPr>
          <w:rFonts w:ascii="Times New Roman" w:eastAsia="Times New Roman" w:hAnsi="Times New Roman" w:cs="Times New Roman"/>
          <w:b/>
          <w:sz w:val="28"/>
          <w:szCs w:val="28"/>
          <w:u w:val="single"/>
          <w:lang w:eastAsia="zh-CN"/>
        </w:rPr>
        <w:t xml:space="preserve"> </w:t>
      </w:r>
      <w:r w:rsidRPr="00185A3B">
        <w:rPr>
          <w:rFonts w:ascii="Times New Roman" w:eastAsia="Times New Roman" w:hAnsi="Times New Roman" w:cs="Times New Roman"/>
          <w:b/>
          <w:sz w:val="28"/>
          <w:szCs w:val="28"/>
          <w:u w:val="single"/>
          <w:lang w:eastAsia="zh-CN"/>
        </w:rPr>
        <w:t>столе</w:t>
      </w:r>
      <w:r w:rsidR="00CC6CA4" w:rsidRPr="00185A3B">
        <w:rPr>
          <w:rFonts w:ascii="Times New Roman" w:eastAsia="Times New Roman" w:hAnsi="Times New Roman" w:cs="Times New Roman"/>
          <w:b/>
          <w:sz w:val="28"/>
          <w:szCs w:val="28"/>
          <w:u w:val="single"/>
          <w:lang w:eastAsia="zh-CN"/>
        </w:rPr>
        <w:t>.</w:t>
      </w:r>
      <w:r w:rsidR="00CC6CA4"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На</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территории</w:t>
      </w:r>
      <w:r w:rsidR="005F6D9B" w:rsidRPr="00185A3B">
        <w:rPr>
          <w:rFonts w:ascii="Times New Roman" w:eastAsia="Times New Roman" w:hAnsi="Times New Roman" w:cs="Times New Roman"/>
          <w:b/>
          <w:sz w:val="28"/>
          <w:szCs w:val="28"/>
          <w:lang w:eastAsia="zh-CN"/>
        </w:rPr>
        <w:t xml:space="preserve"> </w:t>
      </w:r>
      <w:r w:rsidR="00CC6CA4" w:rsidRPr="00185A3B">
        <w:rPr>
          <w:rFonts w:ascii="Times New Roman" w:eastAsia="Times New Roman" w:hAnsi="Times New Roman" w:cs="Times New Roman"/>
          <w:b/>
          <w:sz w:val="28"/>
          <w:szCs w:val="28"/>
          <w:lang w:eastAsia="zh-CN"/>
        </w:rPr>
        <w:t>ППЭ</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вас</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будет</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сопровождать</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организатор.</w:t>
      </w:r>
      <w:r w:rsidR="005F6D9B" w:rsidRPr="00185A3B">
        <w:rPr>
          <w:rFonts w:ascii="Times New Roman" w:eastAsia="Times New Roman" w:hAnsi="Times New Roman" w:cs="Times New Roman"/>
          <w:b/>
          <w:sz w:val="28"/>
          <w:szCs w:val="28"/>
          <w:lang w:eastAsia="zh-CN"/>
        </w:rPr>
        <w:t xml:space="preserve"> </w:t>
      </w:r>
    </w:p>
    <w:p w14:paraId="4631C0E5" w14:textId="7ABDB1BF" w:rsidR="00B70A73" w:rsidRPr="00185A3B" w:rsidRDefault="00B70A73" w:rsidP="00AB4A2F">
      <w:pPr>
        <w:spacing w:after="0" w:line="240" w:lineRule="auto"/>
        <w:ind w:firstLine="709"/>
        <w:jc w:val="both"/>
        <w:rPr>
          <w:rFonts w:ascii="Times New Roman" w:eastAsia="Times New Roman" w:hAnsi="Times New Roman" w:cs="Times New Roman"/>
          <w:b/>
          <w:sz w:val="28"/>
          <w:szCs w:val="28"/>
          <w:lang w:eastAsia="zh-CN"/>
        </w:rPr>
      </w:pPr>
      <w:r w:rsidRPr="00185A3B">
        <w:rPr>
          <w:rFonts w:ascii="Times New Roman" w:eastAsia="Times New Roman" w:hAnsi="Times New Roman" w:cs="Times New Roman"/>
          <w:b/>
          <w:sz w:val="28"/>
          <w:szCs w:val="28"/>
          <w:lang w:eastAsia="zh-CN"/>
        </w:rPr>
        <w:t>В</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случае</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плохого</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самочувствия</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незамедлительно</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обращайтесь</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к</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нам.</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В</w:t>
      </w:r>
      <w:r w:rsidR="005F6D9B" w:rsidRPr="00185A3B">
        <w:rPr>
          <w:rFonts w:ascii="Times New Roman" w:eastAsia="Times New Roman" w:hAnsi="Times New Roman" w:cs="Times New Roman"/>
          <w:b/>
          <w:sz w:val="28"/>
          <w:szCs w:val="28"/>
          <w:lang w:eastAsia="zh-CN"/>
        </w:rPr>
        <w:t xml:space="preserve"> </w:t>
      </w:r>
      <w:r w:rsidR="00E31EE3" w:rsidRPr="00185A3B">
        <w:rPr>
          <w:rFonts w:ascii="Times New Roman" w:eastAsia="Times New Roman" w:hAnsi="Times New Roman" w:cs="Times New Roman"/>
          <w:b/>
          <w:sz w:val="28"/>
          <w:szCs w:val="28"/>
          <w:lang w:eastAsia="zh-CN"/>
        </w:rPr>
        <w:t>ППЭ</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присутствует</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медицинский</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работник.</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Напоминаем,</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что</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п</w:t>
      </w:r>
      <w:r w:rsidR="00E31EE3" w:rsidRPr="00185A3B">
        <w:rPr>
          <w:rFonts w:ascii="Times New Roman" w:eastAsia="Times New Roman" w:hAnsi="Times New Roman" w:cs="Times New Roman"/>
          <w:b/>
          <w:sz w:val="28"/>
          <w:szCs w:val="28"/>
          <w:lang w:eastAsia="zh-CN"/>
        </w:rPr>
        <w:t>ри ухудшении</w:t>
      </w:r>
      <w:r w:rsidR="005F6D9B" w:rsidRPr="00185A3B">
        <w:rPr>
          <w:rFonts w:ascii="Times New Roman" w:eastAsia="Times New Roman" w:hAnsi="Times New Roman" w:cs="Times New Roman"/>
          <w:b/>
          <w:sz w:val="28"/>
          <w:szCs w:val="28"/>
          <w:lang w:eastAsia="zh-CN"/>
        </w:rPr>
        <w:t xml:space="preserve"> </w:t>
      </w:r>
      <w:r w:rsidR="00E31EE3" w:rsidRPr="00185A3B">
        <w:rPr>
          <w:rFonts w:ascii="Times New Roman" w:eastAsia="Times New Roman" w:hAnsi="Times New Roman" w:cs="Times New Roman"/>
          <w:b/>
          <w:sz w:val="28"/>
          <w:szCs w:val="28"/>
          <w:lang w:eastAsia="zh-CN"/>
        </w:rPr>
        <w:t>состояния</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здоровья</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и</w:t>
      </w:r>
      <w:r w:rsidR="00E31EE3" w:rsidRPr="00185A3B">
        <w:rPr>
          <w:rFonts w:ascii="Times New Roman" w:eastAsia="Times New Roman" w:hAnsi="Times New Roman" w:cs="Times New Roman"/>
          <w:b/>
          <w:sz w:val="28"/>
          <w:szCs w:val="28"/>
          <w:lang w:eastAsia="zh-CN"/>
        </w:rPr>
        <w:t xml:space="preserve"> другим объективным причинам</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вы</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можете</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досрочно</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завершить</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выполнение</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экзаменационной</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работы</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и</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прийти</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на</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пересдачу.</w:t>
      </w:r>
      <w:r w:rsidR="005F6D9B" w:rsidRPr="00185A3B">
        <w:rPr>
          <w:rFonts w:ascii="Times New Roman" w:eastAsia="Times New Roman" w:hAnsi="Times New Roman" w:cs="Times New Roman"/>
          <w:b/>
          <w:sz w:val="28"/>
          <w:szCs w:val="28"/>
          <w:lang w:eastAsia="zh-CN"/>
        </w:rPr>
        <w:t xml:space="preserve"> </w:t>
      </w:r>
    </w:p>
    <w:p w14:paraId="7DC1E721" w14:textId="1D9F0F74" w:rsidR="00B70A73" w:rsidRPr="00185A3B" w:rsidRDefault="00B70A73" w:rsidP="00AB4A2F">
      <w:pPr>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Организатор</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обращает</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внимание</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участников</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экзамена</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на</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станцию</w:t>
      </w:r>
      <w:r w:rsidR="005F6D9B" w:rsidRPr="00185A3B">
        <w:rPr>
          <w:rFonts w:ascii="Times New Roman" w:eastAsia="Times New Roman" w:hAnsi="Times New Roman" w:cs="Times New Roman"/>
          <w:i/>
          <w:sz w:val="28"/>
          <w:szCs w:val="28"/>
        </w:rPr>
        <w:t xml:space="preserve"> </w:t>
      </w:r>
      <w:r w:rsidR="00E31EE3" w:rsidRPr="00185A3B">
        <w:rPr>
          <w:rFonts w:ascii="Times New Roman" w:eastAsia="Times New Roman" w:hAnsi="Times New Roman" w:cs="Times New Roman"/>
          <w:i/>
          <w:sz w:val="28"/>
          <w:szCs w:val="28"/>
        </w:rPr>
        <w:t>организатора</w:t>
      </w:r>
      <w:r w:rsidRPr="00185A3B">
        <w:rPr>
          <w:rFonts w:ascii="Times New Roman" w:eastAsia="Times New Roman" w:hAnsi="Times New Roman" w:cs="Times New Roman"/>
          <w:i/>
          <w:sz w:val="28"/>
          <w:szCs w:val="28"/>
        </w:rPr>
        <w:t>.</w:t>
      </w:r>
    </w:p>
    <w:p w14:paraId="2034D788" w14:textId="77777777" w:rsidR="00E31EE3" w:rsidRPr="00185A3B" w:rsidRDefault="00B70A73"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Экзаменационные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материалы</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поступили</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на</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станцию</w:t>
      </w:r>
      <w:r w:rsidR="005F6D9B" w:rsidRPr="00185A3B">
        <w:rPr>
          <w:rFonts w:ascii="Times New Roman" w:eastAsia="Times New Roman" w:hAnsi="Times New Roman" w:cs="Times New Roman"/>
          <w:b/>
          <w:sz w:val="28"/>
          <w:szCs w:val="28"/>
        </w:rPr>
        <w:t xml:space="preserve"> </w:t>
      </w:r>
      <w:r w:rsidR="00E31EE3" w:rsidRPr="00185A3B">
        <w:rPr>
          <w:rFonts w:ascii="Times New Roman" w:eastAsia="Times New Roman" w:hAnsi="Times New Roman" w:cs="Times New Roman"/>
          <w:b/>
          <w:sz w:val="28"/>
          <w:szCs w:val="28"/>
        </w:rPr>
        <w:t>организатора</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зашифрованном</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виде.</w:t>
      </w:r>
      <w:r w:rsidR="005F6D9B" w:rsidRPr="00185A3B">
        <w:rPr>
          <w:rFonts w:ascii="Times New Roman" w:eastAsia="Times New Roman" w:hAnsi="Times New Roman" w:cs="Times New Roman"/>
          <w:b/>
          <w:sz w:val="28"/>
          <w:szCs w:val="28"/>
        </w:rPr>
        <w:t xml:space="preserve"> </w:t>
      </w:r>
    </w:p>
    <w:p w14:paraId="12CCEA4E" w14:textId="769A7B08" w:rsidR="00B70A73" w:rsidRPr="00185A3B" w:rsidRDefault="00B70A73"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lastRenderedPageBreak/>
        <w:t>В</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вашем</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присутствии</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будет</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выполнена</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печать</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индивидуальных</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комплектов</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экзаменационных</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материалов.</w:t>
      </w:r>
      <w:r w:rsidR="005F6D9B" w:rsidRPr="00185A3B">
        <w:rPr>
          <w:rFonts w:ascii="Times New Roman" w:eastAsia="Times New Roman" w:hAnsi="Times New Roman" w:cs="Times New Roman"/>
          <w:b/>
          <w:sz w:val="28"/>
          <w:szCs w:val="28"/>
        </w:rPr>
        <w:t xml:space="preserve"> </w:t>
      </w:r>
      <w:r w:rsidR="00E31EE3" w:rsidRPr="00185A3B">
        <w:rPr>
          <w:rFonts w:ascii="Times New Roman" w:eastAsia="Times New Roman" w:hAnsi="Times New Roman" w:cs="Times New Roman"/>
          <w:b/>
          <w:sz w:val="28"/>
          <w:szCs w:val="28"/>
        </w:rPr>
        <w:t xml:space="preserve">Печать начнется ровно в 10:00. </w:t>
      </w:r>
      <w:r w:rsidRPr="00185A3B">
        <w:rPr>
          <w:rFonts w:ascii="Times New Roman" w:eastAsia="Times New Roman" w:hAnsi="Times New Roman" w:cs="Times New Roman"/>
          <w:b/>
          <w:sz w:val="28"/>
          <w:szCs w:val="28"/>
        </w:rPr>
        <w:t>После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чего</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экзаменационные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материалы</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будут</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выданы</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вам</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для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сдачи</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экзамена.</w:t>
      </w:r>
    </w:p>
    <w:p w14:paraId="5A457BFD" w14:textId="0CA216CA" w:rsidR="00B70A73" w:rsidRPr="00185A3B" w:rsidRDefault="00B70A73" w:rsidP="00AB4A2F">
      <w:pPr>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Не</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ранее</w:t>
      </w:r>
      <w:r w:rsidR="005F6D9B" w:rsidRPr="00185A3B">
        <w:rPr>
          <w:rFonts w:ascii="Times New Roman" w:eastAsia="Times New Roman" w:hAnsi="Times New Roman" w:cs="Times New Roman"/>
          <w:i/>
          <w:sz w:val="28"/>
          <w:szCs w:val="28"/>
        </w:rPr>
        <w:t xml:space="preserve"> </w:t>
      </w:r>
      <w:r w:rsidR="003332AF" w:rsidRPr="00185A3B">
        <w:rPr>
          <w:rFonts w:ascii="Times New Roman" w:eastAsia="Times New Roman" w:hAnsi="Times New Roman" w:cs="Times New Roman"/>
          <w:i/>
          <w:sz w:val="28"/>
          <w:szCs w:val="28"/>
        </w:rPr>
        <w:t>10:</w:t>
      </w:r>
      <w:r w:rsidRPr="00185A3B">
        <w:rPr>
          <w:rFonts w:ascii="Times New Roman" w:eastAsia="Times New Roman" w:hAnsi="Times New Roman" w:cs="Times New Roman"/>
          <w:i/>
          <w:sz w:val="28"/>
          <w:szCs w:val="28"/>
        </w:rPr>
        <w:t>00</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организатор,</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ответственный</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за</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печать</w:t>
      </w:r>
      <w:r w:rsidR="005F6D9B" w:rsidRPr="00185A3B">
        <w:rPr>
          <w:rFonts w:ascii="Times New Roman" w:eastAsia="Times New Roman" w:hAnsi="Times New Roman" w:cs="Times New Roman"/>
          <w:i/>
          <w:sz w:val="28"/>
          <w:szCs w:val="28"/>
        </w:rPr>
        <w:t xml:space="preserve"> </w:t>
      </w:r>
      <w:r w:rsidR="00E31EE3" w:rsidRPr="00185A3B">
        <w:rPr>
          <w:rFonts w:ascii="Times New Roman" w:eastAsia="Times New Roman" w:hAnsi="Times New Roman" w:cs="Times New Roman"/>
          <w:i/>
          <w:sz w:val="28"/>
          <w:szCs w:val="28"/>
        </w:rPr>
        <w:t xml:space="preserve">ЭМ, </w:t>
      </w:r>
      <w:r w:rsidRPr="00185A3B">
        <w:rPr>
          <w:rFonts w:ascii="Times New Roman" w:eastAsia="Times New Roman" w:hAnsi="Times New Roman" w:cs="Times New Roman"/>
          <w:i/>
          <w:sz w:val="28"/>
          <w:szCs w:val="28"/>
        </w:rPr>
        <w:t>вводит</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количество</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ЭМ</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для</w:t>
      </w:r>
      <w:r w:rsidR="005F6D9B" w:rsidRPr="00185A3B">
        <w:rPr>
          <w:rFonts w:ascii="Times New Roman" w:eastAsia="Times New Roman" w:hAnsi="Times New Roman" w:cs="Times New Roman"/>
          <w:i/>
          <w:sz w:val="28"/>
          <w:szCs w:val="28"/>
        </w:rPr>
        <w:t xml:space="preserve"> </w:t>
      </w:r>
      <w:r w:rsidR="00E31EE3" w:rsidRPr="00185A3B">
        <w:rPr>
          <w:rFonts w:ascii="Times New Roman" w:eastAsia="Times New Roman" w:hAnsi="Times New Roman" w:cs="Times New Roman"/>
          <w:i/>
          <w:sz w:val="28"/>
          <w:szCs w:val="28"/>
        </w:rPr>
        <w:t xml:space="preserve">печати и </w:t>
      </w:r>
      <w:r w:rsidRPr="00185A3B">
        <w:rPr>
          <w:rFonts w:ascii="Times New Roman" w:eastAsia="Times New Roman" w:hAnsi="Times New Roman" w:cs="Times New Roman"/>
          <w:i/>
          <w:sz w:val="28"/>
          <w:szCs w:val="28"/>
        </w:rPr>
        <w:t>запускает</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процедуру</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расшифровки</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ЭМ</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(процедура</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расшифровки</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может</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быть</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инициирована,</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если</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техническим</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специалистом</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и</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членом</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ГЭК</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ранее</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был</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загружен</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и</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активирован</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ключ</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доступа</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к</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ЭМ).</w:t>
      </w:r>
      <w:r w:rsidR="005F6D9B" w:rsidRPr="00185A3B">
        <w:rPr>
          <w:rFonts w:ascii="Times New Roman" w:eastAsia="Times New Roman" w:hAnsi="Times New Roman" w:cs="Times New Roman"/>
          <w:i/>
          <w:sz w:val="28"/>
          <w:szCs w:val="28"/>
        </w:rPr>
        <w:t xml:space="preserve"> </w:t>
      </w:r>
    </w:p>
    <w:p w14:paraId="36B287F4" w14:textId="11FE641D" w:rsidR="00B70A73" w:rsidRPr="00185A3B" w:rsidRDefault="00B70A73" w:rsidP="00AB4A2F">
      <w:pPr>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Выполняется</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печать</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ЭМ</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и</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проверка</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качества</w:t>
      </w:r>
      <w:r w:rsidR="005F6D9B" w:rsidRPr="00185A3B">
        <w:rPr>
          <w:rFonts w:ascii="Times New Roman" w:eastAsia="Times New Roman" w:hAnsi="Times New Roman" w:cs="Times New Roman"/>
          <w:i/>
          <w:sz w:val="28"/>
          <w:szCs w:val="28"/>
        </w:rPr>
        <w:t xml:space="preserve"> </w:t>
      </w:r>
      <w:r w:rsidRPr="00185A3B">
        <w:rPr>
          <w:rFonts w:ascii="Times New Roman" w:eastAsia="Calibri" w:hAnsi="Times New Roman" w:cs="Times New Roman"/>
          <w:i/>
          <w:sz w:val="28"/>
          <w:szCs w:val="28"/>
        </w:rPr>
        <w:t>печати</w:t>
      </w:r>
      <w:r w:rsidR="005F6D9B" w:rsidRPr="00185A3B">
        <w:rPr>
          <w:rFonts w:ascii="Times New Roman" w:eastAsia="Calibri" w:hAnsi="Times New Roman" w:cs="Times New Roman"/>
          <w:i/>
          <w:sz w:val="28"/>
          <w:szCs w:val="28"/>
        </w:rPr>
        <w:t xml:space="preserve"> </w:t>
      </w:r>
      <w:r w:rsidRPr="00185A3B">
        <w:rPr>
          <w:rFonts w:ascii="Times New Roman" w:eastAsia="Calibri" w:hAnsi="Times New Roman" w:cs="Times New Roman"/>
          <w:i/>
          <w:sz w:val="28"/>
          <w:szCs w:val="28"/>
        </w:rPr>
        <w:t>контрольного</w:t>
      </w:r>
      <w:r w:rsidR="005F6D9B" w:rsidRPr="00185A3B">
        <w:rPr>
          <w:rFonts w:ascii="Times New Roman" w:eastAsia="Calibri" w:hAnsi="Times New Roman" w:cs="Times New Roman"/>
          <w:i/>
          <w:sz w:val="28"/>
          <w:szCs w:val="28"/>
        </w:rPr>
        <w:t xml:space="preserve"> </w:t>
      </w:r>
      <w:r w:rsidRPr="00185A3B">
        <w:rPr>
          <w:rFonts w:ascii="Times New Roman" w:eastAsia="Calibri" w:hAnsi="Times New Roman" w:cs="Times New Roman"/>
          <w:i/>
          <w:sz w:val="28"/>
          <w:szCs w:val="28"/>
        </w:rPr>
        <w:t>листа</w:t>
      </w:r>
      <w:r w:rsidR="005F6D9B" w:rsidRPr="00185A3B">
        <w:rPr>
          <w:rFonts w:ascii="Times New Roman" w:eastAsia="Calibri" w:hAnsi="Times New Roman" w:cs="Times New Roman"/>
          <w:i/>
          <w:sz w:val="28"/>
          <w:szCs w:val="28"/>
        </w:rPr>
        <w:t xml:space="preserve"> </w:t>
      </w:r>
      <w:r w:rsidRPr="00185A3B">
        <w:rPr>
          <w:rFonts w:ascii="Times New Roman" w:eastAsia="Calibri" w:hAnsi="Times New Roman" w:cs="Times New Roman"/>
          <w:i/>
          <w:sz w:val="28"/>
          <w:szCs w:val="28"/>
        </w:rPr>
        <w:t>полного</w:t>
      </w:r>
      <w:r w:rsidR="005F6D9B" w:rsidRPr="00185A3B">
        <w:rPr>
          <w:rFonts w:ascii="Times New Roman" w:eastAsia="Calibri" w:hAnsi="Times New Roman" w:cs="Times New Roman"/>
          <w:i/>
          <w:sz w:val="28"/>
          <w:szCs w:val="28"/>
        </w:rPr>
        <w:t xml:space="preserve"> </w:t>
      </w:r>
      <w:r w:rsidRPr="00185A3B">
        <w:rPr>
          <w:rFonts w:ascii="Times New Roman" w:eastAsia="Calibri" w:hAnsi="Times New Roman" w:cs="Times New Roman"/>
          <w:i/>
          <w:sz w:val="28"/>
          <w:szCs w:val="28"/>
        </w:rPr>
        <w:t>комплекта</w:t>
      </w:r>
      <w:r w:rsidR="005F6D9B" w:rsidRPr="00185A3B">
        <w:rPr>
          <w:rFonts w:ascii="Times New Roman" w:eastAsia="Calibri" w:hAnsi="Times New Roman" w:cs="Times New Roman"/>
          <w:i/>
          <w:sz w:val="28"/>
          <w:szCs w:val="28"/>
        </w:rPr>
        <w:t xml:space="preserve"> </w:t>
      </w:r>
      <w:r w:rsidRPr="00185A3B">
        <w:rPr>
          <w:rFonts w:ascii="Times New Roman" w:eastAsia="Calibri" w:hAnsi="Times New Roman" w:cs="Times New Roman"/>
          <w:i/>
          <w:sz w:val="28"/>
          <w:szCs w:val="28"/>
        </w:rPr>
        <w:t>(контрольный</w:t>
      </w:r>
      <w:r w:rsidR="005F6D9B" w:rsidRPr="00185A3B">
        <w:rPr>
          <w:rFonts w:ascii="Times New Roman" w:eastAsia="Calibri" w:hAnsi="Times New Roman" w:cs="Times New Roman"/>
          <w:i/>
          <w:sz w:val="28"/>
          <w:szCs w:val="28"/>
        </w:rPr>
        <w:t xml:space="preserve"> </w:t>
      </w:r>
      <w:r w:rsidRPr="00185A3B">
        <w:rPr>
          <w:rFonts w:ascii="Times New Roman" w:eastAsia="Calibri" w:hAnsi="Times New Roman" w:cs="Times New Roman"/>
          <w:i/>
          <w:sz w:val="28"/>
          <w:szCs w:val="28"/>
        </w:rPr>
        <w:t>лист</w:t>
      </w:r>
      <w:r w:rsidR="005F6D9B" w:rsidRPr="00185A3B">
        <w:rPr>
          <w:rFonts w:ascii="Times New Roman" w:eastAsia="Calibri" w:hAnsi="Times New Roman" w:cs="Times New Roman"/>
          <w:i/>
          <w:sz w:val="28"/>
          <w:szCs w:val="28"/>
        </w:rPr>
        <w:t xml:space="preserve"> </w:t>
      </w:r>
      <w:r w:rsidRPr="00185A3B">
        <w:rPr>
          <w:rFonts w:ascii="Times New Roman" w:eastAsia="Calibri" w:hAnsi="Times New Roman" w:cs="Times New Roman"/>
          <w:i/>
          <w:sz w:val="28"/>
          <w:szCs w:val="28"/>
        </w:rPr>
        <w:t>является</w:t>
      </w:r>
      <w:r w:rsidR="005F6D9B" w:rsidRPr="00185A3B">
        <w:rPr>
          <w:rFonts w:ascii="Times New Roman" w:eastAsia="Calibri" w:hAnsi="Times New Roman" w:cs="Times New Roman"/>
          <w:i/>
          <w:sz w:val="28"/>
          <w:szCs w:val="28"/>
        </w:rPr>
        <w:t xml:space="preserve"> </w:t>
      </w:r>
      <w:r w:rsidRPr="00185A3B">
        <w:rPr>
          <w:rFonts w:ascii="Times New Roman" w:eastAsia="Calibri" w:hAnsi="Times New Roman" w:cs="Times New Roman"/>
          <w:i/>
          <w:sz w:val="28"/>
          <w:szCs w:val="28"/>
        </w:rPr>
        <w:t>последним</w:t>
      </w:r>
      <w:r w:rsidR="005F6D9B" w:rsidRPr="00185A3B">
        <w:rPr>
          <w:rFonts w:ascii="Times New Roman" w:eastAsia="Calibri" w:hAnsi="Times New Roman" w:cs="Times New Roman"/>
          <w:i/>
          <w:sz w:val="28"/>
          <w:szCs w:val="28"/>
        </w:rPr>
        <w:t xml:space="preserve"> </w:t>
      </w:r>
      <w:r w:rsidRPr="00185A3B">
        <w:rPr>
          <w:rFonts w:ascii="Times New Roman" w:eastAsia="Calibri" w:hAnsi="Times New Roman" w:cs="Times New Roman"/>
          <w:i/>
          <w:sz w:val="28"/>
          <w:szCs w:val="28"/>
        </w:rPr>
        <w:t>в</w:t>
      </w:r>
      <w:r w:rsidR="005F6D9B" w:rsidRPr="00185A3B">
        <w:rPr>
          <w:rFonts w:ascii="Times New Roman" w:eastAsia="Calibri" w:hAnsi="Times New Roman" w:cs="Times New Roman"/>
          <w:i/>
          <w:sz w:val="28"/>
          <w:szCs w:val="28"/>
        </w:rPr>
        <w:t xml:space="preserve"> </w:t>
      </w:r>
      <w:r w:rsidRPr="00185A3B">
        <w:rPr>
          <w:rFonts w:ascii="Times New Roman" w:eastAsia="Calibri" w:hAnsi="Times New Roman" w:cs="Times New Roman"/>
          <w:i/>
          <w:sz w:val="28"/>
          <w:szCs w:val="28"/>
        </w:rPr>
        <w:t>комплекте,</w:t>
      </w:r>
      <w:r w:rsidR="005F6D9B" w:rsidRPr="00185A3B">
        <w:rPr>
          <w:rFonts w:ascii="Times New Roman" w:eastAsia="Calibri" w:hAnsi="Times New Roman" w:cs="Times New Roman"/>
          <w:i/>
          <w:sz w:val="28"/>
          <w:szCs w:val="28"/>
        </w:rPr>
        <w:t xml:space="preserve"> </w:t>
      </w:r>
      <w:r w:rsidRPr="00185A3B">
        <w:rPr>
          <w:rFonts w:ascii="Times New Roman" w:eastAsia="Calibri" w:hAnsi="Times New Roman" w:cs="Times New Roman"/>
          <w:i/>
          <w:sz w:val="28"/>
          <w:szCs w:val="28"/>
        </w:rPr>
        <w:t>первый</w:t>
      </w:r>
      <w:r w:rsidR="005F6D9B" w:rsidRPr="00185A3B">
        <w:rPr>
          <w:rFonts w:ascii="Times New Roman" w:eastAsia="Calibri" w:hAnsi="Times New Roman" w:cs="Times New Roman"/>
          <w:i/>
          <w:sz w:val="28"/>
          <w:szCs w:val="28"/>
        </w:rPr>
        <w:t xml:space="preserve"> </w:t>
      </w:r>
      <w:r w:rsidRPr="00185A3B">
        <w:rPr>
          <w:rFonts w:ascii="Times New Roman" w:eastAsia="Calibri" w:hAnsi="Times New Roman" w:cs="Times New Roman"/>
          <w:i/>
          <w:sz w:val="28"/>
          <w:szCs w:val="28"/>
        </w:rPr>
        <w:t>–</w:t>
      </w:r>
      <w:r w:rsidR="005F6D9B" w:rsidRPr="00185A3B">
        <w:rPr>
          <w:rFonts w:ascii="Times New Roman" w:eastAsia="Calibri" w:hAnsi="Times New Roman" w:cs="Times New Roman"/>
          <w:i/>
          <w:sz w:val="28"/>
          <w:szCs w:val="28"/>
        </w:rPr>
        <w:t xml:space="preserve"> </w:t>
      </w:r>
      <w:r w:rsidRPr="00185A3B">
        <w:rPr>
          <w:rFonts w:ascii="Times New Roman" w:eastAsia="Calibri" w:hAnsi="Times New Roman" w:cs="Times New Roman"/>
          <w:i/>
          <w:sz w:val="28"/>
          <w:szCs w:val="28"/>
        </w:rPr>
        <w:t>это</w:t>
      </w:r>
      <w:r w:rsidR="005F6D9B" w:rsidRPr="00185A3B">
        <w:rPr>
          <w:rFonts w:ascii="Times New Roman" w:eastAsia="Calibri" w:hAnsi="Times New Roman" w:cs="Times New Roman"/>
          <w:i/>
          <w:sz w:val="28"/>
          <w:szCs w:val="28"/>
        </w:rPr>
        <w:t xml:space="preserve"> </w:t>
      </w:r>
      <w:r w:rsidRPr="00185A3B">
        <w:rPr>
          <w:rFonts w:ascii="Times New Roman" w:eastAsia="Calibri" w:hAnsi="Times New Roman" w:cs="Times New Roman"/>
          <w:i/>
          <w:sz w:val="28"/>
          <w:szCs w:val="28"/>
        </w:rPr>
        <w:t>бланк</w:t>
      </w:r>
      <w:r w:rsidR="005F6D9B" w:rsidRPr="00185A3B">
        <w:rPr>
          <w:rFonts w:ascii="Times New Roman" w:eastAsia="Calibri" w:hAnsi="Times New Roman" w:cs="Times New Roman"/>
          <w:i/>
          <w:sz w:val="28"/>
          <w:szCs w:val="28"/>
        </w:rPr>
        <w:t xml:space="preserve"> </w:t>
      </w:r>
      <w:r w:rsidRPr="00185A3B">
        <w:rPr>
          <w:rFonts w:ascii="Times New Roman" w:eastAsia="Calibri" w:hAnsi="Times New Roman" w:cs="Times New Roman"/>
          <w:i/>
          <w:sz w:val="28"/>
          <w:szCs w:val="28"/>
        </w:rPr>
        <w:t>регистрации,</w:t>
      </w:r>
      <w:r w:rsidR="005F6D9B" w:rsidRPr="00185A3B">
        <w:rPr>
          <w:rFonts w:ascii="Times New Roman" w:eastAsia="Calibri" w:hAnsi="Times New Roman" w:cs="Times New Roman"/>
          <w:i/>
          <w:sz w:val="28"/>
          <w:szCs w:val="28"/>
        </w:rPr>
        <w:t xml:space="preserve"> </w:t>
      </w:r>
      <w:r w:rsidRPr="00185A3B">
        <w:rPr>
          <w:rFonts w:ascii="Times New Roman" w:eastAsia="Calibri" w:hAnsi="Times New Roman" w:cs="Times New Roman"/>
          <w:i/>
          <w:sz w:val="28"/>
          <w:szCs w:val="28"/>
        </w:rPr>
        <w:t>никаких</w:t>
      </w:r>
      <w:r w:rsidR="005F6D9B" w:rsidRPr="00185A3B">
        <w:rPr>
          <w:rFonts w:ascii="Times New Roman" w:eastAsia="Calibri" w:hAnsi="Times New Roman" w:cs="Times New Roman"/>
          <w:i/>
          <w:sz w:val="28"/>
          <w:szCs w:val="28"/>
        </w:rPr>
        <w:t xml:space="preserve"> </w:t>
      </w:r>
      <w:r w:rsidRPr="00185A3B">
        <w:rPr>
          <w:rFonts w:ascii="Times New Roman" w:eastAsia="Calibri" w:hAnsi="Times New Roman" w:cs="Times New Roman"/>
          <w:i/>
          <w:sz w:val="28"/>
          <w:szCs w:val="28"/>
        </w:rPr>
        <w:t>титульных</w:t>
      </w:r>
      <w:r w:rsidR="005F6D9B" w:rsidRPr="00185A3B">
        <w:rPr>
          <w:rFonts w:ascii="Times New Roman" w:eastAsia="Calibri" w:hAnsi="Times New Roman" w:cs="Times New Roman"/>
          <w:i/>
          <w:sz w:val="28"/>
          <w:szCs w:val="28"/>
        </w:rPr>
        <w:t xml:space="preserve"> </w:t>
      </w:r>
      <w:r w:rsidRPr="00185A3B">
        <w:rPr>
          <w:rFonts w:ascii="Times New Roman" w:eastAsia="Calibri" w:hAnsi="Times New Roman" w:cs="Times New Roman"/>
          <w:i/>
          <w:sz w:val="28"/>
          <w:szCs w:val="28"/>
        </w:rPr>
        <w:t>листов</w:t>
      </w:r>
      <w:r w:rsidR="005F6D9B" w:rsidRPr="00185A3B">
        <w:rPr>
          <w:rFonts w:ascii="Times New Roman" w:eastAsia="Calibri" w:hAnsi="Times New Roman" w:cs="Times New Roman"/>
          <w:i/>
          <w:sz w:val="28"/>
          <w:szCs w:val="28"/>
        </w:rPr>
        <w:t xml:space="preserve"> </w:t>
      </w:r>
      <w:r w:rsidRPr="00185A3B">
        <w:rPr>
          <w:rFonts w:ascii="Times New Roman" w:eastAsia="Calibri" w:hAnsi="Times New Roman" w:cs="Times New Roman"/>
          <w:i/>
          <w:sz w:val="28"/>
          <w:szCs w:val="28"/>
        </w:rPr>
        <w:t>не</w:t>
      </w:r>
      <w:r w:rsidR="005F6D9B" w:rsidRPr="00185A3B">
        <w:rPr>
          <w:rFonts w:ascii="Times New Roman" w:eastAsia="Calibri" w:hAnsi="Times New Roman" w:cs="Times New Roman"/>
          <w:i/>
          <w:sz w:val="28"/>
          <w:szCs w:val="28"/>
        </w:rPr>
        <w:t xml:space="preserve"> </w:t>
      </w:r>
      <w:r w:rsidRPr="00185A3B">
        <w:rPr>
          <w:rFonts w:ascii="Times New Roman" w:eastAsia="Calibri" w:hAnsi="Times New Roman" w:cs="Times New Roman"/>
          <w:i/>
          <w:sz w:val="28"/>
          <w:szCs w:val="28"/>
        </w:rPr>
        <w:t>предусмотрено</w:t>
      </w:r>
      <w:r w:rsidR="00E31EE3" w:rsidRPr="00185A3B">
        <w:rPr>
          <w:rFonts w:ascii="Times New Roman" w:eastAsia="Calibri" w:hAnsi="Times New Roman" w:cs="Times New Roman"/>
          <w:i/>
          <w:sz w:val="28"/>
          <w:szCs w:val="28"/>
        </w:rPr>
        <w:t>, качество печати каждого листа комплекта ЭМ не проверяется организатором</w:t>
      </w:r>
      <w:r w:rsidRPr="00185A3B">
        <w:rPr>
          <w:rFonts w:ascii="Times New Roman" w:eastAsia="Calibri" w:hAnsi="Times New Roman" w:cs="Times New Roman"/>
          <w:i/>
          <w:sz w:val="28"/>
          <w:szCs w:val="28"/>
        </w:rPr>
        <w:t>):</w:t>
      </w:r>
      <w:r w:rsidR="005F6D9B" w:rsidRPr="00185A3B">
        <w:rPr>
          <w:rFonts w:ascii="Times New Roman" w:eastAsia="Calibri" w:hAnsi="Times New Roman" w:cs="Times New Roman"/>
          <w:i/>
          <w:sz w:val="28"/>
          <w:szCs w:val="28"/>
        </w:rPr>
        <w:t xml:space="preserve"> </w:t>
      </w:r>
      <w:r w:rsidRPr="00185A3B">
        <w:rPr>
          <w:rFonts w:ascii="Times New Roman" w:eastAsia="Calibri" w:hAnsi="Times New Roman" w:cs="Times New Roman"/>
          <w:i/>
          <w:sz w:val="28"/>
          <w:szCs w:val="28"/>
        </w:rPr>
        <w:t>отсутствие</w:t>
      </w:r>
      <w:r w:rsidR="005F6D9B" w:rsidRPr="00185A3B">
        <w:rPr>
          <w:rFonts w:ascii="Times New Roman" w:eastAsia="Calibri" w:hAnsi="Times New Roman" w:cs="Times New Roman"/>
          <w:i/>
          <w:sz w:val="28"/>
          <w:szCs w:val="28"/>
        </w:rPr>
        <w:t xml:space="preserve"> </w:t>
      </w:r>
      <w:r w:rsidRPr="00185A3B">
        <w:rPr>
          <w:rFonts w:ascii="Times New Roman" w:eastAsia="Calibri" w:hAnsi="Times New Roman" w:cs="Times New Roman"/>
          <w:i/>
          <w:sz w:val="28"/>
          <w:szCs w:val="28"/>
        </w:rPr>
        <w:t>белых</w:t>
      </w:r>
      <w:r w:rsidR="005F6D9B" w:rsidRPr="00185A3B">
        <w:rPr>
          <w:rFonts w:ascii="Times New Roman" w:eastAsia="Calibri" w:hAnsi="Times New Roman" w:cs="Times New Roman"/>
          <w:i/>
          <w:sz w:val="28"/>
          <w:szCs w:val="28"/>
        </w:rPr>
        <w:t xml:space="preserve"> </w:t>
      </w:r>
      <w:r w:rsidRPr="00185A3B">
        <w:rPr>
          <w:rFonts w:ascii="Times New Roman" w:eastAsia="Calibri" w:hAnsi="Times New Roman" w:cs="Times New Roman"/>
          <w:i/>
          <w:sz w:val="28"/>
          <w:szCs w:val="28"/>
        </w:rPr>
        <w:t>и</w:t>
      </w:r>
      <w:r w:rsidR="005F6D9B" w:rsidRPr="00185A3B">
        <w:rPr>
          <w:rFonts w:ascii="Times New Roman" w:eastAsia="Calibri" w:hAnsi="Times New Roman" w:cs="Times New Roman"/>
          <w:i/>
          <w:sz w:val="28"/>
          <w:szCs w:val="28"/>
        </w:rPr>
        <w:t xml:space="preserve"> </w:t>
      </w:r>
      <w:r w:rsidRPr="00185A3B">
        <w:rPr>
          <w:rFonts w:ascii="Times New Roman" w:eastAsia="Calibri" w:hAnsi="Times New Roman" w:cs="Times New Roman"/>
          <w:i/>
          <w:sz w:val="28"/>
          <w:szCs w:val="28"/>
        </w:rPr>
        <w:t>темных</w:t>
      </w:r>
      <w:r w:rsidR="005F6D9B" w:rsidRPr="00185A3B">
        <w:rPr>
          <w:rFonts w:ascii="Times New Roman" w:eastAsia="Calibri" w:hAnsi="Times New Roman" w:cs="Times New Roman"/>
          <w:i/>
          <w:sz w:val="28"/>
          <w:szCs w:val="28"/>
        </w:rPr>
        <w:t xml:space="preserve"> </w:t>
      </w:r>
      <w:r w:rsidRPr="00185A3B">
        <w:rPr>
          <w:rFonts w:ascii="Times New Roman" w:eastAsia="Calibri" w:hAnsi="Times New Roman" w:cs="Times New Roman"/>
          <w:i/>
          <w:sz w:val="28"/>
          <w:szCs w:val="28"/>
        </w:rPr>
        <w:t>полос,</w:t>
      </w:r>
      <w:r w:rsidR="005F6D9B" w:rsidRPr="00185A3B">
        <w:rPr>
          <w:rFonts w:ascii="Times New Roman" w:eastAsia="Calibri" w:hAnsi="Times New Roman" w:cs="Times New Roman"/>
          <w:i/>
          <w:sz w:val="28"/>
          <w:szCs w:val="28"/>
        </w:rPr>
        <w:t xml:space="preserve"> </w:t>
      </w:r>
      <w:r w:rsidRPr="00185A3B">
        <w:rPr>
          <w:rFonts w:ascii="Times New Roman" w:eastAsia="Calibri" w:hAnsi="Times New Roman" w:cs="Times New Roman"/>
          <w:i/>
          <w:sz w:val="28"/>
          <w:szCs w:val="28"/>
        </w:rPr>
        <w:t>текст</w:t>
      </w:r>
      <w:r w:rsidR="005F6D9B" w:rsidRPr="00185A3B">
        <w:rPr>
          <w:rFonts w:ascii="Times New Roman" w:eastAsia="Calibri" w:hAnsi="Times New Roman" w:cs="Times New Roman"/>
          <w:i/>
          <w:sz w:val="28"/>
          <w:szCs w:val="28"/>
        </w:rPr>
        <w:t xml:space="preserve"> </w:t>
      </w:r>
      <w:r w:rsidRPr="00185A3B">
        <w:rPr>
          <w:rFonts w:ascii="Times New Roman" w:eastAsia="Calibri" w:hAnsi="Times New Roman" w:cs="Times New Roman"/>
          <w:i/>
          <w:sz w:val="28"/>
          <w:szCs w:val="28"/>
        </w:rPr>
        <w:t>хорошо</w:t>
      </w:r>
      <w:r w:rsidR="005F6D9B" w:rsidRPr="00185A3B">
        <w:rPr>
          <w:rFonts w:ascii="Times New Roman" w:eastAsia="Calibri" w:hAnsi="Times New Roman" w:cs="Times New Roman"/>
          <w:i/>
          <w:sz w:val="28"/>
          <w:szCs w:val="28"/>
        </w:rPr>
        <w:t xml:space="preserve"> </w:t>
      </w:r>
      <w:r w:rsidRPr="00185A3B">
        <w:rPr>
          <w:rFonts w:ascii="Times New Roman" w:eastAsia="Calibri" w:hAnsi="Times New Roman" w:cs="Times New Roman"/>
          <w:i/>
          <w:sz w:val="28"/>
          <w:szCs w:val="28"/>
        </w:rPr>
        <w:t>читаем</w:t>
      </w:r>
      <w:r w:rsidR="005F6D9B" w:rsidRPr="00185A3B">
        <w:rPr>
          <w:rFonts w:ascii="Times New Roman" w:eastAsia="Calibri" w:hAnsi="Times New Roman" w:cs="Times New Roman"/>
          <w:i/>
          <w:sz w:val="28"/>
          <w:szCs w:val="28"/>
        </w:rPr>
        <w:t xml:space="preserve"> </w:t>
      </w:r>
      <w:r w:rsidRPr="00185A3B">
        <w:rPr>
          <w:rFonts w:ascii="Times New Roman" w:eastAsia="Calibri" w:hAnsi="Times New Roman" w:cs="Times New Roman"/>
          <w:i/>
          <w:sz w:val="28"/>
          <w:szCs w:val="28"/>
        </w:rPr>
        <w:t>и</w:t>
      </w:r>
      <w:r w:rsidR="005F6D9B" w:rsidRPr="00185A3B">
        <w:rPr>
          <w:rFonts w:ascii="Times New Roman" w:eastAsia="Calibri" w:hAnsi="Times New Roman" w:cs="Times New Roman"/>
          <w:i/>
          <w:sz w:val="28"/>
          <w:szCs w:val="28"/>
        </w:rPr>
        <w:t xml:space="preserve"> </w:t>
      </w:r>
      <w:r w:rsidRPr="00185A3B">
        <w:rPr>
          <w:rFonts w:ascii="Times New Roman" w:eastAsia="Calibri" w:hAnsi="Times New Roman" w:cs="Times New Roman"/>
          <w:i/>
          <w:sz w:val="28"/>
          <w:szCs w:val="28"/>
        </w:rPr>
        <w:t>четко</w:t>
      </w:r>
      <w:r w:rsidR="005F6D9B" w:rsidRPr="00185A3B">
        <w:rPr>
          <w:rFonts w:ascii="Times New Roman" w:eastAsia="Calibri" w:hAnsi="Times New Roman" w:cs="Times New Roman"/>
          <w:i/>
          <w:sz w:val="28"/>
          <w:szCs w:val="28"/>
        </w:rPr>
        <w:t xml:space="preserve"> </w:t>
      </w:r>
      <w:r w:rsidRPr="00185A3B">
        <w:rPr>
          <w:rFonts w:ascii="Times New Roman" w:eastAsia="Calibri" w:hAnsi="Times New Roman" w:cs="Times New Roman"/>
          <w:i/>
          <w:sz w:val="28"/>
          <w:szCs w:val="28"/>
        </w:rPr>
        <w:t>пропечатан,</w:t>
      </w:r>
      <w:r w:rsidR="005F6D9B" w:rsidRPr="00185A3B">
        <w:rPr>
          <w:rFonts w:ascii="Times New Roman" w:eastAsia="Calibri" w:hAnsi="Times New Roman" w:cs="Times New Roman"/>
          <w:i/>
          <w:sz w:val="28"/>
          <w:szCs w:val="28"/>
        </w:rPr>
        <w:t xml:space="preserve"> </w:t>
      </w:r>
      <w:r w:rsidRPr="00185A3B">
        <w:rPr>
          <w:rFonts w:ascii="Times New Roman" w:eastAsia="Calibri" w:hAnsi="Times New Roman" w:cs="Times New Roman"/>
          <w:i/>
          <w:sz w:val="28"/>
          <w:szCs w:val="28"/>
        </w:rPr>
        <w:t>защитные</w:t>
      </w:r>
      <w:r w:rsidR="005F6D9B" w:rsidRPr="00185A3B">
        <w:rPr>
          <w:rFonts w:ascii="Times New Roman" w:eastAsia="Calibri" w:hAnsi="Times New Roman" w:cs="Times New Roman"/>
          <w:i/>
          <w:sz w:val="28"/>
          <w:szCs w:val="28"/>
        </w:rPr>
        <w:t xml:space="preserve"> </w:t>
      </w:r>
      <w:r w:rsidRPr="00185A3B">
        <w:rPr>
          <w:rFonts w:ascii="Times New Roman" w:eastAsia="Calibri" w:hAnsi="Times New Roman" w:cs="Times New Roman"/>
          <w:i/>
          <w:sz w:val="28"/>
          <w:szCs w:val="28"/>
        </w:rPr>
        <w:t>знаки,</w:t>
      </w:r>
      <w:r w:rsidR="005F6D9B" w:rsidRPr="00185A3B">
        <w:rPr>
          <w:rFonts w:ascii="Times New Roman" w:eastAsia="Calibri" w:hAnsi="Times New Roman" w:cs="Times New Roman"/>
          <w:i/>
          <w:sz w:val="28"/>
          <w:szCs w:val="28"/>
        </w:rPr>
        <w:t xml:space="preserve"> </w:t>
      </w:r>
      <w:r w:rsidRPr="00185A3B">
        <w:rPr>
          <w:rFonts w:ascii="Times New Roman" w:eastAsia="Calibri" w:hAnsi="Times New Roman" w:cs="Times New Roman"/>
          <w:i/>
          <w:sz w:val="28"/>
          <w:szCs w:val="28"/>
        </w:rPr>
        <w:t>расположенные</w:t>
      </w:r>
      <w:r w:rsidR="005F6D9B" w:rsidRPr="00185A3B">
        <w:rPr>
          <w:rFonts w:ascii="Times New Roman" w:eastAsia="Calibri" w:hAnsi="Times New Roman" w:cs="Times New Roman"/>
          <w:i/>
          <w:sz w:val="28"/>
          <w:szCs w:val="28"/>
        </w:rPr>
        <w:t xml:space="preserve"> </w:t>
      </w:r>
      <w:r w:rsidRPr="00185A3B">
        <w:rPr>
          <w:rFonts w:ascii="Times New Roman" w:eastAsia="Calibri" w:hAnsi="Times New Roman" w:cs="Times New Roman"/>
          <w:i/>
          <w:sz w:val="28"/>
          <w:szCs w:val="28"/>
        </w:rPr>
        <w:t>по</w:t>
      </w:r>
      <w:r w:rsidR="005F6D9B" w:rsidRPr="00185A3B">
        <w:rPr>
          <w:rFonts w:ascii="Times New Roman" w:eastAsia="Calibri" w:hAnsi="Times New Roman" w:cs="Times New Roman"/>
          <w:i/>
          <w:sz w:val="28"/>
          <w:szCs w:val="28"/>
        </w:rPr>
        <w:t xml:space="preserve"> </w:t>
      </w:r>
      <w:r w:rsidRPr="00185A3B">
        <w:rPr>
          <w:rFonts w:ascii="Times New Roman" w:eastAsia="Calibri" w:hAnsi="Times New Roman" w:cs="Times New Roman"/>
          <w:i/>
          <w:sz w:val="28"/>
          <w:szCs w:val="28"/>
        </w:rPr>
        <w:t>всей</w:t>
      </w:r>
      <w:r w:rsidR="005F6D9B" w:rsidRPr="00185A3B">
        <w:rPr>
          <w:rFonts w:ascii="Times New Roman" w:eastAsia="Calibri" w:hAnsi="Times New Roman" w:cs="Times New Roman"/>
          <w:i/>
          <w:sz w:val="28"/>
          <w:szCs w:val="28"/>
        </w:rPr>
        <w:t xml:space="preserve"> </w:t>
      </w:r>
      <w:r w:rsidRPr="00185A3B">
        <w:rPr>
          <w:rFonts w:ascii="Times New Roman" w:eastAsia="Calibri" w:hAnsi="Times New Roman" w:cs="Times New Roman"/>
          <w:i/>
          <w:sz w:val="28"/>
          <w:szCs w:val="28"/>
        </w:rPr>
        <w:t>поверхности</w:t>
      </w:r>
      <w:r w:rsidR="005F6D9B" w:rsidRPr="00185A3B">
        <w:rPr>
          <w:rFonts w:ascii="Times New Roman" w:eastAsia="Calibri" w:hAnsi="Times New Roman" w:cs="Times New Roman"/>
          <w:i/>
          <w:sz w:val="28"/>
          <w:szCs w:val="28"/>
        </w:rPr>
        <w:t xml:space="preserve"> </w:t>
      </w:r>
      <w:r w:rsidRPr="00185A3B">
        <w:rPr>
          <w:rFonts w:ascii="Times New Roman" w:eastAsia="Calibri" w:hAnsi="Times New Roman" w:cs="Times New Roman"/>
          <w:i/>
          <w:sz w:val="28"/>
          <w:szCs w:val="28"/>
        </w:rPr>
        <w:t>листа,</w:t>
      </w:r>
      <w:r w:rsidR="005F6D9B" w:rsidRPr="00185A3B">
        <w:rPr>
          <w:rFonts w:ascii="Times New Roman" w:eastAsia="Calibri" w:hAnsi="Times New Roman" w:cs="Times New Roman"/>
          <w:i/>
          <w:sz w:val="28"/>
          <w:szCs w:val="28"/>
        </w:rPr>
        <w:t xml:space="preserve"> </w:t>
      </w:r>
      <w:r w:rsidRPr="00185A3B">
        <w:rPr>
          <w:rFonts w:ascii="Times New Roman" w:eastAsia="Calibri" w:hAnsi="Times New Roman" w:cs="Times New Roman"/>
          <w:i/>
          <w:sz w:val="28"/>
          <w:szCs w:val="28"/>
        </w:rPr>
        <w:t>четко</w:t>
      </w:r>
      <w:r w:rsidR="005F6D9B" w:rsidRPr="00185A3B">
        <w:rPr>
          <w:rFonts w:ascii="Times New Roman" w:eastAsia="Calibri" w:hAnsi="Times New Roman" w:cs="Times New Roman"/>
          <w:i/>
          <w:sz w:val="28"/>
          <w:szCs w:val="28"/>
        </w:rPr>
        <w:t xml:space="preserve"> </w:t>
      </w:r>
      <w:r w:rsidRPr="00185A3B">
        <w:rPr>
          <w:rFonts w:ascii="Times New Roman" w:eastAsia="Calibri" w:hAnsi="Times New Roman" w:cs="Times New Roman"/>
          <w:i/>
          <w:sz w:val="28"/>
          <w:szCs w:val="28"/>
        </w:rPr>
        <w:t>видны;</w:t>
      </w:r>
      <w:r w:rsidR="005F6D9B" w:rsidRPr="00185A3B">
        <w:rPr>
          <w:rFonts w:ascii="Times New Roman" w:eastAsia="Calibri" w:hAnsi="Times New Roman" w:cs="Times New Roman"/>
          <w:i/>
          <w:sz w:val="28"/>
          <w:szCs w:val="28"/>
        </w:rPr>
        <w:t xml:space="preserve"> </w:t>
      </w:r>
      <w:r w:rsidRPr="00185A3B">
        <w:rPr>
          <w:rFonts w:ascii="Times New Roman" w:eastAsia="Calibri" w:hAnsi="Times New Roman" w:cs="Times New Roman"/>
          <w:i/>
          <w:sz w:val="28"/>
          <w:szCs w:val="28"/>
        </w:rPr>
        <w:t>результат</w:t>
      </w:r>
      <w:r w:rsidR="005F6D9B" w:rsidRPr="00185A3B">
        <w:rPr>
          <w:rFonts w:ascii="Times New Roman" w:eastAsia="Calibri" w:hAnsi="Times New Roman" w:cs="Times New Roman"/>
          <w:i/>
          <w:sz w:val="28"/>
          <w:szCs w:val="28"/>
        </w:rPr>
        <w:t xml:space="preserve"> </w:t>
      </w:r>
      <w:r w:rsidRPr="00185A3B">
        <w:rPr>
          <w:rFonts w:ascii="Times New Roman" w:eastAsia="Calibri" w:hAnsi="Times New Roman" w:cs="Times New Roman"/>
          <w:i/>
          <w:sz w:val="28"/>
          <w:szCs w:val="28"/>
        </w:rPr>
        <w:t>проверки</w:t>
      </w:r>
      <w:r w:rsidR="005F6D9B" w:rsidRPr="00185A3B">
        <w:rPr>
          <w:rFonts w:ascii="Times New Roman" w:eastAsia="Calibri" w:hAnsi="Times New Roman" w:cs="Times New Roman"/>
          <w:i/>
          <w:sz w:val="28"/>
          <w:szCs w:val="28"/>
        </w:rPr>
        <w:t xml:space="preserve"> </w:t>
      </w:r>
      <w:r w:rsidRPr="00185A3B">
        <w:rPr>
          <w:rFonts w:ascii="Times New Roman" w:eastAsia="Calibri" w:hAnsi="Times New Roman" w:cs="Times New Roman"/>
          <w:i/>
          <w:sz w:val="28"/>
          <w:szCs w:val="28"/>
        </w:rPr>
        <w:t>сообщается</w:t>
      </w:r>
      <w:r w:rsidR="005F6D9B" w:rsidRPr="00185A3B">
        <w:rPr>
          <w:rFonts w:ascii="Times New Roman" w:eastAsia="Calibri" w:hAnsi="Times New Roman" w:cs="Times New Roman"/>
          <w:i/>
          <w:sz w:val="28"/>
          <w:szCs w:val="28"/>
        </w:rPr>
        <w:t xml:space="preserve"> </w:t>
      </w:r>
      <w:r w:rsidRPr="00185A3B">
        <w:rPr>
          <w:rFonts w:ascii="Times New Roman" w:eastAsia="Calibri" w:hAnsi="Times New Roman" w:cs="Times New Roman"/>
          <w:i/>
          <w:sz w:val="28"/>
          <w:szCs w:val="28"/>
        </w:rPr>
        <w:t>организатору,</w:t>
      </w:r>
      <w:r w:rsidR="005F6D9B" w:rsidRPr="00185A3B">
        <w:rPr>
          <w:rFonts w:ascii="Times New Roman" w:eastAsia="Calibri" w:hAnsi="Times New Roman" w:cs="Times New Roman"/>
          <w:i/>
          <w:sz w:val="28"/>
          <w:szCs w:val="28"/>
        </w:rPr>
        <w:t xml:space="preserve"> </w:t>
      </w:r>
      <w:r w:rsidRPr="00185A3B">
        <w:rPr>
          <w:rFonts w:ascii="Times New Roman" w:eastAsia="Calibri" w:hAnsi="Times New Roman" w:cs="Times New Roman"/>
          <w:i/>
          <w:sz w:val="28"/>
          <w:szCs w:val="28"/>
        </w:rPr>
        <w:t>ответственному</w:t>
      </w:r>
      <w:r w:rsidR="005F6D9B" w:rsidRPr="00185A3B">
        <w:rPr>
          <w:rFonts w:ascii="Times New Roman" w:eastAsia="Calibri" w:hAnsi="Times New Roman" w:cs="Times New Roman"/>
          <w:i/>
          <w:sz w:val="28"/>
          <w:szCs w:val="28"/>
        </w:rPr>
        <w:t xml:space="preserve"> </w:t>
      </w:r>
      <w:r w:rsidRPr="00185A3B">
        <w:rPr>
          <w:rFonts w:ascii="Times New Roman" w:eastAsia="Calibri" w:hAnsi="Times New Roman" w:cs="Times New Roman"/>
          <w:i/>
          <w:sz w:val="28"/>
          <w:szCs w:val="28"/>
        </w:rPr>
        <w:t>за</w:t>
      </w:r>
      <w:r w:rsidR="005F6D9B" w:rsidRPr="00185A3B">
        <w:rPr>
          <w:rFonts w:ascii="Times New Roman" w:eastAsia="Calibri" w:hAnsi="Times New Roman" w:cs="Times New Roman"/>
          <w:i/>
          <w:sz w:val="28"/>
          <w:szCs w:val="28"/>
        </w:rPr>
        <w:t xml:space="preserve"> </w:t>
      </w:r>
      <w:r w:rsidRPr="00185A3B">
        <w:rPr>
          <w:rFonts w:ascii="Times New Roman" w:eastAsia="Calibri" w:hAnsi="Times New Roman" w:cs="Times New Roman"/>
          <w:i/>
          <w:sz w:val="28"/>
          <w:szCs w:val="28"/>
        </w:rPr>
        <w:t>печать</w:t>
      </w:r>
      <w:r w:rsidR="00D042B1" w:rsidRPr="00185A3B">
        <w:rPr>
          <w:rFonts w:ascii="Times New Roman" w:eastAsia="Calibri" w:hAnsi="Times New Roman" w:cs="Times New Roman"/>
          <w:i/>
          <w:sz w:val="28"/>
          <w:szCs w:val="28"/>
        </w:rPr>
        <w:t xml:space="preserve"> ЭМ</w:t>
      </w:r>
      <w:r w:rsidRPr="00185A3B">
        <w:rPr>
          <w:rFonts w:ascii="Times New Roman" w:eastAsia="Calibri" w:hAnsi="Times New Roman" w:cs="Times New Roman"/>
          <w:i/>
          <w:sz w:val="28"/>
          <w:szCs w:val="28"/>
        </w:rPr>
        <w:t>,</w:t>
      </w:r>
      <w:r w:rsidR="005F6D9B" w:rsidRPr="00185A3B">
        <w:rPr>
          <w:rFonts w:ascii="Times New Roman" w:eastAsia="Calibri" w:hAnsi="Times New Roman" w:cs="Times New Roman"/>
          <w:i/>
          <w:sz w:val="28"/>
          <w:szCs w:val="28"/>
        </w:rPr>
        <w:t xml:space="preserve"> </w:t>
      </w:r>
      <w:r w:rsidRPr="00185A3B">
        <w:rPr>
          <w:rFonts w:ascii="Times New Roman" w:eastAsia="Calibri" w:hAnsi="Times New Roman" w:cs="Times New Roman"/>
          <w:i/>
          <w:sz w:val="28"/>
          <w:szCs w:val="28"/>
        </w:rPr>
        <w:t>для</w:t>
      </w:r>
      <w:r w:rsidR="005F6D9B" w:rsidRPr="00185A3B">
        <w:rPr>
          <w:rFonts w:ascii="Times New Roman" w:eastAsia="Calibri" w:hAnsi="Times New Roman" w:cs="Times New Roman"/>
          <w:i/>
          <w:sz w:val="28"/>
          <w:szCs w:val="28"/>
        </w:rPr>
        <w:t xml:space="preserve"> </w:t>
      </w:r>
      <w:r w:rsidRPr="00185A3B">
        <w:rPr>
          <w:rFonts w:ascii="Times New Roman" w:eastAsia="Calibri" w:hAnsi="Times New Roman" w:cs="Times New Roman"/>
          <w:i/>
          <w:sz w:val="28"/>
          <w:szCs w:val="28"/>
        </w:rPr>
        <w:t>подтверждения</w:t>
      </w:r>
      <w:r w:rsidR="005F6D9B" w:rsidRPr="00185A3B">
        <w:rPr>
          <w:rFonts w:ascii="Times New Roman" w:eastAsia="Calibri" w:hAnsi="Times New Roman" w:cs="Times New Roman"/>
          <w:i/>
          <w:sz w:val="28"/>
          <w:szCs w:val="28"/>
        </w:rPr>
        <w:t xml:space="preserve"> </w:t>
      </w:r>
      <w:r w:rsidRPr="00185A3B">
        <w:rPr>
          <w:rFonts w:ascii="Times New Roman" w:eastAsia="Calibri" w:hAnsi="Times New Roman" w:cs="Times New Roman"/>
          <w:i/>
          <w:sz w:val="28"/>
          <w:szCs w:val="28"/>
        </w:rPr>
        <w:t>качества</w:t>
      </w:r>
      <w:r w:rsidR="005F6D9B" w:rsidRPr="00185A3B">
        <w:rPr>
          <w:rFonts w:ascii="Times New Roman" w:eastAsia="Calibri" w:hAnsi="Times New Roman" w:cs="Times New Roman"/>
          <w:i/>
          <w:sz w:val="28"/>
          <w:szCs w:val="28"/>
        </w:rPr>
        <w:t xml:space="preserve"> </w:t>
      </w:r>
      <w:r w:rsidRPr="00185A3B">
        <w:rPr>
          <w:rFonts w:ascii="Times New Roman" w:eastAsia="Calibri" w:hAnsi="Times New Roman" w:cs="Times New Roman"/>
          <w:i/>
          <w:sz w:val="28"/>
          <w:szCs w:val="28"/>
        </w:rPr>
        <w:t>печати</w:t>
      </w:r>
      <w:r w:rsidR="005F6D9B" w:rsidRPr="00185A3B">
        <w:rPr>
          <w:rFonts w:ascii="Times New Roman" w:eastAsia="Calibri" w:hAnsi="Times New Roman" w:cs="Times New Roman"/>
          <w:i/>
          <w:sz w:val="28"/>
          <w:szCs w:val="28"/>
        </w:rPr>
        <w:t xml:space="preserve"> </w:t>
      </w:r>
      <w:r w:rsidR="00C77781" w:rsidRPr="00185A3B">
        <w:rPr>
          <w:rFonts w:ascii="Times New Roman" w:eastAsia="Calibri" w:hAnsi="Times New Roman" w:cs="Times New Roman"/>
          <w:i/>
          <w:sz w:val="28"/>
          <w:szCs w:val="28"/>
        </w:rPr>
        <w:t>на</w:t>
      </w:r>
      <w:r w:rsidR="005F6D9B" w:rsidRPr="00185A3B">
        <w:rPr>
          <w:rFonts w:ascii="Times New Roman" w:eastAsia="Calibri" w:hAnsi="Times New Roman" w:cs="Times New Roman"/>
          <w:i/>
          <w:sz w:val="28"/>
          <w:szCs w:val="28"/>
        </w:rPr>
        <w:t xml:space="preserve"> </w:t>
      </w:r>
      <w:r w:rsidRPr="00185A3B">
        <w:rPr>
          <w:rFonts w:ascii="Times New Roman" w:eastAsia="Calibri" w:hAnsi="Times New Roman" w:cs="Times New Roman"/>
          <w:i/>
          <w:sz w:val="28"/>
          <w:szCs w:val="28"/>
        </w:rPr>
        <w:t>станции</w:t>
      </w:r>
      <w:r w:rsidR="005F6D9B" w:rsidRPr="00185A3B">
        <w:rPr>
          <w:rFonts w:ascii="Times New Roman" w:eastAsia="Calibri" w:hAnsi="Times New Roman" w:cs="Times New Roman"/>
          <w:i/>
          <w:sz w:val="28"/>
          <w:szCs w:val="28"/>
        </w:rPr>
        <w:t xml:space="preserve"> </w:t>
      </w:r>
      <w:r w:rsidR="00E31EE3" w:rsidRPr="00185A3B">
        <w:rPr>
          <w:rFonts w:ascii="Times New Roman" w:eastAsia="Calibri" w:hAnsi="Times New Roman" w:cs="Times New Roman"/>
          <w:i/>
          <w:sz w:val="28"/>
          <w:szCs w:val="28"/>
        </w:rPr>
        <w:t>организатора</w:t>
      </w:r>
      <w:r w:rsidRPr="00185A3B">
        <w:rPr>
          <w:rFonts w:ascii="Times New Roman" w:eastAsia="Calibri" w:hAnsi="Times New Roman" w:cs="Times New Roman"/>
          <w:i/>
          <w:sz w:val="28"/>
          <w:szCs w:val="28"/>
        </w:rPr>
        <w:t>.</w:t>
      </w:r>
      <w:r w:rsidR="005F6D9B" w:rsidRPr="00185A3B">
        <w:rPr>
          <w:rFonts w:ascii="Times New Roman" w:eastAsia="Calibri" w:hAnsi="Times New Roman" w:cs="Times New Roman"/>
          <w:i/>
          <w:sz w:val="28"/>
          <w:szCs w:val="28"/>
        </w:rPr>
        <w:t xml:space="preserve"> </w:t>
      </w:r>
      <w:r w:rsidRPr="00185A3B">
        <w:rPr>
          <w:rFonts w:ascii="Times New Roman" w:eastAsia="Times New Roman" w:hAnsi="Times New Roman" w:cs="Times New Roman"/>
          <w:i/>
          <w:sz w:val="28"/>
          <w:szCs w:val="28"/>
        </w:rPr>
        <w:t>Качественный</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комплект</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размещается</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на</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столе</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для</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выдачи</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участникам,</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некачественный</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откладывается.</w:t>
      </w:r>
    </w:p>
    <w:p w14:paraId="7A167CD2" w14:textId="77777777" w:rsidR="00B70A73" w:rsidRPr="00185A3B" w:rsidRDefault="00B70A73" w:rsidP="00AB4A2F">
      <w:pPr>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Далее</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начинается</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вторая</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часть</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инструктажа.</w:t>
      </w:r>
    </w:p>
    <w:p w14:paraId="4BBF74AE" w14:textId="77777777" w:rsidR="00B70A73" w:rsidRPr="00185A3B" w:rsidRDefault="00B70A73"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Вам</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выдаются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напечатанные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аудитории</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ППЭ</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индивидуальные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комплекты.</w:t>
      </w:r>
    </w:p>
    <w:p w14:paraId="0AEC22BD" w14:textId="1BF713AD" w:rsidR="00B70A73" w:rsidRPr="00185A3B" w:rsidRDefault="00B70A73" w:rsidP="00AB4A2F">
      <w:pPr>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(Организатор</w:t>
      </w:r>
      <w:r w:rsidR="00E31EE3" w:rsidRPr="00185A3B">
        <w:rPr>
          <w:rFonts w:ascii="Times New Roman" w:eastAsia="Times New Roman" w:hAnsi="Times New Roman" w:cs="Times New Roman"/>
          <w:i/>
          <w:sz w:val="28"/>
          <w:szCs w:val="28"/>
        </w:rPr>
        <w:t>ы</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разда</w:t>
      </w:r>
      <w:r w:rsidR="00E31EE3" w:rsidRPr="00185A3B">
        <w:rPr>
          <w:rFonts w:ascii="Times New Roman" w:eastAsia="Times New Roman" w:hAnsi="Times New Roman" w:cs="Times New Roman"/>
          <w:i/>
          <w:sz w:val="28"/>
          <w:szCs w:val="28"/>
        </w:rPr>
        <w:t>ю</w:t>
      </w:r>
      <w:r w:rsidRPr="00185A3B">
        <w:rPr>
          <w:rFonts w:ascii="Times New Roman" w:eastAsia="Times New Roman" w:hAnsi="Times New Roman" w:cs="Times New Roman"/>
          <w:i/>
          <w:sz w:val="28"/>
          <w:szCs w:val="28"/>
        </w:rPr>
        <w:t>т</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участникам</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распечатанные</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комплекты</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ЭМ</w:t>
      </w:r>
      <w:r w:rsidR="00D042B1" w:rsidRPr="00185A3B">
        <w:rPr>
          <w:rFonts w:ascii="Times New Roman" w:eastAsia="Times New Roman" w:hAnsi="Times New Roman" w:cs="Times New Roman"/>
          <w:i/>
          <w:sz w:val="28"/>
          <w:szCs w:val="28"/>
        </w:rPr>
        <w:t xml:space="preserve"> в произвольном порядке</w:t>
      </w:r>
      <w:r w:rsidRPr="00185A3B">
        <w:rPr>
          <w:rFonts w:ascii="Times New Roman" w:eastAsia="Times New Roman" w:hAnsi="Times New Roman" w:cs="Times New Roman"/>
          <w:i/>
          <w:sz w:val="28"/>
          <w:szCs w:val="28"/>
        </w:rPr>
        <w:t>).</w:t>
      </w:r>
    </w:p>
    <w:p w14:paraId="1FFD52E0" w14:textId="70BA939C" w:rsidR="00B70A73" w:rsidRPr="00185A3B" w:rsidRDefault="00B70A73"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До</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начала</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работы</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с</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бланками</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ЕГЭ</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проверьте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комплектацию</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выданных</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экзаменационных</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материалов.</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индивидуальном</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комплекте</w:t>
      </w:r>
      <w:r w:rsidR="00E31EE3" w:rsidRPr="00185A3B">
        <w:rPr>
          <w:rFonts w:ascii="Times New Roman" w:eastAsia="Times New Roman" w:hAnsi="Times New Roman" w:cs="Times New Roman"/>
          <w:b/>
          <w:sz w:val="28"/>
          <w:szCs w:val="28"/>
        </w:rPr>
        <w:t xml:space="preserve"> находятся</w:t>
      </w:r>
      <w:r w:rsidRPr="00185A3B">
        <w:rPr>
          <w:rFonts w:ascii="Times New Roman" w:eastAsia="Times New Roman" w:hAnsi="Times New Roman" w:cs="Times New Roman"/>
          <w:b/>
          <w:sz w:val="28"/>
          <w:szCs w:val="28"/>
        </w:rPr>
        <w:t>:</w:t>
      </w:r>
      <w:r w:rsidR="005F6D9B" w:rsidRPr="00185A3B">
        <w:rPr>
          <w:rFonts w:ascii="Times New Roman" w:eastAsia="Times New Roman" w:hAnsi="Times New Roman" w:cs="Times New Roman"/>
          <w:b/>
          <w:sz w:val="28"/>
          <w:szCs w:val="28"/>
        </w:rPr>
        <w:t xml:space="preserve"> </w:t>
      </w:r>
    </w:p>
    <w:p w14:paraId="54612747" w14:textId="77777777" w:rsidR="00B70A73" w:rsidRPr="00185A3B" w:rsidRDefault="00D042B1"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w:t>
      </w:r>
      <w:r w:rsidR="00B70A73" w:rsidRPr="00185A3B">
        <w:rPr>
          <w:rFonts w:ascii="Times New Roman" w:eastAsia="Times New Roman" w:hAnsi="Times New Roman" w:cs="Times New Roman"/>
          <w:b/>
          <w:sz w:val="28"/>
          <w:szCs w:val="28"/>
        </w:rPr>
        <w:t>бланк</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регистрации,</w:t>
      </w:r>
      <w:r w:rsidR="005F6D9B" w:rsidRPr="00185A3B">
        <w:rPr>
          <w:rFonts w:ascii="Times New Roman" w:eastAsia="Times New Roman" w:hAnsi="Times New Roman" w:cs="Times New Roman"/>
          <w:b/>
          <w:sz w:val="28"/>
          <w:szCs w:val="28"/>
        </w:rPr>
        <w:t xml:space="preserve"> </w:t>
      </w:r>
    </w:p>
    <w:p w14:paraId="2E2CA8B5" w14:textId="77777777" w:rsidR="00B70A73" w:rsidRPr="00185A3B" w:rsidRDefault="00D042B1"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w:t>
      </w:r>
      <w:r w:rsidR="00B70A73" w:rsidRPr="00185A3B">
        <w:rPr>
          <w:rFonts w:ascii="Times New Roman" w:eastAsia="Times New Roman" w:hAnsi="Times New Roman" w:cs="Times New Roman"/>
          <w:b/>
          <w:sz w:val="28"/>
          <w:szCs w:val="28"/>
        </w:rPr>
        <w:t>бланк</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ответов</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1,</w:t>
      </w:r>
      <w:r w:rsidR="005F6D9B" w:rsidRPr="00185A3B">
        <w:rPr>
          <w:rFonts w:ascii="Times New Roman" w:eastAsia="Times New Roman" w:hAnsi="Times New Roman" w:cs="Times New Roman"/>
          <w:b/>
          <w:sz w:val="28"/>
          <w:szCs w:val="28"/>
        </w:rPr>
        <w:t xml:space="preserve"> </w:t>
      </w:r>
    </w:p>
    <w:p w14:paraId="02510066" w14:textId="2C85FAC2" w:rsidR="00B70A73" w:rsidRPr="00185A3B" w:rsidRDefault="00D042B1" w:rsidP="00AB4A2F">
      <w:pPr>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b/>
          <w:sz w:val="28"/>
          <w:szCs w:val="28"/>
        </w:rPr>
        <w:t>– </w:t>
      </w:r>
      <w:r w:rsidR="00B70A73" w:rsidRPr="00185A3B">
        <w:rPr>
          <w:rFonts w:ascii="Times New Roman" w:eastAsia="Times New Roman" w:hAnsi="Times New Roman" w:cs="Times New Roman"/>
          <w:b/>
          <w:sz w:val="28"/>
          <w:szCs w:val="28"/>
        </w:rPr>
        <w:t>односторонний</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бланк</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ответов</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2</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лист</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1</w:t>
      </w:r>
      <w:r w:rsidR="00E31EE3" w:rsidRPr="00185A3B">
        <w:rPr>
          <w:rFonts w:ascii="Times New Roman" w:eastAsia="Times New Roman" w:hAnsi="Times New Roman" w:cs="Times New Roman"/>
          <w:b/>
          <w:sz w:val="28"/>
          <w:szCs w:val="28"/>
        </w:rPr>
        <w:t xml:space="preserve"> </w:t>
      </w:r>
      <w:r w:rsidR="00E31EE3" w:rsidRPr="00185A3B">
        <w:rPr>
          <w:rFonts w:ascii="Times New Roman" w:eastAsia="Times New Roman" w:hAnsi="Times New Roman" w:cs="Times New Roman"/>
          <w:i/>
          <w:sz w:val="28"/>
          <w:szCs w:val="28"/>
        </w:rPr>
        <w:t>(не читается при проведении ЕГЭ по математике базового уровня),</w:t>
      </w:r>
    </w:p>
    <w:p w14:paraId="7888F7F5" w14:textId="4D14FEB5" w:rsidR="00B70A73" w:rsidRPr="00185A3B" w:rsidRDefault="00D042B1"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w:t>
      </w:r>
      <w:r w:rsidR="00B70A73" w:rsidRPr="00185A3B">
        <w:rPr>
          <w:rFonts w:ascii="Times New Roman" w:eastAsia="Times New Roman" w:hAnsi="Times New Roman" w:cs="Times New Roman"/>
          <w:b/>
          <w:sz w:val="28"/>
          <w:szCs w:val="28"/>
        </w:rPr>
        <w:t>односторонний</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бланк</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ответов</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2</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лист</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2</w:t>
      </w:r>
      <w:r w:rsidR="00F81576" w:rsidRPr="00185A3B">
        <w:rPr>
          <w:rFonts w:ascii="Times New Roman" w:eastAsia="Times New Roman" w:hAnsi="Times New Roman" w:cs="Times New Roman"/>
          <w:b/>
          <w:sz w:val="28"/>
          <w:szCs w:val="28"/>
        </w:rPr>
        <w:t xml:space="preserve"> </w:t>
      </w:r>
      <w:r w:rsidR="00E31EE3" w:rsidRPr="00185A3B">
        <w:rPr>
          <w:rFonts w:ascii="Times New Roman" w:eastAsia="Times New Roman" w:hAnsi="Times New Roman" w:cs="Times New Roman"/>
          <w:i/>
          <w:sz w:val="28"/>
          <w:szCs w:val="28"/>
        </w:rPr>
        <w:t>(не читается при проведении ЕГ</w:t>
      </w:r>
      <w:r w:rsidR="00F81576" w:rsidRPr="00185A3B">
        <w:rPr>
          <w:rFonts w:ascii="Times New Roman" w:eastAsia="Times New Roman" w:hAnsi="Times New Roman" w:cs="Times New Roman"/>
          <w:i/>
          <w:sz w:val="28"/>
          <w:szCs w:val="28"/>
        </w:rPr>
        <w:t>Э по математике базового уровня</w:t>
      </w:r>
      <w:r w:rsidR="00592740" w:rsidRPr="00185A3B">
        <w:rPr>
          <w:rFonts w:ascii="Times New Roman" w:eastAsia="Times New Roman" w:hAnsi="Times New Roman" w:cs="Times New Roman"/>
          <w:i/>
          <w:sz w:val="28"/>
          <w:szCs w:val="28"/>
        </w:rPr>
        <w:t>)</w:t>
      </w:r>
      <w:r w:rsidRPr="00185A3B">
        <w:rPr>
          <w:rFonts w:ascii="Times New Roman" w:eastAsia="Times New Roman" w:hAnsi="Times New Roman" w:cs="Times New Roman"/>
          <w:b/>
          <w:sz w:val="28"/>
          <w:szCs w:val="28"/>
        </w:rPr>
        <w:t>;</w:t>
      </w:r>
    </w:p>
    <w:p w14:paraId="399D66F8" w14:textId="77777777" w:rsidR="00B70A73" w:rsidRPr="00185A3B" w:rsidRDefault="00D042B1"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w:t>
      </w:r>
      <w:r w:rsidR="00B70A73" w:rsidRPr="00185A3B">
        <w:rPr>
          <w:rFonts w:ascii="Times New Roman" w:eastAsia="Times New Roman" w:hAnsi="Times New Roman" w:cs="Times New Roman"/>
          <w:b/>
          <w:sz w:val="28"/>
          <w:szCs w:val="28"/>
        </w:rPr>
        <w:t>КИМ;</w:t>
      </w:r>
    </w:p>
    <w:p w14:paraId="66841753" w14:textId="77777777" w:rsidR="00B70A73" w:rsidRPr="00185A3B" w:rsidRDefault="00D042B1"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w:t>
      </w:r>
      <w:r w:rsidR="00B70A73" w:rsidRPr="00185A3B">
        <w:rPr>
          <w:rFonts w:ascii="Times New Roman" w:eastAsia="Times New Roman" w:hAnsi="Times New Roman" w:cs="Times New Roman"/>
          <w:b/>
          <w:sz w:val="28"/>
          <w:szCs w:val="28"/>
        </w:rPr>
        <w:t>контрольный</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лист</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с</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информацией</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о</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номере</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бланка</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регистрации</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и</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номере</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КИМ</w:t>
      </w:r>
      <w:r w:rsidR="00B70A73" w:rsidRPr="00185A3B">
        <w:rPr>
          <w:rFonts w:ascii="Times New Roman" w:eastAsia="Calibri" w:hAnsi="Times New Roman" w:cs="Times New Roman"/>
          <w:sz w:val="28"/>
          <w:szCs w:val="28"/>
        </w:rPr>
        <w:t>.</w:t>
      </w:r>
    </w:p>
    <w:p w14:paraId="747FC62F" w14:textId="77777777" w:rsidR="00B70A73" w:rsidRPr="00185A3B" w:rsidRDefault="00B70A73"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Ознакомьтесь</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с</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информацией</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средней</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части</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бланка</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регистрации</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по</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работе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с</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индивидуальным</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комплектом</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и</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убедитесь</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правильной</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комплектации.</w:t>
      </w:r>
    </w:p>
    <w:p w14:paraId="64E2DCA7" w14:textId="2569AA26" w:rsidR="00B70A73" w:rsidRPr="00185A3B" w:rsidRDefault="00B70A73" w:rsidP="00AB4A2F">
      <w:pPr>
        <w:suppressAutoHyphens/>
        <w:spacing w:after="0" w:line="240" w:lineRule="auto"/>
        <w:ind w:firstLine="709"/>
        <w:jc w:val="both"/>
        <w:rPr>
          <w:rFonts w:ascii="Times New Roman" w:eastAsia="Times New Roman" w:hAnsi="Times New Roman" w:cs="Times New Roman"/>
          <w:b/>
          <w:sz w:val="28"/>
          <w:szCs w:val="28"/>
          <w:lang w:eastAsia="zh-CN"/>
        </w:rPr>
      </w:pPr>
      <w:r w:rsidRPr="00185A3B">
        <w:rPr>
          <w:rFonts w:ascii="Times New Roman" w:eastAsia="Times New Roman" w:hAnsi="Times New Roman" w:cs="Times New Roman"/>
          <w:b/>
          <w:sz w:val="28"/>
          <w:szCs w:val="28"/>
          <w:lang w:eastAsia="zh-CN"/>
        </w:rPr>
        <w:t>Проверьте,</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совпадает</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ли</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цифровое</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значение</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штрих-кода</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на</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первом</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и</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последнем</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листе</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КИМ</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со</w:t>
      </w:r>
      <w:r w:rsidR="005F6D9B" w:rsidRPr="00185A3B">
        <w:rPr>
          <w:rFonts w:ascii="Times New Roman" w:eastAsia="Times New Roman" w:hAnsi="Times New Roman" w:cs="Times New Roman"/>
          <w:b/>
          <w:sz w:val="28"/>
          <w:szCs w:val="28"/>
          <w:lang w:eastAsia="zh-CN"/>
        </w:rPr>
        <w:t xml:space="preserve"> </w:t>
      </w:r>
      <w:r w:rsidR="00F81576" w:rsidRPr="00185A3B">
        <w:rPr>
          <w:rFonts w:ascii="Times New Roman" w:eastAsia="Times New Roman" w:hAnsi="Times New Roman" w:cs="Times New Roman"/>
          <w:b/>
          <w:sz w:val="28"/>
          <w:szCs w:val="28"/>
          <w:lang w:eastAsia="zh-CN"/>
        </w:rPr>
        <w:t>штрих</w:t>
      </w:r>
      <w:r w:rsidRPr="00185A3B">
        <w:rPr>
          <w:rFonts w:ascii="Times New Roman" w:eastAsia="Times New Roman" w:hAnsi="Times New Roman" w:cs="Times New Roman"/>
          <w:b/>
          <w:sz w:val="28"/>
          <w:szCs w:val="28"/>
          <w:lang w:eastAsia="zh-CN"/>
        </w:rPr>
        <w:t>кодом</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на</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контрольном</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листе.</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Цифровое</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значение</w:t>
      </w:r>
      <w:r w:rsidR="005F6D9B" w:rsidRPr="00185A3B">
        <w:rPr>
          <w:rFonts w:ascii="Times New Roman" w:eastAsia="Times New Roman" w:hAnsi="Times New Roman" w:cs="Times New Roman"/>
          <w:b/>
          <w:sz w:val="28"/>
          <w:szCs w:val="28"/>
          <w:lang w:eastAsia="zh-CN"/>
        </w:rPr>
        <w:t xml:space="preserve"> </w:t>
      </w:r>
      <w:r w:rsidR="00F81576" w:rsidRPr="00185A3B">
        <w:rPr>
          <w:rFonts w:ascii="Times New Roman" w:eastAsia="Times New Roman" w:hAnsi="Times New Roman" w:cs="Times New Roman"/>
          <w:b/>
          <w:sz w:val="28"/>
          <w:szCs w:val="28"/>
          <w:lang w:eastAsia="zh-CN"/>
        </w:rPr>
        <w:t>штрих</w:t>
      </w:r>
      <w:r w:rsidRPr="00185A3B">
        <w:rPr>
          <w:rFonts w:ascii="Times New Roman" w:eastAsia="Times New Roman" w:hAnsi="Times New Roman" w:cs="Times New Roman"/>
          <w:b/>
          <w:sz w:val="28"/>
          <w:szCs w:val="28"/>
          <w:lang w:eastAsia="zh-CN"/>
        </w:rPr>
        <w:t>кода</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КИМ</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находится</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в</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средней</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части</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контрольного</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листа</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с</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подписью</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КИМ.</w:t>
      </w:r>
    </w:p>
    <w:p w14:paraId="6E37DBF1" w14:textId="6B70CBE6" w:rsidR="00B70A73" w:rsidRPr="00185A3B" w:rsidRDefault="00B70A73" w:rsidP="00AB4A2F">
      <w:pPr>
        <w:suppressAutoHyphens/>
        <w:spacing w:after="0" w:line="240" w:lineRule="auto"/>
        <w:ind w:firstLine="709"/>
        <w:jc w:val="both"/>
        <w:rPr>
          <w:rFonts w:ascii="Times New Roman" w:eastAsia="Times New Roman" w:hAnsi="Times New Roman" w:cs="Times New Roman"/>
          <w:b/>
          <w:sz w:val="28"/>
          <w:szCs w:val="28"/>
          <w:lang w:eastAsia="zh-CN"/>
        </w:rPr>
      </w:pPr>
      <w:r w:rsidRPr="00185A3B">
        <w:rPr>
          <w:rFonts w:ascii="Times New Roman" w:eastAsia="Times New Roman" w:hAnsi="Times New Roman" w:cs="Times New Roman"/>
          <w:b/>
          <w:sz w:val="28"/>
          <w:szCs w:val="28"/>
          <w:lang w:eastAsia="zh-CN"/>
        </w:rPr>
        <w:t>Проверьте,</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совпадает</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ли</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цифровое</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значение</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штрих-кода</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на</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бланке</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регистрации</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со</w:t>
      </w:r>
      <w:r w:rsidR="005F6D9B" w:rsidRPr="00185A3B">
        <w:rPr>
          <w:rFonts w:ascii="Times New Roman" w:eastAsia="Times New Roman" w:hAnsi="Times New Roman" w:cs="Times New Roman"/>
          <w:b/>
          <w:sz w:val="28"/>
          <w:szCs w:val="28"/>
          <w:lang w:eastAsia="zh-CN"/>
        </w:rPr>
        <w:t xml:space="preserve"> </w:t>
      </w:r>
      <w:r w:rsidR="00F81576" w:rsidRPr="00185A3B">
        <w:rPr>
          <w:rFonts w:ascii="Times New Roman" w:eastAsia="Times New Roman" w:hAnsi="Times New Roman" w:cs="Times New Roman"/>
          <w:b/>
          <w:sz w:val="28"/>
          <w:szCs w:val="28"/>
          <w:lang w:eastAsia="zh-CN"/>
        </w:rPr>
        <w:t>штрих</w:t>
      </w:r>
      <w:r w:rsidRPr="00185A3B">
        <w:rPr>
          <w:rFonts w:ascii="Times New Roman" w:eastAsia="Times New Roman" w:hAnsi="Times New Roman" w:cs="Times New Roman"/>
          <w:b/>
          <w:sz w:val="28"/>
          <w:szCs w:val="28"/>
          <w:lang w:eastAsia="zh-CN"/>
        </w:rPr>
        <w:t>кодом</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на</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контрольном</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листе.</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Номер</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бланка</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регистрации</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находится</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в</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средней</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части</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контрольного</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листа</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с</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подписью</w:t>
      </w:r>
      <w:r w:rsidR="005F6D9B" w:rsidRPr="00185A3B">
        <w:rPr>
          <w:rFonts w:ascii="Times New Roman" w:eastAsia="Times New Roman" w:hAnsi="Times New Roman" w:cs="Times New Roman"/>
          <w:b/>
          <w:sz w:val="28"/>
          <w:szCs w:val="28"/>
          <w:lang w:eastAsia="zh-CN"/>
        </w:rPr>
        <w:t xml:space="preserve"> </w:t>
      </w:r>
      <w:r w:rsidR="00F81576" w:rsidRPr="00185A3B">
        <w:rPr>
          <w:rFonts w:ascii="Times New Roman" w:eastAsia="Times New Roman" w:hAnsi="Times New Roman" w:cs="Times New Roman"/>
          <w:b/>
          <w:sz w:val="28"/>
          <w:szCs w:val="28"/>
          <w:lang w:eastAsia="zh-CN"/>
        </w:rPr>
        <w:t>«</w:t>
      </w:r>
      <w:r w:rsidRPr="00185A3B">
        <w:rPr>
          <w:rFonts w:ascii="Times New Roman" w:eastAsia="Times New Roman" w:hAnsi="Times New Roman" w:cs="Times New Roman"/>
          <w:b/>
          <w:sz w:val="28"/>
          <w:szCs w:val="28"/>
          <w:lang w:eastAsia="zh-CN"/>
        </w:rPr>
        <w:t>БР</w:t>
      </w:r>
      <w:r w:rsidR="00F81576" w:rsidRPr="00185A3B">
        <w:rPr>
          <w:rFonts w:ascii="Times New Roman" w:eastAsia="Times New Roman" w:hAnsi="Times New Roman" w:cs="Times New Roman"/>
          <w:b/>
          <w:sz w:val="28"/>
          <w:szCs w:val="28"/>
          <w:lang w:eastAsia="zh-CN"/>
        </w:rPr>
        <w:t>»</w:t>
      </w:r>
      <w:r w:rsidRPr="00185A3B">
        <w:rPr>
          <w:rFonts w:ascii="Times New Roman" w:eastAsia="Times New Roman" w:hAnsi="Times New Roman" w:cs="Times New Roman"/>
          <w:b/>
          <w:sz w:val="28"/>
          <w:szCs w:val="28"/>
          <w:lang w:eastAsia="zh-CN"/>
        </w:rPr>
        <w:t>.</w:t>
      </w:r>
    </w:p>
    <w:p w14:paraId="6FFD8E41" w14:textId="77777777" w:rsidR="00B70A73" w:rsidRPr="00185A3B" w:rsidRDefault="00B70A73" w:rsidP="00AB4A2F">
      <w:pPr>
        <w:suppressAutoHyphens/>
        <w:spacing w:after="0" w:line="240" w:lineRule="auto"/>
        <w:ind w:firstLine="709"/>
        <w:jc w:val="both"/>
        <w:rPr>
          <w:rFonts w:ascii="Times New Roman" w:eastAsia="Times New Roman" w:hAnsi="Times New Roman" w:cs="Times New Roman"/>
          <w:b/>
          <w:sz w:val="28"/>
          <w:szCs w:val="28"/>
          <w:lang w:eastAsia="zh-CN"/>
        </w:rPr>
      </w:pPr>
      <w:r w:rsidRPr="00185A3B">
        <w:rPr>
          <w:rFonts w:ascii="Times New Roman" w:eastAsia="Times New Roman" w:hAnsi="Times New Roman" w:cs="Times New Roman"/>
          <w:b/>
          <w:sz w:val="28"/>
          <w:szCs w:val="28"/>
          <w:lang w:eastAsia="zh-CN"/>
        </w:rPr>
        <w:t>Внимательно</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просмотрите</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текст</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КИМ,</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проверьте</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качество</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текста</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на</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полиграфические</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дефекты,</w:t>
      </w:r>
      <w:r w:rsidR="005F6D9B" w:rsidRPr="00185A3B">
        <w:rPr>
          <w:rFonts w:ascii="Times New Roman" w:eastAsia="Times New Roman" w:hAnsi="Times New Roman" w:cs="Times New Roman"/>
          <w:b/>
          <w:sz w:val="28"/>
          <w:szCs w:val="28"/>
          <w:lang w:eastAsia="zh-CN"/>
        </w:rPr>
        <w:t xml:space="preserve"> </w:t>
      </w:r>
      <w:r w:rsidR="00D042B1" w:rsidRPr="00185A3B">
        <w:rPr>
          <w:rFonts w:ascii="Times New Roman" w:eastAsia="Times New Roman" w:hAnsi="Times New Roman" w:cs="Times New Roman"/>
          <w:b/>
          <w:sz w:val="28"/>
          <w:szCs w:val="28"/>
          <w:lang w:eastAsia="zh-CN"/>
        </w:rPr>
        <w:t>пересчитайте листы</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КИМ</w:t>
      </w:r>
      <w:r w:rsidR="00D042B1" w:rsidRPr="00185A3B">
        <w:rPr>
          <w:rFonts w:ascii="Times New Roman" w:eastAsia="Times New Roman" w:hAnsi="Times New Roman" w:cs="Times New Roman"/>
          <w:b/>
          <w:sz w:val="28"/>
          <w:szCs w:val="28"/>
          <w:lang w:eastAsia="zh-CN"/>
        </w:rPr>
        <w:t xml:space="preserve"> и сравните с указанным числом листов в КИМ. Количество листов напечатано на каждой странице КИМ в правом верхнем углу после наклонной черты</w:t>
      </w:r>
      <w:r w:rsidRPr="00185A3B">
        <w:rPr>
          <w:rFonts w:ascii="Times New Roman" w:eastAsia="Times New Roman" w:hAnsi="Times New Roman" w:cs="Times New Roman"/>
          <w:b/>
          <w:sz w:val="28"/>
          <w:szCs w:val="28"/>
          <w:lang w:eastAsia="zh-CN"/>
        </w:rPr>
        <w:t>.</w:t>
      </w:r>
    </w:p>
    <w:p w14:paraId="6D474E6B" w14:textId="614B2CCA" w:rsidR="00B70A73" w:rsidRPr="00185A3B" w:rsidRDefault="00B70A73" w:rsidP="00AB4A2F">
      <w:pPr>
        <w:suppressAutoHyphens/>
        <w:spacing w:after="0" w:line="240" w:lineRule="auto"/>
        <w:ind w:firstLine="709"/>
        <w:jc w:val="both"/>
        <w:rPr>
          <w:rFonts w:ascii="Times New Roman" w:eastAsia="Times New Roman" w:hAnsi="Times New Roman" w:cs="Times New Roman"/>
          <w:b/>
          <w:sz w:val="28"/>
          <w:szCs w:val="28"/>
          <w:lang w:eastAsia="zh-CN"/>
        </w:rPr>
      </w:pPr>
      <w:r w:rsidRPr="00185A3B">
        <w:rPr>
          <w:rFonts w:ascii="Times New Roman" w:eastAsia="Times New Roman" w:hAnsi="Times New Roman" w:cs="Times New Roman"/>
          <w:b/>
          <w:sz w:val="28"/>
          <w:szCs w:val="28"/>
          <w:lang w:eastAsia="zh-CN"/>
        </w:rPr>
        <w:lastRenderedPageBreak/>
        <w:t>Внимательно</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просмотрите</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бланки,</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проверьте</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качество</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печати</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штрихкодов</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и</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val="en-US" w:eastAsia="zh-CN"/>
        </w:rPr>
        <w:t>QR</w:t>
      </w:r>
      <w:r w:rsidRPr="00185A3B">
        <w:rPr>
          <w:rFonts w:ascii="Times New Roman" w:eastAsia="Times New Roman" w:hAnsi="Times New Roman" w:cs="Times New Roman"/>
          <w:b/>
          <w:sz w:val="28"/>
          <w:szCs w:val="28"/>
          <w:lang w:eastAsia="zh-CN"/>
        </w:rPr>
        <w:t>-кода,</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черных</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квадратов</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(реперов)</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на</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полиграфические</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дефекты.</w:t>
      </w:r>
    </w:p>
    <w:p w14:paraId="639853FB" w14:textId="77777777" w:rsidR="00D042B1" w:rsidRPr="00185A3B" w:rsidRDefault="00D042B1" w:rsidP="00AB4A2F">
      <w:pPr>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Сделать паузу для проверки участниками комплектации выданных ЭМ.</w:t>
      </w:r>
    </w:p>
    <w:p w14:paraId="65DAC0CA" w14:textId="77777777" w:rsidR="00B70A73" w:rsidRPr="00185A3B" w:rsidRDefault="00B70A73" w:rsidP="00AB4A2F">
      <w:pPr>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При</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обнаружении</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несовпадений</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штрих-кодов,</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наличия</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лишних</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(нехватки)</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бланков,</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дефектов</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печати</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необходимо</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заменить</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полностью</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индивидуальный</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комплект,</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выполнив</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дополнительную</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печать</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полного</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комплекта</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ЭМ.</w:t>
      </w:r>
    </w:p>
    <w:p w14:paraId="1422E1D9" w14:textId="77777777" w:rsidR="00B70A73" w:rsidRPr="00185A3B" w:rsidRDefault="00B70A73"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Приступаем</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к</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заполнению</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бланка</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регистрации.</w:t>
      </w:r>
    </w:p>
    <w:p w14:paraId="193EFADB" w14:textId="6365F261" w:rsidR="00B70A73" w:rsidRPr="00185A3B" w:rsidRDefault="00B70A73" w:rsidP="00AB4A2F">
      <w:pPr>
        <w:spacing w:after="0" w:line="240" w:lineRule="auto"/>
        <w:ind w:firstLine="709"/>
        <w:jc w:val="both"/>
        <w:rPr>
          <w:rFonts w:ascii="Times New Roman" w:eastAsia="Times New Roman" w:hAnsi="Times New Roman" w:cs="Times New Roman"/>
          <w:b/>
          <w:i/>
          <w:sz w:val="28"/>
          <w:szCs w:val="28"/>
        </w:rPr>
      </w:pPr>
      <w:r w:rsidRPr="00185A3B">
        <w:rPr>
          <w:rFonts w:ascii="Times New Roman" w:eastAsia="Times New Roman" w:hAnsi="Times New Roman" w:cs="Times New Roman"/>
          <w:b/>
          <w:sz w:val="28"/>
          <w:szCs w:val="28"/>
          <w:lang w:eastAsia="zh-CN"/>
        </w:rPr>
        <w:t>Записывайте</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буквы</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и</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цифры</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в</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соответствии</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с</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образцом</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на</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бланке.</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rPr>
        <w:t>Каждая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цифра,</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символ</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записывается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отдельную</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клетку</w:t>
      </w:r>
      <w:r w:rsidR="008F2BFA" w:rsidRPr="00185A3B">
        <w:rPr>
          <w:rFonts w:ascii="Times New Roman" w:eastAsia="Times New Roman" w:hAnsi="Times New Roman" w:cs="Times New Roman"/>
          <w:b/>
          <w:sz w:val="28"/>
          <w:szCs w:val="28"/>
        </w:rPr>
        <w:t>.</w:t>
      </w:r>
    </w:p>
    <w:p w14:paraId="202A5FCE" w14:textId="77777777" w:rsidR="00B70A73" w:rsidRPr="00185A3B" w:rsidRDefault="00D042B1" w:rsidP="00AB4A2F">
      <w:pPr>
        <w:suppressAutoHyphens/>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Поля «</w:t>
      </w:r>
      <w:r w:rsidR="00B70A73" w:rsidRPr="00185A3B">
        <w:rPr>
          <w:rFonts w:ascii="Times New Roman" w:eastAsia="Times New Roman" w:hAnsi="Times New Roman" w:cs="Times New Roman"/>
          <w:b/>
          <w:sz w:val="28"/>
          <w:szCs w:val="28"/>
        </w:rPr>
        <w:t>Код</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региона</w:t>
      </w:r>
      <w:r w:rsidRPr="00185A3B">
        <w:rPr>
          <w:rFonts w:ascii="Times New Roman" w:eastAsia="Times New Roman" w:hAnsi="Times New Roman" w:cs="Times New Roman"/>
          <w:b/>
          <w:sz w:val="28"/>
          <w:szCs w:val="28"/>
        </w:rPr>
        <w:t>»</w:t>
      </w:r>
      <w:r w:rsidR="00B70A73" w:rsidRPr="00185A3B">
        <w:rPr>
          <w:rFonts w:ascii="Times New Roman" w:eastAsia="Times New Roman" w:hAnsi="Times New Roman" w:cs="Times New Roman"/>
          <w:b/>
          <w:sz w:val="28"/>
          <w:szCs w:val="28"/>
        </w:rPr>
        <w:t>,</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«К</w:t>
      </w:r>
      <w:r w:rsidR="00B70A73" w:rsidRPr="00185A3B">
        <w:rPr>
          <w:rFonts w:ascii="Times New Roman" w:eastAsia="Times New Roman" w:hAnsi="Times New Roman" w:cs="Times New Roman"/>
          <w:b/>
          <w:sz w:val="28"/>
          <w:szCs w:val="28"/>
        </w:rPr>
        <w:t>од</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ППЭ</w:t>
      </w:r>
      <w:r w:rsidRPr="00185A3B">
        <w:rPr>
          <w:rFonts w:ascii="Times New Roman" w:eastAsia="Times New Roman" w:hAnsi="Times New Roman" w:cs="Times New Roman"/>
          <w:b/>
          <w:sz w:val="28"/>
          <w:szCs w:val="28"/>
        </w:rPr>
        <w:t>»</w:t>
      </w:r>
      <w:r w:rsidR="00B70A73" w:rsidRPr="00185A3B">
        <w:rPr>
          <w:rFonts w:ascii="Times New Roman" w:eastAsia="Times New Roman" w:hAnsi="Times New Roman" w:cs="Times New Roman"/>
          <w:b/>
          <w:sz w:val="28"/>
          <w:szCs w:val="28"/>
        </w:rPr>
        <w:t>,</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«К</w:t>
      </w:r>
      <w:r w:rsidR="00B70A73" w:rsidRPr="00185A3B">
        <w:rPr>
          <w:rFonts w:ascii="Times New Roman" w:eastAsia="Times New Roman" w:hAnsi="Times New Roman" w:cs="Times New Roman"/>
          <w:b/>
          <w:sz w:val="28"/>
          <w:szCs w:val="28"/>
        </w:rPr>
        <w:t>од</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предмета</w:t>
      </w:r>
      <w:r w:rsidRPr="00185A3B">
        <w:rPr>
          <w:rFonts w:ascii="Times New Roman" w:eastAsia="Times New Roman" w:hAnsi="Times New Roman" w:cs="Times New Roman"/>
          <w:b/>
          <w:sz w:val="28"/>
          <w:szCs w:val="28"/>
        </w:rPr>
        <w:t>», «Н</w:t>
      </w:r>
      <w:r w:rsidR="00B70A73" w:rsidRPr="00185A3B">
        <w:rPr>
          <w:rFonts w:ascii="Times New Roman" w:eastAsia="Times New Roman" w:hAnsi="Times New Roman" w:cs="Times New Roman"/>
          <w:b/>
          <w:sz w:val="28"/>
          <w:szCs w:val="28"/>
        </w:rPr>
        <w:t>азвание</w:t>
      </w:r>
      <w:r w:rsidRPr="00185A3B">
        <w:rPr>
          <w:rFonts w:ascii="Times New Roman" w:eastAsia="Times New Roman" w:hAnsi="Times New Roman" w:cs="Times New Roman"/>
          <w:b/>
          <w:sz w:val="28"/>
          <w:szCs w:val="28"/>
        </w:rPr>
        <w:t xml:space="preserve"> предмета» и</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«Д</w:t>
      </w:r>
      <w:r w:rsidR="00B70A73" w:rsidRPr="00185A3B">
        <w:rPr>
          <w:rFonts w:ascii="Times New Roman" w:eastAsia="Times New Roman" w:hAnsi="Times New Roman" w:cs="Times New Roman"/>
          <w:b/>
          <w:sz w:val="28"/>
          <w:szCs w:val="28"/>
        </w:rPr>
        <w:t>ата</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проведения</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ЕГЭ</w:t>
      </w:r>
      <w:r w:rsidRPr="00185A3B">
        <w:rPr>
          <w:rFonts w:ascii="Times New Roman" w:eastAsia="Times New Roman" w:hAnsi="Times New Roman" w:cs="Times New Roman"/>
          <w:b/>
          <w:sz w:val="28"/>
          <w:szCs w:val="28"/>
        </w:rPr>
        <w:t>»</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заполнены</w:t>
      </w:r>
      <w:r w:rsidR="005F6D9B" w:rsidRPr="00185A3B">
        <w:rPr>
          <w:rFonts w:ascii="Times New Roman" w:eastAsia="Times New Roman" w:hAnsi="Times New Roman" w:cs="Times New Roman"/>
          <w:b/>
          <w:sz w:val="28"/>
          <w:szCs w:val="28"/>
        </w:rPr>
        <w:t xml:space="preserve"> </w:t>
      </w:r>
      <w:r w:rsidR="00B70A73" w:rsidRPr="00185A3B">
        <w:rPr>
          <w:rFonts w:ascii="Times New Roman" w:eastAsia="Times New Roman" w:hAnsi="Times New Roman" w:cs="Times New Roman"/>
          <w:b/>
          <w:sz w:val="28"/>
          <w:szCs w:val="28"/>
        </w:rPr>
        <w:t>автоматически.</w:t>
      </w:r>
    </w:p>
    <w:p w14:paraId="14AA16D0" w14:textId="77777777" w:rsidR="00D042B1" w:rsidRPr="00185A3B" w:rsidRDefault="00B70A73" w:rsidP="00AB4A2F">
      <w:pPr>
        <w:suppressAutoHyphens/>
        <w:spacing w:after="0" w:line="240" w:lineRule="auto"/>
        <w:ind w:firstLine="709"/>
        <w:jc w:val="both"/>
        <w:rPr>
          <w:rFonts w:ascii="Times New Roman" w:eastAsia="Times New Roman" w:hAnsi="Times New Roman" w:cs="Times New Roman"/>
          <w:b/>
          <w:sz w:val="28"/>
          <w:szCs w:val="28"/>
          <w:lang w:eastAsia="zh-CN"/>
        </w:rPr>
      </w:pPr>
      <w:r w:rsidRPr="00185A3B">
        <w:rPr>
          <w:rFonts w:ascii="Times New Roman" w:eastAsia="Times New Roman" w:hAnsi="Times New Roman" w:cs="Times New Roman"/>
          <w:b/>
          <w:sz w:val="28"/>
          <w:szCs w:val="28"/>
        </w:rPr>
        <w:t>Заполн</w:t>
      </w:r>
      <w:r w:rsidR="00D042B1" w:rsidRPr="00185A3B">
        <w:rPr>
          <w:rFonts w:ascii="Times New Roman" w:eastAsia="Times New Roman" w:hAnsi="Times New Roman" w:cs="Times New Roman"/>
          <w:b/>
          <w:sz w:val="28"/>
          <w:szCs w:val="28"/>
        </w:rPr>
        <w:t>ите поля</w:t>
      </w:r>
      <w:r w:rsidR="005F6D9B" w:rsidRPr="00185A3B">
        <w:rPr>
          <w:rFonts w:ascii="Times New Roman" w:eastAsia="Times New Roman" w:hAnsi="Times New Roman" w:cs="Times New Roman"/>
          <w:b/>
          <w:sz w:val="28"/>
          <w:szCs w:val="28"/>
        </w:rPr>
        <w:t xml:space="preserve"> </w:t>
      </w:r>
      <w:r w:rsidR="00D042B1" w:rsidRPr="00185A3B">
        <w:rPr>
          <w:rFonts w:ascii="Times New Roman" w:eastAsia="Times New Roman" w:hAnsi="Times New Roman" w:cs="Times New Roman"/>
          <w:b/>
          <w:sz w:val="28"/>
          <w:szCs w:val="28"/>
        </w:rPr>
        <w:t>«К</w:t>
      </w:r>
      <w:r w:rsidRPr="00185A3B">
        <w:rPr>
          <w:rFonts w:ascii="Times New Roman" w:eastAsia="Times New Roman" w:hAnsi="Times New Roman" w:cs="Times New Roman"/>
          <w:b/>
          <w:sz w:val="28"/>
          <w:szCs w:val="28"/>
        </w:rPr>
        <w:t>од</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образовательной</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организации</w:t>
      </w:r>
      <w:r w:rsidR="00D042B1" w:rsidRPr="00185A3B">
        <w:rPr>
          <w:rFonts w:ascii="Times New Roman" w:eastAsia="Times New Roman" w:hAnsi="Times New Roman" w:cs="Times New Roman"/>
          <w:b/>
          <w:sz w:val="28"/>
          <w:szCs w:val="28"/>
        </w:rPr>
        <w:t>»</w:t>
      </w:r>
      <w:r w:rsidR="005F6D9B" w:rsidRPr="00185A3B">
        <w:rPr>
          <w:rFonts w:ascii="Times New Roman" w:eastAsia="Times New Roman" w:hAnsi="Times New Roman" w:cs="Times New Roman"/>
          <w:b/>
          <w:sz w:val="28"/>
          <w:szCs w:val="28"/>
        </w:rPr>
        <w:t xml:space="preserve"> </w:t>
      </w:r>
      <w:r w:rsidR="00D042B1" w:rsidRPr="00185A3B">
        <w:rPr>
          <w:rFonts w:ascii="Times New Roman" w:eastAsia="Times New Roman" w:hAnsi="Times New Roman" w:cs="Times New Roman"/>
          <w:b/>
          <w:sz w:val="28"/>
          <w:szCs w:val="28"/>
        </w:rPr>
        <w:t>и «Н</w:t>
      </w:r>
      <w:r w:rsidRPr="00185A3B">
        <w:rPr>
          <w:rFonts w:ascii="Times New Roman" w:eastAsia="Times New Roman" w:hAnsi="Times New Roman" w:cs="Times New Roman"/>
          <w:b/>
          <w:sz w:val="28"/>
          <w:szCs w:val="28"/>
        </w:rPr>
        <w:t>омер</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аудитории</w:t>
      </w:r>
      <w:r w:rsidR="00D042B1" w:rsidRPr="00185A3B">
        <w:rPr>
          <w:rFonts w:ascii="Times New Roman" w:eastAsia="Times New Roman" w:hAnsi="Times New Roman" w:cs="Times New Roman"/>
          <w:b/>
          <w:sz w:val="28"/>
          <w:szCs w:val="28"/>
        </w:rPr>
        <w:t>» в соответствии с информацией на доске (информационном стенде)</w:t>
      </w:r>
      <w:r w:rsidRPr="00185A3B">
        <w:rPr>
          <w:rFonts w:ascii="Times New Roman" w:eastAsia="Times New Roman" w:hAnsi="Times New Roman" w:cs="Times New Roman"/>
          <w:b/>
          <w:sz w:val="28"/>
          <w:szCs w:val="28"/>
          <w:lang w:eastAsia="zh-CN"/>
        </w:rPr>
        <w:t>.</w:t>
      </w:r>
    </w:p>
    <w:p w14:paraId="5C39ED25" w14:textId="77777777" w:rsidR="00D042B1" w:rsidRPr="00185A3B" w:rsidRDefault="00D042B1" w:rsidP="00AB4A2F">
      <w:pPr>
        <w:spacing w:after="0" w:line="240" w:lineRule="auto"/>
        <w:ind w:firstLine="709"/>
        <w:jc w:val="both"/>
        <w:rPr>
          <w:rFonts w:ascii="Times New Roman" w:eastAsia="Times New Roman" w:hAnsi="Times New Roman" w:cs="Times New Roman"/>
          <w:i/>
          <w:sz w:val="28"/>
          <w:szCs w:val="28"/>
          <w:lang w:eastAsia="zh-CN"/>
        </w:rPr>
      </w:pPr>
      <w:r w:rsidRPr="00185A3B">
        <w:rPr>
          <w:rFonts w:ascii="Times New Roman" w:eastAsia="Times New Roman" w:hAnsi="Times New Roman" w:cs="Times New Roman"/>
          <w:i/>
          <w:sz w:val="28"/>
          <w:szCs w:val="28"/>
          <w:lang w:eastAsia="zh-CN"/>
        </w:rPr>
        <w:t>Обратите внимание участников на доску</w:t>
      </w:r>
      <w:r w:rsidR="003F1063" w:rsidRPr="00185A3B">
        <w:rPr>
          <w:rFonts w:ascii="Times New Roman" w:eastAsia="Times New Roman" w:hAnsi="Times New Roman" w:cs="Times New Roman"/>
          <w:i/>
          <w:sz w:val="28"/>
          <w:szCs w:val="28"/>
          <w:lang w:eastAsia="zh-CN"/>
        </w:rPr>
        <w:t xml:space="preserve"> (информационный стенд)</w:t>
      </w:r>
      <w:r w:rsidRPr="00185A3B">
        <w:rPr>
          <w:rFonts w:ascii="Times New Roman" w:eastAsia="Times New Roman" w:hAnsi="Times New Roman" w:cs="Times New Roman"/>
          <w:i/>
          <w:sz w:val="28"/>
          <w:szCs w:val="28"/>
          <w:lang w:eastAsia="zh-CN"/>
        </w:rPr>
        <w:t>.</w:t>
      </w:r>
    </w:p>
    <w:p w14:paraId="354B9E80" w14:textId="3FE99965" w:rsidR="00D042B1" w:rsidRPr="00185A3B" w:rsidRDefault="003F1063" w:rsidP="00AB4A2F">
      <w:pPr>
        <w:suppressAutoHyphens/>
        <w:spacing w:after="0" w:line="240" w:lineRule="auto"/>
        <w:ind w:firstLine="709"/>
        <w:jc w:val="both"/>
        <w:rPr>
          <w:rFonts w:ascii="Times New Roman" w:eastAsia="Times New Roman" w:hAnsi="Times New Roman" w:cs="Times New Roman"/>
          <w:b/>
          <w:sz w:val="28"/>
          <w:szCs w:val="28"/>
          <w:lang w:eastAsia="zh-CN"/>
        </w:rPr>
      </w:pPr>
      <w:r w:rsidRPr="00185A3B">
        <w:rPr>
          <w:rFonts w:ascii="Times New Roman" w:eastAsia="Times New Roman" w:hAnsi="Times New Roman" w:cs="Times New Roman"/>
          <w:b/>
          <w:sz w:val="28"/>
          <w:szCs w:val="28"/>
          <w:lang w:eastAsia="zh-CN"/>
        </w:rPr>
        <w:t xml:space="preserve">Заполните поле «Класс». </w:t>
      </w:r>
      <w:r w:rsidRPr="00185A3B">
        <w:rPr>
          <w:rFonts w:ascii="Times New Roman" w:eastAsia="Times New Roman" w:hAnsi="Times New Roman" w:cs="Times New Roman"/>
          <w:i/>
          <w:sz w:val="28"/>
          <w:szCs w:val="28"/>
          <w:lang w:eastAsia="zh-CN"/>
        </w:rPr>
        <w:t>Поле «Класс» не заполняется выпускниками прошлых лет, в случае</w:t>
      </w:r>
      <w:r w:rsidR="002027D1" w:rsidRPr="00185A3B">
        <w:rPr>
          <w:rFonts w:ascii="Times New Roman" w:eastAsia="Times New Roman" w:hAnsi="Times New Roman" w:cs="Times New Roman"/>
          <w:i/>
          <w:sz w:val="28"/>
          <w:szCs w:val="28"/>
          <w:lang w:eastAsia="zh-CN"/>
        </w:rPr>
        <w:t xml:space="preserve"> </w:t>
      </w:r>
      <w:r w:rsidRPr="00185A3B">
        <w:rPr>
          <w:rFonts w:ascii="Times New Roman" w:eastAsia="Times New Roman" w:hAnsi="Times New Roman" w:cs="Times New Roman"/>
          <w:i/>
          <w:sz w:val="28"/>
          <w:szCs w:val="28"/>
          <w:lang w:eastAsia="zh-CN"/>
        </w:rPr>
        <w:t>распределения таких участников экзамена в ППЭ.</w:t>
      </w:r>
    </w:p>
    <w:p w14:paraId="310C6A38" w14:textId="77777777" w:rsidR="00B70A73" w:rsidRPr="00185A3B" w:rsidRDefault="00B70A73" w:rsidP="00AB4A2F">
      <w:pPr>
        <w:suppressAutoHyphens/>
        <w:spacing w:after="0" w:line="240" w:lineRule="auto"/>
        <w:ind w:firstLine="709"/>
        <w:jc w:val="both"/>
        <w:rPr>
          <w:rFonts w:ascii="Times New Roman" w:eastAsia="Times New Roman" w:hAnsi="Times New Roman" w:cs="Times New Roman"/>
          <w:b/>
          <w:sz w:val="28"/>
          <w:szCs w:val="28"/>
          <w:lang w:eastAsia="zh-CN"/>
        </w:rPr>
      </w:pPr>
      <w:r w:rsidRPr="00185A3B">
        <w:rPr>
          <w:rFonts w:ascii="Times New Roman" w:eastAsia="Times New Roman" w:hAnsi="Times New Roman" w:cs="Times New Roman"/>
          <w:b/>
          <w:sz w:val="28"/>
          <w:szCs w:val="28"/>
          <w:lang w:eastAsia="zh-CN"/>
        </w:rPr>
        <w:t>Поля</w:t>
      </w:r>
      <w:r w:rsidR="005F6D9B" w:rsidRPr="00185A3B">
        <w:rPr>
          <w:rFonts w:ascii="Times New Roman" w:eastAsia="Times New Roman" w:hAnsi="Times New Roman" w:cs="Times New Roman"/>
          <w:b/>
          <w:sz w:val="28"/>
          <w:szCs w:val="28"/>
          <w:lang w:eastAsia="zh-CN"/>
        </w:rPr>
        <w:t xml:space="preserve"> </w:t>
      </w:r>
      <w:r w:rsidR="00DF6527" w:rsidRPr="00185A3B">
        <w:rPr>
          <w:rFonts w:ascii="Times New Roman" w:eastAsia="Times New Roman" w:hAnsi="Times New Roman" w:cs="Times New Roman"/>
          <w:b/>
          <w:sz w:val="28"/>
          <w:szCs w:val="28"/>
          <w:lang w:eastAsia="zh-CN"/>
        </w:rPr>
        <w:t>«</w:t>
      </w:r>
      <w:r w:rsidR="003F1063" w:rsidRPr="00185A3B">
        <w:rPr>
          <w:rFonts w:ascii="Times New Roman" w:eastAsia="Times New Roman" w:hAnsi="Times New Roman" w:cs="Times New Roman"/>
          <w:b/>
          <w:sz w:val="28"/>
          <w:szCs w:val="28"/>
          <w:lang w:eastAsia="zh-CN"/>
        </w:rPr>
        <w:t>С</w:t>
      </w:r>
      <w:r w:rsidRPr="00185A3B">
        <w:rPr>
          <w:rFonts w:ascii="Times New Roman" w:eastAsia="Times New Roman" w:hAnsi="Times New Roman" w:cs="Times New Roman"/>
          <w:b/>
          <w:sz w:val="28"/>
          <w:szCs w:val="28"/>
          <w:lang w:eastAsia="zh-CN"/>
        </w:rPr>
        <w:t>лужебная</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отметка</w:t>
      </w:r>
      <w:r w:rsidR="00DF6527" w:rsidRPr="00185A3B">
        <w:rPr>
          <w:rFonts w:ascii="Times New Roman" w:eastAsia="Times New Roman" w:hAnsi="Times New Roman" w:cs="Times New Roman"/>
          <w:b/>
          <w:sz w:val="28"/>
          <w:szCs w:val="28"/>
          <w:lang w:eastAsia="zh-CN"/>
        </w:rPr>
        <w:t>»</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и</w:t>
      </w:r>
      <w:r w:rsidR="005F6D9B" w:rsidRPr="00185A3B">
        <w:rPr>
          <w:rFonts w:ascii="Times New Roman" w:eastAsia="Times New Roman" w:hAnsi="Times New Roman" w:cs="Times New Roman"/>
          <w:b/>
          <w:sz w:val="28"/>
          <w:szCs w:val="28"/>
          <w:lang w:eastAsia="zh-CN"/>
        </w:rPr>
        <w:t xml:space="preserve"> </w:t>
      </w:r>
      <w:r w:rsidR="00DF6527" w:rsidRPr="00185A3B">
        <w:rPr>
          <w:rFonts w:ascii="Times New Roman" w:eastAsia="Times New Roman" w:hAnsi="Times New Roman" w:cs="Times New Roman"/>
          <w:b/>
          <w:sz w:val="28"/>
          <w:szCs w:val="28"/>
          <w:lang w:eastAsia="zh-CN"/>
        </w:rPr>
        <w:t>«</w:t>
      </w:r>
      <w:r w:rsidR="003F1063" w:rsidRPr="00185A3B">
        <w:rPr>
          <w:rFonts w:ascii="Times New Roman" w:eastAsia="Times New Roman" w:hAnsi="Times New Roman" w:cs="Times New Roman"/>
          <w:b/>
          <w:sz w:val="28"/>
          <w:szCs w:val="28"/>
          <w:lang w:eastAsia="zh-CN"/>
        </w:rPr>
        <w:t>Р</w:t>
      </w:r>
      <w:r w:rsidRPr="00185A3B">
        <w:rPr>
          <w:rFonts w:ascii="Times New Roman" w:eastAsia="Times New Roman" w:hAnsi="Times New Roman" w:cs="Times New Roman"/>
          <w:b/>
          <w:sz w:val="28"/>
          <w:szCs w:val="28"/>
          <w:lang w:eastAsia="zh-CN"/>
        </w:rPr>
        <w:t>езерв-1</w:t>
      </w:r>
      <w:r w:rsidR="00DF6527" w:rsidRPr="00185A3B">
        <w:rPr>
          <w:rFonts w:ascii="Times New Roman" w:eastAsia="Times New Roman" w:hAnsi="Times New Roman" w:cs="Times New Roman"/>
          <w:b/>
          <w:sz w:val="28"/>
          <w:szCs w:val="28"/>
          <w:lang w:eastAsia="zh-CN"/>
        </w:rPr>
        <w:t>»</w:t>
      </w:r>
      <w:r w:rsidR="003F1063" w:rsidRPr="00185A3B">
        <w:rPr>
          <w:rFonts w:ascii="Times New Roman" w:eastAsia="Times New Roman" w:hAnsi="Times New Roman" w:cs="Times New Roman"/>
          <w:b/>
          <w:sz w:val="28"/>
          <w:szCs w:val="28"/>
          <w:lang w:eastAsia="zh-CN"/>
        </w:rPr>
        <w:t xml:space="preserve"> и «Контрольная сумма»</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не</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заполняются.</w:t>
      </w:r>
    </w:p>
    <w:p w14:paraId="4453B864" w14:textId="77777777" w:rsidR="00B70A73" w:rsidRPr="00185A3B" w:rsidRDefault="00B70A73" w:rsidP="00AB4A2F">
      <w:pPr>
        <w:suppressAutoHyphens/>
        <w:spacing w:after="0" w:line="240" w:lineRule="auto"/>
        <w:ind w:firstLine="709"/>
        <w:jc w:val="both"/>
        <w:rPr>
          <w:rFonts w:ascii="Times New Roman" w:eastAsia="Times New Roman" w:hAnsi="Times New Roman" w:cs="Times New Roman"/>
          <w:b/>
          <w:sz w:val="28"/>
          <w:szCs w:val="28"/>
          <w:lang w:eastAsia="zh-CN"/>
        </w:rPr>
      </w:pPr>
      <w:r w:rsidRPr="00185A3B">
        <w:rPr>
          <w:rFonts w:ascii="Times New Roman" w:eastAsia="Times New Roman" w:hAnsi="Times New Roman" w:cs="Times New Roman"/>
          <w:b/>
          <w:sz w:val="28"/>
          <w:szCs w:val="28"/>
          <w:lang w:eastAsia="zh-CN"/>
        </w:rPr>
        <w:t>Заполняем</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сведения</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об</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участнике</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rPr>
        <w:t>экзамена</w:t>
      </w:r>
      <w:r w:rsidRPr="00185A3B">
        <w:rPr>
          <w:rFonts w:ascii="Times New Roman" w:eastAsia="Times New Roman" w:hAnsi="Times New Roman" w:cs="Times New Roman"/>
          <w:b/>
          <w:sz w:val="28"/>
          <w:szCs w:val="28"/>
          <w:lang w:eastAsia="zh-CN"/>
        </w:rPr>
        <w:t>,</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поля:</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фамилия,</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имя,</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отчество</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(при</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наличии),</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данные</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документа,</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удостоверяющего</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личность.</w:t>
      </w:r>
      <w:r w:rsidR="005F6D9B" w:rsidRPr="00185A3B">
        <w:rPr>
          <w:rFonts w:ascii="Times New Roman" w:eastAsia="Times New Roman" w:hAnsi="Times New Roman" w:cs="Times New Roman"/>
          <w:b/>
          <w:sz w:val="28"/>
          <w:szCs w:val="28"/>
          <w:lang w:eastAsia="zh-CN"/>
        </w:rPr>
        <w:t xml:space="preserve"> </w:t>
      </w:r>
    </w:p>
    <w:p w14:paraId="5AD5AA32" w14:textId="77777777" w:rsidR="00B70A73" w:rsidRPr="00185A3B" w:rsidRDefault="00B70A73" w:rsidP="00AB4A2F">
      <w:pPr>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Сделать</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паузу</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для</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заполнения</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участниками</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бланков</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регистрации.</w:t>
      </w:r>
    </w:p>
    <w:p w14:paraId="51EF2025" w14:textId="77777777" w:rsidR="00B70A73" w:rsidRPr="00185A3B" w:rsidRDefault="00B70A73" w:rsidP="00AB4A2F">
      <w:pPr>
        <w:suppressAutoHyphens/>
        <w:spacing w:after="0" w:line="240" w:lineRule="auto"/>
        <w:ind w:firstLine="709"/>
        <w:jc w:val="both"/>
        <w:rPr>
          <w:rFonts w:ascii="Times New Roman" w:eastAsia="Times New Roman" w:hAnsi="Times New Roman" w:cs="Times New Roman"/>
          <w:b/>
          <w:sz w:val="28"/>
          <w:szCs w:val="28"/>
          <w:lang w:eastAsia="zh-CN"/>
        </w:rPr>
      </w:pPr>
      <w:r w:rsidRPr="00185A3B">
        <w:rPr>
          <w:rFonts w:ascii="Times New Roman" w:eastAsia="Times New Roman" w:hAnsi="Times New Roman" w:cs="Times New Roman"/>
          <w:b/>
          <w:sz w:val="28"/>
          <w:szCs w:val="28"/>
          <w:lang w:eastAsia="zh-CN"/>
        </w:rPr>
        <w:t>Поставьте</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вашу</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подпись</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в</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поле</w:t>
      </w:r>
      <w:r w:rsidR="005F6D9B" w:rsidRPr="00185A3B">
        <w:rPr>
          <w:rFonts w:ascii="Times New Roman" w:eastAsia="Times New Roman" w:hAnsi="Times New Roman" w:cs="Times New Roman"/>
          <w:b/>
          <w:sz w:val="28"/>
          <w:szCs w:val="28"/>
          <w:lang w:eastAsia="zh-CN"/>
        </w:rPr>
        <w:t xml:space="preserve"> </w:t>
      </w:r>
      <w:r w:rsidR="00DF6527" w:rsidRPr="00185A3B">
        <w:rPr>
          <w:rFonts w:ascii="Times New Roman" w:eastAsia="Times New Roman" w:hAnsi="Times New Roman" w:cs="Times New Roman"/>
          <w:b/>
          <w:sz w:val="28"/>
          <w:szCs w:val="28"/>
          <w:lang w:eastAsia="zh-CN"/>
        </w:rPr>
        <w:t>«</w:t>
      </w:r>
      <w:r w:rsidR="003F1063" w:rsidRPr="00185A3B">
        <w:rPr>
          <w:rFonts w:ascii="Times New Roman" w:eastAsia="Times New Roman" w:hAnsi="Times New Roman" w:cs="Times New Roman"/>
          <w:b/>
          <w:sz w:val="28"/>
          <w:szCs w:val="28"/>
          <w:lang w:eastAsia="zh-CN"/>
        </w:rPr>
        <w:t>П</w:t>
      </w:r>
      <w:r w:rsidRPr="00185A3B">
        <w:rPr>
          <w:rFonts w:ascii="Times New Roman" w:eastAsia="Times New Roman" w:hAnsi="Times New Roman" w:cs="Times New Roman"/>
          <w:b/>
          <w:sz w:val="28"/>
          <w:szCs w:val="28"/>
          <w:lang w:eastAsia="zh-CN"/>
        </w:rPr>
        <w:t>одпись</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участника</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ЕГЭ</w:t>
      </w:r>
      <w:r w:rsidR="00DF6527" w:rsidRPr="00185A3B">
        <w:rPr>
          <w:rFonts w:ascii="Times New Roman" w:eastAsia="Times New Roman" w:hAnsi="Times New Roman" w:cs="Times New Roman"/>
          <w:b/>
          <w:sz w:val="28"/>
          <w:szCs w:val="28"/>
          <w:lang w:eastAsia="zh-CN"/>
        </w:rPr>
        <w:t>»</w:t>
      </w:r>
      <w:r w:rsidRPr="00185A3B">
        <w:rPr>
          <w:rFonts w:ascii="Times New Roman" w:eastAsia="Times New Roman" w:hAnsi="Times New Roman" w:cs="Times New Roman"/>
          <w:b/>
          <w:sz w:val="28"/>
          <w:szCs w:val="28"/>
          <w:lang w:eastAsia="zh-CN"/>
        </w:rPr>
        <w:t>,</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расположенном</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в</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нижней</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части</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бланка</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регистрации.</w:t>
      </w:r>
    </w:p>
    <w:p w14:paraId="5DB11F6E" w14:textId="77777777" w:rsidR="00B70A73" w:rsidRPr="00185A3B" w:rsidRDefault="00B70A73" w:rsidP="00AB4A2F">
      <w:pPr>
        <w:suppressAutoHyphens/>
        <w:spacing w:after="0" w:line="240" w:lineRule="auto"/>
        <w:ind w:firstLine="709"/>
        <w:jc w:val="both"/>
        <w:rPr>
          <w:rFonts w:ascii="Times New Roman" w:eastAsia="Times New Roman" w:hAnsi="Times New Roman" w:cs="Times New Roman"/>
          <w:i/>
          <w:sz w:val="28"/>
          <w:szCs w:val="28"/>
          <w:lang w:eastAsia="zh-CN"/>
        </w:rPr>
      </w:pPr>
      <w:r w:rsidRPr="00185A3B">
        <w:rPr>
          <w:rFonts w:ascii="Times New Roman" w:eastAsia="Times New Roman" w:hAnsi="Times New Roman" w:cs="Times New Roman"/>
          <w:i/>
          <w:sz w:val="28"/>
          <w:szCs w:val="28"/>
          <w:lang w:eastAsia="zh-CN"/>
        </w:rPr>
        <w:t>(В</w:t>
      </w:r>
      <w:r w:rsidR="005F6D9B" w:rsidRPr="00185A3B">
        <w:rPr>
          <w:rFonts w:ascii="Times New Roman" w:eastAsia="Times New Roman" w:hAnsi="Times New Roman" w:cs="Times New Roman"/>
          <w:i/>
          <w:sz w:val="28"/>
          <w:szCs w:val="28"/>
          <w:lang w:eastAsia="zh-CN"/>
        </w:rPr>
        <w:t xml:space="preserve"> </w:t>
      </w:r>
      <w:r w:rsidRPr="00185A3B">
        <w:rPr>
          <w:rFonts w:ascii="Times New Roman" w:eastAsia="Times New Roman" w:hAnsi="Times New Roman" w:cs="Times New Roman"/>
          <w:i/>
          <w:sz w:val="28"/>
          <w:szCs w:val="28"/>
          <w:lang w:eastAsia="zh-CN"/>
        </w:rPr>
        <w:t>случае</w:t>
      </w:r>
      <w:r w:rsidR="005F6D9B" w:rsidRPr="00185A3B">
        <w:rPr>
          <w:rFonts w:ascii="Times New Roman" w:eastAsia="Times New Roman" w:hAnsi="Times New Roman" w:cs="Times New Roman"/>
          <w:i/>
          <w:sz w:val="28"/>
          <w:szCs w:val="28"/>
          <w:lang w:eastAsia="zh-CN"/>
        </w:rPr>
        <w:t xml:space="preserve"> </w:t>
      </w:r>
      <w:r w:rsidRPr="00185A3B">
        <w:rPr>
          <w:rFonts w:ascii="Times New Roman" w:eastAsia="Times New Roman" w:hAnsi="Times New Roman" w:cs="Times New Roman"/>
          <w:i/>
          <w:sz w:val="28"/>
          <w:szCs w:val="28"/>
          <w:lang w:eastAsia="zh-CN"/>
        </w:rPr>
        <w:t>если</w:t>
      </w:r>
      <w:r w:rsidR="005F6D9B" w:rsidRPr="00185A3B">
        <w:rPr>
          <w:rFonts w:ascii="Times New Roman" w:eastAsia="Times New Roman" w:hAnsi="Times New Roman" w:cs="Times New Roman"/>
          <w:i/>
          <w:sz w:val="28"/>
          <w:szCs w:val="28"/>
          <w:lang w:eastAsia="zh-CN"/>
        </w:rPr>
        <w:t xml:space="preserve"> </w:t>
      </w:r>
      <w:r w:rsidRPr="00185A3B">
        <w:rPr>
          <w:rFonts w:ascii="Times New Roman" w:eastAsia="Times New Roman" w:hAnsi="Times New Roman" w:cs="Times New Roman"/>
          <w:i/>
          <w:sz w:val="28"/>
          <w:szCs w:val="28"/>
          <w:lang w:eastAsia="zh-CN"/>
        </w:rPr>
        <w:t>участник</w:t>
      </w:r>
      <w:r w:rsidR="005F6D9B" w:rsidRPr="00185A3B">
        <w:rPr>
          <w:rFonts w:ascii="Times New Roman" w:eastAsia="Times New Roman" w:hAnsi="Times New Roman" w:cs="Times New Roman"/>
          <w:i/>
          <w:sz w:val="28"/>
          <w:szCs w:val="28"/>
          <w:lang w:eastAsia="zh-CN"/>
        </w:rPr>
        <w:t xml:space="preserve"> </w:t>
      </w:r>
      <w:r w:rsidRPr="00185A3B">
        <w:rPr>
          <w:rFonts w:ascii="Times New Roman" w:eastAsia="Times New Roman" w:hAnsi="Times New Roman" w:cs="Times New Roman"/>
          <w:sz w:val="28"/>
          <w:szCs w:val="28"/>
        </w:rPr>
        <w:t>экзамена</w:t>
      </w:r>
      <w:r w:rsidR="005F6D9B" w:rsidRPr="00185A3B">
        <w:rPr>
          <w:rFonts w:ascii="Times New Roman" w:eastAsia="Times New Roman" w:hAnsi="Times New Roman" w:cs="Times New Roman"/>
          <w:i/>
          <w:sz w:val="28"/>
          <w:szCs w:val="28"/>
          <w:lang w:eastAsia="zh-CN"/>
        </w:rPr>
        <w:t xml:space="preserve"> </w:t>
      </w:r>
      <w:r w:rsidRPr="00185A3B">
        <w:rPr>
          <w:rFonts w:ascii="Times New Roman" w:eastAsia="Times New Roman" w:hAnsi="Times New Roman" w:cs="Times New Roman"/>
          <w:i/>
          <w:sz w:val="28"/>
          <w:szCs w:val="28"/>
          <w:lang w:eastAsia="zh-CN"/>
        </w:rPr>
        <w:t>отказывается</w:t>
      </w:r>
      <w:r w:rsidR="005F6D9B" w:rsidRPr="00185A3B">
        <w:rPr>
          <w:rFonts w:ascii="Times New Roman" w:eastAsia="Times New Roman" w:hAnsi="Times New Roman" w:cs="Times New Roman"/>
          <w:i/>
          <w:sz w:val="28"/>
          <w:szCs w:val="28"/>
          <w:lang w:eastAsia="zh-CN"/>
        </w:rPr>
        <w:t xml:space="preserve"> </w:t>
      </w:r>
      <w:r w:rsidRPr="00185A3B">
        <w:rPr>
          <w:rFonts w:ascii="Times New Roman" w:eastAsia="Times New Roman" w:hAnsi="Times New Roman" w:cs="Times New Roman"/>
          <w:i/>
          <w:sz w:val="28"/>
          <w:szCs w:val="28"/>
          <w:lang w:eastAsia="zh-CN"/>
        </w:rPr>
        <w:t>ставить</w:t>
      </w:r>
      <w:r w:rsidR="005F6D9B" w:rsidRPr="00185A3B">
        <w:rPr>
          <w:rFonts w:ascii="Times New Roman" w:eastAsia="Times New Roman" w:hAnsi="Times New Roman" w:cs="Times New Roman"/>
          <w:i/>
          <w:sz w:val="28"/>
          <w:szCs w:val="28"/>
          <w:lang w:eastAsia="zh-CN"/>
        </w:rPr>
        <w:t xml:space="preserve"> </w:t>
      </w:r>
      <w:r w:rsidRPr="00185A3B">
        <w:rPr>
          <w:rFonts w:ascii="Times New Roman" w:eastAsia="Times New Roman" w:hAnsi="Times New Roman" w:cs="Times New Roman"/>
          <w:i/>
          <w:sz w:val="28"/>
          <w:szCs w:val="28"/>
          <w:lang w:eastAsia="zh-CN"/>
        </w:rPr>
        <w:t>личную</w:t>
      </w:r>
      <w:r w:rsidR="005F6D9B" w:rsidRPr="00185A3B">
        <w:rPr>
          <w:rFonts w:ascii="Times New Roman" w:eastAsia="Times New Roman" w:hAnsi="Times New Roman" w:cs="Times New Roman"/>
          <w:i/>
          <w:sz w:val="28"/>
          <w:szCs w:val="28"/>
          <w:lang w:eastAsia="zh-CN"/>
        </w:rPr>
        <w:t xml:space="preserve"> </w:t>
      </w:r>
      <w:r w:rsidRPr="00185A3B">
        <w:rPr>
          <w:rFonts w:ascii="Times New Roman" w:eastAsia="Times New Roman" w:hAnsi="Times New Roman" w:cs="Times New Roman"/>
          <w:i/>
          <w:sz w:val="28"/>
          <w:szCs w:val="28"/>
          <w:lang w:eastAsia="zh-CN"/>
        </w:rPr>
        <w:t>подпись</w:t>
      </w:r>
      <w:r w:rsidR="005F6D9B" w:rsidRPr="00185A3B">
        <w:rPr>
          <w:rFonts w:ascii="Times New Roman" w:eastAsia="Times New Roman" w:hAnsi="Times New Roman" w:cs="Times New Roman"/>
          <w:i/>
          <w:sz w:val="28"/>
          <w:szCs w:val="28"/>
          <w:lang w:eastAsia="zh-CN"/>
        </w:rPr>
        <w:t xml:space="preserve"> </w:t>
      </w:r>
      <w:r w:rsidRPr="00185A3B">
        <w:rPr>
          <w:rFonts w:ascii="Times New Roman" w:eastAsia="Times New Roman" w:hAnsi="Times New Roman" w:cs="Times New Roman"/>
          <w:i/>
          <w:sz w:val="28"/>
          <w:szCs w:val="28"/>
          <w:lang w:eastAsia="zh-CN"/>
        </w:rPr>
        <w:t>в</w:t>
      </w:r>
      <w:r w:rsidR="005F6D9B" w:rsidRPr="00185A3B">
        <w:rPr>
          <w:rFonts w:ascii="Times New Roman" w:eastAsia="Times New Roman" w:hAnsi="Times New Roman" w:cs="Times New Roman"/>
          <w:i/>
          <w:sz w:val="28"/>
          <w:szCs w:val="28"/>
          <w:lang w:eastAsia="zh-CN"/>
        </w:rPr>
        <w:t xml:space="preserve"> </w:t>
      </w:r>
      <w:r w:rsidRPr="00185A3B">
        <w:rPr>
          <w:rFonts w:ascii="Times New Roman" w:eastAsia="Times New Roman" w:hAnsi="Times New Roman" w:cs="Times New Roman"/>
          <w:i/>
          <w:sz w:val="28"/>
          <w:szCs w:val="28"/>
          <w:lang w:eastAsia="zh-CN"/>
        </w:rPr>
        <w:t>бланке</w:t>
      </w:r>
      <w:r w:rsidR="005F6D9B" w:rsidRPr="00185A3B">
        <w:rPr>
          <w:rFonts w:ascii="Times New Roman" w:eastAsia="Times New Roman" w:hAnsi="Times New Roman" w:cs="Times New Roman"/>
          <w:i/>
          <w:sz w:val="28"/>
          <w:szCs w:val="28"/>
          <w:lang w:eastAsia="zh-CN"/>
        </w:rPr>
        <w:t xml:space="preserve"> </w:t>
      </w:r>
      <w:r w:rsidRPr="00185A3B">
        <w:rPr>
          <w:rFonts w:ascii="Times New Roman" w:eastAsia="Times New Roman" w:hAnsi="Times New Roman" w:cs="Times New Roman"/>
          <w:i/>
          <w:sz w:val="28"/>
          <w:szCs w:val="28"/>
          <w:lang w:eastAsia="zh-CN"/>
        </w:rPr>
        <w:t>регистрации,</w:t>
      </w:r>
      <w:r w:rsidR="005F6D9B" w:rsidRPr="00185A3B">
        <w:rPr>
          <w:rFonts w:ascii="Times New Roman" w:eastAsia="Times New Roman" w:hAnsi="Times New Roman" w:cs="Times New Roman"/>
          <w:i/>
          <w:sz w:val="28"/>
          <w:szCs w:val="28"/>
          <w:lang w:eastAsia="zh-CN"/>
        </w:rPr>
        <w:t xml:space="preserve"> </w:t>
      </w:r>
      <w:r w:rsidRPr="00185A3B">
        <w:rPr>
          <w:rFonts w:ascii="Times New Roman" w:eastAsia="Times New Roman" w:hAnsi="Times New Roman" w:cs="Times New Roman"/>
          <w:i/>
          <w:sz w:val="28"/>
          <w:szCs w:val="28"/>
          <w:lang w:eastAsia="zh-CN"/>
        </w:rPr>
        <w:t>организатор</w:t>
      </w:r>
      <w:r w:rsidR="005F6D9B" w:rsidRPr="00185A3B">
        <w:rPr>
          <w:rFonts w:ascii="Times New Roman" w:eastAsia="Times New Roman" w:hAnsi="Times New Roman" w:cs="Times New Roman"/>
          <w:i/>
          <w:sz w:val="28"/>
          <w:szCs w:val="28"/>
          <w:lang w:eastAsia="zh-CN"/>
        </w:rPr>
        <w:t xml:space="preserve"> </w:t>
      </w:r>
      <w:r w:rsidRPr="00185A3B">
        <w:rPr>
          <w:rFonts w:ascii="Times New Roman" w:eastAsia="Times New Roman" w:hAnsi="Times New Roman" w:cs="Times New Roman"/>
          <w:i/>
          <w:sz w:val="28"/>
          <w:szCs w:val="28"/>
          <w:lang w:eastAsia="zh-CN"/>
        </w:rPr>
        <w:t>в</w:t>
      </w:r>
      <w:r w:rsidR="005F6D9B" w:rsidRPr="00185A3B">
        <w:rPr>
          <w:rFonts w:ascii="Times New Roman" w:eastAsia="Times New Roman" w:hAnsi="Times New Roman" w:cs="Times New Roman"/>
          <w:i/>
          <w:sz w:val="28"/>
          <w:szCs w:val="28"/>
          <w:lang w:eastAsia="zh-CN"/>
        </w:rPr>
        <w:t xml:space="preserve"> </w:t>
      </w:r>
      <w:r w:rsidRPr="00185A3B">
        <w:rPr>
          <w:rFonts w:ascii="Times New Roman" w:eastAsia="Times New Roman" w:hAnsi="Times New Roman" w:cs="Times New Roman"/>
          <w:i/>
          <w:sz w:val="28"/>
          <w:szCs w:val="28"/>
          <w:lang w:eastAsia="zh-CN"/>
        </w:rPr>
        <w:t>аудитории</w:t>
      </w:r>
      <w:r w:rsidR="005F6D9B" w:rsidRPr="00185A3B">
        <w:rPr>
          <w:rFonts w:ascii="Times New Roman" w:eastAsia="Times New Roman" w:hAnsi="Times New Roman" w:cs="Times New Roman"/>
          <w:i/>
          <w:sz w:val="28"/>
          <w:szCs w:val="28"/>
          <w:lang w:eastAsia="zh-CN"/>
        </w:rPr>
        <w:t xml:space="preserve"> </w:t>
      </w:r>
      <w:r w:rsidRPr="00185A3B">
        <w:rPr>
          <w:rFonts w:ascii="Times New Roman" w:eastAsia="Times New Roman" w:hAnsi="Times New Roman" w:cs="Times New Roman"/>
          <w:i/>
          <w:sz w:val="28"/>
          <w:szCs w:val="28"/>
          <w:lang w:eastAsia="zh-CN"/>
        </w:rPr>
        <w:t>ставит</w:t>
      </w:r>
      <w:r w:rsidR="005F6D9B" w:rsidRPr="00185A3B">
        <w:rPr>
          <w:rFonts w:ascii="Times New Roman" w:eastAsia="Times New Roman" w:hAnsi="Times New Roman" w:cs="Times New Roman"/>
          <w:i/>
          <w:sz w:val="28"/>
          <w:szCs w:val="28"/>
          <w:lang w:eastAsia="zh-CN"/>
        </w:rPr>
        <w:t xml:space="preserve"> </w:t>
      </w:r>
      <w:r w:rsidRPr="00185A3B">
        <w:rPr>
          <w:rFonts w:ascii="Times New Roman" w:eastAsia="Times New Roman" w:hAnsi="Times New Roman" w:cs="Times New Roman"/>
          <w:i/>
          <w:sz w:val="28"/>
          <w:szCs w:val="28"/>
          <w:lang w:eastAsia="zh-CN"/>
        </w:rPr>
        <w:t>в</w:t>
      </w:r>
      <w:r w:rsidR="005F6D9B" w:rsidRPr="00185A3B">
        <w:rPr>
          <w:rFonts w:ascii="Times New Roman" w:eastAsia="Times New Roman" w:hAnsi="Times New Roman" w:cs="Times New Roman"/>
          <w:i/>
          <w:sz w:val="28"/>
          <w:szCs w:val="28"/>
          <w:lang w:eastAsia="zh-CN"/>
        </w:rPr>
        <w:t xml:space="preserve"> </w:t>
      </w:r>
      <w:r w:rsidRPr="00185A3B">
        <w:rPr>
          <w:rFonts w:ascii="Times New Roman" w:eastAsia="Times New Roman" w:hAnsi="Times New Roman" w:cs="Times New Roman"/>
          <w:i/>
          <w:sz w:val="28"/>
          <w:szCs w:val="28"/>
          <w:lang w:eastAsia="zh-CN"/>
        </w:rPr>
        <w:t>бланке</w:t>
      </w:r>
      <w:r w:rsidR="005F6D9B" w:rsidRPr="00185A3B">
        <w:rPr>
          <w:rFonts w:ascii="Times New Roman" w:eastAsia="Times New Roman" w:hAnsi="Times New Roman" w:cs="Times New Roman"/>
          <w:i/>
          <w:sz w:val="28"/>
          <w:szCs w:val="28"/>
          <w:lang w:eastAsia="zh-CN"/>
        </w:rPr>
        <w:t xml:space="preserve"> </w:t>
      </w:r>
      <w:r w:rsidRPr="00185A3B">
        <w:rPr>
          <w:rFonts w:ascii="Times New Roman" w:eastAsia="Times New Roman" w:hAnsi="Times New Roman" w:cs="Times New Roman"/>
          <w:i/>
          <w:sz w:val="28"/>
          <w:szCs w:val="28"/>
          <w:lang w:eastAsia="zh-CN"/>
        </w:rPr>
        <w:t>регистрации</w:t>
      </w:r>
      <w:r w:rsidR="005F6D9B" w:rsidRPr="00185A3B">
        <w:rPr>
          <w:rFonts w:ascii="Times New Roman" w:eastAsia="Times New Roman" w:hAnsi="Times New Roman" w:cs="Times New Roman"/>
          <w:i/>
          <w:sz w:val="28"/>
          <w:szCs w:val="28"/>
          <w:lang w:eastAsia="zh-CN"/>
        </w:rPr>
        <w:t xml:space="preserve"> </w:t>
      </w:r>
      <w:r w:rsidRPr="00185A3B">
        <w:rPr>
          <w:rFonts w:ascii="Times New Roman" w:eastAsia="Times New Roman" w:hAnsi="Times New Roman" w:cs="Times New Roman"/>
          <w:i/>
          <w:sz w:val="28"/>
          <w:szCs w:val="28"/>
          <w:lang w:eastAsia="zh-CN"/>
        </w:rPr>
        <w:t>свою</w:t>
      </w:r>
      <w:r w:rsidR="005F6D9B" w:rsidRPr="00185A3B">
        <w:rPr>
          <w:rFonts w:ascii="Times New Roman" w:eastAsia="Times New Roman" w:hAnsi="Times New Roman" w:cs="Times New Roman"/>
          <w:i/>
          <w:sz w:val="28"/>
          <w:szCs w:val="28"/>
          <w:lang w:eastAsia="zh-CN"/>
        </w:rPr>
        <w:t xml:space="preserve"> </w:t>
      </w:r>
      <w:r w:rsidRPr="00185A3B">
        <w:rPr>
          <w:rFonts w:ascii="Times New Roman" w:eastAsia="Times New Roman" w:hAnsi="Times New Roman" w:cs="Times New Roman"/>
          <w:i/>
          <w:sz w:val="28"/>
          <w:szCs w:val="28"/>
          <w:lang w:eastAsia="zh-CN"/>
        </w:rPr>
        <w:t>подпись).</w:t>
      </w:r>
    </w:p>
    <w:p w14:paraId="6F0F9FB1" w14:textId="77777777" w:rsidR="00B70A73" w:rsidRPr="00185A3B" w:rsidRDefault="00B70A73" w:rsidP="00AB4A2F">
      <w:pPr>
        <w:spacing w:after="0" w:line="240" w:lineRule="auto"/>
        <w:ind w:firstLine="709"/>
        <w:jc w:val="both"/>
        <w:rPr>
          <w:rFonts w:ascii="Times New Roman" w:eastAsia="Times New Roman" w:hAnsi="Times New Roman" w:cs="Times New Roman"/>
          <w:b/>
          <w:sz w:val="28"/>
          <w:szCs w:val="28"/>
          <w:lang w:eastAsia="zh-CN"/>
        </w:rPr>
      </w:pPr>
      <w:r w:rsidRPr="00185A3B">
        <w:rPr>
          <w:rFonts w:ascii="Times New Roman" w:eastAsia="Times New Roman" w:hAnsi="Times New Roman" w:cs="Times New Roman"/>
          <w:b/>
          <w:sz w:val="28"/>
          <w:szCs w:val="28"/>
          <w:lang w:eastAsia="zh-CN"/>
        </w:rPr>
        <w:t>Приступаем</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к</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заполнению</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регистрационных</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полей</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бланков</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ответов.</w:t>
      </w:r>
    </w:p>
    <w:p w14:paraId="456E363F" w14:textId="77777777" w:rsidR="00B70A73" w:rsidRPr="00185A3B" w:rsidRDefault="00B70A73" w:rsidP="00AB4A2F">
      <w:pPr>
        <w:spacing w:after="0" w:line="240" w:lineRule="auto"/>
        <w:ind w:firstLine="709"/>
        <w:jc w:val="both"/>
        <w:rPr>
          <w:rFonts w:ascii="Times New Roman" w:eastAsia="Times New Roman" w:hAnsi="Times New Roman" w:cs="Times New Roman"/>
          <w:b/>
          <w:sz w:val="28"/>
          <w:szCs w:val="28"/>
          <w:lang w:eastAsia="zh-CN"/>
        </w:rPr>
      </w:pPr>
      <w:r w:rsidRPr="00185A3B">
        <w:rPr>
          <w:rFonts w:ascii="Times New Roman" w:eastAsia="Times New Roman" w:hAnsi="Times New Roman" w:cs="Times New Roman"/>
          <w:b/>
          <w:sz w:val="28"/>
          <w:szCs w:val="28"/>
        </w:rPr>
        <w:t>Код</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региона,</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код</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предмета</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и</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его</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название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на</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бланке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ответов</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№1</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заполнены</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автоматически.</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lang w:eastAsia="zh-CN"/>
        </w:rPr>
        <w:t>Поставьте</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вашу</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подпись</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в</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поле</w:t>
      </w:r>
      <w:r w:rsidR="005F6D9B" w:rsidRPr="00185A3B">
        <w:rPr>
          <w:rFonts w:ascii="Times New Roman" w:eastAsia="Times New Roman" w:hAnsi="Times New Roman" w:cs="Times New Roman"/>
          <w:b/>
          <w:sz w:val="28"/>
          <w:szCs w:val="28"/>
          <w:lang w:eastAsia="zh-CN"/>
        </w:rPr>
        <w:t xml:space="preserve"> </w:t>
      </w:r>
      <w:r w:rsidR="00DF6527" w:rsidRPr="00185A3B">
        <w:rPr>
          <w:rFonts w:ascii="Times New Roman" w:eastAsia="Times New Roman" w:hAnsi="Times New Roman" w:cs="Times New Roman"/>
          <w:b/>
          <w:sz w:val="28"/>
          <w:szCs w:val="28"/>
          <w:lang w:eastAsia="zh-CN"/>
        </w:rPr>
        <w:t>«</w:t>
      </w:r>
      <w:r w:rsidR="003F1063" w:rsidRPr="00185A3B">
        <w:rPr>
          <w:rFonts w:ascii="Times New Roman" w:eastAsia="Times New Roman" w:hAnsi="Times New Roman" w:cs="Times New Roman"/>
          <w:b/>
          <w:sz w:val="28"/>
          <w:szCs w:val="28"/>
          <w:lang w:eastAsia="zh-CN"/>
        </w:rPr>
        <w:t>П</w:t>
      </w:r>
      <w:r w:rsidRPr="00185A3B">
        <w:rPr>
          <w:rFonts w:ascii="Times New Roman" w:eastAsia="Times New Roman" w:hAnsi="Times New Roman" w:cs="Times New Roman"/>
          <w:b/>
          <w:sz w:val="28"/>
          <w:szCs w:val="28"/>
          <w:lang w:eastAsia="zh-CN"/>
        </w:rPr>
        <w:t>одпись</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участника</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ЕГЭ</w:t>
      </w:r>
      <w:r w:rsidR="00DF6527" w:rsidRPr="00185A3B">
        <w:rPr>
          <w:rFonts w:ascii="Times New Roman" w:eastAsia="Times New Roman" w:hAnsi="Times New Roman" w:cs="Times New Roman"/>
          <w:b/>
          <w:sz w:val="28"/>
          <w:szCs w:val="28"/>
          <w:lang w:eastAsia="zh-CN"/>
        </w:rPr>
        <w:t>»</w:t>
      </w:r>
      <w:r w:rsidRPr="00185A3B">
        <w:rPr>
          <w:rFonts w:ascii="Times New Roman" w:eastAsia="Times New Roman" w:hAnsi="Times New Roman" w:cs="Times New Roman"/>
          <w:b/>
          <w:sz w:val="28"/>
          <w:szCs w:val="28"/>
          <w:lang w:eastAsia="zh-CN"/>
        </w:rPr>
        <w:t>,</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расположенном</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в</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верхней</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части</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бланка</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ответов</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1.</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Служебное</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поле</w:t>
      </w:r>
      <w:r w:rsidR="005F6D9B" w:rsidRPr="00185A3B">
        <w:rPr>
          <w:rFonts w:ascii="Times New Roman" w:eastAsia="Times New Roman" w:hAnsi="Times New Roman" w:cs="Times New Roman"/>
          <w:b/>
          <w:sz w:val="28"/>
          <w:szCs w:val="28"/>
          <w:lang w:eastAsia="zh-CN"/>
        </w:rPr>
        <w:t xml:space="preserve"> </w:t>
      </w:r>
      <w:r w:rsidR="00DF6527" w:rsidRPr="00185A3B">
        <w:rPr>
          <w:rFonts w:ascii="Times New Roman" w:eastAsia="Times New Roman" w:hAnsi="Times New Roman" w:cs="Times New Roman"/>
          <w:b/>
          <w:sz w:val="28"/>
          <w:szCs w:val="28"/>
          <w:lang w:eastAsia="zh-CN"/>
        </w:rPr>
        <w:t>«</w:t>
      </w:r>
      <w:r w:rsidRPr="00185A3B">
        <w:rPr>
          <w:rFonts w:ascii="Times New Roman" w:eastAsia="Times New Roman" w:hAnsi="Times New Roman" w:cs="Times New Roman"/>
          <w:b/>
          <w:sz w:val="28"/>
          <w:szCs w:val="28"/>
          <w:lang w:eastAsia="zh-CN"/>
        </w:rPr>
        <w:t>Резерв-4</w:t>
      </w:r>
      <w:r w:rsidR="00DF6527" w:rsidRPr="00185A3B">
        <w:rPr>
          <w:rFonts w:ascii="Times New Roman" w:eastAsia="Times New Roman" w:hAnsi="Times New Roman" w:cs="Times New Roman"/>
          <w:b/>
          <w:sz w:val="28"/>
          <w:szCs w:val="28"/>
          <w:lang w:eastAsia="zh-CN"/>
        </w:rPr>
        <w:t>»</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не</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заполняйте.</w:t>
      </w:r>
    </w:p>
    <w:p w14:paraId="3023ECEC" w14:textId="77777777" w:rsidR="00B70A73" w:rsidRPr="00185A3B" w:rsidRDefault="00B70A73" w:rsidP="00AB4A2F">
      <w:pPr>
        <w:suppressAutoHyphens/>
        <w:spacing w:after="0" w:line="240" w:lineRule="auto"/>
        <w:ind w:firstLine="709"/>
        <w:jc w:val="both"/>
        <w:rPr>
          <w:rFonts w:ascii="Times New Roman" w:eastAsia="Times New Roman" w:hAnsi="Times New Roman" w:cs="Times New Roman"/>
          <w:b/>
          <w:sz w:val="28"/>
          <w:szCs w:val="28"/>
          <w:lang w:eastAsia="zh-CN"/>
        </w:rPr>
      </w:pPr>
      <w:r w:rsidRPr="00185A3B">
        <w:rPr>
          <w:rFonts w:ascii="Times New Roman" w:eastAsia="Times New Roman" w:hAnsi="Times New Roman" w:cs="Times New Roman"/>
          <w:b/>
          <w:sz w:val="28"/>
          <w:szCs w:val="28"/>
        </w:rPr>
        <w:t>Код</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региона,</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код</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предмета</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и</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его</w:t>
      </w:r>
      <w:r w:rsidR="005F6D9B" w:rsidRPr="00185A3B">
        <w:rPr>
          <w:rFonts w:ascii="Times New Roman" w:eastAsia="Times New Roman" w:hAnsi="Times New Roman" w:cs="Times New Roman"/>
          <w:b/>
          <w:sz w:val="28"/>
          <w:szCs w:val="28"/>
        </w:rPr>
        <w:t xml:space="preserve"> </w:t>
      </w:r>
      <w:r w:rsidR="00B5415F" w:rsidRPr="00185A3B">
        <w:rPr>
          <w:rFonts w:ascii="Times New Roman" w:eastAsia="Times New Roman" w:hAnsi="Times New Roman" w:cs="Times New Roman"/>
          <w:b/>
          <w:sz w:val="28"/>
          <w:szCs w:val="28"/>
        </w:rPr>
        <w:t xml:space="preserve">название, Лист № </w:t>
      </w:r>
      <w:r w:rsidR="003F1063" w:rsidRPr="00185A3B">
        <w:rPr>
          <w:rFonts w:ascii="Times New Roman" w:eastAsia="Times New Roman" w:hAnsi="Times New Roman" w:cs="Times New Roman"/>
          <w:b/>
          <w:sz w:val="28"/>
          <w:szCs w:val="28"/>
        </w:rPr>
        <w:t xml:space="preserve">на бланке ответов № 2 заполнены автоматически. Также автоматически заполнено поле </w:t>
      </w:r>
      <w:r w:rsidR="00111D04" w:rsidRPr="00185A3B">
        <w:rPr>
          <w:rFonts w:ascii="Times New Roman" w:eastAsia="Times New Roman" w:hAnsi="Times New Roman" w:cs="Times New Roman"/>
          <w:b/>
          <w:sz w:val="28"/>
          <w:szCs w:val="28"/>
        </w:rPr>
        <w:t xml:space="preserve">«Бланк ответов № 2 (лист 2)» на листе 1 бланка ответов № 2. </w:t>
      </w:r>
      <w:r w:rsidRPr="00185A3B">
        <w:rPr>
          <w:rFonts w:ascii="Times New Roman" w:eastAsia="Times New Roman" w:hAnsi="Times New Roman" w:cs="Times New Roman"/>
          <w:b/>
          <w:sz w:val="28"/>
          <w:szCs w:val="28"/>
          <w:lang w:eastAsia="zh-CN"/>
        </w:rPr>
        <w:t>Служебн</w:t>
      </w:r>
      <w:r w:rsidR="00111D04" w:rsidRPr="00185A3B">
        <w:rPr>
          <w:rFonts w:ascii="Times New Roman" w:eastAsia="Times New Roman" w:hAnsi="Times New Roman" w:cs="Times New Roman"/>
          <w:b/>
          <w:sz w:val="28"/>
          <w:szCs w:val="28"/>
          <w:lang w:eastAsia="zh-CN"/>
        </w:rPr>
        <w:t>ы</w:t>
      </w:r>
      <w:r w:rsidRPr="00185A3B">
        <w:rPr>
          <w:rFonts w:ascii="Times New Roman" w:eastAsia="Times New Roman" w:hAnsi="Times New Roman" w:cs="Times New Roman"/>
          <w:b/>
          <w:sz w:val="28"/>
          <w:szCs w:val="28"/>
          <w:lang w:eastAsia="zh-CN"/>
        </w:rPr>
        <w:t>е</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пол</w:t>
      </w:r>
      <w:r w:rsidR="00111D04" w:rsidRPr="00185A3B">
        <w:rPr>
          <w:rFonts w:ascii="Times New Roman" w:eastAsia="Times New Roman" w:hAnsi="Times New Roman" w:cs="Times New Roman"/>
          <w:b/>
          <w:sz w:val="28"/>
          <w:szCs w:val="28"/>
          <w:lang w:eastAsia="zh-CN"/>
        </w:rPr>
        <w:t>я</w:t>
      </w:r>
      <w:r w:rsidR="005F6D9B" w:rsidRPr="00185A3B">
        <w:rPr>
          <w:rFonts w:ascii="Times New Roman" w:eastAsia="Times New Roman" w:hAnsi="Times New Roman" w:cs="Times New Roman"/>
          <w:b/>
          <w:sz w:val="28"/>
          <w:szCs w:val="28"/>
          <w:lang w:eastAsia="zh-CN"/>
        </w:rPr>
        <w:t xml:space="preserve"> </w:t>
      </w:r>
      <w:r w:rsidR="00DF6527" w:rsidRPr="00185A3B">
        <w:rPr>
          <w:rFonts w:ascii="Times New Roman" w:eastAsia="Times New Roman" w:hAnsi="Times New Roman" w:cs="Times New Roman"/>
          <w:b/>
          <w:sz w:val="28"/>
          <w:szCs w:val="28"/>
          <w:lang w:eastAsia="zh-CN"/>
        </w:rPr>
        <w:t>«</w:t>
      </w:r>
      <w:r w:rsidRPr="00185A3B">
        <w:rPr>
          <w:rFonts w:ascii="Times New Roman" w:eastAsia="Times New Roman" w:hAnsi="Times New Roman" w:cs="Times New Roman"/>
          <w:b/>
          <w:sz w:val="28"/>
          <w:szCs w:val="28"/>
          <w:lang w:eastAsia="zh-CN"/>
        </w:rPr>
        <w:t>Резерв-5</w:t>
      </w:r>
      <w:r w:rsidR="00DF6527" w:rsidRPr="00185A3B">
        <w:rPr>
          <w:rFonts w:ascii="Times New Roman" w:eastAsia="Times New Roman" w:hAnsi="Times New Roman" w:cs="Times New Roman"/>
          <w:b/>
          <w:sz w:val="28"/>
          <w:szCs w:val="28"/>
          <w:lang w:eastAsia="zh-CN"/>
        </w:rPr>
        <w:t>»</w:t>
      </w:r>
      <w:r w:rsidR="005F6D9B" w:rsidRPr="00185A3B">
        <w:rPr>
          <w:rFonts w:ascii="Times New Roman" w:eastAsia="Times New Roman" w:hAnsi="Times New Roman" w:cs="Times New Roman"/>
          <w:b/>
          <w:sz w:val="28"/>
          <w:szCs w:val="28"/>
          <w:lang w:eastAsia="zh-CN"/>
        </w:rPr>
        <w:t xml:space="preserve"> </w:t>
      </w:r>
      <w:r w:rsidR="00111D04" w:rsidRPr="00185A3B">
        <w:rPr>
          <w:rFonts w:ascii="Times New Roman" w:eastAsia="Times New Roman" w:hAnsi="Times New Roman" w:cs="Times New Roman"/>
          <w:b/>
          <w:sz w:val="28"/>
          <w:szCs w:val="28"/>
          <w:lang w:eastAsia="zh-CN"/>
        </w:rPr>
        <w:t xml:space="preserve">и «Резерв-6» </w:t>
      </w:r>
      <w:r w:rsidRPr="00185A3B">
        <w:rPr>
          <w:rFonts w:ascii="Times New Roman" w:eastAsia="Times New Roman" w:hAnsi="Times New Roman" w:cs="Times New Roman"/>
          <w:b/>
          <w:sz w:val="28"/>
          <w:szCs w:val="28"/>
          <w:lang w:eastAsia="zh-CN"/>
        </w:rPr>
        <w:t>не</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заполняйте.</w:t>
      </w:r>
    </w:p>
    <w:p w14:paraId="6D44F1FF" w14:textId="64406089" w:rsidR="00B70A73" w:rsidRPr="00185A3B" w:rsidRDefault="00B70A73" w:rsidP="00AB4A2F">
      <w:pPr>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Организаторы</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проверяют</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правильность</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заполнения</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регистрационных</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полей</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на</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всех</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бланках</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ЕГЭ</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у</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каждого</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участника</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экзамена</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и</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соответствие</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данных</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участника</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экзамена</w:t>
      </w:r>
      <w:r w:rsidR="00B5415F" w:rsidRPr="00185A3B">
        <w:rPr>
          <w:rFonts w:ascii="Times New Roman" w:eastAsia="Times New Roman" w:hAnsi="Times New Roman" w:cs="Times New Roman"/>
          <w:i/>
          <w:sz w:val="28"/>
          <w:szCs w:val="28"/>
        </w:rPr>
        <w:t xml:space="preserve"> (ФИО, серии и номера документа, удостоверяющего личность) в бланке регистрации и в</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документе,</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удостоверяющем</w:t>
      </w:r>
      <w:r w:rsidR="005F6D9B" w:rsidRPr="00185A3B">
        <w:rPr>
          <w:rFonts w:ascii="Times New Roman" w:eastAsia="Times New Roman" w:hAnsi="Times New Roman" w:cs="Times New Roman"/>
          <w:i/>
          <w:sz w:val="28"/>
          <w:szCs w:val="28"/>
        </w:rPr>
        <w:t xml:space="preserve"> </w:t>
      </w:r>
      <w:r w:rsidR="00B5415F" w:rsidRPr="00185A3B">
        <w:rPr>
          <w:rFonts w:ascii="Times New Roman" w:eastAsia="Times New Roman" w:hAnsi="Times New Roman" w:cs="Times New Roman"/>
          <w:i/>
          <w:sz w:val="28"/>
          <w:szCs w:val="28"/>
        </w:rPr>
        <w:t>личность. В случае</w:t>
      </w:r>
      <w:r w:rsidR="002027D1" w:rsidRPr="00185A3B">
        <w:rPr>
          <w:rFonts w:ascii="Times New Roman" w:eastAsia="Times New Roman" w:hAnsi="Times New Roman" w:cs="Times New Roman"/>
          <w:i/>
          <w:sz w:val="28"/>
          <w:szCs w:val="28"/>
        </w:rPr>
        <w:t xml:space="preserve"> </w:t>
      </w:r>
      <w:r w:rsidR="00B5415F" w:rsidRPr="00185A3B">
        <w:rPr>
          <w:rFonts w:ascii="Times New Roman" w:eastAsia="Times New Roman" w:hAnsi="Times New Roman" w:cs="Times New Roman"/>
          <w:i/>
          <w:sz w:val="28"/>
          <w:szCs w:val="28"/>
        </w:rPr>
        <w:t>обнаружения ошибочного заполнения регистрационных полей бланка организаторы в аудитории дают указание участнику внести соответствующие исправления.</w:t>
      </w:r>
    </w:p>
    <w:p w14:paraId="0904C2CB" w14:textId="77777777" w:rsidR="00B70A73" w:rsidRPr="00185A3B" w:rsidRDefault="00B70A73" w:rsidP="00AB4A2F">
      <w:pPr>
        <w:spacing w:after="0" w:line="240" w:lineRule="auto"/>
        <w:ind w:firstLine="709"/>
        <w:jc w:val="both"/>
        <w:rPr>
          <w:rFonts w:ascii="Times New Roman" w:eastAsia="Times New Roman" w:hAnsi="Times New Roman" w:cs="Times New Roman"/>
          <w:b/>
          <w:sz w:val="28"/>
          <w:szCs w:val="28"/>
          <w:lang w:eastAsia="zh-CN"/>
        </w:rPr>
      </w:pPr>
      <w:r w:rsidRPr="00185A3B">
        <w:rPr>
          <w:rFonts w:ascii="Times New Roman" w:eastAsia="Times New Roman" w:hAnsi="Times New Roman" w:cs="Times New Roman"/>
          <w:b/>
          <w:sz w:val="28"/>
          <w:szCs w:val="28"/>
          <w:lang w:eastAsia="zh-CN"/>
        </w:rPr>
        <w:t>Напоминаем</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основные</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правила</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по</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заполнению</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бланков</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ответов.</w:t>
      </w:r>
    </w:p>
    <w:p w14:paraId="16B1A2AA" w14:textId="77777777" w:rsidR="00B70A73" w:rsidRPr="00185A3B" w:rsidRDefault="00B70A73" w:rsidP="00AB4A2F">
      <w:pPr>
        <w:suppressAutoHyphens/>
        <w:spacing w:after="0" w:line="240" w:lineRule="auto"/>
        <w:ind w:firstLine="709"/>
        <w:jc w:val="both"/>
        <w:rPr>
          <w:rFonts w:ascii="Times New Roman" w:eastAsia="Times New Roman" w:hAnsi="Times New Roman" w:cs="Times New Roman"/>
          <w:b/>
          <w:sz w:val="28"/>
          <w:szCs w:val="28"/>
          <w:lang w:eastAsia="zh-CN"/>
        </w:rPr>
      </w:pPr>
      <w:r w:rsidRPr="00185A3B">
        <w:rPr>
          <w:rFonts w:ascii="Times New Roman" w:eastAsia="Times New Roman" w:hAnsi="Times New Roman" w:cs="Times New Roman"/>
          <w:b/>
          <w:sz w:val="28"/>
          <w:szCs w:val="28"/>
          <w:lang w:eastAsia="zh-CN"/>
        </w:rPr>
        <w:lastRenderedPageBreak/>
        <w:t>При</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выполнении</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заданий</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внимательно</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читайте</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инструкции</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к</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заданиям,</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указанные</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у</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вас</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в</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КИМ.</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Записывайте</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ответы</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в</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соответствии</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с</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этими</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инструкциями.</w:t>
      </w:r>
    </w:p>
    <w:p w14:paraId="37BA2116" w14:textId="1B7E817B" w:rsidR="00B70A73" w:rsidRPr="00185A3B" w:rsidRDefault="00B70A73"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lang w:eastAsia="zh-CN"/>
        </w:rPr>
        <w:t>При</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выполнении</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заданий</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с</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кратким</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ответом</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ответ</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записывайте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справа</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от</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номера</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задания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бланке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ответов</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1.</w:t>
      </w:r>
    </w:p>
    <w:p w14:paraId="7A940DD9" w14:textId="77777777" w:rsidR="00B70A73" w:rsidRPr="00185A3B" w:rsidRDefault="00B70A73"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Не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разрешается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использовать</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при</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записи</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ответа</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на</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задания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с</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кратким</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ответом</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никаких</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иных</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символов,</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кроме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символов</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кириллицы,</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латиницы,</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арабских</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цифр,</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запятой</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и</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знака</w:t>
      </w:r>
      <w:r w:rsidR="005F6D9B" w:rsidRPr="00185A3B">
        <w:rPr>
          <w:rFonts w:ascii="Times New Roman" w:eastAsia="Times New Roman" w:hAnsi="Times New Roman" w:cs="Times New Roman"/>
          <w:b/>
          <w:sz w:val="28"/>
          <w:szCs w:val="28"/>
        </w:rPr>
        <w:t xml:space="preserve"> </w:t>
      </w:r>
      <w:r w:rsidR="00DF6527" w:rsidRPr="00185A3B">
        <w:rPr>
          <w:rFonts w:ascii="Times New Roman" w:eastAsia="Times New Roman" w:hAnsi="Times New Roman" w:cs="Times New Roman"/>
          <w:b/>
          <w:sz w:val="28"/>
          <w:szCs w:val="28"/>
        </w:rPr>
        <w:t>«</w:t>
      </w:r>
      <w:r w:rsidRPr="00185A3B">
        <w:rPr>
          <w:rFonts w:ascii="Times New Roman" w:eastAsia="Times New Roman" w:hAnsi="Times New Roman" w:cs="Times New Roman"/>
          <w:b/>
          <w:sz w:val="28"/>
          <w:szCs w:val="28"/>
        </w:rPr>
        <w:t>дефис</w:t>
      </w:r>
      <w:r w:rsidR="00DF6527" w:rsidRPr="00185A3B">
        <w:rPr>
          <w:rFonts w:ascii="Times New Roman" w:eastAsia="Times New Roman" w:hAnsi="Times New Roman" w:cs="Times New Roman"/>
          <w:b/>
          <w:sz w:val="28"/>
          <w:szCs w:val="28"/>
        </w:rPr>
        <w:t>»</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w:t>
      </w:r>
      <w:r w:rsidR="00DF6527" w:rsidRPr="00185A3B">
        <w:rPr>
          <w:rFonts w:ascii="Times New Roman" w:eastAsia="Times New Roman" w:hAnsi="Times New Roman" w:cs="Times New Roman"/>
          <w:b/>
          <w:sz w:val="28"/>
          <w:szCs w:val="28"/>
        </w:rPr>
        <w:t>«</w:t>
      </w:r>
      <w:r w:rsidRPr="00185A3B">
        <w:rPr>
          <w:rFonts w:ascii="Times New Roman" w:eastAsia="Times New Roman" w:hAnsi="Times New Roman" w:cs="Times New Roman"/>
          <w:b/>
          <w:sz w:val="28"/>
          <w:szCs w:val="28"/>
        </w:rPr>
        <w:t>минус</w:t>
      </w:r>
      <w:r w:rsidR="00DF6527" w:rsidRPr="00185A3B">
        <w:rPr>
          <w:rFonts w:ascii="Times New Roman" w:eastAsia="Times New Roman" w:hAnsi="Times New Roman" w:cs="Times New Roman"/>
          <w:b/>
          <w:sz w:val="28"/>
          <w:szCs w:val="28"/>
        </w:rPr>
        <w:t>»</w:t>
      </w:r>
      <w:r w:rsidRPr="00185A3B">
        <w:rPr>
          <w:rFonts w:ascii="Times New Roman" w:eastAsia="Times New Roman" w:hAnsi="Times New Roman" w:cs="Times New Roman"/>
          <w:b/>
          <w:sz w:val="28"/>
          <w:szCs w:val="28"/>
        </w:rPr>
        <w:t>).</w:t>
      </w:r>
    </w:p>
    <w:p w14:paraId="1CE43B44" w14:textId="77777777" w:rsidR="00B70A73" w:rsidRPr="00185A3B" w:rsidRDefault="00B70A73" w:rsidP="00AB4A2F">
      <w:pPr>
        <w:spacing w:after="0" w:line="240" w:lineRule="auto"/>
        <w:ind w:firstLine="709"/>
        <w:jc w:val="both"/>
        <w:rPr>
          <w:rFonts w:ascii="Times New Roman" w:eastAsia="Times New Roman" w:hAnsi="Times New Roman" w:cs="Times New Roman"/>
          <w:b/>
          <w:sz w:val="28"/>
          <w:szCs w:val="28"/>
          <w:lang w:eastAsia="zh-CN"/>
        </w:rPr>
      </w:pPr>
      <w:r w:rsidRPr="00185A3B">
        <w:rPr>
          <w:rFonts w:ascii="Times New Roman" w:eastAsia="Times New Roman" w:hAnsi="Times New Roman" w:cs="Times New Roman"/>
          <w:b/>
          <w:sz w:val="28"/>
          <w:szCs w:val="28"/>
          <w:lang w:eastAsia="zh-CN"/>
        </w:rPr>
        <w:t>Вы</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можете</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заменить</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ошибочный</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ответ.</w:t>
      </w:r>
    </w:p>
    <w:p w14:paraId="7AC255DF" w14:textId="77777777" w:rsidR="00B70A73" w:rsidRPr="00185A3B" w:rsidRDefault="00B70A73"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Для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этого</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соответствующее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поле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области</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замены</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ошибочных</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ответов</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на</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задания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с</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кратким</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ответом</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следует</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внести</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номер</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задания,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ответ</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на</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который</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следует</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исправить,</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а</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строку</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клеточек</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записать</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новое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значение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верного</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ответа</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на</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указанное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задание.</w:t>
      </w:r>
      <w:r w:rsidR="005F6D9B" w:rsidRPr="00185A3B">
        <w:rPr>
          <w:rFonts w:ascii="Times New Roman" w:eastAsia="Times New Roman" w:hAnsi="Times New Roman" w:cs="Times New Roman"/>
          <w:b/>
          <w:sz w:val="28"/>
          <w:szCs w:val="28"/>
        </w:rPr>
        <w:t xml:space="preserve"> </w:t>
      </w:r>
    </w:p>
    <w:p w14:paraId="0C6558BB" w14:textId="1024A853" w:rsidR="00B70A73" w:rsidRPr="00185A3B" w:rsidRDefault="00B70A73"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Обращаем</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ваше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внимание,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что</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на</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бланках</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ответов</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1</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и</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2</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запрещается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делать</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какие-либо</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записи</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и</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пометки,</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не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относящиеся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к</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ответам</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на</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задания,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том</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числе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содержащие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информацию</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о</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личности</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участника</w:t>
      </w:r>
      <w:r w:rsidR="005F6D9B" w:rsidRPr="00185A3B">
        <w:rPr>
          <w:rFonts w:ascii="Times New Roman" w:eastAsia="Times New Roman" w:hAnsi="Times New Roman" w:cs="Times New Roman"/>
          <w:b/>
          <w:sz w:val="28"/>
          <w:szCs w:val="28"/>
        </w:rPr>
        <w:t xml:space="preserve"> </w:t>
      </w:r>
      <w:r w:rsidR="00C77781" w:rsidRPr="00185A3B">
        <w:rPr>
          <w:rFonts w:ascii="Times New Roman" w:eastAsia="Times New Roman" w:hAnsi="Times New Roman" w:cs="Times New Roman"/>
          <w:b/>
          <w:sz w:val="28"/>
          <w:szCs w:val="28"/>
        </w:rPr>
        <w:t>экзамена</w:t>
      </w:r>
      <w:r w:rsidRPr="00185A3B">
        <w:rPr>
          <w:rFonts w:ascii="Times New Roman" w:eastAsia="Times New Roman" w:hAnsi="Times New Roman" w:cs="Times New Roman"/>
          <w:b/>
          <w:sz w:val="28"/>
          <w:szCs w:val="28"/>
        </w:rPr>
        <w:t>.</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Вы</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можете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делать</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пометки</w:t>
      </w:r>
      <w:r w:rsidR="005F6D9B" w:rsidRPr="00185A3B">
        <w:rPr>
          <w:rFonts w:ascii="Times New Roman" w:eastAsia="Times New Roman" w:hAnsi="Times New Roman" w:cs="Times New Roman"/>
          <w:b/>
          <w:sz w:val="28"/>
          <w:szCs w:val="28"/>
        </w:rPr>
        <w:t xml:space="preserve"> </w:t>
      </w:r>
      <w:r w:rsidR="00F81576" w:rsidRPr="00185A3B">
        <w:rPr>
          <w:rFonts w:ascii="Times New Roman" w:eastAsia="Times New Roman" w:hAnsi="Times New Roman" w:cs="Times New Roman"/>
          <w:b/>
          <w:sz w:val="28"/>
          <w:szCs w:val="28"/>
        </w:rPr>
        <w:t>в</w:t>
      </w:r>
      <w:r w:rsidR="005F6D9B" w:rsidRPr="00185A3B">
        <w:rPr>
          <w:rFonts w:ascii="Times New Roman" w:eastAsia="Times New Roman" w:hAnsi="Times New Roman" w:cs="Times New Roman"/>
          <w:b/>
          <w:sz w:val="28"/>
          <w:szCs w:val="28"/>
        </w:rPr>
        <w:t xml:space="preserve"> </w:t>
      </w:r>
      <w:r w:rsidR="00F81576" w:rsidRPr="00185A3B">
        <w:rPr>
          <w:rFonts w:ascii="Times New Roman" w:eastAsia="Times New Roman" w:hAnsi="Times New Roman" w:cs="Times New Roman"/>
          <w:b/>
          <w:sz w:val="28"/>
          <w:szCs w:val="28"/>
        </w:rPr>
        <w:t>черновиках</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и</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КИМ.</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Также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обращаем</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ваше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внимание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на</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то,</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что</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ответы,</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записанные</w:t>
      </w:r>
      <w:r w:rsidR="005F6D9B" w:rsidRPr="00185A3B">
        <w:rPr>
          <w:rFonts w:ascii="Times New Roman" w:eastAsia="Times New Roman" w:hAnsi="Times New Roman" w:cs="Times New Roman"/>
          <w:b/>
          <w:sz w:val="28"/>
          <w:szCs w:val="28"/>
        </w:rPr>
        <w:t xml:space="preserve"> </w:t>
      </w:r>
      <w:r w:rsidR="00F81576" w:rsidRPr="00185A3B">
        <w:rPr>
          <w:rFonts w:ascii="Times New Roman" w:eastAsia="Times New Roman" w:hAnsi="Times New Roman" w:cs="Times New Roman"/>
          <w:b/>
          <w:sz w:val="28"/>
          <w:szCs w:val="28"/>
        </w:rPr>
        <w:t>на</w:t>
      </w:r>
      <w:r w:rsidR="005F6D9B" w:rsidRPr="00185A3B">
        <w:rPr>
          <w:rFonts w:ascii="Times New Roman" w:eastAsia="Times New Roman" w:hAnsi="Times New Roman" w:cs="Times New Roman"/>
          <w:b/>
          <w:sz w:val="28"/>
          <w:szCs w:val="28"/>
        </w:rPr>
        <w:t xml:space="preserve"> </w:t>
      </w:r>
      <w:r w:rsidR="00F81576" w:rsidRPr="00185A3B">
        <w:rPr>
          <w:rFonts w:ascii="Times New Roman" w:eastAsia="Times New Roman" w:hAnsi="Times New Roman" w:cs="Times New Roman"/>
          <w:b/>
          <w:sz w:val="28"/>
          <w:szCs w:val="28"/>
        </w:rPr>
        <w:t>черновик</w:t>
      </w:r>
      <w:r w:rsidR="00C77781" w:rsidRPr="00185A3B">
        <w:rPr>
          <w:rFonts w:ascii="Times New Roman" w:eastAsia="Times New Roman" w:hAnsi="Times New Roman" w:cs="Times New Roman"/>
          <w:b/>
          <w:sz w:val="28"/>
          <w:szCs w:val="28"/>
        </w:rPr>
        <w:t>а</w:t>
      </w:r>
      <w:r w:rsidR="00F81576" w:rsidRPr="00185A3B">
        <w:rPr>
          <w:rFonts w:ascii="Times New Roman" w:eastAsia="Times New Roman" w:hAnsi="Times New Roman" w:cs="Times New Roman"/>
          <w:b/>
          <w:sz w:val="28"/>
          <w:szCs w:val="28"/>
        </w:rPr>
        <w:t>х</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и</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КИМ,</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не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проверяются.</w:t>
      </w:r>
      <w:r w:rsidR="005F6D9B" w:rsidRPr="00185A3B">
        <w:rPr>
          <w:rFonts w:ascii="Times New Roman" w:eastAsia="Times New Roman" w:hAnsi="Times New Roman" w:cs="Times New Roman"/>
          <w:b/>
          <w:sz w:val="28"/>
          <w:szCs w:val="28"/>
        </w:rPr>
        <w:t xml:space="preserve"> </w:t>
      </w:r>
    </w:p>
    <w:p w14:paraId="2709B635" w14:textId="47674A5C" w:rsidR="00B70A73" w:rsidRPr="00185A3B" w:rsidRDefault="00F81576" w:rsidP="00AB4A2F">
      <w:pPr>
        <w:spacing w:after="0" w:line="240" w:lineRule="auto"/>
        <w:ind w:firstLine="709"/>
        <w:jc w:val="both"/>
        <w:rPr>
          <w:rFonts w:ascii="Times New Roman" w:eastAsia="Times New Roman" w:hAnsi="Times New Roman" w:cs="Times New Roman"/>
          <w:b/>
          <w:sz w:val="28"/>
          <w:szCs w:val="28"/>
          <w:lang w:eastAsia="zh-CN"/>
        </w:rPr>
      </w:pPr>
      <w:r w:rsidRPr="00185A3B">
        <w:rPr>
          <w:rFonts w:ascii="Times New Roman" w:eastAsia="Times New Roman" w:hAnsi="Times New Roman" w:cs="Times New Roman"/>
          <w:i/>
          <w:sz w:val="28"/>
          <w:szCs w:val="28"/>
          <w:lang w:eastAsia="zh-CN"/>
        </w:rPr>
        <w:t xml:space="preserve">Данный абзац не читается при проведении ЕГЭ по математике базового уровня. </w:t>
      </w:r>
      <w:r w:rsidR="00B70A73" w:rsidRPr="00185A3B">
        <w:rPr>
          <w:rFonts w:ascii="Times New Roman" w:eastAsia="Times New Roman" w:hAnsi="Times New Roman" w:cs="Times New Roman"/>
          <w:b/>
          <w:sz w:val="28"/>
          <w:szCs w:val="28"/>
          <w:lang w:eastAsia="zh-CN"/>
        </w:rPr>
        <w:t>В</w:t>
      </w:r>
      <w:r w:rsidR="005F6D9B" w:rsidRPr="00185A3B">
        <w:rPr>
          <w:rFonts w:ascii="Times New Roman" w:eastAsia="Times New Roman" w:hAnsi="Times New Roman" w:cs="Times New Roman"/>
          <w:b/>
          <w:sz w:val="28"/>
          <w:szCs w:val="28"/>
          <w:lang w:eastAsia="zh-CN"/>
        </w:rPr>
        <w:t xml:space="preserve"> </w:t>
      </w:r>
      <w:r w:rsidR="00B70A73" w:rsidRPr="00185A3B">
        <w:rPr>
          <w:rFonts w:ascii="Times New Roman" w:eastAsia="Times New Roman" w:hAnsi="Times New Roman" w:cs="Times New Roman"/>
          <w:b/>
          <w:sz w:val="28"/>
          <w:szCs w:val="28"/>
          <w:lang w:eastAsia="zh-CN"/>
        </w:rPr>
        <w:t>случае</w:t>
      </w:r>
      <w:r w:rsidR="005F6D9B" w:rsidRPr="00185A3B">
        <w:rPr>
          <w:rFonts w:ascii="Times New Roman" w:eastAsia="Times New Roman" w:hAnsi="Times New Roman" w:cs="Times New Roman"/>
          <w:b/>
          <w:sz w:val="28"/>
          <w:szCs w:val="28"/>
          <w:lang w:eastAsia="zh-CN"/>
        </w:rPr>
        <w:t xml:space="preserve"> </w:t>
      </w:r>
      <w:r w:rsidR="00B70A73" w:rsidRPr="00185A3B">
        <w:rPr>
          <w:rFonts w:ascii="Times New Roman" w:eastAsia="Times New Roman" w:hAnsi="Times New Roman" w:cs="Times New Roman"/>
          <w:b/>
          <w:sz w:val="28"/>
          <w:szCs w:val="28"/>
          <w:lang w:eastAsia="zh-CN"/>
        </w:rPr>
        <w:t>нехватки</w:t>
      </w:r>
      <w:r w:rsidR="005F6D9B" w:rsidRPr="00185A3B">
        <w:rPr>
          <w:rFonts w:ascii="Times New Roman" w:eastAsia="Times New Roman" w:hAnsi="Times New Roman" w:cs="Times New Roman"/>
          <w:b/>
          <w:sz w:val="28"/>
          <w:szCs w:val="28"/>
          <w:lang w:eastAsia="zh-CN"/>
        </w:rPr>
        <w:t xml:space="preserve"> </w:t>
      </w:r>
      <w:r w:rsidR="00B70A73" w:rsidRPr="00185A3B">
        <w:rPr>
          <w:rFonts w:ascii="Times New Roman" w:eastAsia="Times New Roman" w:hAnsi="Times New Roman" w:cs="Times New Roman"/>
          <w:b/>
          <w:sz w:val="28"/>
          <w:szCs w:val="28"/>
          <w:lang w:eastAsia="zh-CN"/>
        </w:rPr>
        <w:t>места</w:t>
      </w:r>
      <w:r w:rsidR="005F6D9B" w:rsidRPr="00185A3B">
        <w:rPr>
          <w:rFonts w:ascii="Times New Roman" w:eastAsia="Times New Roman" w:hAnsi="Times New Roman" w:cs="Times New Roman"/>
          <w:b/>
          <w:sz w:val="28"/>
          <w:szCs w:val="28"/>
          <w:lang w:eastAsia="zh-CN"/>
        </w:rPr>
        <w:t xml:space="preserve"> </w:t>
      </w:r>
      <w:r w:rsidR="00B70A73" w:rsidRPr="00185A3B">
        <w:rPr>
          <w:rFonts w:ascii="Times New Roman" w:eastAsia="Times New Roman" w:hAnsi="Times New Roman" w:cs="Times New Roman"/>
          <w:b/>
          <w:sz w:val="28"/>
          <w:szCs w:val="28"/>
          <w:lang w:eastAsia="zh-CN"/>
        </w:rPr>
        <w:t>в</w:t>
      </w:r>
      <w:r w:rsidR="005F6D9B" w:rsidRPr="00185A3B">
        <w:rPr>
          <w:rFonts w:ascii="Times New Roman" w:eastAsia="Times New Roman" w:hAnsi="Times New Roman" w:cs="Times New Roman"/>
          <w:b/>
          <w:sz w:val="28"/>
          <w:szCs w:val="28"/>
          <w:lang w:eastAsia="zh-CN"/>
        </w:rPr>
        <w:t xml:space="preserve"> </w:t>
      </w:r>
      <w:r w:rsidR="00B70A73" w:rsidRPr="00185A3B">
        <w:rPr>
          <w:rFonts w:ascii="Times New Roman" w:eastAsia="Times New Roman" w:hAnsi="Times New Roman" w:cs="Times New Roman"/>
          <w:b/>
          <w:sz w:val="28"/>
          <w:szCs w:val="28"/>
          <w:lang w:eastAsia="zh-CN"/>
        </w:rPr>
        <w:t>бланке</w:t>
      </w:r>
      <w:r w:rsidR="005F6D9B" w:rsidRPr="00185A3B">
        <w:rPr>
          <w:rFonts w:ascii="Times New Roman" w:eastAsia="Times New Roman" w:hAnsi="Times New Roman" w:cs="Times New Roman"/>
          <w:b/>
          <w:sz w:val="28"/>
          <w:szCs w:val="28"/>
          <w:lang w:eastAsia="zh-CN"/>
        </w:rPr>
        <w:t xml:space="preserve"> </w:t>
      </w:r>
      <w:r w:rsidR="00B70A73" w:rsidRPr="00185A3B">
        <w:rPr>
          <w:rFonts w:ascii="Times New Roman" w:eastAsia="Times New Roman" w:hAnsi="Times New Roman" w:cs="Times New Roman"/>
          <w:b/>
          <w:sz w:val="28"/>
          <w:szCs w:val="28"/>
          <w:lang w:eastAsia="zh-CN"/>
        </w:rPr>
        <w:t>ответов</w:t>
      </w:r>
      <w:r w:rsidR="005F6D9B" w:rsidRPr="00185A3B">
        <w:rPr>
          <w:rFonts w:ascii="Times New Roman" w:eastAsia="Times New Roman" w:hAnsi="Times New Roman" w:cs="Times New Roman"/>
          <w:b/>
          <w:sz w:val="28"/>
          <w:szCs w:val="28"/>
          <w:lang w:eastAsia="zh-CN"/>
        </w:rPr>
        <w:t xml:space="preserve"> </w:t>
      </w:r>
      <w:r w:rsidR="00B70A73" w:rsidRPr="00185A3B">
        <w:rPr>
          <w:rFonts w:ascii="Times New Roman" w:eastAsia="Times New Roman" w:hAnsi="Times New Roman" w:cs="Times New Roman"/>
          <w:b/>
          <w:sz w:val="28"/>
          <w:szCs w:val="28"/>
          <w:lang w:eastAsia="zh-CN"/>
        </w:rPr>
        <w:t>№</w:t>
      </w:r>
      <w:r w:rsidR="005F6D9B" w:rsidRPr="00185A3B">
        <w:rPr>
          <w:rFonts w:ascii="Times New Roman" w:eastAsia="Times New Roman" w:hAnsi="Times New Roman" w:cs="Times New Roman"/>
          <w:b/>
          <w:sz w:val="28"/>
          <w:szCs w:val="28"/>
          <w:lang w:eastAsia="zh-CN"/>
        </w:rPr>
        <w:t xml:space="preserve"> </w:t>
      </w:r>
      <w:r w:rsidR="00B70A73" w:rsidRPr="00185A3B">
        <w:rPr>
          <w:rFonts w:ascii="Times New Roman" w:eastAsia="Times New Roman" w:hAnsi="Times New Roman" w:cs="Times New Roman"/>
          <w:b/>
          <w:sz w:val="28"/>
          <w:szCs w:val="28"/>
          <w:lang w:eastAsia="zh-CN"/>
        </w:rPr>
        <w:t>2</w:t>
      </w:r>
      <w:r w:rsidR="005F6D9B" w:rsidRPr="00185A3B">
        <w:rPr>
          <w:rFonts w:ascii="Times New Roman" w:eastAsia="Times New Roman" w:hAnsi="Times New Roman" w:cs="Times New Roman"/>
          <w:b/>
          <w:sz w:val="28"/>
          <w:szCs w:val="28"/>
          <w:lang w:eastAsia="zh-CN"/>
        </w:rPr>
        <w:t xml:space="preserve"> </w:t>
      </w:r>
      <w:r w:rsidR="00B70A73" w:rsidRPr="00185A3B">
        <w:rPr>
          <w:rFonts w:ascii="Times New Roman" w:eastAsia="Times New Roman" w:hAnsi="Times New Roman" w:cs="Times New Roman"/>
          <w:b/>
          <w:sz w:val="28"/>
          <w:szCs w:val="28"/>
          <w:lang w:eastAsia="zh-CN"/>
        </w:rPr>
        <w:t>лист</w:t>
      </w:r>
      <w:r w:rsidR="005F6D9B" w:rsidRPr="00185A3B">
        <w:rPr>
          <w:rFonts w:ascii="Times New Roman" w:eastAsia="Times New Roman" w:hAnsi="Times New Roman" w:cs="Times New Roman"/>
          <w:b/>
          <w:sz w:val="28"/>
          <w:szCs w:val="28"/>
          <w:lang w:eastAsia="zh-CN"/>
        </w:rPr>
        <w:t xml:space="preserve"> </w:t>
      </w:r>
      <w:r w:rsidR="00B70A73" w:rsidRPr="00185A3B">
        <w:rPr>
          <w:rFonts w:ascii="Times New Roman" w:eastAsia="Times New Roman" w:hAnsi="Times New Roman" w:cs="Times New Roman"/>
          <w:b/>
          <w:sz w:val="28"/>
          <w:szCs w:val="28"/>
          <w:lang w:eastAsia="zh-CN"/>
        </w:rPr>
        <w:t>1</w:t>
      </w:r>
      <w:r w:rsidR="005F6D9B" w:rsidRPr="00185A3B">
        <w:rPr>
          <w:rFonts w:ascii="Times New Roman" w:eastAsia="Times New Roman" w:hAnsi="Times New Roman" w:cs="Times New Roman"/>
          <w:b/>
          <w:sz w:val="28"/>
          <w:szCs w:val="28"/>
          <w:lang w:eastAsia="zh-CN"/>
        </w:rPr>
        <w:t xml:space="preserve"> </w:t>
      </w:r>
      <w:r w:rsidR="00B70A73" w:rsidRPr="00185A3B">
        <w:rPr>
          <w:rFonts w:ascii="Times New Roman" w:eastAsia="Times New Roman" w:hAnsi="Times New Roman" w:cs="Times New Roman"/>
          <w:b/>
          <w:sz w:val="28"/>
          <w:szCs w:val="28"/>
          <w:lang w:eastAsia="zh-CN"/>
        </w:rPr>
        <w:t>и</w:t>
      </w:r>
      <w:r w:rsidR="005F6D9B" w:rsidRPr="00185A3B">
        <w:rPr>
          <w:rFonts w:ascii="Times New Roman" w:eastAsia="Times New Roman" w:hAnsi="Times New Roman" w:cs="Times New Roman"/>
          <w:b/>
          <w:sz w:val="28"/>
          <w:szCs w:val="28"/>
          <w:lang w:eastAsia="zh-CN"/>
        </w:rPr>
        <w:t xml:space="preserve"> </w:t>
      </w:r>
      <w:r w:rsidR="00B70A73" w:rsidRPr="00185A3B">
        <w:rPr>
          <w:rFonts w:ascii="Times New Roman" w:eastAsia="Times New Roman" w:hAnsi="Times New Roman" w:cs="Times New Roman"/>
          <w:b/>
          <w:sz w:val="28"/>
          <w:szCs w:val="28"/>
          <w:lang w:eastAsia="zh-CN"/>
        </w:rPr>
        <w:t>бланке</w:t>
      </w:r>
      <w:r w:rsidR="005F6D9B" w:rsidRPr="00185A3B">
        <w:rPr>
          <w:rFonts w:ascii="Times New Roman" w:eastAsia="Times New Roman" w:hAnsi="Times New Roman" w:cs="Times New Roman"/>
          <w:b/>
          <w:sz w:val="28"/>
          <w:szCs w:val="28"/>
          <w:lang w:eastAsia="zh-CN"/>
        </w:rPr>
        <w:t xml:space="preserve"> </w:t>
      </w:r>
      <w:r w:rsidR="00B70A73" w:rsidRPr="00185A3B">
        <w:rPr>
          <w:rFonts w:ascii="Times New Roman" w:eastAsia="Times New Roman" w:hAnsi="Times New Roman" w:cs="Times New Roman"/>
          <w:b/>
          <w:sz w:val="28"/>
          <w:szCs w:val="28"/>
          <w:lang w:eastAsia="zh-CN"/>
        </w:rPr>
        <w:t>ответов</w:t>
      </w:r>
      <w:r w:rsidR="005F6D9B" w:rsidRPr="00185A3B">
        <w:rPr>
          <w:rFonts w:ascii="Times New Roman" w:eastAsia="Times New Roman" w:hAnsi="Times New Roman" w:cs="Times New Roman"/>
          <w:b/>
          <w:sz w:val="28"/>
          <w:szCs w:val="28"/>
          <w:lang w:eastAsia="zh-CN"/>
        </w:rPr>
        <w:t xml:space="preserve"> </w:t>
      </w:r>
      <w:r w:rsidR="00B70A73" w:rsidRPr="00185A3B">
        <w:rPr>
          <w:rFonts w:ascii="Times New Roman" w:eastAsia="Times New Roman" w:hAnsi="Times New Roman" w:cs="Times New Roman"/>
          <w:b/>
          <w:sz w:val="28"/>
          <w:szCs w:val="28"/>
          <w:lang w:eastAsia="zh-CN"/>
        </w:rPr>
        <w:t>№</w:t>
      </w:r>
      <w:r w:rsidR="005F6D9B" w:rsidRPr="00185A3B">
        <w:rPr>
          <w:rFonts w:ascii="Times New Roman" w:eastAsia="Times New Roman" w:hAnsi="Times New Roman" w:cs="Times New Roman"/>
          <w:b/>
          <w:sz w:val="28"/>
          <w:szCs w:val="28"/>
          <w:lang w:eastAsia="zh-CN"/>
        </w:rPr>
        <w:t xml:space="preserve"> </w:t>
      </w:r>
      <w:r w:rsidR="00B70A73" w:rsidRPr="00185A3B">
        <w:rPr>
          <w:rFonts w:ascii="Times New Roman" w:eastAsia="Times New Roman" w:hAnsi="Times New Roman" w:cs="Times New Roman"/>
          <w:b/>
          <w:sz w:val="28"/>
          <w:szCs w:val="28"/>
          <w:lang w:eastAsia="zh-CN"/>
        </w:rPr>
        <w:t>2</w:t>
      </w:r>
      <w:r w:rsidR="005F6D9B" w:rsidRPr="00185A3B">
        <w:rPr>
          <w:rFonts w:ascii="Times New Roman" w:eastAsia="Times New Roman" w:hAnsi="Times New Roman" w:cs="Times New Roman"/>
          <w:b/>
          <w:sz w:val="28"/>
          <w:szCs w:val="28"/>
          <w:lang w:eastAsia="zh-CN"/>
        </w:rPr>
        <w:t xml:space="preserve"> </w:t>
      </w:r>
      <w:r w:rsidR="00B70A73" w:rsidRPr="00185A3B">
        <w:rPr>
          <w:rFonts w:ascii="Times New Roman" w:eastAsia="Times New Roman" w:hAnsi="Times New Roman" w:cs="Times New Roman"/>
          <w:b/>
          <w:sz w:val="28"/>
          <w:szCs w:val="28"/>
          <w:lang w:eastAsia="zh-CN"/>
        </w:rPr>
        <w:t>лист</w:t>
      </w:r>
      <w:r w:rsidR="005F6D9B" w:rsidRPr="00185A3B">
        <w:rPr>
          <w:rFonts w:ascii="Times New Roman" w:eastAsia="Times New Roman" w:hAnsi="Times New Roman" w:cs="Times New Roman"/>
          <w:b/>
          <w:sz w:val="28"/>
          <w:szCs w:val="28"/>
          <w:lang w:eastAsia="zh-CN"/>
        </w:rPr>
        <w:t xml:space="preserve"> </w:t>
      </w:r>
      <w:r w:rsidR="00B70A73" w:rsidRPr="00185A3B">
        <w:rPr>
          <w:rFonts w:ascii="Times New Roman" w:eastAsia="Times New Roman" w:hAnsi="Times New Roman" w:cs="Times New Roman"/>
          <w:b/>
          <w:sz w:val="28"/>
          <w:szCs w:val="28"/>
          <w:lang w:eastAsia="zh-CN"/>
        </w:rPr>
        <w:t>2</w:t>
      </w:r>
      <w:r w:rsidR="005F6D9B" w:rsidRPr="00185A3B">
        <w:rPr>
          <w:rFonts w:ascii="Times New Roman" w:eastAsia="Times New Roman" w:hAnsi="Times New Roman" w:cs="Times New Roman"/>
          <w:b/>
          <w:sz w:val="28"/>
          <w:szCs w:val="28"/>
          <w:lang w:eastAsia="zh-CN"/>
        </w:rPr>
        <w:t xml:space="preserve"> </w:t>
      </w:r>
      <w:r w:rsidR="00B70A73" w:rsidRPr="00185A3B">
        <w:rPr>
          <w:rFonts w:ascii="Times New Roman" w:eastAsia="Times New Roman" w:hAnsi="Times New Roman" w:cs="Times New Roman"/>
          <w:b/>
          <w:sz w:val="28"/>
          <w:szCs w:val="28"/>
          <w:lang w:eastAsia="zh-CN"/>
        </w:rPr>
        <w:t>Вы</w:t>
      </w:r>
      <w:r w:rsidR="005F6D9B" w:rsidRPr="00185A3B">
        <w:rPr>
          <w:rFonts w:ascii="Times New Roman" w:eastAsia="Times New Roman" w:hAnsi="Times New Roman" w:cs="Times New Roman"/>
          <w:b/>
          <w:sz w:val="28"/>
          <w:szCs w:val="28"/>
          <w:lang w:eastAsia="zh-CN"/>
        </w:rPr>
        <w:t xml:space="preserve"> </w:t>
      </w:r>
      <w:r w:rsidR="00B70A73" w:rsidRPr="00185A3B">
        <w:rPr>
          <w:rFonts w:ascii="Times New Roman" w:eastAsia="Times New Roman" w:hAnsi="Times New Roman" w:cs="Times New Roman"/>
          <w:b/>
          <w:sz w:val="28"/>
          <w:szCs w:val="28"/>
          <w:lang w:eastAsia="zh-CN"/>
        </w:rPr>
        <w:t>можете</w:t>
      </w:r>
      <w:r w:rsidR="005F6D9B" w:rsidRPr="00185A3B">
        <w:rPr>
          <w:rFonts w:ascii="Times New Roman" w:eastAsia="Times New Roman" w:hAnsi="Times New Roman" w:cs="Times New Roman"/>
          <w:b/>
          <w:sz w:val="28"/>
          <w:szCs w:val="28"/>
          <w:lang w:eastAsia="zh-CN"/>
        </w:rPr>
        <w:t xml:space="preserve"> </w:t>
      </w:r>
      <w:r w:rsidR="00B70A73" w:rsidRPr="00185A3B">
        <w:rPr>
          <w:rFonts w:ascii="Times New Roman" w:eastAsia="Times New Roman" w:hAnsi="Times New Roman" w:cs="Times New Roman"/>
          <w:b/>
          <w:sz w:val="28"/>
          <w:szCs w:val="28"/>
          <w:lang w:eastAsia="zh-CN"/>
        </w:rPr>
        <w:t>обратиться</w:t>
      </w:r>
      <w:r w:rsidR="005F6D9B" w:rsidRPr="00185A3B">
        <w:rPr>
          <w:rFonts w:ascii="Times New Roman" w:eastAsia="Times New Roman" w:hAnsi="Times New Roman" w:cs="Times New Roman"/>
          <w:b/>
          <w:sz w:val="28"/>
          <w:szCs w:val="28"/>
          <w:lang w:eastAsia="zh-CN"/>
        </w:rPr>
        <w:t xml:space="preserve"> </w:t>
      </w:r>
      <w:r w:rsidR="00B70A73" w:rsidRPr="00185A3B">
        <w:rPr>
          <w:rFonts w:ascii="Times New Roman" w:eastAsia="Times New Roman" w:hAnsi="Times New Roman" w:cs="Times New Roman"/>
          <w:b/>
          <w:sz w:val="28"/>
          <w:szCs w:val="28"/>
          <w:lang w:eastAsia="zh-CN"/>
        </w:rPr>
        <w:t>к</w:t>
      </w:r>
      <w:r w:rsidR="005F6D9B" w:rsidRPr="00185A3B">
        <w:rPr>
          <w:rFonts w:ascii="Times New Roman" w:eastAsia="Times New Roman" w:hAnsi="Times New Roman" w:cs="Times New Roman"/>
          <w:b/>
          <w:sz w:val="28"/>
          <w:szCs w:val="28"/>
          <w:lang w:eastAsia="zh-CN"/>
        </w:rPr>
        <w:t xml:space="preserve"> </w:t>
      </w:r>
      <w:r w:rsidR="00B70A73" w:rsidRPr="00185A3B">
        <w:rPr>
          <w:rFonts w:ascii="Times New Roman" w:eastAsia="Times New Roman" w:hAnsi="Times New Roman" w:cs="Times New Roman"/>
          <w:b/>
          <w:sz w:val="28"/>
          <w:szCs w:val="28"/>
          <w:lang w:eastAsia="zh-CN"/>
        </w:rPr>
        <w:t>нам</w:t>
      </w:r>
      <w:r w:rsidR="005F6D9B" w:rsidRPr="00185A3B">
        <w:rPr>
          <w:rFonts w:ascii="Times New Roman" w:eastAsia="Times New Roman" w:hAnsi="Times New Roman" w:cs="Times New Roman"/>
          <w:b/>
          <w:sz w:val="28"/>
          <w:szCs w:val="28"/>
          <w:lang w:eastAsia="zh-CN"/>
        </w:rPr>
        <w:t xml:space="preserve"> </w:t>
      </w:r>
      <w:r w:rsidR="00B70A73" w:rsidRPr="00185A3B">
        <w:rPr>
          <w:rFonts w:ascii="Times New Roman" w:eastAsia="Times New Roman" w:hAnsi="Times New Roman" w:cs="Times New Roman"/>
          <w:b/>
          <w:sz w:val="28"/>
          <w:szCs w:val="28"/>
          <w:lang w:eastAsia="zh-CN"/>
        </w:rPr>
        <w:t>за</w:t>
      </w:r>
      <w:r w:rsidR="005F6D9B" w:rsidRPr="00185A3B">
        <w:rPr>
          <w:rFonts w:ascii="Times New Roman" w:eastAsia="Times New Roman" w:hAnsi="Times New Roman" w:cs="Times New Roman"/>
          <w:b/>
          <w:sz w:val="28"/>
          <w:szCs w:val="28"/>
          <w:lang w:eastAsia="zh-CN"/>
        </w:rPr>
        <w:t xml:space="preserve"> </w:t>
      </w:r>
      <w:r w:rsidR="00B70A73" w:rsidRPr="00185A3B">
        <w:rPr>
          <w:rFonts w:ascii="Times New Roman" w:eastAsia="Times New Roman" w:hAnsi="Times New Roman" w:cs="Times New Roman"/>
          <w:b/>
          <w:sz w:val="28"/>
          <w:szCs w:val="28"/>
          <w:lang w:eastAsia="zh-CN"/>
        </w:rPr>
        <w:t>дополнительным</w:t>
      </w:r>
      <w:r w:rsidR="005F6D9B" w:rsidRPr="00185A3B">
        <w:rPr>
          <w:rFonts w:ascii="Times New Roman" w:eastAsia="Times New Roman" w:hAnsi="Times New Roman" w:cs="Times New Roman"/>
          <w:b/>
          <w:sz w:val="28"/>
          <w:szCs w:val="28"/>
          <w:lang w:eastAsia="zh-CN"/>
        </w:rPr>
        <w:t xml:space="preserve"> </w:t>
      </w:r>
      <w:r w:rsidR="00B70A73" w:rsidRPr="00185A3B">
        <w:rPr>
          <w:rFonts w:ascii="Times New Roman" w:eastAsia="Times New Roman" w:hAnsi="Times New Roman" w:cs="Times New Roman"/>
          <w:b/>
          <w:sz w:val="28"/>
          <w:szCs w:val="28"/>
          <w:lang w:eastAsia="zh-CN"/>
        </w:rPr>
        <w:t>бланком</w:t>
      </w:r>
      <w:r w:rsidR="005F6D9B" w:rsidRPr="00185A3B">
        <w:rPr>
          <w:rFonts w:ascii="Times New Roman" w:eastAsia="Times New Roman" w:hAnsi="Times New Roman" w:cs="Times New Roman"/>
          <w:b/>
          <w:sz w:val="28"/>
          <w:szCs w:val="28"/>
          <w:lang w:eastAsia="zh-CN"/>
        </w:rPr>
        <w:t xml:space="preserve"> </w:t>
      </w:r>
      <w:r w:rsidR="00B70A73" w:rsidRPr="00185A3B">
        <w:rPr>
          <w:rFonts w:ascii="Times New Roman" w:eastAsia="Times New Roman" w:hAnsi="Times New Roman" w:cs="Times New Roman"/>
          <w:b/>
          <w:sz w:val="28"/>
          <w:szCs w:val="28"/>
          <w:lang w:eastAsia="zh-CN"/>
        </w:rPr>
        <w:t>№</w:t>
      </w:r>
      <w:r w:rsidR="005F6D9B" w:rsidRPr="00185A3B">
        <w:rPr>
          <w:rFonts w:ascii="Times New Roman" w:eastAsia="Times New Roman" w:hAnsi="Times New Roman" w:cs="Times New Roman"/>
          <w:b/>
          <w:sz w:val="28"/>
          <w:szCs w:val="28"/>
          <w:lang w:eastAsia="zh-CN"/>
        </w:rPr>
        <w:t xml:space="preserve"> </w:t>
      </w:r>
      <w:r w:rsidR="00B70A73" w:rsidRPr="00185A3B">
        <w:rPr>
          <w:rFonts w:ascii="Times New Roman" w:eastAsia="Times New Roman" w:hAnsi="Times New Roman" w:cs="Times New Roman"/>
          <w:b/>
          <w:sz w:val="28"/>
          <w:szCs w:val="28"/>
          <w:lang w:eastAsia="zh-CN"/>
        </w:rPr>
        <w:t>2.</w:t>
      </w:r>
      <w:r w:rsidR="005F6D9B" w:rsidRPr="00185A3B">
        <w:rPr>
          <w:rFonts w:ascii="Times New Roman" w:eastAsia="Times New Roman" w:hAnsi="Times New Roman" w:cs="Times New Roman"/>
          <w:b/>
          <w:sz w:val="28"/>
          <w:szCs w:val="28"/>
          <w:lang w:eastAsia="zh-CN"/>
        </w:rPr>
        <w:t xml:space="preserve"> </w:t>
      </w:r>
      <w:r w:rsidR="00B70A73" w:rsidRPr="00185A3B">
        <w:rPr>
          <w:rFonts w:ascii="Times New Roman" w:eastAsia="Times New Roman" w:hAnsi="Times New Roman" w:cs="Times New Roman"/>
          <w:b/>
          <w:sz w:val="28"/>
          <w:szCs w:val="28"/>
          <w:lang w:eastAsia="zh-CN"/>
        </w:rPr>
        <w:t>Оборотные</w:t>
      </w:r>
      <w:r w:rsidR="005F6D9B" w:rsidRPr="00185A3B">
        <w:rPr>
          <w:rFonts w:ascii="Times New Roman" w:eastAsia="Times New Roman" w:hAnsi="Times New Roman" w:cs="Times New Roman"/>
          <w:b/>
          <w:sz w:val="28"/>
          <w:szCs w:val="28"/>
          <w:lang w:eastAsia="zh-CN"/>
        </w:rPr>
        <w:t xml:space="preserve"> </w:t>
      </w:r>
      <w:r w:rsidR="00B70A73" w:rsidRPr="00185A3B">
        <w:rPr>
          <w:rFonts w:ascii="Times New Roman" w:eastAsia="Times New Roman" w:hAnsi="Times New Roman" w:cs="Times New Roman"/>
          <w:b/>
          <w:sz w:val="28"/>
          <w:szCs w:val="28"/>
          <w:lang w:eastAsia="zh-CN"/>
        </w:rPr>
        <w:t>стороны</w:t>
      </w:r>
      <w:r w:rsidR="005F6D9B" w:rsidRPr="00185A3B">
        <w:rPr>
          <w:rFonts w:ascii="Times New Roman" w:eastAsia="Times New Roman" w:hAnsi="Times New Roman" w:cs="Times New Roman"/>
          <w:b/>
          <w:sz w:val="28"/>
          <w:szCs w:val="28"/>
          <w:lang w:eastAsia="zh-CN"/>
        </w:rPr>
        <w:t xml:space="preserve"> </w:t>
      </w:r>
      <w:r w:rsidR="00B70A73" w:rsidRPr="00185A3B">
        <w:rPr>
          <w:rFonts w:ascii="Times New Roman" w:eastAsia="Times New Roman" w:hAnsi="Times New Roman" w:cs="Times New Roman"/>
          <w:b/>
          <w:sz w:val="28"/>
          <w:szCs w:val="28"/>
          <w:lang w:eastAsia="zh-CN"/>
        </w:rPr>
        <w:t>бланка</w:t>
      </w:r>
      <w:r w:rsidR="005F6D9B" w:rsidRPr="00185A3B">
        <w:rPr>
          <w:rFonts w:ascii="Times New Roman" w:eastAsia="Times New Roman" w:hAnsi="Times New Roman" w:cs="Times New Roman"/>
          <w:b/>
          <w:sz w:val="28"/>
          <w:szCs w:val="28"/>
          <w:lang w:eastAsia="zh-CN"/>
        </w:rPr>
        <w:t xml:space="preserve"> </w:t>
      </w:r>
      <w:r w:rsidR="00B70A73" w:rsidRPr="00185A3B">
        <w:rPr>
          <w:rFonts w:ascii="Times New Roman" w:eastAsia="Times New Roman" w:hAnsi="Times New Roman" w:cs="Times New Roman"/>
          <w:b/>
          <w:sz w:val="28"/>
          <w:szCs w:val="28"/>
          <w:lang w:eastAsia="zh-CN"/>
        </w:rPr>
        <w:t>ответов</w:t>
      </w:r>
      <w:r w:rsidR="005F6D9B" w:rsidRPr="00185A3B">
        <w:rPr>
          <w:rFonts w:ascii="Times New Roman" w:eastAsia="Times New Roman" w:hAnsi="Times New Roman" w:cs="Times New Roman"/>
          <w:b/>
          <w:sz w:val="28"/>
          <w:szCs w:val="28"/>
          <w:lang w:eastAsia="zh-CN"/>
        </w:rPr>
        <w:t xml:space="preserve"> </w:t>
      </w:r>
      <w:r w:rsidR="00D4672A" w:rsidRPr="00185A3B">
        <w:rPr>
          <w:rFonts w:ascii="Times New Roman" w:eastAsia="Times New Roman" w:hAnsi="Times New Roman" w:cs="Times New Roman"/>
          <w:b/>
          <w:sz w:val="28"/>
          <w:szCs w:val="28"/>
          <w:lang w:eastAsia="zh-CN"/>
        </w:rPr>
        <w:t>№ 2</w:t>
      </w:r>
      <w:r w:rsidR="009668DE" w:rsidRPr="00185A3B">
        <w:rPr>
          <w:rFonts w:ascii="Times New Roman" w:eastAsia="Times New Roman" w:hAnsi="Times New Roman" w:cs="Times New Roman"/>
          <w:b/>
          <w:sz w:val="28"/>
          <w:szCs w:val="28"/>
          <w:lang w:eastAsia="zh-CN"/>
        </w:rPr>
        <w:t xml:space="preserve"> (листа 1 и листа 2)</w:t>
      </w:r>
      <w:r w:rsidR="005F6D9B" w:rsidRPr="00185A3B">
        <w:rPr>
          <w:rFonts w:ascii="Times New Roman" w:eastAsia="Times New Roman" w:hAnsi="Times New Roman" w:cs="Times New Roman"/>
          <w:b/>
          <w:sz w:val="28"/>
          <w:szCs w:val="28"/>
          <w:lang w:eastAsia="zh-CN"/>
        </w:rPr>
        <w:t xml:space="preserve"> </w:t>
      </w:r>
      <w:r w:rsidR="00B70A73" w:rsidRPr="00185A3B">
        <w:rPr>
          <w:rFonts w:ascii="Times New Roman" w:eastAsia="Times New Roman" w:hAnsi="Times New Roman" w:cs="Times New Roman"/>
          <w:b/>
          <w:sz w:val="28"/>
          <w:szCs w:val="28"/>
          <w:lang w:eastAsia="zh-CN"/>
        </w:rPr>
        <w:t>и</w:t>
      </w:r>
      <w:r w:rsidR="005F6D9B" w:rsidRPr="00185A3B">
        <w:rPr>
          <w:rFonts w:ascii="Times New Roman" w:eastAsia="Times New Roman" w:hAnsi="Times New Roman" w:cs="Times New Roman"/>
          <w:b/>
          <w:sz w:val="28"/>
          <w:szCs w:val="28"/>
          <w:lang w:eastAsia="zh-CN"/>
        </w:rPr>
        <w:t xml:space="preserve"> </w:t>
      </w:r>
      <w:r w:rsidR="00B70A73" w:rsidRPr="00185A3B">
        <w:rPr>
          <w:rFonts w:ascii="Times New Roman" w:eastAsia="Times New Roman" w:hAnsi="Times New Roman" w:cs="Times New Roman"/>
          <w:b/>
          <w:sz w:val="28"/>
          <w:szCs w:val="28"/>
          <w:lang w:eastAsia="zh-CN"/>
        </w:rPr>
        <w:t>дополнительных</w:t>
      </w:r>
      <w:r w:rsidR="005F6D9B" w:rsidRPr="00185A3B">
        <w:rPr>
          <w:rFonts w:ascii="Times New Roman" w:eastAsia="Times New Roman" w:hAnsi="Times New Roman" w:cs="Times New Roman"/>
          <w:b/>
          <w:sz w:val="28"/>
          <w:szCs w:val="28"/>
          <w:lang w:eastAsia="zh-CN"/>
        </w:rPr>
        <w:t xml:space="preserve"> </w:t>
      </w:r>
      <w:r w:rsidR="00B70A73" w:rsidRPr="00185A3B">
        <w:rPr>
          <w:rFonts w:ascii="Times New Roman" w:eastAsia="Times New Roman" w:hAnsi="Times New Roman" w:cs="Times New Roman"/>
          <w:b/>
          <w:sz w:val="28"/>
          <w:szCs w:val="28"/>
          <w:lang w:eastAsia="zh-CN"/>
        </w:rPr>
        <w:t>бланков</w:t>
      </w:r>
      <w:r w:rsidR="005F6D9B" w:rsidRPr="00185A3B">
        <w:rPr>
          <w:rFonts w:ascii="Times New Roman" w:eastAsia="Times New Roman" w:hAnsi="Times New Roman" w:cs="Times New Roman"/>
          <w:b/>
          <w:sz w:val="28"/>
          <w:szCs w:val="28"/>
          <w:lang w:eastAsia="zh-CN"/>
        </w:rPr>
        <w:t xml:space="preserve"> </w:t>
      </w:r>
      <w:r w:rsidR="00B70A73" w:rsidRPr="00185A3B">
        <w:rPr>
          <w:rFonts w:ascii="Times New Roman" w:eastAsia="Times New Roman" w:hAnsi="Times New Roman" w:cs="Times New Roman"/>
          <w:b/>
          <w:sz w:val="28"/>
          <w:szCs w:val="28"/>
          <w:lang w:eastAsia="zh-CN"/>
        </w:rPr>
        <w:t>ответов</w:t>
      </w:r>
      <w:r w:rsidR="005F6D9B" w:rsidRPr="00185A3B">
        <w:rPr>
          <w:rFonts w:ascii="Times New Roman" w:eastAsia="Times New Roman" w:hAnsi="Times New Roman" w:cs="Times New Roman"/>
          <w:b/>
          <w:sz w:val="28"/>
          <w:szCs w:val="28"/>
          <w:lang w:eastAsia="zh-CN"/>
        </w:rPr>
        <w:t xml:space="preserve"> </w:t>
      </w:r>
      <w:r w:rsidR="00D4672A" w:rsidRPr="00185A3B">
        <w:rPr>
          <w:rFonts w:ascii="Times New Roman" w:eastAsia="Times New Roman" w:hAnsi="Times New Roman" w:cs="Times New Roman"/>
          <w:b/>
          <w:sz w:val="28"/>
          <w:szCs w:val="28"/>
          <w:lang w:eastAsia="zh-CN"/>
        </w:rPr>
        <w:t>№ 2</w:t>
      </w:r>
      <w:r w:rsidR="005F6D9B" w:rsidRPr="00185A3B">
        <w:rPr>
          <w:rFonts w:ascii="Times New Roman" w:eastAsia="Times New Roman" w:hAnsi="Times New Roman" w:cs="Times New Roman"/>
          <w:b/>
          <w:sz w:val="28"/>
          <w:szCs w:val="28"/>
          <w:lang w:eastAsia="zh-CN"/>
        </w:rPr>
        <w:t xml:space="preserve"> </w:t>
      </w:r>
      <w:r w:rsidR="00B70A73" w:rsidRPr="00185A3B">
        <w:rPr>
          <w:rFonts w:ascii="Times New Roman" w:eastAsia="Times New Roman" w:hAnsi="Times New Roman" w:cs="Times New Roman"/>
          <w:b/>
          <w:sz w:val="28"/>
          <w:szCs w:val="28"/>
          <w:u w:val="single"/>
          <w:lang w:eastAsia="zh-CN"/>
        </w:rPr>
        <w:t>не</w:t>
      </w:r>
      <w:r w:rsidR="005F6D9B" w:rsidRPr="00185A3B">
        <w:rPr>
          <w:rFonts w:ascii="Times New Roman" w:eastAsia="Times New Roman" w:hAnsi="Times New Roman" w:cs="Times New Roman"/>
          <w:b/>
          <w:sz w:val="28"/>
          <w:szCs w:val="28"/>
          <w:u w:val="single"/>
          <w:lang w:eastAsia="zh-CN"/>
        </w:rPr>
        <w:t xml:space="preserve"> </w:t>
      </w:r>
      <w:r w:rsidR="00B70A73" w:rsidRPr="00185A3B">
        <w:rPr>
          <w:rFonts w:ascii="Times New Roman" w:eastAsia="Times New Roman" w:hAnsi="Times New Roman" w:cs="Times New Roman"/>
          <w:b/>
          <w:sz w:val="28"/>
          <w:szCs w:val="28"/>
          <w:u w:val="single"/>
          <w:lang w:eastAsia="zh-CN"/>
        </w:rPr>
        <w:t>заполняются</w:t>
      </w:r>
      <w:r w:rsidR="005F6D9B" w:rsidRPr="00185A3B">
        <w:rPr>
          <w:rFonts w:ascii="Times New Roman" w:eastAsia="Times New Roman" w:hAnsi="Times New Roman" w:cs="Times New Roman"/>
          <w:b/>
          <w:sz w:val="28"/>
          <w:szCs w:val="28"/>
          <w:u w:val="single"/>
          <w:lang w:eastAsia="zh-CN"/>
        </w:rPr>
        <w:t xml:space="preserve"> </w:t>
      </w:r>
      <w:r w:rsidR="00B70A73" w:rsidRPr="00185A3B">
        <w:rPr>
          <w:rFonts w:ascii="Times New Roman" w:eastAsia="Times New Roman" w:hAnsi="Times New Roman" w:cs="Times New Roman"/>
          <w:b/>
          <w:sz w:val="28"/>
          <w:szCs w:val="28"/>
          <w:u w:val="single"/>
          <w:lang w:eastAsia="zh-CN"/>
        </w:rPr>
        <w:t>и</w:t>
      </w:r>
      <w:r w:rsidR="005F6D9B" w:rsidRPr="00185A3B">
        <w:rPr>
          <w:rFonts w:ascii="Times New Roman" w:eastAsia="Times New Roman" w:hAnsi="Times New Roman" w:cs="Times New Roman"/>
          <w:b/>
          <w:sz w:val="28"/>
          <w:szCs w:val="28"/>
          <w:u w:val="single"/>
          <w:lang w:eastAsia="zh-CN"/>
        </w:rPr>
        <w:t xml:space="preserve"> </w:t>
      </w:r>
      <w:r w:rsidR="00B70A73" w:rsidRPr="00185A3B">
        <w:rPr>
          <w:rFonts w:ascii="Times New Roman" w:eastAsia="Times New Roman" w:hAnsi="Times New Roman" w:cs="Times New Roman"/>
          <w:b/>
          <w:sz w:val="28"/>
          <w:szCs w:val="28"/>
          <w:u w:val="single"/>
          <w:lang w:eastAsia="zh-CN"/>
        </w:rPr>
        <w:t>не</w:t>
      </w:r>
      <w:r w:rsidR="005F6D9B" w:rsidRPr="00185A3B">
        <w:rPr>
          <w:rFonts w:ascii="Times New Roman" w:eastAsia="Times New Roman" w:hAnsi="Times New Roman" w:cs="Times New Roman"/>
          <w:b/>
          <w:sz w:val="28"/>
          <w:szCs w:val="28"/>
          <w:u w:val="single"/>
          <w:lang w:eastAsia="zh-CN"/>
        </w:rPr>
        <w:t xml:space="preserve"> </w:t>
      </w:r>
      <w:r w:rsidR="00B70A73" w:rsidRPr="00185A3B">
        <w:rPr>
          <w:rFonts w:ascii="Times New Roman" w:eastAsia="Times New Roman" w:hAnsi="Times New Roman" w:cs="Times New Roman"/>
          <w:b/>
          <w:sz w:val="28"/>
          <w:szCs w:val="28"/>
          <w:u w:val="single"/>
          <w:lang w:eastAsia="zh-CN"/>
        </w:rPr>
        <w:t>проверяются</w:t>
      </w:r>
      <w:r w:rsidR="00B70A73" w:rsidRPr="00185A3B">
        <w:rPr>
          <w:rFonts w:ascii="Times New Roman" w:eastAsia="Times New Roman" w:hAnsi="Times New Roman" w:cs="Times New Roman"/>
          <w:b/>
          <w:sz w:val="28"/>
          <w:szCs w:val="28"/>
          <w:lang w:eastAsia="zh-CN"/>
        </w:rPr>
        <w:t>.</w:t>
      </w:r>
      <w:r w:rsidR="005F6D9B" w:rsidRPr="00185A3B">
        <w:rPr>
          <w:rFonts w:ascii="Times New Roman" w:eastAsia="Times New Roman" w:hAnsi="Times New Roman" w:cs="Times New Roman"/>
          <w:b/>
          <w:sz w:val="28"/>
          <w:szCs w:val="28"/>
          <w:lang w:eastAsia="zh-CN"/>
        </w:rPr>
        <w:t xml:space="preserve"> </w:t>
      </w:r>
      <w:r w:rsidR="00B70A73" w:rsidRPr="00185A3B">
        <w:rPr>
          <w:rFonts w:ascii="Times New Roman" w:eastAsia="Times New Roman" w:hAnsi="Times New Roman" w:cs="Times New Roman"/>
          <w:b/>
          <w:sz w:val="28"/>
          <w:szCs w:val="28"/>
          <w:lang w:eastAsia="zh-CN"/>
        </w:rPr>
        <w:t>Апелляции</w:t>
      </w:r>
      <w:r w:rsidR="005F6D9B" w:rsidRPr="00185A3B">
        <w:rPr>
          <w:rFonts w:ascii="Times New Roman" w:eastAsia="Times New Roman" w:hAnsi="Times New Roman" w:cs="Times New Roman"/>
          <w:b/>
          <w:sz w:val="28"/>
          <w:szCs w:val="28"/>
          <w:lang w:eastAsia="zh-CN"/>
        </w:rPr>
        <w:t xml:space="preserve"> </w:t>
      </w:r>
      <w:r w:rsidR="00B70A73" w:rsidRPr="00185A3B">
        <w:rPr>
          <w:rFonts w:ascii="Times New Roman" w:eastAsia="Times New Roman" w:hAnsi="Times New Roman" w:cs="Times New Roman"/>
          <w:b/>
          <w:sz w:val="28"/>
          <w:szCs w:val="28"/>
          <w:lang w:eastAsia="zh-CN"/>
        </w:rPr>
        <w:t>по</w:t>
      </w:r>
      <w:r w:rsidR="005F6D9B" w:rsidRPr="00185A3B">
        <w:rPr>
          <w:rFonts w:ascii="Times New Roman" w:eastAsia="Times New Roman" w:hAnsi="Times New Roman" w:cs="Times New Roman"/>
          <w:b/>
          <w:sz w:val="28"/>
          <w:szCs w:val="28"/>
          <w:lang w:eastAsia="zh-CN"/>
        </w:rPr>
        <w:t xml:space="preserve"> </w:t>
      </w:r>
      <w:r w:rsidR="00B70A73" w:rsidRPr="00185A3B">
        <w:rPr>
          <w:rFonts w:ascii="Times New Roman" w:eastAsia="Times New Roman" w:hAnsi="Times New Roman" w:cs="Times New Roman"/>
          <w:b/>
          <w:sz w:val="28"/>
          <w:szCs w:val="28"/>
          <w:lang w:eastAsia="zh-CN"/>
        </w:rPr>
        <w:t>вопросам</w:t>
      </w:r>
      <w:r w:rsidR="005F6D9B" w:rsidRPr="00185A3B">
        <w:rPr>
          <w:rFonts w:ascii="Times New Roman" w:eastAsia="Times New Roman" w:hAnsi="Times New Roman" w:cs="Times New Roman"/>
          <w:b/>
          <w:sz w:val="28"/>
          <w:szCs w:val="28"/>
          <w:lang w:eastAsia="zh-CN"/>
        </w:rPr>
        <w:t xml:space="preserve"> </w:t>
      </w:r>
      <w:r w:rsidR="00B70A73" w:rsidRPr="00185A3B">
        <w:rPr>
          <w:rFonts w:ascii="Times New Roman" w:eastAsia="Times New Roman" w:hAnsi="Times New Roman" w:cs="Times New Roman"/>
          <w:b/>
          <w:sz w:val="28"/>
          <w:szCs w:val="28"/>
          <w:lang w:eastAsia="zh-CN"/>
        </w:rPr>
        <w:t>проверки</w:t>
      </w:r>
      <w:r w:rsidR="005F6D9B" w:rsidRPr="00185A3B">
        <w:rPr>
          <w:rFonts w:ascii="Times New Roman" w:eastAsia="Times New Roman" w:hAnsi="Times New Roman" w:cs="Times New Roman"/>
          <w:b/>
          <w:sz w:val="28"/>
          <w:szCs w:val="28"/>
          <w:lang w:eastAsia="zh-CN"/>
        </w:rPr>
        <w:t xml:space="preserve"> </w:t>
      </w:r>
      <w:r w:rsidR="00B70A73" w:rsidRPr="00185A3B">
        <w:rPr>
          <w:rFonts w:ascii="Times New Roman" w:eastAsia="Times New Roman" w:hAnsi="Times New Roman" w:cs="Times New Roman"/>
          <w:b/>
          <w:sz w:val="28"/>
          <w:szCs w:val="28"/>
          <w:lang w:eastAsia="zh-CN"/>
        </w:rPr>
        <w:t>записей</w:t>
      </w:r>
      <w:r w:rsidR="005F6D9B" w:rsidRPr="00185A3B">
        <w:rPr>
          <w:rFonts w:ascii="Times New Roman" w:eastAsia="Times New Roman" w:hAnsi="Times New Roman" w:cs="Times New Roman"/>
          <w:b/>
          <w:sz w:val="28"/>
          <w:szCs w:val="28"/>
          <w:lang w:eastAsia="zh-CN"/>
        </w:rPr>
        <w:t xml:space="preserve"> </w:t>
      </w:r>
      <w:r w:rsidR="00B70A73" w:rsidRPr="00185A3B">
        <w:rPr>
          <w:rFonts w:ascii="Times New Roman" w:eastAsia="Times New Roman" w:hAnsi="Times New Roman" w:cs="Times New Roman"/>
          <w:b/>
          <w:sz w:val="28"/>
          <w:szCs w:val="28"/>
          <w:lang w:eastAsia="zh-CN"/>
        </w:rPr>
        <w:t>на</w:t>
      </w:r>
      <w:r w:rsidR="005F6D9B" w:rsidRPr="00185A3B">
        <w:rPr>
          <w:rFonts w:ascii="Times New Roman" w:eastAsia="Times New Roman" w:hAnsi="Times New Roman" w:cs="Times New Roman"/>
          <w:b/>
          <w:sz w:val="28"/>
          <w:szCs w:val="28"/>
          <w:lang w:eastAsia="zh-CN"/>
        </w:rPr>
        <w:t xml:space="preserve"> </w:t>
      </w:r>
      <w:r w:rsidR="00B70A73" w:rsidRPr="00185A3B">
        <w:rPr>
          <w:rFonts w:ascii="Times New Roman" w:eastAsia="Times New Roman" w:hAnsi="Times New Roman" w:cs="Times New Roman"/>
          <w:b/>
          <w:sz w:val="28"/>
          <w:szCs w:val="28"/>
          <w:lang w:eastAsia="zh-CN"/>
        </w:rPr>
        <w:t>оборотной</w:t>
      </w:r>
      <w:r w:rsidR="005F6D9B" w:rsidRPr="00185A3B">
        <w:rPr>
          <w:rFonts w:ascii="Times New Roman" w:eastAsia="Times New Roman" w:hAnsi="Times New Roman" w:cs="Times New Roman"/>
          <w:b/>
          <w:sz w:val="28"/>
          <w:szCs w:val="28"/>
          <w:lang w:eastAsia="zh-CN"/>
        </w:rPr>
        <w:t xml:space="preserve"> </w:t>
      </w:r>
      <w:r w:rsidR="00B70A73" w:rsidRPr="00185A3B">
        <w:rPr>
          <w:rFonts w:ascii="Times New Roman" w:eastAsia="Times New Roman" w:hAnsi="Times New Roman" w:cs="Times New Roman"/>
          <w:b/>
          <w:sz w:val="28"/>
          <w:szCs w:val="28"/>
          <w:lang w:eastAsia="zh-CN"/>
        </w:rPr>
        <w:t>стороне</w:t>
      </w:r>
      <w:r w:rsidR="009668DE" w:rsidRPr="00185A3B">
        <w:rPr>
          <w:rFonts w:ascii="Times New Roman" w:eastAsia="Times New Roman" w:hAnsi="Times New Roman" w:cs="Times New Roman"/>
          <w:b/>
          <w:sz w:val="28"/>
          <w:szCs w:val="28"/>
          <w:lang w:eastAsia="zh-CN"/>
        </w:rPr>
        <w:t xml:space="preserve"> указанных бланков</w:t>
      </w:r>
      <w:r w:rsidR="005F6D9B" w:rsidRPr="00185A3B">
        <w:rPr>
          <w:rFonts w:ascii="Times New Roman" w:eastAsia="Times New Roman" w:hAnsi="Times New Roman" w:cs="Times New Roman"/>
          <w:b/>
          <w:sz w:val="28"/>
          <w:szCs w:val="28"/>
          <w:lang w:eastAsia="zh-CN"/>
        </w:rPr>
        <w:t xml:space="preserve"> </w:t>
      </w:r>
      <w:r w:rsidR="00B70A73" w:rsidRPr="00185A3B">
        <w:rPr>
          <w:rFonts w:ascii="Times New Roman" w:eastAsia="Times New Roman" w:hAnsi="Times New Roman" w:cs="Times New Roman"/>
          <w:b/>
          <w:sz w:val="28"/>
          <w:szCs w:val="28"/>
          <w:lang w:eastAsia="zh-CN"/>
        </w:rPr>
        <w:t>рассматриваться</w:t>
      </w:r>
      <w:r w:rsidR="005F6D9B" w:rsidRPr="00185A3B">
        <w:rPr>
          <w:rFonts w:ascii="Times New Roman" w:eastAsia="Times New Roman" w:hAnsi="Times New Roman" w:cs="Times New Roman"/>
          <w:b/>
          <w:sz w:val="28"/>
          <w:szCs w:val="28"/>
          <w:lang w:eastAsia="zh-CN"/>
        </w:rPr>
        <w:t xml:space="preserve"> </w:t>
      </w:r>
      <w:r w:rsidR="00B70A73" w:rsidRPr="00185A3B">
        <w:rPr>
          <w:rFonts w:ascii="Times New Roman" w:eastAsia="Times New Roman" w:hAnsi="Times New Roman" w:cs="Times New Roman"/>
          <w:b/>
          <w:sz w:val="28"/>
          <w:szCs w:val="28"/>
          <w:lang w:eastAsia="zh-CN"/>
        </w:rPr>
        <w:t>также</w:t>
      </w:r>
      <w:r w:rsidR="005F6D9B" w:rsidRPr="00185A3B">
        <w:rPr>
          <w:rFonts w:ascii="Times New Roman" w:eastAsia="Times New Roman" w:hAnsi="Times New Roman" w:cs="Times New Roman"/>
          <w:b/>
          <w:sz w:val="28"/>
          <w:szCs w:val="28"/>
          <w:lang w:eastAsia="zh-CN"/>
        </w:rPr>
        <w:t xml:space="preserve"> </w:t>
      </w:r>
      <w:r w:rsidR="00B70A73" w:rsidRPr="00185A3B">
        <w:rPr>
          <w:rFonts w:ascii="Times New Roman" w:eastAsia="Times New Roman" w:hAnsi="Times New Roman" w:cs="Times New Roman"/>
          <w:b/>
          <w:sz w:val="28"/>
          <w:szCs w:val="28"/>
          <w:lang w:eastAsia="zh-CN"/>
        </w:rPr>
        <w:t>не</w:t>
      </w:r>
      <w:r w:rsidR="005F6D9B" w:rsidRPr="00185A3B">
        <w:rPr>
          <w:rFonts w:ascii="Times New Roman" w:eastAsia="Times New Roman" w:hAnsi="Times New Roman" w:cs="Times New Roman"/>
          <w:b/>
          <w:sz w:val="28"/>
          <w:szCs w:val="28"/>
          <w:lang w:eastAsia="zh-CN"/>
        </w:rPr>
        <w:t xml:space="preserve"> </w:t>
      </w:r>
      <w:r w:rsidR="00B70A73" w:rsidRPr="00185A3B">
        <w:rPr>
          <w:rFonts w:ascii="Times New Roman" w:eastAsia="Times New Roman" w:hAnsi="Times New Roman" w:cs="Times New Roman"/>
          <w:b/>
          <w:sz w:val="28"/>
          <w:szCs w:val="28"/>
          <w:lang w:eastAsia="zh-CN"/>
        </w:rPr>
        <w:t>будут.</w:t>
      </w:r>
    </w:p>
    <w:p w14:paraId="3A9FD28A" w14:textId="77777777" w:rsidR="00B70A73" w:rsidRPr="00185A3B" w:rsidRDefault="00B70A73" w:rsidP="00AB4A2F">
      <w:pPr>
        <w:suppressAutoHyphens/>
        <w:spacing w:after="0" w:line="240" w:lineRule="auto"/>
        <w:ind w:firstLine="709"/>
        <w:jc w:val="both"/>
        <w:rPr>
          <w:rFonts w:ascii="Times New Roman" w:eastAsia="Times New Roman" w:hAnsi="Times New Roman" w:cs="Times New Roman"/>
          <w:b/>
          <w:sz w:val="28"/>
          <w:szCs w:val="28"/>
          <w:lang w:eastAsia="zh-CN"/>
        </w:rPr>
      </w:pPr>
      <w:r w:rsidRPr="00185A3B">
        <w:rPr>
          <w:rFonts w:ascii="Times New Roman" w:eastAsia="Times New Roman" w:hAnsi="Times New Roman" w:cs="Times New Roman"/>
          <w:b/>
          <w:sz w:val="28"/>
          <w:szCs w:val="28"/>
          <w:lang w:eastAsia="zh-CN"/>
        </w:rPr>
        <w:t>Начало</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выполнения</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экзаменационной</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работы:</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i/>
          <w:sz w:val="28"/>
          <w:szCs w:val="28"/>
          <w:lang w:eastAsia="zh-CN"/>
        </w:rPr>
        <w:t>(объявить</w:t>
      </w:r>
      <w:r w:rsidR="005F6D9B" w:rsidRPr="00185A3B">
        <w:rPr>
          <w:rFonts w:ascii="Times New Roman" w:eastAsia="Times New Roman" w:hAnsi="Times New Roman" w:cs="Times New Roman"/>
          <w:i/>
          <w:sz w:val="28"/>
          <w:szCs w:val="28"/>
          <w:lang w:eastAsia="zh-CN"/>
        </w:rPr>
        <w:t xml:space="preserve"> </w:t>
      </w:r>
      <w:r w:rsidRPr="00185A3B">
        <w:rPr>
          <w:rFonts w:ascii="Times New Roman" w:eastAsia="Times New Roman" w:hAnsi="Times New Roman" w:cs="Times New Roman"/>
          <w:i/>
          <w:sz w:val="28"/>
          <w:szCs w:val="28"/>
          <w:lang w:eastAsia="zh-CN"/>
        </w:rPr>
        <w:t>время</w:t>
      </w:r>
      <w:r w:rsidR="005F6D9B" w:rsidRPr="00185A3B">
        <w:rPr>
          <w:rFonts w:ascii="Times New Roman" w:eastAsia="Times New Roman" w:hAnsi="Times New Roman" w:cs="Times New Roman"/>
          <w:i/>
          <w:sz w:val="28"/>
          <w:szCs w:val="28"/>
          <w:lang w:eastAsia="zh-CN"/>
        </w:rPr>
        <w:t xml:space="preserve"> </w:t>
      </w:r>
      <w:r w:rsidRPr="00185A3B">
        <w:rPr>
          <w:rFonts w:ascii="Times New Roman" w:eastAsia="Times New Roman" w:hAnsi="Times New Roman" w:cs="Times New Roman"/>
          <w:i/>
          <w:sz w:val="28"/>
          <w:szCs w:val="28"/>
          <w:lang w:eastAsia="zh-CN"/>
        </w:rPr>
        <w:t>начала</w:t>
      </w:r>
      <w:r w:rsidR="005F6D9B" w:rsidRPr="00185A3B">
        <w:rPr>
          <w:rFonts w:ascii="Times New Roman" w:eastAsia="Times New Roman" w:hAnsi="Times New Roman" w:cs="Times New Roman"/>
          <w:i/>
          <w:sz w:val="28"/>
          <w:szCs w:val="28"/>
          <w:lang w:eastAsia="zh-CN"/>
        </w:rPr>
        <w:t xml:space="preserve"> </w:t>
      </w:r>
      <w:r w:rsidRPr="00185A3B">
        <w:rPr>
          <w:rFonts w:ascii="Times New Roman" w:eastAsia="Times New Roman" w:hAnsi="Times New Roman" w:cs="Times New Roman"/>
          <w:i/>
          <w:sz w:val="28"/>
          <w:szCs w:val="28"/>
          <w:lang w:eastAsia="zh-CN"/>
        </w:rPr>
        <w:t>экзамена).</w:t>
      </w:r>
    </w:p>
    <w:p w14:paraId="205CD652" w14:textId="77777777" w:rsidR="00B70A73" w:rsidRPr="00185A3B" w:rsidRDefault="00B70A73" w:rsidP="00AB4A2F">
      <w:pPr>
        <w:suppressAutoHyphens/>
        <w:spacing w:after="0" w:line="240" w:lineRule="auto"/>
        <w:ind w:firstLine="709"/>
        <w:jc w:val="both"/>
        <w:rPr>
          <w:rFonts w:ascii="Times New Roman" w:eastAsia="Times New Roman" w:hAnsi="Times New Roman" w:cs="Times New Roman"/>
          <w:b/>
          <w:sz w:val="28"/>
          <w:szCs w:val="28"/>
          <w:lang w:eastAsia="zh-CN"/>
        </w:rPr>
      </w:pPr>
      <w:r w:rsidRPr="00185A3B">
        <w:rPr>
          <w:rFonts w:ascii="Times New Roman" w:eastAsia="Times New Roman" w:hAnsi="Times New Roman" w:cs="Times New Roman"/>
          <w:b/>
          <w:sz w:val="28"/>
          <w:szCs w:val="28"/>
          <w:lang w:eastAsia="zh-CN"/>
        </w:rPr>
        <w:t>Окончание</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выполнения</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экзаменационной</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работы:</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i/>
          <w:sz w:val="28"/>
          <w:szCs w:val="28"/>
          <w:lang w:eastAsia="zh-CN"/>
        </w:rPr>
        <w:t>(указать</w:t>
      </w:r>
      <w:r w:rsidR="005F6D9B" w:rsidRPr="00185A3B">
        <w:rPr>
          <w:rFonts w:ascii="Times New Roman" w:eastAsia="Times New Roman" w:hAnsi="Times New Roman" w:cs="Times New Roman"/>
          <w:i/>
          <w:sz w:val="28"/>
          <w:szCs w:val="28"/>
          <w:lang w:eastAsia="zh-CN"/>
        </w:rPr>
        <w:t xml:space="preserve"> </w:t>
      </w:r>
      <w:r w:rsidRPr="00185A3B">
        <w:rPr>
          <w:rFonts w:ascii="Times New Roman" w:eastAsia="Times New Roman" w:hAnsi="Times New Roman" w:cs="Times New Roman"/>
          <w:i/>
          <w:sz w:val="28"/>
          <w:szCs w:val="28"/>
          <w:lang w:eastAsia="zh-CN"/>
        </w:rPr>
        <w:t>время).</w:t>
      </w:r>
    </w:p>
    <w:p w14:paraId="2496C7A1" w14:textId="77777777" w:rsidR="00B70A73" w:rsidRPr="00185A3B" w:rsidRDefault="00B70A73" w:rsidP="00AB4A2F">
      <w:pPr>
        <w:suppressAutoHyphens/>
        <w:spacing w:after="0" w:line="240" w:lineRule="auto"/>
        <w:ind w:firstLine="709"/>
        <w:jc w:val="both"/>
        <w:rPr>
          <w:rFonts w:ascii="Times New Roman" w:eastAsia="Times New Roman" w:hAnsi="Times New Roman" w:cs="Times New Roman"/>
          <w:i/>
          <w:sz w:val="28"/>
          <w:szCs w:val="28"/>
          <w:lang w:eastAsia="zh-CN"/>
        </w:rPr>
      </w:pPr>
      <w:r w:rsidRPr="00185A3B">
        <w:rPr>
          <w:rFonts w:ascii="Times New Roman" w:eastAsia="Times New Roman" w:hAnsi="Times New Roman" w:cs="Times New Roman"/>
          <w:i/>
          <w:sz w:val="28"/>
          <w:szCs w:val="28"/>
          <w:lang w:eastAsia="zh-CN"/>
        </w:rPr>
        <w:t>Запишите</w:t>
      </w:r>
      <w:r w:rsidR="005F6D9B" w:rsidRPr="00185A3B">
        <w:rPr>
          <w:rFonts w:ascii="Times New Roman" w:eastAsia="Times New Roman" w:hAnsi="Times New Roman" w:cs="Times New Roman"/>
          <w:i/>
          <w:sz w:val="28"/>
          <w:szCs w:val="28"/>
          <w:lang w:eastAsia="zh-CN"/>
        </w:rPr>
        <w:t xml:space="preserve"> </w:t>
      </w:r>
      <w:r w:rsidRPr="00185A3B">
        <w:rPr>
          <w:rFonts w:ascii="Times New Roman" w:eastAsia="Times New Roman" w:hAnsi="Times New Roman" w:cs="Times New Roman"/>
          <w:i/>
          <w:sz w:val="28"/>
          <w:szCs w:val="28"/>
          <w:lang w:eastAsia="zh-CN"/>
        </w:rPr>
        <w:t>на</w:t>
      </w:r>
      <w:r w:rsidR="005F6D9B" w:rsidRPr="00185A3B">
        <w:rPr>
          <w:rFonts w:ascii="Times New Roman" w:eastAsia="Times New Roman" w:hAnsi="Times New Roman" w:cs="Times New Roman"/>
          <w:i/>
          <w:sz w:val="28"/>
          <w:szCs w:val="28"/>
          <w:lang w:eastAsia="zh-CN"/>
        </w:rPr>
        <w:t xml:space="preserve"> </w:t>
      </w:r>
      <w:r w:rsidRPr="00185A3B">
        <w:rPr>
          <w:rFonts w:ascii="Times New Roman" w:eastAsia="Times New Roman" w:hAnsi="Times New Roman" w:cs="Times New Roman"/>
          <w:i/>
          <w:sz w:val="28"/>
          <w:szCs w:val="28"/>
          <w:lang w:eastAsia="zh-CN"/>
        </w:rPr>
        <w:t>доске</w:t>
      </w:r>
      <w:r w:rsidR="009668DE" w:rsidRPr="00185A3B">
        <w:rPr>
          <w:rFonts w:ascii="Times New Roman" w:eastAsia="Times New Roman" w:hAnsi="Times New Roman" w:cs="Times New Roman"/>
          <w:i/>
          <w:sz w:val="28"/>
          <w:szCs w:val="28"/>
          <w:lang w:eastAsia="zh-CN"/>
        </w:rPr>
        <w:t xml:space="preserve"> (информационном стенде)</w:t>
      </w:r>
      <w:r w:rsidR="005F6D9B" w:rsidRPr="00185A3B">
        <w:rPr>
          <w:rFonts w:ascii="Times New Roman" w:eastAsia="Times New Roman" w:hAnsi="Times New Roman" w:cs="Times New Roman"/>
          <w:i/>
          <w:sz w:val="28"/>
          <w:szCs w:val="28"/>
          <w:lang w:eastAsia="zh-CN"/>
        </w:rPr>
        <w:t xml:space="preserve"> </w:t>
      </w:r>
      <w:r w:rsidRPr="00185A3B">
        <w:rPr>
          <w:rFonts w:ascii="Times New Roman" w:eastAsia="Times New Roman" w:hAnsi="Times New Roman" w:cs="Times New Roman"/>
          <w:i/>
          <w:sz w:val="28"/>
          <w:szCs w:val="28"/>
          <w:lang w:eastAsia="zh-CN"/>
        </w:rPr>
        <w:t>время</w:t>
      </w:r>
      <w:r w:rsidR="005F6D9B" w:rsidRPr="00185A3B">
        <w:rPr>
          <w:rFonts w:ascii="Times New Roman" w:eastAsia="Times New Roman" w:hAnsi="Times New Roman" w:cs="Times New Roman"/>
          <w:i/>
          <w:sz w:val="28"/>
          <w:szCs w:val="28"/>
          <w:lang w:eastAsia="zh-CN"/>
        </w:rPr>
        <w:t xml:space="preserve"> </w:t>
      </w:r>
      <w:r w:rsidRPr="00185A3B">
        <w:rPr>
          <w:rFonts w:ascii="Times New Roman" w:eastAsia="Times New Roman" w:hAnsi="Times New Roman" w:cs="Times New Roman"/>
          <w:i/>
          <w:sz w:val="28"/>
          <w:szCs w:val="28"/>
          <w:lang w:eastAsia="zh-CN"/>
        </w:rPr>
        <w:t>начала</w:t>
      </w:r>
      <w:r w:rsidR="005F6D9B" w:rsidRPr="00185A3B">
        <w:rPr>
          <w:rFonts w:ascii="Times New Roman" w:eastAsia="Times New Roman" w:hAnsi="Times New Roman" w:cs="Times New Roman"/>
          <w:i/>
          <w:sz w:val="28"/>
          <w:szCs w:val="28"/>
          <w:lang w:eastAsia="zh-CN"/>
        </w:rPr>
        <w:t xml:space="preserve"> </w:t>
      </w:r>
      <w:r w:rsidRPr="00185A3B">
        <w:rPr>
          <w:rFonts w:ascii="Times New Roman" w:eastAsia="Times New Roman" w:hAnsi="Times New Roman" w:cs="Times New Roman"/>
          <w:i/>
          <w:sz w:val="28"/>
          <w:szCs w:val="28"/>
          <w:lang w:eastAsia="zh-CN"/>
        </w:rPr>
        <w:t>и</w:t>
      </w:r>
      <w:r w:rsidR="005F6D9B" w:rsidRPr="00185A3B">
        <w:rPr>
          <w:rFonts w:ascii="Times New Roman" w:eastAsia="Times New Roman" w:hAnsi="Times New Roman" w:cs="Times New Roman"/>
          <w:i/>
          <w:sz w:val="28"/>
          <w:szCs w:val="28"/>
          <w:lang w:eastAsia="zh-CN"/>
        </w:rPr>
        <w:t xml:space="preserve"> </w:t>
      </w:r>
      <w:r w:rsidRPr="00185A3B">
        <w:rPr>
          <w:rFonts w:ascii="Times New Roman" w:eastAsia="Times New Roman" w:hAnsi="Times New Roman" w:cs="Times New Roman"/>
          <w:i/>
          <w:sz w:val="28"/>
          <w:szCs w:val="28"/>
          <w:lang w:eastAsia="zh-CN"/>
        </w:rPr>
        <w:t>окончания</w:t>
      </w:r>
      <w:r w:rsidR="005F6D9B" w:rsidRPr="00185A3B">
        <w:rPr>
          <w:rFonts w:ascii="Times New Roman" w:eastAsia="Times New Roman" w:hAnsi="Times New Roman" w:cs="Times New Roman"/>
          <w:i/>
          <w:sz w:val="28"/>
          <w:szCs w:val="28"/>
          <w:lang w:eastAsia="zh-CN"/>
        </w:rPr>
        <w:t xml:space="preserve"> </w:t>
      </w:r>
      <w:r w:rsidRPr="00185A3B">
        <w:rPr>
          <w:rFonts w:ascii="Times New Roman" w:eastAsia="Times New Roman" w:hAnsi="Times New Roman" w:cs="Times New Roman"/>
          <w:i/>
          <w:sz w:val="28"/>
          <w:szCs w:val="28"/>
          <w:lang w:eastAsia="zh-CN"/>
        </w:rPr>
        <w:t>выполнения</w:t>
      </w:r>
      <w:r w:rsidR="005F6D9B" w:rsidRPr="00185A3B">
        <w:rPr>
          <w:rFonts w:ascii="Times New Roman" w:eastAsia="Times New Roman" w:hAnsi="Times New Roman" w:cs="Times New Roman"/>
          <w:i/>
          <w:sz w:val="28"/>
          <w:szCs w:val="28"/>
          <w:lang w:eastAsia="zh-CN"/>
        </w:rPr>
        <w:t xml:space="preserve"> </w:t>
      </w:r>
      <w:r w:rsidRPr="00185A3B">
        <w:rPr>
          <w:rFonts w:ascii="Times New Roman" w:eastAsia="Times New Roman" w:hAnsi="Times New Roman" w:cs="Times New Roman"/>
          <w:i/>
          <w:sz w:val="28"/>
          <w:szCs w:val="28"/>
          <w:lang w:eastAsia="zh-CN"/>
        </w:rPr>
        <w:t>экзаменационной</w:t>
      </w:r>
      <w:r w:rsidR="005F6D9B" w:rsidRPr="00185A3B">
        <w:rPr>
          <w:rFonts w:ascii="Times New Roman" w:eastAsia="Times New Roman" w:hAnsi="Times New Roman" w:cs="Times New Roman"/>
          <w:i/>
          <w:sz w:val="28"/>
          <w:szCs w:val="28"/>
          <w:lang w:eastAsia="zh-CN"/>
        </w:rPr>
        <w:t xml:space="preserve"> </w:t>
      </w:r>
      <w:r w:rsidRPr="00185A3B">
        <w:rPr>
          <w:rFonts w:ascii="Times New Roman" w:eastAsia="Times New Roman" w:hAnsi="Times New Roman" w:cs="Times New Roman"/>
          <w:i/>
          <w:sz w:val="28"/>
          <w:szCs w:val="28"/>
          <w:lang w:eastAsia="zh-CN"/>
        </w:rPr>
        <w:t>работы.</w:t>
      </w:r>
      <w:r w:rsidR="005F6D9B" w:rsidRPr="00185A3B">
        <w:rPr>
          <w:rFonts w:ascii="Times New Roman" w:eastAsia="Times New Roman" w:hAnsi="Times New Roman" w:cs="Times New Roman"/>
          <w:i/>
          <w:sz w:val="28"/>
          <w:szCs w:val="28"/>
          <w:lang w:eastAsia="zh-CN"/>
        </w:rPr>
        <w:t xml:space="preserve"> </w:t>
      </w:r>
    </w:p>
    <w:p w14:paraId="47753C09" w14:textId="11229C31" w:rsidR="00B70A73" w:rsidRPr="00185A3B" w:rsidRDefault="009668DE" w:rsidP="00AB4A2F">
      <w:pPr>
        <w:suppressAutoHyphens/>
        <w:spacing w:after="0" w:line="240" w:lineRule="auto"/>
        <w:ind w:firstLine="709"/>
        <w:jc w:val="both"/>
        <w:rPr>
          <w:rFonts w:ascii="Times New Roman" w:eastAsia="Times New Roman" w:hAnsi="Times New Roman" w:cs="Times New Roman"/>
          <w:i/>
          <w:sz w:val="28"/>
          <w:szCs w:val="28"/>
          <w:lang w:eastAsia="zh-CN"/>
        </w:rPr>
      </w:pPr>
      <w:r w:rsidRPr="00185A3B">
        <w:rPr>
          <w:rFonts w:ascii="Times New Roman" w:eastAsia="Times New Roman" w:hAnsi="Times New Roman" w:cs="Times New Roman"/>
          <w:i/>
          <w:sz w:val="28"/>
          <w:szCs w:val="28"/>
          <w:lang w:eastAsia="zh-CN"/>
        </w:rPr>
        <w:t xml:space="preserve">Важно! </w:t>
      </w:r>
      <w:r w:rsidR="00B70A73" w:rsidRPr="00185A3B">
        <w:rPr>
          <w:rFonts w:ascii="Times New Roman" w:eastAsia="Times New Roman" w:hAnsi="Times New Roman" w:cs="Times New Roman"/>
          <w:i/>
          <w:sz w:val="28"/>
          <w:szCs w:val="28"/>
          <w:lang w:eastAsia="zh-CN"/>
        </w:rPr>
        <w:t>Время,</w:t>
      </w:r>
      <w:r w:rsidR="005F6D9B" w:rsidRPr="00185A3B">
        <w:rPr>
          <w:rFonts w:ascii="Times New Roman" w:eastAsia="Times New Roman" w:hAnsi="Times New Roman" w:cs="Times New Roman"/>
          <w:i/>
          <w:sz w:val="28"/>
          <w:szCs w:val="28"/>
          <w:lang w:eastAsia="zh-CN"/>
        </w:rPr>
        <w:t xml:space="preserve"> </w:t>
      </w:r>
      <w:r w:rsidR="00B70A73" w:rsidRPr="00185A3B">
        <w:rPr>
          <w:rFonts w:ascii="Times New Roman" w:eastAsia="Times New Roman" w:hAnsi="Times New Roman" w:cs="Times New Roman"/>
          <w:i/>
          <w:sz w:val="28"/>
          <w:szCs w:val="28"/>
          <w:lang w:eastAsia="zh-CN"/>
        </w:rPr>
        <w:t>отведенное</w:t>
      </w:r>
      <w:r w:rsidR="005F6D9B" w:rsidRPr="00185A3B">
        <w:rPr>
          <w:rFonts w:ascii="Times New Roman" w:eastAsia="Times New Roman" w:hAnsi="Times New Roman" w:cs="Times New Roman"/>
          <w:i/>
          <w:sz w:val="28"/>
          <w:szCs w:val="28"/>
          <w:lang w:eastAsia="zh-CN"/>
        </w:rPr>
        <w:t xml:space="preserve"> </w:t>
      </w:r>
      <w:r w:rsidR="00B70A73" w:rsidRPr="00185A3B">
        <w:rPr>
          <w:rFonts w:ascii="Times New Roman" w:eastAsia="Times New Roman" w:hAnsi="Times New Roman" w:cs="Times New Roman"/>
          <w:i/>
          <w:sz w:val="28"/>
          <w:szCs w:val="28"/>
          <w:lang w:eastAsia="zh-CN"/>
        </w:rPr>
        <w:t>на</w:t>
      </w:r>
      <w:r w:rsidR="005F6D9B" w:rsidRPr="00185A3B">
        <w:rPr>
          <w:rFonts w:ascii="Times New Roman" w:eastAsia="Times New Roman" w:hAnsi="Times New Roman" w:cs="Times New Roman"/>
          <w:i/>
          <w:sz w:val="28"/>
          <w:szCs w:val="28"/>
          <w:lang w:eastAsia="zh-CN"/>
        </w:rPr>
        <w:t xml:space="preserve"> </w:t>
      </w:r>
      <w:r w:rsidR="00B70A73" w:rsidRPr="00185A3B">
        <w:rPr>
          <w:rFonts w:ascii="Times New Roman" w:eastAsia="Times New Roman" w:hAnsi="Times New Roman" w:cs="Times New Roman"/>
          <w:i/>
          <w:sz w:val="28"/>
          <w:szCs w:val="28"/>
          <w:lang w:eastAsia="zh-CN"/>
        </w:rPr>
        <w:t>инструктаж</w:t>
      </w:r>
      <w:r w:rsidR="005F6D9B" w:rsidRPr="00185A3B">
        <w:rPr>
          <w:rFonts w:ascii="Times New Roman" w:eastAsia="Times New Roman" w:hAnsi="Times New Roman" w:cs="Times New Roman"/>
          <w:i/>
          <w:sz w:val="28"/>
          <w:szCs w:val="28"/>
          <w:lang w:eastAsia="zh-CN"/>
        </w:rPr>
        <w:t xml:space="preserve"> </w:t>
      </w:r>
      <w:r w:rsidR="00B70A73" w:rsidRPr="00185A3B">
        <w:rPr>
          <w:rFonts w:ascii="Times New Roman" w:eastAsia="Times New Roman" w:hAnsi="Times New Roman" w:cs="Times New Roman"/>
          <w:i/>
          <w:sz w:val="28"/>
          <w:szCs w:val="28"/>
          <w:lang w:eastAsia="zh-CN"/>
        </w:rPr>
        <w:t>и</w:t>
      </w:r>
      <w:r w:rsidR="005F6D9B" w:rsidRPr="00185A3B">
        <w:rPr>
          <w:rFonts w:ascii="Times New Roman" w:eastAsia="Times New Roman" w:hAnsi="Times New Roman" w:cs="Times New Roman"/>
          <w:i/>
          <w:sz w:val="28"/>
          <w:szCs w:val="28"/>
          <w:lang w:eastAsia="zh-CN"/>
        </w:rPr>
        <w:t xml:space="preserve"> </w:t>
      </w:r>
      <w:r w:rsidR="00B70A73" w:rsidRPr="00185A3B">
        <w:rPr>
          <w:rFonts w:ascii="Times New Roman" w:eastAsia="Times New Roman" w:hAnsi="Times New Roman" w:cs="Times New Roman"/>
          <w:i/>
          <w:sz w:val="28"/>
          <w:szCs w:val="28"/>
          <w:lang w:eastAsia="zh-CN"/>
        </w:rPr>
        <w:t>заполнение</w:t>
      </w:r>
      <w:r w:rsidR="005F6D9B" w:rsidRPr="00185A3B">
        <w:rPr>
          <w:rFonts w:ascii="Times New Roman" w:eastAsia="Times New Roman" w:hAnsi="Times New Roman" w:cs="Times New Roman"/>
          <w:i/>
          <w:sz w:val="28"/>
          <w:szCs w:val="28"/>
          <w:lang w:eastAsia="zh-CN"/>
        </w:rPr>
        <w:t xml:space="preserve"> </w:t>
      </w:r>
      <w:r w:rsidR="00B70A73" w:rsidRPr="00185A3B">
        <w:rPr>
          <w:rFonts w:ascii="Times New Roman" w:eastAsia="Times New Roman" w:hAnsi="Times New Roman" w:cs="Times New Roman"/>
          <w:i/>
          <w:sz w:val="28"/>
          <w:szCs w:val="28"/>
          <w:lang w:eastAsia="zh-CN"/>
        </w:rPr>
        <w:t>регистрационных</w:t>
      </w:r>
      <w:r w:rsidR="005F6D9B" w:rsidRPr="00185A3B">
        <w:rPr>
          <w:rFonts w:ascii="Times New Roman" w:eastAsia="Times New Roman" w:hAnsi="Times New Roman" w:cs="Times New Roman"/>
          <w:i/>
          <w:sz w:val="28"/>
          <w:szCs w:val="28"/>
          <w:lang w:eastAsia="zh-CN"/>
        </w:rPr>
        <w:t xml:space="preserve"> </w:t>
      </w:r>
      <w:r w:rsidR="002D0F5A" w:rsidRPr="00185A3B">
        <w:rPr>
          <w:rFonts w:ascii="Times New Roman" w:eastAsia="Times New Roman" w:hAnsi="Times New Roman" w:cs="Times New Roman"/>
          <w:i/>
          <w:sz w:val="28"/>
          <w:szCs w:val="28"/>
          <w:lang w:eastAsia="zh-CN"/>
        </w:rPr>
        <w:t>полей</w:t>
      </w:r>
      <w:r w:rsidR="005F6D9B" w:rsidRPr="00185A3B">
        <w:rPr>
          <w:rFonts w:ascii="Times New Roman" w:eastAsia="Times New Roman" w:hAnsi="Times New Roman" w:cs="Times New Roman"/>
          <w:i/>
          <w:sz w:val="28"/>
          <w:szCs w:val="28"/>
          <w:lang w:eastAsia="zh-CN"/>
        </w:rPr>
        <w:t xml:space="preserve"> </w:t>
      </w:r>
      <w:r w:rsidR="00B70A73" w:rsidRPr="00185A3B">
        <w:rPr>
          <w:rFonts w:ascii="Times New Roman" w:eastAsia="Times New Roman" w:hAnsi="Times New Roman" w:cs="Times New Roman"/>
          <w:i/>
          <w:sz w:val="28"/>
          <w:szCs w:val="28"/>
          <w:lang w:eastAsia="zh-CN"/>
        </w:rPr>
        <w:t>бланков</w:t>
      </w:r>
      <w:r w:rsidR="005F6D9B" w:rsidRPr="00185A3B">
        <w:rPr>
          <w:rFonts w:ascii="Times New Roman" w:eastAsia="Times New Roman" w:hAnsi="Times New Roman" w:cs="Times New Roman"/>
          <w:i/>
          <w:sz w:val="28"/>
          <w:szCs w:val="28"/>
          <w:lang w:eastAsia="zh-CN"/>
        </w:rPr>
        <w:t xml:space="preserve"> </w:t>
      </w:r>
      <w:r w:rsidR="00B70A73" w:rsidRPr="00185A3B">
        <w:rPr>
          <w:rFonts w:ascii="Times New Roman" w:eastAsia="Times New Roman" w:hAnsi="Times New Roman" w:cs="Times New Roman"/>
          <w:i/>
          <w:sz w:val="28"/>
          <w:szCs w:val="28"/>
          <w:lang w:eastAsia="zh-CN"/>
        </w:rPr>
        <w:t>ЕГЭ,</w:t>
      </w:r>
      <w:r w:rsidR="005F6D9B" w:rsidRPr="00185A3B">
        <w:rPr>
          <w:rFonts w:ascii="Times New Roman" w:eastAsia="Times New Roman" w:hAnsi="Times New Roman" w:cs="Times New Roman"/>
          <w:i/>
          <w:sz w:val="28"/>
          <w:szCs w:val="28"/>
          <w:lang w:eastAsia="zh-CN"/>
        </w:rPr>
        <w:t xml:space="preserve"> </w:t>
      </w:r>
      <w:r w:rsidR="00B70A73" w:rsidRPr="00185A3B">
        <w:rPr>
          <w:rFonts w:ascii="Times New Roman" w:eastAsia="Times New Roman" w:hAnsi="Times New Roman" w:cs="Times New Roman"/>
          <w:i/>
          <w:sz w:val="28"/>
          <w:szCs w:val="28"/>
          <w:lang w:eastAsia="zh-CN"/>
        </w:rPr>
        <w:t>в</w:t>
      </w:r>
      <w:r w:rsidR="005F6D9B" w:rsidRPr="00185A3B">
        <w:rPr>
          <w:rFonts w:ascii="Times New Roman" w:eastAsia="Times New Roman" w:hAnsi="Times New Roman" w:cs="Times New Roman"/>
          <w:i/>
          <w:sz w:val="28"/>
          <w:szCs w:val="28"/>
          <w:lang w:eastAsia="zh-CN"/>
        </w:rPr>
        <w:t xml:space="preserve"> </w:t>
      </w:r>
      <w:r w:rsidR="00B70A73" w:rsidRPr="00185A3B">
        <w:rPr>
          <w:rFonts w:ascii="Times New Roman" w:eastAsia="Times New Roman" w:hAnsi="Times New Roman" w:cs="Times New Roman"/>
          <w:i/>
          <w:sz w:val="28"/>
          <w:szCs w:val="28"/>
          <w:lang w:eastAsia="zh-CN"/>
        </w:rPr>
        <w:t>общее</w:t>
      </w:r>
      <w:r w:rsidR="005F6D9B" w:rsidRPr="00185A3B">
        <w:rPr>
          <w:rFonts w:ascii="Times New Roman" w:eastAsia="Times New Roman" w:hAnsi="Times New Roman" w:cs="Times New Roman"/>
          <w:i/>
          <w:sz w:val="28"/>
          <w:szCs w:val="28"/>
          <w:lang w:eastAsia="zh-CN"/>
        </w:rPr>
        <w:t xml:space="preserve"> </w:t>
      </w:r>
      <w:r w:rsidR="00B70A73" w:rsidRPr="00185A3B">
        <w:rPr>
          <w:rFonts w:ascii="Times New Roman" w:eastAsia="Times New Roman" w:hAnsi="Times New Roman" w:cs="Times New Roman"/>
          <w:i/>
          <w:sz w:val="28"/>
          <w:szCs w:val="28"/>
          <w:lang w:eastAsia="zh-CN"/>
        </w:rPr>
        <w:t>время</w:t>
      </w:r>
      <w:r w:rsidR="005F6D9B" w:rsidRPr="00185A3B">
        <w:rPr>
          <w:rFonts w:ascii="Times New Roman" w:eastAsia="Times New Roman" w:hAnsi="Times New Roman" w:cs="Times New Roman"/>
          <w:i/>
          <w:sz w:val="28"/>
          <w:szCs w:val="28"/>
          <w:lang w:eastAsia="zh-CN"/>
        </w:rPr>
        <w:t xml:space="preserve"> </w:t>
      </w:r>
      <w:r w:rsidR="00B70A73" w:rsidRPr="00185A3B">
        <w:rPr>
          <w:rFonts w:ascii="Times New Roman" w:eastAsia="Times New Roman" w:hAnsi="Times New Roman" w:cs="Times New Roman"/>
          <w:i/>
          <w:sz w:val="28"/>
          <w:szCs w:val="28"/>
          <w:lang w:eastAsia="zh-CN"/>
        </w:rPr>
        <w:t>выполнения</w:t>
      </w:r>
      <w:r w:rsidR="005F6D9B" w:rsidRPr="00185A3B">
        <w:rPr>
          <w:rFonts w:ascii="Times New Roman" w:eastAsia="Times New Roman" w:hAnsi="Times New Roman" w:cs="Times New Roman"/>
          <w:i/>
          <w:sz w:val="28"/>
          <w:szCs w:val="28"/>
          <w:lang w:eastAsia="zh-CN"/>
        </w:rPr>
        <w:t xml:space="preserve"> </w:t>
      </w:r>
      <w:r w:rsidR="00B70A73" w:rsidRPr="00185A3B">
        <w:rPr>
          <w:rFonts w:ascii="Times New Roman" w:eastAsia="Times New Roman" w:hAnsi="Times New Roman" w:cs="Times New Roman"/>
          <w:i/>
          <w:sz w:val="28"/>
          <w:szCs w:val="28"/>
          <w:lang w:eastAsia="zh-CN"/>
        </w:rPr>
        <w:t>экзаменационной</w:t>
      </w:r>
      <w:r w:rsidR="005F6D9B" w:rsidRPr="00185A3B">
        <w:rPr>
          <w:rFonts w:ascii="Times New Roman" w:eastAsia="Times New Roman" w:hAnsi="Times New Roman" w:cs="Times New Roman"/>
          <w:i/>
          <w:sz w:val="28"/>
          <w:szCs w:val="28"/>
          <w:lang w:eastAsia="zh-CN"/>
        </w:rPr>
        <w:t xml:space="preserve"> </w:t>
      </w:r>
      <w:r w:rsidR="00B70A73" w:rsidRPr="00185A3B">
        <w:rPr>
          <w:rFonts w:ascii="Times New Roman" w:eastAsia="Times New Roman" w:hAnsi="Times New Roman" w:cs="Times New Roman"/>
          <w:i/>
          <w:sz w:val="28"/>
          <w:szCs w:val="28"/>
          <w:lang w:eastAsia="zh-CN"/>
        </w:rPr>
        <w:t>работы</w:t>
      </w:r>
      <w:r w:rsidR="005F6D9B" w:rsidRPr="00185A3B">
        <w:rPr>
          <w:rFonts w:ascii="Times New Roman" w:eastAsia="Times New Roman" w:hAnsi="Times New Roman" w:cs="Times New Roman"/>
          <w:i/>
          <w:sz w:val="28"/>
          <w:szCs w:val="28"/>
          <w:lang w:eastAsia="zh-CN"/>
        </w:rPr>
        <w:t xml:space="preserve"> </w:t>
      </w:r>
      <w:r w:rsidR="00B70A73" w:rsidRPr="00185A3B">
        <w:rPr>
          <w:rFonts w:ascii="Times New Roman" w:eastAsia="Times New Roman" w:hAnsi="Times New Roman" w:cs="Times New Roman"/>
          <w:i/>
          <w:sz w:val="28"/>
          <w:szCs w:val="28"/>
          <w:lang w:eastAsia="zh-CN"/>
        </w:rPr>
        <w:t>не</w:t>
      </w:r>
      <w:r w:rsidR="005F6D9B" w:rsidRPr="00185A3B">
        <w:rPr>
          <w:rFonts w:ascii="Times New Roman" w:eastAsia="Times New Roman" w:hAnsi="Times New Roman" w:cs="Times New Roman"/>
          <w:i/>
          <w:sz w:val="28"/>
          <w:szCs w:val="28"/>
          <w:lang w:eastAsia="zh-CN"/>
        </w:rPr>
        <w:t xml:space="preserve"> </w:t>
      </w:r>
      <w:r w:rsidR="00B70A73" w:rsidRPr="00185A3B">
        <w:rPr>
          <w:rFonts w:ascii="Times New Roman" w:eastAsia="Times New Roman" w:hAnsi="Times New Roman" w:cs="Times New Roman"/>
          <w:i/>
          <w:sz w:val="28"/>
          <w:szCs w:val="28"/>
          <w:lang w:eastAsia="zh-CN"/>
        </w:rPr>
        <w:t>включается.</w:t>
      </w:r>
    </w:p>
    <w:p w14:paraId="778D0939" w14:textId="77777777" w:rsidR="00B70A73" w:rsidRPr="00185A3B" w:rsidRDefault="00B70A73" w:rsidP="00AB4A2F">
      <w:pPr>
        <w:spacing w:after="0" w:line="240" w:lineRule="auto"/>
        <w:ind w:firstLine="709"/>
        <w:jc w:val="both"/>
        <w:rPr>
          <w:rFonts w:ascii="Times New Roman" w:eastAsia="Times New Roman" w:hAnsi="Times New Roman" w:cs="Times New Roman"/>
          <w:b/>
          <w:sz w:val="28"/>
          <w:szCs w:val="28"/>
          <w:lang w:eastAsia="zh-CN"/>
        </w:rPr>
      </w:pPr>
      <w:r w:rsidRPr="00185A3B">
        <w:rPr>
          <w:rFonts w:ascii="Times New Roman" w:eastAsia="Times New Roman" w:hAnsi="Times New Roman" w:cs="Times New Roman"/>
          <w:b/>
          <w:sz w:val="28"/>
          <w:szCs w:val="28"/>
          <w:lang w:eastAsia="zh-CN"/>
        </w:rPr>
        <w:t>Не</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забывайте</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переносить</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ответы</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из</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черновика</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в</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бланк</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ответов.</w:t>
      </w:r>
    </w:p>
    <w:p w14:paraId="78A7B562" w14:textId="77777777" w:rsidR="00B70A73" w:rsidRPr="00185A3B" w:rsidRDefault="00B70A73" w:rsidP="00AB4A2F">
      <w:pPr>
        <w:spacing w:after="0" w:line="240" w:lineRule="auto"/>
        <w:ind w:firstLine="709"/>
        <w:jc w:val="both"/>
        <w:rPr>
          <w:rFonts w:ascii="Times New Roman" w:eastAsia="Times New Roman" w:hAnsi="Times New Roman" w:cs="Times New Roman"/>
          <w:b/>
          <w:sz w:val="28"/>
          <w:szCs w:val="28"/>
          <w:lang w:eastAsia="zh-CN"/>
        </w:rPr>
      </w:pPr>
      <w:r w:rsidRPr="00185A3B">
        <w:rPr>
          <w:rFonts w:ascii="Times New Roman" w:eastAsia="Times New Roman" w:hAnsi="Times New Roman" w:cs="Times New Roman"/>
          <w:b/>
          <w:sz w:val="28"/>
          <w:szCs w:val="28"/>
          <w:lang w:eastAsia="zh-CN"/>
        </w:rPr>
        <w:t>Инструктаж</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закончен.</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Вы</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можете</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приступать</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к</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выполнению</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заданий.</w:t>
      </w:r>
      <w:r w:rsidR="005F6D9B" w:rsidRPr="00185A3B">
        <w:rPr>
          <w:rFonts w:ascii="Times New Roman" w:eastAsia="Times New Roman" w:hAnsi="Times New Roman" w:cs="Times New Roman"/>
          <w:b/>
          <w:sz w:val="28"/>
          <w:szCs w:val="28"/>
          <w:lang w:eastAsia="zh-CN"/>
        </w:rPr>
        <w:t xml:space="preserve"> </w:t>
      </w:r>
    </w:p>
    <w:p w14:paraId="54E65D2C" w14:textId="77777777" w:rsidR="00B70A73" w:rsidRPr="00185A3B" w:rsidRDefault="00B70A73" w:rsidP="00AB4A2F">
      <w:pPr>
        <w:spacing w:after="0" w:line="240" w:lineRule="auto"/>
        <w:ind w:firstLine="709"/>
        <w:jc w:val="both"/>
        <w:rPr>
          <w:rFonts w:ascii="Times New Roman" w:eastAsia="Times New Roman" w:hAnsi="Times New Roman" w:cs="Times New Roman"/>
          <w:b/>
          <w:sz w:val="28"/>
          <w:szCs w:val="28"/>
          <w:lang w:eastAsia="zh-CN"/>
        </w:rPr>
      </w:pPr>
      <w:r w:rsidRPr="00185A3B">
        <w:rPr>
          <w:rFonts w:ascii="Times New Roman" w:eastAsia="Times New Roman" w:hAnsi="Times New Roman" w:cs="Times New Roman"/>
          <w:b/>
          <w:sz w:val="28"/>
          <w:szCs w:val="28"/>
          <w:lang w:eastAsia="zh-CN"/>
        </w:rPr>
        <w:t>Желаем</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удачи!</w:t>
      </w:r>
    </w:p>
    <w:p w14:paraId="24914278" w14:textId="77777777" w:rsidR="00B70A73" w:rsidRPr="00185A3B" w:rsidRDefault="00B70A73" w:rsidP="00AB4A2F">
      <w:pPr>
        <w:tabs>
          <w:tab w:val="left" w:pos="10206"/>
        </w:tabs>
        <w:suppressAutoHyphens/>
        <w:spacing w:after="0" w:line="240" w:lineRule="auto"/>
        <w:ind w:firstLine="709"/>
        <w:jc w:val="both"/>
        <w:rPr>
          <w:rFonts w:ascii="Times New Roman" w:eastAsia="Times New Roman" w:hAnsi="Times New Roman" w:cs="Times New Roman"/>
          <w:i/>
          <w:sz w:val="28"/>
          <w:szCs w:val="28"/>
          <w:lang w:eastAsia="zh-CN"/>
        </w:rPr>
      </w:pPr>
      <w:r w:rsidRPr="00185A3B">
        <w:rPr>
          <w:rFonts w:ascii="Times New Roman" w:eastAsia="Times New Roman" w:hAnsi="Times New Roman" w:cs="Times New Roman"/>
          <w:i/>
          <w:sz w:val="28"/>
          <w:szCs w:val="28"/>
          <w:lang w:eastAsia="zh-CN"/>
        </w:rPr>
        <w:t>За</w:t>
      </w:r>
      <w:r w:rsidR="005F6D9B" w:rsidRPr="00185A3B">
        <w:rPr>
          <w:rFonts w:ascii="Times New Roman" w:eastAsia="Times New Roman" w:hAnsi="Times New Roman" w:cs="Times New Roman"/>
          <w:i/>
          <w:sz w:val="28"/>
          <w:szCs w:val="28"/>
          <w:lang w:eastAsia="zh-CN"/>
        </w:rPr>
        <w:t xml:space="preserve"> </w:t>
      </w:r>
      <w:r w:rsidRPr="00185A3B">
        <w:rPr>
          <w:rFonts w:ascii="Times New Roman" w:eastAsia="Times New Roman" w:hAnsi="Times New Roman" w:cs="Times New Roman"/>
          <w:i/>
          <w:sz w:val="28"/>
          <w:szCs w:val="28"/>
          <w:lang w:eastAsia="zh-CN"/>
        </w:rPr>
        <w:t>30</w:t>
      </w:r>
      <w:r w:rsidR="005F6D9B" w:rsidRPr="00185A3B">
        <w:rPr>
          <w:rFonts w:ascii="Times New Roman" w:eastAsia="Times New Roman" w:hAnsi="Times New Roman" w:cs="Times New Roman"/>
          <w:i/>
          <w:sz w:val="28"/>
          <w:szCs w:val="28"/>
          <w:lang w:eastAsia="zh-CN"/>
        </w:rPr>
        <w:t xml:space="preserve"> </w:t>
      </w:r>
      <w:r w:rsidRPr="00185A3B">
        <w:rPr>
          <w:rFonts w:ascii="Times New Roman" w:eastAsia="Times New Roman" w:hAnsi="Times New Roman" w:cs="Times New Roman"/>
          <w:i/>
          <w:sz w:val="28"/>
          <w:szCs w:val="28"/>
          <w:lang w:eastAsia="zh-CN"/>
        </w:rPr>
        <w:t>минут</w:t>
      </w:r>
      <w:r w:rsidR="005F6D9B" w:rsidRPr="00185A3B">
        <w:rPr>
          <w:rFonts w:ascii="Times New Roman" w:eastAsia="Times New Roman" w:hAnsi="Times New Roman" w:cs="Times New Roman"/>
          <w:i/>
          <w:sz w:val="28"/>
          <w:szCs w:val="28"/>
          <w:lang w:eastAsia="zh-CN"/>
        </w:rPr>
        <w:t xml:space="preserve"> </w:t>
      </w:r>
      <w:r w:rsidRPr="00185A3B">
        <w:rPr>
          <w:rFonts w:ascii="Times New Roman" w:eastAsia="Times New Roman" w:hAnsi="Times New Roman" w:cs="Times New Roman"/>
          <w:i/>
          <w:sz w:val="28"/>
          <w:szCs w:val="28"/>
          <w:lang w:eastAsia="zh-CN"/>
        </w:rPr>
        <w:t>до</w:t>
      </w:r>
      <w:r w:rsidR="005F6D9B" w:rsidRPr="00185A3B">
        <w:rPr>
          <w:rFonts w:ascii="Times New Roman" w:eastAsia="Times New Roman" w:hAnsi="Times New Roman" w:cs="Times New Roman"/>
          <w:i/>
          <w:sz w:val="28"/>
          <w:szCs w:val="28"/>
          <w:lang w:eastAsia="zh-CN"/>
        </w:rPr>
        <w:t xml:space="preserve"> </w:t>
      </w:r>
      <w:r w:rsidRPr="00185A3B">
        <w:rPr>
          <w:rFonts w:ascii="Times New Roman" w:eastAsia="Times New Roman" w:hAnsi="Times New Roman" w:cs="Times New Roman"/>
          <w:i/>
          <w:sz w:val="28"/>
          <w:szCs w:val="28"/>
          <w:lang w:eastAsia="zh-CN"/>
        </w:rPr>
        <w:t>окончания</w:t>
      </w:r>
      <w:r w:rsidR="005F6D9B" w:rsidRPr="00185A3B">
        <w:rPr>
          <w:rFonts w:ascii="Times New Roman" w:eastAsia="Times New Roman" w:hAnsi="Times New Roman" w:cs="Times New Roman"/>
          <w:i/>
          <w:sz w:val="28"/>
          <w:szCs w:val="28"/>
          <w:lang w:eastAsia="zh-CN"/>
        </w:rPr>
        <w:t xml:space="preserve"> </w:t>
      </w:r>
      <w:r w:rsidRPr="00185A3B">
        <w:rPr>
          <w:rFonts w:ascii="Times New Roman" w:eastAsia="Times New Roman" w:hAnsi="Times New Roman" w:cs="Times New Roman"/>
          <w:i/>
          <w:sz w:val="28"/>
          <w:szCs w:val="28"/>
          <w:lang w:eastAsia="zh-CN"/>
        </w:rPr>
        <w:t>выполнения</w:t>
      </w:r>
      <w:r w:rsidR="005F6D9B" w:rsidRPr="00185A3B">
        <w:rPr>
          <w:rFonts w:ascii="Times New Roman" w:eastAsia="Times New Roman" w:hAnsi="Times New Roman" w:cs="Times New Roman"/>
          <w:i/>
          <w:sz w:val="28"/>
          <w:szCs w:val="28"/>
          <w:lang w:eastAsia="zh-CN"/>
        </w:rPr>
        <w:t xml:space="preserve"> </w:t>
      </w:r>
      <w:r w:rsidRPr="00185A3B">
        <w:rPr>
          <w:rFonts w:ascii="Times New Roman" w:eastAsia="Times New Roman" w:hAnsi="Times New Roman" w:cs="Times New Roman"/>
          <w:i/>
          <w:sz w:val="28"/>
          <w:szCs w:val="28"/>
          <w:lang w:eastAsia="zh-CN"/>
        </w:rPr>
        <w:t>экзаменационной</w:t>
      </w:r>
      <w:r w:rsidR="005F6D9B" w:rsidRPr="00185A3B">
        <w:rPr>
          <w:rFonts w:ascii="Times New Roman" w:eastAsia="Times New Roman" w:hAnsi="Times New Roman" w:cs="Times New Roman"/>
          <w:i/>
          <w:sz w:val="28"/>
          <w:szCs w:val="28"/>
          <w:lang w:eastAsia="zh-CN"/>
        </w:rPr>
        <w:t xml:space="preserve"> </w:t>
      </w:r>
      <w:r w:rsidRPr="00185A3B">
        <w:rPr>
          <w:rFonts w:ascii="Times New Roman" w:eastAsia="Times New Roman" w:hAnsi="Times New Roman" w:cs="Times New Roman"/>
          <w:i/>
          <w:sz w:val="28"/>
          <w:szCs w:val="28"/>
          <w:lang w:eastAsia="zh-CN"/>
        </w:rPr>
        <w:t>работы</w:t>
      </w:r>
      <w:r w:rsidR="005F6D9B" w:rsidRPr="00185A3B">
        <w:rPr>
          <w:rFonts w:ascii="Times New Roman" w:eastAsia="Times New Roman" w:hAnsi="Times New Roman" w:cs="Times New Roman"/>
          <w:i/>
          <w:sz w:val="28"/>
          <w:szCs w:val="28"/>
          <w:lang w:eastAsia="zh-CN"/>
        </w:rPr>
        <w:t xml:space="preserve"> </w:t>
      </w:r>
      <w:r w:rsidRPr="00185A3B">
        <w:rPr>
          <w:rFonts w:ascii="Times New Roman" w:eastAsia="Times New Roman" w:hAnsi="Times New Roman" w:cs="Times New Roman"/>
          <w:i/>
          <w:sz w:val="28"/>
          <w:szCs w:val="28"/>
          <w:lang w:eastAsia="zh-CN"/>
        </w:rPr>
        <w:t>необходимо</w:t>
      </w:r>
      <w:r w:rsidR="005F6D9B" w:rsidRPr="00185A3B">
        <w:rPr>
          <w:rFonts w:ascii="Times New Roman" w:eastAsia="Times New Roman" w:hAnsi="Times New Roman" w:cs="Times New Roman"/>
          <w:i/>
          <w:sz w:val="28"/>
          <w:szCs w:val="28"/>
          <w:lang w:eastAsia="zh-CN"/>
        </w:rPr>
        <w:t xml:space="preserve"> </w:t>
      </w:r>
      <w:r w:rsidRPr="00185A3B">
        <w:rPr>
          <w:rFonts w:ascii="Times New Roman" w:eastAsia="Times New Roman" w:hAnsi="Times New Roman" w:cs="Times New Roman"/>
          <w:i/>
          <w:sz w:val="28"/>
          <w:szCs w:val="28"/>
          <w:lang w:eastAsia="zh-CN"/>
        </w:rPr>
        <w:t>объявить:</w:t>
      </w:r>
    </w:p>
    <w:p w14:paraId="73AFB521" w14:textId="77777777" w:rsidR="00B70A73" w:rsidRPr="00185A3B" w:rsidRDefault="00B70A73" w:rsidP="00AB4A2F">
      <w:pPr>
        <w:spacing w:after="0" w:line="240" w:lineRule="auto"/>
        <w:ind w:firstLine="709"/>
        <w:jc w:val="both"/>
        <w:rPr>
          <w:rFonts w:ascii="Times New Roman" w:eastAsia="Times New Roman" w:hAnsi="Times New Roman" w:cs="Times New Roman"/>
          <w:b/>
          <w:sz w:val="28"/>
          <w:szCs w:val="28"/>
          <w:lang w:eastAsia="zh-CN"/>
        </w:rPr>
      </w:pPr>
      <w:r w:rsidRPr="00185A3B">
        <w:rPr>
          <w:rFonts w:ascii="Times New Roman" w:eastAsia="Times New Roman" w:hAnsi="Times New Roman" w:cs="Times New Roman"/>
          <w:b/>
          <w:sz w:val="28"/>
          <w:szCs w:val="28"/>
          <w:lang w:eastAsia="zh-CN"/>
        </w:rPr>
        <w:t>До</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окончания</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выполнения</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экзаменационной</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работы</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осталось</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30</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минут.</w:t>
      </w:r>
      <w:r w:rsidR="005F6D9B" w:rsidRPr="00185A3B">
        <w:rPr>
          <w:rFonts w:ascii="Times New Roman" w:eastAsia="Times New Roman" w:hAnsi="Times New Roman" w:cs="Times New Roman"/>
          <w:b/>
          <w:sz w:val="28"/>
          <w:szCs w:val="28"/>
          <w:lang w:eastAsia="zh-CN"/>
        </w:rPr>
        <w:t xml:space="preserve"> </w:t>
      </w:r>
    </w:p>
    <w:p w14:paraId="36C4B464" w14:textId="0998BD0B" w:rsidR="00B70A73" w:rsidRPr="00185A3B" w:rsidRDefault="00B70A73" w:rsidP="00AB4A2F">
      <w:pPr>
        <w:tabs>
          <w:tab w:val="left" w:pos="10206"/>
        </w:tabs>
        <w:suppressAutoHyphens/>
        <w:spacing w:after="0" w:line="240" w:lineRule="auto"/>
        <w:ind w:firstLine="709"/>
        <w:jc w:val="both"/>
        <w:rPr>
          <w:rFonts w:ascii="Times New Roman" w:eastAsia="Times New Roman" w:hAnsi="Times New Roman" w:cs="Times New Roman"/>
          <w:b/>
          <w:sz w:val="28"/>
          <w:szCs w:val="28"/>
          <w:lang w:eastAsia="zh-CN"/>
        </w:rPr>
      </w:pPr>
      <w:r w:rsidRPr="00185A3B">
        <w:rPr>
          <w:rFonts w:ascii="Times New Roman" w:eastAsia="Times New Roman" w:hAnsi="Times New Roman" w:cs="Times New Roman"/>
          <w:b/>
          <w:sz w:val="28"/>
          <w:szCs w:val="28"/>
          <w:lang w:eastAsia="zh-CN"/>
        </w:rPr>
        <w:t>Не</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забывайте</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переносить</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ответы</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из</w:t>
      </w:r>
      <w:r w:rsidR="005F6D9B" w:rsidRPr="00185A3B">
        <w:rPr>
          <w:rFonts w:ascii="Times New Roman" w:eastAsia="Times New Roman" w:hAnsi="Times New Roman" w:cs="Times New Roman"/>
          <w:b/>
          <w:sz w:val="28"/>
          <w:szCs w:val="28"/>
          <w:lang w:eastAsia="zh-CN"/>
        </w:rPr>
        <w:t xml:space="preserve"> </w:t>
      </w:r>
      <w:r w:rsidR="00F81576" w:rsidRPr="00185A3B">
        <w:rPr>
          <w:rFonts w:ascii="Times New Roman" w:eastAsia="Times New Roman" w:hAnsi="Times New Roman" w:cs="Times New Roman"/>
          <w:b/>
          <w:sz w:val="28"/>
          <w:szCs w:val="28"/>
          <w:lang w:eastAsia="zh-CN"/>
        </w:rPr>
        <w:t xml:space="preserve">текста работы и </w:t>
      </w:r>
      <w:r w:rsidRPr="00185A3B">
        <w:rPr>
          <w:rFonts w:ascii="Times New Roman" w:eastAsia="Times New Roman" w:hAnsi="Times New Roman" w:cs="Times New Roman"/>
          <w:b/>
          <w:sz w:val="28"/>
          <w:szCs w:val="28"/>
          <w:lang w:eastAsia="zh-CN"/>
        </w:rPr>
        <w:t>черновик</w:t>
      </w:r>
      <w:r w:rsidR="00F81576" w:rsidRPr="00185A3B">
        <w:rPr>
          <w:rFonts w:ascii="Times New Roman" w:eastAsia="Times New Roman" w:hAnsi="Times New Roman" w:cs="Times New Roman"/>
          <w:b/>
          <w:sz w:val="28"/>
          <w:szCs w:val="28"/>
          <w:lang w:eastAsia="zh-CN"/>
        </w:rPr>
        <w:t>а</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в</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бланки</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ответов.</w:t>
      </w:r>
    </w:p>
    <w:p w14:paraId="33492E7B" w14:textId="77777777" w:rsidR="00B70A73" w:rsidRPr="00185A3B" w:rsidRDefault="00B70A73" w:rsidP="00AB4A2F">
      <w:pPr>
        <w:tabs>
          <w:tab w:val="left" w:pos="10206"/>
        </w:tabs>
        <w:suppressAutoHyphens/>
        <w:spacing w:after="0" w:line="240" w:lineRule="auto"/>
        <w:ind w:firstLine="709"/>
        <w:jc w:val="both"/>
        <w:rPr>
          <w:rFonts w:ascii="Times New Roman" w:eastAsia="Times New Roman" w:hAnsi="Times New Roman" w:cs="Times New Roman"/>
          <w:i/>
          <w:sz w:val="28"/>
          <w:szCs w:val="28"/>
          <w:lang w:eastAsia="zh-CN"/>
        </w:rPr>
      </w:pPr>
      <w:r w:rsidRPr="00185A3B">
        <w:rPr>
          <w:rFonts w:ascii="Times New Roman" w:eastAsia="Times New Roman" w:hAnsi="Times New Roman" w:cs="Times New Roman"/>
          <w:i/>
          <w:sz w:val="28"/>
          <w:szCs w:val="28"/>
          <w:lang w:eastAsia="zh-CN"/>
        </w:rPr>
        <w:t>За</w:t>
      </w:r>
      <w:r w:rsidR="005F6D9B" w:rsidRPr="00185A3B">
        <w:rPr>
          <w:rFonts w:ascii="Times New Roman" w:eastAsia="Times New Roman" w:hAnsi="Times New Roman" w:cs="Times New Roman"/>
          <w:i/>
          <w:sz w:val="28"/>
          <w:szCs w:val="28"/>
          <w:lang w:eastAsia="zh-CN"/>
        </w:rPr>
        <w:t xml:space="preserve"> </w:t>
      </w:r>
      <w:r w:rsidRPr="00185A3B">
        <w:rPr>
          <w:rFonts w:ascii="Times New Roman" w:eastAsia="Times New Roman" w:hAnsi="Times New Roman" w:cs="Times New Roman"/>
          <w:i/>
          <w:sz w:val="28"/>
          <w:szCs w:val="28"/>
          <w:lang w:eastAsia="zh-CN"/>
        </w:rPr>
        <w:t>5</w:t>
      </w:r>
      <w:r w:rsidR="005F6D9B" w:rsidRPr="00185A3B">
        <w:rPr>
          <w:rFonts w:ascii="Times New Roman" w:eastAsia="Times New Roman" w:hAnsi="Times New Roman" w:cs="Times New Roman"/>
          <w:i/>
          <w:sz w:val="28"/>
          <w:szCs w:val="28"/>
          <w:lang w:eastAsia="zh-CN"/>
        </w:rPr>
        <w:t xml:space="preserve"> </w:t>
      </w:r>
      <w:r w:rsidRPr="00185A3B">
        <w:rPr>
          <w:rFonts w:ascii="Times New Roman" w:eastAsia="Times New Roman" w:hAnsi="Times New Roman" w:cs="Times New Roman"/>
          <w:i/>
          <w:sz w:val="28"/>
          <w:szCs w:val="28"/>
          <w:lang w:eastAsia="zh-CN"/>
        </w:rPr>
        <w:t>минут</w:t>
      </w:r>
      <w:r w:rsidR="005F6D9B" w:rsidRPr="00185A3B">
        <w:rPr>
          <w:rFonts w:ascii="Times New Roman" w:eastAsia="Times New Roman" w:hAnsi="Times New Roman" w:cs="Times New Roman"/>
          <w:i/>
          <w:sz w:val="28"/>
          <w:szCs w:val="28"/>
          <w:lang w:eastAsia="zh-CN"/>
        </w:rPr>
        <w:t xml:space="preserve"> </w:t>
      </w:r>
      <w:r w:rsidRPr="00185A3B">
        <w:rPr>
          <w:rFonts w:ascii="Times New Roman" w:eastAsia="Times New Roman" w:hAnsi="Times New Roman" w:cs="Times New Roman"/>
          <w:i/>
          <w:sz w:val="28"/>
          <w:szCs w:val="28"/>
          <w:lang w:eastAsia="zh-CN"/>
        </w:rPr>
        <w:t>до</w:t>
      </w:r>
      <w:r w:rsidR="005F6D9B" w:rsidRPr="00185A3B">
        <w:rPr>
          <w:rFonts w:ascii="Times New Roman" w:eastAsia="Times New Roman" w:hAnsi="Times New Roman" w:cs="Times New Roman"/>
          <w:i/>
          <w:sz w:val="28"/>
          <w:szCs w:val="28"/>
          <w:lang w:eastAsia="zh-CN"/>
        </w:rPr>
        <w:t xml:space="preserve"> </w:t>
      </w:r>
      <w:r w:rsidRPr="00185A3B">
        <w:rPr>
          <w:rFonts w:ascii="Times New Roman" w:eastAsia="Times New Roman" w:hAnsi="Times New Roman" w:cs="Times New Roman"/>
          <w:i/>
          <w:sz w:val="28"/>
          <w:szCs w:val="28"/>
          <w:lang w:eastAsia="zh-CN"/>
        </w:rPr>
        <w:t>окончания</w:t>
      </w:r>
      <w:r w:rsidR="005F6D9B" w:rsidRPr="00185A3B">
        <w:rPr>
          <w:rFonts w:ascii="Times New Roman" w:eastAsia="Times New Roman" w:hAnsi="Times New Roman" w:cs="Times New Roman"/>
          <w:i/>
          <w:sz w:val="28"/>
          <w:szCs w:val="28"/>
          <w:lang w:eastAsia="zh-CN"/>
        </w:rPr>
        <w:t xml:space="preserve"> </w:t>
      </w:r>
      <w:r w:rsidRPr="00185A3B">
        <w:rPr>
          <w:rFonts w:ascii="Times New Roman" w:eastAsia="Times New Roman" w:hAnsi="Times New Roman" w:cs="Times New Roman"/>
          <w:i/>
          <w:sz w:val="28"/>
          <w:szCs w:val="28"/>
          <w:lang w:eastAsia="zh-CN"/>
        </w:rPr>
        <w:t>выполнения</w:t>
      </w:r>
      <w:r w:rsidR="005F6D9B" w:rsidRPr="00185A3B">
        <w:rPr>
          <w:rFonts w:ascii="Times New Roman" w:eastAsia="Times New Roman" w:hAnsi="Times New Roman" w:cs="Times New Roman"/>
          <w:i/>
          <w:sz w:val="28"/>
          <w:szCs w:val="28"/>
          <w:lang w:eastAsia="zh-CN"/>
        </w:rPr>
        <w:t xml:space="preserve"> </w:t>
      </w:r>
      <w:r w:rsidRPr="00185A3B">
        <w:rPr>
          <w:rFonts w:ascii="Times New Roman" w:eastAsia="Times New Roman" w:hAnsi="Times New Roman" w:cs="Times New Roman"/>
          <w:i/>
          <w:sz w:val="28"/>
          <w:szCs w:val="28"/>
          <w:lang w:eastAsia="zh-CN"/>
        </w:rPr>
        <w:t>экзаменационной</w:t>
      </w:r>
      <w:r w:rsidR="005F6D9B" w:rsidRPr="00185A3B">
        <w:rPr>
          <w:rFonts w:ascii="Times New Roman" w:eastAsia="Times New Roman" w:hAnsi="Times New Roman" w:cs="Times New Roman"/>
          <w:i/>
          <w:sz w:val="28"/>
          <w:szCs w:val="28"/>
          <w:lang w:eastAsia="zh-CN"/>
        </w:rPr>
        <w:t xml:space="preserve"> </w:t>
      </w:r>
      <w:r w:rsidRPr="00185A3B">
        <w:rPr>
          <w:rFonts w:ascii="Times New Roman" w:eastAsia="Times New Roman" w:hAnsi="Times New Roman" w:cs="Times New Roman"/>
          <w:i/>
          <w:sz w:val="28"/>
          <w:szCs w:val="28"/>
          <w:lang w:eastAsia="zh-CN"/>
        </w:rPr>
        <w:t>работы</w:t>
      </w:r>
      <w:r w:rsidR="005F6D9B" w:rsidRPr="00185A3B">
        <w:rPr>
          <w:rFonts w:ascii="Times New Roman" w:eastAsia="Times New Roman" w:hAnsi="Times New Roman" w:cs="Times New Roman"/>
          <w:i/>
          <w:sz w:val="28"/>
          <w:szCs w:val="28"/>
          <w:lang w:eastAsia="zh-CN"/>
        </w:rPr>
        <w:t xml:space="preserve"> </w:t>
      </w:r>
      <w:r w:rsidRPr="00185A3B">
        <w:rPr>
          <w:rFonts w:ascii="Times New Roman" w:eastAsia="Times New Roman" w:hAnsi="Times New Roman" w:cs="Times New Roman"/>
          <w:i/>
          <w:sz w:val="28"/>
          <w:szCs w:val="28"/>
          <w:lang w:eastAsia="zh-CN"/>
        </w:rPr>
        <w:t>необходимо</w:t>
      </w:r>
      <w:r w:rsidR="005F6D9B" w:rsidRPr="00185A3B">
        <w:rPr>
          <w:rFonts w:ascii="Times New Roman" w:eastAsia="Times New Roman" w:hAnsi="Times New Roman" w:cs="Times New Roman"/>
          <w:i/>
          <w:sz w:val="28"/>
          <w:szCs w:val="28"/>
          <w:lang w:eastAsia="zh-CN"/>
        </w:rPr>
        <w:t xml:space="preserve"> </w:t>
      </w:r>
      <w:r w:rsidRPr="00185A3B">
        <w:rPr>
          <w:rFonts w:ascii="Times New Roman" w:eastAsia="Times New Roman" w:hAnsi="Times New Roman" w:cs="Times New Roman"/>
          <w:i/>
          <w:sz w:val="28"/>
          <w:szCs w:val="28"/>
          <w:lang w:eastAsia="zh-CN"/>
        </w:rPr>
        <w:t>объявить:</w:t>
      </w:r>
    </w:p>
    <w:p w14:paraId="1988E978" w14:textId="43990F36" w:rsidR="00B70A73" w:rsidRPr="00185A3B" w:rsidRDefault="00B70A73" w:rsidP="00AB4A2F">
      <w:pPr>
        <w:tabs>
          <w:tab w:val="left" w:pos="10206"/>
        </w:tabs>
        <w:suppressAutoHyphens/>
        <w:spacing w:after="0" w:line="240" w:lineRule="auto"/>
        <w:ind w:firstLine="709"/>
        <w:jc w:val="both"/>
        <w:rPr>
          <w:rFonts w:ascii="Times New Roman" w:eastAsia="Times New Roman" w:hAnsi="Times New Roman" w:cs="Times New Roman"/>
          <w:b/>
          <w:sz w:val="28"/>
          <w:szCs w:val="28"/>
          <w:lang w:eastAsia="zh-CN"/>
        </w:rPr>
      </w:pPr>
      <w:r w:rsidRPr="00185A3B">
        <w:rPr>
          <w:rFonts w:ascii="Times New Roman" w:eastAsia="Times New Roman" w:hAnsi="Times New Roman" w:cs="Times New Roman"/>
          <w:b/>
          <w:sz w:val="28"/>
          <w:szCs w:val="28"/>
          <w:lang w:eastAsia="zh-CN"/>
        </w:rPr>
        <w:t>До</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окончания</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выполнения</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экзаменационной</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работы</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осталось</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5</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минут.</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Проверьте,</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все</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ли</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ответы</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вы</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перенесли</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из</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КИМ</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и</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черновиков</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в</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бланки</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ответов.</w:t>
      </w:r>
    </w:p>
    <w:p w14:paraId="347170B1" w14:textId="77777777" w:rsidR="00B70A73" w:rsidRPr="00185A3B" w:rsidRDefault="00B70A73" w:rsidP="00AB4A2F">
      <w:pPr>
        <w:tabs>
          <w:tab w:val="left" w:pos="10206"/>
        </w:tabs>
        <w:suppressAutoHyphens/>
        <w:spacing w:after="0" w:line="240" w:lineRule="auto"/>
        <w:ind w:firstLine="709"/>
        <w:jc w:val="both"/>
        <w:rPr>
          <w:rFonts w:ascii="Times New Roman" w:eastAsia="Times New Roman" w:hAnsi="Times New Roman" w:cs="Times New Roman"/>
          <w:i/>
          <w:sz w:val="28"/>
          <w:szCs w:val="28"/>
          <w:lang w:eastAsia="zh-CN"/>
        </w:rPr>
      </w:pPr>
      <w:r w:rsidRPr="00185A3B">
        <w:rPr>
          <w:rFonts w:ascii="Times New Roman" w:eastAsia="Times New Roman" w:hAnsi="Times New Roman" w:cs="Times New Roman"/>
          <w:i/>
          <w:sz w:val="28"/>
          <w:szCs w:val="28"/>
          <w:lang w:eastAsia="zh-CN"/>
        </w:rPr>
        <w:lastRenderedPageBreak/>
        <w:t>По</w:t>
      </w:r>
      <w:r w:rsidR="005F6D9B" w:rsidRPr="00185A3B">
        <w:rPr>
          <w:rFonts w:ascii="Times New Roman" w:eastAsia="Times New Roman" w:hAnsi="Times New Roman" w:cs="Times New Roman"/>
          <w:i/>
          <w:sz w:val="28"/>
          <w:szCs w:val="28"/>
          <w:lang w:eastAsia="zh-CN"/>
        </w:rPr>
        <w:t xml:space="preserve"> </w:t>
      </w:r>
      <w:r w:rsidRPr="00185A3B">
        <w:rPr>
          <w:rFonts w:ascii="Times New Roman" w:eastAsia="Times New Roman" w:hAnsi="Times New Roman" w:cs="Times New Roman"/>
          <w:i/>
          <w:sz w:val="28"/>
          <w:szCs w:val="28"/>
          <w:lang w:eastAsia="zh-CN"/>
        </w:rPr>
        <w:t>окончании</w:t>
      </w:r>
      <w:r w:rsidR="005F6D9B" w:rsidRPr="00185A3B">
        <w:rPr>
          <w:rFonts w:ascii="Times New Roman" w:eastAsia="Times New Roman" w:hAnsi="Times New Roman" w:cs="Times New Roman"/>
          <w:i/>
          <w:sz w:val="28"/>
          <w:szCs w:val="28"/>
          <w:lang w:eastAsia="zh-CN"/>
        </w:rPr>
        <w:t xml:space="preserve"> </w:t>
      </w:r>
      <w:r w:rsidRPr="00185A3B">
        <w:rPr>
          <w:rFonts w:ascii="Times New Roman" w:eastAsia="Times New Roman" w:hAnsi="Times New Roman" w:cs="Times New Roman"/>
          <w:i/>
          <w:sz w:val="28"/>
          <w:szCs w:val="28"/>
          <w:lang w:eastAsia="zh-CN"/>
        </w:rPr>
        <w:t>выполнения</w:t>
      </w:r>
      <w:r w:rsidR="005F6D9B" w:rsidRPr="00185A3B">
        <w:rPr>
          <w:rFonts w:ascii="Times New Roman" w:eastAsia="Times New Roman" w:hAnsi="Times New Roman" w:cs="Times New Roman"/>
          <w:i/>
          <w:sz w:val="28"/>
          <w:szCs w:val="28"/>
          <w:lang w:eastAsia="zh-CN"/>
        </w:rPr>
        <w:t xml:space="preserve"> </w:t>
      </w:r>
      <w:r w:rsidRPr="00185A3B">
        <w:rPr>
          <w:rFonts w:ascii="Times New Roman" w:eastAsia="Times New Roman" w:hAnsi="Times New Roman" w:cs="Times New Roman"/>
          <w:i/>
          <w:sz w:val="28"/>
          <w:szCs w:val="28"/>
          <w:lang w:eastAsia="zh-CN"/>
        </w:rPr>
        <w:t>экзаменационной</w:t>
      </w:r>
      <w:r w:rsidR="005F6D9B" w:rsidRPr="00185A3B">
        <w:rPr>
          <w:rFonts w:ascii="Times New Roman" w:eastAsia="Times New Roman" w:hAnsi="Times New Roman" w:cs="Times New Roman"/>
          <w:i/>
          <w:sz w:val="28"/>
          <w:szCs w:val="28"/>
          <w:lang w:eastAsia="zh-CN"/>
        </w:rPr>
        <w:t xml:space="preserve"> </w:t>
      </w:r>
      <w:r w:rsidRPr="00185A3B">
        <w:rPr>
          <w:rFonts w:ascii="Times New Roman" w:eastAsia="Times New Roman" w:hAnsi="Times New Roman" w:cs="Times New Roman"/>
          <w:i/>
          <w:sz w:val="28"/>
          <w:szCs w:val="28"/>
          <w:lang w:eastAsia="zh-CN"/>
        </w:rPr>
        <w:t>работы</w:t>
      </w:r>
      <w:r w:rsidR="005F6D9B" w:rsidRPr="00185A3B">
        <w:rPr>
          <w:rFonts w:ascii="Times New Roman" w:eastAsia="Times New Roman" w:hAnsi="Times New Roman" w:cs="Times New Roman"/>
          <w:i/>
          <w:sz w:val="28"/>
          <w:szCs w:val="28"/>
          <w:lang w:eastAsia="zh-CN"/>
        </w:rPr>
        <w:t xml:space="preserve"> </w:t>
      </w:r>
      <w:r w:rsidRPr="00185A3B">
        <w:rPr>
          <w:rFonts w:ascii="Times New Roman" w:eastAsia="Times New Roman" w:hAnsi="Times New Roman" w:cs="Times New Roman"/>
          <w:i/>
          <w:sz w:val="28"/>
          <w:szCs w:val="28"/>
          <w:lang w:eastAsia="zh-CN"/>
        </w:rPr>
        <w:t>(экзамена)</w:t>
      </w:r>
      <w:r w:rsidR="005F6D9B" w:rsidRPr="00185A3B">
        <w:rPr>
          <w:rFonts w:ascii="Times New Roman" w:eastAsia="Times New Roman" w:hAnsi="Times New Roman" w:cs="Times New Roman"/>
          <w:i/>
          <w:sz w:val="28"/>
          <w:szCs w:val="28"/>
          <w:lang w:eastAsia="zh-CN"/>
        </w:rPr>
        <w:t xml:space="preserve"> </w:t>
      </w:r>
      <w:r w:rsidRPr="00185A3B">
        <w:rPr>
          <w:rFonts w:ascii="Times New Roman" w:eastAsia="Times New Roman" w:hAnsi="Times New Roman" w:cs="Times New Roman"/>
          <w:i/>
          <w:sz w:val="28"/>
          <w:szCs w:val="28"/>
          <w:lang w:eastAsia="zh-CN"/>
        </w:rPr>
        <w:t>объявить:</w:t>
      </w:r>
    </w:p>
    <w:p w14:paraId="7EFD16CE" w14:textId="77777777" w:rsidR="00B70A73" w:rsidRPr="00185A3B" w:rsidRDefault="00B70A73" w:rsidP="00AB4A2F">
      <w:pPr>
        <w:suppressAutoHyphens/>
        <w:spacing w:after="0" w:line="240" w:lineRule="auto"/>
        <w:ind w:firstLine="709"/>
        <w:jc w:val="both"/>
        <w:rPr>
          <w:rFonts w:ascii="Times New Roman" w:eastAsia="Times New Roman" w:hAnsi="Times New Roman" w:cs="Times New Roman"/>
          <w:b/>
          <w:sz w:val="28"/>
          <w:szCs w:val="28"/>
          <w:lang w:eastAsia="zh-CN"/>
        </w:rPr>
      </w:pPr>
      <w:r w:rsidRPr="00185A3B">
        <w:rPr>
          <w:rFonts w:ascii="Times New Roman" w:eastAsia="Times New Roman" w:hAnsi="Times New Roman" w:cs="Times New Roman"/>
          <w:b/>
          <w:sz w:val="28"/>
          <w:szCs w:val="28"/>
          <w:lang w:eastAsia="zh-CN"/>
        </w:rPr>
        <w:t>Выполнение</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экзаменационной</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работы</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окончено.</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Положите</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экзаменационные</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материалы</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на</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край</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стола.</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Мы</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пройдем</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и</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соберем</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ваши</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экзаменационные</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материалы.</w:t>
      </w:r>
    </w:p>
    <w:p w14:paraId="4E60DB3D" w14:textId="4FD4244A" w:rsidR="00B70A73" w:rsidRPr="00185A3B" w:rsidRDefault="00B70A73" w:rsidP="00AB4A2F">
      <w:pPr>
        <w:suppressAutoHyphens/>
        <w:spacing w:after="0" w:line="240" w:lineRule="auto"/>
        <w:ind w:firstLine="709"/>
        <w:jc w:val="both"/>
        <w:rPr>
          <w:rFonts w:ascii="Times New Roman" w:eastAsia="Times New Roman" w:hAnsi="Times New Roman" w:cs="Times New Roman"/>
          <w:i/>
          <w:sz w:val="28"/>
          <w:szCs w:val="28"/>
          <w:lang w:eastAsia="zh-CN"/>
        </w:rPr>
      </w:pPr>
      <w:r w:rsidRPr="00185A3B">
        <w:rPr>
          <w:rFonts w:ascii="Times New Roman" w:eastAsia="Times New Roman" w:hAnsi="Times New Roman" w:cs="Times New Roman"/>
          <w:i/>
          <w:sz w:val="28"/>
          <w:szCs w:val="28"/>
          <w:lang w:eastAsia="zh-CN"/>
        </w:rPr>
        <w:t>Организаторы</w:t>
      </w:r>
      <w:r w:rsidR="005F6D9B" w:rsidRPr="00185A3B">
        <w:rPr>
          <w:rFonts w:ascii="Times New Roman" w:eastAsia="Times New Roman" w:hAnsi="Times New Roman" w:cs="Times New Roman"/>
          <w:i/>
          <w:sz w:val="28"/>
          <w:szCs w:val="28"/>
          <w:lang w:eastAsia="zh-CN"/>
        </w:rPr>
        <w:t xml:space="preserve"> </w:t>
      </w:r>
      <w:r w:rsidRPr="00185A3B">
        <w:rPr>
          <w:rFonts w:ascii="Times New Roman" w:eastAsia="Times New Roman" w:hAnsi="Times New Roman" w:cs="Times New Roman"/>
          <w:i/>
          <w:sz w:val="28"/>
          <w:szCs w:val="28"/>
          <w:lang w:eastAsia="zh-CN"/>
        </w:rPr>
        <w:t>осуществляют</w:t>
      </w:r>
      <w:r w:rsidR="005F6D9B" w:rsidRPr="00185A3B">
        <w:rPr>
          <w:rFonts w:ascii="Times New Roman" w:eastAsia="Times New Roman" w:hAnsi="Times New Roman" w:cs="Times New Roman"/>
          <w:i/>
          <w:sz w:val="28"/>
          <w:szCs w:val="28"/>
          <w:lang w:eastAsia="zh-CN"/>
        </w:rPr>
        <w:t xml:space="preserve"> </w:t>
      </w:r>
      <w:r w:rsidRPr="00185A3B">
        <w:rPr>
          <w:rFonts w:ascii="Times New Roman" w:eastAsia="Times New Roman" w:hAnsi="Times New Roman" w:cs="Times New Roman"/>
          <w:i/>
          <w:sz w:val="28"/>
          <w:szCs w:val="28"/>
          <w:lang w:eastAsia="zh-CN"/>
        </w:rPr>
        <w:t>сбор</w:t>
      </w:r>
      <w:r w:rsidR="005F6D9B" w:rsidRPr="00185A3B">
        <w:rPr>
          <w:rFonts w:ascii="Times New Roman" w:eastAsia="Times New Roman" w:hAnsi="Times New Roman" w:cs="Times New Roman"/>
          <w:i/>
          <w:sz w:val="28"/>
          <w:szCs w:val="28"/>
          <w:lang w:eastAsia="zh-CN"/>
        </w:rPr>
        <w:t xml:space="preserve"> </w:t>
      </w:r>
      <w:r w:rsidRPr="00185A3B">
        <w:rPr>
          <w:rFonts w:ascii="Times New Roman" w:eastAsia="Times New Roman" w:hAnsi="Times New Roman" w:cs="Times New Roman"/>
          <w:i/>
          <w:sz w:val="28"/>
          <w:szCs w:val="28"/>
          <w:lang w:eastAsia="zh-CN"/>
        </w:rPr>
        <w:t>экзаменационных</w:t>
      </w:r>
      <w:r w:rsidR="005F6D9B" w:rsidRPr="00185A3B">
        <w:rPr>
          <w:rFonts w:ascii="Times New Roman" w:eastAsia="Times New Roman" w:hAnsi="Times New Roman" w:cs="Times New Roman"/>
          <w:i/>
          <w:sz w:val="28"/>
          <w:szCs w:val="28"/>
          <w:lang w:eastAsia="zh-CN"/>
        </w:rPr>
        <w:t xml:space="preserve"> </w:t>
      </w:r>
      <w:r w:rsidRPr="00185A3B">
        <w:rPr>
          <w:rFonts w:ascii="Times New Roman" w:eastAsia="Times New Roman" w:hAnsi="Times New Roman" w:cs="Times New Roman"/>
          <w:i/>
          <w:sz w:val="28"/>
          <w:szCs w:val="28"/>
          <w:lang w:eastAsia="zh-CN"/>
        </w:rPr>
        <w:t>материалов</w:t>
      </w:r>
      <w:r w:rsidR="005F6D9B" w:rsidRPr="00185A3B">
        <w:rPr>
          <w:rFonts w:ascii="Times New Roman" w:eastAsia="Times New Roman" w:hAnsi="Times New Roman" w:cs="Times New Roman"/>
          <w:i/>
          <w:sz w:val="28"/>
          <w:szCs w:val="28"/>
          <w:lang w:eastAsia="zh-CN"/>
        </w:rPr>
        <w:t xml:space="preserve"> </w:t>
      </w:r>
      <w:r w:rsidRPr="00185A3B">
        <w:rPr>
          <w:rFonts w:ascii="Times New Roman" w:eastAsia="Times New Roman" w:hAnsi="Times New Roman" w:cs="Times New Roman"/>
          <w:i/>
          <w:sz w:val="28"/>
          <w:szCs w:val="28"/>
          <w:lang w:eastAsia="zh-CN"/>
        </w:rPr>
        <w:t>с</w:t>
      </w:r>
      <w:r w:rsidR="005F6D9B" w:rsidRPr="00185A3B">
        <w:rPr>
          <w:rFonts w:ascii="Times New Roman" w:eastAsia="Times New Roman" w:hAnsi="Times New Roman" w:cs="Times New Roman"/>
          <w:i/>
          <w:sz w:val="28"/>
          <w:szCs w:val="28"/>
          <w:lang w:eastAsia="zh-CN"/>
        </w:rPr>
        <w:t xml:space="preserve"> </w:t>
      </w:r>
      <w:r w:rsidRPr="00185A3B">
        <w:rPr>
          <w:rFonts w:ascii="Times New Roman" w:eastAsia="Times New Roman" w:hAnsi="Times New Roman" w:cs="Times New Roman"/>
          <w:i/>
          <w:sz w:val="28"/>
          <w:szCs w:val="28"/>
          <w:lang w:eastAsia="zh-CN"/>
        </w:rPr>
        <w:t>рабочих</w:t>
      </w:r>
      <w:r w:rsidR="005F6D9B" w:rsidRPr="00185A3B">
        <w:rPr>
          <w:rFonts w:ascii="Times New Roman" w:eastAsia="Times New Roman" w:hAnsi="Times New Roman" w:cs="Times New Roman"/>
          <w:i/>
          <w:sz w:val="28"/>
          <w:szCs w:val="28"/>
          <w:lang w:eastAsia="zh-CN"/>
        </w:rPr>
        <w:t xml:space="preserve"> </w:t>
      </w:r>
      <w:r w:rsidRPr="00185A3B">
        <w:rPr>
          <w:rFonts w:ascii="Times New Roman" w:eastAsia="Times New Roman" w:hAnsi="Times New Roman" w:cs="Times New Roman"/>
          <w:i/>
          <w:sz w:val="28"/>
          <w:szCs w:val="28"/>
          <w:lang w:eastAsia="zh-CN"/>
        </w:rPr>
        <w:t>мест</w:t>
      </w:r>
      <w:r w:rsidR="005F6D9B" w:rsidRPr="00185A3B">
        <w:rPr>
          <w:rFonts w:ascii="Times New Roman" w:eastAsia="Times New Roman" w:hAnsi="Times New Roman" w:cs="Times New Roman"/>
          <w:i/>
          <w:sz w:val="28"/>
          <w:szCs w:val="28"/>
          <w:lang w:eastAsia="zh-CN"/>
        </w:rPr>
        <w:t xml:space="preserve"> </w:t>
      </w:r>
      <w:r w:rsidRPr="00185A3B">
        <w:rPr>
          <w:rFonts w:ascii="Times New Roman" w:eastAsia="Times New Roman" w:hAnsi="Times New Roman" w:cs="Times New Roman"/>
          <w:i/>
          <w:sz w:val="28"/>
          <w:szCs w:val="28"/>
          <w:lang w:eastAsia="zh-CN"/>
        </w:rPr>
        <w:t>участников</w:t>
      </w:r>
      <w:r w:rsidR="005F6D9B" w:rsidRPr="00185A3B">
        <w:rPr>
          <w:rFonts w:ascii="Times New Roman" w:eastAsia="Times New Roman" w:hAnsi="Times New Roman" w:cs="Times New Roman"/>
          <w:i/>
          <w:sz w:val="28"/>
          <w:szCs w:val="28"/>
          <w:lang w:eastAsia="zh-CN"/>
        </w:rPr>
        <w:t xml:space="preserve"> </w:t>
      </w:r>
      <w:r w:rsidR="00647761" w:rsidRPr="00185A3B">
        <w:rPr>
          <w:rFonts w:ascii="Times New Roman" w:eastAsia="Times New Roman" w:hAnsi="Times New Roman" w:cs="Times New Roman"/>
          <w:i/>
          <w:sz w:val="28"/>
          <w:szCs w:val="28"/>
          <w:lang w:eastAsia="zh-CN"/>
        </w:rPr>
        <w:t>экзамена</w:t>
      </w:r>
      <w:r w:rsidR="005F6D9B" w:rsidRPr="00185A3B">
        <w:rPr>
          <w:rFonts w:ascii="Times New Roman" w:eastAsia="Times New Roman" w:hAnsi="Times New Roman" w:cs="Times New Roman"/>
          <w:i/>
          <w:sz w:val="28"/>
          <w:szCs w:val="28"/>
          <w:lang w:eastAsia="zh-CN"/>
        </w:rPr>
        <w:t xml:space="preserve"> </w:t>
      </w:r>
      <w:r w:rsidRPr="00185A3B">
        <w:rPr>
          <w:rFonts w:ascii="Times New Roman" w:eastAsia="Times New Roman" w:hAnsi="Times New Roman" w:cs="Times New Roman"/>
          <w:i/>
          <w:sz w:val="28"/>
          <w:szCs w:val="28"/>
          <w:lang w:eastAsia="zh-CN"/>
        </w:rPr>
        <w:t>в</w:t>
      </w:r>
      <w:r w:rsidR="005F6D9B" w:rsidRPr="00185A3B">
        <w:rPr>
          <w:rFonts w:ascii="Times New Roman" w:eastAsia="Times New Roman" w:hAnsi="Times New Roman" w:cs="Times New Roman"/>
          <w:i/>
          <w:sz w:val="28"/>
          <w:szCs w:val="28"/>
          <w:lang w:eastAsia="zh-CN"/>
        </w:rPr>
        <w:t xml:space="preserve"> </w:t>
      </w:r>
      <w:r w:rsidRPr="00185A3B">
        <w:rPr>
          <w:rFonts w:ascii="Times New Roman" w:eastAsia="Times New Roman" w:hAnsi="Times New Roman" w:cs="Times New Roman"/>
          <w:i/>
          <w:sz w:val="28"/>
          <w:szCs w:val="28"/>
          <w:lang w:eastAsia="zh-CN"/>
        </w:rPr>
        <w:t>организованном</w:t>
      </w:r>
      <w:r w:rsidR="005F6D9B" w:rsidRPr="00185A3B">
        <w:rPr>
          <w:rFonts w:ascii="Times New Roman" w:eastAsia="Times New Roman" w:hAnsi="Times New Roman" w:cs="Times New Roman"/>
          <w:i/>
          <w:sz w:val="28"/>
          <w:szCs w:val="28"/>
          <w:lang w:eastAsia="zh-CN"/>
        </w:rPr>
        <w:t xml:space="preserve"> </w:t>
      </w:r>
      <w:r w:rsidRPr="00185A3B">
        <w:rPr>
          <w:rFonts w:ascii="Times New Roman" w:eastAsia="Times New Roman" w:hAnsi="Times New Roman" w:cs="Times New Roman"/>
          <w:i/>
          <w:sz w:val="28"/>
          <w:szCs w:val="28"/>
          <w:lang w:eastAsia="zh-CN"/>
        </w:rPr>
        <w:t>порядке.</w:t>
      </w:r>
    </w:p>
    <w:p w14:paraId="74C79D7B" w14:textId="77777777" w:rsidR="00EF4D02" w:rsidRPr="00185A3B" w:rsidRDefault="00EF4D02" w:rsidP="00AB4A2F">
      <w:pPr>
        <w:spacing w:after="0" w:line="240" w:lineRule="auto"/>
        <w:rPr>
          <w:rFonts w:ascii="Times New Roman" w:hAnsi="Times New Roman" w:cs="Times New Roman"/>
          <w:sz w:val="28"/>
          <w:szCs w:val="28"/>
        </w:rPr>
      </w:pPr>
      <w:r w:rsidRPr="00185A3B">
        <w:rPr>
          <w:rFonts w:ascii="Times New Roman" w:hAnsi="Times New Roman" w:cs="Times New Roman"/>
          <w:sz w:val="28"/>
          <w:szCs w:val="28"/>
        </w:rPr>
        <w:br w:type="page"/>
      </w:r>
    </w:p>
    <w:p w14:paraId="28F16E39" w14:textId="77777777" w:rsidR="00D955D5" w:rsidRPr="00185A3B" w:rsidRDefault="00D955D5" w:rsidP="003225B8">
      <w:pPr>
        <w:pStyle w:val="af6"/>
        <w:ind w:left="5672"/>
        <w:jc w:val="both"/>
        <w:rPr>
          <w:sz w:val="28"/>
          <w:szCs w:val="28"/>
        </w:rPr>
      </w:pPr>
      <w:r w:rsidRPr="00185A3B">
        <w:rPr>
          <w:sz w:val="28"/>
          <w:szCs w:val="28"/>
        </w:rPr>
        <w:lastRenderedPageBreak/>
        <w:t>Приложение № 9 к приказу Департамента Смоленской области по образованию и науке</w:t>
      </w:r>
    </w:p>
    <w:p w14:paraId="511E41F8" w14:textId="21949312" w:rsidR="00D955D5" w:rsidRPr="00185A3B" w:rsidRDefault="00D955D5" w:rsidP="003225B8">
      <w:pPr>
        <w:pStyle w:val="af6"/>
        <w:ind w:left="5672"/>
        <w:jc w:val="both"/>
        <w:rPr>
          <w:sz w:val="28"/>
          <w:szCs w:val="28"/>
        </w:rPr>
      </w:pPr>
      <w:r w:rsidRPr="00185A3B">
        <w:rPr>
          <w:sz w:val="28"/>
          <w:szCs w:val="28"/>
        </w:rPr>
        <w:t xml:space="preserve">от «______» _______ </w:t>
      </w:r>
      <w:r w:rsidR="001E17BD" w:rsidRPr="00185A3B">
        <w:rPr>
          <w:sz w:val="28"/>
          <w:szCs w:val="28"/>
        </w:rPr>
        <w:t>2023</w:t>
      </w:r>
      <w:r w:rsidRPr="00185A3B">
        <w:rPr>
          <w:sz w:val="28"/>
          <w:szCs w:val="28"/>
        </w:rPr>
        <w:t xml:space="preserve"> г. № _____</w:t>
      </w:r>
    </w:p>
    <w:p w14:paraId="10D5A8F4" w14:textId="77777777" w:rsidR="009616AD" w:rsidRPr="00185A3B" w:rsidRDefault="009616AD" w:rsidP="00AB4A2F">
      <w:pPr>
        <w:spacing w:after="0" w:line="240" w:lineRule="auto"/>
        <w:rPr>
          <w:rFonts w:ascii="Times New Roman" w:hAnsi="Times New Roman" w:cs="Times New Roman"/>
          <w:sz w:val="28"/>
          <w:szCs w:val="28"/>
        </w:rPr>
      </w:pPr>
    </w:p>
    <w:p w14:paraId="6FBF54A8" w14:textId="77777777" w:rsidR="00EF4D02" w:rsidRPr="00185A3B" w:rsidRDefault="005D44A7" w:rsidP="00AB4A2F">
      <w:pPr>
        <w:spacing w:after="0" w:line="240" w:lineRule="auto"/>
        <w:jc w:val="center"/>
        <w:rPr>
          <w:rFonts w:ascii="Times New Roman" w:hAnsi="Times New Roman" w:cs="Times New Roman"/>
          <w:b/>
          <w:sz w:val="28"/>
          <w:szCs w:val="28"/>
        </w:rPr>
      </w:pPr>
      <w:bookmarkStart w:id="17" w:name="_Toc1745333"/>
      <w:r w:rsidRPr="00185A3B">
        <w:rPr>
          <w:rFonts w:ascii="Times New Roman" w:hAnsi="Times New Roman" w:cs="Times New Roman"/>
          <w:b/>
          <w:sz w:val="28"/>
          <w:szCs w:val="28"/>
        </w:rPr>
        <w:t>Текст и</w:t>
      </w:r>
      <w:r w:rsidR="00EF4D02" w:rsidRPr="00185A3B">
        <w:rPr>
          <w:rFonts w:ascii="Times New Roman" w:hAnsi="Times New Roman" w:cs="Times New Roman"/>
          <w:b/>
          <w:sz w:val="28"/>
          <w:szCs w:val="28"/>
        </w:rPr>
        <w:t>нструктаж</w:t>
      </w:r>
      <w:r w:rsidRPr="00185A3B">
        <w:rPr>
          <w:rFonts w:ascii="Times New Roman" w:hAnsi="Times New Roman" w:cs="Times New Roman"/>
          <w:b/>
          <w:sz w:val="28"/>
          <w:szCs w:val="28"/>
        </w:rPr>
        <w:t>а</w:t>
      </w:r>
      <w:r w:rsidR="005F6D9B" w:rsidRPr="00185A3B">
        <w:rPr>
          <w:rFonts w:ascii="Times New Roman" w:hAnsi="Times New Roman" w:cs="Times New Roman"/>
          <w:b/>
          <w:sz w:val="28"/>
          <w:szCs w:val="28"/>
        </w:rPr>
        <w:t xml:space="preserve"> </w:t>
      </w:r>
      <w:r w:rsidR="00EF4D02" w:rsidRPr="00185A3B">
        <w:rPr>
          <w:rFonts w:ascii="Times New Roman" w:hAnsi="Times New Roman" w:cs="Times New Roman"/>
          <w:b/>
          <w:sz w:val="28"/>
          <w:szCs w:val="28"/>
        </w:rPr>
        <w:t>для</w:t>
      </w:r>
      <w:r w:rsidR="005F6D9B" w:rsidRPr="00185A3B">
        <w:rPr>
          <w:rFonts w:ascii="Times New Roman" w:hAnsi="Times New Roman" w:cs="Times New Roman"/>
          <w:b/>
          <w:sz w:val="28"/>
          <w:szCs w:val="28"/>
        </w:rPr>
        <w:t xml:space="preserve"> </w:t>
      </w:r>
      <w:r w:rsidR="00EF4D02" w:rsidRPr="00185A3B">
        <w:rPr>
          <w:rFonts w:ascii="Times New Roman" w:hAnsi="Times New Roman" w:cs="Times New Roman"/>
          <w:b/>
          <w:sz w:val="28"/>
          <w:szCs w:val="28"/>
        </w:rPr>
        <w:t>организаторов,</w:t>
      </w:r>
      <w:r w:rsidR="005F6D9B" w:rsidRPr="00185A3B">
        <w:rPr>
          <w:rFonts w:ascii="Times New Roman" w:hAnsi="Times New Roman" w:cs="Times New Roman"/>
          <w:b/>
          <w:sz w:val="28"/>
          <w:szCs w:val="28"/>
        </w:rPr>
        <w:t xml:space="preserve"> </w:t>
      </w:r>
      <w:r w:rsidR="00EF4D02" w:rsidRPr="00185A3B">
        <w:rPr>
          <w:rFonts w:ascii="Times New Roman" w:hAnsi="Times New Roman" w:cs="Times New Roman"/>
          <w:b/>
          <w:sz w:val="28"/>
          <w:szCs w:val="28"/>
        </w:rPr>
        <w:t>проводим</w:t>
      </w:r>
      <w:r w:rsidRPr="00185A3B">
        <w:rPr>
          <w:rFonts w:ascii="Times New Roman" w:hAnsi="Times New Roman" w:cs="Times New Roman"/>
          <w:b/>
          <w:sz w:val="28"/>
          <w:szCs w:val="28"/>
        </w:rPr>
        <w:t>ого</w:t>
      </w:r>
      <w:r w:rsidR="005F6D9B" w:rsidRPr="00185A3B">
        <w:rPr>
          <w:rFonts w:ascii="Times New Roman" w:hAnsi="Times New Roman" w:cs="Times New Roman"/>
          <w:b/>
          <w:sz w:val="28"/>
          <w:szCs w:val="28"/>
        </w:rPr>
        <w:t xml:space="preserve"> </w:t>
      </w:r>
      <w:r w:rsidR="00EF4D02" w:rsidRPr="00185A3B">
        <w:rPr>
          <w:rFonts w:ascii="Times New Roman" w:hAnsi="Times New Roman" w:cs="Times New Roman"/>
          <w:b/>
          <w:sz w:val="28"/>
          <w:szCs w:val="28"/>
        </w:rPr>
        <w:t>в</w:t>
      </w:r>
      <w:r w:rsidR="005F6D9B" w:rsidRPr="00185A3B">
        <w:rPr>
          <w:rFonts w:ascii="Times New Roman" w:hAnsi="Times New Roman" w:cs="Times New Roman"/>
          <w:b/>
          <w:sz w:val="28"/>
          <w:szCs w:val="28"/>
        </w:rPr>
        <w:t xml:space="preserve"> </w:t>
      </w:r>
      <w:r w:rsidR="00EF4D02" w:rsidRPr="00185A3B">
        <w:rPr>
          <w:rFonts w:ascii="Times New Roman" w:hAnsi="Times New Roman" w:cs="Times New Roman"/>
          <w:b/>
          <w:sz w:val="28"/>
          <w:szCs w:val="28"/>
        </w:rPr>
        <w:t>ППЭ</w:t>
      </w:r>
      <w:r w:rsidR="005F6D9B" w:rsidRPr="00185A3B">
        <w:rPr>
          <w:rFonts w:ascii="Times New Roman" w:hAnsi="Times New Roman" w:cs="Times New Roman"/>
          <w:b/>
          <w:sz w:val="28"/>
          <w:szCs w:val="28"/>
        </w:rPr>
        <w:t xml:space="preserve"> </w:t>
      </w:r>
      <w:r w:rsidR="00EF4D02" w:rsidRPr="00185A3B">
        <w:rPr>
          <w:rFonts w:ascii="Times New Roman" w:hAnsi="Times New Roman" w:cs="Times New Roman"/>
          <w:b/>
          <w:sz w:val="28"/>
          <w:szCs w:val="28"/>
        </w:rPr>
        <w:t>перед</w:t>
      </w:r>
      <w:r w:rsidR="005F6D9B" w:rsidRPr="00185A3B">
        <w:rPr>
          <w:rFonts w:ascii="Times New Roman" w:hAnsi="Times New Roman" w:cs="Times New Roman"/>
          <w:b/>
          <w:sz w:val="28"/>
          <w:szCs w:val="28"/>
        </w:rPr>
        <w:t xml:space="preserve"> </w:t>
      </w:r>
      <w:r w:rsidR="00EF4D02" w:rsidRPr="00185A3B">
        <w:rPr>
          <w:rFonts w:ascii="Times New Roman" w:hAnsi="Times New Roman" w:cs="Times New Roman"/>
          <w:b/>
          <w:sz w:val="28"/>
          <w:szCs w:val="28"/>
        </w:rPr>
        <w:t>началом</w:t>
      </w:r>
      <w:r w:rsidR="005F6D9B" w:rsidRPr="00185A3B">
        <w:rPr>
          <w:rFonts w:ascii="Times New Roman" w:hAnsi="Times New Roman" w:cs="Times New Roman"/>
          <w:b/>
          <w:sz w:val="28"/>
          <w:szCs w:val="28"/>
        </w:rPr>
        <w:t xml:space="preserve"> </w:t>
      </w:r>
      <w:r w:rsidR="00EF4D02" w:rsidRPr="00185A3B">
        <w:rPr>
          <w:rFonts w:ascii="Times New Roman" w:hAnsi="Times New Roman" w:cs="Times New Roman"/>
          <w:b/>
          <w:sz w:val="28"/>
          <w:szCs w:val="28"/>
        </w:rPr>
        <w:t>экзамена</w:t>
      </w:r>
      <w:bookmarkEnd w:id="17"/>
    </w:p>
    <w:p w14:paraId="1A1F9DD4" w14:textId="77777777" w:rsidR="00176A10" w:rsidRPr="00185A3B" w:rsidRDefault="00176A10" w:rsidP="00AB4A2F">
      <w:pPr>
        <w:widowControl w:val="0"/>
        <w:spacing w:after="0" w:line="240" w:lineRule="auto"/>
        <w:ind w:firstLine="709"/>
        <w:jc w:val="both"/>
        <w:rPr>
          <w:rFonts w:ascii="Times New Roman" w:eastAsia="Calibri" w:hAnsi="Times New Roman" w:cs="Times New Roman"/>
          <w:sz w:val="28"/>
          <w:szCs w:val="28"/>
        </w:rPr>
      </w:pPr>
    </w:p>
    <w:p w14:paraId="49F69DF7" w14:textId="7B398D8A" w:rsidR="00176A10" w:rsidRPr="00185A3B" w:rsidRDefault="00176A10" w:rsidP="00AB4A2F">
      <w:pPr>
        <w:widowControl w:val="0"/>
        <w:spacing w:after="0" w:line="240" w:lineRule="auto"/>
        <w:ind w:firstLine="709"/>
        <w:jc w:val="both"/>
        <w:rPr>
          <w:rFonts w:ascii="Times New Roman" w:eastAsia="Calibri" w:hAnsi="Times New Roman" w:cs="Times New Roman"/>
          <w:i/>
          <w:sz w:val="28"/>
          <w:szCs w:val="28"/>
        </w:rPr>
      </w:pPr>
      <w:r w:rsidRPr="00185A3B">
        <w:rPr>
          <w:rFonts w:ascii="Times New Roman" w:eastAsia="Calibri" w:hAnsi="Times New Roman" w:cs="Times New Roman"/>
          <w:i/>
          <w:sz w:val="28"/>
          <w:szCs w:val="28"/>
        </w:rPr>
        <w:t>Инструкт</w:t>
      </w:r>
      <w:r w:rsidR="00A52E9C" w:rsidRPr="00185A3B">
        <w:rPr>
          <w:rFonts w:ascii="Times New Roman" w:eastAsia="Calibri" w:hAnsi="Times New Roman" w:cs="Times New Roman"/>
          <w:i/>
          <w:sz w:val="28"/>
          <w:szCs w:val="28"/>
        </w:rPr>
        <w:t>аж должен начинаться не ранее 8:</w:t>
      </w:r>
      <w:r w:rsidRPr="00185A3B">
        <w:rPr>
          <w:rFonts w:ascii="Times New Roman" w:eastAsia="Calibri" w:hAnsi="Times New Roman" w:cs="Times New Roman"/>
          <w:i/>
          <w:sz w:val="28"/>
          <w:szCs w:val="28"/>
        </w:rPr>
        <w:t>15</w:t>
      </w:r>
      <w:r w:rsidR="00D104DB" w:rsidRPr="00185A3B">
        <w:rPr>
          <w:rFonts w:ascii="Times New Roman" w:eastAsia="Calibri" w:hAnsi="Times New Roman" w:cs="Times New Roman"/>
          <w:i/>
          <w:sz w:val="28"/>
          <w:szCs w:val="28"/>
        </w:rPr>
        <w:t xml:space="preserve"> и проводится на территории ППЭ (после прохода организаторов через рамку металлоискателя)</w:t>
      </w:r>
      <w:r w:rsidRPr="00185A3B">
        <w:rPr>
          <w:rFonts w:ascii="Times New Roman" w:eastAsia="Calibri" w:hAnsi="Times New Roman" w:cs="Times New Roman"/>
          <w:i/>
          <w:sz w:val="28"/>
          <w:szCs w:val="28"/>
        </w:rPr>
        <w:t>. Ниже привед</w:t>
      </w:r>
      <w:r w:rsidR="00E35994" w:rsidRPr="00185A3B">
        <w:rPr>
          <w:rFonts w:ascii="Times New Roman" w:eastAsia="Calibri" w:hAnsi="Times New Roman" w:cs="Times New Roman"/>
          <w:i/>
          <w:sz w:val="28"/>
          <w:szCs w:val="28"/>
        </w:rPr>
        <w:t>е</w:t>
      </w:r>
      <w:r w:rsidRPr="00185A3B">
        <w:rPr>
          <w:rFonts w:ascii="Times New Roman" w:eastAsia="Calibri" w:hAnsi="Times New Roman" w:cs="Times New Roman"/>
          <w:i/>
          <w:sz w:val="28"/>
          <w:szCs w:val="28"/>
        </w:rPr>
        <w:t>н текст инструктажа. Текст, выделенный курсивом, не читается, он содержит справочную и/или уточняющую информацию для руководителя ППЭ.</w:t>
      </w:r>
    </w:p>
    <w:p w14:paraId="1516DF4E" w14:textId="77777777" w:rsidR="00176A10" w:rsidRPr="00185A3B" w:rsidRDefault="00176A10" w:rsidP="00AB4A2F">
      <w:pPr>
        <w:widowControl w:val="0"/>
        <w:spacing w:after="0" w:line="240" w:lineRule="auto"/>
        <w:ind w:firstLine="709"/>
        <w:jc w:val="both"/>
        <w:rPr>
          <w:rFonts w:ascii="Times New Roman" w:eastAsia="Calibri" w:hAnsi="Times New Roman" w:cs="Times New Roman"/>
          <w:sz w:val="28"/>
          <w:szCs w:val="28"/>
        </w:rPr>
      </w:pPr>
      <w:r w:rsidRPr="00185A3B">
        <w:rPr>
          <w:rFonts w:ascii="Times New Roman" w:eastAsia="Calibri" w:hAnsi="Times New Roman" w:cs="Times New Roman"/>
          <w:sz w:val="28"/>
          <w:szCs w:val="28"/>
        </w:rPr>
        <w:t>Здравствуйте, уважаемые коллеги!</w:t>
      </w:r>
    </w:p>
    <w:p w14:paraId="29816D42" w14:textId="763C8A00" w:rsidR="00176A10" w:rsidRPr="00185A3B" w:rsidRDefault="00176A10" w:rsidP="00AB4A2F">
      <w:pPr>
        <w:widowControl w:val="0"/>
        <w:spacing w:after="0" w:line="240" w:lineRule="auto"/>
        <w:ind w:firstLine="709"/>
        <w:jc w:val="both"/>
        <w:rPr>
          <w:rFonts w:ascii="Times New Roman" w:eastAsia="Calibri" w:hAnsi="Times New Roman" w:cs="Times New Roman"/>
          <w:sz w:val="28"/>
          <w:szCs w:val="28"/>
        </w:rPr>
      </w:pPr>
      <w:r w:rsidRPr="00185A3B">
        <w:rPr>
          <w:rFonts w:ascii="Times New Roman" w:eastAsia="Calibri" w:hAnsi="Times New Roman" w:cs="Times New Roman"/>
          <w:sz w:val="28"/>
          <w:szCs w:val="28"/>
        </w:rPr>
        <w:t xml:space="preserve">Сегодня, «____» ____________ </w:t>
      </w:r>
      <w:r w:rsidR="001E17BD" w:rsidRPr="00185A3B">
        <w:rPr>
          <w:rFonts w:ascii="Times New Roman" w:eastAsia="Calibri" w:hAnsi="Times New Roman" w:cs="Times New Roman"/>
          <w:sz w:val="28"/>
          <w:szCs w:val="28"/>
        </w:rPr>
        <w:t>2023</w:t>
      </w:r>
      <w:r w:rsidRPr="00185A3B">
        <w:rPr>
          <w:rFonts w:ascii="Times New Roman" w:eastAsia="Calibri" w:hAnsi="Times New Roman" w:cs="Times New Roman"/>
          <w:sz w:val="28"/>
          <w:szCs w:val="28"/>
        </w:rPr>
        <w:t xml:space="preserve"> года в ППЭ №</w:t>
      </w:r>
      <w:r w:rsidR="00E35994" w:rsidRPr="00185A3B">
        <w:rPr>
          <w:rFonts w:ascii="Times New Roman" w:eastAsia="Calibri" w:hAnsi="Times New Roman" w:cs="Times New Roman"/>
          <w:sz w:val="28"/>
          <w:szCs w:val="28"/>
        </w:rPr>
        <w:t xml:space="preserve"> </w:t>
      </w:r>
      <w:r w:rsidRPr="00185A3B">
        <w:rPr>
          <w:rFonts w:ascii="Times New Roman" w:eastAsia="Calibri" w:hAnsi="Times New Roman" w:cs="Times New Roman"/>
          <w:sz w:val="28"/>
          <w:szCs w:val="28"/>
        </w:rPr>
        <w:t>_____ проводится экзамен по ____________________________________.</w:t>
      </w:r>
    </w:p>
    <w:p w14:paraId="6549401C" w14:textId="637042A5" w:rsidR="00176A10" w:rsidRPr="00185A3B" w:rsidRDefault="00176A10" w:rsidP="00AB4A2F">
      <w:pPr>
        <w:widowControl w:val="0"/>
        <w:spacing w:after="0" w:line="240" w:lineRule="auto"/>
        <w:ind w:firstLine="709"/>
        <w:jc w:val="both"/>
        <w:rPr>
          <w:rFonts w:ascii="Times New Roman" w:eastAsia="Calibri" w:hAnsi="Times New Roman" w:cs="Times New Roman"/>
          <w:sz w:val="28"/>
          <w:szCs w:val="28"/>
        </w:rPr>
      </w:pPr>
      <w:r w:rsidRPr="00185A3B">
        <w:rPr>
          <w:rFonts w:ascii="Times New Roman" w:eastAsia="Calibri" w:hAnsi="Times New Roman" w:cs="Times New Roman"/>
          <w:sz w:val="28"/>
          <w:szCs w:val="28"/>
        </w:rPr>
        <w:t>Экзамен проходит в форме ЕГЭ, в аудиториях № _____ произведена спецрассадка (аудиторий со спецрассадкой нет)</w:t>
      </w:r>
      <w:r w:rsidR="00A52E9C" w:rsidRPr="00185A3B">
        <w:rPr>
          <w:rFonts w:ascii="Times New Roman" w:eastAsia="Calibri" w:hAnsi="Times New Roman" w:cs="Times New Roman"/>
          <w:sz w:val="28"/>
          <w:szCs w:val="28"/>
        </w:rPr>
        <w:t xml:space="preserve">. </w:t>
      </w:r>
      <w:r w:rsidRPr="00185A3B">
        <w:rPr>
          <w:rFonts w:ascii="Times New Roman" w:eastAsia="Calibri" w:hAnsi="Times New Roman" w:cs="Times New Roman"/>
          <w:sz w:val="28"/>
          <w:szCs w:val="28"/>
        </w:rPr>
        <w:t>Плановая дата ознакомления участников экзамена с результатами –</w:t>
      </w:r>
      <w:r w:rsidR="00E35994" w:rsidRPr="00185A3B">
        <w:rPr>
          <w:rFonts w:ascii="Times New Roman" w:eastAsia="Calibri" w:hAnsi="Times New Roman" w:cs="Times New Roman"/>
          <w:sz w:val="28"/>
          <w:szCs w:val="28"/>
        </w:rPr>
        <w:t xml:space="preserve"> </w:t>
      </w:r>
      <w:r w:rsidR="00D104DB" w:rsidRPr="00185A3B">
        <w:rPr>
          <w:rFonts w:ascii="Times New Roman" w:eastAsia="Calibri" w:hAnsi="Times New Roman" w:cs="Times New Roman"/>
          <w:sz w:val="28"/>
          <w:szCs w:val="28"/>
        </w:rPr>
        <w:t xml:space="preserve">______________ </w:t>
      </w:r>
      <w:r w:rsidR="00D104DB" w:rsidRPr="00185A3B">
        <w:rPr>
          <w:rFonts w:ascii="Times New Roman" w:eastAsia="Calibri" w:hAnsi="Times New Roman" w:cs="Times New Roman"/>
          <w:i/>
          <w:sz w:val="28"/>
          <w:szCs w:val="28"/>
        </w:rPr>
        <w:t>(назвать дату)</w:t>
      </w:r>
      <w:r w:rsidRPr="00185A3B">
        <w:rPr>
          <w:rFonts w:ascii="Times New Roman" w:eastAsia="Calibri" w:hAnsi="Times New Roman" w:cs="Times New Roman"/>
          <w:sz w:val="28"/>
          <w:szCs w:val="28"/>
        </w:rPr>
        <w:t>.</w:t>
      </w:r>
    </w:p>
    <w:p w14:paraId="462D68C9" w14:textId="77777777" w:rsidR="00176A10" w:rsidRPr="00185A3B" w:rsidRDefault="00176A10" w:rsidP="00AB4A2F">
      <w:pPr>
        <w:widowControl w:val="0"/>
        <w:spacing w:after="0" w:line="240" w:lineRule="auto"/>
        <w:ind w:firstLine="709"/>
        <w:jc w:val="both"/>
        <w:rPr>
          <w:rFonts w:ascii="Times New Roman" w:eastAsia="Calibri" w:hAnsi="Times New Roman" w:cs="Times New Roman"/>
          <w:sz w:val="28"/>
          <w:szCs w:val="28"/>
        </w:rPr>
      </w:pPr>
      <w:r w:rsidRPr="00185A3B">
        <w:rPr>
          <w:rFonts w:ascii="Times New Roman" w:eastAsia="Calibri" w:hAnsi="Times New Roman" w:cs="Times New Roman"/>
          <w:sz w:val="28"/>
          <w:szCs w:val="28"/>
        </w:rPr>
        <w:t>Все категории сотрудников действуют в соответствии со своими инструкциями. Сейчас мы проговорим основные моменты подготовки и проведения экзамена.</w:t>
      </w:r>
    </w:p>
    <w:p w14:paraId="5719AF19" w14:textId="77777777" w:rsidR="00176A10" w:rsidRPr="00185A3B" w:rsidRDefault="00176A10" w:rsidP="003225B8">
      <w:pPr>
        <w:pStyle w:val="af7"/>
        <w:widowControl w:val="0"/>
        <w:numPr>
          <w:ilvl w:val="0"/>
          <w:numId w:val="9"/>
        </w:numPr>
        <w:ind w:left="0" w:firstLine="709"/>
        <w:jc w:val="both"/>
        <w:rPr>
          <w:rFonts w:eastAsia="Calibri"/>
          <w:i/>
          <w:sz w:val="28"/>
          <w:szCs w:val="28"/>
        </w:rPr>
      </w:pPr>
      <w:r w:rsidRPr="00185A3B">
        <w:rPr>
          <w:rFonts w:eastAsia="Calibri"/>
          <w:i/>
          <w:sz w:val="28"/>
          <w:szCs w:val="28"/>
        </w:rPr>
        <w:t>Подготовка аудиторий ППЭ.</w:t>
      </w:r>
    </w:p>
    <w:p w14:paraId="0F5F483F" w14:textId="77777777" w:rsidR="00D104DB" w:rsidRPr="00185A3B" w:rsidRDefault="00176A10" w:rsidP="003225B8">
      <w:pPr>
        <w:widowControl w:val="0"/>
        <w:spacing w:after="0" w:line="240" w:lineRule="auto"/>
        <w:ind w:firstLine="709"/>
        <w:jc w:val="both"/>
        <w:rPr>
          <w:rFonts w:ascii="Times New Roman" w:eastAsia="Calibri" w:hAnsi="Times New Roman" w:cs="Times New Roman"/>
          <w:sz w:val="28"/>
          <w:szCs w:val="28"/>
        </w:rPr>
      </w:pPr>
      <w:r w:rsidRPr="00185A3B">
        <w:rPr>
          <w:rFonts w:ascii="Times New Roman" w:eastAsia="Calibri" w:hAnsi="Times New Roman" w:cs="Times New Roman"/>
          <w:sz w:val="28"/>
          <w:szCs w:val="28"/>
        </w:rPr>
        <w:t>До начала экзамена в аудитории необходимо проверить следующее:</w:t>
      </w:r>
    </w:p>
    <w:p w14:paraId="60079FD7" w14:textId="5F5A056A" w:rsidR="00D104DB" w:rsidRPr="00185A3B" w:rsidRDefault="00D104DB" w:rsidP="003225B8">
      <w:pPr>
        <w:widowControl w:val="0"/>
        <w:spacing w:after="0" w:line="240" w:lineRule="auto"/>
        <w:ind w:firstLine="709"/>
        <w:jc w:val="both"/>
        <w:rPr>
          <w:rFonts w:ascii="Times New Roman" w:eastAsia="Calibri" w:hAnsi="Times New Roman" w:cs="Times New Roman"/>
          <w:sz w:val="28"/>
          <w:szCs w:val="28"/>
        </w:rPr>
      </w:pPr>
      <w:r w:rsidRPr="00185A3B">
        <w:rPr>
          <w:rFonts w:ascii="Times New Roman" w:eastAsia="Calibri" w:hAnsi="Times New Roman" w:cs="Times New Roman"/>
          <w:sz w:val="28"/>
          <w:szCs w:val="28"/>
        </w:rPr>
        <w:t>– </w:t>
      </w:r>
      <w:r w:rsidR="00176A10" w:rsidRPr="00185A3B">
        <w:rPr>
          <w:rFonts w:ascii="Times New Roman" w:eastAsia="Calibri" w:hAnsi="Times New Roman" w:cs="Times New Roman"/>
          <w:sz w:val="28"/>
          <w:szCs w:val="28"/>
        </w:rPr>
        <w:t>номера аудиторий заметно обозначены и находятся в зоне видимости камер</w:t>
      </w:r>
      <w:r w:rsidR="002D0F5A" w:rsidRPr="00185A3B">
        <w:rPr>
          <w:rFonts w:ascii="Times New Roman" w:eastAsia="Calibri" w:hAnsi="Times New Roman" w:cs="Times New Roman"/>
          <w:sz w:val="28"/>
          <w:szCs w:val="28"/>
        </w:rPr>
        <w:t xml:space="preserve"> </w:t>
      </w:r>
      <w:r w:rsidRPr="00185A3B">
        <w:rPr>
          <w:rFonts w:ascii="Times New Roman" w:eastAsia="Calibri" w:hAnsi="Times New Roman" w:cs="Times New Roman"/>
          <w:sz w:val="28"/>
          <w:szCs w:val="28"/>
        </w:rPr>
        <w:t>видеонаблюдения;</w:t>
      </w:r>
    </w:p>
    <w:p w14:paraId="1F8BE3DC" w14:textId="77777777" w:rsidR="00D104DB" w:rsidRPr="00185A3B" w:rsidRDefault="00D104DB" w:rsidP="003225B8">
      <w:pPr>
        <w:widowControl w:val="0"/>
        <w:spacing w:after="0" w:line="240" w:lineRule="auto"/>
        <w:ind w:firstLine="709"/>
        <w:jc w:val="both"/>
        <w:rPr>
          <w:rFonts w:ascii="Times New Roman" w:eastAsia="Calibri" w:hAnsi="Times New Roman" w:cs="Times New Roman"/>
          <w:sz w:val="28"/>
          <w:szCs w:val="28"/>
        </w:rPr>
      </w:pPr>
      <w:r w:rsidRPr="00185A3B">
        <w:rPr>
          <w:rFonts w:ascii="Times New Roman" w:eastAsia="Calibri" w:hAnsi="Times New Roman" w:cs="Times New Roman"/>
          <w:sz w:val="28"/>
          <w:szCs w:val="28"/>
        </w:rPr>
        <w:t>– </w:t>
      </w:r>
      <w:r w:rsidR="00176A10" w:rsidRPr="00185A3B">
        <w:rPr>
          <w:rFonts w:ascii="Times New Roman" w:eastAsia="Calibri" w:hAnsi="Times New Roman" w:cs="Times New Roman"/>
          <w:sz w:val="28"/>
          <w:szCs w:val="28"/>
        </w:rPr>
        <w:t>номер каждого рабочего места участника экзамена заметно обозначен;</w:t>
      </w:r>
    </w:p>
    <w:p w14:paraId="54B11FD9" w14:textId="77777777" w:rsidR="00176A10" w:rsidRPr="00185A3B" w:rsidRDefault="00D104DB" w:rsidP="003225B8">
      <w:pPr>
        <w:widowControl w:val="0"/>
        <w:spacing w:after="0" w:line="240" w:lineRule="auto"/>
        <w:ind w:firstLine="709"/>
        <w:jc w:val="both"/>
        <w:rPr>
          <w:rFonts w:ascii="Times New Roman" w:eastAsia="Calibri" w:hAnsi="Times New Roman" w:cs="Times New Roman"/>
          <w:sz w:val="28"/>
          <w:szCs w:val="28"/>
        </w:rPr>
      </w:pPr>
      <w:r w:rsidRPr="00185A3B">
        <w:rPr>
          <w:rFonts w:ascii="Times New Roman" w:eastAsia="Calibri" w:hAnsi="Times New Roman" w:cs="Times New Roman"/>
          <w:sz w:val="28"/>
          <w:szCs w:val="28"/>
        </w:rPr>
        <w:t>– </w:t>
      </w:r>
      <w:r w:rsidR="00176A10" w:rsidRPr="00185A3B">
        <w:rPr>
          <w:rFonts w:ascii="Times New Roman" w:eastAsia="Calibri" w:hAnsi="Times New Roman" w:cs="Times New Roman"/>
          <w:sz w:val="28"/>
          <w:szCs w:val="28"/>
        </w:rPr>
        <w:t>в аудитории есть табличка, оповещающая о ведении видеонаблюдения в ППЭ;</w:t>
      </w:r>
    </w:p>
    <w:p w14:paraId="2A1FB920" w14:textId="45107CC2" w:rsidR="00176A10" w:rsidRPr="00185A3B" w:rsidRDefault="00D104DB" w:rsidP="003225B8">
      <w:pPr>
        <w:widowControl w:val="0"/>
        <w:spacing w:after="0" w:line="240" w:lineRule="auto"/>
        <w:ind w:firstLine="709"/>
        <w:jc w:val="both"/>
        <w:rPr>
          <w:rFonts w:ascii="Times New Roman" w:eastAsia="Calibri" w:hAnsi="Times New Roman" w:cs="Times New Roman"/>
          <w:sz w:val="28"/>
          <w:szCs w:val="28"/>
        </w:rPr>
      </w:pPr>
      <w:r w:rsidRPr="00185A3B">
        <w:rPr>
          <w:rFonts w:ascii="Times New Roman" w:eastAsia="Calibri" w:hAnsi="Times New Roman" w:cs="Times New Roman"/>
          <w:sz w:val="28"/>
          <w:szCs w:val="28"/>
        </w:rPr>
        <w:t>– </w:t>
      </w:r>
      <w:r w:rsidR="00176A10" w:rsidRPr="00185A3B">
        <w:rPr>
          <w:rFonts w:ascii="Times New Roman" w:eastAsia="Calibri" w:hAnsi="Times New Roman" w:cs="Times New Roman"/>
          <w:sz w:val="28"/>
          <w:szCs w:val="28"/>
        </w:rPr>
        <w:t xml:space="preserve">в аудитории есть часы, находящихся в поле зрения участников экзамена, </w:t>
      </w:r>
      <w:r w:rsidR="00A52E9C" w:rsidRPr="00185A3B">
        <w:rPr>
          <w:rFonts w:ascii="Times New Roman" w:eastAsia="Calibri" w:hAnsi="Times New Roman" w:cs="Times New Roman"/>
          <w:sz w:val="28"/>
          <w:szCs w:val="28"/>
        </w:rPr>
        <w:t>которые</w:t>
      </w:r>
      <w:r w:rsidR="00176A10" w:rsidRPr="00185A3B">
        <w:rPr>
          <w:rFonts w:ascii="Times New Roman" w:eastAsia="Calibri" w:hAnsi="Times New Roman" w:cs="Times New Roman"/>
          <w:sz w:val="28"/>
          <w:szCs w:val="28"/>
        </w:rPr>
        <w:t xml:space="preserve"> показывают правильное время;</w:t>
      </w:r>
    </w:p>
    <w:p w14:paraId="1E0DCCAE" w14:textId="670A982B" w:rsidR="00176A10" w:rsidRPr="00185A3B" w:rsidRDefault="00E34E59" w:rsidP="003225B8">
      <w:pPr>
        <w:widowControl w:val="0"/>
        <w:spacing w:after="0" w:line="240" w:lineRule="auto"/>
        <w:ind w:firstLine="709"/>
        <w:jc w:val="both"/>
        <w:rPr>
          <w:rFonts w:ascii="Times New Roman" w:eastAsia="Calibri" w:hAnsi="Times New Roman" w:cs="Times New Roman"/>
          <w:sz w:val="28"/>
          <w:szCs w:val="28"/>
        </w:rPr>
      </w:pPr>
      <w:r w:rsidRPr="00185A3B">
        <w:rPr>
          <w:rFonts w:ascii="Times New Roman" w:eastAsia="Calibri" w:hAnsi="Times New Roman" w:cs="Times New Roman"/>
          <w:sz w:val="28"/>
          <w:szCs w:val="28"/>
        </w:rPr>
        <w:t>– </w:t>
      </w:r>
      <w:r w:rsidR="00176A10" w:rsidRPr="00185A3B">
        <w:rPr>
          <w:rFonts w:ascii="Times New Roman" w:eastAsia="Calibri" w:hAnsi="Times New Roman" w:cs="Times New Roman"/>
          <w:sz w:val="28"/>
          <w:szCs w:val="28"/>
        </w:rPr>
        <w:t xml:space="preserve">наличие </w:t>
      </w:r>
      <w:r w:rsidR="00A52E9C" w:rsidRPr="00185A3B">
        <w:rPr>
          <w:rFonts w:ascii="Times New Roman" w:eastAsia="Calibri" w:hAnsi="Times New Roman" w:cs="Times New Roman"/>
          <w:sz w:val="28"/>
          <w:szCs w:val="28"/>
        </w:rPr>
        <w:t>черновиков,</w:t>
      </w:r>
      <w:r w:rsidR="00176A10" w:rsidRPr="00185A3B">
        <w:rPr>
          <w:rFonts w:ascii="Times New Roman" w:eastAsia="Calibri" w:hAnsi="Times New Roman" w:cs="Times New Roman"/>
          <w:sz w:val="28"/>
          <w:szCs w:val="28"/>
        </w:rPr>
        <w:t xml:space="preserve"> их необходимо разложить на столы участников экзамена по 2 листа;</w:t>
      </w:r>
    </w:p>
    <w:p w14:paraId="1271F0B4" w14:textId="1C7C996B" w:rsidR="00176A10" w:rsidRPr="00185A3B" w:rsidRDefault="00E34E59" w:rsidP="003225B8">
      <w:pPr>
        <w:widowControl w:val="0"/>
        <w:spacing w:after="0" w:line="240" w:lineRule="auto"/>
        <w:ind w:firstLine="709"/>
        <w:jc w:val="both"/>
        <w:rPr>
          <w:rFonts w:ascii="Times New Roman" w:eastAsia="Calibri" w:hAnsi="Times New Roman" w:cs="Times New Roman"/>
          <w:sz w:val="28"/>
          <w:szCs w:val="28"/>
        </w:rPr>
      </w:pPr>
      <w:r w:rsidRPr="00185A3B">
        <w:rPr>
          <w:rFonts w:ascii="Times New Roman" w:eastAsia="Calibri" w:hAnsi="Times New Roman" w:cs="Times New Roman"/>
          <w:sz w:val="28"/>
          <w:szCs w:val="28"/>
        </w:rPr>
        <w:t>– </w:t>
      </w:r>
      <w:r w:rsidR="00176A10" w:rsidRPr="00185A3B">
        <w:rPr>
          <w:rFonts w:ascii="Times New Roman" w:eastAsia="Calibri" w:hAnsi="Times New Roman" w:cs="Times New Roman"/>
          <w:sz w:val="28"/>
          <w:szCs w:val="28"/>
        </w:rPr>
        <w:t>компьютер (ноутбук) и принтер для печати ЭМ</w:t>
      </w:r>
      <w:r w:rsidR="00A52E9C" w:rsidRPr="00185A3B">
        <w:rPr>
          <w:rFonts w:ascii="Times New Roman" w:eastAsia="Calibri" w:hAnsi="Times New Roman" w:cs="Times New Roman"/>
          <w:sz w:val="28"/>
          <w:szCs w:val="28"/>
        </w:rPr>
        <w:t xml:space="preserve"> и сканер</w:t>
      </w:r>
      <w:r w:rsidR="00176A10" w:rsidRPr="00185A3B">
        <w:rPr>
          <w:rFonts w:ascii="Times New Roman" w:eastAsia="Calibri" w:hAnsi="Times New Roman" w:cs="Times New Roman"/>
          <w:sz w:val="28"/>
          <w:szCs w:val="28"/>
        </w:rPr>
        <w:t xml:space="preserve"> находится в зоне видимости камер видеонаблюдения;</w:t>
      </w:r>
    </w:p>
    <w:p w14:paraId="382BD36D" w14:textId="77777777" w:rsidR="00176A10" w:rsidRPr="00185A3B" w:rsidRDefault="00E34E59" w:rsidP="003225B8">
      <w:pPr>
        <w:widowControl w:val="0"/>
        <w:spacing w:after="0" w:line="240" w:lineRule="auto"/>
        <w:ind w:firstLine="709"/>
        <w:jc w:val="both"/>
        <w:rPr>
          <w:rFonts w:ascii="Times New Roman" w:eastAsia="Calibri" w:hAnsi="Times New Roman" w:cs="Times New Roman"/>
          <w:sz w:val="28"/>
          <w:szCs w:val="28"/>
        </w:rPr>
      </w:pPr>
      <w:r w:rsidRPr="00185A3B">
        <w:rPr>
          <w:rFonts w:ascii="Times New Roman" w:eastAsia="Calibri" w:hAnsi="Times New Roman" w:cs="Times New Roman"/>
          <w:sz w:val="28"/>
          <w:szCs w:val="28"/>
        </w:rPr>
        <w:t>– </w:t>
      </w:r>
      <w:r w:rsidR="00176A10" w:rsidRPr="00185A3B">
        <w:rPr>
          <w:rFonts w:ascii="Times New Roman" w:eastAsia="Calibri" w:hAnsi="Times New Roman" w:cs="Times New Roman"/>
          <w:sz w:val="28"/>
          <w:szCs w:val="28"/>
        </w:rPr>
        <w:t>подготовлено достаточно бумаги для печати ЭМ;</w:t>
      </w:r>
    </w:p>
    <w:p w14:paraId="731668A6" w14:textId="3DB98CC9" w:rsidR="00A52E9C" w:rsidRPr="00185A3B" w:rsidRDefault="00A52E9C" w:rsidP="003225B8">
      <w:pPr>
        <w:widowControl w:val="0"/>
        <w:spacing w:after="0" w:line="240" w:lineRule="auto"/>
        <w:ind w:firstLine="709"/>
        <w:jc w:val="both"/>
        <w:rPr>
          <w:rFonts w:ascii="Times New Roman" w:eastAsia="Calibri" w:hAnsi="Times New Roman" w:cs="Times New Roman"/>
          <w:sz w:val="28"/>
          <w:szCs w:val="28"/>
        </w:rPr>
      </w:pPr>
      <w:r w:rsidRPr="00185A3B">
        <w:rPr>
          <w:rFonts w:ascii="Times New Roman" w:eastAsia="Calibri" w:hAnsi="Times New Roman" w:cs="Times New Roman"/>
          <w:sz w:val="28"/>
          <w:szCs w:val="28"/>
        </w:rPr>
        <w:t>– подготовлен калибровочный лист станции организатора;</w:t>
      </w:r>
    </w:p>
    <w:p w14:paraId="045AD29F" w14:textId="77777777" w:rsidR="00176A10" w:rsidRPr="00185A3B" w:rsidRDefault="00E34E59" w:rsidP="003225B8">
      <w:pPr>
        <w:widowControl w:val="0"/>
        <w:spacing w:after="0" w:line="240" w:lineRule="auto"/>
        <w:ind w:firstLine="709"/>
        <w:jc w:val="both"/>
        <w:rPr>
          <w:rFonts w:ascii="Times New Roman" w:eastAsia="Calibri" w:hAnsi="Times New Roman" w:cs="Times New Roman"/>
          <w:sz w:val="28"/>
          <w:szCs w:val="28"/>
        </w:rPr>
      </w:pPr>
      <w:r w:rsidRPr="00185A3B">
        <w:rPr>
          <w:rFonts w:ascii="Times New Roman" w:eastAsia="Calibri" w:hAnsi="Times New Roman" w:cs="Times New Roman"/>
          <w:sz w:val="28"/>
          <w:szCs w:val="28"/>
        </w:rPr>
        <w:t>– </w:t>
      </w:r>
      <w:r w:rsidR="00176A10" w:rsidRPr="00185A3B">
        <w:rPr>
          <w:rFonts w:ascii="Times New Roman" w:eastAsia="Calibri" w:hAnsi="Times New Roman" w:cs="Times New Roman"/>
          <w:sz w:val="28"/>
          <w:szCs w:val="28"/>
        </w:rPr>
        <w:t>специально выделенное место в аудитории (стол) для раскладки и упаковки ЭМ участников экзамена находится в зоне видимости камер видеонаблюдения;</w:t>
      </w:r>
    </w:p>
    <w:p w14:paraId="2B4EBEF5" w14:textId="77777777" w:rsidR="00176A10" w:rsidRPr="00185A3B" w:rsidRDefault="00E34E59" w:rsidP="003225B8">
      <w:pPr>
        <w:widowControl w:val="0"/>
        <w:spacing w:after="0" w:line="240" w:lineRule="auto"/>
        <w:ind w:firstLine="709"/>
        <w:jc w:val="both"/>
        <w:rPr>
          <w:rFonts w:ascii="Times New Roman" w:eastAsia="Calibri" w:hAnsi="Times New Roman" w:cs="Times New Roman"/>
          <w:sz w:val="28"/>
          <w:szCs w:val="28"/>
        </w:rPr>
      </w:pPr>
      <w:r w:rsidRPr="00185A3B">
        <w:rPr>
          <w:rFonts w:ascii="Times New Roman" w:eastAsia="Calibri" w:hAnsi="Times New Roman" w:cs="Times New Roman"/>
          <w:sz w:val="28"/>
          <w:szCs w:val="28"/>
        </w:rPr>
        <w:t>– </w:t>
      </w:r>
      <w:r w:rsidR="00176A10" w:rsidRPr="00185A3B">
        <w:rPr>
          <w:rFonts w:ascii="Times New Roman" w:eastAsia="Calibri" w:hAnsi="Times New Roman" w:cs="Times New Roman"/>
          <w:sz w:val="28"/>
          <w:szCs w:val="28"/>
        </w:rPr>
        <w:t>все рабочие места участников расположены в зоне видимости камер видеонаблюдения.</w:t>
      </w:r>
    </w:p>
    <w:p w14:paraId="07008264" w14:textId="77777777" w:rsidR="00176A10" w:rsidRPr="00185A3B" w:rsidRDefault="00176A10" w:rsidP="003225B8">
      <w:pPr>
        <w:widowControl w:val="0"/>
        <w:spacing w:after="0" w:line="240" w:lineRule="auto"/>
        <w:ind w:firstLine="709"/>
        <w:jc w:val="both"/>
        <w:rPr>
          <w:rFonts w:ascii="Times New Roman" w:eastAsia="Calibri" w:hAnsi="Times New Roman" w:cs="Times New Roman"/>
          <w:sz w:val="28"/>
          <w:szCs w:val="28"/>
        </w:rPr>
      </w:pPr>
      <w:r w:rsidRPr="00185A3B">
        <w:rPr>
          <w:rFonts w:ascii="Times New Roman" w:eastAsia="Calibri" w:hAnsi="Times New Roman" w:cs="Times New Roman"/>
          <w:sz w:val="28"/>
          <w:szCs w:val="28"/>
        </w:rPr>
        <w:t>Организатору вне аудитории необходимо проверить наличие на месте дежурства</w:t>
      </w:r>
      <w:r w:rsidR="00E35994" w:rsidRPr="00185A3B">
        <w:rPr>
          <w:rFonts w:ascii="Times New Roman" w:eastAsia="Calibri" w:hAnsi="Times New Roman" w:cs="Times New Roman"/>
          <w:sz w:val="28"/>
          <w:szCs w:val="28"/>
        </w:rPr>
        <w:t xml:space="preserve"> </w:t>
      </w:r>
      <w:r w:rsidRPr="00185A3B">
        <w:rPr>
          <w:rFonts w:ascii="Times New Roman" w:eastAsia="Calibri" w:hAnsi="Times New Roman" w:cs="Times New Roman"/>
          <w:sz w:val="28"/>
          <w:szCs w:val="28"/>
        </w:rPr>
        <w:t>таблички, оповещающей о ведении видеонаблюдения в ППЭ.</w:t>
      </w:r>
    </w:p>
    <w:p w14:paraId="3996F173" w14:textId="77777777" w:rsidR="00176A10" w:rsidRPr="00185A3B" w:rsidRDefault="00176A10" w:rsidP="003225B8">
      <w:pPr>
        <w:pStyle w:val="af7"/>
        <w:widowControl w:val="0"/>
        <w:numPr>
          <w:ilvl w:val="0"/>
          <w:numId w:val="9"/>
        </w:numPr>
        <w:ind w:left="0" w:firstLine="709"/>
        <w:jc w:val="both"/>
        <w:rPr>
          <w:rFonts w:eastAsia="Calibri"/>
          <w:i/>
          <w:sz w:val="28"/>
          <w:szCs w:val="28"/>
        </w:rPr>
      </w:pPr>
      <w:r w:rsidRPr="00185A3B">
        <w:rPr>
          <w:rFonts w:eastAsia="Calibri"/>
          <w:i/>
          <w:sz w:val="28"/>
          <w:szCs w:val="28"/>
        </w:rPr>
        <w:t>Требования к соблюдению порядка проведения экзамена в ППЭ.</w:t>
      </w:r>
    </w:p>
    <w:p w14:paraId="6EB98850" w14:textId="77777777" w:rsidR="00176A10" w:rsidRPr="00185A3B" w:rsidRDefault="00176A10" w:rsidP="003225B8">
      <w:pPr>
        <w:widowControl w:val="0"/>
        <w:spacing w:after="0" w:line="240" w:lineRule="auto"/>
        <w:ind w:firstLine="709"/>
        <w:jc w:val="both"/>
        <w:rPr>
          <w:rFonts w:ascii="Times New Roman" w:eastAsia="Calibri" w:hAnsi="Times New Roman" w:cs="Times New Roman"/>
          <w:sz w:val="28"/>
          <w:szCs w:val="28"/>
        </w:rPr>
      </w:pPr>
      <w:r w:rsidRPr="00185A3B">
        <w:rPr>
          <w:rFonts w:ascii="Times New Roman" w:eastAsia="Calibri" w:hAnsi="Times New Roman" w:cs="Times New Roman"/>
          <w:sz w:val="28"/>
          <w:szCs w:val="28"/>
        </w:rPr>
        <w:t>Напоминаю, что во время экзамена запрещается:</w:t>
      </w:r>
    </w:p>
    <w:p w14:paraId="5EAF6676" w14:textId="77777777" w:rsidR="00176A10" w:rsidRPr="00185A3B" w:rsidRDefault="00E34E59" w:rsidP="003225B8">
      <w:pPr>
        <w:widowControl w:val="0"/>
        <w:spacing w:after="0" w:line="240" w:lineRule="auto"/>
        <w:ind w:firstLine="709"/>
        <w:jc w:val="both"/>
        <w:rPr>
          <w:rFonts w:ascii="Times New Roman" w:eastAsia="Calibri" w:hAnsi="Times New Roman" w:cs="Times New Roman"/>
          <w:sz w:val="28"/>
          <w:szCs w:val="28"/>
        </w:rPr>
      </w:pPr>
      <w:r w:rsidRPr="00185A3B">
        <w:rPr>
          <w:rFonts w:ascii="Times New Roman" w:eastAsia="Calibri" w:hAnsi="Times New Roman" w:cs="Times New Roman"/>
          <w:sz w:val="28"/>
          <w:szCs w:val="28"/>
        </w:rPr>
        <w:t>– </w:t>
      </w:r>
      <w:r w:rsidR="00176A10" w:rsidRPr="00185A3B">
        <w:rPr>
          <w:rFonts w:ascii="Times New Roman" w:eastAsia="Calibri" w:hAnsi="Times New Roman" w:cs="Times New Roman"/>
          <w:sz w:val="28"/>
          <w:szCs w:val="28"/>
        </w:rPr>
        <w:t xml:space="preserve">участникам экзамена –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а также </w:t>
      </w:r>
      <w:r w:rsidR="00176A10" w:rsidRPr="00185A3B">
        <w:rPr>
          <w:rFonts w:ascii="Times New Roman" w:eastAsia="Calibri" w:hAnsi="Times New Roman" w:cs="Times New Roman"/>
          <w:sz w:val="28"/>
          <w:szCs w:val="28"/>
        </w:rPr>
        <w:lastRenderedPageBreak/>
        <w:t>выносить из аудиторий и ППЭ ЭМ на бумажном или электронном носителях, фотографировать ЭМ;</w:t>
      </w:r>
    </w:p>
    <w:p w14:paraId="09FAB162" w14:textId="77777777" w:rsidR="00176A10" w:rsidRPr="00185A3B" w:rsidRDefault="00E34E59" w:rsidP="003225B8">
      <w:pPr>
        <w:widowControl w:val="0"/>
        <w:spacing w:after="0" w:line="240" w:lineRule="auto"/>
        <w:ind w:firstLine="709"/>
        <w:jc w:val="both"/>
        <w:rPr>
          <w:rFonts w:ascii="Times New Roman" w:eastAsia="Calibri" w:hAnsi="Times New Roman" w:cs="Times New Roman"/>
          <w:sz w:val="28"/>
          <w:szCs w:val="28"/>
        </w:rPr>
      </w:pPr>
      <w:r w:rsidRPr="00185A3B">
        <w:rPr>
          <w:rFonts w:ascii="Times New Roman" w:eastAsia="Calibri" w:hAnsi="Times New Roman" w:cs="Times New Roman"/>
          <w:sz w:val="28"/>
          <w:szCs w:val="28"/>
        </w:rPr>
        <w:t>– </w:t>
      </w:r>
      <w:r w:rsidR="00176A10" w:rsidRPr="00185A3B">
        <w:rPr>
          <w:rFonts w:ascii="Times New Roman" w:eastAsia="Calibri" w:hAnsi="Times New Roman" w:cs="Times New Roman"/>
          <w:sz w:val="28"/>
          <w:szCs w:val="28"/>
        </w:rPr>
        <w:t>организаторам, медицинским работникам, ассистентам, оказывающим необходимую помощь участникам экзамена с ОВЗ, участникам экзамена – детям инвалидам и инвалидам, техническим специалистам – иметь при себе средства связи и выносить из аудиторий и ППЭ ЭМ на бумажном или электронном носителях, фотографировать ЭМ;</w:t>
      </w:r>
    </w:p>
    <w:p w14:paraId="7173C162" w14:textId="77777777" w:rsidR="00176A10" w:rsidRPr="00185A3B" w:rsidRDefault="00E34E59" w:rsidP="003225B8">
      <w:pPr>
        <w:widowControl w:val="0"/>
        <w:spacing w:after="0" w:line="240" w:lineRule="auto"/>
        <w:ind w:firstLine="709"/>
        <w:jc w:val="both"/>
        <w:rPr>
          <w:rFonts w:ascii="Times New Roman" w:eastAsia="Calibri" w:hAnsi="Times New Roman" w:cs="Times New Roman"/>
          <w:sz w:val="28"/>
          <w:szCs w:val="28"/>
        </w:rPr>
      </w:pPr>
      <w:r w:rsidRPr="00185A3B">
        <w:rPr>
          <w:rFonts w:ascii="Times New Roman" w:eastAsia="Calibri" w:hAnsi="Times New Roman" w:cs="Times New Roman"/>
          <w:sz w:val="28"/>
          <w:szCs w:val="28"/>
        </w:rPr>
        <w:t>– </w:t>
      </w:r>
      <w:r w:rsidR="00176A10" w:rsidRPr="00185A3B">
        <w:rPr>
          <w:rFonts w:ascii="Times New Roman" w:eastAsia="Calibri" w:hAnsi="Times New Roman" w:cs="Times New Roman"/>
          <w:sz w:val="28"/>
          <w:szCs w:val="28"/>
        </w:rPr>
        <w:t>всем находящимся лицам в ППЭ –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00CEC311" w14:textId="77777777" w:rsidR="00176A10" w:rsidRPr="00185A3B" w:rsidRDefault="00176A10" w:rsidP="003225B8">
      <w:pPr>
        <w:widowControl w:val="0"/>
        <w:spacing w:after="0" w:line="240" w:lineRule="auto"/>
        <w:ind w:firstLine="709"/>
        <w:jc w:val="both"/>
        <w:rPr>
          <w:rFonts w:ascii="Times New Roman" w:eastAsia="Calibri" w:hAnsi="Times New Roman" w:cs="Times New Roman"/>
          <w:sz w:val="28"/>
          <w:szCs w:val="28"/>
        </w:rPr>
      </w:pPr>
      <w:r w:rsidRPr="00185A3B">
        <w:rPr>
          <w:rFonts w:ascii="Times New Roman" w:eastAsia="Calibri" w:hAnsi="Times New Roman" w:cs="Times New Roman"/>
          <w:sz w:val="28"/>
          <w:szCs w:val="28"/>
        </w:rPr>
        <w:t>Лица, допустившие нарушение указанных требований или иное нарушение порядка проведения экзамена, удаляются из ППЭ.</w:t>
      </w:r>
    </w:p>
    <w:p w14:paraId="171E1D66" w14:textId="77777777" w:rsidR="00176A10" w:rsidRPr="00185A3B" w:rsidRDefault="00176A10" w:rsidP="003225B8">
      <w:pPr>
        <w:pStyle w:val="af7"/>
        <w:widowControl w:val="0"/>
        <w:numPr>
          <w:ilvl w:val="0"/>
          <w:numId w:val="9"/>
        </w:numPr>
        <w:ind w:left="0" w:firstLine="709"/>
        <w:jc w:val="both"/>
        <w:rPr>
          <w:rFonts w:eastAsia="Calibri"/>
          <w:i/>
          <w:sz w:val="28"/>
          <w:szCs w:val="28"/>
        </w:rPr>
      </w:pPr>
      <w:r w:rsidRPr="00185A3B">
        <w:rPr>
          <w:rFonts w:eastAsia="Calibri"/>
          <w:i/>
          <w:sz w:val="28"/>
          <w:szCs w:val="28"/>
        </w:rPr>
        <w:t>Допуск участников в ППЭ.</w:t>
      </w:r>
    </w:p>
    <w:p w14:paraId="795A8AB3" w14:textId="472C9158" w:rsidR="00176A10" w:rsidRPr="00185A3B" w:rsidRDefault="00A52E9C" w:rsidP="003225B8">
      <w:pPr>
        <w:widowControl w:val="0"/>
        <w:spacing w:after="0" w:line="240" w:lineRule="auto"/>
        <w:ind w:firstLine="709"/>
        <w:jc w:val="both"/>
        <w:rPr>
          <w:rFonts w:ascii="Times New Roman" w:eastAsia="Calibri" w:hAnsi="Times New Roman" w:cs="Times New Roman"/>
          <w:sz w:val="28"/>
          <w:szCs w:val="28"/>
        </w:rPr>
      </w:pPr>
      <w:r w:rsidRPr="00185A3B">
        <w:rPr>
          <w:rFonts w:ascii="Times New Roman" w:eastAsia="Calibri" w:hAnsi="Times New Roman" w:cs="Times New Roman"/>
          <w:sz w:val="28"/>
          <w:szCs w:val="28"/>
        </w:rPr>
        <w:t>С 09:</w:t>
      </w:r>
      <w:r w:rsidR="00176A10" w:rsidRPr="00185A3B">
        <w:rPr>
          <w:rFonts w:ascii="Times New Roman" w:eastAsia="Calibri" w:hAnsi="Times New Roman" w:cs="Times New Roman"/>
          <w:sz w:val="28"/>
          <w:szCs w:val="28"/>
        </w:rPr>
        <w:t>00 начинается допуск участников экзамена в ППЭ. Участники экзамена допускаются в ППЭ при наличии у них документов, удостоверяющих их личность, и при наличии их в списках распределения в ППЭ.</w:t>
      </w:r>
    </w:p>
    <w:p w14:paraId="2187E6A9" w14:textId="77777777" w:rsidR="00176A10" w:rsidRPr="00185A3B" w:rsidRDefault="00176A10" w:rsidP="003225B8">
      <w:pPr>
        <w:widowControl w:val="0"/>
        <w:spacing w:after="0" w:line="240" w:lineRule="auto"/>
        <w:ind w:firstLine="709"/>
        <w:jc w:val="both"/>
        <w:rPr>
          <w:rFonts w:ascii="Times New Roman" w:eastAsia="Calibri" w:hAnsi="Times New Roman" w:cs="Times New Roman"/>
          <w:sz w:val="28"/>
          <w:szCs w:val="28"/>
        </w:rPr>
      </w:pPr>
      <w:r w:rsidRPr="00185A3B">
        <w:rPr>
          <w:rFonts w:ascii="Times New Roman" w:eastAsia="Calibri" w:hAnsi="Times New Roman" w:cs="Times New Roman"/>
          <w:sz w:val="28"/>
          <w:szCs w:val="28"/>
        </w:rPr>
        <w:t>Нужно напомнить участникам экзамена о требованиях порядка проведения экзамена, в том числе:</w:t>
      </w:r>
    </w:p>
    <w:p w14:paraId="75A8935E" w14:textId="77777777" w:rsidR="00176A10" w:rsidRPr="00185A3B" w:rsidRDefault="00E34E59" w:rsidP="003225B8">
      <w:pPr>
        <w:widowControl w:val="0"/>
        <w:spacing w:after="0" w:line="240" w:lineRule="auto"/>
        <w:ind w:firstLine="709"/>
        <w:jc w:val="both"/>
        <w:rPr>
          <w:rFonts w:ascii="Times New Roman" w:eastAsia="Calibri" w:hAnsi="Times New Roman" w:cs="Times New Roman"/>
          <w:sz w:val="28"/>
          <w:szCs w:val="28"/>
        </w:rPr>
      </w:pPr>
      <w:r w:rsidRPr="00185A3B">
        <w:rPr>
          <w:rFonts w:ascii="Times New Roman" w:eastAsia="Calibri" w:hAnsi="Times New Roman" w:cs="Times New Roman"/>
          <w:sz w:val="28"/>
          <w:szCs w:val="28"/>
        </w:rPr>
        <w:t>– </w:t>
      </w:r>
      <w:r w:rsidR="00176A10" w:rsidRPr="00185A3B">
        <w:rPr>
          <w:rFonts w:ascii="Times New Roman" w:eastAsia="Calibri" w:hAnsi="Times New Roman" w:cs="Times New Roman"/>
          <w:sz w:val="28"/>
          <w:szCs w:val="28"/>
        </w:rPr>
        <w:t>о запрете иметь при себе средства связи, электронно-вычислительную технику, фото, аудио и видеоаппаратуру;</w:t>
      </w:r>
    </w:p>
    <w:p w14:paraId="5F2A8345" w14:textId="13D0A6B4" w:rsidR="00176A10" w:rsidRPr="00185A3B" w:rsidRDefault="00E34E59" w:rsidP="003225B8">
      <w:pPr>
        <w:widowControl w:val="0"/>
        <w:spacing w:after="0" w:line="240" w:lineRule="auto"/>
        <w:ind w:firstLine="709"/>
        <w:jc w:val="both"/>
        <w:rPr>
          <w:rFonts w:ascii="Times New Roman" w:eastAsia="Calibri" w:hAnsi="Times New Roman" w:cs="Times New Roman"/>
          <w:sz w:val="28"/>
          <w:szCs w:val="28"/>
        </w:rPr>
      </w:pPr>
      <w:r w:rsidRPr="00185A3B">
        <w:rPr>
          <w:rFonts w:ascii="Times New Roman" w:eastAsia="Calibri" w:hAnsi="Times New Roman" w:cs="Times New Roman"/>
          <w:sz w:val="28"/>
          <w:szCs w:val="28"/>
        </w:rPr>
        <w:t>– </w:t>
      </w:r>
      <w:r w:rsidR="00176A10" w:rsidRPr="00185A3B">
        <w:rPr>
          <w:rFonts w:ascii="Times New Roman" w:eastAsia="Calibri" w:hAnsi="Times New Roman" w:cs="Times New Roman"/>
          <w:sz w:val="28"/>
          <w:szCs w:val="28"/>
        </w:rPr>
        <w:t xml:space="preserve">о необходимости оставить личные вещи в специально выделенном месте </w:t>
      </w:r>
      <w:r w:rsidR="00A52E9C" w:rsidRPr="00185A3B">
        <w:rPr>
          <w:rFonts w:ascii="Times New Roman" w:eastAsia="Calibri" w:hAnsi="Times New Roman" w:cs="Times New Roman"/>
          <w:sz w:val="28"/>
          <w:szCs w:val="28"/>
        </w:rPr>
        <w:t xml:space="preserve">для хранения личных вещей </w:t>
      </w:r>
      <w:r w:rsidR="00176A10" w:rsidRPr="00185A3B">
        <w:rPr>
          <w:rFonts w:ascii="Times New Roman" w:eastAsia="Calibri" w:hAnsi="Times New Roman" w:cs="Times New Roman"/>
          <w:sz w:val="28"/>
          <w:szCs w:val="28"/>
        </w:rPr>
        <w:t>до входа в ППЭ;</w:t>
      </w:r>
    </w:p>
    <w:p w14:paraId="7CFACD4C" w14:textId="77777777" w:rsidR="00176A10" w:rsidRPr="00185A3B" w:rsidRDefault="00E34E59" w:rsidP="003225B8">
      <w:pPr>
        <w:widowControl w:val="0"/>
        <w:spacing w:after="0" w:line="240" w:lineRule="auto"/>
        <w:ind w:firstLine="709"/>
        <w:jc w:val="both"/>
        <w:rPr>
          <w:rFonts w:ascii="Times New Roman" w:eastAsia="Calibri" w:hAnsi="Times New Roman" w:cs="Times New Roman"/>
          <w:sz w:val="28"/>
          <w:szCs w:val="28"/>
        </w:rPr>
      </w:pPr>
      <w:r w:rsidRPr="00185A3B">
        <w:rPr>
          <w:rFonts w:ascii="Times New Roman" w:eastAsia="Calibri" w:hAnsi="Times New Roman" w:cs="Times New Roman"/>
          <w:sz w:val="28"/>
          <w:szCs w:val="28"/>
        </w:rPr>
        <w:t>– </w:t>
      </w:r>
      <w:r w:rsidR="00176A10" w:rsidRPr="00185A3B">
        <w:rPr>
          <w:rFonts w:ascii="Times New Roman" w:eastAsia="Calibri" w:hAnsi="Times New Roman" w:cs="Times New Roman"/>
          <w:sz w:val="28"/>
          <w:szCs w:val="28"/>
        </w:rPr>
        <w:t>о последствиях выявления у участников экзамена запрещенных средств.</w:t>
      </w:r>
    </w:p>
    <w:p w14:paraId="3CA2D7A4" w14:textId="77777777" w:rsidR="00176A10" w:rsidRPr="00185A3B" w:rsidRDefault="00176A10" w:rsidP="003225B8">
      <w:pPr>
        <w:widowControl w:val="0"/>
        <w:spacing w:after="0" w:line="240" w:lineRule="auto"/>
        <w:ind w:firstLine="709"/>
        <w:jc w:val="both"/>
        <w:rPr>
          <w:rFonts w:ascii="Times New Roman" w:eastAsia="Calibri" w:hAnsi="Times New Roman" w:cs="Times New Roman"/>
          <w:sz w:val="28"/>
          <w:szCs w:val="28"/>
        </w:rPr>
      </w:pPr>
      <w:r w:rsidRPr="00185A3B">
        <w:rPr>
          <w:rFonts w:ascii="Times New Roman" w:eastAsia="Calibri" w:hAnsi="Times New Roman" w:cs="Times New Roman"/>
          <w:sz w:val="28"/>
          <w:szCs w:val="28"/>
        </w:rPr>
        <w:t>Если участник экзамена отказывается сдать запрещенные средства</w:t>
      </w:r>
      <w:r w:rsidR="00E35994" w:rsidRPr="00185A3B">
        <w:rPr>
          <w:rFonts w:ascii="Times New Roman" w:eastAsia="Calibri" w:hAnsi="Times New Roman" w:cs="Times New Roman"/>
          <w:sz w:val="28"/>
          <w:szCs w:val="28"/>
        </w:rPr>
        <w:t>,</w:t>
      </w:r>
      <w:r w:rsidRPr="00185A3B">
        <w:rPr>
          <w:rFonts w:ascii="Times New Roman" w:eastAsia="Calibri" w:hAnsi="Times New Roman" w:cs="Times New Roman"/>
          <w:sz w:val="28"/>
          <w:szCs w:val="28"/>
        </w:rPr>
        <w:t xml:space="preserve"> следует сообщить руководителю ППЭ.</w:t>
      </w:r>
    </w:p>
    <w:p w14:paraId="4E37924F" w14:textId="7F19FA76" w:rsidR="00176A10" w:rsidRPr="00185A3B" w:rsidRDefault="00176A10" w:rsidP="003225B8">
      <w:pPr>
        <w:widowControl w:val="0"/>
        <w:spacing w:after="0" w:line="240" w:lineRule="auto"/>
        <w:ind w:firstLine="709"/>
        <w:jc w:val="both"/>
        <w:rPr>
          <w:rFonts w:ascii="Times New Roman" w:eastAsia="Calibri" w:hAnsi="Times New Roman" w:cs="Times New Roman"/>
          <w:sz w:val="28"/>
          <w:szCs w:val="28"/>
        </w:rPr>
      </w:pPr>
      <w:r w:rsidRPr="00185A3B">
        <w:rPr>
          <w:rFonts w:ascii="Times New Roman" w:eastAsia="Calibri" w:hAnsi="Times New Roman" w:cs="Times New Roman"/>
          <w:sz w:val="28"/>
          <w:szCs w:val="28"/>
        </w:rPr>
        <w:t>Если у участника ГИА нет документа, удостоверяющего личность, он допускается в ППЭ после письменного подтверждения его личности сопровождающим (для этого оформляется</w:t>
      </w:r>
      <w:r w:rsidR="00E34E59" w:rsidRPr="00185A3B">
        <w:rPr>
          <w:rFonts w:ascii="Times New Roman" w:eastAsia="Calibri" w:hAnsi="Times New Roman" w:cs="Times New Roman"/>
          <w:sz w:val="28"/>
          <w:szCs w:val="28"/>
        </w:rPr>
        <w:t xml:space="preserve"> форма ППЭ-20, которую можно взять у руководителя ППЭ</w:t>
      </w:r>
      <w:r w:rsidRPr="00185A3B">
        <w:rPr>
          <w:rFonts w:ascii="Times New Roman" w:eastAsia="Calibri" w:hAnsi="Times New Roman" w:cs="Times New Roman"/>
          <w:sz w:val="28"/>
          <w:szCs w:val="28"/>
        </w:rPr>
        <w:t>).</w:t>
      </w:r>
    </w:p>
    <w:p w14:paraId="44F4B179" w14:textId="77777777" w:rsidR="00176A10" w:rsidRPr="00185A3B" w:rsidRDefault="00176A10" w:rsidP="003225B8">
      <w:pPr>
        <w:widowControl w:val="0"/>
        <w:spacing w:after="0" w:line="240" w:lineRule="auto"/>
        <w:ind w:firstLine="709"/>
        <w:jc w:val="both"/>
        <w:rPr>
          <w:rFonts w:ascii="Times New Roman" w:eastAsia="Calibri" w:hAnsi="Times New Roman" w:cs="Times New Roman"/>
          <w:sz w:val="28"/>
          <w:szCs w:val="28"/>
        </w:rPr>
      </w:pPr>
      <w:r w:rsidRPr="00185A3B">
        <w:rPr>
          <w:rFonts w:ascii="Times New Roman" w:eastAsia="Calibri" w:hAnsi="Times New Roman" w:cs="Times New Roman"/>
          <w:sz w:val="28"/>
          <w:szCs w:val="28"/>
        </w:rPr>
        <w:t>Если участника ЕГЭ нет документа, удостоверяющего личность, он не допускается в ППЭ. В этом случае руководитель ППЭ в присутствии члена ГЭК составляет акт о недопуске такого участника в ППЭ.</w:t>
      </w:r>
    </w:p>
    <w:p w14:paraId="7A494173" w14:textId="60452B6B" w:rsidR="00E34E59" w:rsidRPr="00185A3B" w:rsidRDefault="005F7ED4" w:rsidP="003225B8">
      <w:pPr>
        <w:widowControl w:val="0"/>
        <w:spacing w:after="0" w:line="240" w:lineRule="auto"/>
        <w:ind w:firstLine="709"/>
        <w:jc w:val="both"/>
        <w:rPr>
          <w:rFonts w:ascii="Times New Roman" w:eastAsia="Calibri" w:hAnsi="Times New Roman" w:cs="Times New Roman"/>
          <w:sz w:val="28"/>
          <w:szCs w:val="28"/>
        </w:rPr>
      </w:pPr>
      <w:r w:rsidRPr="00185A3B">
        <w:rPr>
          <w:rFonts w:ascii="Times New Roman" w:eastAsia="Calibri" w:hAnsi="Times New Roman" w:cs="Times New Roman"/>
          <w:sz w:val="28"/>
          <w:szCs w:val="28"/>
          <w:u w:val="single"/>
        </w:rPr>
        <w:t>При входе участников экзамена непосредственно в аудиторию ответственный организатор должен</w:t>
      </w:r>
      <w:r w:rsidRPr="00185A3B">
        <w:rPr>
          <w:rFonts w:ascii="Times New Roman" w:eastAsia="Calibri" w:hAnsi="Times New Roman" w:cs="Times New Roman"/>
          <w:sz w:val="28"/>
          <w:szCs w:val="28"/>
        </w:rPr>
        <w:t xml:space="preserve"> сверить данные документа, удостоверяющего личность участника экзамена, с данными в форме ППЭ-05-02. В случае расхождения персональных данных в форме ППЭ-05-02 ответственный организатор заполняет форму ППЭ-12-02; если расхождение персональных данных не является опечаткой (т.е. произошла смена фамилии, имени, документа, удостоверения личность)</w:t>
      </w:r>
      <w:r w:rsidR="000F379E" w:rsidRPr="00185A3B">
        <w:rPr>
          <w:rFonts w:ascii="Times New Roman" w:eastAsia="Calibri" w:hAnsi="Times New Roman" w:cs="Times New Roman"/>
          <w:sz w:val="28"/>
          <w:szCs w:val="28"/>
        </w:rPr>
        <w:t xml:space="preserve">, к форме ППЭ-12-02 необходимо приложить копии подтверждающих документов. При смене паспорта необходимо приложить копию страницы с данными ранее выданных паспортов. Для копирования подтверждающих документов можно направить участника экзамена в Штаб ППЭ (в сопровождении организатора вне аудитории) либо </w:t>
      </w:r>
      <w:r w:rsidR="00F0146E" w:rsidRPr="00185A3B">
        <w:rPr>
          <w:rFonts w:ascii="Times New Roman" w:eastAsia="Calibri" w:hAnsi="Times New Roman" w:cs="Times New Roman"/>
          <w:sz w:val="28"/>
          <w:szCs w:val="28"/>
        </w:rPr>
        <w:t xml:space="preserve">по желанию участника </w:t>
      </w:r>
      <w:r w:rsidR="000F379E" w:rsidRPr="00185A3B">
        <w:rPr>
          <w:rFonts w:ascii="Times New Roman" w:eastAsia="Calibri" w:hAnsi="Times New Roman" w:cs="Times New Roman"/>
          <w:sz w:val="28"/>
          <w:szCs w:val="28"/>
        </w:rPr>
        <w:t xml:space="preserve">передать документы организатору вне аудитории для </w:t>
      </w:r>
      <w:r w:rsidR="00F0146E" w:rsidRPr="00185A3B">
        <w:rPr>
          <w:rFonts w:ascii="Times New Roman" w:eastAsia="Calibri" w:hAnsi="Times New Roman" w:cs="Times New Roman"/>
          <w:sz w:val="28"/>
          <w:szCs w:val="28"/>
        </w:rPr>
        <w:t>копирования их</w:t>
      </w:r>
      <w:r w:rsidR="000F379E" w:rsidRPr="00185A3B">
        <w:rPr>
          <w:rFonts w:ascii="Times New Roman" w:eastAsia="Calibri" w:hAnsi="Times New Roman" w:cs="Times New Roman"/>
          <w:sz w:val="28"/>
          <w:szCs w:val="28"/>
        </w:rPr>
        <w:t xml:space="preserve"> в Штабе ППЭ.</w:t>
      </w:r>
    </w:p>
    <w:p w14:paraId="6760D874" w14:textId="77777777" w:rsidR="00E34E59" w:rsidRPr="00185A3B" w:rsidRDefault="00176A10" w:rsidP="003225B8">
      <w:pPr>
        <w:widowControl w:val="0"/>
        <w:spacing w:after="0" w:line="240" w:lineRule="auto"/>
        <w:ind w:firstLine="709"/>
        <w:jc w:val="both"/>
        <w:rPr>
          <w:rFonts w:ascii="Times New Roman" w:eastAsia="Calibri" w:hAnsi="Times New Roman" w:cs="Times New Roman"/>
          <w:sz w:val="28"/>
          <w:szCs w:val="28"/>
        </w:rPr>
      </w:pPr>
      <w:r w:rsidRPr="00185A3B">
        <w:rPr>
          <w:rFonts w:ascii="Times New Roman" w:eastAsia="Calibri" w:hAnsi="Times New Roman" w:cs="Times New Roman"/>
          <w:sz w:val="28"/>
          <w:szCs w:val="28"/>
        </w:rPr>
        <w:lastRenderedPageBreak/>
        <w:t xml:space="preserve">Если участник экзамена опоздал на экзамен, он допускается к сдаче экзамена, при этом время окончания экзамена не продлевается, и об этом сообщается участнику экзамена. Повторный общий инструктаж для опоздавших участников экзамена не проводится. </w:t>
      </w:r>
    </w:p>
    <w:p w14:paraId="095CC7C4" w14:textId="77777777" w:rsidR="00176A10" w:rsidRPr="00185A3B" w:rsidRDefault="00176A10" w:rsidP="003225B8">
      <w:pPr>
        <w:widowControl w:val="0"/>
        <w:spacing w:after="0" w:line="240" w:lineRule="auto"/>
        <w:ind w:firstLine="709"/>
        <w:jc w:val="both"/>
        <w:rPr>
          <w:rFonts w:ascii="Times New Roman" w:eastAsia="Calibri" w:hAnsi="Times New Roman" w:cs="Times New Roman"/>
          <w:sz w:val="28"/>
          <w:szCs w:val="28"/>
        </w:rPr>
      </w:pPr>
      <w:r w:rsidRPr="00185A3B">
        <w:rPr>
          <w:rFonts w:ascii="Times New Roman" w:eastAsia="Calibri" w:hAnsi="Times New Roman" w:cs="Times New Roman"/>
          <w:i/>
          <w:sz w:val="28"/>
          <w:szCs w:val="28"/>
        </w:rPr>
        <w:t>Читается при проведении письменной части экзамена по иностранным языкам</w:t>
      </w:r>
      <w:r w:rsidRPr="00185A3B">
        <w:rPr>
          <w:rFonts w:ascii="Times New Roman" w:eastAsia="Calibri" w:hAnsi="Times New Roman" w:cs="Times New Roman"/>
          <w:sz w:val="28"/>
          <w:szCs w:val="28"/>
        </w:rPr>
        <w:t xml:space="preserve">: </w:t>
      </w:r>
      <w:r w:rsidR="00E34E59" w:rsidRPr="00185A3B">
        <w:rPr>
          <w:rFonts w:ascii="Times New Roman" w:eastAsia="Calibri" w:hAnsi="Times New Roman" w:cs="Times New Roman"/>
          <w:sz w:val="28"/>
          <w:szCs w:val="28"/>
        </w:rPr>
        <w:t>в</w:t>
      </w:r>
      <w:r w:rsidRPr="00185A3B">
        <w:rPr>
          <w:rFonts w:ascii="Times New Roman" w:eastAsia="Calibri" w:hAnsi="Times New Roman" w:cs="Times New Roman"/>
          <w:sz w:val="28"/>
          <w:szCs w:val="28"/>
        </w:rPr>
        <w:t xml:space="preserve">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 нет других участников экзамена).</w:t>
      </w:r>
    </w:p>
    <w:p w14:paraId="476853B7" w14:textId="77777777" w:rsidR="00176A10" w:rsidRPr="00185A3B" w:rsidRDefault="00176A10" w:rsidP="003225B8">
      <w:pPr>
        <w:pStyle w:val="af7"/>
        <w:widowControl w:val="0"/>
        <w:numPr>
          <w:ilvl w:val="0"/>
          <w:numId w:val="9"/>
        </w:numPr>
        <w:ind w:left="0" w:firstLine="709"/>
        <w:jc w:val="both"/>
        <w:rPr>
          <w:rFonts w:eastAsia="Calibri"/>
          <w:i/>
          <w:sz w:val="28"/>
          <w:szCs w:val="28"/>
        </w:rPr>
      </w:pPr>
      <w:r w:rsidRPr="00185A3B">
        <w:rPr>
          <w:rFonts w:eastAsia="Calibri"/>
          <w:i/>
          <w:sz w:val="28"/>
          <w:szCs w:val="28"/>
        </w:rPr>
        <w:t>Проведение экзамена.</w:t>
      </w:r>
    </w:p>
    <w:p w14:paraId="08605F16" w14:textId="37FF3F63" w:rsidR="00176A10" w:rsidRPr="00185A3B" w:rsidRDefault="00176A10" w:rsidP="003225B8">
      <w:pPr>
        <w:widowControl w:val="0"/>
        <w:spacing w:after="0" w:line="240" w:lineRule="auto"/>
        <w:ind w:firstLine="709"/>
        <w:jc w:val="both"/>
        <w:rPr>
          <w:rFonts w:ascii="Times New Roman" w:eastAsia="Calibri" w:hAnsi="Times New Roman" w:cs="Times New Roman"/>
          <w:sz w:val="28"/>
          <w:szCs w:val="28"/>
        </w:rPr>
      </w:pPr>
      <w:r w:rsidRPr="00185A3B">
        <w:rPr>
          <w:rFonts w:ascii="Times New Roman" w:eastAsia="Calibri" w:hAnsi="Times New Roman" w:cs="Times New Roman"/>
          <w:sz w:val="28"/>
          <w:szCs w:val="28"/>
        </w:rPr>
        <w:t>Непосредственно перед началом</w:t>
      </w:r>
      <w:r w:rsidR="003332AF" w:rsidRPr="00185A3B">
        <w:rPr>
          <w:rFonts w:ascii="Times New Roman" w:eastAsia="Calibri" w:hAnsi="Times New Roman" w:cs="Times New Roman"/>
          <w:sz w:val="28"/>
          <w:szCs w:val="28"/>
        </w:rPr>
        <w:t xml:space="preserve"> экзамена – не позднее, чем в 9:</w:t>
      </w:r>
      <w:r w:rsidRPr="00185A3B">
        <w:rPr>
          <w:rFonts w:ascii="Times New Roman" w:eastAsia="Calibri" w:hAnsi="Times New Roman" w:cs="Times New Roman"/>
          <w:sz w:val="28"/>
          <w:szCs w:val="28"/>
        </w:rPr>
        <w:t xml:space="preserve">45 ответственный организатор должен </w:t>
      </w:r>
      <w:r w:rsidR="007404B3" w:rsidRPr="00185A3B">
        <w:rPr>
          <w:rFonts w:ascii="Times New Roman" w:eastAsia="Calibri" w:hAnsi="Times New Roman" w:cs="Times New Roman"/>
          <w:sz w:val="28"/>
          <w:szCs w:val="28"/>
        </w:rPr>
        <w:t xml:space="preserve">получить </w:t>
      </w:r>
      <w:r w:rsidRPr="00185A3B">
        <w:rPr>
          <w:rFonts w:ascii="Times New Roman" w:eastAsia="Calibri" w:hAnsi="Times New Roman" w:cs="Times New Roman"/>
          <w:sz w:val="28"/>
          <w:szCs w:val="28"/>
        </w:rPr>
        <w:t xml:space="preserve">в </w:t>
      </w:r>
      <w:r w:rsidR="007404B3" w:rsidRPr="00185A3B">
        <w:rPr>
          <w:rFonts w:ascii="Times New Roman" w:eastAsia="Calibri" w:hAnsi="Times New Roman" w:cs="Times New Roman"/>
          <w:sz w:val="28"/>
          <w:szCs w:val="28"/>
        </w:rPr>
        <w:t>Ш</w:t>
      </w:r>
      <w:r w:rsidRPr="00185A3B">
        <w:rPr>
          <w:rFonts w:ascii="Times New Roman" w:eastAsia="Calibri" w:hAnsi="Times New Roman" w:cs="Times New Roman"/>
          <w:sz w:val="28"/>
          <w:szCs w:val="28"/>
        </w:rPr>
        <w:t>табе ППЭ у руководи</w:t>
      </w:r>
      <w:r w:rsidR="004A5F44" w:rsidRPr="00185A3B">
        <w:rPr>
          <w:rFonts w:ascii="Times New Roman" w:eastAsia="Calibri" w:hAnsi="Times New Roman" w:cs="Times New Roman"/>
          <w:sz w:val="28"/>
          <w:szCs w:val="28"/>
        </w:rPr>
        <w:t xml:space="preserve">теля ППЭ (под подпись) </w:t>
      </w:r>
      <w:r w:rsidR="008872B5" w:rsidRPr="00185A3B">
        <w:rPr>
          <w:rFonts w:ascii="Times New Roman" w:eastAsia="Calibri" w:hAnsi="Times New Roman" w:cs="Times New Roman"/>
          <w:sz w:val="28"/>
          <w:szCs w:val="28"/>
        </w:rPr>
        <w:t>экзаменационные материалы</w:t>
      </w:r>
      <w:r w:rsidR="004A5F44" w:rsidRPr="00185A3B">
        <w:rPr>
          <w:rFonts w:ascii="Times New Roman" w:eastAsia="Calibri" w:hAnsi="Times New Roman" w:cs="Times New Roman"/>
          <w:sz w:val="28"/>
          <w:szCs w:val="28"/>
        </w:rPr>
        <w:t xml:space="preserve">, ДБО № 2, </w:t>
      </w:r>
      <w:r w:rsidR="005F7ED4" w:rsidRPr="00185A3B">
        <w:rPr>
          <w:rFonts w:ascii="Times New Roman" w:eastAsia="Calibri" w:hAnsi="Times New Roman" w:cs="Times New Roman"/>
          <w:sz w:val="28"/>
          <w:szCs w:val="28"/>
        </w:rPr>
        <w:t xml:space="preserve">3 </w:t>
      </w:r>
      <w:r w:rsidRPr="00185A3B">
        <w:rPr>
          <w:rFonts w:ascii="Times New Roman" w:eastAsia="Calibri" w:hAnsi="Times New Roman" w:cs="Times New Roman"/>
          <w:sz w:val="28"/>
          <w:szCs w:val="28"/>
        </w:rPr>
        <w:t>ВДП для упаковки бланков ЕГЭ</w:t>
      </w:r>
      <w:r w:rsidR="005F7ED4" w:rsidRPr="00185A3B">
        <w:rPr>
          <w:rFonts w:ascii="Times New Roman" w:eastAsia="Calibri" w:hAnsi="Times New Roman" w:cs="Times New Roman"/>
          <w:sz w:val="28"/>
          <w:szCs w:val="28"/>
        </w:rPr>
        <w:t xml:space="preserve"> (все типы бланков ЕГЭ упаковываются в один ВДП)</w:t>
      </w:r>
      <w:r w:rsidRPr="00185A3B">
        <w:rPr>
          <w:rFonts w:ascii="Times New Roman" w:eastAsia="Calibri" w:hAnsi="Times New Roman" w:cs="Times New Roman"/>
          <w:sz w:val="28"/>
          <w:szCs w:val="28"/>
        </w:rPr>
        <w:t>,</w:t>
      </w:r>
      <w:r w:rsidR="004A5F44" w:rsidRPr="00185A3B">
        <w:rPr>
          <w:rFonts w:ascii="Times New Roman" w:eastAsia="Calibri" w:hAnsi="Times New Roman" w:cs="Times New Roman"/>
          <w:sz w:val="28"/>
          <w:szCs w:val="28"/>
        </w:rPr>
        <w:t xml:space="preserve"> второй для упаковки</w:t>
      </w:r>
      <w:r w:rsidRPr="00185A3B">
        <w:rPr>
          <w:rFonts w:ascii="Times New Roman" w:eastAsia="Calibri" w:hAnsi="Times New Roman" w:cs="Times New Roman"/>
          <w:sz w:val="28"/>
          <w:szCs w:val="28"/>
        </w:rPr>
        <w:t xml:space="preserve"> испорченных</w:t>
      </w:r>
      <w:r w:rsidR="005F7ED4" w:rsidRPr="00185A3B">
        <w:rPr>
          <w:rFonts w:ascii="Times New Roman" w:eastAsia="Calibri" w:hAnsi="Times New Roman" w:cs="Times New Roman"/>
          <w:sz w:val="28"/>
          <w:szCs w:val="28"/>
        </w:rPr>
        <w:t xml:space="preserve"> или бракованных</w:t>
      </w:r>
      <w:r w:rsidRPr="00185A3B">
        <w:rPr>
          <w:rFonts w:ascii="Times New Roman" w:eastAsia="Calibri" w:hAnsi="Times New Roman" w:cs="Times New Roman"/>
          <w:sz w:val="28"/>
          <w:szCs w:val="28"/>
        </w:rPr>
        <w:t xml:space="preserve"> ЭМ, </w:t>
      </w:r>
      <w:r w:rsidR="004A5F44" w:rsidRPr="00185A3B">
        <w:rPr>
          <w:rFonts w:ascii="Times New Roman" w:eastAsia="Calibri" w:hAnsi="Times New Roman" w:cs="Times New Roman"/>
          <w:sz w:val="28"/>
          <w:szCs w:val="28"/>
        </w:rPr>
        <w:t xml:space="preserve">третий </w:t>
      </w:r>
      <w:r w:rsidRPr="00185A3B">
        <w:rPr>
          <w:rFonts w:ascii="Times New Roman" w:eastAsia="Calibri" w:hAnsi="Times New Roman" w:cs="Times New Roman"/>
          <w:sz w:val="28"/>
          <w:szCs w:val="28"/>
        </w:rPr>
        <w:t>для упаковки использованных КИМ.</w:t>
      </w:r>
    </w:p>
    <w:p w14:paraId="742C8D08" w14:textId="77777777" w:rsidR="00176A10" w:rsidRPr="00185A3B" w:rsidRDefault="00176A10" w:rsidP="003225B8">
      <w:pPr>
        <w:widowControl w:val="0"/>
        <w:spacing w:after="0" w:line="240" w:lineRule="auto"/>
        <w:ind w:firstLine="709"/>
        <w:jc w:val="both"/>
        <w:rPr>
          <w:rFonts w:ascii="Times New Roman" w:eastAsia="Calibri" w:hAnsi="Times New Roman" w:cs="Times New Roman"/>
          <w:sz w:val="28"/>
          <w:szCs w:val="28"/>
        </w:rPr>
      </w:pPr>
      <w:r w:rsidRPr="00185A3B">
        <w:rPr>
          <w:rFonts w:ascii="Times New Roman" w:eastAsia="Calibri" w:hAnsi="Times New Roman" w:cs="Times New Roman"/>
          <w:sz w:val="28"/>
          <w:szCs w:val="28"/>
        </w:rPr>
        <w:t>Второй организатор при этом остается в аудитории.</w:t>
      </w:r>
    </w:p>
    <w:p w14:paraId="6C2B5507" w14:textId="77777777" w:rsidR="00176A10" w:rsidRPr="00185A3B" w:rsidRDefault="00062D31" w:rsidP="003225B8">
      <w:pPr>
        <w:widowControl w:val="0"/>
        <w:spacing w:after="0" w:line="240" w:lineRule="auto"/>
        <w:ind w:firstLine="709"/>
        <w:jc w:val="both"/>
        <w:rPr>
          <w:rFonts w:ascii="Times New Roman" w:eastAsia="Calibri" w:hAnsi="Times New Roman" w:cs="Times New Roman"/>
          <w:sz w:val="28"/>
          <w:szCs w:val="28"/>
        </w:rPr>
      </w:pPr>
      <w:r w:rsidRPr="00185A3B">
        <w:rPr>
          <w:rFonts w:ascii="Times New Roman" w:eastAsia="Calibri" w:hAnsi="Times New Roman" w:cs="Times New Roman"/>
          <w:sz w:val="28"/>
          <w:szCs w:val="28"/>
        </w:rPr>
        <w:t>В 9:</w:t>
      </w:r>
      <w:r w:rsidR="00176A10" w:rsidRPr="00185A3B">
        <w:rPr>
          <w:rFonts w:ascii="Times New Roman" w:eastAsia="Calibri" w:hAnsi="Times New Roman" w:cs="Times New Roman"/>
          <w:sz w:val="28"/>
          <w:szCs w:val="28"/>
        </w:rPr>
        <w:t>50 начать проведение первой части инструктажа для участников экзамена.</w:t>
      </w:r>
    </w:p>
    <w:p w14:paraId="5569E7C0" w14:textId="77777777" w:rsidR="00176A10" w:rsidRPr="00185A3B" w:rsidRDefault="00176A10" w:rsidP="003225B8">
      <w:pPr>
        <w:widowControl w:val="0"/>
        <w:spacing w:after="0" w:line="240" w:lineRule="auto"/>
        <w:ind w:firstLine="709"/>
        <w:jc w:val="both"/>
        <w:rPr>
          <w:rFonts w:ascii="Times New Roman" w:eastAsia="Calibri" w:hAnsi="Times New Roman" w:cs="Times New Roman"/>
          <w:sz w:val="28"/>
          <w:szCs w:val="28"/>
        </w:rPr>
      </w:pPr>
      <w:r w:rsidRPr="00185A3B">
        <w:rPr>
          <w:rFonts w:ascii="Times New Roman" w:eastAsia="Calibri" w:hAnsi="Times New Roman" w:cs="Times New Roman"/>
          <w:sz w:val="28"/>
          <w:szCs w:val="28"/>
        </w:rPr>
        <w:t>Текст инструктажа, зачитываемый участникам экзамена, будет выдан по окончании настоящего инструктажа. Его необходимо зачитать участникам экзамена слово в слово.</w:t>
      </w:r>
    </w:p>
    <w:p w14:paraId="5AEC947A" w14:textId="07720C88" w:rsidR="00176A10" w:rsidRPr="00185A3B" w:rsidRDefault="00176A10" w:rsidP="003225B8">
      <w:pPr>
        <w:widowControl w:val="0"/>
        <w:spacing w:after="0" w:line="240" w:lineRule="auto"/>
        <w:ind w:firstLine="709"/>
        <w:jc w:val="both"/>
        <w:rPr>
          <w:rFonts w:ascii="Times New Roman" w:eastAsia="Calibri" w:hAnsi="Times New Roman" w:cs="Times New Roman"/>
          <w:sz w:val="28"/>
          <w:szCs w:val="28"/>
        </w:rPr>
      </w:pPr>
      <w:r w:rsidRPr="00185A3B">
        <w:rPr>
          <w:rFonts w:ascii="Times New Roman" w:eastAsia="Calibri" w:hAnsi="Times New Roman" w:cs="Times New Roman"/>
          <w:sz w:val="28"/>
          <w:szCs w:val="28"/>
        </w:rPr>
        <w:t xml:space="preserve">Ответственный организатор </w:t>
      </w:r>
      <w:r w:rsidR="00062D31" w:rsidRPr="00185A3B">
        <w:rPr>
          <w:rFonts w:ascii="Times New Roman" w:eastAsia="Calibri" w:hAnsi="Times New Roman" w:cs="Times New Roman"/>
          <w:sz w:val="28"/>
          <w:szCs w:val="28"/>
        </w:rPr>
        <w:t xml:space="preserve">в аудитории </w:t>
      </w:r>
      <w:r w:rsidRPr="00185A3B">
        <w:rPr>
          <w:rFonts w:ascii="Times New Roman" w:eastAsia="Calibri" w:hAnsi="Times New Roman" w:cs="Times New Roman"/>
          <w:sz w:val="28"/>
          <w:szCs w:val="28"/>
        </w:rPr>
        <w:t>распределяет роли организаторов</w:t>
      </w:r>
      <w:r w:rsidR="00062D31" w:rsidRPr="00185A3B">
        <w:rPr>
          <w:rFonts w:ascii="Times New Roman" w:eastAsia="Calibri" w:hAnsi="Times New Roman" w:cs="Times New Roman"/>
          <w:sz w:val="28"/>
          <w:szCs w:val="28"/>
        </w:rPr>
        <w:t xml:space="preserve"> в аудитории</w:t>
      </w:r>
      <w:r w:rsidRPr="00185A3B">
        <w:rPr>
          <w:rFonts w:ascii="Times New Roman" w:eastAsia="Calibri" w:hAnsi="Times New Roman" w:cs="Times New Roman"/>
          <w:sz w:val="28"/>
          <w:szCs w:val="28"/>
        </w:rPr>
        <w:t xml:space="preserve"> на процедуру печати ЭМ: организатор, ответственный за печать ЭМ, и организатор, ответственный за проверку комплектно</w:t>
      </w:r>
      <w:r w:rsidR="00BB5050" w:rsidRPr="00185A3B">
        <w:rPr>
          <w:rFonts w:ascii="Times New Roman" w:eastAsia="Calibri" w:hAnsi="Times New Roman" w:cs="Times New Roman"/>
          <w:sz w:val="28"/>
          <w:szCs w:val="28"/>
        </w:rPr>
        <w:t>сти и качества распечатанных ЭМ</w:t>
      </w:r>
      <w:r w:rsidR="004A5F44" w:rsidRPr="00185A3B">
        <w:rPr>
          <w:rFonts w:ascii="Times New Roman" w:eastAsia="Calibri" w:hAnsi="Times New Roman" w:cs="Times New Roman"/>
          <w:sz w:val="28"/>
          <w:szCs w:val="28"/>
        </w:rPr>
        <w:t>, а также определяет ответственного за сканирование в аудитории</w:t>
      </w:r>
      <w:r w:rsidRPr="00185A3B">
        <w:rPr>
          <w:rFonts w:ascii="Times New Roman" w:eastAsia="Calibri" w:hAnsi="Times New Roman" w:cs="Times New Roman"/>
          <w:sz w:val="28"/>
          <w:szCs w:val="28"/>
        </w:rPr>
        <w:t>.</w:t>
      </w:r>
    </w:p>
    <w:p w14:paraId="41090375" w14:textId="77777777" w:rsidR="00176A10" w:rsidRPr="00185A3B" w:rsidRDefault="00062D31" w:rsidP="003225B8">
      <w:pPr>
        <w:widowControl w:val="0"/>
        <w:spacing w:after="0" w:line="240" w:lineRule="auto"/>
        <w:ind w:firstLine="709"/>
        <w:jc w:val="both"/>
        <w:rPr>
          <w:rFonts w:ascii="Times New Roman" w:eastAsia="Calibri" w:hAnsi="Times New Roman" w:cs="Times New Roman"/>
          <w:sz w:val="28"/>
          <w:szCs w:val="28"/>
        </w:rPr>
      </w:pPr>
      <w:r w:rsidRPr="00185A3B">
        <w:rPr>
          <w:rFonts w:ascii="Times New Roman" w:eastAsia="Calibri" w:hAnsi="Times New Roman" w:cs="Times New Roman"/>
          <w:sz w:val="28"/>
          <w:szCs w:val="28"/>
        </w:rPr>
        <w:t>Не ранее 10:</w:t>
      </w:r>
      <w:r w:rsidR="00176A10" w:rsidRPr="00185A3B">
        <w:rPr>
          <w:rFonts w:ascii="Times New Roman" w:eastAsia="Calibri" w:hAnsi="Times New Roman" w:cs="Times New Roman"/>
          <w:sz w:val="28"/>
          <w:szCs w:val="28"/>
        </w:rPr>
        <w:t>00 нужно начать печать полных комплектов ЭМ в соответствии с инструкцией организатора в аудитории.</w:t>
      </w:r>
    </w:p>
    <w:p w14:paraId="11D67201" w14:textId="77777777" w:rsidR="00176A10" w:rsidRPr="00185A3B" w:rsidRDefault="00176A10" w:rsidP="003225B8">
      <w:pPr>
        <w:widowControl w:val="0"/>
        <w:spacing w:after="0" w:line="240" w:lineRule="auto"/>
        <w:ind w:firstLine="709"/>
        <w:jc w:val="both"/>
        <w:rPr>
          <w:rFonts w:ascii="Times New Roman" w:eastAsia="Calibri" w:hAnsi="Times New Roman" w:cs="Times New Roman"/>
          <w:sz w:val="28"/>
          <w:szCs w:val="28"/>
        </w:rPr>
      </w:pPr>
      <w:r w:rsidRPr="00185A3B">
        <w:rPr>
          <w:rFonts w:ascii="Times New Roman" w:eastAsia="Calibri" w:hAnsi="Times New Roman" w:cs="Times New Roman"/>
          <w:sz w:val="28"/>
          <w:szCs w:val="28"/>
        </w:rPr>
        <w:t>После окончания печати нужно раздать участникам экзамена комплекты экзаменационных материалов в произвольном порядке и провести вторую часть инструктажа для участников экзамена.</w:t>
      </w:r>
    </w:p>
    <w:p w14:paraId="6AE04350" w14:textId="77777777" w:rsidR="00176A10" w:rsidRPr="00185A3B" w:rsidRDefault="00176A10" w:rsidP="003225B8">
      <w:pPr>
        <w:widowControl w:val="0"/>
        <w:spacing w:after="0" w:line="240" w:lineRule="auto"/>
        <w:ind w:firstLine="709"/>
        <w:jc w:val="both"/>
        <w:rPr>
          <w:rFonts w:ascii="Times New Roman" w:eastAsia="Calibri" w:hAnsi="Times New Roman" w:cs="Times New Roman"/>
          <w:sz w:val="28"/>
          <w:szCs w:val="28"/>
        </w:rPr>
      </w:pPr>
      <w:r w:rsidRPr="00185A3B">
        <w:rPr>
          <w:rFonts w:ascii="Times New Roman" w:eastAsia="Calibri" w:hAnsi="Times New Roman" w:cs="Times New Roman"/>
          <w:sz w:val="28"/>
          <w:szCs w:val="28"/>
        </w:rPr>
        <w:t>При проведении инструктажа необходимо контролировать действия участников экзамена, в том числе пресекать невыполнение требований организаторов в процессе проверки комплектности выданных материалов и заполнения бланков, не допускать начала выполнения экзаменационной работы до объявления времени начала экзамена.</w:t>
      </w:r>
    </w:p>
    <w:p w14:paraId="4892CBC0" w14:textId="31574FD0" w:rsidR="00D97661" w:rsidRPr="00185A3B" w:rsidRDefault="00D97661" w:rsidP="003225B8">
      <w:pPr>
        <w:widowControl w:val="0"/>
        <w:spacing w:after="0" w:line="240" w:lineRule="auto"/>
        <w:ind w:firstLine="709"/>
        <w:jc w:val="both"/>
        <w:rPr>
          <w:rFonts w:ascii="Times New Roman" w:eastAsia="Calibri" w:hAnsi="Times New Roman" w:cs="Times New Roman"/>
          <w:sz w:val="28"/>
          <w:szCs w:val="28"/>
        </w:rPr>
      </w:pPr>
      <w:r w:rsidRPr="00185A3B">
        <w:rPr>
          <w:rFonts w:ascii="Times New Roman" w:eastAsia="Calibri" w:hAnsi="Times New Roman" w:cs="Times New Roman"/>
          <w:b/>
          <w:i/>
          <w:sz w:val="28"/>
          <w:szCs w:val="28"/>
        </w:rPr>
        <w:t xml:space="preserve">Абзац читается при проведении письменной части экзамена по иностранным языкам: </w:t>
      </w:r>
      <w:r w:rsidRPr="00185A3B">
        <w:rPr>
          <w:rFonts w:ascii="Times New Roman" w:eastAsia="Calibri" w:hAnsi="Times New Roman" w:cs="Times New Roman"/>
          <w:sz w:val="28"/>
          <w:szCs w:val="28"/>
        </w:rPr>
        <w:t>до начала печати ЭМ необходимо выполнить загрузку и расшифровку задания по аудированию, для чего после указания фактического количества участников для печати, но до перехода на страницу печати ЭМ нужно нажать кнопку «Загрузить задание по аудированию». Далее убедиться, что всем участникам хорошо слышна аудиозапись. После объявления начала экзамена включить аудиозапись. Аудиозапись прослушивается участниками экзамена дважды (между первым и вторым воспроизведением текста – пауза, которая предусмотрена при записи).</w:t>
      </w:r>
    </w:p>
    <w:p w14:paraId="388341AF" w14:textId="77777777" w:rsidR="00176A10" w:rsidRPr="00185A3B" w:rsidRDefault="00176A10" w:rsidP="003225B8">
      <w:pPr>
        <w:widowControl w:val="0"/>
        <w:spacing w:after="0" w:line="240" w:lineRule="auto"/>
        <w:ind w:firstLine="709"/>
        <w:jc w:val="both"/>
        <w:rPr>
          <w:rFonts w:ascii="Times New Roman" w:eastAsia="Calibri" w:hAnsi="Times New Roman" w:cs="Times New Roman"/>
          <w:sz w:val="28"/>
          <w:szCs w:val="28"/>
        </w:rPr>
      </w:pPr>
      <w:r w:rsidRPr="00185A3B">
        <w:rPr>
          <w:rFonts w:ascii="Times New Roman" w:eastAsia="Calibri" w:hAnsi="Times New Roman" w:cs="Times New Roman"/>
          <w:sz w:val="28"/>
          <w:szCs w:val="28"/>
        </w:rPr>
        <w:lastRenderedPageBreak/>
        <w:t>Объявить время начала и окончания экзамена, зафиксировать их на доске (информационном стенде).</w:t>
      </w:r>
    </w:p>
    <w:p w14:paraId="7EBC1585" w14:textId="587A712B" w:rsidR="00277C51" w:rsidRPr="00185A3B" w:rsidRDefault="00277C51" w:rsidP="003225B8">
      <w:pPr>
        <w:widowControl w:val="0"/>
        <w:spacing w:after="0" w:line="240" w:lineRule="auto"/>
        <w:ind w:firstLine="709"/>
        <w:jc w:val="both"/>
        <w:rPr>
          <w:rFonts w:ascii="Times New Roman" w:eastAsia="Calibri" w:hAnsi="Times New Roman" w:cs="Times New Roman"/>
          <w:sz w:val="28"/>
          <w:szCs w:val="28"/>
        </w:rPr>
      </w:pPr>
      <w:r w:rsidRPr="00185A3B">
        <w:rPr>
          <w:rFonts w:ascii="Times New Roman" w:eastAsia="Calibri" w:hAnsi="Times New Roman" w:cs="Times New Roman"/>
          <w:b/>
          <w:i/>
          <w:sz w:val="28"/>
          <w:szCs w:val="28"/>
        </w:rPr>
        <w:t xml:space="preserve">Абзац НЕ читается при проведении ЕГЭ по математике базового уровня: </w:t>
      </w:r>
      <w:r w:rsidR="000E29AB" w:rsidRPr="00185A3B">
        <w:rPr>
          <w:rFonts w:ascii="Times New Roman" w:eastAsia="Calibri" w:hAnsi="Times New Roman" w:cs="Times New Roman"/>
          <w:sz w:val="28"/>
          <w:szCs w:val="28"/>
        </w:rPr>
        <w:t>по просьбе участника экзамена необходимо выдавать ДБО № 2 в соответствии с инструкцией организатора в аудитории. Для привязки нового бланка к комплекту бланков участника экзамена необходимо в поле «Дополнительный бланк ответов № 2» последнего бланка, имеющегося у участника, вписать номер нового бланка. Поле «Дополнительный бланк ответов № 2» у нового бланка должно оставаться пустым.</w:t>
      </w:r>
    </w:p>
    <w:p w14:paraId="08B03541" w14:textId="77777777" w:rsidR="00176A10" w:rsidRPr="00185A3B" w:rsidRDefault="00176A10" w:rsidP="003225B8">
      <w:pPr>
        <w:widowControl w:val="0"/>
        <w:spacing w:after="0" w:line="240" w:lineRule="auto"/>
        <w:ind w:firstLine="709"/>
        <w:jc w:val="both"/>
        <w:rPr>
          <w:rFonts w:ascii="Times New Roman" w:eastAsia="Calibri" w:hAnsi="Times New Roman" w:cs="Times New Roman"/>
          <w:sz w:val="28"/>
          <w:szCs w:val="28"/>
        </w:rPr>
      </w:pPr>
      <w:r w:rsidRPr="00185A3B">
        <w:rPr>
          <w:rFonts w:ascii="Times New Roman" w:eastAsia="Calibri" w:hAnsi="Times New Roman" w:cs="Times New Roman"/>
          <w:sz w:val="28"/>
          <w:szCs w:val="28"/>
        </w:rPr>
        <w:t>Если участник экзамена по состоянию здоровья или другим объективным причинам не может завершить выполнение экзаменационной работы,</w:t>
      </w:r>
      <w:r w:rsidR="00CE0CDD" w:rsidRPr="00185A3B">
        <w:rPr>
          <w:rFonts w:ascii="Times New Roman" w:eastAsia="Calibri" w:hAnsi="Times New Roman" w:cs="Times New Roman"/>
          <w:sz w:val="28"/>
          <w:szCs w:val="28"/>
        </w:rPr>
        <w:t xml:space="preserve"> то он может досрочно завершить экзамен</w:t>
      </w:r>
      <w:r w:rsidRPr="00185A3B">
        <w:rPr>
          <w:rFonts w:ascii="Times New Roman" w:eastAsia="Calibri" w:hAnsi="Times New Roman" w:cs="Times New Roman"/>
          <w:sz w:val="28"/>
          <w:szCs w:val="28"/>
        </w:rPr>
        <w:t>. Организатор в аудитории (с помощью организатора вне аудитории) должен сообщить о плохом самочувствии участника экзамена медицинскому работнику, члену ГЭК и руководителю ППЭ.</w:t>
      </w:r>
    </w:p>
    <w:p w14:paraId="6AF7B888" w14:textId="77777777" w:rsidR="00176A10" w:rsidRPr="00185A3B" w:rsidRDefault="00176A10" w:rsidP="003225B8">
      <w:pPr>
        <w:widowControl w:val="0"/>
        <w:spacing w:after="0" w:line="240" w:lineRule="auto"/>
        <w:ind w:firstLine="709"/>
        <w:jc w:val="both"/>
        <w:rPr>
          <w:rFonts w:ascii="Times New Roman" w:eastAsia="Calibri" w:hAnsi="Times New Roman" w:cs="Times New Roman"/>
          <w:sz w:val="28"/>
          <w:szCs w:val="28"/>
        </w:rPr>
      </w:pPr>
      <w:r w:rsidRPr="00185A3B">
        <w:rPr>
          <w:rFonts w:ascii="Times New Roman" w:eastAsia="Calibri" w:hAnsi="Times New Roman" w:cs="Times New Roman"/>
          <w:sz w:val="28"/>
          <w:szCs w:val="28"/>
        </w:rPr>
        <w:t>Если участник экзамена хочет подать апелляцию о нарушении порядка проведения экзамена, организатор в аудитории должен пригласить члена ГЭК.</w:t>
      </w:r>
    </w:p>
    <w:p w14:paraId="3C6F22E8" w14:textId="77777777" w:rsidR="00176A10" w:rsidRPr="00185A3B" w:rsidRDefault="00176A10" w:rsidP="003225B8">
      <w:pPr>
        <w:widowControl w:val="0"/>
        <w:spacing w:after="0" w:line="240" w:lineRule="auto"/>
        <w:ind w:firstLine="709"/>
        <w:jc w:val="both"/>
        <w:rPr>
          <w:rFonts w:ascii="Times New Roman" w:eastAsia="Calibri" w:hAnsi="Times New Roman" w:cs="Times New Roman"/>
          <w:sz w:val="28"/>
          <w:szCs w:val="28"/>
        </w:rPr>
      </w:pPr>
      <w:r w:rsidRPr="00185A3B">
        <w:rPr>
          <w:rFonts w:ascii="Times New Roman" w:eastAsia="Calibri" w:hAnsi="Times New Roman" w:cs="Times New Roman"/>
          <w:sz w:val="28"/>
          <w:szCs w:val="28"/>
        </w:rPr>
        <w:t>Во время экзамена участники экзамена имеют право выходить из аудитории и перемещаться по ППЭ только в сопровождении организатора вне аудитории. Каждый выход участника экзамена из аудитории фиксируется организаторами в ведомости уч</w:t>
      </w:r>
      <w:r w:rsidR="00BB5050" w:rsidRPr="00185A3B">
        <w:rPr>
          <w:rFonts w:ascii="Times New Roman" w:eastAsia="Calibri" w:hAnsi="Times New Roman" w:cs="Times New Roman"/>
          <w:sz w:val="28"/>
          <w:szCs w:val="28"/>
        </w:rPr>
        <w:t>е</w:t>
      </w:r>
      <w:r w:rsidRPr="00185A3B">
        <w:rPr>
          <w:rFonts w:ascii="Times New Roman" w:eastAsia="Calibri" w:hAnsi="Times New Roman" w:cs="Times New Roman"/>
          <w:sz w:val="28"/>
          <w:szCs w:val="28"/>
        </w:rPr>
        <w:t>та</w:t>
      </w:r>
      <w:r w:rsidR="00CE0CDD" w:rsidRPr="00185A3B">
        <w:rPr>
          <w:rFonts w:ascii="Times New Roman" w:eastAsia="Calibri" w:hAnsi="Times New Roman" w:cs="Times New Roman"/>
          <w:sz w:val="28"/>
          <w:szCs w:val="28"/>
        </w:rPr>
        <w:t xml:space="preserve"> времени отсутствия участников экзаменов</w:t>
      </w:r>
      <w:r w:rsidRPr="00185A3B">
        <w:rPr>
          <w:rFonts w:ascii="Times New Roman" w:eastAsia="Calibri" w:hAnsi="Times New Roman" w:cs="Times New Roman"/>
          <w:sz w:val="28"/>
          <w:szCs w:val="28"/>
        </w:rPr>
        <w:t xml:space="preserve"> в аудитории (форма ППЭ-12-04-МАШ) в соответствии с инструкцией организатора в аудитории. При нехватке места на одном листе записи продолжаются на следующем листе </w:t>
      </w:r>
      <w:r w:rsidRPr="00185A3B">
        <w:rPr>
          <w:rFonts w:ascii="Times New Roman" w:eastAsia="Calibri" w:hAnsi="Times New Roman" w:cs="Times New Roman"/>
          <w:i/>
          <w:sz w:val="28"/>
          <w:szCs w:val="28"/>
        </w:rPr>
        <w:t>(следующие листы выдаются в Штабе ППЭ по схеме, установленной руководителем ППЭ – объяснить схему)</w:t>
      </w:r>
      <w:r w:rsidRPr="00185A3B">
        <w:rPr>
          <w:rFonts w:ascii="Times New Roman" w:eastAsia="Calibri" w:hAnsi="Times New Roman" w:cs="Times New Roman"/>
          <w:sz w:val="28"/>
          <w:szCs w:val="28"/>
        </w:rPr>
        <w:t>.</w:t>
      </w:r>
    </w:p>
    <w:p w14:paraId="0E9AEE88" w14:textId="6C546678" w:rsidR="00176A10" w:rsidRPr="00185A3B" w:rsidRDefault="00176A10" w:rsidP="003225B8">
      <w:pPr>
        <w:widowControl w:val="0"/>
        <w:spacing w:after="0" w:line="240" w:lineRule="auto"/>
        <w:ind w:firstLine="709"/>
        <w:jc w:val="both"/>
        <w:rPr>
          <w:rFonts w:ascii="Times New Roman" w:eastAsia="Calibri" w:hAnsi="Times New Roman" w:cs="Times New Roman"/>
          <w:sz w:val="28"/>
          <w:szCs w:val="28"/>
        </w:rPr>
      </w:pPr>
      <w:r w:rsidRPr="00185A3B">
        <w:rPr>
          <w:rFonts w:ascii="Times New Roman" w:eastAsia="Calibri" w:hAnsi="Times New Roman" w:cs="Times New Roman"/>
          <w:sz w:val="28"/>
          <w:szCs w:val="28"/>
        </w:rPr>
        <w:t xml:space="preserve">Участники экзамена, досрочно завершившие выполнение экзаменационной работы, могут сдать ее организаторам </w:t>
      </w:r>
      <w:r w:rsidR="000E29AB" w:rsidRPr="00185A3B">
        <w:rPr>
          <w:rFonts w:ascii="Times New Roman" w:eastAsia="Calibri" w:hAnsi="Times New Roman" w:cs="Times New Roman"/>
          <w:sz w:val="28"/>
          <w:szCs w:val="28"/>
        </w:rPr>
        <w:t xml:space="preserve">в аудитории </w:t>
      </w:r>
      <w:r w:rsidRPr="00185A3B">
        <w:rPr>
          <w:rFonts w:ascii="Times New Roman" w:eastAsia="Calibri" w:hAnsi="Times New Roman" w:cs="Times New Roman"/>
          <w:sz w:val="28"/>
          <w:szCs w:val="28"/>
        </w:rPr>
        <w:t>и покинуть ППЭ, не дожидаясь окончания экзамена. Организатору необходимо принять у них все ЭМ.</w:t>
      </w:r>
    </w:p>
    <w:p w14:paraId="68BD9F7C" w14:textId="77777777" w:rsidR="00176A10" w:rsidRPr="00185A3B" w:rsidRDefault="00176A10" w:rsidP="003225B8">
      <w:pPr>
        <w:pStyle w:val="af7"/>
        <w:widowControl w:val="0"/>
        <w:numPr>
          <w:ilvl w:val="0"/>
          <w:numId w:val="9"/>
        </w:numPr>
        <w:ind w:left="0" w:firstLine="709"/>
        <w:jc w:val="both"/>
        <w:rPr>
          <w:rFonts w:eastAsia="Calibri"/>
          <w:i/>
          <w:sz w:val="28"/>
          <w:szCs w:val="28"/>
        </w:rPr>
      </w:pPr>
      <w:r w:rsidRPr="00185A3B">
        <w:rPr>
          <w:rFonts w:eastAsia="Calibri"/>
          <w:i/>
          <w:sz w:val="28"/>
          <w:szCs w:val="28"/>
        </w:rPr>
        <w:t>Завершение экзамена.</w:t>
      </w:r>
    </w:p>
    <w:p w14:paraId="4D9C4E35" w14:textId="77777777" w:rsidR="00176A10" w:rsidRPr="00185A3B" w:rsidRDefault="001B2A6E" w:rsidP="003225B8">
      <w:pPr>
        <w:widowControl w:val="0"/>
        <w:spacing w:after="0" w:line="240" w:lineRule="auto"/>
        <w:ind w:firstLine="709"/>
        <w:jc w:val="both"/>
        <w:rPr>
          <w:rFonts w:ascii="Times New Roman" w:eastAsia="Calibri" w:hAnsi="Times New Roman" w:cs="Times New Roman"/>
          <w:sz w:val="28"/>
          <w:szCs w:val="28"/>
        </w:rPr>
      </w:pPr>
      <w:r w:rsidRPr="00185A3B">
        <w:rPr>
          <w:rFonts w:ascii="Times New Roman" w:eastAsia="Calibri" w:hAnsi="Times New Roman" w:cs="Times New Roman"/>
          <w:sz w:val="28"/>
          <w:szCs w:val="28"/>
        </w:rPr>
        <w:t>– </w:t>
      </w:r>
      <w:r w:rsidR="00176A10" w:rsidRPr="00185A3B">
        <w:rPr>
          <w:rFonts w:ascii="Times New Roman" w:eastAsia="Calibri" w:hAnsi="Times New Roman" w:cs="Times New Roman"/>
          <w:sz w:val="28"/>
          <w:szCs w:val="28"/>
        </w:rPr>
        <w:t>за 30 минут и за 5 минут до окончания экзамена необходимо сообщить участникам экзамена о скором завершении экзамена и необходимости переноса ответов из черновиков и КИМ в экзаменационную работу;</w:t>
      </w:r>
    </w:p>
    <w:p w14:paraId="00713241" w14:textId="30E63A89" w:rsidR="00176A10" w:rsidRPr="00185A3B" w:rsidRDefault="001B2A6E" w:rsidP="003225B8">
      <w:pPr>
        <w:widowControl w:val="0"/>
        <w:spacing w:after="0" w:line="240" w:lineRule="auto"/>
        <w:ind w:firstLine="709"/>
        <w:jc w:val="both"/>
        <w:rPr>
          <w:rFonts w:ascii="Times New Roman" w:eastAsia="Calibri" w:hAnsi="Times New Roman" w:cs="Times New Roman"/>
          <w:sz w:val="28"/>
          <w:szCs w:val="28"/>
        </w:rPr>
      </w:pPr>
      <w:r w:rsidRPr="00185A3B">
        <w:rPr>
          <w:rFonts w:ascii="Times New Roman" w:eastAsia="Calibri" w:hAnsi="Times New Roman" w:cs="Times New Roman"/>
          <w:sz w:val="28"/>
          <w:szCs w:val="28"/>
        </w:rPr>
        <w:t>– </w:t>
      </w:r>
      <w:r w:rsidR="00176A10" w:rsidRPr="00185A3B">
        <w:rPr>
          <w:rFonts w:ascii="Times New Roman" w:eastAsia="Calibri" w:hAnsi="Times New Roman" w:cs="Times New Roman"/>
          <w:sz w:val="28"/>
          <w:szCs w:val="28"/>
        </w:rPr>
        <w:t>по истечении установленного времени объявить участникам экзамена в центре види</w:t>
      </w:r>
      <w:r w:rsidR="003332AF" w:rsidRPr="00185A3B">
        <w:rPr>
          <w:rFonts w:ascii="Times New Roman" w:eastAsia="Calibri" w:hAnsi="Times New Roman" w:cs="Times New Roman"/>
          <w:sz w:val="28"/>
          <w:szCs w:val="28"/>
        </w:rPr>
        <w:t>мости камер</w:t>
      </w:r>
      <w:r w:rsidR="00176A10" w:rsidRPr="00185A3B">
        <w:rPr>
          <w:rFonts w:ascii="Times New Roman" w:eastAsia="Calibri" w:hAnsi="Times New Roman" w:cs="Times New Roman"/>
          <w:sz w:val="28"/>
          <w:szCs w:val="28"/>
        </w:rPr>
        <w:t>(-ы) видеонаблюдения об окончании времени выполнения заданий и попросить положить все экзаменационные материалы на край стола, собрать все работы, оформить протокол проведения экзамена в аудитории</w:t>
      </w:r>
      <w:r w:rsidR="002027D1" w:rsidRPr="00185A3B">
        <w:rPr>
          <w:rFonts w:ascii="Times New Roman" w:eastAsia="Calibri" w:hAnsi="Times New Roman" w:cs="Times New Roman"/>
          <w:sz w:val="28"/>
          <w:szCs w:val="28"/>
        </w:rPr>
        <w:t xml:space="preserve"> </w:t>
      </w:r>
      <w:r w:rsidR="00176A10" w:rsidRPr="00185A3B">
        <w:rPr>
          <w:rFonts w:ascii="Times New Roman" w:eastAsia="Calibri" w:hAnsi="Times New Roman" w:cs="Times New Roman"/>
          <w:sz w:val="28"/>
          <w:szCs w:val="28"/>
        </w:rPr>
        <w:t>(ППЭ-05-02).</w:t>
      </w:r>
    </w:p>
    <w:p w14:paraId="11A1A9C7" w14:textId="7CEC005A" w:rsidR="00176A10" w:rsidRPr="00185A3B" w:rsidRDefault="00176A10" w:rsidP="003225B8">
      <w:pPr>
        <w:widowControl w:val="0"/>
        <w:spacing w:after="0" w:line="240" w:lineRule="auto"/>
        <w:ind w:firstLine="709"/>
        <w:jc w:val="both"/>
        <w:rPr>
          <w:rFonts w:ascii="Times New Roman" w:eastAsia="Calibri" w:hAnsi="Times New Roman" w:cs="Times New Roman"/>
          <w:sz w:val="28"/>
          <w:szCs w:val="28"/>
        </w:rPr>
      </w:pPr>
      <w:r w:rsidRPr="00185A3B">
        <w:rPr>
          <w:rFonts w:ascii="Times New Roman" w:eastAsia="Calibri" w:hAnsi="Times New Roman" w:cs="Times New Roman"/>
          <w:sz w:val="28"/>
          <w:szCs w:val="28"/>
        </w:rPr>
        <w:t>После завершения выполнения экзаменационной работы участниками экзамена (все участники покинули аудиторию)</w:t>
      </w:r>
      <w:r w:rsidR="000E29AB" w:rsidRPr="00185A3B">
        <w:rPr>
          <w:rFonts w:ascii="Times New Roman" w:eastAsia="Calibri" w:hAnsi="Times New Roman" w:cs="Times New Roman"/>
          <w:sz w:val="28"/>
          <w:szCs w:val="28"/>
        </w:rPr>
        <w:t xml:space="preserve"> необходимо</w:t>
      </w:r>
      <w:r w:rsidRPr="00185A3B">
        <w:rPr>
          <w:rFonts w:ascii="Times New Roman" w:eastAsia="Calibri" w:hAnsi="Times New Roman" w:cs="Times New Roman"/>
          <w:sz w:val="28"/>
          <w:szCs w:val="28"/>
        </w:rPr>
        <w:t>:</w:t>
      </w:r>
    </w:p>
    <w:p w14:paraId="01FAF9AF" w14:textId="77777777" w:rsidR="00176A10" w:rsidRPr="00185A3B" w:rsidRDefault="001B2A6E" w:rsidP="003225B8">
      <w:pPr>
        <w:widowControl w:val="0"/>
        <w:spacing w:after="0" w:line="240" w:lineRule="auto"/>
        <w:ind w:firstLine="709"/>
        <w:jc w:val="both"/>
        <w:rPr>
          <w:rFonts w:ascii="Times New Roman" w:eastAsia="Calibri" w:hAnsi="Times New Roman" w:cs="Times New Roman"/>
          <w:sz w:val="28"/>
          <w:szCs w:val="28"/>
        </w:rPr>
      </w:pPr>
      <w:r w:rsidRPr="00185A3B">
        <w:rPr>
          <w:rFonts w:ascii="Times New Roman" w:eastAsia="Calibri" w:hAnsi="Times New Roman" w:cs="Times New Roman"/>
          <w:sz w:val="28"/>
          <w:szCs w:val="28"/>
        </w:rPr>
        <w:t>– </w:t>
      </w:r>
      <w:r w:rsidR="00176A10" w:rsidRPr="00185A3B">
        <w:rPr>
          <w:rFonts w:ascii="Times New Roman" w:eastAsia="Calibri" w:hAnsi="Times New Roman" w:cs="Times New Roman"/>
          <w:sz w:val="28"/>
          <w:szCs w:val="28"/>
        </w:rPr>
        <w:t>проинформировать руководителя ППЭ через организатора вне аудитории о завершении выполнения экзаменационной работы в аудитории;</w:t>
      </w:r>
    </w:p>
    <w:p w14:paraId="04D67928" w14:textId="3753103A" w:rsidR="000E29AB" w:rsidRPr="00185A3B" w:rsidRDefault="000E29AB" w:rsidP="003225B8">
      <w:pPr>
        <w:widowControl w:val="0"/>
        <w:spacing w:after="0" w:line="240" w:lineRule="auto"/>
        <w:ind w:firstLine="709"/>
        <w:jc w:val="both"/>
        <w:rPr>
          <w:rFonts w:ascii="Times New Roman" w:eastAsia="Calibri" w:hAnsi="Times New Roman" w:cs="Times New Roman"/>
          <w:sz w:val="28"/>
          <w:szCs w:val="28"/>
        </w:rPr>
      </w:pPr>
      <w:r w:rsidRPr="00185A3B">
        <w:rPr>
          <w:rFonts w:ascii="Times New Roman" w:eastAsia="Calibri" w:hAnsi="Times New Roman" w:cs="Times New Roman"/>
          <w:sz w:val="28"/>
          <w:szCs w:val="28"/>
        </w:rPr>
        <w:t>– выполнить сканирование бланков участников и форм ППЭ, предназначенных для сканирования в аудитории;</w:t>
      </w:r>
    </w:p>
    <w:p w14:paraId="08A243FD" w14:textId="54317771" w:rsidR="000E29AB" w:rsidRPr="00185A3B" w:rsidRDefault="000E29AB" w:rsidP="003225B8">
      <w:pPr>
        <w:widowControl w:val="0"/>
        <w:spacing w:after="0" w:line="240" w:lineRule="auto"/>
        <w:ind w:firstLine="709"/>
        <w:jc w:val="both"/>
        <w:rPr>
          <w:rFonts w:ascii="Times New Roman" w:eastAsia="Calibri" w:hAnsi="Times New Roman" w:cs="Times New Roman"/>
          <w:sz w:val="28"/>
          <w:szCs w:val="28"/>
        </w:rPr>
      </w:pPr>
      <w:r w:rsidRPr="00185A3B">
        <w:rPr>
          <w:rFonts w:ascii="Times New Roman" w:eastAsia="Calibri" w:hAnsi="Times New Roman" w:cs="Times New Roman"/>
          <w:sz w:val="28"/>
          <w:szCs w:val="28"/>
        </w:rPr>
        <w:t xml:space="preserve">– по окончании сканирования пригласить технического специалиста и члена ГЭК для экспорта электронных образов бланков и форм ППЭ и печати протоколов </w:t>
      </w:r>
      <w:r w:rsidR="005F577C" w:rsidRPr="00185A3B">
        <w:rPr>
          <w:rFonts w:ascii="Times New Roman" w:eastAsia="Calibri" w:hAnsi="Times New Roman" w:cs="Times New Roman"/>
          <w:sz w:val="28"/>
          <w:szCs w:val="28"/>
        </w:rPr>
        <w:t xml:space="preserve">работы </w:t>
      </w:r>
      <w:r w:rsidRPr="00185A3B">
        <w:rPr>
          <w:rFonts w:ascii="Times New Roman" w:eastAsia="Calibri" w:hAnsi="Times New Roman" w:cs="Times New Roman"/>
          <w:sz w:val="28"/>
          <w:szCs w:val="28"/>
        </w:rPr>
        <w:t>станции организатора;</w:t>
      </w:r>
    </w:p>
    <w:p w14:paraId="14496B02" w14:textId="0E8AD893" w:rsidR="00176A10" w:rsidRPr="00185A3B" w:rsidRDefault="001B2A6E" w:rsidP="003225B8">
      <w:pPr>
        <w:widowControl w:val="0"/>
        <w:spacing w:after="0" w:line="240" w:lineRule="auto"/>
        <w:ind w:firstLine="709"/>
        <w:jc w:val="both"/>
        <w:rPr>
          <w:rFonts w:ascii="Times New Roman" w:eastAsia="Calibri" w:hAnsi="Times New Roman" w:cs="Times New Roman"/>
          <w:sz w:val="28"/>
          <w:szCs w:val="28"/>
        </w:rPr>
      </w:pPr>
      <w:r w:rsidRPr="00185A3B">
        <w:rPr>
          <w:rFonts w:ascii="Times New Roman" w:eastAsia="Calibri" w:hAnsi="Times New Roman" w:cs="Times New Roman"/>
          <w:sz w:val="28"/>
          <w:szCs w:val="28"/>
        </w:rPr>
        <w:t>– </w:t>
      </w:r>
      <w:r w:rsidR="00176A10" w:rsidRPr="00185A3B">
        <w:rPr>
          <w:rFonts w:ascii="Times New Roman" w:eastAsia="Calibri" w:hAnsi="Times New Roman" w:cs="Times New Roman"/>
          <w:sz w:val="28"/>
          <w:szCs w:val="28"/>
        </w:rPr>
        <w:t xml:space="preserve">подписать протокол печати полных комплектов ЭМ в аудитории ППЭ (форма </w:t>
      </w:r>
      <w:r w:rsidR="00176A10" w:rsidRPr="00185A3B">
        <w:rPr>
          <w:rFonts w:ascii="Times New Roman" w:eastAsia="Calibri" w:hAnsi="Times New Roman" w:cs="Times New Roman"/>
          <w:sz w:val="28"/>
          <w:szCs w:val="28"/>
        </w:rPr>
        <w:lastRenderedPageBreak/>
        <w:t>ППЭ-23)</w:t>
      </w:r>
      <w:r w:rsidR="000E29AB" w:rsidRPr="00185A3B">
        <w:rPr>
          <w:rFonts w:ascii="Times New Roman" w:eastAsia="Calibri" w:hAnsi="Times New Roman" w:cs="Times New Roman"/>
          <w:sz w:val="28"/>
          <w:szCs w:val="28"/>
        </w:rPr>
        <w:t xml:space="preserve"> и протокол проведения процедуры сканирования бланков ГИА в аудитории ППЭ (форма ППЭ-15)</w:t>
      </w:r>
      <w:r w:rsidR="00176A10" w:rsidRPr="00185A3B">
        <w:rPr>
          <w:rFonts w:ascii="Times New Roman" w:eastAsia="Calibri" w:hAnsi="Times New Roman" w:cs="Times New Roman"/>
          <w:sz w:val="28"/>
          <w:szCs w:val="28"/>
        </w:rPr>
        <w:t>;</w:t>
      </w:r>
    </w:p>
    <w:p w14:paraId="5F9ADEF1" w14:textId="77777777" w:rsidR="00176A10" w:rsidRPr="00185A3B" w:rsidRDefault="001B2A6E" w:rsidP="003225B8">
      <w:pPr>
        <w:widowControl w:val="0"/>
        <w:spacing w:after="0" w:line="240" w:lineRule="auto"/>
        <w:ind w:firstLine="709"/>
        <w:jc w:val="both"/>
        <w:rPr>
          <w:rFonts w:ascii="Times New Roman" w:eastAsia="Calibri" w:hAnsi="Times New Roman" w:cs="Times New Roman"/>
          <w:sz w:val="28"/>
          <w:szCs w:val="28"/>
        </w:rPr>
      </w:pPr>
      <w:r w:rsidRPr="00185A3B">
        <w:rPr>
          <w:rFonts w:ascii="Times New Roman" w:eastAsia="Calibri" w:hAnsi="Times New Roman" w:cs="Times New Roman"/>
          <w:sz w:val="28"/>
          <w:szCs w:val="28"/>
        </w:rPr>
        <w:t>– </w:t>
      </w:r>
      <w:r w:rsidR="00176A10" w:rsidRPr="00185A3B">
        <w:rPr>
          <w:rFonts w:ascii="Times New Roman" w:eastAsia="Calibri" w:hAnsi="Times New Roman" w:cs="Times New Roman"/>
          <w:sz w:val="28"/>
          <w:szCs w:val="28"/>
        </w:rPr>
        <w:t>упаковать ЭМ в соответствии с инструкцией организатора в аудитории.</w:t>
      </w:r>
    </w:p>
    <w:p w14:paraId="5367A704" w14:textId="7FA32889" w:rsidR="00176A10" w:rsidRPr="00185A3B" w:rsidRDefault="00176A10" w:rsidP="003225B8">
      <w:pPr>
        <w:widowControl w:val="0"/>
        <w:spacing w:after="0" w:line="240" w:lineRule="auto"/>
        <w:ind w:firstLine="709"/>
        <w:jc w:val="both"/>
        <w:rPr>
          <w:rFonts w:ascii="Times New Roman" w:eastAsia="Calibri" w:hAnsi="Times New Roman" w:cs="Times New Roman"/>
          <w:sz w:val="28"/>
          <w:szCs w:val="28"/>
        </w:rPr>
      </w:pPr>
      <w:r w:rsidRPr="00185A3B">
        <w:rPr>
          <w:rFonts w:ascii="Times New Roman" w:eastAsia="Calibri" w:hAnsi="Times New Roman" w:cs="Times New Roman"/>
          <w:sz w:val="28"/>
          <w:szCs w:val="28"/>
        </w:rPr>
        <w:t>По завершении этих процедур</w:t>
      </w:r>
      <w:r w:rsidR="00BB5050" w:rsidRPr="00185A3B">
        <w:rPr>
          <w:rFonts w:ascii="Times New Roman" w:eastAsia="Calibri" w:hAnsi="Times New Roman" w:cs="Times New Roman"/>
          <w:sz w:val="28"/>
          <w:szCs w:val="28"/>
        </w:rPr>
        <w:t xml:space="preserve"> </w:t>
      </w:r>
      <w:r w:rsidRPr="00185A3B">
        <w:rPr>
          <w:rFonts w:ascii="Times New Roman" w:eastAsia="Calibri" w:hAnsi="Times New Roman" w:cs="Times New Roman"/>
          <w:sz w:val="28"/>
          <w:szCs w:val="28"/>
        </w:rPr>
        <w:t xml:space="preserve">организаторы </w:t>
      </w:r>
      <w:r w:rsidR="000E29AB" w:rsidRPr="00185A3B">
        <w:rPr>
          <w:rFonts w:ascii="Times New Roman" w:eastAsia="Calibri" w:hAnsi="Times New Roman" w:cs="Times New Roman"/>
          <w:sz w:val="28"/>
          <w:szCs w:val="28"/>
        </w:rPr>
        <w:t xml:space="preserve">в аудитории </w:t>
      </w:r>
      <w:r w:rsidRPr="00185A3B">
        <w:rPr>
          <w:rFonts w:ascii="Times New Roman" w:eastAsia="Calibri" w:hAnsi="Times New Roman" w:cs="Times New Roman"/>
          <w:sz w:val="28"/>
          <w:szCs w:val="28"/>
        </w:rPr>
        <w:t>проходят в Штаб ППЭ</w:t>
      </w:r>
      <w:r w:rsidR="00BB5050" w:rsidRPr="00185A3B">
        <w:rPr>
          <w:rFonts w:ascii="Times New Roman" w:eastAsia="Calibri" w:hAnsi="Times New Roman" w:cs="Times New Roman"/>
          <w:sz w:val="28"/>
          <w:szCs w:val="28"/>
        </w:rPr>
        <w:t xml:space="preserve"> </w:t>
      </w:r>
      <w:r w:rsidRPr="00185A3B">
        <w:rPr>
          <w:rFonts w:ascii="Times New Roman" w:eastAsia="Calibri" w:hAnsi="Times New Roman" w:cs="Times New Roman"/>
          <w:sz w:val="28"/>
          <w:szCs w:val="28"/>
        </w:rPr>
        <w:t>с ЭМ</w:t>
      </w:r>
      <w:r w:rsidR="00BB5050" w:rsidRPr="00185A3B">
        <w:rPr>
          <w:rFonts w:ascii="Times New Roman" w:eastAsia="Calibri" w:hAnsi="Times New Roman" w:cs="Times New Roman"/>
          <w:sz w:val="28"/>
          <w:szCs w:val="28"/>
        </w:rPr>
        <w:t xml:space="preserve"> </w:t>
      </w:r>
      <w:r w:rsidRPr="00185A3B">
        <w:rPr>
          <w:rFonts w:ascii="Times New Roman" w:eastAsia="Calibri" w:hAnsi="Times New Roman" w:cs="Times New Roman"/>
          <w:sz w:val="28"/>
          <w:szCs w:val="28"/>
        </w:rPr>
        <w:t>и передают</w:t>
      </w:r>
      <w:r w:rsidR="00BB5050" w:rsidRPr="00185A3B">
        <w:rPr>
          <w:rFonts w:ascii="Times New Roman" w:eastAsia="Calibri" w:hAnsi="Times New Roman" w:cs="Times New Roman"/>
          <w:sz w:val="28"/>
          <w:szCs w:val="28"/>
        </w:rPr>
        <w:t xml:space="preserve"> </w:t>
      </w:r>
      <w:r w:rsidRPr="00185A3B">
        <w:rPr>
          <w:rFonts w:ascii="Times New Roman" w:eastAsia="Calibri" w:hAnsi="Times New Roman" w:cs="Times New Roman"/>
          <w:sz w:val="28"/>
          <w:szCs w:val="28"/>
        </w:rPr>
        <w:t>ЭМ руководителю</w:t>
      </w:r>
      <w:r w:rsidR="00BB5050" w:rsidRPr="00185A3B">
        <w:rPr>
          <w:rFonts w:ascii="Times New Roman" w:eastAsia="Calibri" w:hAnsi="Times New Roman" w:cs="Times New Roman"/>
          <w:sz w:val="28"/>
          <w:szCs w:val="28"/>
        </w:rPr>
        <w:t xml:space="preserve"> </w:t>
      </w:r>
      <w:r w:rsidRPr="00185A3B">
        <w:rPr>
          <w:rFonts w:ascii="Times New Roman" w:eastAsia="Calibri" w:hAnsi="Times New Roman" w:cs="Times New Roman"/>
          <w:sz w:val="28"/>
          <w:szCs w:val="28"/>
        </w:rPr>
        <w:t>ППЭ</w:t>
      </w:r>
      <w:r w:rsidR="00BB5050" w:rsidRPr="00185A3B">
        <w:rPr>
          <w:rFonts w:ascii="Times New Roman" w:eastAsia="Calibri" w:hAnsi="Times New Roman" w:cs="Times New Roman"/>
          <w:sz w:val="28"/>
          <w:szCs w:val="28"/>
        </w:rPr>
        <w:t xml:space="preserve"> </w:t>
      </w:r>
      <w:r w:rsidRPr="00185A3B">
        <w:rPr>
          <w:rFonts w:ascii="Times New Roman" w:eastAsia="Calibri" w:hAnsi="Times New Roman" w:cs="Times New Roman"/>
          <w:sz w:val="28"/>
          <w:szCs w:val="28"/>
        </w:rPr>
        <w:t>в</w:t>
      </w:r>
      <w:r w:rsidR="00BB5050" w:rsidRPr="00185A3B">
        <w:rPr>
          <w:rFonts w:ascii="Times New Roman" w:eastAsia="Calibri" w:hAnsi="Times New Roman" w:cs="Times New Roman"/>
          <w:sz w:val="28"/>
          <w:szCs w:val="28"/>
        </w:rPr>
        <w:t xml:space="preserve"> </w:t>
      </w:r>
      <w:r w:rsidRPr="00185A3B">
        <w:rPr>
          <w:rFonts w:ascii="Times New Roman" w:eastAsia="Calibri" w:hAnsi="Times New Roman" w:cs="Times New Roman"/>
          <w:sz w:val="28"/>
          <w:szCs w:val="28"/>
        </w:rPr>
        <w:t>соответствии</w:t>
      </w:r>
      <w:r w:rsidR="00BB5050" w:rsidRPr="00185A3B">
        <w:rPr>
          <w:rFonts w:ascii="Times New Roman" w:eastAsia="Calibri" w:hAnsi="Times New Roman" w:cs="Times New Roman"/>
          <w:sz w:val="28"/>
          <w:szCs w:val="28"/>
        </w:rPr>
        <w:t xml:space="preserve"> </w:t>
      </w:r>
      <w:r w:rsidRPr="00185A3B">
        <w:rPr>
          <w:rFonts w:ascii="Times New Roman" w:eastAsia="Calibri" w:hAnsi="Times New Roman" w:cs="Times New Roman"/>
          <w:sz w:val="28"/>
          <w:szCs w:val="28"/>
        </w:rPr>
        <w:t>с</w:t>
      </w:r>
      <w:r w:rsidR="00BB5050" w:rsidRPr="00185A3B">
        <w:rPr>
          <w:rFonts w:ascii="Times New Roman" w:eastAsia="Calibri" w:hAnsi="Times New Roman" w:cs="Times New Roman"/>
          <w:sz w:val="28"/>
          <w:szCs w:val="28"/>
        </w:rPr>
        <w:t xml:space="preserve"> </w:t>
      </w:r>
      <w:r w:rsidRPr="00185A3B">
        <w:rPr>
          <w:rFonts w:ascii="Times New Roman" w:eastAsia="Calibri" w:hAnsi="Times New Roman" w:cs="Times New Roman"/>
          <w:sz w:val="28"/>
          <w:szCs w:val="28"/>
        </w:rPr>
        <w:t>инструкцией</w:t>
      </w:r>
      <w:r w:rsidR="00BB5050" w:rsidRPr="00185A3B">
        <w:rPr>
          <w:rFonts w:ascii="Times New Roman" w:eastAsia="Calibri" w:hAnsi="Times New Roman" w:cs="Times New Roman"/>
          <w:sz w:val="28"/>
          <w:szCs w:val="28"/>
        </w:rPr>
        <w:t xml:space="preserve"> </w:t>
      </w:r>
      <w:r w:rsidRPr="00185A3B">
        <w:rPr>
          <w:rFonts w:ascii="Times New Roman" w:eastAsia="Calibri" w:hAnsi="Times New Roman" w:cs="Times New Roman"/>
          <w:sz w:val="28"/>
          <w:szCs w:val="28"/>
        </w:rPr>
        <w:t>организатора</w:t>
      </w:r>
      <w:r w:rsidR="00BB5050" w:rsidRPr="00185A3B">
        <w:rPr>
          <w:rFonts w:ascii="Times New Roman" w:eastAsia="Calibri" w:hAnsi="Times New Roman" w:cs="Times New Roman"/>
          <w:sz w:val="28"/>
          <w:szCs w:val="28"/>
        </w:rPr>
        <w:t xml:space="preserve"> в аудитории.</w:t>
      </w:r>
    </w:p>
    <w:p w14:paraId="4A7F3658" w14:textId="77777777" w:rsidR="00176A10" w:rsidRPr="00185A3B" w:rsidRDefault="00176A10" w:rsidP="003225B8">
      <w:pPr>
        <w:pStyle w:val="af7"/>
        <w:widowControl w:val="0"/>
        <w:numPr>
          <w:ilvl w:val="0"/>
          <w:numId w:val="9"/>
        </w:numPr>
        <w:ind w:left="0" w:firstLine="709"/>
        <w:jc w:val="both"/>
        <w:rPr>
          <w:rFonts w:eastAsia="Calibri"/>
          <w:i/>
          <w:sz w:val="28"/>
          <w:szCs w:val="28"/>
        </w:rPr>
      </w:pPr>
      <w:r w:rsidRPr="00185A3B">
        <w:rPr>
          <w:rFonts w:eastAsia="Calibri"/>
          <w:i/>
          <w:sz w:val="28"/>
          <w:szCs w:val="28"/>
        </w:rPr>
        <w:t>Направление работников ППЭ на рабочие места и выдача документов.</w:t>
      </w:r>
    </w:p>
    <w:p w14:paraId="0D54AB68" w14:textId="77777777" w:rsidR="00BB5050" w:rsidRPr="00185A3B" w:rsidRDefault="00CD6561" w:rsidP="003225B8">
      <w:pPr>
        <w:widowControl w:val="0"/>
        <w:spacing w:after="0" w:line="240" w:lineRule="auto"/>
        <w:ind w:firstLine="709"/>
        <w:jc w:val="both"/>
        <w:rPr>
          <w:rFonts w:ascii="Times New Roman" w:eastAsia="Calibri" w:hAnsi="Times New Roman" w:cs="Times New Roman"/>
          <w:sz w:val="28"/>
          <w:szCs w:val="28"/>
        </w:rPr>
      </w:pPr>
      <w:r w:rsidRPr="00185A3B">
        <w:rPr>
          <w:rFonts w:ascii="Times New Roman" w:eastAsia="Calibri" w:hAnsi="Times New Roman" w:cs="Times New Roman"/>
          <w:sz w:val="28"/>
          <w:szCs w:val="28"/>
        </w:rPr>
        <w:t>По окончании</w:t>
      </w:r>
      <w:r w:rsidR="00BB5050" w:rsidRPr="00185A3B">
        <w:rPr>
          <w:rFonts w:ascii="Times New Roman" w:eastAsia="Calibri" w:hAnsi="Times New Roman" w:cs="Times New Roman"/>
          <w:sz w:val="28"/>
          <w:szCs w:val="28"/>
        </w:rPr>
        <w:t xml:space="preserve"> </w:t>
      </w:r>
      <w:r w:rsidR="00176A10" w:rsidRPr="00185A3B">
        <w:rPr>
          <w:rFonts w:ascii="Times New Roman" w:eastAsia="Calibri" w:hAnsi="Times New Roman" w:cs="Times New Roman"/>
          <w:sz w:val="28"/>
          <w:szCs w:val="28"/>
        </w:rPr>
        <w:t>инструктажа руководитель</w:t>
      </w:r>
      <w:r w:rsidRPr="00185A3B">
        <w:rPr>
          <w:rFonts w:ascii="Times New Roman" w:eastAsia="Calibri" w:hAnsi="Times New Roman" w:cs="Times New Roman"/>
          <w:sz w:val="28"/>
          <w:szCs w:val="28"/>
        </w:rPr>
        <w:t xml:space="preserve"> ППЭ</w:t>
      </w:r>
      <w:r w:rsidR="00BB5050" w:rsidRPr="00185A3B">
        <w:rPr>
          <w:rFonts w:ascii="Times New Roman" w:eastAsia="Calibri" w:hAnsi="Times New Roman" w:cs="Times New Roman"/>
          <w:sz w:val="28"/>
          <w:szCs w:val="28"/>
        </w:rPr>
        <w:t xml:space="preserve"> </w:t>
      </w:r>
      <w:r w:rsidR="00176A10" w:rsidRPr="00185A3B">
        <w:rPr>
          <w:rFonts w:ascii="Times New Roman" w:eastAsia="Calibri" w:hAnsi="Times New Roman" w:cs="Times New Roman"/>
          <w:sz w:val="28"/>
          <w:szCs w:val="28"/>
        </w:rPr>
        <w:t>должен</w:t>
      </w:r>
      <w:r w:rsidR="00BB5050" w:rsidRPr="00185A3B">
        <w:rPr>
          <w:rFonts w:ascii="Times New Roman" w:eastAsia="Calibri" w:hAnsi="Times New Roman" w:cs="Times New Roman"/>
          <w:sz w:val="28"/>
          <w:szCs w:val="28"/>
        </w:rPr>
        <w:t xml:space="preserve"> </w:t>
      </w:r>
      <w:r w:rsidR="00176A10" w:rsidRPr="00185A3B">
        <w:rPr>
          <w:rFonts w:ascii="Times New Roman" w:eastAsia="Calibri" w:hAnsi="Times New Roman" w:cs="Times New Roman"/>
          <w:sz w:val="28"/>
          <w:szCs w:val="28"/>
        </w:rPr>
        <w:t>объявить</w:t>
      </w:r>
      <w:r w:rsidR="00BB5050" w:rsidRPr="00185A3B">
        <w:rPr>
          <w:rFonts w:ascii="Times New Roman" w:eastAsia="Calibri" w:hAnsi="Times New Roman" w:cs="Times New Roman"/>
          <w:sz w:val="28"/>
          <w:szCs w:val="28"/>
        </w:rPr>
        <w:t xml:space="preserve"> </w:t>
      </w:r>
      <w:r w:rsidR="00176A10" w:rsidRPr="00185A3B">
        <w:rPr>
          <w:rFonts w:ascii="Times New Roman" w:eastAsia="Calibri" w:hAnsi="Times New Roman" w:cs="Times New Roman"/>
          <w:sz w:val="28"/>
          <w:szCs w:val="28"/>
        </w:rPr>
        <w:t>ответственных</w:t>
      </w:r>
      <w:r w:rsidR="00BB5050" w:rsidRPr="00185A3B">
        <w:rPr>
          <w:rFonts w:ascii="Times New Roman" w:eastAsia="Calibri" w:hAnsi="Times New Roman" w:cs="Times New Roman"/>
          <w:sz w:val="28"/>
          <w:szCs w:val="28"/>
        </w:rPr>
        <w:t xml:space="preserve"> </w:t>
      </w:r>
      <w:r w:rsidR="00176A10" w:rsidRPr="00185A3B">
        <w:rPr>
          <w:rFonts w:ascii="Times New Roman" w:eastAsia="Calibri" w:hAnsi="Times New Roman" w:cs="Times New Roman"/>
          <w:sz w:val="28"/>
          <w:szCs w:val="28"/>
        </w:rPr>
        <w:t>организаторов</w:t>
      </w:r>
      <w:r w:rsidR="00BB5050" w:rsidRPr="00185A3B">
        <w:rPr>
          <w:rFonts w:ascii="Times New Roman" w:eastAsia="Calibri" w:hAnsi="Times New Roman" w:cs="Times New Roman"/>
          <w:sz w:val="28"/>
          <w:szCs w:val="28"/>
        </w:rPr>
        <w:t xml:space="preserve"> </w:t>
      </w:r>
      <w:r w:rsidR="00176A10" w:rsidRPr="00185A3B">
        <w:rPr>
          <w:rFonts w:ascii="Times New Roman" w:eastAsia="Calibri" w:hAnsi="Times New Roman" w:cs="Times New Roman"/>
          <w:sz w:val="28"/>
          <w:szCs w:val="28"/>
        </w:rPr>
        <w:t>в</w:t>
      </w:r>
      <w:r w:rsidR="00BB5050" w:rsidRPr="00185A3B">
        <w:rPr>
          <w:rFonts w:ascii="Times New Roman" w:eastAsia="Calibri" w:hAnsi="Times New Roman" w:cs="Times New Roman"/>
          <w:sz w:val="28"/>
          <w:szCs w:val="28"/>
        </w:rPr>
        <w:t xml:space="preserve"> аудитории </w:t>
      </w:r>
      <w:r w:rsidR="00176A10" w:rsidRPr="00185A3B">
        <w:rPr>
          <w:rFonts w:ascii="Times New Roman" w:eastAsia="Calibri" w:hAnsi="Times New Roman" w:cs="Times New Roman"/>
          <w:sz w:val="28"/>
          <w:szCs w:val="28"/>
        </w:rPr>
        <w:t>(для</w:t>
      </w:r>
      <w:r w:rsidR="00BB5050" w:rsidRPr="00185A3B">
        <w:rPr>
          <w:rFonts w:ascii="Times New Roman" w:eastAsia="Calibri" w:hAnsi="Times New Roman" w:cs="Times New Roman"/>
          <w:sz w:val="28"/>
          <w:szCs w:val="28"/>
        </w:rPr>
        <w:t xml:space="preserve"> </w:t>
      </w:r>
      <w:r w:rsidR="00176A10" w:rsidRPr="00185A3B">
        <w:rPr>
          <w:rFonts w:ascii="Times New Roman" w:eastAsia="Calibri" w:hAnsi="Times New Roman" w:cs="Times New Roman"/>
          <w:sz w:val="28"/>
          <w:szCs w:val="28"/>
        </w:rPr>
        <w:t>сокращения</w:t>
      </w:r>
      <w:r w:rsidR="00BB5050" w:rsidRPr="00185A3B">
        <w:rPr>
          <w:rFonts w:ascii="Times New Roman" w:eastAsia="Calibri" w:hAnsi="Times New Roman" w:cs="Times New Roman"/>
          <w:sz w:val="28"/>
          <w:szCs w:val="28"/>
        </w:rPr>
        <w:t xml:space="preserve"> времени проведения </w:t>
      </w:r>
      <w:r w:rsidR="00176A10" w:rsidRPr="00185A3B">
        <w:rPr>
          <w:rFonts w:ascii="Times New Roman" w:eastAsia="Calibri" w:hAnsi="Times New Roman" w:cs="Times New Roman"/>
          <w:sz w:val="28"/>
          <w:szCs w:val="28"/>
        </w:rPr>
        <w:t>инструктажа</w:t>
      </w:r>
      <w:r w:rsidR="00BB5050" w:rsidRPr="00185A3B">
        <w:rPr>
          <w:rFonts w:ascii="Times New Roman" w:eastAsia="Calibri" w:hAnsi="Times New Roman" w:cs="Times New Roman"/>
          <w:sz w:val="28"/>
          <w:szCs w:val="28"/>
        </w:rPr>
        <w:t xml:space="preserve"> </w:t>
      </w:r>
      <w:r w:rsidR="00176A10" w:rsidRPr="00185A3B">
        <w:rPr>
          <w:rFonts w:ascii="Times New Roman" w:eastAsia="Calibri" w:hAnsi="Times New Roman" w:cs="Times New Roman"/>
          <w:sz w:val="28"/>
          <w:szCs w:val="28"/>
        </w:rPr>
        <w:t>руководит</w:t>
      </w:r>
      <w:r w:rsidR="00BB5050" w:rsidRPr="00185A3B">
        <w:rPr>
          <w:rFonts w:ascii="Times New Roman" w:eastAsia="Calibri" w:hAnsi="Times New Roman" w:cs="Times New Roman"/>
          <w:sz w:val="28"/>
          <w:szCs w:val="28"/>
        </w:rPr>
        <w:t>ель</w:t>
      </w:r>
      <w:r w:rsidR="00176A10" w:rsidRPr="00185A3B">
        <w:rPr>
          <w:rFonts w:ascii="Times New Roman" w:eastAsia="Calibri" w:hAnsi="Times New Roman" w:cs="Times New Roman"/>
          <w:sz w:val="28"/>
          <w:szCs w:val="28"/>
        </w:rPr>
        <w:t xml:space="preserve"> </w:t>
      </w:r>
      <w:r w:rsidRPr="00185A3B">
        <w:rPr>
          <w:rFonts w:ascii="Times New Roman" w:eastAsia="Calibri" w:hAnsi="Times New Roman" w:cs="Times New Roman"/>
          <w:sz w:val="28"/>
          <w:szCs w:val="28"/>
        </w:rPr>
        <w:t xml:space="preserve">ППЭ </w:t>
      </w:r>
      <w:r w:rsidR="00176A10" w:rsidRPr="00185A3B">
        <w:rPr>
          <w:rFonts w:ascii="Times New Roman" w:eastAsia="Calibri" w:hAnsi="Times New Roman" w:cs="Times New Roman"/>
          <w:sz w:val="28"/>
          <w:szCs w:val="28"/>
        </w:rPr>
        <w:t>должен провести назначение ответственных организаторов заранее) и направить организаторов на рабочие места в соответствии с распределением (форма</w:t>
      </w:r>
      <w:r w:rsidR="00BB5050" w:rsidRPr="00185A3B">
        <w:rPr>
          <w:rFonts w:ascii="Times New Roman" w:eastAsia="Calibri" w:hAnsi="Times New Roman" w:cs="Times New Roman"/>
          <w:sz w:val="28"/>
          <w:szCs w:val="28"/>
        </w:rPr>
        <w:t xml:space="preserve"> </w:t>
      </w:r>
      <w:r w:rsidR="00176A10" w:rsidRPr="00185A3B">
        <w:rPr>
          <w:rFonts w:ascii="Times New Roman" w:eastAsia="Calibri" w:hAnsi="Times New Roman" w:cs="Times New Roman"/>
          <w:sz w:val="28"/>
          <w:szCs w:val="28"/>
        </w:rPr>
        <w:t>ППЭ-07</w:t>
      </w:r>
      <w:r w:rsidR="00BB5050" w:rsidRPr="00185A3B">
        <w:rPr>
          <w:rFonts w:ascii="Times New Roman" w:eastAsia="Calibri" w:hAnsi="Times New Roman" w:cs="Times New Roman"/>
          <w:sz w:val="28"/>
          <w:szCs w:val="28"/>
        </w:rPr>
        <w:t xml:space="preserve"> </w:t>
      </w:r>
      <w:r w:rsidR="00176A10" w:rsidRPr="00185A3B">
        <w:rPr>
          <w:rFonts w:ascii="Times New Roman" w:eastAsia="Calibri" w:hAnsi="Times New Roman" w:cs="Times New Roman"/>
          <w:sz w:val="28"/>
          <w:szCs w:val="28"/>
        </w:rPr>
        <w:t>«Список работников ППЭ</w:t>
      </w:r>
      <w:r w:rsidR="00BB5050" w:rsidRPr="00185A3B">
        <w:rPr>
          <w:rFonts w:ascii="Times New Roman" w:eastAsia="Calibri" w:hAnsi="Times New Roman" w:cs="Times New Roman"/>
          <w:sz w:val="28"/>
          <w:szCs w:val="28"/>
        </w:rPr>
        <w:t xml:space="preserve"> </w:t>
      </w:r>
      <w:r w:rsidR="00176A10" w:rsidRPr="00185A3B">
        <w:rPr>
          <w:rFonts w:ascii="Times New Roman" w:eastAsia="Calibri" w:hAnsi="Times New Roman" w:cs="Times New Roman"/>
          <w:sz w:val="28"/>
          <w:szCs w:val="28"/>
        </w:rPr>
        <w:t>и</w:t>
      </w:r>
      <w:r w:rsidR="00BB5050" w:rsidRPr="00185A3B">
        <w:rPr>
          <w:rFonts w:ascii="Times New Roman" w:eastAsia="Calibri" w:hAnsi="Times New Roman" w:cs="Times New Roman"/>
          <w:sz w:val="28"/>
          <w:szCs w:val="28"/>
        </w:rPr>
        <w:t xml:space="preserve"> </w:t>
      </w:r>
      <w:r w:rsidR="00176A10" w:rsidRPr="00185A3B">
        <w:rPr>
          <w:rFonts w:ascii="Times New Roman" w:eastAsia="Calibri" w:hAnsi="Times New Roman" w:cs="Times New Roman"/>
          <w:sz w:val="28"/>
          <w:szCs w:val="28"/>
        </w:rPr>
        <w:t>общественных</w:t>
      </w:r>
      <w:r w:rsidR="00BB5050" w:rsidRPr="00185A3B">
        <w:rPr>
          <w:rFonts w:ascii="Times New Roman" w:eastAsia="Calibri" w:hAnsi="Times New Roman" w:cs="Times New Roman"/>
          <w:sz w:val="28"/>
          <w:szCs w:val="28"/>
        </w:rPr>
        <w:t xml:space="preserve"> </w:t>
      </w:r>
      <w:r w:rsidR="00176A10" w:rsidRPr="00185A3B">
        <w:rPr>
          <w:rFonts w:ascii="Times New Roman" w:eastAsia="Calibri" w:hAnsi="Times New Roman" w:cs="Times New Roman"/>
          <w:sz w:val="28"/>
          <w:szCs w:val="28"/>
        </w:rPr>
        <w:t>наблюдателей»),</w:t>
      </w:r>
      <w:r w:rsidR="00BB5050" w:rsidRPr="00185A3B">
        <w:rPr>
          <w:rFonts w:ascii="Times New Roman" w:eastAsia="Calibri" w:hAnsi="Times New Roman" w:cs="Times New Roman"/>
          <w:sz w:val="28"/>
          <w:szCs w:val="28"/>
        </w:rPr>
        <w:t xml:space="preserve"> </w:t>
      </w:r>
      <w:r w:rsidR="00176A10" w:rsidRPr="00185A3B">
        <w:rPr>
          <w:rFonts w:ascii="Times New Roman" w:eastAsia="Calibri" w:hAnsi="Times New Roman" w:cs="Times New Roman"/>
          <w:sz w:val="28"/>
          <w:szCs w:val="28"/>
        </w:rPr>
        <w:t>выдав</w:t>
      </w:r>
      <w:r w:rsidR="00BB5050" w:rsidRPr="00185A3B">
        <w:rPr>
          <w:rFonts w:ascii="Times New Roman" w:eastAsia="Calibri" w:hAnsi="Times New Roman" w:cs="Times New Roman"/>
          <w:sz w:val="28"/>
          <w:szCs w:val="28"/>
        </w:rPr>
        <w:t xml:space="preserve"> </w:t>
      </w:r>
      <w:r w:rsidR="00176A10" w:rsidRPr="00185A3B">
        <w:rPr>
          <w:rFonts w:ascii="Times New Roman" w:eastAsia="Calibri" w:hAnsi="Times New Roman" w:cs="Times New Roman"/>
          <w:sz w:val="28"/>
          <w:szCs w:val="28"/>
        </w:rPr>
        <w:t>им</w:t>
      </w:r>
      <w:r w:rsidR="00BB5050" w:rsidRPr="00185A3B">
        <w:rPr>
          <w:rFonts w:ascii="Times New Roman" w:eastAsia="Calibri" w:hAnsi="Times New Roman" w:cs="Times New Roman"/>
          <w:sz w:val="28"/>
          <w:szCs w:val="28"/>
        </w:rPr>
        <w:t xml:space="preserve"> </w:t>
      </w:r>
      <w:r w:rsidR="00176A10" w:rsidRPr="00185A3B">
        <w:rPr>
          <w:rFonts w:ascii="Times New Roman" w:eastAsia="Calibri" w:hAnsi="Times New Roman" w:cs="Times New Roman"/>
          <w:sz w:val="28"/>
          <w:szCs w:val="28"/>
        </w:rPr>
        <w:t xml:space="preserve">материалы: </w:t>
      </w:r>
    </w:p>
    <w:p w14:paraId="77DEA2DF" w14:textId="73CA93B1" w:rsidR="00176A10" w:rsidRPr="00185A3B" w:rsidRDefault="00CD6561" w:rsidP="003225B8">
      <w:pPr>
        <w:widowControl w:val="0"/>
        <w:spacing w:after="0" w:line="240" w:lineRule="auto"/>
        <w:ind w:firstLine="709"/>
        <w:jc w:val="both"/>
        <w:rPr>
          <w:rFonts w:ascii="Times New Roman" w:eastAsia="Calibri" w:hAnsi="Times New Roman" w:cs="Times New Roman"/>
          <w:sz w:val="28"/>
          <w:szCs w:val="28"/>
        </w:rPr>
      </w:pPr>
      <w:r w:rsidRPr="00185A3B">
        <w:rPr>
          <w:rFonts w:ascii="Times New Roman" w:eastAsia="Calibri" w:hAnsi="Times New Roman" w:cs="Times New Roman"/>
          <w:sz w:val="28"/>
          <w:szCs w:val="28"/>
        </w:rPr>
        <w:t>– </w:t>
      </w:r>
      <w:r w:rsidR="007404B3" w:rsidRPr="00185A3B">
        <w:rPr>
          <w:rFonts w:ascii="Times New Roman" w:eastAsia="Calibri" w:hAnsi="Times New Roman" w:cs="Times New Roman"/>
          <w:sz w:val="28"/>
          <w:szCs w:val="28"/>
        </w:rPr>
        <w:t>формы</w:t>
      </w:r>
      <w:r w:rsidR="00BB38E9" w:rsidRPr="00185A3B">
        <w:rPr>
          <w:rFonts w:ascii="Times New Roman" w:eastAsia="Calibri" w:hAnsi="Times New Roman" w:cs="Times New Roman"/>
          <w:sz w:val="28"/>
          <w:szCs w:val="28"/>
        </w:rPr>
        <w:t>:</w:t>
      </w:r>
      <w:r w:rsidR="00176A10" w:rsidRPr="00185A3B">
        <w:rPr>
          <w:rFonts w:ascii="Times New Roman" w:eastAsia="Calibri" w:hAnsi="Times New Roman" w:cs="Times New Roman"/>
          <w:sz w:val="28"/>
          <w:szCs w:val="28"/>
        </w:rPr>
        <w:t xml:space="preserve"> ППЭ-05-01 </w:t>
      </w:r>
      <w:r w:rsidR="007404B3" w:rsidRPr="00185A3B">
        <w:rPr>
          <w:rFonts w:ascii="Times New Roman" w:eastAsia="Calibri" w:hAnsi="Times New Roman" w:cs="Times New Roman"/>
          <w:sz w:val="28"/>
          <w:szCs w:val="28"/>
        </w:rPr>
        <w:t>(2 экземпляра), ППЭ-05-02, ППЭ-12-02, ППЭ-12-03, ППЭ-12-04-МАШ, ППЭ-16;</w:t>
      </w:r>
    </w:p>
    <w:p w14:paraId="331B3EB2" w14:textId="77777777" w:rsidR="00176A10" w:rsidRPr="00185A3B" w:rsidRDefault="00CD6561" w:rsidP="003225B8">
      <w:pPr>
        <w:widowControl w:val="0"/>
        <w:spacing w:after="0" w:line="240" w:lineRule="auto"/>
        <w:ind w:firstLine="709"/>
        <w:jc w:val="both"/>
        <w:rPr>
          <w:rFonts w:ascii="Times New Roman" w:eastAsia="Calibri" w:hAnsi="Times New Roman" w:cs="Times New Roman"/>
          <w:sz w:val="28"/>
          <w:szCs w:val="28"/>
        </w:rPr>
      </w:pPr>
      <w:r w:rsidRPr="00185A3B">
        <w:rPr>
          <w:rFonts w:ascii="Times New Roman" w:eastAsia="Calibri" w:hAnsi="Times New Roman" w:cs="Times New Roman"/>
          <w:sz w:val="28"/>
          <w:szCs w:val="28"/>
        </w:rPr>
        <w:t>– </w:t>
      </w:r>
      <w:r w:rsidR="00176A10" w:rsidRPr="00185A3B">
        <w:rPr>
          <w:rFonts w:ascii="Times New Roman" w:eastAsia="Calibri" w:hAnsi="Times New Roman" w:cs="Times New Roman"/>
          <w:sz w:val="28"/>
          <w:szCs w:val="28"/>
        </w:rPr>
        <w:t>инструкцию для участников экзамена, зачитываемую организатором в аудитории перед началом экзамена (одна инструкция на аудиторию);</w:t>
      </w:r>
    </w:p>
    <w:p w14:paraId="37410BE8" w14:textId="77777777" w:rsidR="00176A10" w:rsidRPr="00185A3B" w:rsidRDefault="00CD6561" w:rsidP="003225B8">
      <w:pPr>
        <w:widowControl w:val="0"/>
        <w:spacing w:after="0" w:line="240" w:lineRule="auto"/>
        <w:ind w:firstLine="709"/>
        <w:jc w:val="both"/>
        <w:rPr>
          <w:rFonts w:ascii="Times New Roman" w:eastAsia="Calibri" w:hAnsi="Times New Roman" w:cs="Times New Roman"/>
          <w:sz w:val="28"/>
          <w:szCs w:val="28"/>
        </w:rPr>
      </w:pPr>
      <w:r w:rsidRPr="00185A3B">
        <w:rPr>
          <w:rFonts w:ascii="Times New Roman" w:eastAsia="Calibri" w:hAnsi="Times New Roman" w:cs="Times New Roman"/>
          <w:sz w:val="28"/>
          <w:szCs w:val="28"/>
        </w:rPr>
        <w:t>– </w:t>
      </w:r>
      <w:r w:rsidR="00176A10" w:rsidRPr="00185A3B">
        <w:rPr>
          <w:rFonts w:ascii="Times New Roman" w:eastAsia="Calibri" w:hAnsi="Times New Roman" w:cs="Times New Roman"/>
          <w:sz w:val="28"/>
          <w:szCs w:val="28"/>
        </w:rPr>
        <w:t>таблички с номерами аудиторий;</w:t>
      </w:r>
    </w:p>
    <w:p w14:paraId="31570542" w14:textId="7271879F" w:rsidR="000E29AB" w:rsidRPr="00185A3B" w:rsidRDefault="000E29AB" w:rsidP="003225B8">
      <w:pPr>
        <w:widowControl w:val="0"/>
        <w:spacing w:after="0" w:line="240" w:lineRule="auto"/>
        <w:ind w:firstLine="709"/>
        <w:jc w:val="both"/>
        <w:rPr>
          <w:rFonts w:ascii="Times New Roman" w:eastAsia="Calibri" w:hAnsi="Times New Roman" w:cs="Times New Roman"/>
          <w:sz w:val="28"/>
          <w:szCs w:val="28"/>
        </w:rPr>
      </w:pPr>
      <w:r w:rsidRPr="00185A3B">
        <w:rPr>
          <w:rFonts w:ascii="Times New Roman" w:eastAsia="Calibri" w:hAnsi="Times New Roman" w:cs="Times New Roman"/>
          <w:sz w:val="28"/>
          <w:szCs w:val="28"/>
        </w:rPr>
        <w:t>– калибровочный лист станции организатора соответствующей аудитории;</w:t>
      </w:r>
    </w:p>
    <w:p w14:paraId="55728392" w14:textId="5EBDD030" w:rsidR="00176A10" w:rsidRPr="00185A3B" w:rsidRDefault="00CD6561" w:rsidP="003225B8">
      <w:pPr>
        <w:widowControl w:val="0"/>
        <w:spacing w:after="0" w:line="240" w:lineRule="auto"/>
        <w:ind w:firstLine="709"/>
        <w:jc w:val="both"/>
        <w:rPr>
          <w:rFonts w:ascii="Times New Roman" w:eastAsia="Calibri" w:hAnsi="Times New Roman" w:cs="Times New Roman"/>
          <w:sz w:val="28"/>
          <w:szCs w:val="28"/>
        </w:rPr>
      </w:pPr>
      <w:r w:rsidRPr="00185A3B">
        <w:rPr>
          <w:rFonts w:ascii="Times New Roman" w:eastAsia="Calibri" w:hAnsi="Times New Roman" w:cs="Times New Roman"/>
          <w:sz w:val="28"/>
          <w:szCs w:val="28"/>
        </w:rPr>
        <w:t>– </w:t>
      </w:r>
      <w:r w:rsidR="000E29AB" w:rsidRPr="00185A3B">
        <w:rPr>
          <w:rFonts w:ascii="Times New Roman" w:eastAsia="Calibri" w:hAnsi="Times New Roman" w:cs="Times New Roman"/>
          <w:sz w:val="28"/>
          <w:szCs w:val="28"/>
        </w:rPr>
        <w:t>черновики</w:t>
      </w:r>
      <w:r w:rsidR="00176A10" w:rsidRPr="00185A3B">
        <w:rPr>
          <w:rFonts w:ascii="Times New Roman" w:eastAsia="Calibri" w:hAnsi="Times New Roman" w:cs="Times New Roman"/>
          <w:sz w:val="28"/>
          <w:szCs w:val="28"/>
        </w:rPr>
        <w:t xml:space="preserve"> (минимальное количество черновиков – два листа на одного участника экзамена);</w:t>
      </w:r>
    </w:p>
    <w:p w14:paraId="473F2D41" w14:textId="1673C517" w:rsidR="00AE2E7C" w:rsidRPr="00185A3B" w:rsidRDefault="00CD6561" w:rsidP="003225B8">
      <w:pPr>
        <w:widowControl w:val="0"/>
        <w:spacing w:after="0" w:line="240" w:lineRule="auto"/>
        <w:ind w:firstLine="709"/>
        <w:jc w:val="both"/>
        <w:rPr>
          <w:rFonts w:ascii="Times New Roman" w:hAnsi="Times New Roman" w:cs="Times New Roman"/>
          <w:sz w:val="28"/>
          <w:szCs w:val="28"/>
        </w:rPr>
      </w:pPr>
      <w:r w:rsidRPr="00185A3B">
        <w:rPr>
          <w:rFonts w:ascii="Times New Roman" w:eastAsia="Calibri" w:hAnsi="Times New Roman" w:cs="Times New Roman"/>
          <w:sz w:val="28"/>
          <w:szCs w:val="28"/>
        </w:rPr>
        <w:t>– </w:t>
      </w:r>
      <w:r w:rsidR="00176A10" w:rsidRPr="00185A3B">
        <w:rPr>
          <w:rFonts w:ascii="Times New Roman" w:eastAsia="Calibri" w:hAnsi="Times New Roman" w:cs="Times New Roman"/>
          <w:sz w:val="28"/>
          <w:szCs w:val="28"/>
        </w:rPr>
        <w:t>конверт для упаковки использованных черновиков (один конверт на аудиторию).</w:t>
      </w:r>
      <w:r w:rsidR="00AE2E7C" w:rsidRPr="00185A3B">
        <w:rPr>
          <w:rFonts w:ascii="Times New Roman" w:hAnsi="Times New Roman" w:cs="Times New Roman"/>
          <w:color w:val="FF0000"/>
          <w:sz w:val="28"/>
          <w:szCs w:val="28"/>
        </w:rPr>
        <w:br w:type="page"/>
      </w:r>
    </w:p>
    <w:p w14:paraId="5DB7EF7A" w14:textId="77777777" w:rsidR="00D955D5" w:rsidRPr="00185A3B" w:rsidRDefault="00D955D5" w:rsidP="003225B8">
      <w:pPr>
        <w:pStyle w:val="af6"/>
        <w:ind w:left="5672"/>
        <w:jc w:val="both"/>
        <w:rPr>
          <w:sz w:val="28"/>
          <w:szCs w:val="28"/>
        </w:rPr>
      </w:pPr>
      <w:r w:rsidRPr="00185A3B">
        <w:rPr>
          <w:sz w:val="28"/>
          <w:szCs w:val="28"/>
        </w:rPr>
        <w:lastRenderedPageBreak/>
        <w:t>Приложение № 10 к приказу Департамента Смоленской области по образованию и науке</w:t>
      </w:r>
    </w:p>
    <w:p w14:paraId="746B057E" w14:textId="5621A5B6" w:rsidR="00D955D5" w:rsidRPr="00185A3B" w:rsidRDefault="00D955D5" w:rsidP="003225B8">
      <w:pPr>
        <w:pStyle w:val="af6"/>
        <w:ind w:left="5672"/>
        <w:jc w:val="both"/>
        <w:rPr>
          <w:sz w:val="28"/>
          <w:szCs w:val="28"/>
        </w:rPr>
      </w:pPr>
      <w:r w:rsidRPr="00185A3B">
        <w:rPr>
          <w:sz w:val="28"/>
          <w:szCs w:val="28"/>
        </w:rPr>
        <w:t xml:space="preserve">от «______» _______ </w:t>
      </w:r>
      <w:r w:rsidR="001E17BD" w:rsidRPr="00185A3B">
        <w:rPr>
          <w:sz w:val="28"/>
          <w:szCs w:val="28"/>
        </w:rPr>
        <w:t>2023</w:t>
      </w:r>
      <w:r w:rsidRPr="00185A3B">
        <w:rPr>
          <w:sz w:val="28"/>
          <w:szCs w:val="28"/>
        </w:rPr>
        <w:t xml:space="preserve"> г. № _____</w:t>
      </w:r>
    </w:p>
    <w:p w14:paraId="48BE9B60" w14:textId="77777777" w:rsidR="00AE2E7C" w:rsidRPr="00185A3B" w:rsidRDefault="00AE2E7C" w:rsidP="00AB4A2F">
      <w:pPr>
        <w:spacing w:after="0" w:line="240" w:lineRule="auto"/>
        <w:jc w:val="center"/>
        <w:rPr>
          <w:rFonts w:ascii="Times New Roman" w:hAnsi="Times New Roman" w:cs="Times New Roman"/>
          <w:b/>
          <w:sz w:val="28"/>
          <w:szCs w:val="28"/>
        </w:rPr>
      </w:pPr>
    </w:p>
    <w:p w14:paraId="7793599A" w14:textId="37D94EDD" w:rsidR="00AE2E7C" w:rsidRPr="00185A3B" w:rsidRDefault="00AE2E7C" w:rsidP="00AB4A2F">
      <w:pPr>
        <w:spacing w:after="0" w:line="240" w:lineRule="auto"/>
        <w:jc w:val="center"/>
        <w:rPr>
          <w:rFonts w:ascii="Times New Roman" w:hAnsi="Times New Roman" w:cs="Times New Roman"/>
          <w:b/>
          <w:sz w:val="28"/>
          <w:szCs w:val="28"/>
        </w:rPr>
      </w:pPr>
      <w:bookmarkStart w:id="18" w:name="_Toc404247097"/>
      <w:bookmarkStart w:id="19" w:name="_Toc438199185"/>
      <w:bookmarkStart w:id="20" w:name="_Toc494807805"/>
      <w:bookmarkStart w:id="21" w:name="_Toc1745339"/>
      <w:r w:rsidRPr="00185A3B">
        <w:rPr>
          <w:rFonts w:ascii="Times New Roman" w:hAnsi="Times New Roman" w:cs="Times New Roman"/>
          <w:b/>
          <w:sz w:val="28"/>
          <w:szCs w:val="28"/>
        </w:rPr>
        <w:t>Инструкция</w:t>
      </w:r>
      <w:r w:rsidR="005F6D9B" w:rsidRPr="00185A3B">
        <w:rPr>
          <w:rFonts w:ascii="Times New Roman" w:hAnsi="Times New Roman" w:cs="Times New Roman"/>
          <w:b/>
          <w:sz w:val="28"/>
          <w:szCs w:val="28"/>
        </w:rPr>
        <w:t xml:space="preserve"> </w:t>
      </w:r>
      <w:r w:rsidRPr="00185A3B">
        <w:rPr>
          <w:rFonts w:ascii="Times New Roman" w:hAnsi="Times New Roman" w:cs="Times New Roman"/>
          <w:b/>
          <w:sz w:val="28"/>
          <w:szCs w:val="28"/>
        </w:rPr>
        <w:t>для</w:t>
      </w:r>
      <w:r w:rsidR="005F6D9B" w:rsidRPr="00185A3B">
        <w:rPr>
          <w:rFonts w:ascii="Times New Roman" w:hAnsi="Times New Roman" w:cs="Times New Roman"/>
          <w:b/>
          <w:sz w:val="28"/>
          <w:szCs w:val="28"/>
        </w:rPr>
        <w:t xml:space="preserve"> </w:t>
      </w:r>
      <w:r w:rsidRPr="00185A3B">
        <w:rPr>
          <w:rFonts w:ascii="Times New Roman" w:hAnsi="Times New Roman" w:cs="Times New Roman"/>
          <w:b/>
          <w:sz w:val="28"/>
          <w:szCs w:val="28"/>
        </w:rPr>
        <w:t>членов</w:t>
      </w:r>
      <w:r w:rsidR="005F6D9B" w:rsidRPr="00185A3B">
        <w:rPr>
          <w:rFonts w:ascii="Times New Roman" w:hAnsi="Times New Roman" w:cs="Times New Roman"/>
          <w:b/>
          <w:sz w:val="28"/>
          <w:szCs w:val="28"/>
        </w:rPr>
        <w:t xml:space="preserve"> </w:t>
      </w:r>
      <w:r w:rsidRPr="00185A3B">
        <w:rPr>
          <w:rFonts w:ascii="Times New Roman" w:hAnsi="Times New Roman" w:cs="Times New Roman"/>
          <w:b/>
          <w:sz w:val="28"/>
          <w:szCs w:val="28"/>
        </w:rPr>
        <w:t>ГЭК</w:t>
      </w:r>
      <w:bookmarkEnd w:id="18"/>
      <w:bookmarkEnd w:id="19"/>
      <w:bookmarkEnd w:id="20"/>
      <w:bookmarkEnd w:id="21"/>
      <w:r w:rsidR="005F6D9B" w:rsidRPr="00185A3B">
        <w:rPr>
          <w:rFonts w:ascii="Times New Roman" w:hAnsi="Times New Roman" w:cs="Times New Roman"/>
          <w:b/>
          <w:sz w:val="28"/>
          <w:szCs w:val="28"/>
        </w:rPr>
        <w:t xml:space="preserve"> </w:t>
      </w:r>
      <w:r w:rsidR="004B5B3D" w:rsidRPr="00185A3B">
        <w:rPr>
          <w:rFonts w:ascii="Times New Roman" w:hAnsi="Times New Roman" w:cs="Times New Roman"/>
          <w:b/>
          <w:sz w:val="28"/>
          <w:szCs w:val="28"/>
        </w:rPr>
        <w:t xml:space="preserve">при </w:t>
      </w:r>
      <w:r w:rsidR="00D955D5" w:rsidRPr="00185A3B">
        <w:rPr>
          <w:rFonts w:ascii="Times New Roman" w:hAnsi="Times New Roman" w:cs="Times New Roman"/>
          <w:b/>
          <w:sz w:val="28"/>
          <w:szCs w:val="28"/>
        </w:rPr>
        <w:t xml:space="preserve">подготовке и </w:t>
      </w:r>
      <w:r w:rsidR="004B5B3D" w:rsidRPr="00185A3B">
        <w:rPr>
          <w:rFonts w:ascii="Times New Roman" w:hAnsi="Times New Roman" w:cs="Times New Roman"/>
          <w:b/>
          <w:sz w:val="28"/>
          <w:szCs w:val="28"/>
        </w:rPr>
        <w:t>проведени</w:t>
      </w:r>
      <w:r w:rsidR="00D955D5" w:rsidRPr="00185A3B">
        <w:rPr>
          <w:rFonts w:ascii="Times New Roman" w:hAnsi="Times New Roman" w:cs="Times New Roman"/>
          <w:b/>
          <w:sz w:val="28"/>
          <w:szCs w:val="28"/>
        </w:rPr>
        <w:t>и</w:t>
      </w:r>
      <w:r w:rsidR="004B5B3D" w:rsidRPr="00185A3B">
        <w:rPr>
          <w:rFonts w:ascii="Times New Roman" w:hAnsi="Times New Roman" w:cs="Times New Roman"/>
          <w:b/>
          <w:sz w:val="28"/>
          <w:szCs w:val="28"/>
        </w:rPr>
        <w:t xml:space="preserve"> ЕГЭ </w:t>
      </w:r>
      <w:r w:rsidR="00E82813" w:rsidRPr="00185A3B">
        <w:rPr>
          <w:rFonts w:ascii="Times New Roman" w:hAnsi="Times New Roman" w:cs="Times New Roman"/>
          <w:b/>
          <w:sz w:val="28"/>
          <w:szCs w:val="28"/>
        </w:rPr>
        <w:t>по</w:t>
      </w:r>
      <w:r w:rsidR="003225B8" w:rsidRPr="00185A3B">
        <w:rPr>
          <w:rFonts w:ascii="Times New Roman" w:hAnsi="Times New Roman" w:cs="Times New Roman"/>
          <w:b/>
          <w:sz w:val="28"/>
          <w:szCs w:val="28"/>
        </w:rPr>
        <w:t> </w:t>
      </w:r>
      <w:r w:rsidR="00E82813" w:rsidRPr="00185A3B">
        <w:rPr>
          <w:rFonts w:ascii="Times New Roman" w:hAnsi="Times New Roman" w:cs="Times New Roman"/>
          <w:b/>
          <w:sz w:val="28"/>
          <w:szCs w:val="28"/>
        </w:rPr>
        <w:t>иностранн</w:t>
      </w:r>
      <w:r w:rsidR="004B5B3D" w:rsidRPr="00185A3B">
        <w:rPr>
          <w:rFonts w:ascii="Times New Roman" w:hAnsi="Times New Roman" w:cs="Times New Roman"/>
          <w:b/>
          <w:sz w:val="28"/>
          <w:szCs w:val="28"/>
        </w:rPr>
        <w:t>ым</w:t>
      </w:r>
      <w:r w:rsidR="005F6D9B" w:rsidRPr="00185A3B">
        <w:rPr>
          <w:rFonts w:ascii="Times New Roman" w:hAnsi="Times New Roman" w:cs="Times New Roman"/>
          <w:b/>
          <w:sz w:val="28"/>
          <w:szCs w:val="28"/>
        </w:rPr>
        <w:t xml:space="preserve"> </w:t>
      </w:r>
      <w:r w:rsidR="00E82813" w:rsidRPr="00185A3B">
        <w:rPr>
          <w:rFonts w:ascii="Times New Roman" w:hAnsi="Times New Roman" w:cs="Times New Roman"/>
          <w:b/>
          <w:sz w:val="28"/>
          <w:szCs w:val="28"/>
        </w:rPr>
        <w:t>язык</w:t>
      </w:r>
      <w:r w:rsidR="004B5B3D" w:rsidRPr="00185A3B">
        <w:rPr>
          <w:rFonts w:ascii="Times New Roman" w:hAnsi="Times New Roman" w:cs="Times New Roman"/>
          <w:b/>
          <w:sz w:val="28"/>
          <w:szCs w:val="28"/>
        </w:rPr>
        <w:t>ам</w:t>
      </w:r>
      <w:r w:rsidR="003C788E" w:rsidRPr="00185A3B">
        <w:rPr>
          <w:rFonts w:ascii="Times New Roman" w:hAnsi="Times New Roman" w:cs="Times New Roman"/>
          <w:b/>
          <w:sz w:val="28"/>
          <w:szCs w:val="28"/>
        </w:rPr>
        <w:t>и (раздел «Говорение»)</w:t>
      </w:r>
    </w:p>
    <w:p w14:paraId="6AE15A9C" w14:textId="77777777" w:rsidR="00176A10" w:rsidRPr="00185A3B" w:rsidRDefault="00176A10" w:rsidP="00AB4A2F">
      <w:pPr>
        <w:spacing w:after="0" w:line="240" w:lineRule="auto"/>
        <w:jc w:val="center"/>
        <w:rPr>
          <w:rFonts w:ascii="Times New Roman" w:hAnsi="Times New Roman" w:cs="Times New Roman"/>
          <w:b/>
          <w:sz w:val="28"/>
          <w:szCs w:val="28"/>
        </w:rPr>
      </w:pPr>
    </w:p>
    <w:p w14:paraId="4B71CADE" w14:textId="0BDF05D4" w:rsidR="00176A10" w:rsidRPr="00185A3B" w:rsidRDefault="00176A10" w:rsidP="00AB4A2F">
      <w:pPr>
        <w:tabs>
          <w:tab w:val="left" w:pos="318"/>
        </w:tabs>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xml:space="preserve">На подготовительном этапе проведения </w:t>
      </w:r>
      <w:r w:rsidR="00814AF1" w:rsidRPr="00185A3B">
        <w:rPr>
          <w:rFonts w:ascii="Times New Roman" w:eastAsia="Times New Roman" w:hAnsi="Times New Roman" w:cs="Times New Roman"/>
          <w:b/>
          <w:sz w:val="28"/>
          <w:szCs w:val="28"/>
        </w:rPr>
        <w:t xml:space="preserve">экзамена </w:t>
      </w:r>
      <w:r w:rsidRPr="00185A3B">
        <w:rPr>
          <w:rFonts w:ascii="Times New Roman" w:eastAsia="Times New Roman" w:hAnsi="Times New Roman" w:cs="Times New Roman"/>
          <w:b/>
          <w:sz w:val="28"/>
          <w:szCs w:val="28"/>
        </w:rPr>
        <w:t>член ГЭК:</w:t>
      </w:r>
    </w:p>
    <w:p w14:paraId="67807BC4" w14:textId="33C8D560" w:rsidR="00176A10" w:rsidRPr="00185A3B" w:rsidRDefault="00011497"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814AF1" w:rsidRPr="00185A3B">
        <w:rPr>
          <w:rFonts w:ascii="Times New Roman" w:eastAsia="Times New Roman" w:hAnsi="Times New Roman" w:cs="Times New Roman"/>
          <w:sz w:val="28"/>
          <w:szCs w:val="28"/>
        </w:rPr>
        <w:t xml:space="preserve">проводит проверку готовности ППЭ </w:t>
      </w:r>
      <w:r w:rsidR="00176A10" w:rsidRPr="00185A3B">
        <w:rPr>
          <w:rFonts w:ascii="Times New Roman" w:eastAsia="Times New Roman" w:hAnsi="Times New Roman" w:cs="Times New Roman"/>
          <w:sz w:val="28"/>
          <w:szCs w:val="28"/>
        </w:rPr>
        <w:t>не позднее чем за две недели до начала экзаменов</w:t>
      </w:r>
      <w:r w:rsidR="00814AF1" w:rsidRPr="00185A3B">
        <w:rPr>
          <w:rFonts w:ascii="Times New Roman" w:eastAsia="Times New Roman" w:hAnsi="Times New Roman" w:cs="Times New Roman"/>
          <w:sz w:val="28"/>
          <w:szCs w:val="28"/>
        </w:rPr>
        <w:t xml:space="preserve"> (по решению председателя ГЭК)</w:t>
      </w:r>
      <w:r w:rsidR="00176A10" w:rsidRPr="00185A3B">
        <w:rPr>
          <w:rFonts w:ascii="Times New Roman" w:eastAsia="Times New Roman" w:hAnsi="Times New Roman" w:cs="Times New Roman"/>
          <w:sz w:val="28"/>
          <w:szCs w:val="28"/>
        </w:rPr>
        <w:t xml:space="preserve">, в том числе </w:t>
      </w:r>
      <w:r w:rsidR="00EB46D1" w:rsidRPr="00185A3B">
        <w:rPr>
          <w:rFonts w:ascii="Times New Roman" w:eastAsia="Times New Roman" w:hAnsi="Times New Roman" w:cs="Times New Roman"/>
          <w:sz w:val="28"/>
          <w:szCs w:val="28"/>
        </w:rPr>
        <w:t xml:space="preserve">с помощью токена члена ГЭК </w:t>
      </w:r>
      <w:r w:rsidR="00176A10" w:rsidRPr="00185A3B">
        <w:rPr>
          <w:rFonts w:ascii="Times New Roman" w:eastAsia="Times New Roman" w:hAnsi="Times New Roman" w:cs="Times New Roman"/>
          <w:sz w:val="28"/>
          <w:szCs w:val="28"/>
        </w:rPr>
        <w:t xml:space="preserve">подтверждает настройки </w:t>
      </w:r>
      <w:r w:rsidR="00EB46D1" w:rsidRPr="00185A3B">
        <w:rPr>
          <w:rFonts w:ascii="Times New Roman" w:eastAsia="Times New Roman" w:hAnsi="Times New Roman" w:cs="Times New Roman"/>
          <w:sz w:val="28"/>
          <w:szCs w:val="28"/>
        </w:rPr>
        <w:t xml:space="preserve">данным ППЭ на основной и резервной </w:t>
      </w:r>
      <w:r w:rsidR="00176A10" w:rsidRPr="00185A3B">
        <w:rPr>
          <w:rFonts w:ascii="Times New Roman" w:eastAsia="Times New Roman" w:hAnsi="Times New Roman" w:cs="Times New Roman"/>
          <w:sz w:val="28"/>
          <w:szCs w:val="28"/>
        </w:rPr>
        <w:t>станци</w:t>
      </w:r>
      <w:r w:rsidR="00EB46D1" w:rsidRPr="00185A3B">
        <w:rPr>
          <w:rFonts w:ascii="Times New Roman" w:eastAsia="Times New Roman" w:hAnsi="Times New Roman" w:cs="Times New Roman"/>
          <w:sz w:val="28"/>
          <w:szCs w:val="28"/>
        </w:rPr>
        <w:t>ях</w:t>
      </w:r>
      <w:r w:rsidR="00176A10" w:rsidRPr="00185A3B">
        <w:rPr>
          <w:rFonts w:ascii="Times New Roman" w:eastAsia="Times New Roman" w:hAnsi="Times New Roman" w:cs="Times New Roman"/>
          <w:sz w:val="28"/>
          <w:szCs w:val="28"/>
        </w:rPr>
        <w:t xml:space="preserve"> авторизации</w:t>
      </w:r>
      <w:r w:rsidR="00EB46D1" w:rsidRPr="00185A3B">
        <w:rPr>
          <w:rFonts w:ascii="Times New Roman" w:eastAsia="Times New Roman" w:hAnsi="Times New Roman" w:cs="Times New Roman"/>
          <w:sz w:val="28"/>
          <w:szCs w:val="28"/>
        </w:rPr>
        <w:t>, установленных в Штабе ППЭ,</w:t>
      </w:r>
      <w:r w:rsidR="00176A10" w:rsidRPr="00185A3B">
        <w:rPr>
          <w:rFonts w:ascii="Times New Roman" w:eastAsia="Times New Roman" w:hAnsi="Times New Roman" w:cs="Times New Roman"/>
          <w:sz w:val="28"/>
          <w:szCs w:val="28"/>
        </w:rPr>
        <w:t xml:space="preserve"> для обеспечения последующего получения интернет-пакетов по сети Интернет (для подтверждения настроек достаточно наличия сведений о токене члена ГЭК на </w:t>
      </w:r>
      <w:r w:rsidR="00EB46D1" w:rsidRPr="00185A3B">
        <w:rPr>
          <w:rFonts w:ascii="Times New Roman" w:eastAsia="Times New Roman" w:hAnsi="Times New Roman" w:cs="Times New Roman"/>
          <w:sz w:val="28"/>
          <w:szCs w:val="28"/>
        </w:rPr>
        <w:t xml:space="preserve">специализированном </w:t>
      </w:r>
      <w:r w:rsidR="00176A10" w:rsidRPr="00185A3B">
        <w:rPr>
          <w:rFonts w:ascii="Times New Roman" w:eastAsia="Times New Roman" w:hAnsi="Times New Roman" w:cs="Times New Roman"/>
          <w:sz w:val="28"/>
          <w:szCs w:val="28"/>
        </w:rPr>
        <w:t>федеральном портале, назначение члена ГЭК на экзамены не требуется)</w:t>
      </w:r>
      <w:r w:rsidR="00814AF1" w:rsidRPr="00185A3B">
        <w:rPr>
          <w:rFonts w:ascii="Times New Roman" w:eastAsia="Times New Roman" w:hAnsi="Times New Roman" w:cs="Times New Roman"/>
          <w:sz w:val="28"/>
          <w:szCs w:val="28"/>
        </w:rPr>
        <w:t xml:space="preserve"> и проверяет работоспособность криптосредств в личном кабинете ППЭ;</w:t>
      </w:r>
    </w:p>
    <w:p w14:paraId="4718F53B" w14:textId="608D58E1" w:rsidR="00176A10" w:rsidRPr="00185A3B" w:rsidRDefault="00814AF1"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b/>
          <w:sz w:val="28"/>
          <w:szCs w:val="28"/>
        </w:rPr>
        <w:t>н</w:t>
      </w:r>
      <w:r w:rsidR="00176A10" w:rsidRPr="00185A3B">
        <w:rPr>
          <w:rFonts w:ascii="Times New Roman" w:eastAsia="Times New Roman" w:hAnsi="Times New Roman" w:cs="Times New Roman"/>
          <w:b/>
          <w:sz w:val="28"/>
          <w:szCs w:val="28"/>
        </w:rPr>
        <w:t xml:space="preserve">е ранее </w:t>
      </w:r>
      <w:r w:rsidRPr="00185A3B">
        <w:rPr>
          <w:rFonts w:ascii="Times New Roman" w:eastAsia="Times New Roman" w:hAnsi="Times New Roman" w:cs="Times New Roman"/>
          <w:b/>
          <w:sz w:val="28"/>
          <w:szCs w:val="28"/>
        </w:rPr>
        <w:t>чем за 2 рабочих дня</w:t>
      </w:r>
      <w:r w:rsidR="00BB38E9" w:rsidRPr="00185A3B">
        <w:rPr>
          <w:rFonts w:ascii="Times New Roman" w:eastAsia="Times New Roman" w:hAnsi="Times New Roman" w:cs="Times New Roman"/>
          <w:b/>
          <w:sz w:val="28"/>
          <w:szCs w:val="28"/>
        </w:rPr>
        <w:t>, но</w:t>
      </w:r>
      <w:r w:rsidR="00176A10" w:rsidRPr="00185A3B">
        <w:rPr>
          <w:rFonts w:ascii="Times New Roman" w:eastAsia="Times New Roman" w:hAnsi="Times New Roman" w:cs="Times New Roman"/>
          <w:b/>
          <w:sz w:val="28"/>
          <w:szCs w:val="28"/>
        </w:rPr>
        <w:t xml:space="preserve"> не позднее 17:00</w:t>
      </w:r>
      <w:r w:rsidR="00011497" w:rsidRPr="00185A3B">
        <w:rPr>
          <w:rFonts w:ascii="Times New Roman" w:eastAsia="Times New Roman" w:hAnsi="Times New Roman" w:cs="Times New Roman"/>
          <w:sz w:val="28"/>
          <w:szCs w:val="28"/>
        </w:rPr>
        <w:t xml:space="preserve"> </w:t>
      </w:r>
      <w:r w:rsidR="00176A10" w:rsidRPr="00185A3B">
        <w:rPr>
          <w:rFonts w:ascii="Times New Roman" w:eastAsia="Times New Roman" w:hAnsi="Times New Roman" w:cs="Times New Roman"/>
          <w:sz w:val="28"/>
          <w:szCs w:val="28"/>
        </w:rPr>
        <w:t>календарного дня, предшествующего дню экзамена, совместно с руководителем ППЭ и техническим специалистом проводит конт</w:t>
      </w:r>
      <w:r w:rsidR="00EB46D1" w:rsidRPr="00185A3B">
        <w:rPr>
          <w:rFonts w:ascii="Times New Roman" w:eastAsia="Times New Roman" w:hAnsi="Times New Roman" w:cs="Times New Roman"/>
          <w:sz w:val="28"/>
          <w:szCs w:val="28"/>
        </w:rPr>
        <w:t xml:space="preserve">роль технической готовности ППЭ, </w:t>
      </w:r>
      <w:r w:rsidR="00176A10" w:rsidRPr="00185A3B">
        <w:rPr>
          <w:rFonts w:ascii="Times New Roman" w:eastAsia="Times New Roman" w:hAnsi="Times New Roman" w:cs="Times New Roman"/>
          <w:sz w:val="28"/>
          <w:szCs w:val="28"/>
        </w:rPr>
        <w:t>в том числе:</w:t>
      </w:r>
    </w:p>
    <w:p w14:paraId="3910566A" w14:textId="25CA43C9" w:rsidR="00814AF1" w:rsidRPr="00185A3B" w:rsidRDefault="00814AF1"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xml:space="preserve">– контролирует тиражирование </w:t>
      </w:r>
      <w:r w:rsidRPr="00185A3B">
        <w:rPr>
          <w:rFonts w:ascii="Times New Roman" w:hAnsi="Times New Roman" w:cs="Times New Roman"/>
          <w:sz w:val="28"/>
          <w:szCs w:val="28"/>
        </w:rPr>
        <w:t>и передачу руководителю ППЭ инструкции для участников экзамена по использованию ПО сдачи устной части экзамена по иностранным языкам: одна инструкция на участника экзамена по иностранному языку для предоставления в аудиториях подготовки и одна инструкция на аудиторию проведения для каждого иностранного языка, сдаваемого в аудитории проведения экзамена;</w:t>
      </w:r>
    </w:p>
    <w:p w14:paraId="2384A8E9" w14:textId="6B588DE4" w:rsidR="00176A10" w:rsidRPr="00185A3B" w:rsidRDefault="00011497" w:rsidP="00AB4A2F">
      <w:pPr>
        <w:tabs>
          <w:tab w:val="left" w:pos="318"/>
        </w:tabs>
        <w:spacing w:after="0" w:line="240" w:lineRule="auto"/>
        <w:ind w:firstLine="709"/>
        <w:jc w:val="both"/>
        <w:rPr>
          <w:rFonts w:ascii="Times New Roman" w:eastAsia="Times New Roman" w:hAnsi="Times New Roman" w:cs="Times New Roman"/>
          <w:sz w:val="28"/>
          <w:szCs w:val="28"/>
          <w:u w:val="single"/>
        </w:rPr>
      </w:pPr>
      <w:r w:rsidRPr="00185A3B">
        <w:rPr>
          <w:rFonts w:ascii="Times New Roman" w:eastAsia="Times New Roman" w:hAnsi="Times New Roman" w:cs="Times New Roman"/>
          <w:sz w:val="28"/>
          <w:szCs w:val="28"/>
          <w:u w:val="single"/>
        </w:rPr>
        <w:t>– </w:t>
      </w:r>
      <w:r w:rsidR="00176A10" w:rsidRPr="00185A3B">
        <w:rPr>
          <w:rFonts w:ascii="Times New Roman" w:eastAsia="Times New Roman" w:hAnsi="Times New Roman" w:cs="Times New Roman"/>
          <w:sz w:val="28"/>
          <w:szCs w:val="28"/>
          <w:u w:val="single"/>
        </w:rPr>
        <w:t>на основной и резервной станции авторизации:</w:t>
      </w:r>
    </w:p>
    <w:p w14:paraId="3350A945" w14:textId="6B3EAD8E" w:rsidR="00176A10" w:rsidRPr="00185A3B" w:rsidRDefault="00011497"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 xml:space="preserve">проверяет настройки станции: код региона, код ППЭ, </w:t>
      </w:r>
      <w:r w:rsidR="00EB46D1" w:rsidRPr="00185A3B">
        <w:rPr>
          <w:rFonts w:ascii="Times New Roman" w:eastAsia="Times New Roman" w:hAnsi="Times New Roman" w:cs="Times New Roman"/>
          <w:sz w:val="28"/>
          <w:szCs w:val="28"/>
        </w:rPr>
        <w:t xml:space="preserve">номер компьютера – уникальный для ППЭ номер компьютера (ноутбука), </w:t>
      </w:r>
      <w:r w:rsidR="00176A10" w:rsidRPr="00185A3B">
        <w:rPr>
          <w:rFonts w:ascii="Times New Roman" w:eastAsia="Times New Roman" w:hAnsi="Times New Roman" w:cs="Times New Roman"/>
          <w:sz w:val="28"/>
          <w:szCs w:val="28"/>
        </w:rPr>
        <w:t>период проведения экзаменов, признак резервной станции для резервной станции</w:t>
      </w:r>
      <w:r w:rsidR="00EB46D1" w:rsidRPr="00185A3B">
        <w:rPr>
          <w:rFonts w:ascii="Times New Roman" w:eastAsia="Times New Roman" w:hAnsi="Times New Roman" w:cs="Times New Roman"/>
          <w:sz w:val="28"/>
          <w:szCs w:val="28"/>
        </w:rPr>
        <w:t xml:space="preserve"> авторизации</w:t>
      </w:r>
      <w:r w:rsidR="00176A10" w:rsidRPr="00185A3B">
        <w:rPr>
          <w:rFonts w:ascii="Times New Roman" w:eastAsia="Times New Roman" w:hAnsi="Times New Roman" w:cs="Times New Roman"/>
          <w:sz w:val="28"/>
          <w:szCs w:val="28"/>
        </w:rPr>
        <w:t>;</w:t>
      </w:r>
    </w:p>
    <w:p w14:paraId="7CE673C1" w14:textId="77777777" w:rsidR="00814AF1" w:rsidRPr="00185A3B" w:rsidRDefault="00814AF1" w:rsidP="00814AF1">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проверяет настройки системного времени;</w:t>
      </w:r>
    </w:p>
    <w:p w14:paraId="4FAF164B" w14:textId="42D9EB35" w:rsidR="00814AF1" w:rsidRPr="00185A3B" w:rsidRDefault="00814AF1" w:rsidP="00814AF1">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проверяет наличие соединения со специализированным федеральным порталом по основному и резервному каналам доступа в сеть «Интернет»;</w:t>
      </w:r>
    </w:p>
    <w:p w14:paraId="79C1A1F0" w14:textId="5C54109F" w:rsidR="004B4451" w:rsidRPr="00185A3B" w:rsidRDefault="004B4451" w:rsidP="004B4451">
      <w:pPr>
        <w:autoSpaceDE w:val="0"/>
        <w:autoSpaceDN w:val="0"/>
        <w:adjustRightInd w:val="0"/>
        <w:spacing w:after="0" w:line="240" w:lineRule="auto"/>
        <w:ind w:firstLine="709"/>
        <w:jc w:val="both"/>
        <w:rPr>
          <w:rFonts w:ascii="Times New Roman" w:hAnsi="Times New Roman" w:cs="Times New Roman"/>
          <w:color w:val="000000"/>
          <w:sz w:val="28"/>
          <w:szCs w:val="28"/>
        </w:rPr>
      </w:pPr>
      <w:r w:rsidRPr="00185A3B">
        <w:rPr>
          <w:rFonts w:ascii="Times New Roman" w:hAnsi="Times New Roman" w:cs="Times New Roman"/>
          <w:color w:val="000000"/>
          <w:sz w:val="28"/>
          <w:szCs w:val="28"/>
        </w:rPr>
        <w:t xml:space="preserve">– проверяет наличие соединения c сервером РЦОИ по основному и резервному каналам доступа в сеть «Интернет»; </w:t>
      </w:r>
    </w:p>
    <w:p w14:paraId="146E63E9" w14:textId="7BEDA65A" w:rsidR="004B4451" w:rsidRPr="00185A3B" w:rsidRDefault="009F1724" w:rsidP="009F1724">
      <w:pPr>
        <w:autoSpaceDE w:val="0"/>
        <w:autoSpaceDN w:val="0"/>
        <w:adjustRightInd w:val="0"/>
        <w:spacing w:after="0" w:line="240" w:lineRule="auto"/>
        <w:ind w:firstLine="709"/>
        <w:jc w:val="both"/>
        <w:rPr>
          <w:rFonts w:ascii="Times New Roman" w:hAnsi="Times New Roman" w:cs="Times New Roman"/>
          <w:color w:val="000000"/>
          <w:sz w:val="28"/>
          <w:szCs w:val="28"/>
        </w:rPr>
      </w:pPr>
      <w:r w:rsidRPr="00185A3B">
        <w:rPr>
          <w:rFonts w:ascii="Times New Roman" w:hAnsi="Times New Roman" w:cs="Times New Roman"/>
          <w:color w:val="000000"/>
          <w:sz w:val="28"/>
          <w:szCs w:val="28"/>
        </w:rPr>
        <w:t>– </w:t>
      </w:r>
      <w:r w:rsidR="004B4451" w:rsidRPr="00185A3B">
        <w:rPr>
          <w:rFonts w:ascii="Times New Roman" w:hAnsi="Times New Roman" w:cs="Times New Roman"/>
          <w:color w:val="000000"/>
          <w:sz w:val="28"/>
          <w:szCs w:val="28"/>
        </w:rPr>
        <w:t xml:space="preserve">проверяет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 </w:t>
      </w:r>
    </w:p>
    <w:p w14:paraId="69FB8E86" w14:textId="200E7B81" w:rsidR="004B4451" w:rsidRPr="00185A3B" w:rsidRDefault="004B4451" w:rsidP="004B4451">
      <w:pPr>
        <w:autoSpaceDE w:val="0"/>
        <w:autoSpaceDN w:val="0"/>
        <w:adjustRightInd w:val="0"/>
        <w:spacing w:after="0" w:line="240" w:lineRule="auto"/>
        <w:ind w:firstLine="709"/>
        <w:jc w:val="both"/>
        <w:rPr>
          <w:rFonts w:ascii="Times New Roman" w:hAnsi="Times New Roman" w:cs="Times New Roman"/>
          <w:color w:val="000000"/>
          <w:sz w:val="28"/>
          <w:szCs w:val="28"/>
          <w:u w:val="single"/>
        </w:rPr>
      </w:pPr>
      <w:r w:rsidRPr="00185A3B">
        <w:rPr>
          <w:rFonts w:ascii="Times New Roman" w:hAnsi="Times New Roman" w:cs="Times New Roman"/>
          <w:color w:val="000000"/>
          <w:sz w:val="28"/>
          <w:szCs w:val="28"/>
          <w:u w:val="single"/>
        </w:rPr>
        <w:t xml:space="preserve">– на компьютере (ноутбуке), предназначенном для работы в личном кабинете ППЭ: </w:t>
      </w:r>
    </w:p>
    <w:p w14:paraId="7297A350" w14:textId="66A4D23C" w:rsidR="004B4451" w:rsidRPr="00185A3B" w:rsidRDefault="004B4451" w:rsidP="004B4451">
      <w:pPr>
        <w:autoSpaceDE w:val="0"/>
        <w:autoSpaceDN w:val="0"/>
        <w:adjustRightInd w:val="0"/>
        <w:spacing w:after="0" w:line="240" w:lineRule="auto"/>
        <w:ind w:firstLine="709"/>
        <w:jc w:val="both"/>
        <w:rPr>
          <w:rFonts w:ascii="Times New Roman" w:hAnsi="Times New Roman" w:cs="Times New Roman"/>
          <w:color w:val="000000"/>
          <w:sz w:val="28"/>
          <w:szCs w:val="28"/>
        </w:rPr>
      </w:pPr>
      <w:r w:rsidRPr="00185A3B">
        <w:rPr>
          <w:rFonts w:ascii="Times New Roman" w:hAnsi="Times New Roman" w:cs="Times New Roman"/>
          <w:color w:val="000000"/>
          <w:sz w:val="28"/>
          <w:szCs w:val="28"/>
        </w:rPr>
        <w:lastRenderedPageBreak/>
        <w:t xml:space="preserve">– проверяет наличие соединения с личным кабинетом ППЭ по основному и резервному каналам доступа в сеть «Интернет»; </w:t>
      </w:r>
    </w:p>
    <w:p w14:paraId="3E611ED6" w14:textId="5C2247D9" w:rsidR="004B4451" w:rsidRPr="00185A3B" w:rsidRDefault="004B4451" w:rsidP="004B4451">
      <w:pPr>
        <w:autoSpaceDE w:val="0"/>
        <w:autoSpaceDN w:val="0"/>
        <w:adjustRightInd w:val="0"/>
        <w:spacing w:after="0" w:line="240" w:lineRule="auto"/>
        <w:ind w:firstLine="709"/>
        <w:jc w:val="both"/>
        <w:rPr>
          <w:rFonts w:ascii="Times New Roman" w:hAnsi="Times New Roman" w:cs="Times New Roman"/>
          <w:color w:val="000000"/>
          <w:sz w:val="28"/>
          <w:szCs w:val="28"/>
          <w:u w:val="single"/>
        </w:rPr>
      </w:pPr>
      <w:r w:rsidRPr="00185A3B">
        <w:rPr>
          <w:rFonts w:ascii="Times New Roman" w:hAnsi="Times New Roman" w:cs="Times New Roman"/>
          <w:color w:val="000000"/>
          <w:sz w:val="28"/>
          <w:szCs w:val="28"/>
          <w:u w:val="single"/>
        </w:rPr>
        <w:t xml:space="preserve">– в личном кабинете ППЭ: </w:t>
      </w:r>
    </w:p>
    <w:p w14:paraId="2EE8CB70" w14:textId="2A2B39EF" w:rsidR="004B4451" w:rsidRPr="00185A3B" w:rsidRDefault="004B4451" w:rsidP="004B4451">
      <w:pPr>
        <w:autoSpaceDE w:val="0"/>
        <w:autoSpaceDN w:val="0"/>
        <w:adjustRightInd w:val="0"/>
        <w:spacing w:after="0" w:line="240" w:lineRule="auto"/>
        <w:ind w:firstLine="709"/>
        <w:jc w:val="both"/>
        <w:rPr>
          <w:rFonts w:ascii="Times New Roman" w:hAnsi="Times New Roman" w:cs="Times New Roman"/>
          <w:color w:val="000000"/>
          <w:sz w:val="28"/>
          <w:szCs w:val="28"/>
        </w:rPr>
      </w:pPr>
      <w:r w:rsidRPr="00185A3B">
        <w:rPr>
          <w:rFonts w:ascii="Times New Roman" w:hAnsi="Times New Roman" w:cs="Times New Roman"/>
          <w:color w:val="000000"/>
          <w:sz w:val="28"/>
          <w:szCs w:val="28"/>
        </w:rPr>
        <w:t xml:space="preserve">– проверяет тип основного и резервного каналов доступа в сеть «Интернет» (либо отсутствие резервного канала доступа в сеть «Интернет»); </w:t>
      </w:r>
    </w:p>
    <w:p w14:paraId="33D15D68" w14:textId="575A4117" w:rsidR="004B4451" w:rsidRPr="00185A3B" w:rsidRDefault="004B4451" w:rsidP="004B4451">
      <w:pPr>
        <w:autoSpaceDE w:val="0"/>
        <w:autoSpaceDN w:val="0"/>
        <w:adjustRightInd w:val="0"/>
        <w:spacing w:after="0" w:line="240" w:lineRule="auto"/>
        <w:ind w:firstLine="709"/>
        <w:jc w:val="both"/>
        <w:rPr>
          <w:rFonts w:ascii="Times New Roman" w:hAnsi="Times New Roman" w:cs="Times New Roman"/>
          <w:color w:val="000000"/>
          <w:sz w:val="28"/>
          <w:szCs w:val="28"/>
        </w:rPr>
      </w:pPr>
      <w:r w:rsidRPr="00185A3B">
        <w:rPr>
          <w:rFonts w:ascii="Times New Roman" w:hAnsi="Times New Roman" w:cs="Times New Roman"/>
          <w:color w:val="000000"/>
          <w:sz w:val="28"/>
          <w:szCs w:val="28"/>
        </w:rPr>
        <w:t xml:space="preserve">– выполняет авторизацию на специализированном федеральном портале с использованием токена члена ГЭК: член ГЭК должен подключить токен к компьютеру (ноутбуку) и ввести пароль доступа к нему; </w:t>
      </w:r>
    </w:p>
    <w:p w14:paraId="2FF3A12F" w14:textId="3C800332" w:rsidR="00814AF1" w:rsidRPr="00185A3B" w:rsidRDefault="004B4451" w:rsidP="004B4451">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hAnsi="Times New Roman" w:cs="Times New Roman"/>
          <w:color w:val="000000"/>
          <w:sz w:val="28"/>
          <w:szCs w:val="28"/>
        </w:rPr>
        <w:t>– по результатам авторизации убеждается в наличии назначения на выбранную дату экзамена в личном кабинете ППЭ;</w:t>
      </w:r>
    </w:p>
    <w:p w14:paraId="41DD7DC6" w14:textId="64DF2FBD" w:rsidR="00176A10" w:rsidRPr="00185A3B"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b/>
          <w:sz w:val="28"/>
          <w:szCs w:val="28"/>
        </w:rPr>
        <w:t xml:space="preserve">Важно! </w:t>
      </w:r>
      <w:r w:rsidRPr="00185A3B">
        <w:rPr>
          <w:rFonts w:ascii="Times New Roman" w:eastAsia="Times New Roman" w:hAnsi="Times New Roman" w:cs="Times New Roman"/>
          <w:sz w:val="28"/>
          <w:szCs w:val="28"/>
        </w:rPr>
        <w:t xml:space="preserve">Все члены ГЭК, назначенные на экзамен, должны пройти авторизацию в ППЭ, в который они назначены, </w:t>
      </w:r>
      <w:r w:rsidRPr="00185A3B">
        <w:rPr>
          <w:rFonts w:ascii="Times New Roman" w:eastAsia="Times New Roman" w:hAnsi="Times New Roman" w:cs="Times New Roman"/>
          <w:b/>
          <w:sz w:val="28"/>
          <w:szCs w:val="28"/>
        </w:rPr>
        <w:t>не ранее</w:t>
      </w:r>
      <w:r w:rsidR="006B7EAB" w:rsidRPr="00185A3B">
        <w:rPr>
          <w:rFonts w:ascii="Times New Roman" w:eastAsia="Times New Roman" w:hAnsi="Times New Roman" w:cs="Times New Roman"/>
          <w:b/>
          <w:sz w:val="28"/>
          <w:szCs w:val="28"/>
        </w:rPr>
        <w:t xml:space="preserve"> чем за</w:t>
      </w:r>
      <w:r w:rsidRPr="00185A3B">
        <w:rPr>
          <w:rFonts w:ascii="Times New Roman" w:eastAsia="Times New Roman" w:hAnsi="Times New Roman" w:cs="Times New Roman"/>
          <w:b/>
          <w:sz w:val="28"/>
          <w:szCs w:val="28"/>
        </w:rPr>
        <w:t xml:space="preserve"> 2 рабочих дн</w:t>
      </w:r>
      <w:r w:rsidR="006B7EAB" w:rsidRPr="00185A3B">
        <w:rPr>
          <w:rFonts w:ascii="Times New Roman" w:eastAsia="Times New Roman" w:hAnsi="Times New Roman" w:cs="Times New Roman"/>
          <w:b/>
          <w:sz w:val="28"/>
          <w:szCs w:val="28"/>
        </w:rPr>
        <w:t>я,</w:t>
      </w:r>
      <w:r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b/>
          <w:sz w:val="28"/>
          <w:szCs w:val="28"/>
        </w:rPr>
        <w:t>н</w:t>
      </w:r>
      <w:r w:rsidR="006B7EAB" w:rsidRPr="00185A3B">
        <w:rPr>
          <w:rFonts w:ascii="Times New Roman" w:eastAsia="Times New Roman" w:hAnsi="Times New Roman" w:cs="Times New Roman"/>
          <w:b/>
          <w:sz w:val="28"/>
          <w:szCs w:val="28"/>
        </w:rPr>
        <w:t>о не</w:t>
      </w:r>
      <w:r w:rsidR="002027D1"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позднее 17:00</w:t>
      </w:r>
      <w:r w:rsidR="00011497"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sz w:val="28"/>
          <w:szCs w:val="28"/>
        </w:rPr>
        <w:t>календарного дня, предшествующего дню экзамена.</w:t>
      </w:r>
    </w:p>
    <w:p w14:paraId="31471AF3" w14:textId="6BD71ACE" w:rsidR="00EB46D1" w:rsidRPr="00185A3B" w:rsidRDefault="006B7EAB" w:rsidP="00AB4A2F">
      <w:pPr>
        <w:tabs>
          <w:tab w:val="left" w:pos="318"/>
        </w:tabs>
        <w:spacing w:after="0" w:line="240" w:lineRule="auto"/>
        <w:ind w:firstLine="709"/>
        <w:jc w:val="both"/>
        <w:rPr>
          <w:rFonts w:ascii="Times New Roman" w:eastAsia="Times New Roman" w:hAnsi="Times New Roman" w:cs="Times New Roman"/>
          <w:sz w:val="28"/>
          <w:szCs w:val="28"/>
          <w:u w:val="single"/>
        </w:rPr>
      </w:pPr>
      <w:r w:rsidRPr="00185A3B">
        <w:rPr>
          <w:rFonts w:ascii="Times New Roman" w:eastAsia="Times New Roman" w:hAnsi="Times New Roman" w:cs="Times New Roman"/>
          <w:sz w:val="28"/>
          <w:szCs w:val="28"/>
          <w:u w:val="single"/>
        </w:rPr>
        <w:t>– </w:t>
      </w:r>
      <w:r w:rsidR="00EB46D1" w:rsidRPr="00185A3B">
        <w:rPr>
          <w:rFonts w:ascii="Times New Roman" w:eastAsia="Times New Roman" w:hAnsi="Times New Roman" w:cs="Times New Roman"/>
          <w:sz w:val="28"/>
          <w:szCs w:val="28"/>
          <w:u w:val="single"/>
        </w:rPr>
        <w:t>на основной станции авторизации:</w:t>
      </w:r>
    </w:p>
    <w:p w14:paraId="44F956FD" w14:textId="77777777" w:rsidR="006B7EAB" w:rsidRPr="00185A3B" w:rsidRDefault="00EB46D1" w:rsidP="00AB4A2F">
      <w:pPr>
        <w:tabs>
          <w:tab w:val="left" w:pos="318"/>
        </w:tabs>
        <w:spacing w:after="0" w:line="240" w:lineRule="auto"/>
        <w:ind w:firstLine="709"/>
        <w:jc w:val="both"/>
        <w:rPr>
          <w:rFonts w:ascii="Times New Roman" w:hAnsi="Times New Roman" w:cs="Times New Roman"/>
          <w:sz w:val="28"/>
          <w:szCs w:val="28"/>
        </w:rPr>
      </w:pPr>
      <w:r w:rsidRPr="00185A3B">
        <w:rPr>
          <w:rFonts w:ascii="Times New Roman" w:eastAsia="Times New Roman" w:hAnsi="Times New Roman" w:cs="Times New Roman"/>
          <w:sz w:val="28"/>
          <w:szCs w:val="28"/>
        </w:rPr>
        <w:t>– </w:t>
      </w:r>
      <w:r w:rsidR="006B7EAB" w:rsidRPr="00185A3B">
        <w:rPr>
          <w:rFonts w:ascii="Times New Roman" w:hAnsi="Times New Roman" w:cs="Times New Roman"/>
          <w:sz w:val="28"/>
          <w:szCs w:val="28"/>
        </w:rPr>
        <w:t xml:space="preserve">контролирует скачивание пакета с сертификатами специалистов РЦОИ для загрузки на все станции записи ответов и станции сканирования в ППЭ, включая резервные; </w:t>
      </w:r>
    </w:p>
    <w:p w14:paraId="692EF7C2" w14:textId="503DBF0C" w:rsidR="00176A10" w:rsidRPr="00185A3B" w:rsidRDefault="006B7EAB"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u w:val="single"/>
        </w:rPr>
        <w:t>– </w:t>
      </w:r>
      <w:r w:rsidR="00EB46D1" w:rsidRPr="00185A3B">
        <w:rPr>
          <w:rFonts w:ascii="Times New Roman" w:eastAsia="Times New Roman" w:hAnsi="Times New Roman" w:cs="Times New Roman"/>
          <w:sz w:val="28"/>
          <w:szCs w:val="28"/>
          <w:u w:val="single"/>
        </w:rPr>
        <w:t>н</w:t>
      </w:r>
      <w:r w:rsidR="00011497" w:rsidRPr="00185A3B">
        <w:rPr>
          <w:rFonts w:ascii="Times New Roman" w:eastAsia="Times New Roman" w:hAnsi="Times New Roman" w:cs="Times New Roman"/>
          <w:sz w:val="28"/>
          <w:szCs w:val="28"/>
          <w:u w:val="single"/>
        </w:rPr>
        <w:t xml:space="preserve">а каждой станции </w:t>
      </w:r>
      <w:r w:rsidR="00EB46D1" w:rsidRPr="00185A3B">
        <w:rPr>
          <w:rFonts w:ascii="Times New Roman" w:eastAsia="Times New Roman" w:hAnsi="Times New Roman" w:cs="Times New Roman"/>
          <w:sz w:val="28"/>
          <w:szCs w:val="28"/>
          <w:u w:val="single"/>
        </w:rPr>
        <w:t>организатора</w:t>
      </w:r>
      <w:r w:rsidR="00176A10" w:rsidRPr="00185A3B">
        <w:rPr>
          <w:rFonts w:ascii="Times New Roman" w:eastAsia="Times New Roman" w:hAnsi="Times New Roman" w:cs="Times New Roman"/>
          <w:sz w:val="28"/>
          <w:szCs w:val="28"/>
        </w:rPr>
        <w:t xml:space="preserve"> в каждой аудитории подготовки, назначенной на экзамен, и</w:t>
      </w:r>
      <w:r w:rsidR="00011497" w:rsidRPr="00185A3B">
        <w:rPr>
          <w:rFonts w:ascii="Times New Roman" w:eastAsia="Times New Roman" w:hAnsi="Times New Roman" w:cs="Times New Roman"/>
          <w:sz w:val="28"/>
          <w:szCs w:val="28"/>
        </w:rPr>
        <w:t xml:space="preserve"> резервных станциях </w:t>
      </w:r>
      <w:r w:rsidR="00EB46D1" w:rsidRPr="00185A3B">
        <w:rPr>
          <w:rFonts w:ascii="Times New Roman" w:eastAsia="Times New Roman" w:hAnsi="Times New Roman" w:cs="Times New Roman"/>
          <w:sz w:val="28"/>
          <w:szCs w:val="28"/>
        </w:rPr>
        <w:t>организатора</w:t>
      </w:r>
      <w:r w:rsidR="00176A10" w:rsidRPr="00185A3B">
        <w:rPr>
          <w:rFonts w:ascii="Times New Roman" w:eastAsia="Times New Roman" w:hAnsi="Times New Roman" w:cs="Times New Roman"/>
          <w:sz w:val="28"/>
          <w:szCs w:val="28"/>
        </w:rPr>
        <w:t>:</w:t>
      </w:r>
    </w:p>
    <w:p w14:paraId="49E3BDB8" w14:textId="4CB1B46B" w:rsidR="00176A10" w:rsidRPr="00185A3B" w:rsidRDefault="00011497"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проводит контроль технической готовности с использованием токена члена ГЭК в соответствии с общей инструкцией для члена ГЭК</w:t>
      </w:r>
      <w:r w:rsidR="008A4DE3" w:rsidRPr="00185A3B">
        <w:rPr>
          <w:rFonts w:ascii="Times New Roman" w:eastAsia="Times New Roman" w:hAnsi="Times New Roman" w:cs="Times New Roman"/>
          <w:sz w:val="28"/>
          <w:szCs w:val="28"/>
        </w:rPr>
        <w:t xml:space="preserve"> (приложение № 1)</w:t>
      </w:r>
      <w:r w:rsidR="00EB46D1" w:rsidRPr="00185A3B">
        <w:rPr>
          <w:rFonts w:ascii="Times New Roman" w:eastAsia="Times New Roman" w:hAnsi="Times New Roman" w:cs="Times New Roman"/>
          <w:sz w:val="28"/>
          <w:szCs w:val="28"/>
        </w:rPr>
        <w:t>, учитывая следующие отличия:</w:t>
      </w:r>
    </w:p>
    <w:p w14:paraId="14381024" w14:textId="206BC7CD" w:rsidR="00EB46D1" w:rsidRPr="00185A3B" w:rsidRDefault="00EB46D1"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тестовый комплект ЭМ по устному экзамену включает в себя только бланк регистрации;</w:t>
      </w:r>
    </w:p>
    <w:p w14:paraId="61DCCB8D" w14:textId="677CB5B9" w:rsidR="00EB46D1" w:rsidRPr="00185A3B" w:rsidRDefault="00EB46D1"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xml:space="preserve">– подключение и калибровка сканера с использованием напечатанного на станции организатора калибровочного листа </w:t>
      </w:r>
      <w:r w:rsidRPr="00185A3B">
        <w:rPr>
          <w:rFonts w:ascii="Times New Roman" w:eastAsia="Times New Roman" w:hAnsi="Times New Roman" w:cs="Times New Roman"/>
          <w:b/>
          <w:sz w:val="28"/>
          <w:szCs w:val="28"/>
        </w:rPr>
        <w:t xml:space="preserve">не выполняется, </w:t>
      </w:r>
      <w:r w:rsidR="000E768E" w:rsidRPr="00185A3B">
        <w:rPr>
          <w:rFonts w:ascii="Times New Roman" w:eastAsia="Times New Roman" w:hAnsi="Times New Roman" w:cs="Times New Roman"/>
          <w:sz w:val="28"/>
          <w:szCs w:val="28"/>
        </w:rPr>
        <w:t>калибровочный лист не используется;</w:t>
      </w:r>
    </w:p>
    <w:p w14:paraId="365477F0" w14:textId="362C4846" w:rsidR="000E768E" w:rsidRPr="00185A3B" w:rsidRDefault="000E768E"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загрузка</w:t>
      </w:r>
      <w:r w:rsidR="006B7EAB" w:rsidRPr="00185A3B">
        <w:rPr>
          <w:rFonts w:ascii="Times New Roman" w:eastAsia="Times New Roman" w:hAnsi="Times New Roman" w:cs="Times New Roman"/>
          <w:sz w:val="28"/>
          <w:szCs w:val="28"/>
        </w:rPr>
        <w:t xml:space="preserve"> пакета</w:t>
      </w:r>
      <w:r w:rsidRPr="00185A3B">
        <w:rPr>
          <w:rFonts w:ascii="Times New Roman" w:eastAsia="Times New Roman" w:hAnsi="Times New Roman" w:cs="Times New Roman"/>
          <w:sz w:val="28"/>
          <w:szCs w:val="28"/>
        </w:rPr>
        <w:t xml:space="preserve"> с сертификатами специалистов РЦОИ не выполняется;</w:t>
      </w:r>
    </w:p>
    <w:p w14:paraId="71CEBA02" w14:textId="5BDD6D96" w:rsidR="008A4DE3" w:rsidRPr="00185A3B" w:rsidRDefault="008A4DE3"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u w:val="single"/>
        </w:rPr>
        <w:t xml:space="preserve">на каждой станции записи ответов </w:t>
      </w:r>
      <w:r w:rsidRPr="00185A3B">
        <w:rPr>
          <w:rFonts w:ascii="Times New Roman" w:eastAsia="Times New Roman" w:hAnsi="Times New Roman" w:cs="Times New Roman"/>
          <w:sz w:val="28"/>
          <w:szCs w:val="28"/>
        </w:rPr>
        <w:t>в каждой аудитории проведения, назначенной на экзамен, и резервных станциях записи ответов:</w:t>
      </w:r>
    </w:p>
    <w:p w14:paraId="22C665C8" w14:textId="2490FAEA" w:rsidR="00176A10" w:rsidRPr="00185A3B" w:rsidRDefault="00011497"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A3239C" w:rsidRPr="00185A3B">
        <w:rPr>
          <w:rFonts w:ascii="Times New Roman" w:eastAsia="Times New Roman" w:hAnsi="Times New Roman" w:cs="Times New Roman"/>
          <w:sz w:val="28"/>
          <w:szCs w:val="28"/>
        </w:rPr>
        <w:t>проверяет настройки станции: код региона, код ППЭ, номер компьютера – уникальный для ППЭ номер компьютера (ноутбука);</w:t>
      </w:r>
    </w:p>
    <w:p w14:paraId="73FD0A27" w14:textId="73987559" w:rsidR="00176A10" w:rsidRPr="00185A3B" w:rsidRDefault="00CB2A21"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проверяет настройки экзамена по соответс</w:t>
      </w:r>
      <w:r w:rsidR="00A3239C" w:rsidRPr="00185A3B">
        <w:rPr>
          <w:rFonts w:ascii="Times New Roman" w:eastAsia="Times New Roman" w:hAnsi="Times New Roman" w:cs="Times New Roman"/>
          <w:sz w:val="28"/>
          <w:szCs w:val="28"/>
        </w:rPr>
        <w:t xml:space="preserve">твующему учебному предмету: </w:t>
      </w:r>
      <w:r w:rsidR="00176A10" w:rsidRPr="00185A3B">
        <w:rPr>
          <w:rFonts w:ascii="Times New Roman" w:eastAsia="Times New Roman" w:hAnsi="Times New Roman" w:cs="Times New Roman"/>
          <w:sz w:val="28"/>
          <w:szCs w:val="28"/>
        </w:rPr>
        <w:t xml:space="preserve">номер аудитории (для резервных станций номер аудитории не указывается), признак резервной станции для резервной станции, </w:t>
      </w:r>
      <w:r w:rsidR="00A3239C" w:rsidRPr="00185A3B">
        <w:rPr>
          <w:rFonts w:ascii="Times New Roman" w:eastAsia="Times New Roman" w:hAnsi="Times New Roman" w:cs="Times New Roman"/>
          <w:sz w:val="28"/>
          <w:szCs w:val="28"/>
        </w:rPr>
        <w:t>период проведения экзаменов</w:t>
      </w:r>
      <w:r w:rsidR="00176A10" w:rsidRPr="00185A3B">
        <w:rPr>
          <w:rFonts w:ascii="Times New Roman" w:eastAsia="Times New Roman" w:hAnsi="Times New Roman" w:cs="Times New Roman"/>
          <w:sz w:val="28"/>
          <w:szCs w:val="28"/>
        </w:rPr>
        <w:t>, учебный предмет и дату экзамена;</w:t>
      </w:r>
    </w:p>
    <w:p w14:paraId="4D7B7C05" w14:textId="77777777" w:rsidR="00176A10" w:rsidRPr="00185A3B" w:rsidRDefault="00CB2A21"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проверяет настройки системного времени;</w:t>
      </w:r>
    </w:p>
    <w:p w14:paraId="15519D6B" w14:textId="77777777" w:rsidR="00176A10" w:rsidRPr="00185A3B" w:rsidRDefault="00CB2A21"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проверяет наличие загруженного интернет-пакета;</w:t>
      </w:r>
    </w:p>
    <w:p w14:paraId="7710BDED" w14:textId="0AECEFB1" w:rsidR="00CB2A21" w:rsidRPr="00185A3B" w:rsidRDefault="00CB2A21"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оценивает качество аудиозаписи</w:t>
      </w:r>
      <w:r w:rsidR="006B7EAB" w:rsidRPr="00185A3B">
        <w:rPr>
          <w:rFonts w:ascii="Times New Roman" w:eastAsia="Times New Roman" w:hAnsi="Times New Roman" w:cs="Times New Roman"/>
          <w:sz w:val="28"/>
          <w:szCs w:val="28"/>
        </w:rPr>
        <w:t>:</w:t>
      </w:r>
      <w:r w:rsidR="00176A10" w:rsidRPr="00185A3B">
        <w:rPr>
          <w:rFonts w:ascii="Times New Roman" w:eastAsia="Times New Roman" w:hAnsi="Times New Roman" w:cs="Times New Roman"/>
          <w:sz w:val="28"/>
          <w:szCs w:val="28"/>
        </w:rPr>
        <w:t xml:space="preserve"> тестово</w:t>
      </w:r>
      <w:r w:rsidR="006B7EAB" w:rsidRPr="00185A3B">
        <w:rPr>
          <w:rFonts w:ascii="Times New Roman" w:eastAsia="Times New Roman" w:hAnsi="Times New Roman" w:cs="Times New Roman"/>
          <w:sz w:val="28"/>
          <w:szCs w:val="28"/>
        </w:rPr>
        <w:t>е</w:t>
      </w:r>
      <w:r w:rsidR="00176A10" w:rsidRPr="00185A3B">
        <w:rPr>
          <w:rFonts w:ascii="Times New Roman" w:eastAsia="Times New Roman" w:hAnsi="Times New Roman" w:cs="Times New Roman"/>
          <w:sz w:val="28"/>
          <w:szCs w:val="28"/>
        </w:rPr>
        <w:t xml:space="preserve"> сообщени</w:t>
      </w:r>
      <w:r w:rsidR="006B7EAB" w:rsidRPr="00185A3B">
        <w:rPr>
          <w:rFonts w:ascii="Times New Roman" w:eastAsia="Times New Roman" w:hAnsi="Times New Roman" w:cs="Times New Roman"/>
          <w:sz w:val="28"/>
          <w:szCs w:val="28"/>
        </w:rPr>
        <w:t>е д</w:t>
      </w:r>
      <w:r w:rsidR="00176A10" w:rsidRPr="00185A3B">
        <w:rPr>
          <w:rFonts w:ascii="Times New Roman" w:eastAsia="Times New Roman" w:hAnsi="Times New Roman" w:cs="Times New Roman"/>
          <w:sz w:val="28"/>
          <w:szCs w:val="28"/>
        </w:rPr>
        <w:t>олжно быть отч</w:t>
      </w:r>
      <w:r w:rsidR="004B5B3D" w:rsidRPr="00185A3B">
        <w:rPr>
          <w:rFonts w:ascii="Times New Roman" w:eastAsia="Times New Roman" w:hAnsi="Times New Roman" w:cs="Times New Roman"/>
          <w:sz w:val="28"/>
          <w:szCs w:val="28"/>
        </w:rPr>
        <w:t>е</w:t>
      </w:r>
      <w:r w:rsidR="00176A10" w:rsidRPr="00185A3B">
        <w:rPr>
          <w:rFonts w:ascii="Times New Roman" w:eastAsia="Times New Roman" w:hAnsi="Times New Roman" w:cs="Times New Roman"/>
          <w:sz w:val="28"/>
          <w:szCs w:val="28"/>
        </w:rPr>
        <w:t>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w:t>
      </w:r>
      <w:r w:rsidR="004B5B3D" w:rsidRPr="00185A3B">
        <w:rPr>
          <w:rFonts w:ascii="Times New Roman" w:eastAsia="Times New Roman" w:hAnsi="Times New Roman" w:cs="Times New Roman"/>
          <w:sz w:val="28"/>
          <w:szCs w:val="28"/>
        </w:rPr>
        <w:t>е</w:t>
      </w:r>
      <w:r w:rsidRPr="00185A3B">
        <w:rPr>
          <w:rFonts w:ascii="Times New Roman" w:eastAsia="Times New Roman" w:hAnsi="Times New Roman" w:cs="Times New Roman"/>
          <w:sz w:val="28"/>
          <w:szCs w:val="28"/>
        </w:rPr>
        <w:t>н;</w:t>
      </w:r>
    </w:p>
    <w:p w14:paraId="585325CE" w14:textId="77777777" w:rsidR="00176A10" w:rsidRPr="00185A3B" w:rsidRDefault="00CB2A21"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lastRenderedPageBreak/>
        <w:t>– </w:t>
      </w:r>
      <w:r w:rsidR="00176A10" w:rsidRPr="00185A3B">
        <w:rPr>
          <w:rFonts w:ascii="Times New Roman" w:eastAsia="Times New Roman" w:hAnsi="Times New Roman" w:cs="Times New Roman"/>
          <w:sz w:val="28"/>
          <w:szCs w:val="28"/>
        </w:rPr>
        <w:t>проверяет качество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14:paraId="2A1C9417" w14:textId="71359D3F" w:rsidR="00A3239C" w:rsidRPr="00185A3B" w:rsidRDefault="00A3239C"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контролирует загрузку пакета с сертификатами специалистов РЦОИ;</w:t>
      </w:r>
    </w:p>
    <w:p w14:paraId="08DE41A8" w14:textId="77777777" w:rsidR="00176A10" w:rsidRPr="00185A3B" w:rsidRDefault="00CB2A21"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проверяет работоспособность средств криптозащиты с использованием токена члена ГЭК: подключает к станции записи ответов токен члена ГЭК и вводит пароль доступа к нему;</w:t>
      </w:r>
    </w:p>
    <w:p w14:paraId="30DE73F2" w14:textId="52735ABB" w:rsidR="00A3239C" w:rsidRPr="00185A3B" w:rsidRDefault="00A3239C"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контролирует сохранение кода активации экзамена (кроме резервных станций записи) и его передачу руководителю ППЭ для предоставления организаторам в аудитории проведения (один код на каждый предмет для каждой аудитории проведения);</w:t>
      </w:r>
    </w:p>
    <w:p w14:paraId="51897A22" w14:textId="2E6CA6C1" w:rsidR="00176A10" w:rsidRPr="00185A3B" w:rsidRDefault="00CB2A21"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контролирует сохранение на флеш-накопитель для переноса данных между станциями ППЭ паспорта станции записи ответов и электронного акта технической готовности станции</w:t>
      </w:r>
      <w:r w:rsidR="00A3239C" w:rsidRPr="00185A3B">
        <w:rPr>
          <w:rFonts w:ascii="Times New Roman" w:eastAsia="Times New Roman" w:hAnsi="Times New Roman" w:cs="Times New Roman"/>
          <w:sz w:val="28"/>
          <w:szCs w:val="28"/>
        </w:rPr>
        <w:t xml:space="preserve"> записи ответов</w:t>
      </w:r>
      <w:r w:rsidR="00176A10" w:rsidRPr="00185A3B">
        <w:rPr>
          <w:rFonts w:ascii="Times New Roman" w:eastAsia="Times New Roman" w:hAnsi="Times New Roman" w:cs="Times New Roman"/>
          <w:sz w:val="28"/>
          <w:szCs w:val="28"/>
        </w:rPr>
        <w:t xml:space="preserve"> для последующей передачи в систему мониторинга готовности ППЭ;</w:t>
      </w:r>
    </w:p>
    <w:p w14:paraId="19460665" w14:textId="7B3E4583" w:rsidR="00A3239C" w:rsidRPr="00185A3B" w:rsidRDefault="00A3239C"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b/>
          <w:sz w:val="28"/>
          <w:szCs w:val="28"/>
        </w:rPr>
        <w:t xml:space="preserve">Важно! </w:t>
      </w:r>
      <w:r w:rsidRPr="00185A3B">
        <w:rPr>
          <w:rFonts w:ascii="Times New Roman" w:eastAsia="Times New Roman" w:hAnsi="Times New Roman" w:cs="Times New Roman"/>
          <w:sz w:val="28"/>
          <w:szCs w:val="28"/>
        </w:rPr>
        <w:t>Не рекомендуется перемещать станцию записи ответов с подключенной аудиогарнитурой после завершения контро</w:t>
      </w:r>
      <w:r w:rsidR="001376F6" w:rsidRPr="00185A3B">
        <w:rPr>
          <w:rFonts w:ascii="Times New Roman" w:eastAsia="Times New Roman" w:hAnsi="Times New Roman" w:cs="Times New Roman"/>
          <w:sz w:val="28"/>
          <w:szCs w:val="28"/>
        </w:rPr>
        <w:t>ля технической готовности;</w:t>
      </w:r>
    </w:p>
    <w:p w14:paraId="6CA3BE33" w14:textId="18C38F5F" w:rsidR="001376F6" w:rsidRPr="00185A3B" w:rsidRDefault="001376F6" w:rsidP="001376F6">
      <w:pPr>
        <w:autoSpaceDE w:val="0"/>
        <w:autoSpaceDN w:val="0"/>
        <w:adjustRightInd w:val="0"/>
        <w:spacing w:after="0" w:line="240" w:lineRule="auto"/>
        <w:ind w:firstLine="709"/>
        <w:jc w:val="both"/>
        <w:rPr>
          <w:rFonts w:ascii="Times New Roman" w:hAnsi="Times New Roman" w:cs="Times New Roman"/>
          <w:color w:val="000000"/>
          <w:sz w:val="28"/>
          <w:szCs w:val="28"/>
          <w:u w:val="single"/>
        </w:rPr>
      </w:pPr>
      <w:r w:rsidRPr="00185A3B">
        <w:rPr>
          <w:rFonts w:ascii="Times New Roman" w:hAnsi="Times New Roman" w:cs="Times New Roman"/>
          <w:color w:val="000000"/>
          <w:sz w:val="28"/>
          <w:szCs w:val="28"/>
          <w:u w:val="single"/>
        </w:rPr>
        <w:t xml:space="preserve">– на основной и резервной станциях сканирования в ППЭ, установленных в Штабе ППЭ: </w:t>
      </w:r>
    </w:p>
    <w:p w14:paraId="0CCBA324" w14:textId="2A2E8993" w:rsidR="001376F6" w:rsidRPr="00185A3B" w:rsidRDefault="001376F6" w:rsidP="001376F6">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hAnsi="Times New Roman" w:cs="Times New Roman"/>
          <w:color w:val="000000"/>
          <w:sz w:val="28"/>
          <w:szCs w:val="28"/>
        </w:rPr>
        <w:t xml:space="preserve">– проводит контроль технической готовности с использованием токена члена ГЭК в соответствии с общей инструкцией для члена ГЭК (Приложение </w:t>
      </w:r>
      <w:r w:rsidR="00B63A7E" w:rsidRPr="00185A3B">
        <w:rPr>
          <w:rFonts w:ascii="Times New Roman" w:hAnsi="Times New Roman" w:cs="Times New Roman"/>
          <w:color w:val="000000"/>
          <w:sz w:val="28"/>
          <w:szCs w:val="28"/>
        </w:rPr>
        <w:t xml:space="preserve">№ </w:t>
      </w:r>
      <w:r w:rsidRPr="00185A3B">
        <w:rPr>
          <w:rFonts w:ascii="Times New Roman" w:hAnsi="Times New Roman" w:cs="Times New Roman"/>
          <w:color w:val="000000"/>
          <w:sz w:val="28"/>
          <w:szCs w:val="28"/>
        </w:rPr>
        <w:t>1), учитывая, что тестовый комплект ЭМ по устному экзамену включает только бланк регистрации.</w:t>
      </w:r>
    </w:p>
    <w:p w14:paraId="221F5BB8" w14:textId="570F7F57" w:rsidR="00176A10" w:rsidRPr="00185A3B" w:rsidRDefault="00176A10" w:rsidP="00AB4A2F">
      <w:pPr>
        <w:tabs>
          <w:tab w:val="left" w:pos="318"/>
        </w:tabs>
        <w:spacing w:after="0" w:line="240" w:lineRule="auto"/>
        <w:ind w:firstLine="709"/>
        <w:jc w:val="both"/>
        <w:rPr>
          <w:rFonts w:ascii="Times New Roman" w:eastAsia="Times New Roman" w:hAnsi="Times New Roman" w:cs="Times New Roman"/>
          <w:sz w:val="28"/>
          <w:szCs w:val="28"/>
          <w:u w:val="single"/>
        </w:rPr>
      </w:pPr>
      <w:r w:rsidRPr="00185A3B">
        <w:rPr>
          <w:rFonts w:ascii="Times New Roman" w:eastAsia="Times New Roman" w:hAnsi="Times New Roman" w:cs="Times New Roman"/>
          <w:sz w:val="28"/>
          <w:szCs w:val="28"/>
          <w:u w:val="single"/>
        </w:rPr>
        <w:t>проверяет наличие дополнительного (резервного) оборудования</w:t>
      </w:r>
      <w:r w:rsidR="00683DA0" w:rsidRPr="00185A3B">
        <w:rPr>
          <w:rFonts w:ascii="Times New Roman" w:eastAsia="Times New Roman" w:hAnsi="Times New Roman" w:cs="Times New Roman"/>
          <w:sz w:val="28"/>
          <w:szCs w:val="28"/>
          <w:u w:val="single"/>
        </w:rPr>
        <w:t>, необходимого для проведения экзамена</w:t>
      </w:r>
      <w:r w:rsidRPr="00185A3B">
        <w:rPr>
          <w:rFonts w:ascii="Times New Roman" w:eastAsia="Times New Roman" w:hAnsi="Times New Roman" w:cs="Times New Roman"/>
          <w:sz w:val="28"/>
          <w:szCs w:val="28"/>
          <w:u w:val="single"/>
        </w:rPr>
        <w:t>:</w:t>
      </w:r>
    </w:p>
    <w:p w14:paraId="05C6A051" w14:textId="16B995ED" w:rsidR="001376F6" w:rsidRPr="00185A3B" w:rsidRDefault="001376F6" w:rsidP="001376F6">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принтер, который будет использоваться для печати сопроводительной документации к флеш-накопителям для сохранения устных ответов участников экзамена (может использоваться принтер, подключенный к станции авторизации для печати ДБО № 2, либо принтер, подключенный к любой станции организатора);</w:t>
      </w:r>
    </w:p>
    <w:p w14:paraId="280E74DE" w14:textId="77777777" w:rsidR="00176A10" w:rsidRPr="00185A3B" w:rsidRDefault="00CB2A21"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основной и резервный флеш-накопители для переноса данных между станциями ППЭ;</w:t>
      </w:r>
    </w:p>
    <w:p w14:paraId="4DA62604" w14:textId="4EDAA122" w:rsidR="00176A10" w:rsidRPr="00185A3B" w:rsidRDefault="00CB2A21"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 xml:space="preserve">основной и резервный флеш-накопители для </w:t>
      </w:r>
      <w:r w:rsidR="00683DA0" w:rsidRPr="00185A3B">
        <w:rPr>
          <w:rFonts w:ascii="Times New Roman" w:eastAsia="Times New Roman" w:hAnsi="Times New Roman" w:cs="Times New Roman"/>
          <w:sz w:val="28"/>
          <w:szCs w:val="28"/>
        </w:rPr>
        <w:t>сохранения устных ответов участников экзамена</w:t>
      </w:r>
      <w:r w:rsidR="00176A10" w:rsidRPr="00185A3B">
        <w:rPr>
          <w:rFonts w:ascii="Times New Roman" w:eastAsia="Times New Roman" w:hAnsi="Times New Roman" w:cs="Times New Roman"/>
          <w:sz w:val="28"/>
          <w:szCs w:val="28"/>
        </w:rPr>
        <w:t xml:space="preserve"> (если указанные флеш-накопители не предоставляются РЦОИ);</w:t>
      </w:r>
    </w:p>
    <w:p w14:paraId="7A0D3839" w14:textId="77777777" w:rsidR="00176A10" w:rsidRPr="00185A3B" w:rsidRDefault="00CB2A21"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14:paraId="6832DB90" w14:textId="0CFED17C" w:rsidR="00176A10" w:rsidRPr="00185A3B" w:rsidRDefault="00CB2A21"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 xml:space="preserve">резервные </w:t>
      </w:r>
      <w:r w:rsidR="00683DA0" w:rsidRPr="00185A3B">
        <w:rPr>
          <w:rFonts w:ascii="Times New Roman" w:eastAsia="Times New Roman" w:hAnsi="Times New Roman" w:cs="Times New Roman"/>
          <w:sz w:val="28"/>
          <w:szCs w:val="28"/>
        </w:rPr>
        <w:t>аудио</w:t>
      </w:r>
      <w:r w:rsidR="00176A10" w:rsidRPr="00185A3B">
        <w:rPr>
          <w:rFonts w:ascii="Times New Roman" w:eastAsia="Times New Roman" w:hAnsi="Times New Roman" w:cs="Times New Roman"/>
          <w:sz w:val="28"/>
          <w:szCs w:val="28"/>
        </w:rPr>
        <w:t xml:space="preserve">гарнитуры, включая одну дополнительную </w:t>
      </w:r>
      <w:r w:rsidR="00683DA0" w:rsidRPr="00185A3B">
        <w:rPr>
          <w:rFonts w:ascii="Times New Roman" w:eastAsia="Times New Roman" w:hAnsi="Times New Roman" w:cs="Times New Roman"/>
          <w:sz w:val="28"/>
          <w:szCs w:val="28"/>
        </w:rPr>
        <w:t>аудио</w:t>
      </w:r>
      <w:r w:rsidR="00176A10" w:rsidRPr="00185A3B">
        <w:rPr>
          <w:rFonts w:ascii="Times New Roman" w:eastAsia="Times New Roman" w:hAnsi="Times New Roman" w:cs="Times New Roman"/>
          <w:sz w:val="28"/>
          <w:szCs w:val="28"/>
        </w:rPr>
        <w:t>гарнитуру на каждую аудиторию проведения для использования при инструктаже участников экзамена организаторами;</w:t>
      </w:r>
    </w:p>
    <w:p w14:paraId="3D8C682C" w14:textId="68B95CEB" w:rsidR="004B5B3D" w:rsidRPr="00185A3B" w:rsidRDefault="00CB2A21"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прочее дополнительное (резервное) оборудование необходимое для печати полного комплекта и ска</w:t>
      </w:r>
      <w:r w:rsidRPr="00185A3B">
        <w:rPr>
          <w:rFonts w:ascii="Times New Roman" w:eastAsia="Times New Roman" w:hAnsi="Times New Roman" w:cs="Times New Roman"/>
          <w:sz w:val="28"/>
          <w:szCs w:val="28"/>
        </w:rPr>
        <w:t>нирования бланков</w:t>
      </w:r>
      <w:r w:rsidR="00176A10" w:rsidRPr="00185A3B">
        <w:rPr>
          <w:rFonts w:ascii="Times New Roman" w:eastAsia="Times New Roman" w:hAnsi="Times New Roman" w:cs="Times New Roman"/>
          <w:sz w:val="28"/>
          <w:szCs w:val="28"/>
        </w:rPr>
        <w:t xml:space="preserve"> в</w:t>
      </w:r>
      <w:r w:rsidR="004B5B3D" w:rsidRPr="00185A3B">
        <w:rPr>
          <w:rFonts w:ascii="Times New Roman" w:eastAsia="Times New Roman" w:hAnsi="Times New Roman" w:cs="Times New Roman"/>
          <w:sz w:val="28"/>
          <w:szCs w:val="28"/>
        </w:rPr>
        <w:t xml:space="preserve"> </w:t>
      </w:r>
      <w:r w:rsidR="00176A10" w:rsidRPr="00185A3B">
        <w:rPr>
          <w:rFonts w:ascii="Times New Roman" w:eastAsia="Times New Roman" w:hAnsi="Times New Roman" w:cs="Times New Roman"/>
          <w:sz w:val="28"/>
          <w:szCs w:val="28"/>
        </w:rPr>
        <w:t xml:space="preserve">соответствии с </w:t>
      </w:r>
      <w:r w:rsidR="00683DA0" w:rsidRPr="00185A3B">
        <w:rPr>
          <w:rFonts w:ascii="Times New Roman" w:eastAsia="Times New Roman" w:hAnsi="Times New Roman" w:cs="Times New Roman"/>
          <w:sz w:val="28"/>
          <w:szCs w:val="28"/>
        </w:rPr>
        <w:t>общей инструкцией для члена ГЭК</w:t>
      </w:r>
      <w:r w:rsidR="00B63A7E" w:rsidRPr="00185A3B">
        <w:rPr>
          <w:rFonts w:ascii="Times New Roman" w:eastAsia="Times New Roman" w:hAnsi="Times New Roman" w:cs="Times New Roman"/>
          <w:sz w:val="28"/>
          <w:szCs w:val="28"/>
        </w:rPr>
        <w:t xml:space="preserve"> (Приложение № 1)</w:t>
      </w:r>
      <w:r w:rsidR="00176A10" w:rsidRPr="00185A3B">
        <w:rPr>
          <w:rFonts w:ascii="Times New Roman" w:eastAsia="Times New Roman" w:hAnsi="Times New Roman" w:cs="Times New Roman"/>
          <w:sz w:val="28"/>
          <w:szCs w:val="28"/>
        </w:rPr>
        <w:t>.</w:t>
      </w:r>
    </w:p>
    <w:p w14:paraId="4E8542F7" w14:textId="3F44228E" w:rsidR="00176A10" w:rsidRPr="00185A3B" w:rsidRDefault="00176A10" w:rsidP="00AB4A2F">
      <w:pPr>
        <w:tabs>
          <w:tab w:val="left" w:pos="318"/>
        </w:tabs>
        <w:spacing w:after="0" w:line="240" w:lineRule="auto"/>
        <w:ind w:firstLine="709"/>
        <w:jc w:val="both"/>
        <w:rPr>
          <w:rFonts w:ascii="Times New Roman" w:eastAsia="Times New Roman" w:hAnsi="Times New Roman" w:cs="Times New Roman"/>
          <w:sz w:val="28"/>
          <w:szCs w:val="28"/>
          <w:u w:val="single"/>
        </w:rPr>
      </w:pPr>
      <w:r w:rsidRPr="00185A3B">
        <w:rPr>
          <w:rFonts w:ascii="Times New Roman" w:eastAsia="Times New Roman" w:hAnsi="Times New Roman" w:cs="Times New Roman"/>
          <w:sz w:val="28"/>
          <w:szCs w:val="28"/>
          <w:u w:val="single"/>
        </w:rPr>
        <w:t xml:space="preserve">По окончании контроля технической готовности </w:t>
      </w:r>
      <w:r w:rsidR="00683DA0" w:rsidRPr="00185A3B">
        <w:rPr>
          <w:rFonts w:ascii="Times New Roman" w:eastAsia="Times New Roman" w:hAnsi="Times New Roman" w:cs="Times New Roman"/>
          <w:sz w:val="28"/>
          <w:szCs w:val="28"/>
          <w:u w:val="single"/>
        </w:rPr>
        <w:t xml:space="preserve">аудиторий и Штаба </w:t>
      </w:r>
      <w:r w:rsidRPr="00185A3B">
        <w:rPr>
          <w:rFonts w:ascii="Times New Roman" w:eastAsia="Times New Roman" w:hAnsi="Times New Roman" w:cs="Times New Roman"/>
          <w:sz w:val="28"/>
          <w:szCs w:val="28"/>
          <w:u w:val="single"/>
        </w:rPr>
        <w:t>ППЭ к экзамену необходимо:</w:t>
      </w:r>
    </w:p>
    <w:p w14:paraId="6966D58B" w14:textId="33EE73EF" w:rsidR="000345C9" w:rsidRPr="00185A3B" w:rsidRDefault="000345C9"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lastRenderedPageBreak/>
        <w:t>– подписать паспорта станций записи ответов;</w:t>
      </w:r>
    </w:p>
    <w:p w14:paraId="133B6D76" w14:textId="271AD60E" w:rsidR="00176A10" w:rsidRPr="00185A3B" w:rsidRDefault="000345C9"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подписать протокол (протоколы) технической готовности аудиторий подготовки</w:t>
      </w:r>
      <w:r w:rsidRPr="00185A3B">
        <w:rPr>
          <w:rFonts w:ascii="Times New Roman" w:eastAsia="Times New Roman" w:hAnsi="Times New Roman" w:cs="Times New Roman"/>
          <w:sz w:val="28"/>
          <w:szCs w:val="28"/>
        </w:rPr>
        <w:t xml:space="preserve"> (форма ППЭ-01-01)</w:t>
      </w:r>
      <w:r w:rsidR="00683DA0" w:rsidRPr="00185A3B">
        <w:rPr>
          <w:rFonts w:ascii="Times New Roman" w:eastAsia="Times New Roman" w:hAnsi="Times New Roman" w:cs="Times New Roman"/>
          <w:sz w:val="28"/>
          <w:szCs w:val="28"/>
        </w:rPr>
        <w:t>, н</w:t>
      </w:r>
      <w:r w:rsidR="00176A10" w:rsidRPr="00185A3B">
        <w:rPr>
          <w:rFonts w:ascii="Times New Roman" w:eastAsia="Times New Roman" w:hAnsi="Times New Roman" w:cs="Times New Roman"/>
          <w:sz w:val="28"/>
          <w:szCs w:val="28"/>
        </w:rPr>
        <w:t xml:space="preserve">апечатанные тестовые комплекты ЭМ </w:t>
      </w:r>
      <w:r w:rsidR="00683DA0" w:rsidRPr="00185A3B">
        <w:rPr>
          <w:rFonts w:ascii="Times New Roman" w:eastAsia="Times New Roman" w:hAnsi="Times New Roman" w:cs="Times New Roman"/>
          <w:sz w:val="28"/>
          <w:szCs w:val="28"/>
        </w:rPr>
        <w:t xml:space="preserve">(тестовые бланки регистрации) </w:t>
      </w:r>
      <w:r w:rsidR="00176A10" w:rsidRPr="00185A3B">
        <w:rPr>
          <w:rFonts w:ascii="Times New Roman" w:eastAsia="Times New Roman" w:hAnsi="Times New Roman" w:cs="Times New Roman"/>
          <w:sz w:val="28"/>
          <w:szCs w:val="28"/>
        </w:rPr>
        <w:t>являются приложением к соответствующему протоколу;</w:t>
      </w:r>
    </w:p>
    <w:p w14:paraId="69E30BFA" w14:textId="4B92AF0D" w:rsidR="00176A10" w:rsidRPr="00185A3B" w:rsidRDefault="000345C9"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 xml:space="preserve">напечатать и подписать протокол (протоколы) технической готовности </w:t>
      </w:r>
      <w:r w:rsidR="00683DA0" w:rsidRPr="00185A3B">
        <w:rPr>
          <w:rFonts w:ascii="Times New Roman" w:eastAsia="Times New Roman" w:hAnsi="Times New Roman" w:cs="Times New Roman"/>
          <w:sz w:val="28"/>
          <w:szCs w:val="28"/>
        </w:rPr>
        <w:t xml:space="preserve">Штаба ППЭ </w:t>
      </w:r>
      <w:r w:rsidR="00176A10" w:rsidRPr="00185A3B">
        <w:rPr>
          <w:rFonts w:ascii="Times New Roman" w:eastAsia="Times New Roman" w:hAnsi="Times New Roman" w:cs="Times New Roman"/>
          <w:sz w:val="28"/>
          <w:szCs w:val="28"/>
        </w:rPr>
        <w:t>(форма ППЭ-01-02</w:t>
      </w:r>
      <w:r w:rsidR="00683DA0" w:rsidRPr="00185A3B">
        <w:rPr>
          <w:rFonts w:ascii="Times New Roman" w:eastAsia="Times New Roman" w:hAnsi="Times New Roman" w:cs="Times New Roman"/>
          <w:sz w:val="28"/>
          <w:szCs w:val="28"/>
        </w:rPr>
        <w:t>).</w:t>
      </w:r>
    </w:p>
    <w:p w14:paraId="20D1A8FD" w14:textId="264CBA98" w:rsidR="00683DA0" w:rsidRPr="00185A3B" w:rsidRDefault="00683DA0"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Подписанные паспорта и протоколы остаются на хранение в ППЭ;</w:t>
      </w:r>
    </w:p>
    <w:p w14:paraId="2737EA0E" w14:textId="55526900" w:rsidR="00330A53" w:rsidRPr="00185A3B" w:rsidRDefault="00330A53" w:rsidP="00330A53">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заполнить и подписать форму ППЭ-01-01-У;</w:t>
      </w:r>
    </w:p>
    <w:p w14:paraId="7F011B9A" w14:textId="6DDFB012" w:rsidR="00330A53" w:rsidRPr="00185A3B" w:rsidRDefault="00330A53" w:rsidP="00330A53">
      <w:pPr>
        <w:autoSpaceDE w:val="0"/>
        <w:autoSpaceDN w:val="0"/>
        <w:adjustRightInd w:val="0"/>
        <w:spacing w:after="0" w:line="240" w:lineRule="auto"/>
        <w:ind w:firstLine="709"/>
        <w:jc w:val="both"/>
        <w:rPr>
          <w:rFonts w:ascii="Times New Roman" w:hAnsi="Times New Roman" w:cs="Times New Roman"/>
          <w:color w:val="000000"/>
          <w:sz w:val="28"/>
          <w:szCs w:val="28"/>
          <w:u w:val="single"/>
        </w:rPr>
      </w:pPr>
      <w:r w:rsidRPr="00185A3B">
        <w:rPr>
          <w:rFonts w:ascii="Times New Roman" w:hAnsi="Times New Roman" w:cs="Times New Roman"/>
          <w:color w:val="000000"/>
          <w:sz w:val="28"/>
          <w:szCs w:val="28"/>
          <w:u w:val="single"/>
        </w:rPr>
        <w:t xml:space="preserve">– в личном кабинете ППЭ подтвердить токеном члена ГЭК передачу в систему мониторинга готовности ППЭ: </w:t>
      </w:r>
    </w:p>
    <w:p w14:paraId="688CD0A3" w14:textId="5CB7775C" w:rsidR="00330A53" w:rsidRPr="00185A3B" w:rsidRDefault="00330A53" w:rsidP="00330A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185A3B">
        <w:rPr>
          <w:rFonts w:ascii="Times New Roman" w:hAnsi="Times New Roman" w:cs="Times New Roman"/>
          <w:color w:val="000000"/>
          <w:sz w:val="28"/>
          <w:szCs w:val="28"/>
        </w:rPr>
        <w:t xml:space="preserve">– сформированных электронных актов технической готовности со всех основных и резервных станций записи ответов, станций организатора, станций сканирования в ППЭ; </w:t>
      </w:r>
    </w:p>
    <w:p w14:paraId="7D2CFA6B" w14:textId="056AF27F" w:rsidR="00330A53" w:rsidRPr="00185A3B" w:rsidRDefault="00330A53" w:rsidP="00330A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185A3B">
        <w:rPr>
          <w:rFonts w:ascii="Times New Roman" w:hAnsi="Times New Roman" w:cs="Times New Roman"/>
          <w:color w:val="000000"/>
          <w:sz w:val="28"/>
          <w:szCs w:val="28"/>
        </w:rPr>
        <w:t xml:space="preserve">– статуса «Контроль технической готовности завершён». </w:t>
      </w:r>
    </w:p>
    <w:p w14:paraId="6E1534F5" w14:textId="77777777" w:rsidR="00330A53" w:rsidRPr="00185A3B" w:rsidRDefault="00330A53" w:rsidP="00330A53">
      <w:pPr>
        <w:tabs>
          <w:tab w:val="left" w:pos="318"/>
        </w:tabs>
        <w:spacing w:after="0" w:line="240" w:lineRule="auto"/>
        <w:ind w:firstLine="709"/>
        <w:jc w:val="both"/>
        <w:rPr>
          <w:rFonts w:ascii="Times New Roman" w:hAnsi="Times New Roman" w:cs="Times New Roman"/>
          <w:color w:val="000000"/>
          <w:sz w:val="28"/>
          <w:szCs w:val="28"/>
        </w:rPr>
      </w:pPr>
      <w:r w:rsidRPr="00185A3B">
        <w:rPr>
          <w:rFonts w:ascii="Times New Roman" w:hAnsi="Times New Roman" w:cs="Times New Roman"/>
          <w:b/>
          <w:bCs/>
          <w:color w:val="000000"/>
          <w:sz w:val="28"/>
          <w:szCs w:val="28"/>
        </w:rPr>
        <w:t xml:space="preserve">Важно! </w:t>
      </w:r>
      <w:r w:rsidRPr="00185A3B">
        <w:rPr>
          <w:rFonts w:ascii="Times New Roman" w:hAnsi="Times New Roman" w:cs="Times New Roman"/>
          <w:color w:val="000000"/>
          <w:sz w:val="28"/>
          <w:szCs w:val="28"/>
        </w:rPr>
        <w:t xml:space="preserve">Акты основных станций могут быть переданы только при условии наличия на специализированном федеральном портале сведений о рассадке. Статус «Контроль технической готовности завершен» может быть передан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станций организатора для каждой аудитории подготовки и электронных актов технической готовности станций записи ответов для каждой аудитории проведения в соответствии с количеством назначенных мест в аудитории проведения. </w:t>
      </w:r>
    </w:p>
    <w:p w14:paraId="0B970A73" w14:textId="3E9D81BB" w:rsidR="00176A10" w:rsidRPr="00185A3B" w:rsidRDefault="00176A10" w:rsidP="00330A53">
      <w:pPr>
        <w:tabs>
          <w:tab w:val="left" w:pos="318"/>
        </w:tabs>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На этапе проведения экзамена член ГЭК:</w:t>
      </w:r>
    </w:p>
    <w:p w14:paraId="3C788A0F" w14:textId="1E5E7C8B" w:rsidR="00176A10" w:rsidRPr="00185A3B" w:rsidRDefault="000345C9"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8950D9" w:rsidRPr="00185A3B">
        <w:rPr>
          <w:rFonts w:ascii="Times New Roman" w:eastAsia="Times New Roman" w:hAnsi="Times New Roman" w:cs="Times New Roman"/>
          <w:b/>
          <w:sz w:val="28"/>
          <w:szCs w:val="28"/>
        </w:rPr>
        <w:t>не позднее 07:30</w:t>
      </w:r>
      <w:r w:rsidR="008950D9" w:rsidRPr="00185A3B">
        <w:rPr>
          <w:rFonts w:ascii="Times New Roman" w:eastAsia="Times New Roman" w:hAnsi="Times New Roman" w:cs="Times New Roman"/>
          <w:sz w:val="28"/>
          <w:szCs w:val="28"/>
        </w:rPr>
        <w:t xml:space="preserve"> в день проведения экзамена </w:t>
      </w:r>
      <w:r w:rsidR="00176A10" w:rsidRPr="00185A3B">
        <w:rPr>
          <w:rFonts w:ascii="Times New Roman" w:eastAsia="Times New Roman" w:hAnsi="Times New Roman" w:cs="Times New Roman"/>
          <w:sz w:val="28"/>
          <w:szCs w:val="28"/>
        </w:rPr>
        <w:t>обеспечивает доставку в ППЭ и передает материалы руководителю ППЭ в Штабе ППЭ</w:t>
      </w:r>
      <w:r w:rsidR="00A37FFA" w:rsidRPr="00185A3B">
        <w:rPr>
          <w:rFonts w:ascii="Times New Roman" w:eastAsia="Times New Roman" w:hAnsi="Times New Roman" w:cs="Times New Roman"/>
          <w:sz w:val="28"/>
          <w:szCs w:val="28"/>
        </w:rPr>
        <w:t xml:space="preserve"> по форме ППЭ-14-01-У</w:t>
      </w:r>
      <w:r w:rsidR="00176A10" w:rsidRPr="00185A3B">
        <w:rPr>
          <w:rFonts w:ascii="Times New Roman" w:eastAsia="Times New Roman" w:hAnsi="Times New Roman" w:cs="Times New Roman"/>
          <w:sz w:val="28"/>
          <w:szCs w:val="28"/>
        </w:rPr>
        <w:t>:</w:t>
      </w:r>
    </w:p>
    <w:p w14:paraId="775548B3" w14:textId="77777777" w:rsidR="00176A10" w:rsidRPr="00185A3B" w:rsidRDefault="00BA5045"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 xml:space="preserve">пакет руководителя </w:t>
      </w:r>
      <w:r w:rsidRPr="00185A3B">
        <w:rPr>
          <w:rFonts w:ascii="Times New Roman" w:eastAsia="Times New Roman" w:hAnsi="Times New Roman" w:cs="Times New Roman"/>
          <w:sz w:val="28"/>
          <w:szCs w:val="28"/>
        </w:rPr>
        <w:t>ППЭ;</w:t>
      </w:r>
    </w:p>
    <w:p w14:paraId="1DD2E068" w14:textId="6173E2C9" w:rsidR="00BA5045" w:rsidRPr="00185A3B" w:rsidRDefault="00BA5045"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xml:space="preserve">– ВДП для упаковки ЭМ </w:t>
      </w:r>
      <w:r w:rsidR="008950D9" w:rsidRPr="00185A3B">
        <w:rPr>
          <w:rFonts w:ascii="Times New Roman" w:hAnsi="Times New Roman" w:cs="Times New Roman"/>
          <w:sz w:val="28"/>
          <w:szCs w:val="28"/>
        </w:rPr>
        <w:t>бланков регистрации после проведения экзамена (на ВДП напечатана форма ППЭ-11, обязательная к заполнению)</w:t>
      </w:r>
      <w:r w:rsidRPr="00185A3B">
        <w:rPr>
          <w:rFonts w:ascii="Times New Roman" w:eastAsia="Times New Roman" w:hAnsi="Times New Roman" w:cs="Times New Roman"/>
          <w:sz w:val="28"/>
          <w:szCs w:val="28"/>
        </w:rPr>
        <w:t>;</w:t>
      </w:r>
    </w:p>
    <w:p w14:paraId="3DF7C67B" w14:textId="02BEE40D" w:rsidR="00B5655D" w:rsidRPr="00185A3B" w:rsidRDefault="004C5A17" w:rsidP="00AB4A2F">
      <w:pPr>
        <w:shd w:val="clear" w:color="auto" w:fill="FFFFFF" w:themeFill="background1"/>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 xml:space="preserve">флеш-накопители для </w:t>
      </w:r>
      <w:r w:rsidRPr="00185A3B">
        <w:rPr>
          <w:rFonts w:ascii="Times New Roman" w:eastAsia="Times New Roman" w:hAnsi="Times New Roman" w:cs="Times New Roman"/>
          <w:sz w:val="28"/>
          <w:szCs w:val="28"/>
        </w:rPr>
        <w:t xml:space="preserve">сохранения устных ответов участников экзаменов </w:t>
      </w:r>
      <w:r w:rsidR="00A37FFA" w:rsidRPr="00185A3B">
        <w:rPr>
          <w:rFonts w:ascii="Times New Roman" w:eastAsia="Times New Roman" w:hAnsi="Times New Roman" w:cs="Times New Roman"/>
          <w:sz w:val="28"/>
          <w:szCs w:val="28"/>
        </w:rPr>
        <w:t>в случае их</w:t>
      </w:r>
      <w:r w:rsidR="00181FF2" w:rsidRPr="00185A3B">
        <w:rPr>
          <w:rFonts w:ascii="Times New Roman" w:eastAsia="Times New Roman" w:hAnsi="Times New Roman" w:cs="Times New Roman"/>
          <w:sz w:val="28"/>
          <w:szCs w:val="28"/>
        </w:rPr>
        <w:t xml:space="preserve"> </w:t>
      </w:r>
      <w:r w:rsidR="00A37FFA" w:rsidRPr="00185A3B">
        <w:rPr>
          <w:rFonts w:ascii="Times New Roman" w:eastAsia="Times New Roman" w:hAnsi="Times New Roman" w:cs="Times New Roman"/>
          <w:sz w:val="28"/>
          <w:szCs w:val="28"/>
        </w:rPr>
        <w:t>предоставления</w:t>
      </w:r>
      <w:r w:rsidR="00176A10" w:rsidRPr="00185A3B">
        <w:rPr>
          <w:rFonts w:ascii="Times New Roman" w:eastAsia="Times New Roman" w:hAnsi="Times New Roman" w:cs="Times New Roman"/>
          <w:sz w:val="28"/>
          <w:szCs w:val="28"/>
        </w:rPr>
        <w:t xml:space="preserve"> в РЦОИ</w:t>
      </w:r>
      <w:r w:rsidR="00A37FFA" w:rsidRPr="00185A3B">
        <w:rPr>
          <w:rFonts w:ascii="Times New Roman" w:eastAsia="Times New Roman" w:hAnsi="Times New Roman" w:cs="Times New Roman"/>
          <w:sz w:val="28"/>
          <w:szCs w:val="28"/>
        </w:rPr>
        <w:t>;</w:t>
      </w:r>
    </w:p>
    <w:p w14:paraId="65862836" w14:textId="77777777" w:rsidR="00176A10" w:rsidRPr="00185A3B" w:rsidRDefault="00B5655D" w:rsidP="00AB4A2F">
      <w:pPr>
        <w:shd w:val="clear" w:color="auto" w:fill="FFFFFF" w:themeFill="background1"/>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других упаковочных материалов в соответствии со схемой упаковки ЭМ, утвержденной Департаментом</w:t>
      </w:r>
      <w:r w:rsidR="00176A10" w:rsidRPr="00185A3B">
        <w:rPr>
          <w:rFonts w:ascii="Times New Roman" w:eastAsia="Times New Roman" w:hAnsi="Times New Roman" w:cs="Times New Roman"/>
          <w:sz w:val="28"/>
          <w:szCs w:val="28"/>
        </w:rPr>
        <w:t>.</w:t>
      </w:r>
    </w:p>
    <w:p w14:paraId="66C17D0D" w14:textId="34F1D4EB" w:rsidR="00176A10" w:rsidRPr="00185A3B" w:rsidRDefault="00176A10" w:rsidP="00AB4A2F">
      <w:pPr>
        <w:shd w:val="clear" w:color="auto" w:fill="FFFFFF" w:themeFill="background1"/>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b/>
          <w:sz w:val="28"/>
          <w:szCs w:val="28"/>
        </w:rPr>
        <w:t>В 9</w:t>
      </w:r>
      <w:r w:rsidR="00672AAF" w:rsidRPr="00185A3B">
        <w:rPr>
          <w:rFonts w:ascii="Times New Roman" w:eastAsia="Times New Roman" w:hAnsi="Times New Roman" w:cs="Times New Roman"/>
          <w:b/>
          <w:sz w:val="28"/>
          <w:szCs w:val="28"/>
        </w:rPr>
        <w:t>:</w:t>
      </w:r>
      <w:r w:rsidRPr="00185A3B">
        <w:rPr>
          <w:rFonts w:ascii="Times New Roman" w:eastAsia="Times New Roman" w:hAnsi="Times New Roman" w:cs="Times New Roman"/>
          <w:b/>
          <w:sz w:val="28"/>
          <w:szCs w:val="28"/>
        </w:rPr>
        <w:t>30</w:t>
      </w:r>
      <w:r w:rsidRPr="00185A3B">
        <w:rPr>
          <w:rFonts w:ascii="Times New Roman" w:eastAsia="Times New Roman" w:hAnsi="Times New Roman" w:cs="Times New Roman"/>
          <w:sz w:val="28"/>
          <w:szCs w:val="28"/>
        </w:rPr>
        <w:t xml:space="preserve"> в Штабе ППЭ совместно с техническим специалистом </w:t>
      </w:r>
      <w:r w:rsidR="00914DA7" w:rsidRPr="00185A3B">
        <w:rPr>
          <w:rFonts w:ascii="Times New Roman" w:eastAsia="Times New Roman" w:hAnsi="Times New Roman" w:cs="Times New Roman"/>
          <w:sz w:val="28"/>
          <w:szCs w:val="28"/>
        </w:rPr>
        <w:t xml:space="preserve">в личном кабинете ППЭ </w:t>
      </w:r>
      <w:r w:rsidRPr="00185A3B">
        <w:rPr>
          <w:rFonts w:ascii="Times New Roman" w:eastAsia="Times New Roman" w:hAnsi="Times New Roman" w:cs="Times New Roman"/>
          <w:sz w:val="28"/>
          <w:szCs w:val="28"/>
        </w:rPr>
        <w:t>скачивает ключ доступа к ЭМ с использованием токена члена ГЭК;</w:t>
      </w:r>
    </w:p>
    <w:p w14:paraId="655C7BBA" w14:textId="77777777" w:rsidR="009B78B6" w:rsidRPr="00185A3B" w:rsidRDefault="00A37FFA" w:rsidP="009B78B6">
      <w:pPr>
        <w:shd w:val="clear" w:color="auto" w:fill="FFFFFF" w:themeFill="background1"/>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вместе с техническим специалистом проходит по всем аудиториям подготовки и проведения экзамена</w:t>
      </w:r>
      <w:r w:rsidR="009B78B6" w:rsidRPr="00185A3B">
        <w:rPr>
          <w:rFonts w:ascii="Times New Roman" w:eastAsia="Times New Roman" w:hAnsi="Times New Roman" w:cs="Times New Roman"/>
          <w:sz w:val="28"/>
          <w:szCs w:val="28"/>
        </w:rPr>
        <w:t xml:space="preserve"> и п</w:t>
      </w:r>
      <w:r w:rsidRPr="00185A3B">
        <w:rPr>
          <w:rFonts w:ascii="Times New Roman" w:eastAsia="Times New Roman" w:hAnsi="Times New Roman" w:cs="Times New Roman"/>
          <w:sz w:val="28"/>
          <w:szCs w:val="28"/>
        </w:rPr>
        <w:t xml:space="preserve">осле загрузки техническим специалистом на станцию организатора или станцию записи ответов ключа доступа к ЭМ выполняет его активацию. </w:t>
      </w:r>
    </w:p>
    <w:p w14:paraId="7F7EB5FF" w14:textId="280387F5" w:rsidR="00A37FFA" w:rsidRPr="00185A3B" w:rsidRDefault="00A37FFA" w:rsidP="009B78B6">
      <w:pPr>
        <w:shd w:val="clear" w:color="auto" w:fill="FFFFFF" w:themeFill="background1"/>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14:paraId="618BA226" w14:textId="18C0BFA8" w:rsidR="00023EB8" w:rsidRPr="00185A3B" w:rsidRDefault="00023EB8"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Член ГЭК и технический специалист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14:paraId="7CD9D687" w14:textId="77777777" w:rsidR="00023EB8" w:rsidRPr="00185A3B" w:rsidRDefault="00023EB8"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b/>
          <w:sz w:val="28"/>
          <w:szCs w:val="28"/>
        </w:rPr>
        <w:lastRenderedPageBreak/>
        <w:t>Важно!</w:t>
      </w:r>
      <w:r w:rsidRPr="00185A3B">
        <w:rPr>
          <w:rFonts w:ascii="Times New Roman" w:eastAsia="Times New Roman" w:hAnsi="Times New Roman" w:cs="Times New Roman"/>
          <w:sz w:val="28"/>
          <w:szCs w:val="28"/>
        </w:rPr>
        <w:t xml:space="preserve"> Кнопку «Прочитать КИМ» нажимать </w:t>
      </w:r>
      <w:r w:rsidRPr="00185A3B">
        <w:rPr>
          <w:rFonts w:ascii="Times New Roman" w:eastAsia="Times New Roman" w:hAnsi="Times New Roman" w:cs="Times New Roman"/>
          <w:b/>
          <w:sz w:val="28"/>
          <w:szCs w:val="28"/>
        </w:rPr>
        <w:t>не</w:t>
      </w:r>
      <w:r w:rsidRPr="00185A3B">
        <w:rPr>
          <w:rFonts w:ascii="Times New Roman" w:eastAsia="Times New Roman" w:hAnsi="Times New Roman" w:cs="Times New Roman"/>
          <w:sz w:val="28"/>
          <w:szCs w:val="28"/>
        </w:rPr>
        <w:t xml:space="preserve"> нужно – это действие приравнивается к вскрытию КИМ, что запрещено до 10:00.</w:t>
      </w:r>
    </w:p>
    <w:p w14:paraId="27E748F8" w14:textId="42A02D02" w:rsidR="00176A10" w:rsidRPr="00185A3B" w:rsidRDefault="00023EB8"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П</w:t>
      </w:r>
      <w:r w:rsidR="00176A10" w:rsidRPr="00185A3B">
        <w:rPr>
          <w:rFonts w:ascii="Times New Roman" w:eastAsia="Times New Roman" w:hAnsi="Times New Roman" w:cs="Times New Roman"/>
          <w:sz w:val="28"/>
          <w:szCs w:val="28"/>
        </w:rPr>
        <w:t xml:space="preserve">ри отсутствии доступа </w:t>
      </w:r>
      <w:r w:rsidR="009B78B6" w:rsidRPr="00185A3B">
        <w:rPr>
          <w:rFonts w:ascii="Times New Roman" w:eastAsia="Times New Roman" w:hAnsi="Times New Roman" w:cs="Times New Roman"/>
          <w:sz w:val="28"/>
          <w:szCs w:val="28"/>
        </w:rPr>
        <w:t>в личный кабинет</w:t>
      </w:r>
      <w:r w:rsidR="00176A10" w:rsidRPr="00185A3B">
        <w:rPr>
          <w:rFonts w:ascii="Times New Roman" w:eastAsia="Times New Roman" w:hAnsi="Times New Roman" w:cs="Times New Roman"/>
          <w:sz w:val="28"/>
          <w:szCs w:val="28"/>
        </w:rPr>
        <w:t xml:space="preserve"> по основ</w:t>
      </w:r>
      <w:r w:rsidRPr="00185A3B">
        <w:rPr>
          <w:rFonts w:ascii="Times New Roman" w:eastAsia="Times New Roman" w:hAnsi="Times New Roman" w:cs="Times New Roman"/>
          <w:sz w:val="28"/>
          <w:szCs w:val="28"/>
        </w:rPr>
        <w:t>ному и резервному каналам в 09:3</w:t>
      </w:r>
      <w:r w:rsidR="00176A10" w:rsidRPr="00185A3B">
        <w:rPr>
          <w:rFonts w:ascii="Times New Roman" w:eastAsia="Times New Roman" w:hAnsi="Times New Roman" w:cs="Times New Roman"/>
          <w:sz w:val="28"/>
          <w:szCs w:val="28"/>
        </w:rPr>
        <w:t xml:space="preserve">5 обращается на горячую линию </w:t>
      </w:r>
      <w:r w:rsidRPr="00185A3B">
        <w:rPr>
          <w:rFonts w:ascii="Times New Roman" w:eastAsia="Times New Roman" w:hAnsi="Times New Roman" w:cs="Times New Roman"/>
          <w:sz w:val="28"/>
          <w:szCs w:val="28"/>
        </w:rPr>
        <w:t xml:space="preserve">службы </w:t>
      </w:r>
      <w:r w:rsidR="00176A10" w:rsidRPr="00185A3B">
        <w:rPr>
          <w:rFonts w:ascii="Times New Roman" w:eastAsia="Times New Roman" w:hAnsi="Times New Roman" w:cs="Times New Roman"/>
          <w:sz w:val="28"/>
          <w:szCs w:val="28"/>
        </w:rPr>
        <w:t>сопровождения ППЭ для оформления заявки на получение пароля доступа к ЭМ. Пароль доступа к ЭМ (</w:t>
      </w:r>
      <w:r w:rsidR="009B78B6" w:rsidRPr="00185A3B">
        <w:rPr>
          <w:rFonts w:ascii="Times New Roman" w:eastAsia="Times New Roman" w:hAnsi="Times New Roman" w:cs="Times New Roman"/>
          <w:sz w:val="28"/>
          <w:szCs w:val="28"/>
        </w:rPr>
        <w:t>не менее двух на каждый предмет</w:t>
      </w:r>
      <w:r w:rsidR="00181FF2" w:rsidRPr="00185A3B">
        <w:rPr>
          <w:rFonts w:ascii="Times New Roman" w:eastAsia="Times New Roman" w:hAnsi="Times New Roman" w:cs="Times New Roman"/>
          <w:sz w:val="28"/>
          <w:szCs w:val="28"/>
        </w:rPr>
        <w:t xml:space="preserve">) выдается </w:t>
      </w:r>
      <w:r w:rsidRPr="00185A3B">
        <w:rPr>
          <w:rFonts w:ascii="Times New Roman" w:eastAsia="Times New Roman" w:hAnsi="Times New Roman" w:cs="Times New Roman"/>
          <w:b/>
          <w:sz w:val="28"/>
          <w:szCs w:val="28"/>
        </w:rPr>
        <w:t>не ранее 09</w:t>
      </w:r>
      <w:r w:rsidR="00181FF2" w:rsidRPr="00185A3B">
        <w:rPr>
          <w:rFonts w:ascii="Times New Roman" w:eastAsia="Times New Roman" w:hAnsi="Times New Roman" w:cs="Times New Roman"/>
          <w:b/>
          <w:sz w:val="28"/>
          <w:szCs w:val="28"/>
        </w:rPr>
        <w:t>:</w:t>
      </w:r>
      <w:r w:rsidRPr="00185A3B">
        <w:rPr>
          <w:rFonts w:ascii="Times New Roman" w:eastAsia="Times New Roman" w:hAnsi="Times New Roman" w:cs="Times New Roman"/>
          <w:b/>
          <w:sz w:val="28"/>
          <w:szCs w:val="28"/>
        </w:rPr>
        <w:t>45</w:t>
      </w:r>
      <w:r w:rsidR="00176A10" w:rsidRPr="00185A3B">
        <w:rPr>
          <w:rFonts w:ascii="Times New Roman" w:eastAsia="Times New Roman" w:hAnsi="Times New Roman" w:cs="Times New Roman"/>
          <w:sz w:val="28"/>
          <w:szCs w:val="28"/>
        </w:rPr>
        <w:t xml:space="preserve">, если доступ </w:t>
      </w:r>
      <w:r w:rsidR="009B78B6" w:rsidRPr="00185A3B">
        <w:rPr>
          <w:rFonts w:ascii="Times New Roman" w:eastAsia="Times New Roman" w:hAnsi="Times New Roman" w:cs="Times New Roman"/>
          <w:sz w:val="28"/>
          <w:szCs w:val="28"/>
        </w:rPr>
        <w:t xml:space="preserve">в сеть «Интернет» </w:t>
      </w:r>
      <w:r w:rsidR="00176A10" w:rsidRPr="00185A3B">
        <w:rPr>
          <w:rFonts w:ascii="Times New Roman" w:eastAsia="Times New Roman" w:hAnsi="Times New Roman" w:cs="Times New Roman"/>
          <w:sz w:val="28"/>
          <w:szCs w:val="28"/>
        </w:rPr>
        <w:t>восстановить не удалось;</w:t>
      </w:r>
    </w:p>
    <w:p w14:paraId="34960C9E" w14:textId="5A62695D" w:rsidR="00176A10" w:rsidRPr="00185A3B" w:rsidRDefault="00181FF2"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обеспечивает печать дополнительного комплекта ЭМ (бланка регистрации) в соответствии с общей инструкцией для члена ГЭК</w:t>
      </w:r>
      <w:r w:rsidR="009B78B6" w:rsidRPr="00185A3B">
        <w:rPr>
          <w:rFonts w:ascii="Times New Roman" w:eastAsia="Times New Roman" w:hAnsi="Times New Roman" w:cs="Times New Roman"/>
          <w:sz w:val="28"/>
          <w:szCs w:val="28"/>
        </w:rPr>
        <w:t xml:space="preserve"> (Приложение № 1)</w:t>
      </w:r>
      <w:r w:rsidR="00176A10" w:rsidRPr="00185A3B">
        <w:rPr>
          <w:rFonts w:ascii="Times New Roman" w:eastAsia="Times New Roman" w:hAnsi="Times New Roman" w:cs="Times New Roman"/>
          <w:sz w:val="28"/>
          <w:szCs w:val="28"/>
        </w:rPr>
        <w:t>;</w:t>
      </w:r>
    </w:p>
    <w:p w14:paraId="66868A21" w14:textId="3799B451" w:rsidR="00023EB8" w:rsidRPr="00185A3B" w:rsidRDefault="00023EB8"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xml:space="preserve">– совместно с техническим специалистом в Штабе ППЭ </w:t>
      </w:r>
      <w:r w:rsidR="00F03CDA" w:rsidRPr="00185A3B">
        <w:rPr>
          <w:rFonts w:ascii="Times New Roman" w:eastAsia="Times New Roman" w:hAnsi="Times New Roman" w:cs="Times New Roman"/>
          <w:sz w:val="28"/>
          <w:szCs w:val="28"/>
        </w:rPr>
        <w:t>в личном кабинете ППЭ</w:t>
      </w:r>
      <w:r w:rsidRPr="00185A3B">
        <w:rPr>
          <w:rFonts w:ascii="Times New Roman" w:eastAsia="Times New Roman" w:hAnsi="Times New Roman" w:cs="Times New Roman"/>
          <w:sz w:val="28"/>
          <w:szCs w:val="28"/>
        </w:rPr>
        <w:t xml:space="preserve"> запрашивает резервный ключ доступа к ЭМ в случае недостатка доступных для печати комплектов ЭМ на задействованной станции организатора или в случае использования резервной станции организатора в соответствии с общей инструкцией для члена ГЭК. Для использования резервной станции записи ответов дополнительный ключ доступа к ЭМ не запрашивается.</w:t>
      </w:r>
    </w:p>
    <w:p w14:paraId="6345F644" w14:textId="02379AC6" w:rsidR="00023EB8" w:rsidRPr="00185A3B" w:rsidRDefault="00023EB8"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В случае необходимости повторно получить ранее запрошенный ключ доступа на резервные ЭМ или резервную станцию организатора возможно путем скачивания основного ключа доступа к ЭМ.</w:t>
      </w:r>
    </w:p>
    <w:p w14:paraId="2A394C9D" w14:textId="601BC16C" w:rsidR="00023EB8" w:rsidRPr="00185A3B" w:rsidRDefault="00023EB8"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b/>
          <w:sz w:val="28"/>
          <w:szCs w:val="28"/>
        </w:rPr>
        <w:t>Важно!</w:t>
      </w:r>
      <w:r w:rsidRPr="00185A3B">
        <w:rPr>
          <w:rFonts w:ascii="Times New Roman" w:eastAsia="Times New Roman" w:hAnsi="Times New Roman" w:cs="Times New Roman"/>
          <w:sz w:val="28"/>
          <w:szCs w:val="28"/>
        </w:rPr>
        <w:t xml:space="preserve"> В случае возникновения нештатной ситуации при использовании резервного ключа доступа к ЭМ на станциях организатора необходимо незамедлительно обратиться на горячую линию службы сопровождения ППЭ для выяснения причины. Не нужно делать попытки запросить резервный ключ повторно.</w:t>
      </w:r>
    </w:p>
    <w:p w14:paraId="385E4751" w14:textId="155ADAAE" w:rsidR="00775076" w:rsidRPr="00185A3B" w:rsidRDefault="00181FF2" w:rsidP="00775076">
      <w:pPr>
        <w:pStyle w:val="Default"/>
        <w:ind w:firstLine="709"/>
        <w:jc w:val="both"/>
        <w:rPr>
          <w:sz w:val="28"/>
          <w:szCs w:val="28"/>
        </w:rPr>
      </w:pPr>
      <w:r w:rsidRPr="00185A3B">
        <w:rPr>
          <w:rFonts w:eastAsia="Times New Roman"/>
          <w:sz w:val="28"/>
          <w:szCs w:val="28"/>
        </w:rPr>
        <w:t>– </w:t>
      </w:r>
      <w:r w:rsidR="00775076" w:rsidRPr="00185A3B">
        <w:rPr>
          <w:sz w:val="28"/>
          <w:szCs w:val="28"/>
        </w:rPr>
        <w:t xml:space="preserve">обеспечивает активацию ключа доступа к ЭМ в случае восстановления работоспособности станции записи ответов/станции организатора; </w:t>
      </w:r>
    </w:p>
    <w:p w14:paraId="7B6EEBED" w14:textId="5984063F" w:rsidR="00181FF2" w:rsidRPr="00185A3B" w:rsidRDefault="00775076" w:rsidP="00775076">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hAnsi="Times New Roman" w:cs="Times New Roman"/>
          <w:color w:val="000000"/>
          <w:sz w:val="28"/>
          <w:szCs w:val="28"/>
        </w:rPr>
        <w:t>– после получения информации от руководителя ППЭ о завершении печати ЭМ во всех аудиториях подготовки, о расшифровке КИМ и успешном начале экзаменов во всех аудиториях проведения в личном кабинете ППЭ подтверждает токеном члена ГЭК передачу техническим специалистом статуса «Экзамены успешно начались» в систему мониторинга готовности ППЭ.</w:t>
      </w:r>
    </w:p>
    <w:p w14:paraId="695DDDD4" w14:textId="77777777" w:rsidR="007C6DBC" w:rsidRPr="00185A3B" w:rsidRDefault="007C6DBC" w:rsidP="00AB4A2F">
      <w:pPr>
        <w:pStyle w:val="Default"/>
        <w:ind w:firstLine="709"/>
        <w:jc w:val="both"/>
        <w:rPr>
          <w:sz w:val="28"/>
          <w:szCs w:val="28"/>
        </w:rPr>
      </w:pPr>
      <w:r w:rsidRPr="00185A3B">
        <w:rPr>
          <w:b/>
          <w:bCs/>
          <w:sz w:val="28"/>
          <w:szCs w:val="28"/>
        </w:rPr>
        <w:t xml:space="preserve">В случае возникновения технических сбоев </w:t>
      </w:r>
      <w:r w:rsidRPr="00185A3B">
        <w:rPr>
          <w:sz w:val="28"/>
          <w:szCs w:val="28"/>
        </w:rPr>
        <w:t xml:space="preserve">в работе станции записи ответов необходимо выполнить следующие действия: </w:t>
      </w:r>
    </w:p>
    <w:p w14:paraId="5113FC3C" w14:textId="77777777" w:rsidR="007C6DBC" w:rsidRPr="00185A3B" w:rsidRDefault="007C6DBC" w:rsidP="00AB4A2F">
      <w:pPr>
        <w:pStyle w:val="Default"/>
        <w:ind w:firstLine="709"/>
        <w:jc w:val="both"/>
        <w:rPr>
          <w:sz w:val="28"/>
          <w:szCs w:val="28"/>
        </w:rPr>
      </w:pPr>
      <w:r w:rsidRPr="00185A3B">
        <w:rPr>
          <w:sz w:val="28"/>
          <w:szCs w:val="28"/>
        </w:rPr>
        <w:t xml:space="preserve">– пригласить в аудиторию технического специалиста для устранения возникших неисправностей; </w:t>
      </w:r>
    </w:p>
    <w:p w14:paraId="06C06B0F" w14:textId="52F9514C" w:rsidR="007C6DBC" w:rsidRPr="00185A3B" w:rsidRDefault="007C6DBC" w:rsidP="00AB4A2F">
      <w:pPr>
        <w:pStyle w:val="Default"/>
        <w:ind w:firstLine="709"/>
        <w:jc w:val="both"/>
        <w:rPr>
          <w:sz w:val="28"/>
          <w:szCs w:val="28"/>
        </w:rPr>
      </w:pPr>
      <w:r w:rsidRPr="00185A3B">
        <w:rPr>
          <w:sz w:val="28"/>
          <w:szCs w:val="28"/>
        </w:rPr>
        <w:t>– если неисправности устранены, то сдача экзамена продолжается на этой станции</w:t>
      </w:r>
      <w:r w:rsidR="008967AA" w:rsidRPr="00185A3B">
        <w:rPr>
          <w:sz w:val="28"/>
          <w:szCs w:val="28"/>
        </w:rPr>
        <w:t xml:space="preserve"> записи ответов;</w:t>
      </w:r>
    </w:p>
    <w:p w14:paraId="1ED7C916" w14:textId="77777777" w:rsidR="007C6DBC" w:rsidRPr="00185A3B" w:rsidRDefault="00C33F6F" w:rsidP="00AB4A2F">
      <w:pPr>
        <w:pStyle w:val="Default"/>
        <w:ind w:firstLine="709"/>
        <w:jc w:val="both"/>
        <w:rPr>
          <w:sz w:val="28"/>
          <w:szCs w:val="28"/>
        </w:rPr>
      </w:pPr>
      <w:r w:rsidRPr="00185A3B">
        <w:rPr>
          <w:sz w:val="28"/>
          <w:szCs w:val="28"/>
        </w:rPr>
        <w:t>– </w:t>
      </w:r>
      <w:r w:rsidR="007C6DBC" w:rsidRPr="00185A3B">
        <w:rPr>
          <w:sz w:val="28"/>
          <w:szCs w:val="28"/>
        </w:rPr>
        <w:t xml:space="preserve">если неисправности не могут быть устранены, в аудитории должна быть установлена резервная станция записи ответов, на которой продолжается сдача экзамена; </w:t>
      </w:r>
    </w:p>
    <w:p w14:paraId="042B082F" w14:textId="217992D8" w:rsidR="00021840" w:rsidRPr="00185A3B" w:rsidRDefault="00021840" w:rsidP="00021840">
      <w:pPr>
        <w:autoSpaceDE w:val="0"/>
        <w:autoSpaceDN w:val="0"/>
        <w:adjustRightInd w:val="0"/>
        <w:spacing w:after="0" w:line="240" w:lineRule="auto"/>
        <w:ind w:firstLine="709"/>
        <w:jc w:val="both"/>
        <w:rPr>
          <w:rFonts w:ascii="Times New Roman" w:hAnsi="Times New Roman" w:cs="Times New Roman"/>
          <w:color w:val="000000"/>
          <w:sz w:val="28"/>
          <w:szCs w:val="28"/>
        </w:rPr>
      </w:pPr>
      <w:r w:rsidRPr="00185A3B">
        <w:rPr>
          <w:rFonts w:ascii="Times New Roman" w:hAnsi="Times New Roman" w:cs="Times New Roman"/>
          <w:color w:val="000000"/>
          <w:sz w:val="28"/>
          <w:szCs w:val="28"/>
        </w:rPr>
        <w:t xml:space="preserve">– если неисправности не могут быть устранены и нет резервной станции записи ответов, то участники, которые должны были сдавать экзамен на вышедшей из строя станции записи ответов, направляются для сдачи экзамена на имеющиеся станции записи ответов в этой аудитории в порядке общей очереди. В этом случае прикреплённому организатору вне аудитории (который сопровождает участников) необходимо сообщить о выходе из строя станции записи ответов и уменьшении </w:t>
      </w:r>
      <w:r w:rsidRPr="00185A3B">
        <w:rPr>
          <w:rFonts w:ascii="Times New Roman" w:hAnsi="Times New Roman" w:cs="Times New Roman"/>
          <w:color w:val="000000"/>
          <w:sz w:val="28"/>
          <w:szCs w:val="28"/>
        </w:rPr>
        <w:lastRenderedPageBreak/>
        <w:t xml:space="preserve">количества участников в одной группе, собираемой из аудиторий подготовки для сдачи экзамена; </w:t>
      </w:r>
    </w:p>
    <w:p w14:paraId="298F854E" w14:textId="5003259C" w:rsidR="00C33F6F" w:rsidRPr="00185A3B" w:rsidRDefault="00021840" w:rsidP="00021840">
      <w:pPr>
        <w:pStyle w:val="Default"/>
        <w:ind w:firstLine="709"/>
        <w:jc w:val="both"/>
        <w:rPr>
          <w:sz w:val="28"/>
          <w:szCs w:val="28"/>
        </w:rPr>
      </w:pPr>
      <w:r w:rsidRPr="00185A3B">
        <w:rPr>
          <w:sz w:val="28"/>
          <w:szCs w:val="28"/>
        </w:rPr>
        <w:t xml:space="preserve">– если из строя вышла единственная станция записи ответов в аудитории и нет возможности её замены, то принимается решение, что участники экзамена не закончили экзамен по объективным причинам с оформлением соответствующего акта (форма ППЭ-22). </w:t>
      </w:r>
      <w:r w:rsidRPr="00185A3B">
        <w:rPr>
          <w:b/>
          <w:bCs/>
          <w:sz w:val="28"/>
          <w:szCs w:val="28"/>
        </w:rPr>
        <w:t>Такие участники будут направлены на пересдачу экзамена в резервный день на основании решения председателя ГЭК</w:t>
      </w:r>
      <w:r w:rsidRPr="00185A3B">
        <w:rPr>
          <w:sz w:val="28"/>
          <w:szCs w:val="28"/>
        </w:rPr>
        <w:t xml:space="preserve">. </w:t>
      </w:r>
      <w:r w:rsidR="00C33F6F" w:rsidRPr="00185A3B">
        <w:rPr>
          <w:sz w:val="28"/>
          <w:szCs w:val="28"/>
        </w:rPr>
        <w:t xml:space="preserve">Направлять участников экзамена в другую аудиторию </w:t>
      </w:r>
      <w:r w:rsidR="00C33F6F" w:rsidRPr="00185A3B">
        <w:rPr>
          <w:b/>
          <w:bCs/>
          <w:sz w:val="28"/>
          <w:szCs w:val="28"/>
          <w:u w:val="single"/>
        </w:rPr>
        <w:t>категорически запрещено</w:t>
      </w:r>
      <w:r w:rsidR="00C33F6F" w:rsidRPr="00185A3B">
        <w:rPr>
          <w:sz w:val="28"/>
          <w:szCs w:val="28"/>
        </w:rPr>
        <w:t xml:space="preserve">. </w:t>
      </w:r>
    </w:p>
    <w:p w14:paraId="23C6B3E8" w14:textId="5DFC417B" w:rsidR="00021840" w:rsidRPr="00185A3B" w:rsidRDefault="00021840" w:rsidP="00021840">
      <w:pPr>
        <w:pStyle w:val="Default"/>
        <w:ind w:firstLine="709"/>
        <w:jc w:val="both"/>
        <w:rPr>
          <w:sz w:val="28"/>
          <w:szCs w:val="28"/>
        </w:rPr>
      </w:pPr>
      <w:r w:rsidRPr="00185A3B">
        <w:rPr>
          <w:sz w:val="28"/>
          <w:szCs w:val="28"/>
        </w:rPr>
        <w:t xml:space="preserve">Направлять участников экзамена в другую аудиторию </w:t>
      </w:r>
      <w:r w:rsidRPr="00185A3B">
        <w:rPr>
          <w:b/>
          <w:bCs/>
          <w:sz w:val="28"/>
          <w:szCs w:val="28"/>
        </w:rPr>
        <w:t>категорически запрещено</w:t>
      </w:r>
      <w:r w:rsidRPr="00185A3B">
        <w:rPr>
          <w:sz w:val="28"/>
          <w:szCs w:val="28"/>
        </w:rPr>
        <w:t>.</w:t>
      </w:r>
    </w:p>
    <w:p w14:paraId="01F9C6A6" w14:textId="19C11663" w:rsidR="00C33F6F" w:rsidRPr="00185A3B" w:rsidRDefault="00C33F6F" w:rsidP="00AB4A2F">
      <w:pPr>
        <w:pStyle w:val="Default"/>
        <w:ind w:firstLine="709"/>
        <w:jc w:val="both"/>
        <w:rPr>
          <w:sz w:val="28"/>
          <w:szCs w:val="28"/>
        </w:rPr>
      </w:pPr>
      <w:r w:rsidRPr="00185A3B">
        <w:rPr>
          <w:sz w:val="28"/>
          <w:szCs w:val="28"/>
        </w:rPr>
        <w:t>Выполнение экзаменационной работы участником экзамена в случае выхода из строя станции</w:t>
      </w:r>
      <w:r w:rsidR="007A5B99" w:rsidRPr="00185A3B">
        <w:rPr>
          <w:sz w:val="28"/>
          <w:szCs w:val="28"/>
        </w:rPr>
        <w:t xml:space="preserve"> записи ответов</w:t>
      </w:r>
      <w:r w:rsidRPr="00185A3B">
        <w:rPr>
          <w:sz w:val="28"/>
          <w:szCs w:val="28"/>
        </w:rPr>
        <w:t xml:space="preserve">: </w:t>
      </w:r>
    </w:p>
    <w:p w14:paraId="66468274" w14:textId="3E868F37" w:rsidR="00C33F6F" w:rsidRPr="00185A3B" w:rsidRDefault="00A06702" w:rsidP="00AB4A2F">
      <w:pPr>
        <w:tabs>
          <w:tab w:val="left" w:pos="318"/>
        </w:tabs>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C33F6F" w:rsidRPr="00185A3B">
        <w:rPr>
          <w:rFonts w:ascii="Times New Roman" w:hAnsi="Times New Roman" w:cs="Times New Roman"/>
          <w:sz w:val="28"/>
          <w:szCs w:val="28"/>
        </w:rPr>
        <w:t xml:space="preserve">если неисправность станции записи ответов возникла </w:t>
      </w:r>
      <w:r w:rsidR="00C33F6F" w:rsidRPr="00185A3B">
        <w:rPr>
          <w:rFonts w:ascii="Times New Roman" w:hAnsi="Times New Roman" w:cs="Times New Roman"/>
          <w:b/>
          <w:bCs/>
          <w:sz w:val="28"/>
          <w:szCs w:val="28"/>
        </w:rPr>
        <w:t xml:space="preserve">до начала выполнения экзаменационной работы </w:t>
      </w:r>
      <w:r w:rsidR="00C33F6F" w:rsidRPr="00185A3B">
        <w:rPr>
          <w:rFonts w:ascii="Times New Roman" w:hAnsi="Times New Roman" w:cs="Times New Roman"/>
          <w:sz w:val="28"/>
          <w:szCs w:val="28"/>
        </w:rPr>
        <w:t xml:space="preserve">(участник экзамена не перешёл к просмотру заданий КИМ), то такой участник экзамена с </w:t>
      </w:r>
      <w:r w:rsidR="00C33F6F" w:rsidRPr="00185A3B">
        <w:rPr>
          <w:rFonts w:ascii="Times New Roman" w:hAnsi="Times New Roman" w:cs="Times New Roman"/>
          <w:b/>
          <w:bCs/>
          <w:sz w:val="28"/>
          <w:szCs w:val="28"/>
        </w:rPr>
        <w:t xml:space="preserve">тем же бланком регистрации </w:t>
      </w:r>
      <w:r w:rsidR="00C33F6F" w:rsidRPr="00185A3B">
        <w:rPr>
          <w:rFonts w:ascii="Times New Roman" w:hAnsi="Times New Roman" w:cs="Times New Roman"/>
          <w:sz w:val="28"/>
          <w:szCs w:val="28"/>
        </w:rPr>
        <w:t>может продолжить выполнение экзаменационной работы на этой же станции записи ответов (если неисправность устранена техническим специалистом), либо на другой станции записи ответов, в том числе установленной в данной аудитории резервной станции записи ответов (если неисправность не устранена) в этой же аудитории. В случае выполнения экзаменационной работы на другой станции записи ответов (кроме резервной станции записи ответов по причине ее отсутствия), участник экзамена должен вернуться в свою аудиторию подготовки и пройти в аудиторию проведения со следующей группой участников экзамена (общая очередь сдачи при этом сдвигается). В этом случае прикреплённому организатору вне аудитории (который сопровождает участников) необходимо сообщить о выходе из строя станции записи ответов и уменьшении количества участников в одной группе, собираемой из аудиторий подготовки для сдачи экзамена;</w:t>
      </w:r>
    </w:p>
    <w:p w14:paraId="3A07862B" w14:textId="77777777" w:rsidR="00A06702" w:rsidRPr="00185A3B" w:rsidRDefault="00A06702" w:rsidP="00AB4A2F">
      <w:pPr>
        <w:pStyle w:val="Default"/>
        <w:ind w:firstLine="709"/>
        <w:jc w:val="both"/>
        <w:rPr>
          <w:color w:val="auto"/>
          <w:sz w:val="28"/>
          <w:szCs w:val="28"/>
        </w:rPr>
      </w:pPr>
      <w:r w:rsidRPr="00185A3B">
        <w:rPr>
          <w:sz w:val="28"/>
          <w:szCs w:val="28"/>
        </w:rPr>
        <w:t xml:space="preserve">– если неисправность станции записи ответов возникла </w:t>
      </w:r>
      <w:r w:rsidRPr="00185A3B">
        <w:rPr>
          <w:b/>
          <w:bCs/>
          <w:sz w:val="28"/>
          <w:szCs w:val="28"/>
        </w:rPr>
        <w:t xml:space="preserve">после начала выполнения экзаменационной работы </w:t>
      </w:r>
      <w:r w:rsidRPr="00185A3B">
        <w:rPr>
          <w:sz w:val="28"/>
          <w:szCs w:val="28"/>
        </w:rPr>
        <w:t xml:space="preserve">(участник экзамена перешёл к просмотру </w:t>
      </w:r>
      <w:r w:rsidRPr="00185A3B">
        <w:rPr>
          <w:color w:val="auto"/>
          <w:sz w:val="28"/>
          <w:szCs w:val="28"/>
        </w:rPr>
        <w:t xml:space="preserve">заданий КИМ), то коллегиально с руководителем ППЭ и членом ГЭК принимается решение, что участник экзамена не закончил экзамен по объективным причинам с оформлением соответствующего акта (форма ППЭ-22 «Акт о досрочном завершении экзамена по объективным причинам») и </w:t>
      </w:r>
      <w:r w:rsidRPr="00185A3B">
        <w:rPr>
          <w:b/>
          <w:bCs/>
          <w:color w:val="auto"/>
          <w:sz w:val="28"/>
          <w:szCs w:val="28"/>
        </w:rPr>
        <w:t>направляется на пересдачу экзамена в резервный день на основании решения председателя ГЭК</w:t>
      </w:r>
      <w:r w:rsidRPr="00185A3B">
        <w:rPr>
          <w:color w:val="auto"/>
          <w:sz w:val="28"/>
          <w:szCs w:val="28"/>
        </w:rPr>
        <w:t xml:space="preserve">; </w:t>
      </w:r>
    </w:p>
    <w:p w14:paraId="4DB2EAEC" w14:textId="77777777" w:rsidR="00A06702" w:rsidRPr="00185A3B" w:rsidRDefault="00A06702" w:rsidP="00AB4A2F">
      <w:pPr>
        <w:tabs>
          <w:tab w:val="left" w:pos="318"/>
        </w:tabs>
        <w:spacing w:after="0" w:line="240" w:lineRule="auto"/>
        <w:ind w:firstLine="709"/>
        <w:jc w:val="both"/>
        <w:rPr>
          <w:rFonts w:ascii="Times New Roman" w:eastAsia="Times New Roman" w:hAnsi="Times New Roman" w:cs="Times New Roman"/>
          <w:b/>
          <w:sz w:val="28"/>
          <w:szCs w:val="28"/>
        </w:rPr>
      </w:pPr>
      <w:r w:rsidRPr="00185A3B">
        <w:rPr>
          <w:rFonts w:ascii="Times New Roman" w:hAnsi="Times New Roman" w:cs="Times New Roman"/>
          <w:b/>
          <w:bCs/>
          <w:sz w:val="28"/>
          <w:szCs w:val="28"/>
        </w:rPr>
        <w:t xml:space="preserve">В случае возникновения у участника экзамена претензий </w:t>
      </w:r>
      <w:r w:rsidRPr="00185A3B">
        <w:rPr>
          <w:rFonts w:ascii="Times New Roman" w:hAnsi="Times New Roman" w:cs="Times New Roman"/>
          <w:sz w:val="28"/>
          <w:szCs w:val="28"/>
        </w:rPr>
        <w:t>к качеству записи его ответов (участник экзамена должен прослушать свои ответы на станции записи ответов после завершения экзамена, не выходя из аудитории проведения), необходимо пригласить в аудиторию технического специалиста для устранения возможных проблем, связанных с воспроизведением записи.</w:t>
      </w:r>
    </w:p>
    <w:p w14:paraId="63EB4EA0" w14:textId="77777777" w:rsidR="002F59CF" w:rsidRPr="00185A3B" w:rsidRDefault="002F59CF" w:rsidP="00AB4A2F">
      <w:pPr>
        <w:pStyle w:val="Default"/>
        <w:ind w:firstLine="709"/>
        <w:jc w:val="both"/>
        <w:rPr>
          <w:sz w:val="28"/>
          <w:szCs w:val="28"/>
        </w:rPr>
      </w:pPr>
      <w:r w:rsidRPr="00185A3B">
        <w:rPr>
          <w:b/>
          <w:bCs/>
          <w:sz w:val="28"/>
          <w:szCs w:val="28"/>
        </w:rPr>
        <w:t xml:space="preserve">Важно! </w:t>
      </w:r>
      <w:r w:rsidRPr="00185A3B">
        <w:rPr>
          <w:sz w:val="28"/>
          <w:szCs w:val="28"/>
        </w:rPr>
        <w:t xml:space="preserve">До разрешения этой ситуации следующая группа участников экзамена в аудиторию </w:t>
      </w:r>
      <w:r w:rsidRPr="00185A3B">
        <w:rPr>
          <w:sz w:val="28"/>
          <w:szCs w:val="28"/>
          <w:u w:val="single"/>
        </w:rPr>
        <w:t>не приглашается</w:t>
      </w:r>
      <w:r w:rsidRPr="00185A3B">
        <w:rPr>
          <w:sz w:val="28"/>
          <w:szCs w:val="28"/>
        </w:rPr>
        <w:t xml:space="preserve">. </w:t>
      </w:r>
    </w:p>
    <w:p w14:paraId="553449BC" w14:textId="77777777" w:rsidR="002F59CF" w:rsidRPr="00185A3B" w:rsidRDefault="002F59CF" w:rsidP="00AB4A2F">
      <w:pPr>
        <w:pStyle w:val="Default"/>
        <w:ind w:firstLine="709"/>
        <w:jc w:val="both"/>
        <w:rPr>
          <w:sz w:val="28"/>
          <w:szCs w:val="28"/>
        </w:rPr>
      </w:pPr>
      <w:r w:rsidRPr="00185A3B">
        <w:rPr>
          <w:sz w:val="28"/>
          <w:szCs w:val="28"/>
        </w:rPr>
        <w:t xml:space="preserve">Если проблемы воспроизведения устранить не удалось, и участник экзамена настаивает на неудовлетворительном качестве записи его устных ответов, то такой участник может подать апелляцию о нарушении Порядка. </w:t>
      </w:r>
    </w:p>
    <w:p w14:paraId="51FD8391" w14:textId="77777777" w:rsidR="002F59CF" w:rsidRPr="00185A3B" w:rsidRDefault="002F59CF" w:rsidP="00AB4A2F">
      <w:pPr>
        <w:pStyle w:val="Default"/>
        <w:ind w:firstLine="709"/>
        <w:jc w:val="both"/>
        <w:rPr>
          <w:sz w:val="28"/>
          <w:szCs w:val="28"/>
        </w:rPr>
      </w:pPr>
      <w:r w:rsidRPr="00185A3B">
        <w:rPr>
          <w:sz w:val="28"/>
          <w:szCs w:val="28"/>
        </w:rPr>
        <w:lastRenderedPageBreak/>
        <w:t xml:space="preserve">В случае возникновения у участника претензий к качеству записи ответов (участник может прослушать свои ответы на станции записи после завершения выполнения экзаменационной работы) возможна подача апелляции о нарушении установленного Порядка. </w:t>
      </w:r>
    </w:p>
    <w:p w14:paraId="5EF017A1" w14:textId="77777777" w:rsidR="0047540E" w:rsidRPr="00185A3B" w:rsidRDefault="0047540E" w:rsidP="00AB4A2F">
      <w:pPr>
        <w:tabs>
          <w:tab w:val="left" w:pos="318"/>
        </w:tabs>
        <w:spacing w:after="0" w:line="240" w:lineRule="auto"/>
        <w:ind w:firstLine="709"/>
        <w:jc w:val="both"/>
        <w:rPr>
          <w:rFonts w:ascii="Times New Roman" w:hAnsi="Times New Roman" w:cs="Times New Roman"/>
          <w:i/>
          <w:iCs/>
          <w:sz w:val="26"/>
          <w:szCs w:val="26"/>
        </w:rPr>
      </w:pPr>
      <w:r w:rsidRPr="00185A3B">
        <w:rPr>
          <w:rFonts w:ascii="Times New Roman" w:hAnsi="Times New Roman" w:cs="Times New Roman"/>
          <w:i/>
          <w:iCs/>
          <w:sz w:val="28"/>
          <w:szCs w:val="28"/>
        </w:rPr>
        <w:t>В случае неявки всех распределенных в ППЭ участников экзамена по согласованию с председателем ГЭК член ГЭК принимает решение о завершении экзамена в данном ППЭ с оформлением соответствующих форм ППЭ. Технический специалист завершает экзамены на всех станциях организатора во всех аудиториях подготовки, включая резервные станции организатора, на всех станциях записи ответов во всех аудиториях проведения, включая резервные, на всех станциях сканирования в ППЭ, включая резервные. На станциях организатора выполняется печать протоколов использования станции организатора и сохранение электронного журнала работы станции на флеш-накопитель для переноса данных между станциями ППЭ, на станциях сканирования в ППЭ сохраняются протоколы использования станции сканирования в ППЭ и электронный журнал работы станции сканирования в ППЭ, на станциях записи ответов экзамен сохраняются электронные журналы работы станции записи ответов. Протоколы использования станции печати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станций организатора, станций записи ответов и станций сканирования в ППЭ передаются в систему мониторинга готовности ППЭ в личном кабинете ППЭ при участии члена ГЭК с использованием токена члена ГЭК. В случае отсутствия участников экзамена во всех аудиториях ППЭ технический специалист при участии руководителя ППЭ в личном кабинете ППЭ передает при участии члена ГЭК с использованием токена члена ГЭК статус «Экзамен не состоялся» в систему мониторинга готовности ППЭ.</w:t>
      </w:r>
      <w:r w:rsidRPr="00185A3B">
        <w:rPr>
          <w:rFonts w:ascii="Times New Roman" w:hAnsi="Times New Roman" w:cs="Times New Roman"/>
          <w:i/>
          <w:iCs/>
          <w:sz w:val="26"/>
          <w:szCs w:val="26"/>
        </w:rPr>
        <w:t xml:space="preserve"> </w:t>
      </w:r>
    </w:p>
    <w:p w14:paraId="61F4DB65" w14:textId="3BC75301" w:rsidR="00176A10" w:rsidRPr="00185A3B" w:rsidRDefault="00176A10" w:rsidP="00AB4A2F">
      <w:pPr>
        <w:tabs>
          <w:tab w:val="left" w:pos="318"/>
        </w:tabs>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По окончании проведения экзамена член ГЭК:</w:t>
      </w:r>
    </w:p>
    <w:p w14:paraId="36CA07AA" w14:textId="62A18F51" w:rsidR="00ED4279" w:rsidRPr="00185A3B" w:rsidRDefault="00ED4279" w:rsidP="00ED4279">
      <w:pPr>
        <w:autoSpaceDE w:val="0"/>
        <w:autoSpaceDN w:val="0"/>
        <w:adjustRightInd w:val="0"/>
        <w:spacing w:after="0" w:line="240" w:lineRule="auto"/>
        <w:ind w:firstLine="709"/>
        <w:jc w:val="both"/>
        <w:rPr>
          <w:rFonts w:ascii="Times New Roman" w:hAnsi="Times New Roman" w:cs="Times New Roman"/>
          <w:color w:val="000000"/>
          <w:sz w:val="28"/>
          <w:szCs w:val="28"/>
        </w:rPr>
      </w:pPr>
      <w:r w:rsidRPr="00185A3B">
        <w:rPr>
          <w:rFonts w:ascii="Times New Roman" w:hAnsi="Times New Roman" w:cs="Times New Roman"/>
          <w:color w:val="000000"/>
          <w:sz w:val="28"/>
          <w:szCs w:val="28"/>
        </w:rPr>
        <w:t xml:space="preserve">– в личном кабинете ППЭ подтверждает токеном члена ГЭК передачу статуса «Экзамены завершены» в систему мониторинга готовности ППЭ после получения информации о завершении экзамена во всех аудиториях. </w:t>
      </w:r>
    </w:p>
    <w:p w14:paraId="7F94DBBF" w14:textId="77777777" w:rsidR="00ED4279" w:rsidRPr="00185A3B" w:rsidRDefault="00ED4279" w:rsidP="00ED4279">
      <w:pPr>
        <w:autoSpaceDE w:val="0"/>
        <w:autoSpaceDN w:val="0"/>
        <w:adjustRightInd w:val="0"/>
        <w:spacing w:after="0" w:line="240" w:lineRule="auto"/>
        <w:ind w:firstLine="709"/>
        <w:jc w:val="both"/>
        <w:rPr>
          <w:rFonts w:ascii="Times New Roman" w:hAnsi="Times New Roman" w:cs="Times New Roman"/>
          <w:color w:val="000000"/>
          <w:sz w:val="28"/>
          <w:szCs w:val="28"/>
        </w:rPr>
      </w:pPr>
      <w:r w:rsidRPr="00185A3B">
        <w:rPr>
          <w:rFonts w:ascii="Times New Roman" w:hAnsi="Times New Roman" w:cs="Times New Roman"/>
          <w:color w:val="000000"/>
          <w:sz w:val="28"/>
          <w:szCs w:val="28"/>
        </w:rPr>
        <w:t xml:space="preserve">По приглашению технического специалиста проходит к станции записи ответов, на которой будет производиться формирование (экспорт) пакета с аудиоответами участников экзамена: </w:t>
      </w:r>
    </w:p>
    <w:p w14:paraId="4AF6E72A" w14:textId="6B03FBE0" w:rsidR="00ED4279" w:rsidRPr="00185A3B" w:rsidRDefault="00ED4279" w:rsidP="00ED4279">
      <w:pPr>
        <w:pStyle w:val="Default"/>
        <w:ind w:firstLine="709"/>
        <w:jc w:val="both"/>
        <w:rPr>
          <w:b/>
          <w:bCs/>
          <w:sz w:val="28"/>
          <w:szCs w:val="28"/>
        </w:rPr>
      </w:pPr>
      <w:r w:rsidRPr="00185A3B">
        <w:rPr>
          <w:sz w:val="28"/>
          <w:szCs w:val="28"/>
        </w:rPr>
        <w:t>– присутствует при подключении техническим специалистом к станции записи ответов флеш-накопителя для сохранения устных ответов участников экзамена и выполнении проверки сохраненных аудиозаписей ответов;</w:t>
      </w:r>
    </w:p>
    <w:p w14:paraId="4912DEF0" w14:textId="290C756A" w:rsidR="00B52AA5" w:rsidRPr="00185A3B" w:rsidRDefault="00B52AA5" w:rsidP="00AB4A2F">
      <w:pPr>
        <w:pStyle w:val="Default"/>
        <w:ind w:firstLine="709"/>
        <w:jc w:val="both"/>
        <w:rPr>
          <w:sz w:val="28"/>
          <w:szCs w:val="28"/>
        </w:rPr>
      </w:pPr>
      <w:r w:rsidRPr="00185A3B">
        <w:rPr>
          <w:b/>
          <w:bCs/>
          <w:sz w:val="28"/>
          <w:szCs w:val="28"/>
        </w:rPr>
        <w:t xml:space="preserve">Важно! </w:t>
      </w:r>
      <w:r w:rsidRPr="00185A3B">
        <w:rPr>
          <w:sz w:val="28"/>
          <w:szCs w:val="28"/>
        </w:rPr>
        <w:t xml:space="preserve">Для выполнения действия необходимо выбрать станцию записи ответов, имеющую два свободных </w:t>
      </w:r>
      <w:r w:rsidRPr="00185A3B">
        <w:rPr>
          <w:sz w:val="28"/>
          <w:szCs w:val="28"/>
          <w:lang w:val="en-US"/>
        </w:rPr>
        <w:t>USB</w:t>
      </w:r>
      <w:r w:rsidRPr="00185A3B">
        <w:rPr>
          <w:sz w:val="28"/>
          <w:szCs w:val="28"/>
        </w:rPr>
        <w:t xml:space="preserve">-порта. В случае использования </w:t>
      </w:r>
      <w:r w:rsidRPr="00185A3B">
        <w:rPr>
          <w:sz w:val="28"/>
          <w:szCs w:val="28"/>
          <w:lang w:val="en-US"/>
        </w:rPr>
        <w:t>USB</w:t>
      </w:r>
      <w:r w:rsidRPr="00185A3B">
        <w:rPr>
          <w:sz w:val="28"/>
          <w:szCs w:val="28"/>
        </w:rPr>
        <w:t xml:space="preserve">-концентратора рекомендуется токен подключать непосредственно в </w:t>
      </w:r>
      <w:r w:rsidRPr="00185A3B">
        <w:rPr>
          <w:sz w:val="28"/>
          <w:szCs w:val="28"/>
          <w:lang w:val="en-US"/>
        </w:rPr>
        <w:t>USB</w:t>
      </w:r>
      <w:r w:rsidRPr="00185A3B">
        <w:rPr>
          <w:sz w:val="28"/>
          <w:szCs w:val="28"/>
        </w:rPr>
        <w:t xml:space="preserve">-порт компьютера, а флеш накопитель через </w:t>
      </w:r>
      <w:r w:rsidRPr="00185A3B">
        <w:rPr>
          <w:sz w:val="28"/>
          <w:szCs w:val="28"/>
          <w:lang w:val="en-US"/>
        </w:rPr>
        <w:t>USB</w:t>
      </w:r>
      <w:r w:rsidRPr="00185A3B">
        <w:rPr>
          <w:sz w:val="28"/>
          <w:szCs w:val="28"/>
        </w:rPr>
        <w:t>-концентратор.</w:t>
      </w:r>
    </w:p>
    <w:p w14:paraId="5E01206C" w14:textId="6E699B24" w:rsidR="00591AAD" w:rsidRPr="00185A3B" w:rsidRDefault="00591AAD" w:rsidP="00AB4A2F">
      <w:pPr>
        <w:pStyle w:val="Default"/>
        <w:ind w:firstLine="709"/>
        <w:jc w:val="both"/>
        <w:rPr>
          <w:sz w:val="28"/>
          <w:szCs w:val="28"/>
        </w:rPr>
      </w:pPr>
      <w:r w:rsidRPr="00185A3B">
        <w:rPr>
          <w:sz w:val="28"/>
          <w:szCs w:val="28"/>
        </w:rPr>
        <w:t>В случае отсутствия нештатных ситуаций в результате выполненной проверки подключает к станции записи ответов токен и вводит пароль к нему;</w:t>
      </w:r>
    </w:p>
    <w:p w14:paraId="6471A538" w14:textId="6A22D894" w:rsidR="00591AAD" w:rsidRPr="00185A3B" w:rsidRDefault="00591AAD" w:rsidP="00AB4A2F">
      <w:pPr>
        <w:pStyle w:val="Default"/>
        <w:ind w:firstLine="709"/>
        <w:jc w:val="both"/>
        <w:rPr>
          <w:rFonts w:eastAsia="Times New Roman"/>
          <w:sz w:val="28"/>
          <w:szCs w:val="28"/>
        </w:rPr>
      </w:pPr>
      <w:r w:rsidRPr="00185A3B">
        <w:rPr>
          <w:rFonts w:eastAsia="Times New Roman"/>
          <w:sz w:val="28"/>
          <w:szCs w:val="28"/>
        </w:rPr>
        <w:lastRenderedPageBreak/>
        <w:t>– дает указание техническому специалисту запустить формирование (экспорт) пакета (пакетов).</w:t>
      </w:r>
    </w:p>
    <w:p w14:paraId="55DBA8AA" w14:textId="261A96D9" w:rsidR="00591AAD" w:rsidRPr="00185A3B" w:rsidRDefault="00591AAD" w:rsidP="00AB4A2F">
      <w:pPr>
        <w:pStyle w:val="Default"/>
        <w:ind w:firstLine="709"/>
        <w:jc w:val="both"/>
        <w:rPr>
          <w:sz w:val="28"/>
          <w:szCs w:val="28"/>
        </w:rPr>
      </w:pPr>
      <w:r w:rsidRPr="00185A3B">
        <w:rPr>
          <w:b/>
          <w:bCs/>
          <w:sz w:val="28"/>
          <w:szCs w:val="28"/>
        </w:rPr>
        <w:t xml:space="preserve">Важно! </w:t>
      </w:r>
      <w:r w:rsidRPr="00185A3B">
        <w:rPr>
          <w:sz w:val="28"/>
          <w:szCs w:val="28"/>
        </w:rPr>
        <w:t>Токен члена ГЭК не следует извлекать до окончания процедуры формирования (экспорта) пакета (пакетов).</w:t>
      </w:r>
    </w:p>
    <w:p w14:paraId="6519BBDA" w14:textId="35777776" w:rsidR="00591AAD" w:rsidRPr="00185A3B" w:rsidRDefault="00591AAD" w:rsidP="00AB4A2F">
      <w:pPr>
        <w:pStyle w:val="Default"/>
        <w:ind w:firstLine="709"/>
        <w:jc w:val="both"/>
        <w:rPr>
          <w:sz w:val="28"/>
          <w:szCs w:val="28"/>
        </w:rPr>
      </w:pPr>
      <w:r w:rsidRPr="00185A3B">
        <w:rPr>
          <w:sz w:val="28"/>
          <w:szCs w:val="28"/>
        </w:rPr>
        <w:t xml:space="preserve">Пакет с аудиоответами участников экзамена формируется на основе всех сохраненных на флеш-накопитель аудиозаписей ответов участников экзамена по каждому предмету </w:t>
      </w:r>
      <w:r w:rsidRPr="00185A3B">
        <w:rPr>
          <w:b/>
          <w:bCs/>
          <w:sz w:val="28"/>
          <w:szCs w:val="28"/>
        </w:rPr>
        <w:t>отдельно</w:t>
      </w:r>
      <w:r w:rsidRPr="00185A3B">
        <w:rPr>
          <w:sz w:val="28"/>
          <w:szCs w:val="28"/>
        </w:rPr>
        <w:t>. Одновременно выполняется формирование и сохранение сопроводительного бланка к флеш-накопителю, включающего сведения о содержании сформированного пакета (пакетов).</w:t>
      </w:r>
    </w:p>
    <w:p w14:paraId="432EC9A0" w14:textId="6220EA6F" w:rsidR="00591AAD" w:rsidRPr="00185A3B" w:rsidRDefault="00591AAD" w:rsidP="00AB4A2F">
      <w:pPr>
        <w:pStyle w:val="Default"/>
        <w:ind w:firstLine="709"/>
        <w:jc w:val="both"/>
        <w:rPr>
          <w:sz w:val="28"/>
          <w:szCs w:val="28"/>
        </w:rPr>
      </w:pPr>
      <w:r w:rsidRPr="00185A3B">
        <w:rPr>
          <w:sz w:val="28"/>
          <w:szCs w:val="28"/>
        </w:rPr>
        <w:t>Подписывает распечатанный сопроводительный бланк к флеш-накопителю для сохранения устных ответов участников экзамена. Указанный сопроводительный бланк может быть распечатан на любом компьютере (ноутбуке) с подключенным принтером.</w:t>
      </w:r>
    </w:p>
    <w:p w14:paraId="23CE9851" w14:textId="2361189D" w:rsidR="00591AAD" w:rsidRPr="00185A3B" w:rsidRDefault="003A296B" w:rsidP="00AB4A2F">
      <w:pPr>
        <w:pStyle w:val="Default"/>
        <w:ind w:firstLine="709"/>
        <w:jc w:val="both"/>
        <w:rPr>
          <w:sz w:val="28"/>
          <w:szCs w:val="28"/>
        </w:rPr>
      </w:pPr>
      <w:r w:rsidRPr="00185A3B">
        <w:rPr>
          <w:b/>
          <w:bCs/>
          <w:sz w:val="28"/>
          <w:szCs w:val="28"/>
        </w:rPr>
        <w:t xml:space="preserve">Важно! </w:t>
      </w:r>
      <w:r w:rsidRPr="00185A3B">
        <w:rPr>
          <w:sz w:val="28"/>
          <w:szCs w:val="28"/>
        </w:rPr>
        <w:t>Каждый пакет должен храниться и передаваться на том флеш-накопите, на котором он был создан. Недопустимо копировать или перемещать пакеты с аудиоответами участников экзамена с одного флеш-накопителя на другой. В случае наличия на флеш-накопите ранее сформированного пакета по тому же предмету и/или сопроводительного бланка они будут удалены.</w:t>
      </w:r>
    </w:p>
    <w:p w14:paraId="5EFA0BAF" w14:textId="35B76E52" w:rsidR="003A296B" w:rsidRPr="00185A3B" w:rsidRDefault="003A296B" w:rsidP="00AB4A2F">
      <w:pPr>
        <w:pStyle w:val="Default"/>
        <w:ind w:firstLine="709"/>
        <w:jc w:val="both"/>
        <w:rPr>
          <w:sz w:val="28"/>
          <w:szCs w:val="28"/>
        </w:rPr>
      </w:pPr>
      <w:r w:rsidRPr="00185A3B">
        <w:rPr>
          <w:sz w:val="28"/>
          <w:szCs w:val="28"/>
        </w:rPr>
        <w:t>В случае наличия в результате выполненной проверки сообщений о поврежденных файлах аудиозаписей ответов присутствует при уст</w:t>
      </w:r>
      <w:r w:rsidR="00505193" w:rsidRPr="00185A3B">
        <w:rPr>
          <w:sz w:val="28"/>
          <w:szCs w:val="28"/>
        </w:rPr>
        <w:t>р</w:t>
      </w:r>
      <w:r w:rsidRPr="00185A3B">
        <w:rPr>
          <w:sz w:val="28"/>
          <w:szCs w:val="28"/>
        </w:rPr>
        <w:t>анении проблем техническим специалистом.</w:t>
      </w:r>
    </w:p>
    <w:p w14:paraId="38DB61AD" w14:textId="1AFBD267" w:rsidR="00915555" w:rsidRPr="00185A3B" w:rsidRDefault="00187225" w:rsidP="00AB4A2F">
      <w:pPr>
        <w:pStyle w:val="Default"/>
        <w:ind w:firstLine="709"/>
        <w:jc w:val="both"/>
        <w:rPr>
          <w:rFonts w:eastAsia="Times New Roman"/>
          <w:sz w:val="28"/>
          <w:szCs w:val="28"/>
        </w:rPr>
      </w:pPr>
      <w:r w:rsidRPr="00185A3B">
        <w:rPr>
          <w:rFonts w:eastAsia="Times New Roman"/>
          <w:sz w:val="28"/>
          <w:szCs w:val="28"/>
        </w:rPr>
        <w:t>Совместно с руководителем ППЭ сверяет данные сопроводительного бланка (бланков) к флеш-накопителю (флеш-накопителям) для сохранения устных ответов участников экзамена с ведомостью сдачи экзамена в аудитории (аудиториях);</w:t>
      </w:r>
    </w:p>
    <w:p w14:paraId="49C38505" w14:textId="51E3DC19" w:rsidR="00187225" w:rsidRPr="00185A3B" w:rsidRDefault="00187225" w:rsidP="00AB4A2F">
      <w:pPr>
        <w:pStyle w:val="Default"/>
        <w:ind w:firstLine="709"/>
        <w:jc w:val="both"/>
        <w:rPr>
          <w:rFonts w:eastAsia="Times New Roman"/>
          <w:sz w:val="28"/>
          <w:szCs w:val="28"/>
          <w:u w:val="single"/>
        </w:rPr>
      </w:pPr>
      <w:r w:rsidRPr="00185A3B">
        <w:rPr>
          <w:rFonts w:eastAsia="Times New Roman"/>
          <w:sz w:val="28"/>
          <w:szCs w:val="28"/>
          <w:u w:val="single"/>
        </w:rPr>
        <w:t>– </w:t>
      </w:r>
      <w:r w:rsidR="0056215F" w:rsidRPr="00185A3B">
        <w:rPr>
          <w:rFonts w:eastAsia="Times New Roman"/>
          <w:sz w:val="28"/>
          <w:szCs w:val="28"/>
          <w:u w:val="single"/>
        </w:rPr>
        <w:t>совместно с руководителем ППЭ контролирует передачу техническим специалистом ППЭ с помощью основной станции авторизации в ППЭ:</w:t>
      </w:r>
    </w:p>
    <w:p w14:paraId="2D7F8F56" w14:textId="4509F13E" w:rsidR="0056215F" w:rsidRPr="00185A3B" w:rsidRDefault="0056215F" w:rsidP="00AB4A2F">
      <w:pPr>
        <w:pStyle w:val="Default"/>
        <w:ind w:firstLine="709"/>
        <w:jc w:val="both"/>
        <w:rPr>
          <w:rFonts w:eastAsia="Times New Roman"/>
          <w:sz w:val="28"/>
          <w:szCs w:val="28"/>
        </w:rPr>
      </w:pPr>
      <w:r w:rsidRPr="00185A3B">
        <w:rPr>
          <w:rFonts w:eastAsia="Times New Roman"/>
          <w:sz w:val="28"/>
          <w:szCs w:val="28"/>
        </w:rPr>
        <w:t>– пакета (пакетов) с аудиоответами участников экзамена в РЦОИ (может быть передан вместе с пакетом (пакетами) с электронными образами бланков и форм ППЭ после завершения процедуры сканирования);</w:t>
      </w:r>
    </w:p>
    <w:p w14:paraId="2978BE40" w14:textId="0088DD06" w:rsidR="0056215F" w:rsidRPr="00185A3B" w:rsidRDefault="0056215F" w:rsidP="00AB4A2F">
      <w:pPr>
        <w:pStyle w:val="Default"/>
        <w:ind w:firstLine="709"/>
        <w:jc w:val="both"/>
        <w:rPr>
          <w:rFonts w:eastAsia="Times New Roman"/>
          <w:sz w:val="28"/>
          <w:szCs w:val="28"/>
        </w:rPr>
      </w:pPr>
      <w:r w:rsidRPr="00185A3B">
        <w:rPr>
          <w:rFonts w:eastAsia="Times New Roman"/>
          <w:sz w:val="28"/>
          <w:szCs w:val="28"/>
        </w:rPr>
        <w:t>– электронных журналов всех основных и резервных станций организатора и станций записи ответов в систему мониторинга готовности ППЭ (передачу журналов станций записи ответов следует выполнять после подтверждения получения пакетов с аудиоответами участников экзамена).</w:t>
      </w:r>
    </w:p>
    <w:p w14:paraId="1D93D0FA" w14:textId="68F82F6F" w:rsidR="0056215F" w:rsidRPr="00185A3B" w:rsidRDefault="0056215F" w:rsidP="00AB4A2F">
      <w:pPr>
        <w:pStyle w:val="Default"/>
        <w:ind w:firstLine="709"/>
        <w:jc w:val="both"/>
        <w:rPr>
          <w:sz w:val="28"/>
          <w:szCs w:val="28"/>
        </w:rPr>
      </w:pPr>
      <w:r w:rsidRPr="00185A3B">
        <w:rPr>
          <w:b/>
          <w:bCs/>
          <w:sz w:val="28"/>
          <w:szCs w:val="28"/>
        </w:rPr>
        <w:t xml:space="preserve">Для обеспечения сканирования бланков регистрации и форм ППЭ в штабе ППЭ </w:t>
      </w:r>
      <w:r w:rsidRPr="00185A3B">
        <w:rPr>
          <w:sz w:val="28"/>
          <w:szCs w:val="28"/>
        </w:rPr>
        <w:t>член ГЭК:</w:t>
      </w:r>
    </w:p>
    <w:p w14:paraId="1440ADBD" w14:textId="68DD75EB" w:rsidR="0056215F" w:rsidRPr="00185A3B" w:rsidRDefault="0056215F" w:rsidP="00AB4A2F">
      <w:pPr>
        <w:pStyle w:val="Default"/>
        <w:ind w:firstLine="709"/>
        <w:jc w:val="both"/>
        <w:rPr>
          <w:rFonts w:eastAsia="Times New Roman"/>
          <w:sz w:val="28"/>
          <w:szCs w:val="28"/>
        </w:rPr>
      </w:pPr>
      <w:r w:rsidRPr="00185A3B">
        <w:rPr>
          <w:rFonts w:eastAsia="Times New Roman"/>
          <w:sz w:val="28"/>
          <w:szCs w:val="28"/>
        </w:rPr>
        <w:t>– присутствует при вскрытии руководителем ППЭ ВДП с бланками, полученными от ответственных организаторов, и при переупаковке бланков после сканирования в новый ВДП;</w:t>
      </w:r>
    </w:p>
    <w:p w14:paraId="1301B43B" w14:textId="31AD2B41" w:rsidR="0056215F" w:rsidRPr="00185A3B" w:rsidRDefault="0056215F" w:rsidP="00AB4A2F">
      <w:pPr>
        <w:pStyle w:val="Default"/>
        <w:ind w:firstLine="709"/>
        <w:jc w:val="both"/>
        <w:rPr>
          <w:rFonts w:eastAsia="Times New Roman"/>
          <w:sz w:val="28"/>
          <w:szCs w:val="28"/>
        </w:rPr>
      </w:pPr>
      <w:r w:rsidRPr="00185A3B">
        <w:rPr>
          <w:rFonts w:eastAsia="Times New Roman"/>
          <w:sz w:val="28"/>
          <w:szCs w:val="28"/>
        </w:rPr>
        <w:t>– по приглашению технического специалиста активирует загруженный на станцию сканирования в ППЭ ключ доступа к ЭМ посредством подключения к станции сканирования в ППЭ токена члена ГЭК и ввода пароля доступа к нему;</w:t>
      </w:r>
    </w:p>
    <w:p w14:paraId="4CA13F10" w14:textId="5B613B79" w:rsidR="008363FC" w:rsidRPr="00185A3B" w:rsidRDefault="00591AAD" w:rsidP="00AB4A2F">
      <w:pPr>
        <w:tabs>
          <w:tab w:val="left" w:pos="318"/>
        </w:tabs>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b/>
          <w:bCs/>
          <w:sz w:val="28"/>
          <w:szCs w:val="28"/>
        </w:rPr>
        <w:t xml:space="preserve">Важно! </w:t>
      </w:r>
      <w:r w:rsidRPr="00185A3B">
        <w:rPr>
          <w:rFonts w:ascii="Times New Roman" w:hAnsi="Times New Roman" w:cs="Times New Roman"/>
          <w:sz w:val="28"/>
          <w:szCs w:val="28"/>
        </w:rPr>
        <w:t xml:space="preserve">Активация </w:t>
      </w:r>
      <w:r w:rsidR="008363FC" w:rsidRPr="00185A3B">
        <w:rPr>
          <w:rFonts w:ascii="Times New Roman" w:hAnsi="Times New Roman" w:cs="Times New Roman"/>
          <w:sz w:val="28"/>
          <w:szCs w:val="28"/>
        </w:rPr>
        <w:t>станции сканирования в ППЭ должна быть выполнена непосредственно перед началом процесса сканирования поступающих ЭМ из аудиторий в Штаб ППЭ;</w:t>
      </w:r>
    </w:p>
    <w:p w14:paraId="3C336926" w14:textId="02A04C7F" w:rsidR="0056215F" w:rsidRPr="00185A3B" w:rsidRDefault="00FE1C37" w:rsidP="00AB4A2F">
      <w:pPr>
        <w:tabs>
          <w:tab w:val="left" w:pos="318"/>
        </w:tabs>
        <w:spacing w:after="0" w:line="240" w:lineRule="auto"/>
        <w:ind w:firstLine="709"/>
        <w:jc w:val="both"/>
        <w:rPr>
          <w:rFonts w:ascii="Times New Roman" w:hAnsi="Times New Roman" w:cs="Times New Roman"/>
          <w:sz w:val="28"/>
          <w:szCs w:val="28"/>
        </w:rPr>
      </w:pPr>
      <w:r w:rsidRPr="00185A3B">
        <w:rPr>
          <w:rFonts w:ascii="Times New Roman" w:eastAsia="Times New Roman" w:hAnsi="Times New Roman" w:cs="Times New Roman"/>
          <w:sz w:val="28"/>
          <w:szCs w:val="28"/>
        </w:rPr>
        <w:lastRenderedPageBreak/>
        <w:t>– </w:t>
      </w:r>
      <w:r w:rsidR="0056215F" w:rsidRPr="00185A3B">
        <w:rPr>
          <w:rFonts w:ascii="Times New Roman" w:hAnsi="Times New Roman" w:cs="Times New Roman"/>
          <w:sz w:val="28"/>
          <w:szCs w:val="28"/>
        </w:rPr>
        <w:t>совмест</w:t>
      </w:r>
      <w:r w:rsidRPr="00185A3B">
        <w:rPr>
          <w:rFonts w:ascii="Times New Roman" w:hAnsi="Times New Roman" w:cs="Times New Roman"/>
          <w:sz w:val="28"/>
          <w:szCs w:val="28"/>
        </w:rPr>
        <w:t>но с руководителем ППЭ оформляет необходимые документы по результатам проведения ЕГЭ в ППЭ по следующим формам:</w:t>
      </w:r>
      <w:r w:rsidR="00477424" w:rsidRPr="00185A3B">
        <w:rPr>
          <w:rFonts w:ascii="Times New Roman" w:hAnsi="Times New Roman" w:cs="Times New Roman"/>
          <w:sz w:val="28"/>
          <w:szCs w:val="28"/>
        </w:rPr>
        <w:t xml:space="preserve"> ППЭ-13-01У,</w:t>
      </w:r>
      <w:r w:rsidR="002027D1" w:rsidRPr="00185A3B">
        <w:rPr>
          <w:rFonts w:ascii="Times New Roman" w:hAnsi="Times New Roman" w:cs="Times New Roman"/>
          <w:sz w:val="28"/>
          <w:szCs w:val="28"/>
        </w:rPr>
        <w:t xml:space="preserve"> </w:t>
      </w:r>
      <w:r w:rsidR="00477424" w:rsidRPr="00185A3B">
        <w:rPr>
          <w:rFonts w:ascii="Times New Roman" w:hAnsi="Times New Roman" w:cs="Times New Roman"/>
          <w:sz w:val="28"/>
          <w:szCs w:val="28"/>
        </w:rPr>
        <w:t>ППЭ-13-03У, ППЭ-14-01-У, ППЭ-14-02-У;</w:t>
      </w:r>
    </w:p>
    <w:p w14:paraId="60FD2B0B" w14:textId="590FFEBA" w:rsidR="00176A10" w:rsidRPr="00185A3B" w:rsidRDefault="002F59CF"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w:t>
      </w:r>
      <w:r w:rsidR="00505193" w:rsidRPr="00185A3B">
        <w:rPr>
          <w:rFonts w:ascii="Times New Roman" w:eastAsia="Times New Roman" w:hAnsi="Times New Roman" w:cs="Times New Roman"/>
          <w:sz w:val="28"/>
          <w:szCs w:val="28"/>
        </w:rPr>
        <w:t>,</w:t>
      </w:r>
      <w:r w:rsidR="00176A10" w:rsidRPr="00185A3B">
        <w:rPr>
          <w:rFonts w:ascii="Times New Roman" w:eastAsia="Times New Roman" w:hAnsi="Times New Roman" w:cs="Times New Roman"/>
          <w:sz w:val="28"/>
          <w:szCs w:val="28"/>
        </w:rPr>
        <w:t xml:space="preserve"> с количеством бланков</w:t>
      </w:r>
      <w:r w:rsidR="00672AAF" w:rsidRPr="00185A3B">
        <w:rPr>
          <w:rFonts w:ascii="Times New Roman" w:eastAsia="Times New Roman" w:hAnsi="Times New Roman" w:cs="Times New Roman"/>
          <w:sz w:val="28"/>
          <w:szCs w:val="28"/>
        </w:rPr>
        <w:t xml:space="preserve"> </w:t>
      </w:r>
      <w:r w:rsidR="00176A10" w:rsidRPr="00185A3B">
        <w:rPr>
          <w:rFonts w:ascii="Times New Roman" w:eastAsia="Times New Roman" w:hAnsi="Times New Roman" w:cs="Times New Roman"/>
          <w:sz w:val="28"/>
          <w:szCs w:val="28"/>
        </w:rPr>
        <w:t>из формы ППЭ-13-03</w:t>
      </w:r>
      <w:r w:rsidR="00EB134D" w:rsidRPr="00185A3B">
        <w:rPr>
          <w:rFonts w:ascii="Times New Roman" w:eastAsia="Times New Roman" w:hAnsi="Times New Roman" w:cs="Times New Roman"/>
          <w:sz w:val="28"/>
          <w:szCs w:val="28"/>
        </w:rPr>
        <w:t>-</w:t>
      </w:r>
      <w:r w:rsidR="00176A10" w:rsidRPr="00185A3B">
        <w:rPr>
          <w:rFonts w:ascii="Times New Roman" w:eastAsia="Times New Roman" w:hAnsi="Times New Roman" w:cs="Times New Roman"/>
          <w:sz w:val="28"/>
          <w:szCs w:val="28"/>
        </w:rPr>
        <w:t>У;</w:t>
      </w:r>
    </w:p>
    <w:p w14:paraId="6B6923DA" w14:textId="77777777" w:rsidR="00176A10" w:rsidRPr="00185A3B" w:rsidRDefault="00EB55F3"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совместно с техническим специалистом проверяет качество сканирования ЭМ и нес</w:t>
      </w:r>
      <w:r w:rsidR="00672AAF" w:rsidRPr="00185A3B">
        <w:rPr>
          <w:rFonts w:ascii="Times New Roman" w:eastAsia="Times New Roman" w:hAnsi="Times New Roman" w:cs="Times New Roman"/>
          <w:sz w:val="28"/>
          <w:szCs w:val="28"/>
        </w:rPr>
        <w:t>е</w:t>
      </w:r>
      <w:r w:rsidR="00176A10" w:rsidRPr="00185A3B">
        <w:rPr>
          <w:rFonts w:ascii="Times New Roman" w:eastAsia="Times New Roman" w:hAnsi="Times New Roman" w:cs="Times New Roman"/>
          <w:sz w:val="28"/>
          <w:szCs w:val="28"/>
        </w:rPr>
        <w:t>т ответственность за экспортируемые данные, в том числе за качество сканирования и соответствие передаваемых данных информации о рассадке;</w:t>
      </w:r>
    </w:p>
    <w:p w14:paraId="3B9160C0" w14:textId="1F31191D" w:rsidR="00176A10" w:rsidRPr="00185A3B" w:rsidRDefault="00EB55F3"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при корректности данных по всем аудиториям подключает к станции сканирования в ППЭ токен члена ГЭК для выполнения техническим специалистом экспорта электронных образов бланков и форм ППЭ: пакет с электронными образами бланков и форм ППЭ зашифровывается для передачи в РЦОИ;</w:t>
      </w:r>
    </w:p>
    <w:p w14:paraId="142D1E89" w14:textId="77777777" w:rsidR="005D4AD9" w:rsidRPr="00185A3B" w:rsidRDefault="005D4AD9"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присутствует совместно с руководителем ППЭ при передачи техническим специалистом статуса «Все пакеты сформированы и отправлены в РЦОИ» о завершении передачи ЭМ в РЦОИ (пакета (пакетов) с электронными образами бланков и форм ППЭ, пакета (пакетов) с аудиоответами участников экзамена);</w:t>
      </w:r>
    </w:p>
    <w:p w14:paraId="1E7D8DA7" w14:textId="384807B0" w:rsidR="005D4AD9" w:rsidRPr="00185A3B" w:rsidRDefault="005D4AD9"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совместно с руководителем ППЭ и техническим специалистом ожидает в Штабе ППЭ подтверждения от РЦОИ факта успешного получения и расшифровки переданного пакета (пакетов) с электронными образами бланков и форм ППЭ, пакета (пакетов) с аудиоответами участников (статус пакетов принимает значение «подтвержден»);</w:t>
      </w:r>
    </w:p>
    <w:p w14:paraId="43FF443C" w14:textId="77777777" w:rsidR="00E81F1A" w:rsidRPr="00185A3B" w:rsidRDefault="00E81F1A"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14:paraId="3F256A11" w14:textId="481B0CF9" w:rsidR="005D4AD9" w:rsidRPr="00185A3B" w:rsidRDefault="00E81F1A"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xml:space="preserve">– совместно с руководителем ППЭ контролирует передачу </w:t>
      </w:r>
      <w:r w:rsidR="005D4AD9" w:rsidRPr="00185A3B">
        <w:rPr>
          <w:rFonts w:ascii="Times New Roman" w:eastAsia="Times New Roman" w:hAnsi="Times New Roman" w:cs="Times New Roman"/>
          <w:sz w:val="28"/>
          <w:szCs w:val="28"/>
        </w:rPr>
        <w:t>в систему мониторинга готовности ППЭ с помощью основной станции авторизации электронных журналов работы станций сканирования в ППЭ и статуса «</w:t>
      </w:r>
      <w:r w:rsidRPr="00185A3B">
        <w:rPr>
          <w:rFonts w:ascii="Times New Roman" w:eastAsia="Times New Roman" w:hAnsi="Times New Roman" w:cs="Times New Roman"/>
          <w:sz w:val="28"/>
          <w:szCs w:val="28"/>
        </w:rPr>
        <w:t>Материалы</w:t>
      </w:r>
      <w:r w:rsidR="005D4AD9" w:rsidRPr="00185A3B">
        <w:rPr>
          <w:rFonts w:ascii="Times New Roman" w:eastAsia="Times New Roman" w:hAnsi="Times New Roman" w:cs="Times New Roman"/>
          <w:sz w:val="28"/>
          <w:szCs w:val="28"/>
        </w:rPr>
        <w:t xml:space="preserve"> переданы в РЦОИ»;</w:t>
      </w:r>
    </w:p>
    <w:p w14:paraId="464E96A0" w14:textId="77777777" w:rsidR="003225B8" w:rsidRPr="00185A3B" w:rsidRDefault="00E81F1A" w:rsidP="003225B8">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совместно с руководителем ППЭ еще раз пересчитывают все бланки регистрации,</w:t>
      </w:r>
      <w:r w:rsidRPr="00185A3B">
        <w:rPr>
          <w:rFonts w:ascii="Times New Roman" w:hAnsi="Times New Roman" w:cs="Times New Roman"/>
          <w:sz w:val="28"/>
          <w:szCs w:val="28"/>
        </w:rPr>
        <w:t xml:space="preserve"> сверяют информацию на сопроводительных бланках ВДП, в которых бланки регистрации были доставлены из аудиторий в Штаб ППЭ, и нового ВДП, проверяют, что в новые ВДП вложены ВДП, в которых бланки регистрации были доставлены из аудиторий в Штаб ППЭ, и запечатывают ВДП с бланками регистрации для хранения и транспортировки.</w:t>
      </w:r>
    </w:p>
    <w:p w14:paraId="2088DD8C" w14:textId="4FF54586" w:rsidR="00176A10" w:rsidRPr="00185A3B" w:rsidRDefault="00176A10" w:rsidP="003225B8">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xml:space="preserve">После окончания экзамена член ГЭК упаковывает ЭМ </w:t>
      </w:r>
      <w:r w:rsidR="00B5655D" w:rsidRPr="00185A3B">
        <w:rPr>
          <w:rFonts w:ascii="Times New Roman" w:hAnsi="Times New Roman" w:cs="Times New Roman"/>
          <w:sz w:val="28"/>
          <w:szCs w:val="28"/>
        </w:rPr>
        <w:t>в соответствии со схемой упаковки ЭМ, принятой Департаментом</w:t>
      </w:r>
      <w:r w:rsidR="00FB334F" w:rsidRPr="00185A3B">
        <w:rPr>
          <w:rFonts w:ascii="Times New Roman" w:eastAsia="Times New Roman" w:hAnsi="Times New Roman" w:cs="Times New Roman"/>
          <w:sz w:val="28"/>
          <w:szCs w:val="28"/>
        </w:rPr>
        <w:t>.</w:t>
      </w:r>
    </w:p>
    <w:p w14:paraId="71F616D2" w14:textId="04307742" w:rsidR="00176A10" w:rsidRPr="00185A3B"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По завершении экзамена члены ГЭК составляют отчет о проведении ЕГЭ в ППЭ (форма ППЭ-10), который в тот же день передается в ГЭК.</w:t>
      </w:r>
    </w:p>
    <w:p w14:paraId="08D67C31" w14:textId="77777777" w:rsidR="00AE2E7C" w:rsidRPr="00185A3B" w:rsidRDefault="00AE2E7C" w:rsidP="00AB4A2F">
      <w:pPr>
        <w:spacing w:after="0" w:line="240" w:lineRule="auto"/>
        <w:rPr>
          <w:rFonts w:ascii="Times New Roman" w:eastAsia="Times New Roman" w:hAnsi="Times New Roman" w:cs="Times New Roman"/>
          <w:sz w:val="28"/>
          <w:szCs w:val="28"/>
        </w:rPr>
      </w:pPr>
      <w:r w:rsidRPr="00185A3B">
        <w:rPr>
          <w:rFonts w:ascii="Times New Roman" w:eastAsia="Times New Roman" w:hAnsi="Times New Roman" w:cs="Times New Roman"/>
          <w:color w:val="FF0000"/>
          <w:sz w:val="28"/>
          <w:szCs w:val="28"/>
        </w:rPr>
        <w:br w:type="page"/>
      </w:r>
    </w:p>
    <w:p w14:paraId="276707B1" w14:textId="77777777" w:rsidR="00D955D5" w:rsidRPr="00185A3B" w:rsidRDefault="00D955D5" w:rsidP="00FF6A3A">
      <w:pPr>
        <w:pStyle w:val="af6"/>
        <w:ind w:left="5672"/>
        <w:jc w:val="both"/>
        <w:rPr>
          <w:sz w:val="28"/>
          <w:szCs w:val="28"/>
        </w:rPr>
      </w:pPr>
      <w:r w:rsidRPr="00185A3B">
        <w:rPr>
          <w:sz w:val="28"/>
          <w:szCs w:val="28"/>
        </w:rPr>
        <w:lastRenderedPageBreak/>
        <w:t>Приложение № 11 к приказу Департамента Смоленской области по образованию и науке</w:t>
      </w:r>
    </w:p>
    <w:p w14:paraId="369EEB5E" w14:textId="0129E6B4" w:rsidR="00D955D5" w:rsidRPr="00185A3B" w:rsidRDefault="00D955D5" w:rsidP="00FF6A3A">
      <w:pPr>
        <w:pStyle w:val="af6"/>
        <w:ind w:left="5672"/>
        <w:jc w:val="both"/>
        <w:rPr>
          <w:sz w:val="28"/>
          <w:szCs w:val="28"/>
        </w:rPr>
      </w:pPr>
      <w:r w:rsidRPr="00185A3B">
        <w:rPr>
          <w:sz w:val="28"/>
          <w:szCs w:val="28"/>
        </w:rPr>
        <w:t xml:space="preserve">от «______» _______ </w:t>
      </w:r>
      <w:r w:rsidR="001E17BD" w:rsidRPr="00185A3B">
        <w:rPr>
          <w:sz w:val="28"/>
          <w:szCs w:val="28"/>
        </w:rPr>
        <w:t>2023</w:t>
      </w:r>
      <w:r w:rsidRPr="00185A3B">
        <w:rPr>
          <w:sz w:val="28"/>
          <w:szCs w:val="28"/>
        </w:rPr>
        <w:t xml:space="preserve"> г. № _____</w:t>
      </w:r>
    </w:p>
    <w:p w14:paraId="09B8355E" w14:textId="77777777" w:rsidR="00AE2E7C" w:rsidRPr="00185A3B" w:rsidRDefault="00AE2E7C" w:rsidP="00AB4A2F">
      <w:pPr>
        <w:spacing w:after="0" w:line="240" w:lineRule="auto"/>
        <w:jc w:val="center"/>
        <w:rPr>
          <w:rFonts w:ascii="Times New Roman" w:hAnsi="Times New Roman" w:cs="Times New Roman"/>
          <w:b/>
          <w:sz w:val="28"/>
          <w:szCs w:val="28"/>
        </w:rPr>
      </w:pPr>
    </w:p>
    <w:p w14:paraId="7AE3FDCF" w14:textId="05F04656" w:rsidR="00AE2E7C" w:rsidRPr="00185A3B" w:rsidRDefault="00AE2E7C" w:rsidP="00AB4A2F">
      <w:pPr>
        <w:spacing w:after="0" w:line="240" w:lineRule="auto"/>
        <w:jc w:val="center"/>
        <w:rPr>
          <w:rFonts w:ascii="Times New Roman" w:hAnsi="Times New Roman" w:cs="Times New Roman"/>
          <w:b/>
          <w:sz w:val="28"/>
          <w:szCs w:val="28"/>
        </w:rPr>
      </w:pPr>
      <w:bookmarkStart w:id="22" w:name="_Toc404247098"/>
      <w:bookmarkStart w:id="23" w:name="_Toc438199186"/>
      <w:bookmarkStart w:id="24" w:name="_Toc494807806"/>
      <w:bookmarkStart w:id="25" w:name="_Toc1745340"/>
      <w:r w:rsidRPr="00185A3B">
        <w:rPr>
          <w:rFonts w:ascii="Times New Roman" w:hAnsi="Times New Roman" w:cs="Times New Roman"/>
          <w:b/>
          <w:sz w:val="28"/>
          <w:szCs w:val="28"/>
        </w:rPr>
        <w:t>Инструкция</w:t>
      </w:r>
      <w:r w:rsidR="005F6D9B" w:rsidRPr="00185A3B">
        <w:rPr>
          <w:rFonts w:ascii="Times New Roman" w:hAnsi="Times New Roman" w:cs="Times New Roman"/>
          <w:b/>
          <w:sz w:val="28"/>
          <w:szCs w:val="28"/>
        </w:rPr>
        <w:t xml:space="preserve"> </w:t>
      </w:r>
      <w:r w:rsidRPr="00185A3B">
        <w:rPr>
          <w:rFonts w:ascii="Times New Roman" w:hAnsi="Times New Roman" w:cs="Times New Roman"/>
          <w:b/>
          <w:sz w:val="28"/>
          <w:szCs w:val="28"/>
        </w:rPr>
        <w:t>для</w:t>
      </w:r>
      <w:r w:rsidR="005F6D9B" w:rsidRPr="00185A3B">
        <w:rPr>
          <w:rFonts w:ascii="Times New Roman" w:hAnsi="Times New Roman" w:cs="Times New Roman"/>
          <w:b/>
          <w:sz w:val="28"/>
          <w:szCs w:val="28"/>
        </w:rPr>
        <w:t xml:space="preserve"> </w:t>
      </w:r>
      <w:r w:rsidRPr="00185A3B">
        <w:rPr>
          <w:rFonts w:ascii="Times New Roman" w:hAnsi="Times New Roman" w:cs="Times New Roman"/>
          <w:b/>
          <w:sz w:val="28"/>
          <w:szCs w:val="28"/>
        </w:rPr>
        <w:t>руководителя</w:t>
      </w:r>
      <w:r w:rsidR="005F6D9B" w:rsidRPr="00185A3B">
        <w:rPr>
          <w:rFonts w:ascii="Times New Roman" w:hAnsi="Times New Roman" w:cs="Times New Roman"/>
          <w:b/>
          <w:sz w:val="28"/>
          <w:szCs w:val="28"/>
        </w:rPr>
        <w:t xml:space="preserve"> </w:t>
      </w:r>
      <w:r w:rsidRPr="00185A3B">
        <w:rPr>
          <w:rFonts w:ascii="Times New Roman" w:hAnsi="Times New Roman" w:cs="Times New Roman"/>
          <w:b/>
          <w:sz w:val="28"/>
          <w:szCs w:val="28"/>
        </w:rPr>
        <w:t>ППЭ</w:t>
      </w:r>
      <w:bookmarkEnd w:id="22"/>
      <w:bookmarkEnd w:id="23"/>
      <w:bookmarkEnd w:id="24"/>
      <w:bookmarkEnd w:id="25"/>
      <w:r w:rsidR="005F6D9B" w:rsidRPr="00185A3B">
        <w:rPr>
          <w:rFonts w:ascii="Times New Roman" w:hAnsi="Times New Roman" w:cs="Times New Roman"/>
          <w:b/>
          <w:sz w:val="28"/>
          <w:szCs w:val="28"/>
        </w:rPr>
        <w:t xml:space="preserve"> </w:t>
      </w:r>
      <w:r w:rsidR="00672AAF" w:rsidRPr="00185A3B">
        <w:rPr>
          <w:rFonts w:ascii="Times New Roman" w:hAnsi="Times New Roman" w:cs="Times New Roman"/>
          <w:b/>
          <w:sz w:val="28"/>
          <w:szCs w:val="28"/>
        </w:rPr>
        <w:t xml:space="preserve">при </w:t>
      </w:r>
      <w:r w:rsidR="00D955D5" w:rsidRPr="00185A3B">
        <w:rPr>
          <w:rFonts w:ascii="Times New Roman" w:hAnsi="Times New Roman" w:cs="Times New Roman"/>
          <w:b/>
          <w:sz w:val="28"/>
          <w:szCs w:val="28"/>
        </w:rPr>
        <w:t xml:space="preserve">подготовке и </w:t>
      </w:r>
      <w:r w:rsidR="00672AAF" w:rsidRPr="00185A3B">
        <w:rPr>
          <w:rFonts w:ascii="Times New Roman" w:hAnsi="Times New Roman" w:cs="Times New Roman"/>
          <w:b/>
          <w:sz w:val="28"/>
          <w:szCs w:val="28"/>
        </w:rPr>
        <w:t>проведении ЕГЭ по</w:t>
      </w:r>
      <w:r w:rsidR="00FF6A3A" w:rsidRPr="00185A3B">
        <w:rPr>
          <w:rFonts w:ascii="Times New Roman" w:hAnsi="Times New Roman" w:cs="Times New Roman"/>
          <w:b/>
          <w:sz w:val="28"/>
          <w:szCs w:val="28"/>
        </w:rPr>
        <w:t> </w:t>
      </w:r>
      <w:r w:rsidR="00672AAF" w:rsidRPr="00185A3B">
        <w:rPr>
          <w:rFonts w:ascii="Times New Roman" w:hAnsi="Times New Roman" w:cs="Times New Roman"/>
          <w:b/>
          <w:sz w:val="28"/>
          <w:szCs w:val="28"/>
        </w:rPr>
        <w:t>иностранным языкам</w:t>
      </w:r>
      <w:r w:rsidR="003C788E" w:rsidRPr="00185A3B">
        <w:rPr>
          <w:rFonts w:ascii="Times New Roman" w:hAnsi="Times New Roman" w:cs="Times New Roman"/>
          <w:b/>
          <w:sz w:val="28"/>
          <w:szCs w:val="28"/>
        </w:rPr>
        <w:t xml:space="preserve"> (раздел «Говорение»)</w:t>
      </w:r>
    </w:p>
    <w:p w14:paraId="178CE3EA" w14:textId="77777777" w:rsidR="00176A10" w:rsidRPr="00185A3B" w:rsidRDefault="00176A10" w:rsidP="00AB4A2F">
      <w:pPr>
        <w:spacing w:after="0" w:line="240" w:lineRule="auto"/>
        <w:jc w:val="center"/>
        <w:rPr>
          <w:rFonts w:ascii="Times New Roman" w:hAnsi="Times New Roman" w:cs="Times New Roman"/>
          <w:b/>
          <w:sz w:val="28"/>
          <w:szCs w:val="28"/>
        </w:rPr>
      </w:pPr>
    </w:p>
    <w:p w14:paraId="72D7BDEC" w14:textId="6DD02012" w:rsidR="00176A10" w:rsidRPr="00185A3B"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b/>
          <w:sz w:val="28"/>
          <w:szCs w:val="28"/>
        </w:rPr>
        <w:t>На подготовительном этапе</w:t>
      </w:r>
      <w:r w:rsidRPr="00185A3B">
        <w:rPr>
          <w:rFonts w:ascii="Times New Roman" w:eastAsia="Times New Roman" w:hAnsi="Times New Roman" w:cs="Times New Roman"/>
          <w:sz w:val="28"/>
          <w:szCs w:val="28"/>
        </w:rPr>
        <w:t xml:space="preserve"> руководитель ППЭ совместно с руководителем </w:t>
      </w:r>
      <w:r w:rsidR="009F79A2" w:rsidRPr="00185A3B">
        <w:rPr>
          <w:rFonts w:ascii="Times New Roman" w:eastAsia="Times New Roman" w:hAnsi="Times New Roman" w:cs="Times New Roman"/>
          <w:sz w:val="28"/>
          <w:szCs w:val="28"/>
        </w:rPr>
        <w:t>ОО</w:t>
      </w:r>
      <w:r w:rsidRPr="00185A3B">
        <w:rPr>
          <w:rFonts w:ascii="Times New Roman" w:eastAsia="Times New Roman" w:hAnsi="Times New Roman" w:cs="Times New Roman"/>
          <w:sz w:val="28"/>
          <w:szCs w:val="28"/>
        </w:rPr>
        <w:t>, обязаны</w:t>
      </w:r>
      <w:r w:rsidR="00FB334F" w:rsidRPr="00185A3B">
        <w:rPr>
          <w:rFonts w:ascii="Times New Roman" w:eastAsia="Times New Roman" w:hAnsi="Times New Roman" w:cs="Times New Roman"/>
          <w:sz w:val="28"/>
          <w:szCs w:val="28"/>
        </w:rPr>
        <w:t> </w:t>
      </w:r>
      <w:r w:rsidRPr="00185A3B">
        <w:rPr>
          <w:rFonts w:ascii="Times New Roman" w:eastAsia="Times New Roman" w:hAnsi="Times New Roman" w:cs="Times New Roman"/>
          <w:sz w:val="28"/>
          <w:szCs w:val="28"/>
        </w:rPr>
        <w:t xml:space="preserve">обеспечить готовность ППЭ к проведению ЕГЭ в соответствии с требованиями к ППЭ, изложенными в </w:t>
      </w:r>
      <w:r w:rsidR="00F45715" w:rsidRPr="00185A3B">
        <w:rPr>
          <w:rFonts w:ascii="Times New Roman" w:eastAsia="Times New Roman" w:hAnsi="Times New Roman" w:cs="Times New Roman"/>
          <w:sz w:val="28"/>
          <w:szCs w:val="28"/>
        </w:rPr>
        <w:t>м</w:t>
      </w:r>
      <w:r w:rsidRPr="00185A3B">
        <w:rPr>
          <w:rFonts w:ascii="Times New Roman" w:eastAsia="Times New Roman" w:hAnsi="Times New Roman" w:cs="Times New Roman"/>
          <w:sz w:val="28"/>
          <w:szCs w:val="28"/>
        </w:rPr>
        <w:t>етодических рекомендациях, в том числе</w:t>
      </w:r>
      <w:r w:rsidR="002027D1"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sz w:val="28"/>
          <w:szCs w:val="28"/>
        </w:rPr>
        <w:t>техническо</w:t>
      </w:r>
      <w:r w:rsidR="006D03DE" w:rsidRPr="00185A3B">
        <w:rPr>
          <w:rFonts w:ascii="Times New Roman" w:eastAsia="Times New Roman" w:hAnsi="Times New Roman" w:cs="Times New Roman"/>
          <w:sz w:val="28"/>
          <w:szCs w:val="28"/>
        </w:rPr>
        <w:t>е</w:t>
      </w:r>
      <w:r w:rsidRPr="00185A3B">
        <w:rPr>
          <w:rFonts w:ascii="Times New Roman" w:eastAsia="Times New Roman" w:hAnsi="Times New Roman" w:cs="Times New Roman"/>
          <w:sz w:val="28"/>
          <w:szCs w:val="28"/>
        </w:rPr>
        <w:t xml:space="preserve"> оснащени</w:t>
      </w:r>
      <w:r w:rsidR="006D03DE" w:rsidRPr="00185A3B">
        <w:rPr>
          <w:rFonts w:ascii="Times New Roman" w:eastAsia="Times New Roman" w:hAnsi="Times New Roman" w:cs="Times New Roman"/>
          <w:sz w:val="28"/>
          <w:szCs w:val="28"/>
        </w:rPr>
        <w:t xml:space="preserve">е (в соответствии с требованиями приложения 2 </w:t>
      </w:r>
      <w:r w:rsidR="00F45715" w:rsidRPr="00185A3B">
        <w:rPr>
          <w:rFonts w:ascii="Times New Roman" w:eastAsia="Times New Roman" w:hAnsi="Times New Roman" w:cs="Times New Roman"/>
          <w:sz w:val="28"/>
          <w:szCs w:val="28"/>
        </w:rPr>
        <w:t>м</w:t>
      </w:r>
      <w:r w:rsidR="006D03DE" w:rsidRPr="00185A3B">
        <w:rPr>
          <w:rFonts w:ascii="Times New Roman" w:eastAsia="Times New Roman" w:hAnsi="Times New Roman" w:cs="Times New Roman"/>
          <w:sz w:val="28"/>
          <w:szCs w:val="28"/>
        </w:rPr>
        <w:t>етодических рекомендаций)</w:t>
      </w:r>
      <w:r w:rsidRPr="00185A3B">
        <w:rPr>
          <w:rFonts w:ascii="Times New Roman" w:eastAsia="Times New Roman" w:hAnsi="Times New Roman" w:cs="Times New Roman"/>
          <w:sz w:val="28"/>
          <w:szCs w:val="28"/>
        </w:rPr>
        <w:t xml:space="preserve"> </w:t>
      </w:r>
      <w:r w:rsidR="006D03DE" w:rsidRPr="00185A3B">
        <w:rPr>
          <w:rFonts w:ascii="Times New Roman" w:eastAsia="Times New Roman" w:hAnsi="Times New Roman" w:cs="Times New Roman"/>
          <w:sz w:val="28"/>
          <w:szCs w:val="28"/>
        </w:rPr>
        <w:t>и</w:t>
      </w:r>
      <w:r w:rsidRPr="00185A3B">
        <w:rPr>
          <w:rFonts w:ascii="Times New Roman" w:eastAsia="Times New Roman" w:hAnsi="Times New Roman" w:cs="Times New Roman"/>
          <w:sz w:val="28"/>
          <w:szCs w:val="28"/>
        </w:rPr>
        <w:t xml:space="preserve"> хранение основного и резервного флеш-накопителя для хранения </w:t>
      </w:r>
      <w:r w:rsidR="006D03DE" w:rsidRPr="00185A3B">
        <w:rPr>
          <w:rFonts w:ascii="Times New Roman" w:eastAsia="Times New Roman" w:hAnsi="Times New Roman" w:cs="Times New Roman"/>
          <w:sz w:val="28"/>
          <w:szCs w:val="28"/>
        </w:rPr>
        <w:t>интернет-пакетов в сейфе Ш</w:t>
      </w:r>
      <w:r w:rsidRPr="00185A3B">
        <w:rPr>
          <w:rFonts w:ascii="Times New Roman" w:eastAsia="Times New Roman" w:hAnsi="Times New Roman" w:cs="Times New Roman"/>
          <w:sz w:val="28"/>
          <w:szCs w:val="28"/>
        </w:rPr>
        <w:t>таба ППЭ с осуществлением мер информационной безопасности</w:t>
      </w:r>
      <w:r w:rsidR="009F79A2" w:rsidRPr="00185A3B">
        <w:rPr>
          <w:rFonts w:ascii="Times New Roman" w:eastAsia="Times New Roman" w:hAnsi="Times New Roman" w:cs="Times New Roman"/>
          <w:sz w:val="28"/>
          <w:szCs w:val="28"/>
        </w:rPr>
        <w:t>.</w:t>
      </w:r>
    </w:p>
    <w:p w14:paraId="2CEEE43E" w14:textId="70A82389" w:rsidR="009F79A2" w:rsidRPr="00185A3B" w:rsidRDefault="009F79A2"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xml:space="preserve">Также необходимо подготовить не менее 1 флеш-накопителя для переноса данных между станциями в ППЭ (рекомендуемое </w:t>
      </w:r>
      <w:r w:rsidR="008D0F16" w:rsidRPr="00185A3B">
        <w:rPr>
          <w:rFonts w:ascii="Times New Roman" w:eastAsia="Times New Roman" w:hAnsi="Times New Roman" w:cs="Times New Roman"/>
          <w:sz w:val="28"/>
          <w:szCs w:val="28"/>
        </w:rPr>
        <w:t xml:space="preserve">количество </w:t>
      </w:r>
      <w:r w:rsidRPr="00185A3B">
        <w:rPr>
          <w:rFonts w:ascii="Times New Roman" w:eastAsia="Times New Roman" w:hAnsi="Times New Roman" w:cs="Times New Roman"/>
          <w:sz w:val="28"/>
          <w:szCs w:val="28"/>
        </w:rPr>
        <w:t>– по числу технических специалистов ППЭ).</w:t>
      </w:r>
    </w:p>
    <w:p w14:paraId="599DE91D" w14:textId="5BFF797B" w:rsidR="00176A10" w:rsidRPr="00185A3B"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Руководитель ППЭ обязан контролировать своевременность загрузки ЭМ</w:t>
      </w:r>
      <w:r w:rsidR="009F79A2" w:rsidRPr="00185A3B">
        <w:rPr>
          <w:rFonts w:ascii="Times New Roman" w:eastAsia="Times New Roman" w:hAnsi="Times New Roman" w:cs="Times New Roman"/>
          <w:sz w:val="28"/>
          <w:szCs w:val="28"/>
        </w:rPr>
        <w:t xml:space="preserve"> для экз</w:t>
      </w:r>
      <w:r w:rsidR="008D0F16" w:rsidRPr="00185A3B">
        <w:rPr>
          <w:rFonts w:ascii="Times New Roman" w:eastAsia="Times New Roman" w:hAnsi="Times New Roman" w:cs="Times New Roman"/>
          <w:sz w:val="28"/>
          <w:szCs w:val="28"/>
        </w:rPr>
        <w:t>аменов, проводимых в данном ППЭ</w:t>
      </w:r>
      <w:r w:rsidRPr="00185A3B">
        <w:rPr>
          <w:rFonts w:ascii="Times New Roman" w:eastAsia="Times New Roman" w:hAnsi="Times New Roman" w:cs="Times New Roman"/>
          <w:sz w:val="28"/>
          <w:szCs w:val="28"/>
        </w:rPr>
        <w:t>. В случае выявления проблем с загрузкой ЭМ необходимо принимать меры для устранения этих проблем.</w:t>
      </w:r>
      <w:r w:rsidR="009F79A2" w:rsidRPr="00185A3B">
        <w:rPr>
          <w:rFonts w:ascii="Times New Roman" w:eastAsia="Times New Roman" w:hAnsi="Times New Roman" w:cs="Times New Roman"/>
          <w:sz w:val="28"/>
          <w:szCs w:val="28"/>
        </w:rPr>
        <w:t xml:space="preserve"> Инте</w:t>
      </w:r>
      <w:r w:rsidR="008D0F16" w:rsidRPr="00185A3B">
        <w:rPr>
          <w:rFonts w:ascii="Times New Roman" w:eastAsia="Times New Roman" w:hAnsi="Times New Roman" w:cs="Times New Roman"/>
          <w:sz w:val="28"/>
          <w:szCs w:val="28"/>
        </w:rPr>
        <w:t xml:space="preserve">рнет-пакеты становятся доступны </w:t>
      </w:r>
      <w:r w:rsidR="009F79A2" w:rsidRPr="00185A3B">
        <w:rPr>
          <w:rFonts w:ascii="Times New Roman" w:eastAsia="Times New Roman" w:hAnsi="Times New Roman" w:cs="Times New Roman"/>
          <w:sz w:val="28"/>
          <w:szCs w:val="28"/>
        </w:rPr>
        <w:t>за 5 рабочих дней до даты экзамена – для основных дней экзаменационного периода, за 3 рабочих дня – для резервных дней экзаменационного периода и формируются на основе сведений о распределенных по ППЭ участниках и аудиторном фонде ППЭ.</w:t>
      </w:r>
    </w:p>
    <w:p w14:paraId="3C99A344" w14:textId="0B2BAD16" w:rsidR="009F79A2" w:rsidRPr="00185A3B" w:rsidRDefault="009F79A2"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b/>
          <w:bCs/>
          <w:sz w:val="28"/>
          <w:szCs w:val="28"/>
        </w:rPr>
        <w:t xml:space="preserve">Не позднее чем за один календарный день до начала проведения экзамена </w:t>
      </w:r>
      <w:r w:rsidRPr="00185A3B">
        <w:rPr>
          <w:rFonts w:ascii="Times New Roman" w:eastAsia="Times New Roman" w:hAnsi="Times New Roman" w:cs="Times New Roman"/>
          <w:sz w:val="28"/>
          <w:szCs w:val="28"/>
        </w:rPr>
        <w:t>также необходимо:</w:t>
      </w:r>
    </w:p>
    <w:p w14:paraId="1A04EA69" w14:textId="16AD6F7D" w:rsidR="00176A10" w:rsidRPr="00185A3B" w:rsidRDefault="0051038C"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 xml:space="preserve">подготовить бумагу для печати бланков </w:t>
      </w:r>
      <w:r w:rsidR="009F79A2" w:rsidRPr="00185A3B">
        <w:rPr>
          <w:rFonts w:ascii="Times New Roman" w:eastAsia="Times New Roman" w:hAnsi="Times New Roman" w:cs="Times New Roman"/>
          <w:sz w:val="28"/>
          <w:szCs w:val="28"/>
        </w:rPr>
        <w:t xml:space="preserve">регистрации </w:t>
      </w:r>
      <w:r w:rsidR="00176A10" w:rsidRPr="00185A3B">
        <w:rPr>
          <w:rFonts w:ascii="Times New Roman" w:eastAsia="Times New Roman" w:hAnsi="Times New Roman" w:cs="Times New Roman"/>
          <w:sz w:val="28"/>
          <w:szCs w:val="28"/>
        </w:rPr>
        <w:t>в аудиториях подготовки;</w:t>
      </w:r>
    </w:p>
    <w:p w14:paraId="49A16EB3" w14:textId="77777777" w:rsidR="00176A10" w:rsidRPr="00185A3B" w:rsidRDefault="0051038C"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подготовить материалы, которые могут использовать участники экзамена в период ожидания своей очереди:</w:t>
      </w:r>
    </w:p>
    <w:p w14:paraId="5120977A" w14:textId="77777777" w:rsidR="00176A10" w:rsidRPr="00185A3B" w:rsidRDefault="0051038C"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научно-популярные журналы,</w:t>
      </w:r>
    </w:p>
    <w:p w14:paraId="6A6003FA" w14:textId="77777777" w:rsidR="00176A10" w:rsidRPr="00185A3B" w:rsidRDefault="0051038C"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любые книги,</w:t>
      </w:r>
    </w:p>
    <w:p w14:paraId="008573CD" w14:textId="77777777" w:rsidR="00176A10" w:rsidRPr="00185A3B" w:rsidRDefault="0051038C"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w:t>
      </w:r>
      <w:r w:rsidRPr="00185A3B">
        <w:rPr>
          <w:rFonts w:ascii="Times New Roman" w:hAnsi="Times New Roman" w:cs="Times New Roman"/>
        </w:rPr>
        <w:t> </w:t>
      </w:r>
      <w:r w:rsidR="00176A10" w:rsidRPr="00185A3B">
        <w:rPr>
          <w:rFonts w:ascii="Times New Roman" w:eastAsia="Times New Roman" w:hAnsi="Times New Roman" w:cs="Times New Roman"/>
          <w:sz w:val="28"/>
          <w:szCs w:val="28"/>
        </w:rPr>
        <w:t>журналы,</w:t>
      </w:r>
    </w:p>
    <w:p w14:paraId="1AB83B1E" w14:textId="77777777" w:rsidR="00176A10" w:rsidRPr="00185A3B" w:rsidRDefault="0051038C"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газеты и т.п.</w:t>
      </w:r>
    </w:p>
    <w:p w14:paraId="28C0B7DB" w14:textId="169AD73E" w:rsidR="00176A10" w:rsidRPr="00185A3B"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Материалы должны быть на языке проводимого экзамена и взяты из школьной библиотеки.</w:t>
      </w:r>
    </w:p>
    <w:p w14:paraId="4D402E47" w14:textId="1129D568" w:rsidR="009F79A2" w:rsidRPr="00185A3B" w:rsidRDefault="009F79A2"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Использование черновиков для участников экзамена с включенным разделом «Говорение» не предусмотрено.</w:t>
      </w:r>
    </w:p>
    <w:p w14:paraId="045A1641" w14:textId="7D2AB89D" w:rsidR="0051038C" w:rsidRPr="00185A3B" w:rsidRDefault="0051038C" w:rsidP="00AB4A2F">
      <w:pPr>
        <w:tabs>
          <w:tab w:val="left" w:pos="318"/>
        </w:tabs>
        <w:spacing w:after="0" w:line="240" w:lineRule="auto"/>
        <w:ind w:firstLine="709"/>
        <w:jc w:val="both"/>
        <w:rPr>
          <w:rFonts w:ascii="Times New Roman" w:eastAsia="Times New Roman" w:hAnsi="Times New Roman" w:cs="Times New Roman"/>
          <w:b/>
          <w:sz w:val="28"/>
          <w:szCs w:val="28"/>
        </w:rPr>
      </w:pPr>
      <w:r w:rsidRPr="00185A3B">
        <w:rPr>
          <w:rFonts w:ascii="Times New Roman" w:hAnsi="Times New Roman" w:cs="Times New Roman"/>
          <w:b/>
          <w:bCs/>
          <w:sz w:val="28"/>
          <w:szCs w:val="28"/>
        </w:rPr>
        <w:t>Не ранее чем за 5 календарных дней</w:t>
      </w:r>
      <w:r w:rsidR="008D0F16" w:rsidRPr="00185A3B">
        <w:rPr>
          <w:rFonts w:ascii="Times New Roman" w:hAnsi="Times New Roman" w:cs="Times New Roman"/>
          <w:b/>
          <w:bCs/>
          <w:sz w:val="28"/>
          <w:szCs w:val="28"/>
        </w:rPr>
        <w:t>, но</w:t>
      </w:r>
      <w:r w:rsidRPr="00185A3B">
        <w:rPr>
          <w:rFonts w:ascii="Times New Roman" w:hAnsi="Times New Roman" w:cs="Times New Roman"/>
          <w:b/>
          <w:bCs/>
          <w:sz w:val="28"/>
          <w:szCs w:val="28"/>
        </w:rPr>
        <w:t xml:space="preserve"> не позднее 17:00 </w:t>
      </w:r>
      <w:r w:rsidRPr="00185A3B">
        <w:rPr>
          <w:rFonts w:ascii="Times New Roman" w:hAnsi="Times New Roman" w:cs="Times New Roman"/>
          <w:sz w:val="28"/>
          <w:szCs w:val="28"/>
        </w:rPr>
        <w:t xml:space="preserve">календарного дня, предшествующего дня экзамена, </w:t>
      </w:r>
      <w:r w:rsidR="009F79A2" w:rsidRPr="00185A3B">
        <w:rPr>
          <w:rFonts w:ascii="Times New Roman" w:hAnsi="Times New Roman" w:cs="Times New Roman"/>
          <w:sz w:val="28"/>
          <w:szCs w:val="28"/>
        </w:rPr>
        <w:t xml:space="preserve">и до проведения контроля технической готовности </w:t>
      </w:r>
      <w:r w:rsidRPr="00185A3B">
        <w:rPr>
          <w:rFonts w:ascii="Times New Roman" w:hAnsi="Times New Roman" w:cs="Times New Roman"/>
          <w:sz w:val="28"/>
          <w:szCs w:val="28"/>
        </w:rPr>
        <w:t>обеспечить проведение техническим специалистом технической подготовки ППЭ.</w:t>
      </w:r>
    </w:p>
    <w:p w14:paraId="0F147499" w14:textId="43F7B7FC" w:rsidR="00176A10" w:rsidRPr="00185A3B" w:rsidRDefault="008D0F16"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b/>
          <w:sz w:val="28"/>
          <w:szCs w:val="28"/>
        </w:rPr>
        <w:t>Не ранее</w:t>
      </w:r>
      <w:r w:rsidR="00176A10" w:rsidRPr="00185A3B">
        <w:rPr>
          <w:rFonts w:ascii="Times New Roman" w:eastAsia="Times New Roman" w:hAnsi="Times New Roman" w:cs="Times New Roman"/>
          <w:b/>
          <w:sz w:val="28"/>
          <w:szCs w:val="28"/>
        </w:rPr>
        <w:t xml:space="preserve"> чем за </w:t>
      </w:r>
      <w:r w:rsidR="0051038C" w:rsidRPr="00185A3B">
        <w:rPr>
          <w:rFonts w:ascii="Times New Roman" w:eastAsia="Times New Roman" w:hAnsi="Times New Roman" w:cs="Times New Roman"/>
          <w:b/>
          <w:sz w:val="28"/>
          <w:szCs w:val="28"/>
        </w:rPr>
        <w:t>2</w:t>
      </w:r>
      <w:r w:rsidR="00176A10" w:rsidRPr="00185A3B">
        <w:rPr>
          <w:rFonts w:ascii="Times New Roman" w:eastAsia="Times New Roman" w:hAnsi="Times New Roman" w:cs="Times New Roman"/>
          <w:b/>
          <w:sz w:val="28"/>
          <w:szCs w:val="28"/>
        </w:rPr>
        <w:t xml:space="preserve"> </w:t>
      </w:r>
      <w:r w:rsidR="0051038C" w:rsidRPr="00185A3B">
        <w:rPr>
          <w:rFonts w:ascii="Times New Roman" w:eastAsia="Times New Roman" w:hAnsi="Times New Roman" w:cs="Times New Roman"/>
          <w:b/>
          <w:sz w:val="28"/>
          <w:szCs w:val="28"/>
        </w:rPr>
        <w:t>рабочих</w:t>
      </w:r>
      <w:r w:rsidR="00EB0687" w:rsidRPr="00185A3B">
        <w:rPr>
          <w:rFonts w:ascii="Times New Roman" w:eastAsia="Times New Roman" w:hAnsi="Times New Roman" w:cs="Times New Roman"/>
          <w:b/>
          <w:sz w:val="28"/>
          <w:szCs w:val="28"/>
        </w:rPr>
        <w:t xml:space="preserve"> дн</w:t>
      </w:r>
      <w:r w:rsidR="0051038C" w:rsidRPr="00185A3B">
        <w:rPr>
          <w:rFonts w:ascii="Times New Roman" w:eastAsia="Times New Roman" w:hAnsi="Times New Roman" w:cs="Times New Roman"/>
          <w:b/>
          <w:sz w:val="28"/>
          <w:szCs w:val="28"/>
        </w:rPr>
        <w:t>я</w:t>
      </w:r>
      <w:r w:rsidRPr="00185A3B">
        <w:rPr>
          <w:rFonts w:ascii="Times New Roman" w:eastAsia="Times New Roman" w:hAnsi="Times New Roman" w:cs="Times New Roman"/>
          <w:b/>
          <w:sz w:val="28"/>
          <w:szCs w:val="28"/>
        </w:rPr>
        <w:t xml:space="preserve">, но </w:t>
      </w:r>
      <w:r w:rsidR="00EB0687" w:rsidRPr="00185A3B">
        <w:rPr>
          <w:rFonts w:ascii="Times New Roman" w:eastAsia="Times New Roman" w:hAnsi="Times New Roman" w:cs="Times New Roman"/>
          <w:b/>
          <w:sz w:val="28"/>
          <w:szCs w:val="28"/>
        </w:rPr>
        <w:t>не позднее 17:</w:t>
      </w:r>
      <w:r w:rsidR="00176A10" w:rsidRPr="00185A3B">
        <w:rPr>
          <w:rFonts w:ascii="Times New Roman" w:eastAsia="Times New Roman" w:hAnsi="Times New Roman" w:cs="Times New Roman"/>
          <w:b/>
          <w:sz w:val="28"/>
          <w:szCs w:val="28"/>
        </w:rPr>
        <w:t>00</w:t>
      </w:r>
      <w:r w:rsidR="00176A10" w:rsidRPr="00185A3B">
        <w:rPr>
          <w:rFonts w:ascii="Times New Roman" w:eastAsia="Times New Roman" w:hAnsi="Times New Roman" w:cs="Times New Roman"/>
          <w:sz w:val="28"/>
          <w:szCs w:val="28"/>
        </w:rPr>
        <w:t xml:space="preserve"> календарного дня, предшествующего дню экзамена, совместно с членом ГЭК и техническим </w:t>
      </w:r>
      <w:r w:rsidR="00176A10" w:rsidRPr="00185A3B">
        <w:rPr>
          <w:rFonts w:ascii="Times New Roman" w:eastAsia="Times New Roman" w:hAnsi="Times New Roman" w:cs="Times New Roman"/>
          <w:sz w:val="28"/>
          <w:szCs w:val="28"/>
        </w:rPr>
        <w:lastRenderedPageBreak/>
        <w:t>специалистом необходимо провести контроль технической готовности ППЭ</w:t>
      </w:r>
      <w:r w:rsidR="009F79A2" w:rsidRPr="00185A3B">
        <w:rPr>
          <w:rFonts w:ascii="Times New Roman" w:eastAsia="Times New Roman" w:hAnsi="Times New Roman" w:cs="Times New Roman"/>
          <w:sz w:val="28"/>
          <w:szCs w:val="28"/>
        </w:rPr>
        <w:t>,</w:t>
      </w:r>
      <w:r w:rsidR="00176A10" w:rsidRPr="00185A3B">
        <w:rPr>
          <w:rFonts w:ascii="Times New Roman" w:eastAsia="Times New Roman" w:hAnsi="Times New Roman" w:cs="Times New Roman"/>
          <w:sz w:val="28"/>
          <w:szCs w:val="28"/>
        </w:rPr>
        <w:t xml:space="preserve"> в том числе:</w:t>
      </w:r>
    </w:p>
    <w:p w14:paraId="1EC9DD86" w14:textId="44EC9995" w:rsidR="00176A10" w:rsidRPr="00185A3B" w:rsidRDefault="0051038C"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 xml:space="preserve">получить от технического специалиста инструкции для участников экзамена по использованию ПО </w:t>
      </w:r>
      <w:r w:rsidR="007576A1" w:rsidRPr="00185A3B">
        <w:rPr>
          <w:rFonts w:ascii="Times New Roman" w:eastAsia="Times New Roman" w:hAnsi="Times New Roman" w:cs="Times New Roman"/>
          <w:sz w:val="28"/>
          <w:szCs w:val="28"/>
        </w:rPr>
        <w:t>сдачи устной части экзамена</w:t>
      </w:r>
      <w:r w:rsidR="00176A10" w:rsidRPr="00185A3B">
        <w:rPr>
          <w:rFonts w:ascii="Times New Roman" w:eastAsia="Times New Roman" w:hAnsi="Times New Roman" w:cs="Times New Roman"/>
          <w:sz w:val="28"/>
          <w:szCs w:val="28"/>
        </w:rPr>
        <w:t xml:space="preserve"> по иностранным языкам: одна инструкция на участника экзамена по</w:t>
      </w:r>
      <w:r w:rsidR="00360FD0" w:rsidRPr="00185A3B">
        <w:rPr>
          <w:rFonts w:ascii="Times New Roman" w:eastAsia="Times New Roman" w:hAnsi="Times New Roman" w:cs="Times New Roman"/>
          <w:sz w:val="28"/>
          <w:szCs w:val="28"/>
        </w:rPr>
        <w:t xml:space="preserve"> иностранному</w:t>
      </w:r>
      <w:r w:rsidR="00176A10" w:rsidRPr="00185A3B">
        <w:rPr>
          <w:rFonts w:ascii="Times New Roman" w:eastAsia="Times New Roman" w:hAnsi="Times New Roman" w:cs="Times New Roman"/>
          <w:sz w:val="28"/>
          <w:szCs w:val="28"/>
        </w:rPr>
        <w:t xml:space="preserve"> языку для предоставления в аудиториях подготовки и одна инструкция на аудиторию проведения </w:t>
      </w:r>
      <w:r w:rsidR="00360FD0" w:rsidRPr="00185A3B">
        <w:rPr>
          <w:rFonts w:ascii="Times New Roman" w:eastAsia="Times New Roman" w:hAnsi="Times New Roman" w:cs="Times New Roman"/>
          <w:sz w:val="28"/>
          <w:szCs w:val="28"/>
        </w:rPr>
        <w:t>для</w:t>
      </w:r>
      <w:r w:rsidR="00176A10" w:rsidRPr="00185A3B">
        <w:rPr>
          <w:rFonts w:ascii="Times New Roman" w:eastAsia="Times New Roman" w:hAnsi="Times New Roman" w:cs="Times New Roman"/>
          <w:sz w:val="28"/>
          <w:szCs w:val="28"/>
        </w:rPr>
        <w:t xml:space="preserve"> каждо</w:t>
      </w:r>
      <w:r w:rsidR="00360FD0" w:rsidRPr="00185A3B">
        <w:rPr>
          <w:rFonts w:ascii="Times New Roman" w:eastAsia="Times New Roman" w:hAnsi="Times New Roman" w:cs="Times New Roman"/>
          <w:sz w:val="28"/>
          <w:szCs w:val="28"/>
        </w:rPr>
        <w:t>го иностранного</w:t>
      </w:r>
      <w:r w:rsidR="00176A10" w:rsidRPr="00185A3B">
        <w:rPr>
          <w:rFonts w:ascii="Times New Roman" w:eastAsia="Times New Roman" w:hAnsi="Times New Roman" w:cs="Times New Roman"/>
          <w:sz w:val="28"/>
          <w:szCs w:val="28"/>
        </w:rPr>
        <w:t xml:space="preserve"> язык</w:t>
      </w:r>
      <w:r w:rsidR="00360FD0" w:rsidRPr="00185A3B">
        <w:rPr>
          <w:rFonts w:ascii="Times New Roman" w:eastAsia="Times New Roman" w:hAnsi="Times New Roman" w:cs="Times New Roman"/>
          <w:sz w:val="28"/>
          <w:szCs w:val="28"/>
        </w:rPr>
        <w:t>а,</w:t>
      </w:r>
      <w:r w:rsidR="00176A10" w:rsidRPr="00185A3B">
        <w:rPr>
          <w:rFonts w:ascii="Times New Roman" w:eastAsia="Times New Roman" w:hAnsi="Times New Roman" w:cs="Times New Roman"/>
          <w:sz w:val="28"/>
          <w:szCs w:val="28"/>
        </w:rPr>
        <w:t xml:space="preserve"> сдаваемого в аудитории проведения </w:t>
      </w:r>
      <w:r w:rsidR="00360FD0" w:rsidRPr="00185A3B">
        <w:rPr>
          <w:rFonts w:ascii="Times New Roman" w:eastAsia="Times New Roman" w:hAnsi="Times New Roman" w:cs="Times New Roman"/>
          <w:sz w:val="28"/>
          <w:szCs w:val="28"/>
        </w:rPr>
        <w:t>экзамена</w:t>
      </w:r>
      <w:r w:rsidR="00176A10" w:rsidRPr="00185A3B">
        <w:rPr>
          <w:rFonts w:ascii="Times New Roman" w:eastAsia="Times New Roman" w:hAnsi="Times New Roman" w:cs="Times New Roman"/>
          <w:sz w:val="28"/>
          <w:szCs w:val="28"/>
        </w:rPr>
        <w:t>;</w:t>
      </w:r>
    </w:p>
    <w:p w14:paraId="414427E5" w14:textId="189C2557" w:rsidR="00176A10" w:rsidRPr="00185A3B" w:rsidRDefault="00CB1945"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 xml:space="preserve">получить от технического специалиста коды активации станции записи ответов (кроме резервных станций записи) для передачи организаторам в аудитории подготовки (один код на каждый предмет для каждой аудитории </w:t>
      </w:r>
      <w:r w:rsidR="00360FD0" w:rsidRPr="00185A3B">
        <w:rPr>
          <w:rFonts w:ascii="Times New Roman" w:eastAsia="Times New Roman" w:hAnsi="Times New Roman" w:cs="Times New Roman"/>
          <w:sz w:val="28"/>
          <w:szCs w:val="28"/>
        </w:rPr>
        <w:t>проведения</w:t>
      </w:r>
      <w:r w:rsidR="00176A10" w:rsidRPr="00185A3B">
        <w:rPr>
          <w:rFonts w:ascii="Times New Roman" w:eastAsia="Times New Roman" w:hAnsi="Times New Roman" w:cs="Times New Roman"/>
          <w:sz w:val="28"/>
          <w:szCs w:val="28"/>
        </w:rPr>
        <w:t>);</w:t>
      </w:r>
    </w:p>
    <w:p w14:paraId="7967988D" w14:textId="4CAF910F" w:rsidR="00360FD0" w:rsidRPr="00185A3B" w:rsidRDefault="00CB1945"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 xml:space="preserve">проконтролировать передачу в систему мониторинга готовности ППЭ </w:t>
      </w:r>
      <w:r w:rsidR="007576A1" w:rsidRPr="00185A3B">
        <w:rPr>
          <w:rFonts w:ascii="Times New Roman" w:eastAsia="Times New Roman" w:hAnsi="Times New Roman" w:cs="Times New Roman"/>
          <w:sz w:val="28"/>
          <w:szCs w:val="28"/>
        </w:rPr>
        <w:t xml:space="preserve">в личном кабинете ППЭ </w:t>
      </w:r>
      <w:r w:rsidR="00176A10" w:rsidRPr="00185A3B">
        <w:rPr>
          <w:rFonts w:ascii="Times New Roman" w:eastAsia="Times New Roman" w:hAnsi="Times New Roman" w:cs="Times New Roman"/>
          <w:sz w:val="28"/>
          <w:szCs w:val="28"/>
        </w:rPr>
        <w:t xml:space="preserve">электронных актов технической готовности </w:t>
      </w:r>
      <w:r w:rsidR="007576A1" w:rsidRPr="00185A3B">
        <w:rPr>
          <w:rFonts w:ascii="Times New Roman" w:eastAsia="Times New Roman" w:hAnsi="Times New Roman" w:cs="Times New Roman"/>
          <w:sz w:val="28"/>
          <w:szCs w:val="28"/>
        </w:rPr>
        <w:t>со всех основных и резервных</w:t>
      </w:r>
      <w:r w:rsidR="00360FD0" w:rsidRPr="00185A3B">
        <w:rPr>
          <w:rFonts w:ascii="Times New Roman" w:eastAsia="Times New Roman" w:hAnsi="Times New Roman" w:cs="Times New Roman"/>
          <w:sz w:val="28"/>
          <w:szCs w:val="28"/>
        </w:rPr>
        <w:t xml:space="preserve"> станций</w:t>
      </w:r>
      <w:r w:rsidR="007576A1" w:rsidRPr="00185A3B">
        <w:rPr>
          <w:rFonts w:ascii="Times New Roman" w:eastAsia="Times New Roman" w:hAnsi="Times New Roman" w:cs="Times New Roman"/>
          <w:sz w:val="28"/>
          <w:szCs w:val="28"/>
        </w:rPr>
        <w:t xml:space="preserve"> записи ответов, станций организатора, станций сканирования в ППЭ;</w:t>
      </w:r>
    </w:p>
    <w:p w14:paraId="76D876FC" w14:textId="32A83A1B" w:rsidR="00176A10" w:rsidRPr="00185A3B" w:rsidRDefault="00CB1945"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 xml:space="preserve">проконтролировать передачу в систему мониторинга готовности ППЭ </w:t>
      </w:r>
      <w:r w:rsidR="007576A1" w:rsidRPr="00185A3B">
        <w:rPr>
          <w:rFonts w:ascii="Times New Roman" w:eastAsia="Times New Roman" w:hAnsi="Times New Roman" w:cs="Times New Roman"/>
          <w:sz w:val="28"/>
          <w:szCs w:val="28"/>
        </w:rPr>
        <w:t>с</w:t>
      </w:r>
      <w:r w:rsidR="00176A10" w:rsidRPr="00185A3B">
        <w:rPr>
          <w:rFonts w:ascii="Times New Roman" w:eastAsia="Times New Roman" w:hAnsi="Times New Roman" w:cs="Times New Roman"/>
          <w:sz w:val="28"/>
          <w:szCs w:val="28"/>
        </w:rPr>
        <w:t>татуса «Контроль технической готовности завершен».</w:t>
      </w:r>
    </w:p>
    <w:p w14:paraId="4F7EEEB8" w14:textId="77777777" w:rsidR="007576A1" w:rsidRPr="00185A3B" w:rsidRDefault="00360FD0" w:rsidP="00AB4A2F">
      <w:pPr>
        <w:tabs>
          <w:tab w:val="left" w:pos="318"/>
        </w:tabs>
        <w:spacing w:after="0" w:line="240" w:lineRule="auto"/>
        <w:ind w:firstLine="709"/>
        <w:jc w:val="both"/>
        <w:rPr>
          <w:rFonts w:ascii="Times New Roman" w:hAnsi="Times New Roman" w:cs="Times New Roman"/>
          <w:sz w:val="28"/>
          <w:szCs w:val="28"/>
        </w:rPr>
      </w:pPr>
      <w:r w:rsidRPr="00185A3B">
        <w:rPr>
          <w:rFonts w:ascii="Times New Roman" w:eastAsia="Times New Roman" w:hAnsi="Times New Roman" w:cs="Times New Roman"/>
          <w:b/>
          <w:sz w:val="28"/>
          <w:szCs w:val="28"/>
        </w:rPr>
        <w:t xml:space="preserve">Важно! </w:t>
      </w:r>
      <w:r w:rsidR="007576A1" w:rsidRPr="00185A3B">
        <w:rPr>
          <w:rFonts w:ascii="Times New Roman" w:hAnsi="Times New Roman" w:cs="Times New Roman"/>
          <w:sz w:val="28"/>
          <w:szCs w:val="28"/>
        </w:rPr>
        <w:t>Акты основных станций могут быть переданы при участии члена ГЭК с использованием токена члена ГЭК только при условии наличия на специализированном федеральном портале сведений о рассадке.</w:t>
      </w:r>
      <w:r w:rsidR="007576A1" w:rsidRPr="00185A3B">
        <w:rPr>
          <w:rFonts w:ascii="Times New Roman" w:hAnsi="Times New Roman" w:cs="Times New Roman"/>
          <w:sz w:val="26"/>
          <w:szCs w:val="26"/>
        </w:rPr>
        <w:t xml:space="preserve"> </w:t>
      </w:r>
      <w:r w:rsidR="007576A1" w:rsidRPr="00185A3B">
        <w:rPr>
          <w:rFonts w:ascii="Times New Roman" w:hAnsi="Times New Roman" w:cs="Times New Roman"/>
          <w:sz w:val="28"/>
          <w:szCs w:val="28"/>
        </w:rPr>
        <w:t xml:space="preserve">Статус «Контроль технической готовности завершен» может быть передан при участии члена ГЭК с использованием токена члена ГЭК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станций организатора для каждой аудитории подготовки и электронных актов технической готовности станций записи ответов для каждой аудитории проведения в соответствии с количеством назначенных мест в аудитории проведения. </w:t>
      </w:r>
    </w:p>
    <w:p w14:paraId="2A8E9452" w14:textId="0CB05AB7" w:rsidR="00360FD0" w:rsidRPr="00185A3B" w:rsidRDefault="00360FD0"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Заполнить форму ППЭ-01-01-У. Указанный протокол удостоверяется подписями технического специалиста, руководителя ППЭ и членов ГЭК.</w:t>
      </w:r>
    </w:p>
    <w:p w14:paraId="45C886A2" w14:textId="524C1462" w:rsidR="00360FD0" w:rsidRPr="00185A3B" w:rsidRDefault="00360FD0" w:rsidP="00AB4A2F">
      <w:pPr>
        <w:tabs>
          <w:tab w:val="left" w:pos="318"/>
        </w:tabs>
        <w:spacing w:after="0" w:line="240" w:lineRule="auto"/>
        <w:ind w:firstLine="709"/>
        <w:jc w:val="both"/>
        <w:rPr>
          <w:rFonts w:ascii="Times New Roman" w:eastAsia="Times New Roman" w:hAnsi="Times New Roman" w:cs="Times New Roman"/>
          <w:b/>
          <w:bCs/>
          <w:sz w:val="28"/>
          <w:szCs w:val="28"/>
        </w:rPr>
      </w:pPr>
      <w:r w:rsidRPr="00185A3B">
        <w:rPr>
          <w:rFonts w:ascii="Times New Roman" w:eastAsia="Times New Roman" w:hAnsi="Times New Roman" w:cs="Times New Roman"/>
          <w:b/>
          <w:bCs/>
          <w:sz w:val="28"/>
          <w:szCs w:val="28"/>
        </w:rPr>
        <w:t>До начала экзамена руководитель ППЭ должен:</w:t>
      </w:r>
    </w:p>
    <w:p w14:paraId="6474886B" w14:textId="46809DBB" w:rsidR="00176A10" w:rsidRPr="00185A3B" w:rsidRDefault="00360FD0"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b/>
          <w:sz w:val="28"/>
          <w:szCs w:val="28"/>
        </w:rPr>
        <w:t xml:space="preserve">не позднее </w:t>
      </w:r>
      <w:r w:rsidR="00FD1BA4" w:rsidRPr="00185A3B">
        <w:rPr>
          <w:rFonts w:ascii="Times New Roman" w:eastAsia="Times New Roman" w:hAnsi="Times New Roman" w:cs="Times New Roman"/>
          <w:b/>
          <w:sz w:val="28"/>
          <w:szCs w:val="28"/>
        </w:rPr>
        <w:t>07:30</w:t>
      </w:r>
      <w:r w:rsidR="00B704CF" w:rsidRPr="00185A3B">
        <w:rPr>
          <w:rFonts w:ascii="Times New Roman" w:eastAsia="Times New Roman" w:hAnsi="Times New Roman" w:cs="Times New Roman"/>
          <w:b/>
          <w:sz w:val="28"/>
          <w:szCs w:val="28"/>
        </w:rPr>
        <w:t xml:space="preserve">, </w:t>
      </w:r>
      <w:r w:rsidR="00B704CF" w:rsidRPr="00185A3B">
        <w:rPr>
          <w:rFonts w:ascii="Times New Roman" w:eastAsia="Times New Roman" w:hAnsi="Times New Roman" w:cs="Times New Roman"/>
          <w:bCs/>
          <w:sz w:val="28"/>
          <w:szCs w:val="28"/>
        </w:rPr>
        <w:t>но до получения ЭМ от члена ГЭК</w:t>
      </w:r>
      <w:r w:rsidR="00FD1BA4" w:rsidRPr="00185A3B">
        <w:rPr>
          <w:rFonts w:ascii="Times New Roman" w:eastAsia="Times New Roman" w:hAnsi="Times New Roman" w:cs="Times New Roman"/>
          <w:sz w:val="28"/>
          <w:szCs w:val="28"/>
        </w:rPr>
        <w:t xml:space="preserve"> </w:t>
      </w:r>
      <w:r w:rsidR="00B704CF" w:rsidRPr="00185A3B">
        <w:rPr>
          <w:rFonts w:ascii="Times New Roman" w:eastAsia="Times New Roman" w:hAnsi="Times New Roman" w:cs="Times New Roman"/>
          <w:sz w:val="28"/>
          <w:szCs w:val="28"/>
        </w:rPr>
        <w:t>обеспечить включение в Штабе ППЭ режима видеонаблюдения, записи, трансляции.</w:t>
      </w:r>
    </w:p>
    <w:p w14:paraId="29FD4D22" w14:textId="2FECDAFF" w:rsidR="00B704CF" w:rsidRPr="00185A3B" w:rsidRDefault="00B704CF"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Pr="00185A3B">
        <w:rPr>
          <w:rFonts w:ascii="Times New Roman" w:eastAsia="Times New Roman" w:hAnsi="Times New Roman" w:cs="Times New Roman"/>
          <w:b/>
          <w:sz w:val="28"/>
          <w:szCs w:val="28"/>
        </w:rPr>
        <w:t xml:space="preserve">не позднее 07:30 </w:t>
      </w:r>
      <w:r w:rsidRPr="00185A3B">
        <w:rPr>
          <w:rFonts w:ascii="Times New Roman" w:eastAsia="Times New Roman" w:hAnsi="Times New Roman" w:cs="Times New Roman"/>
          <w:bCs/>
          <w:sz w:val="28"/>
          <w:szCs w:val="28"/>
        </w:rPr>
        <w:t>получить от членов ГЭК материалы:</w:t>
      </w:r>
    </w:p>
    <w:p w14:paraId="65A24FA7" w14:textId="77777777" w:rsidR="00176A10" w:rsidRPr="00185A3B" w:rsidRDefault="00522D4F"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пакет руководителя (акты, протоколы, формы апелляции, списки распределения участников ГИА и работников ППЭ, ведомости, отчеты и др.);</w:t>
      </w:r>
    </w:p>
    <w:p w14:paraId="1ED6B142" w14:textId="45D196A5" w:rsidR="00176A10" w:rsidRPr="00185A3B" w:rsidRDefault="00522D4F"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 xml:space="preserve">флеш-накопители для </w:t>
      </w:r>
      <w:r w:rsidR="00B704CF" w:rsidRPr="00185A3B">
        <w:rPr>
          <w:rFonts w:ascii="Times New Roman" w:eastAsia="Times New Roman" w:hAnsi="Times New Roman" w:cs="Times New Roman"/>
          <w:sz w:val="28"/>
          <w:szCs w:val="28"/>
        </w:rPr>
        <w:t xml:space="preserve">сохранения устных </w:t>
      </w:r>
      <w:r w:rsidR="00176A10" w:rsidRPr="00185A3B">
        <w:rPr>
          <w:rFonts w:ascii="Times New Roman" w:eastAsia="Times New Roman" w:hAnsi="Times New Roman" w:cs="Times New Roman"/>
          <w:sz w:val="28"/>
          <w:szCs w:val="28"/>
        </w:rPr>
        <w:t>ответов</w:t>
      </w:r>
      <w:r w:rsidR="00B704CF" w:rsidRPr="00185A3B">
        <w:rPr>
          <w:rFonts w:ascii="Times New Roman" w:eastAsia="Times New Roman" w:hAnsi="Times New Roman" w:cs="Times New Roman"/>
          <w:sz w:val="28"/>
          <w:szCs w:val="28"/>
        </w:rPr>
        <w:t xml:space="preserve"> участников экзамена</w:t>
      </w:r>
      <w:r w:rsidR="00176A10" w:rsidRPr="00185A3B">
        <w:rPr>
          <w:rFonts w:ascii="Times New Roman" w:eastAsia="Times New Roman" w:hAnsi="Times New Roman" w:cs="Times New Roman"/>
          <w:sz w:val="28"/>
          <w:szCs w:val="28"/>
        </w:rPr>
        <w:t xml:space="preserve"> (если </w:t>
      </w:r>
      <w:r w:rsidR="00B704CF" w:rsidRPr="00185A3B">
        <w:rPr>
          <w:rFonts w:ascii="Times New Roman" w:eastAsia="Times New Roman" w:hAnsi="Times New Roman" w:cs="Times New Roman"/>
          <w:sz w:val="28"/>
          <w:szCs w:val="28"/>
        </w:rPr>
        <w:t>указанные флеш-накопители предоставляются в РЦОИ</w:t>
      </w:r>
      <w:r w:rsidR="00176A10" w:rsidRPr="00185A3B">
        <w:rPr>
          <w:rFonts w:ascii="Times New Roman" w:eastAsia="Times New Roman" w:hAnsi="Times New Roman" w:cs="Times New Roman"/>
          <w:sz w:val="28"/>
          <w:szCs w:val="28"/>
        </w:rPr>
        <w:t>)</w:t>
      </w:r>
      <w:r w:rsidR="00EB0687" w:rsidRPr="00185A3B">
        <w:rPr>
          <w:rFonts w:ascii="Times New Roman" w:eastAsia="Times New Roman" w:hAnsi="Times New Roman" w:cs="Times New Roman"/>
          <w:sz w:val="28"/>
          <w:szCs w:val="28"/>
        </w:rPr>
        <w:t>;</w:t>
      </w:r>
    </w:p>
    <w:p w14:paraId="2D5AE08F" w14:textId="16D9F376" w:rsidR="00176A10" w:rsidRPr="00185A3B" w:rsidRDefault="00522D4F"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ВДП для упаковки бланков регистрации после проведения экзамена (на каждом ВДП напечатан «Сопроводительный бланк к материалам ЕГЭ», обязательный к заполнению)</w:t>
      </w:r>
      <w:r w:rsidRPr="00185A3B">
        <w:rPr>
          <w:rFonts w:ascii="Times New Roman" w:eastAsia="Times New Roman" w:hAnsi="Times New Roman" w:cs="Times New Roman"/>
          <w:sz w:val="28"/>
          <w:szCs w:val="28"/>
        </w:rPr>
        <w:t xml:space="preserve">. </w:t>
      </w:r>
      <w:r w:rsidRPr="00185A3B">
        <w:rPr>
          <w:rFonts w:ascii="Times New Roman" w:hAnsi="Times New Roman" w:cs="Times New Roman"/>
          <w:sz w:val="28"/>
          <w:szCs w:val="28"/>
        </w:rPr>
        <w:t>На ППЭ должны быть выданы ВДП в количестве: число аудиторий подготовки + удвоенное число аудиторий проведения</w:t>
      </w:r>
      <w:r w:rsidR="00176A10" w:rsidRPr="00185A3B">
        <w:rPr>
          <w:rFonts w:ascii="Times New Roman" w:eastAsia="Times New Roman" w:hAnsi="Times New Roman" w:cs="Times New Roman"/>
          <w:sz w:val="28"/>
          <w:szCs w:val="28"/>
        </w:rPr>
        <w:t>;</w:t>
      </w:r>
    </w:p>
    <w:p w14:paraId="12658E8A" w14:textId="77777777" w:rsidR="00522D4F" w:rsidRPr="00185A3B" w:rsidRDefault="00C93C8E"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hAnsi="Times New Roman" w:cs="Times New Roman"/>
          <w:sz w:val="28"/>
          <w:szCs w:val="28"/>
        </w:rPr>
        <w:t>– упаков</w:t>
      </w:r>
      <w:r w:rsidR="00F44834" w:rsidRPr="00185A3B">
        <w:rPr>
          <w:rFonts w:ascii="Times New Roman" w:hAnsi="Times New Roman" w:cs="Times New Roman"/>
          <w:sz w:val="28"/>
          <w:szCs w:val="28"/>
        </w:rPr>
        <w:t>ку в соответствии со схемой, определенной Департаментом</w:t>
      </w:r>
      <w:r w:rsidRPr="00185A3B">
        <w:rPr>
          <w:rFonts w:ascii="Times New Roman" w:eastAsia="Calibri" w:hAnsi="Times New Roman" w:cs="Times New Roman"/>
          <w:sz w:val="28"/>
          <w:szCs w:val="28"/>
        </w:rPr>
        <w:t>.</w:t>
      </w:r>
    </w:p>
    <w:p w14:paraId="5D1A0DA3" w14:textId="77777777" w:rsidR="00D73B2A" w:rsidRPr="00185A3B" w:rsidRDefault="00D73B2A"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hAnsi="Times New Roman" w:cs="Times New Roman"/>
          <w:b/>
          <w:sz w:val="28"/>
          <w:szCs w:val="28"/>
        </w:rPr>
        <w:t>Не ранее 8:15</w:t>
      </w:r>
      <w:r w:rsidRPr="00185A3B">
        <w:rPr>
          <w:rFonts w:ascii="Times New Roman" w:hAnsi="Times New Roman" w:cs="Times New Roman"/>
          <w:sz w:val="28"/>
          <w:szCs w:val="28"/>
        </w:rPr>
        <w:t xml:space="preserve"> провести инструктаж с работниками ППЭ.</w:t>
      </w:r>
    </w:p>
    <w:p w14:paraId="4B8A0752" w14:textId="77777777" w:rsidR="00176A10" w:rsidRPr="00185A3B"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На этапе инструктажа организаторов прикрепить организаторов вне аудитории, которые будут сопровождать участников экзамена при переходе из аудиторий подготовки в аудитории проведения, к аудиториям проведения.</w:t>
      </w:r>
    </w:p>
    <w:p w14:paraId="0947BE38" w14:textId="77777777" w:rsidR="00D73B2A" w:rsidRPr="00185A3B" w:rsidRDefault="00D73B2A" w:rsidP="00AB4A2F">
      <w:pPr>
        <w:pStyle w:val="Default"/>
        <w:ind w:firstLine="709"/>
        <w:jc w:val="both"/>
        <w:rPr>
          <w:sz w:val="28"/>
          <w:szCs w:val="28"/>
        </w:rPr>
      </w:pPr>
      <w:r w:rsidRPr="00185A3B">
        <w:rPr>
          <w:sz w:val="28"/>
          <w:szCs w:val="28"/>
        </w:rPr>
        <w:lastRenderedPageBreak/>
        <w:t>После проведения инструктажа выдать:</w:t>
      </w:r>
    </w:p>
    <w:p w14:paraId="20590D43" w14:textId="77777777" w:rsidR="00D73B2A" w:rsidRPr="00185A3B" w:rsidRDefault="00D73B2A" w:rsidP="00AB4A2F">
      <w:pPr>
        <w:pStyle w:val="Default"/>
        <w:ind w:firstLine="709"/>
        <w:jc w:val="both"/>
        <w:rPr>
          <w:sz w:val="28"/>
          <w:szCs w:val="28"/>
          <w:u w:val="single"/>
        </w:rPr>
      </w:pPr>
      <w:r w:rsidRPr="00185A3B">
        <w:rPr>
          <w:sz w:val="28"/>
          <w:szCs w:val="28"/>
          <w:u w:val="single"/>
        </w:rPr>
        <w:t>организаторам в аудитории проведения:</w:t>
      </w:r>
    </w:p>
    <w:p w14:paraId="2DB596EC" w14:textId="7C2E5796" w:rsidR="00D73B2A" w:rsidRPr="00185A3B" w:rsidRDefault="00D73B2A" w:rsidP="00AB4A2F">
      <w:pPr>
        <w:pStyle w:val="Default"/>
        <w:ind w:firstLine="709"/>
        <w:jc w:val="both"/>
        <w:rPr>
          <w:sz w:val="28"/>
          <w:szCs w:val="28"/>
        </w:rPr>
      </w:pPr>
      <w:r w:rsidRPr="00185A3B">
        <w:rPr>
          <w:sz w:val="28"/>
          <w:szCs w:val="28"/>
        </w:rPr>
        <w:t>– форм</w:t>
      </w:r>
      <w:r w:rsidR="007576A1" w:rsidRPr="00185A3B">
        <w:rPr>
          <w:sz w:val="28"/>
          <w:szCs w:val="28"/>
        </w:rPr>
        <w:t xml:space="preserve">ы: ППЭ-05-03-У, </w:t>
      </w:r>
      <w:r w:rsidRPr="00185A3B">
        <w:rPr>
          <w:sz w:val="28"/>
          <w:szCs w:val="28"/>
        </w:rPr>
        <w:t xml:space="preserve">ППЭ-12-02; </w:t>
      </w:r>
    </w:p>
    <w:p w14:paraId="2A6BA3E4" w14:textId="1349A6CC" w:rsidR="00D73B2A" w:rsidRPr="00185A3B" w:rsidRDefault="00D73B2A" w:rsidP="00AB4A2F">
      <w:pPr>
        <w:pStyle w:val="Default"/>
        <w:ind w:firstLine="709"/>
        <w:jc w:val="both"/>
        <w:rPr>
          <w:sz w:val="28"/>
          <w:szCs w:val="28"/>
        </w:rPr>
      </w:pPr>
      <w:r w:rsidRPr="00185A3B">
        <w:rPr>
          <w:sz w:val="28"/>
          <w:szCs w:val="28"/>
        </w:rPr>
        <w:t>– ВДП для упаковки бланков регистрации после экзамена</w:t>
      </w:r>
      <w:r w:rsidR="00B704CF" w:rsidRPr="00185A3B">
        <w:rPr>
          <w:sz w:val="28"/>
          <w:szCs w:val="28"/>
        </w:rPr>
        <w:t xml:space="preserve"> и испорченных (бракованных) бланков регистрации</w:t>
      </w:r>
      <w:r w:rsidRPr="00185A3B">
        <w:rPr>
          <w:sz w:val="28"/>
          <w:szCs w:val="28"/>
        </w:rPr>
        <w:t>;</w:t>
      </w:r>
    </w:p>
    <w:p w14:paraId="0B9090BE" w14:textId="397567B5" w:rsidR="006D5883" w:rsidRPr="00185A3B" w:rsidRDefault="006D5883" w:rsidP="00AB4A2F">
      <w:pPr>
        <w:pStyle w:val="Default"/>
        <w:ind w:firstLine="709"/>
        <w:jc w:val="both"/>
        <w:rPr>
          <w:sz w:val="28"/>
          <w:szCs w:val="28"/>
        </w:rPr>
      </w:pPr>
      <w:r w:rsidRPr="00185A3B">
        <w:rPr>
          <w:sz w:val="28"/>
          <w:szCs w:val="28"/>
        </w:rPr>
        <w:t>– коды активации экзамена (один код на каждый предмет для каждой аудитории проведения, код состоит из четырех цифр и генерируется средствами станции записи ответов);</w:t>
      </w:r>
    </w:p>
    <w:p w14:paraId="7E7B3897" w14:textId="77777777" w:rsidR="00D73B2A" w:rsidRPr="00185A3B" w:rsidRDefault="00D73B2A" w:rsidP="00AB4A2F">
      <w:pPr>
        <w:pStyle w:val="Default"/>
        <w:ind w:firstLine="709"/>
        <w:jc w:val="both"/>
        <w:rPr>
          <w:sz w:val="28"/>
          <w:szCs w:val="28"/>
        </w:rPr>
      </w:pPr>
      <w:r w:rsidRPr="00185A3B">
        <w:rPr>
          <w:sz w:val="28"/>
          <w:szCs w:val="28"/>
        </w:rPr>
        <w:t>– инструкции для участников экзамена по использованию ПО сдачи устного экзамена по иностранным языкам на каждом языке сдаваемого в аудитории проведения экзамена.</w:t>
      </w:r>
    </w:p>
    <w:p w14:paraId="58370618" w14:textId="77777777" w:rsidR="00D73B2A" w:rsidRPr="00185A3B" w:rsidRDefault="00D73B2A" w:rsidP="00AB4A2F">
      <w:pPr>
        <w:pStyle w:val="Default"/>
        <w:ind w:firstLine="709"/>
        <w:jc w:val="both"/>
        <w:rPr>
          <w:sz w:val="28"/>
          <w:szCs w:val="28"/>
          <w:u w:val="single"/>
        </w:rPr>
      </w:pPr>
      <w:r w:rsidRPr="00185A3B">
        <w:rPr>
          <w:sz w:val="28"/>
          <w:szCs w:val="28"/>
          <w:u w:val="single"/>
        </w:rPr>
        <w:t>организаторам в аудитории подготовки:</w:t>
      </w:r>
    </w:p>
    <w:p w14:paraId="28D7C996" w14:textId="69FB44F8" w:rsidR="006D5883" w:rsidRPr="00185A3B" w:rsidRDefault="00D73B2A" w:rsidP="00AB4A2F">
      <w:pPr>
        <w:pStyle w:val="Default"/>
        <w:ind w:firstLine="709"/>
        <w:jc w:val="both"/>
        <w:rPr>
          <w:sz w:val="28"/>
          <w:szCs w:val="28"/>
        </w:rPr>
      </w:pPr>
      <w:r w:rsidRPr="00185A3B">
        <w:rPr>
          <w:sz w:val="28"/>
          <w:szCs w:val="28"/>
        </w:rPr>
        <w:t>– форм</w:t>
      </w:r>
      <w:r w:rsidR="007576A1" w:rsidRPr="00185A3B">
        <w:rPr>
          <w:sz w:val="28"/>
          <w:szCs w:val="28"/>
        </w:rPr>
        <w:t>ы:</w:t>
      </w:r>
      <w:r w:rsidRPr="00185A3B">
        <w:rPr>
          <w:sz w:val="28"/>
          <w:szCs w:val="28"/>
        </w:rPr>
        <w:t xml:space="preserve"> ППЭ-05-03-</w:t>
      </w:r>
      <w:r w:rsidR="007576A1" w:rsidRPr="00185A3B">
        <w:rPr>
          <w:sz w:val="28"/>
          <w:szCs w:val="28"/>
        </w:rPr>
        <w:t xml:space="preserve">У, ППЭ-12-02, ППЭ-12-04-МАШ </w:t>
      </w:r>
      <w:r w:rsidRPr="00185A3B">
        <w:rPr>
          <w:sz w:val="28"/>
          <w:szCs w:val="28"/>
        </w:rPr>
        <w:t>(количество листов формы для выдачи в аудитории определяет руководитель ППЭ в соотв</w:t>
      </w:r>
      <w:r w:rsidR="00B76F57" w:rsidRPr="00185A3B">
        <w:rPr>
          <w:sz w:val="28"/>
          <w:szCs w:val="28"/>
        </w:rPr>
        <w:t>етствии с принятой им схемой)</w:t>
      </w:r>
      <w:r w:rsidR="006D5883" w:rsidRPr="00185A3B">
        <w:rPr>
          <w:sz w:val="28"/>
          <w:szCs w:val="28"/>
        </w:rPr>
        <w:t>;</w:t>
      </w:r>
    </w:p>
    <w:p w14:paraId="2955BE11" w14:textId="343BAF82" w:rsidR="00D73B2A" w:rsidRPr="00185A3B" w:rsidRDefault="006D5883" w:rsidP="00AB4A2F">
      <w:pPr>
        <w:pStyle w:val="Default"/>
        <w:ind w:firstLine="709"/>
        <w:jc w:val="both"/>
        <w:rPr>
          <w:sz w:val="28"/>
          <w:szCs w:val="28"/>
        </w:rPr>
      </w:pPr>
      <w:r w:rsidRPr="00185A3B">
        <w:rPr>
          <w:sz w:val="28"/>
          <w:szCs w:val="28"/>
        </w:rPr>
        <w:t>– ВДП для упаковки бракованных и испорченных бланков регистрации</w:t>
      </w:r>
      <w:r w:rsidR="00D35040" w:rsidRPr="00185A3B">
        <w:rPr>
          <w:sz w:val="28"/>
          <w:szCs w:val="28"/>
        </w:rPr>
        <w:t>.</w:t>
      </w:r>
    </w:p>
    <w:p w14:paraId="59695F5A" w14:textId="6791CFAF" w:rsidR="00D73B2A" w:rsidRPr="00185A3B" w:rsidRDefault="00D73B2A"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hAnsi="Times New Roman" w:cs="Times New Roman"/>
          <w:sz w:val="28"/>
          <w:szCs w:val="28"/>
          <w:u w:val="single"/>
        </w:rPr>
        <w:t>организаторам вне аудитории</w:t>
      </w:r>
      <w:r w:rsidRPr="00185A3B">
        <w:rPr>
          <w:rFonts w:ascii="Times New Roman" w:hAnsi="Times New Roman" w:cs="Times New Roman"/>
          <w:sz w:val="28"/>
          <w:szCs w:val="28"/>
        </w:rPr>
        <w:t xml:space="preserve"> – форму ППЭ-05-04, а также сообщить номера аудиторий проведения, к которым они прикреплены.</w:t>
      </w:r>
    </w:p>
    <w:p w14:paraId="3A7BDCFB" w14:textId="77777777" w:rsidR="00176A10" w:rsidRPr="00185A3B"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u w:val="single"/>
        </w:rPr>
        <w:t>За полчаса до экзамена выдать организаторам в аудитории подготовки</w:t>
      </w:r>
      <w:r w:rsidRPr="00185A3B">
        <w:rPr>
          <w:rFonts w:ascii="Times New Roman" w:eastAsia="Times New Roman" w:hAnsi="Times New Roman" w:cs="Times New Roman"/>
          <w:sz w:val="28"/>
          <w:szCs w:val="28"/>
        </w:rPr>
        <w:t>:</w:t>
      </w:r>
    </w:p>
    <w:p w14:paraId="3CD9687E" w14:textId="483EDC66" w:rsidR="00176A10" w:rsidRPr="00185A3B" w:rsidRDefault="00B76F57"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 xml:space="preserve">инструкции для участников экзамена по использованию </w:t>
      </w:r>
      <w:r w:rsidR="006D5883" w:rsidRPr="00185A3B">
        <w:rPr>
          <w:rFonts w:ascii="Times New Roman" w:eastAsia="Times New Roman" w:hAnsi="Times New Roman" w:cs="Times New Roman"/>
          <w:sz w:val="28"/>
          <w:szCs w:val="28"/>
        </w:rPr>
        <w:t>ПО</w:t>
      </w:r>
      <w:r w:rsidR="00176A10" w:rsidRPr="00185A3B">
        <w:rPr>
          <w:rFonts w:ascii="Times New Roman" w:eastAsia="Times New Roman" w:hAnsi="Times New Roman" w:cs="Times New Roman"/>
          <w:sz w:val="28"/>
          <w:szCs w:val="28"/>
        </w:rPr>
        <w:t xml:space="preserve"> сдачи устного экзамена по иностранным языкам: одна инструкция на участника экзамена по</w:t>
      </w:r>
      <w:r w:rsidR="00385EDE" w:rsidRPr="00185A3B">
        <w:rPr>
          <w:rFonts w:ascii="Times New Roman" w:eastAsia="Times New Roman" w:hAnsi="Times New Roman" w:cs="Times New Roman"/>
          <w:sz w:val="28"/>
          <w:szCs w:val="28"/>
        </w:rPr>
        <w:t xml:space="preserve"> иностранному</w:t>
      </w:r>
      <w:r w:rsidR="00176A10" w:rsidRPr="00185A3B">
        <w:rPr>
          <w:rFonts w:ascii="Times New Roman" w:eastAsia="Times New Roman" w:hAnsi="Times New Roman" w:cs="Times New Roman"/>
          <w:sz w:val="28"/>
          <w:szCs w:val="28"/>
        </w:rPr>
        <w:t xml:space="preserve"> языку сдаваемого экзамена;</w:t>
      </w:r>
    </w:p>
    <w:p w14:paraId="0C2CEC9B" w14:textId="77777777" w:rsidR="00176A10" w:rsidRPr="00185A3B" w:rsidRDefault="00B76F57"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материалы, которые могут использовать участники экзамена в период ожидания своей очереди:</w:t>
      </w:r>
      <w:r w:rsidR="00EB0687" w:rsidRPr="00185A3B">
        <w:rPr>
          <w:rFonts w:ascii="Times New Roman" w:eastAsia="Times New Roman" w:hAnsi="Times New Roman" w:cs="Times New Roman"/>
          <w:sz w:val="28"/>
          <w:szCs w:val="28"/>
        </w:rPr>
        <w:t xml:space="preserve"> </w:t>
      </w:r>
      <w:r w:rsidR="00176A10" w:rsidRPr="00185A3B">
        <w:rPr>
          <w:rFonts w:ascii="Times New Roman" w:eastAsia="Times New Roman" w:hAnsi="Times New Roman" w:cs="Times New Roman"/>
          <w:sz w:val="28"/>
          <w:szCs w:val="28"/>
        </w:rPr>
        <w:t>научно-популярные журналы,</w:t>
      </w:r>
      <w:r w:rsidR="00EB0687" w:rsidRPr="00185A3B">
        <w:rPr>
          <w:rFonts w:ascii="Times New Roman" w:eastAsia="Times New Roman" w:hAnsi="Times New Roman" w:cs="Times New Roman"/>
          <w:sz w:val="28"/>
          <w:szCs w:val="28"/>
        </w:rPr>
        <w:t xml:space="preserve"> </w:t>
      </w:r>
      <w:r w:rsidR="00176A10" w:rsidRPr="00185A3B">
        <w:rPr>
          <w:rFonts w:ascii="Times New Roman" w:eastAsia="Times New Roman" w:hAnsi="Times New Roman" w:cs="Times New Roman"/>
          <w:sz w:val="28"/>
          <w:szCs w:val="28"/>
        </w:rPr>
        <w:t>любые книги,</w:t>
      </w:r>
      <w:r w:rsidR="00EB0687" w:rsidRPr="00185A3B">
        <w:rPr>
          <w:rFonts w:ascii="Times New Roman" w:eastAsia="Times New Roman" w:hAnsi="Times New Roman" w:cs="Times New Roman"/>
          <w:sz w:val="28"/>
          <w:szCs w:val="28"/>
        </w:rPr>
        <w:t xml:space="preserve"> </w:t>
      </w:r>
      <w:r w:rsidR="00176A10" w:rsidRPr="00185A3B">
        <w:rPr>
          <w:rFonts w:ascii="Times New Roman" w:eastAsia="Times New Roman" w:hAnsi="Times New Roman" w:cs="Times New Roman"/>
          <w:sz w:val="28"/>
          <w:szCs w:val="28"/>
        </w:rPr>
        <w:t>журналы,</w:t>
      </w:r>
      <w:r w:rsidR="00EB0687" w:rsidRPr="00185A3B">
        <w:rPr>
          <w:rFonts w:ascii="Times New Roman" w:eastAsia="Times New Roman" w:hAnsi="Times New Roman" w:cs="Times New Roman"/>
          <w:sz w:val="28"/>
          <w:szCs w:val="28"/>
        </w:rPr>
        <w:t xml:space="preserve"> </w:t>
      </w:r>
      <w:r w:rsidR="00176A10" w:rsidRPr="00185A3B">
        <w:rPr>
          <w:rFonts w:ascii="Times New Roman" w:eastAsia="Times New Roman" w:hAnsi="Times New Roman" w:cs="Times New Roman"/>
          <w:sz w:val="28"/>
          <w:szCs w:val="28"/>
        </w:rPr>
        <w:t>газеты и т.п.</w:t>
      </w:r>
    </w:p>
    <w:p w14:paraId="327DB9AC" w14:textId="77777777" w:rsidR="00176A10" w:rsidRPr="00185A3B"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Материалы должны быть на языке проводимого экзамена и взяты из школьной библиотеки.</w:t>
      </w:r>
    </w:p>
    <w:p w14:paraId="1C48BA47" w14:textId="77777777" w:rsidR="00176A10" w:rsidRPr="00185A3B"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Приносить участниками собственные материалы категорически запрещается.</w:t>
      </w:r>
    </w:p>
    <w:p w14:paraId="2D1EF183" w14:textId="30F887A3" w:rsidR="00B76F57" w:rsidRPr="00185A3B" w:rsidRDefault="00B76F57"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hAnsi="Times New Roman" w:cs="Times New Roman"/>
          <w:sz w:val="28"/>
          <w:szCs w:val="28"/>
        </w:rPr>
        <w:t xml:space="preserve">В случае выявления </w:t>
      </w:r>
      <w:r w:rsidR="00A35DC2" w:rsidRPr="00185A3B">
        <w:rPr>
          <w:rFonts w:ascii="Times New Roman" w:hAnsi="Times New Roman" w:cs="Times New Roman"/>
          <w:sz w:val="28"/>
          <w:szCs w:val="28"/>
        </w:rPr>
        <w:t xml:space="preserve">организатором в аудитории расхождения персональных данных </w:t>
      </w:r>
      <w:r w:rsidRPr="00185A3B">
        <w:rPr>
          <w:rFonts w:ascii="Times New Roman" w:hAnsi="Times New Roman" w:cs="Times New Roman"/>
          <w:sz w:val="28"/>
          <w:szCs w:val="28"/>
        </w:rPr>
        <w:t xml:space="preserve">участника экзамена в документе, удостоверяющем личность, и в форме ППЭ-05-02, при том, что данное расхождение не является опечаткой (т.е. произошла смена фамилии, имени, документа, удостоверяющего личность), к форме ППЭ-12-02 необходимо приложить копии подтверждающих документов. При смене паспорта необходимо приложить копию страницы с данными ранее выданных паспортов. </w:t>
      </w:r>
      <w:r w:rsidR="00A35DC2" w:rsidRPr="00185A3B">
        <w:rPr>
          <w:rFonts w:ascii="Times New Roman" w:hAnsi="Times New Roman" w:cs="Times New Roman"/>
          <w:sz w:val="28"/>
          <w:szCs w:val="28"/>
        </w:rPr>
        <w:t>Для</w:t>
      </w:r>
      <w:r w:rsidRPr="00185A3B">
        <w:rPr>
          <w:rFonts w:ascii="Times New Roman" w:hAnsi="Times New Roman" w:cs="Times New Roman"/>
          <w:sz w:val="28"/>
          <w:szCs w:val="28"/>
        </w:rPr>
        <w:t xml:space="preserve"> копировани</w:t>
      </w:r>
      <w:r w:rsidR="00A35DC2" w:rsidRPr="00185A3B">
        <w:rPr>
          <w:rFonts w:ascii="Times New Roman" w:hAnsi="Times New Roman" w:cs="Times New Roman"/>
          <w:sz w:val="28"/>
          <w:szCs w:val="28"/>
        </w:rPr>
        <w:t xml:space="preserve">я подтверждающих документов можно направить </w:t>
      </w:r>
      <w:r w:rsidRPr="00185A3B">
        <w:rPr>
          <w:rFonts w:ascii="Times New Roman" w:hAnsi="Times New Roman" w:cs="Times New Roman"/>
          <w:sz w:val="28"/>
          <w:szCs w:val="28"/>
        </w:rPr>
        <w:t xml:space="preserve">участника экзамена </w:t>
      </w:r>
      <w:r w:rsidR="00A35DC2" w:rsidRPr="00185A3B">
        <w:rPr>
          <w:rFonts w:ascii="Times New Roman" w:hAnsi="Times New Roman" w:cs="Times New Roman"/>
          <w:sz w:val="28"/>
          <w:szCs w:val="28"/>
        </w:rPr>
        <w:t>в Штаб ППЭ (в сопровождении организатора вне аудитории) л</w:t>
      </w:r>
      <w:r w:rsidRPr="00185A3B">
        <w:rPr>
          <w:rFonts w:ascii="Times New Roman" w:hAnsi="Times New Roman" w:cs="Times New Roman"/>
          <w:sz w:val="28"/>
          <w:szCs w:val="28"/>
        </w:rPr>
        <w:t>и</w:t>
      </w:r>
      <w:r w:rsidR="00A35DC2" w:rsidRPr="00185A3B">
        <w:rPr>
          <w:rFonts w:ascii="Times New Roman" w:hAnsi="Times New Roman" w:cs="Times New Roman"/>
          <w:sz w:val="28"/>
          <w:szCs w:val="28"/>
        </w:rPr>
        <w:t>бо по желанию участникам передать документы организатору</w:t>
      </w:r>
      <w:r w:rsidRPr="00185A3B">
        <w:rPr>
          <w:rFonts w:ascii="Times New Roman" w:hAnsi="Times New Roman" w:cs="Times New Roman"/>
          <w:sz w:val="28"/>
          <w:szCs w:val="28"/>
        </w:rPr>
        <w:t xml:space="preserve"> вне аудитории</w:t>
      </w:r>
      <w:r w:rsidR="00A35DC2" w:rsidRPr="00185A3B">
        <w:rPr>
          <w:rFonts w:ascii="Times New Roman" w:hAnsi="Times New Roman" w:cs="Times New Roman"/>
          <w:sz w:val="28"/>
          <w:szCs w:val="28"/>
        </w:rPr>
        <w:t xml:space="preserve"> для копирования их в Штабе ППЭ.</w:t>
      </w:r>
    </w:p>
    <w:p w14:paraId="1723FF84" w14:textId="61D751CA" w:rsidR="00176A10" w:rsidRPr="00185A3B"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После получения информации о завершении печати во всех аудиториях подготовки, расшифровк</w:t>
      </w:r>
      <w:r w:rsidR="007576A1" w:rsidRPr="00185A3B">
        <w:rPr>
          <w:rFonts w:ascii="Times New Roman" w:eastAsia="Times New Roman" w:hAnsi="Times New Roman" w:cs="Times New Roman"/>
          <w:sz w:val="28"/>
          <w:szCs w:val="28"/>
        </w:rPr>
        <w:t>е</w:t>
      </w:r>
      <w:r w:rsidRPr="00185A3B">
        <w:rPr>
          <w:rFonts w:ascii="Times New Roman" w:eastAsia="Times New Roman" w:hAnsi="Times New Roman" w:cs="Times New Roman"/>
          <w:sz w:val="28"/>
          <w:szCs w:val="28"/>
        </w:rPr>
        <w:t xml:space="preserve"> КИМ и успешном начале экзаменов во всех аудиториях проведения необходимо дать указание техническому специалисту передать статус</w:t>
      </w:r>
      <w:r w:rsidR="00A35DC2" w:rsidRPr="00185A3B">
        <w:rPr>
          <w:rFonts w:ascii="Times New Roman" w:eastAsia="Times New Roman" w:hAnsi="Times New Roman" w:cs="Times New Roman"/>
          <w:sz w:val="28"/>
          <w:szCs w:val="28"/>
        </w:rPr>
        <w:t xml:space="preserve"> «Экзамены успешно начались»</w:t>
      </w:r>
      <w:r w:rsidRPr="00185A3B">
        <w:rPr>
          <w:rFonts w:ascii="Times New Roman" w:eastAsia="Times New Roman" w:hAnsi="Times New Roman" w:cs="Times New Roman"/>
          <w:sz w:val="28"/>
          <w:szCs w:val="28"/>
        </w:rPr>
        <w:t xml:space="preserve"> в систему мониторинга готовности ППЭ </w:t>
      </w:r>
      <w:r w:rsidR="007576A1" w:rsidRPr="00185A3B">
        <w:rPr>
          <w:rFonts w:ascii="Times New Roman" w:eastAsia="Times New Roman" w:hAnsi="Times New Roman" w:cs="Times New Roman"/>
          <w:sz w:val="28"/>
          <w:szCs w:val="28"/>
        </w:rPr>
        <w:t>в личном кабинете ППЭ</w:t>
      </w:r>
      <w:r w:rsidRPr="00185A3B">
        <w:rPr>
          <w:rFonts w:ascii="Times New Roman" w:eastAsia="Times New Roman" w:hAnsi="Times New Roman" w:cs="Times New Roman"/>
          <w:sz w:val="28"/>
          <w:szCs w:val="28"/>
        </w:rPr>
        <w:t>.</w:t>
      </w:r>
    </w:p>
    <w:p w14:paraId="5B0E2505" w14:textId="77777777" w:rsidR="00B76F57" w:rsidRPr="00185A3B" w:rsidRDefault="00B76F57" w:rsidP="00AB4A2F">
      <w:pPr>
        <w:pStyle w:val="Default"/>
        <w:ind w:firstLine="709"/>
        <w:jc w:val="both"/>
        <w:rPr>
          <w:sz w:val="28"/>
          <w:szCs w:val="28"/>
        </w:rPr>
      </w:pPr>
      <w:r w:rsidRPr="00185A3B">
        <w:rPr>
          <w:b/>
          <w:bCs/>
          <w:sz w:val="28"/>
          <w:szCs w:val="28"/>
        </w:rPr>
        <w:t xml:space="preserve">В случае возникновения технических сбоев </w:t>
      </w:r>
      <w:r w:rsidRPr="00185A3B">
        <w:rPr>
          <w:sz w:val="28"/>
          <w:szCs w:val="28"/>
        </w:rPr>
        <w:t xml:space="preserve">в работе станции записи ответов необходимо выполнить следующие действия: </w:t>
      </w:r>
    </w:p>
    <w:p w14:paraId="48AF2840" w14:textId="77777777" w:rsidR="00B76F57" w:rsidRPr="00185A3B" w:rsidRDefault="00B76F57" w:rsidP="00AB4A2F">
      <w:pPr>
        <w:pStyle w:val="Default"/>
        <w:ind w:firstLine="709"/>
        <w:jc w:val="both"/>
        <w:rPr>
          <w:sz w:val="28"/>
          <w:szCs w:val="28"/>
        </w:rPr>
      </w:pPr>
      <w:r w:rsidRPr="00185A3B">
        <w:rPr>
          <w:sz w:val="28"/>
          <w:szCs w:val="28"/>
        </w:rPr>
        <w:lastRenderedPageBreak/>
        <w:t xml:space="preserve">– пригласить в аудиторию технического специалиста для устранения возникших неисправностей; </w:t>
      </w:r>
    </w:p>
    <w:p w14:paraId="02A80DA0" w14:textId="2797BAE1" w:rsidR="00B76F57" w:rsidRPr="00185A3B" w:rsidRDefault="00B76F57" w:rsidP="00AB4A2F">
      <w:pPr>
        <w:pStyle w:val="Default"/>
        <w:ind w:firstLine="709"/>
        <w:jc w:val="both"/>
        <w:rPr>
          <w:sz w:val="28"/>
          <w:szCs w:val="28"/>
        </w:rPr>
      </w:pPr>
      <w:r w:rsidRPr="00185A3B">
        <w:rPr>
          <w:sz w:val="28"/>
          <w:szCs w:val="28"/>
        </w:rPr>
        <w:t>– если неисправности устранены, то сдача экзамена продолжается на этой станции</w:t>
      </w:r>
      <w:r w:rsidR="004F2877" w:rsidRPr="00185A3B">
        <w:rPr>
          <w:sz w:val="28"/>
          <w:szCs w:val="28"/>
        </w:rPr>
        <w:t xml:space="preserve"> записи ответов</w:t>
      </w:r>
      <w:r w:rsidRPr="00185A3B">
        <w:rPr>
          <w:sz w:val="28"/>
          <w:szCs w:val="28"/>
        </w:rPr>
        <w:t xml:space="preserve">; </w:t>
      </w:r>
    </w:p>
    <w:p w14:paraId="041F5599" w14:textId="77777777" w:rsidR="00B76F57" w:rsidRPr="00185A3B" w:rsidRDefault="00B76F57" w:rsidP="00AB4A2F">
      <w:pPr>
        <w:pStyle w:val="Default"/>
        <w:ind w:firstLine="709"/>
        <w:jc w:val="both"/>
        <w:rPr>
          <w:sz w:val="28"/>
          <w:szCs w:val="28"/>
        </w:rPr>
      </w:pPr>
      <w:r w:rsidRPr="00185A3B">
        <w:rPr>
          <w:sz w:val="28"/>
          <w:szCs w:val="28"/>
        </w:rPr>
        <w:t xml:space="preserve">– если неисправности не могут быть устранены, в аудитории должна быть установлена резервная станция записи ответов, на которой продолжается сдача экзамена; </w:t>
      </w:r>
    </w:p>
    <w:p w14:paraId="412370FA" w14:textId="1F6DA3E1" w:rsidR="00B76F57" w:rsidRPr="00185A3B" w:rsidRDefault="00B76F57" w:rsidP="00AB4A2F">
      <w:pPr>
        <w:pStyle w:val="Default"/>
        <w:ind w:firstLine="709"/>
        <w:jc w:val="both"/>
        <w:rPr>
          <w:sz w:val="28"/>
          <w:szCs w:val="28"/>
        </w:rPr>
      </w:pPr>
      <w:r w:rsidRPr="00185A3B">
        <w:rPr>
          <w:sz w:val="28"/>
          <w:szCs w:val="28"/>
        </w:rPr>
        <w:t>– если неисправности не могут быть устранены и нет резервной станции</w:t>
      </w:r>
      <w:r w:rsidR="004F2877" w:rsidRPr="00185A3B">
        <w:rPr>
          <w:sz w:val="28"/>
          <w:szCs w:val="28"/>
        </w:rPr>
        <w:t xml:space="preserve"> записи ответов</w:t>
      </w:r>
      <w:r w:rsidRPr="00185A3B">
        <w:rPr>
          <w:sz w:val="28"/>
          <w:szCs w:val="28"/>
        </w:rPr>
        <w:t>, то участники, которые должны были сдавать экзамен на вышедшей из строя станции</w:t>
      </w:r>
      <w:r w:rsidR="004F2877" w:rsidRPr="00185A3B">
        <w:rPr>
          <w:sz w:val="28"/>
          <w:szCs w:val="28"/>
        </w:rPr>
        <w:t xml:space="preserve"> записи ответов</w:t>
      </w:r>
      <w:r w:rsidRPr="00185A3B">
        <w:rPr>
          <w:sz w:val="28"/>
          <w:szCs w:val="28"/>
        </w:rPr>
        <w:t>, направляются для сдачи экзамена на имеющиеся станции</w:t>
      </w:r>
      <w:r w:rsidR="004F2877" w:rsidRPr="00185A3B">
        <w:rPr>
          <w:sz w:val="28"/>
          <w:szCs w:val="28"/>
        </w:rPr>
        <w:t xml:space="preserve"> записи ответов</w:t>
      </w:r>
      <w:r w:rsidRPr="00185A3B">
        <w:rPr>
          <w:sz w:val="28"/>
          <w:szCs w:val="28"/>
        </w:rPr>
        <w:t xml:space="preserve"> в этой аудитории в порядке общей очереди. В этом случае прикреплённому организатору вне аудитории (который сопровождает участников) необходимо сообщить о выходе из строя станции</w:t>
      </w:r>
      <w:r w:rsidR="004F2877" w:rsidRPr="00185A3B">
        <w:rPr>
          <w:sz w:val="28"/>
          <w:szCs w:val="28"/>
        </w:rPr>
        <w:t xml:space="preserve"> записи ответов</w:t>
      </w:r>
      <w:r w:rsidRPr="00185A3B">
        <w:rPr>
          <w:sz w:val="28"/>
          <w:szCs w:val="28"/>
        </w:rPr>
        <w:t xml:space="preserve"> и уменьшении количества участников в одной группе, собираемой из аудиторий подготовки для сдачи экзамена; </w:t>
      </w:r>
    </w:p>
    <w:p w14:paraId="07B1FF9B" w14:textId="3F7A6E10" w:rsidR="00B76F57" w:rsidRPr="00185A3B" w:rsidRDefault="00B532D3" w:rsidP="00AB4A2F">
      <w:pPr>
        <w:pStyle w:val="Default"/>
        <w:ind w:firstLine="709"/>
        <w:jc w:val="both"/>
        <w:rPr>
          <w:sz w:val="28"/>
          <w:szCs w:val="28"/>
        </w:rPr>
      </w:pPr>
      <w:r w:rsidRPr="00185A3B">
        <w:rPr>
          <w:sz w:val="28"/>
          <w:szCs w:val="28"/>
        </w:rPr>
        <w:t>– </w:t>
      </w:r>
      <w:r w:rsidR="00B76F57" w:rsidRPr="00185A3B">
        <w:rPr>
          <w:sz w:val="28"/>
          <w:szCs w:val="28"/>
        </w:rPr>
        <w:t>если из строя вышла единственная станция</w:t>
      </w:r>
      <w:r w:rsidR="004F2877" w:rsidRPr="00185A3B">
        <w:rPr>
          <w:sz w:val="28"/>
          <w:szCs w:val="28"/>
        </w:rPr>
        <w:t xml:space="preserve"> записи ответов</w:t>
      </w:r>
      <w:r w:rsidR="00B76F57" w:rsidRPr="00185A3B">
        <w:rPr>
          <w:sz w:val="28"/>
          <w:szCs w:val="28"/>
        </w:rPr>
        <w:t xml:space="preserve"> в аудитории и нет возможности её замены, то принимается решение, что участники экзамена не закончили экзамен по объективным причинам с оформлением соответствующего акта (форма ППЭ-22). </w:t>
      </w:r>
      <w:r w:rsidR="00B76F57" w:rsidRPr="00185A3B">
        <w:rPr>
          <w:b/>
          <w:bCs/>
          <w:sz w:val="28"/>
          <w:szCs w:val="28"/>
        </w:rPr>
        <w:t>Они будут направлены на пересдачу экзамена в резервный день в соответствии с решением председателя ГЭК</w:t>
      </w:r>
      <w:r w:rsidR="00B76F57" w:rsidRPr="00185A3B">
        <w:rPr>
          <w:sz w:val="28"/>
          <w:szCs w:val="28"/>
        </w:rPr>
        <w:t xml:space="preserve">. </w:t>
      </w:r>
    </w:p>
    <w:p w14:paraId="52A78ADD" w14:textId="77777777" w:rsidR="00B76F57" w:rsidRPr="00185A3B" w:rsidRDefault="00B76F57" w:rsidP="00AB4A2F">
      <w:pPr>
        <w:tabs>
          <w:tab w:val="left" w:pos="318"/>
        </w:tabs>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xml:space="preserve">Направлять участников экзамена в другую аудиторию </w:t>
      </w:r>
      <w:r w:rsidRPr="00185A3B">
        <w:rPr>
          <w:rFonts w:ascii="Times New Roman" w:hAnsi="Times New Roman" w:cs="Times New Roman"/>
          <w:b/>
          <w:bCs/>
          <w:sz w:val="28"/>
          <w:szCs w:val="28"/>
        </w:rPr>
        <w:t>категорически запрещено</w:t>
      </w:r>
      <w:r w:rsidRPr="00185A3B">
        <w:rPr>
          <w:rFonts w:ascii="Times New Roman" w:hAnsi="Times New Roman" w:cs="Times New Roman"/>
          <w:sz w:val="28"/>
          <w:szCs w:val="28"/>
        </w:rPr>
        <w:t>.</w:t>
      </w:r>
    </w:p>
    <w:p w14:paraId="00872AEA" w14:textId="7A93C5D5" w:rsidR="00B76F57" w:rsidRPr="00185A3B" w:rsidRDefault="00B76F57" w:rsidP="00AB4A2F">
      <w:pPr>
        <w:pStyle w:val="Default"/>
        <w:ind w:firstLine="709"/>
        <w:jc w:val="both"/>
        <w:rPr>
          <w:sz w:val="28"/>
          <w:szCs w:val="28"/>
        </w:rPr>
      </w:pPr>
      <w:r w:rsidRPr="00185A3B">
        <w:rPr>
          <w:sz w:val="28"/>
          <w:szCs w:val="28"/>
        </w:rPr>
        <w:t>Выполнение экзаменационной работы участником экзамена в случае выхода из строя станции</w:t>
      </w:r>
      <w:r w:rsidR="004F2877" w:rsidRPr="00185A3B">
        <w:rPr>
          <w:sz w:val="28"/>
          <w:szCs w:val="28"/>
        </w:rPr>
        <w:t xml:space="preserve"> записи ответов</w:t>
      </w:r>
      <w:r w:rsidRPr="00185A3B">
        <w:rPr>
          <w:sz w:val="28"/>
          <w:szCs w:val="28"/>
        </w:rPr>
        <w:t xml:space="preserve">: </w:t>
      </w:r>
    </w:p>
    <w:p w14:paraId="5C85F254" w14:textId="204A831F" w:rsidR="00B76F57" w:rsidRPr="00185A3B" w:rsidRDefault="00B532D3" w:rsidP="00AB4A2F">
      <w:pPr>
        <w:pStyle w:val="Default"/>
        <w:ind w:firstLine="709"/>
        <w:jc w:val="both"/>
        <w:rPr>
          <w:sz w:val="28"/>
          <w:szCs w:val="28"/>
        </w:rPr>
      </w:pPr>
      <w:r w:rsidRPr="00185A3B">
        <w:rPr>
          <w:sz w:val="28"/>
          <w:szCs w:val="28"/>
        </w:rPr>
        <w:t>– </w:t>
      </w:r>
      <w:r w:rsidR="00B76F57" w:rsidRPr="00185A3B">
        <w:rPr>
          <w:sz w:val="28"/>
          <w:szCs w:val="28"/>
        </w:rPr>
        <w:t xml:space="preserve">если неисправность рабочей станции записи ответов возникла </w:t>
      </w:r>
      <w:r w:rsidR="00B76F57" w:rsidRPr="00185A3B">
        <w:rPr>
          <w:b/>
          <w:bCs/>
          <w:sz w:val="28"/>
          <w:szCs w:val="28"/>
        </w:rPr>
        <w:t xml:space="preserve">до начала выполнения экзаменационной работы </w:t>
      </w:r>
      <w:r w:rsidR="00B76F57" w:rsidRPr="00185A3B">
        <w:rPr>
          <w:sz w:val="28"/>
          <w:szCs w:val="28"/>
        </w:rPr>
        <w:t xml:space="preserve">(участник экзамена не перешёл к просмотру заданий КИМ), то такой участник экзамена с </w:t>
      </w:r>
      <w:r w:rsidR="00B76F57" w:rsidRPr="00185A3B">
        <w:rPr>
          <w:b/>
          <w:bCs/>
          <w:sz w:val="28"/>
          <w:szCs w:val="28"/>
        </w:rPr>
        <w:t xml:space="preserve">тем же бланком регистрации </w:t>
      </w:r>
      <w:r w:rsidR="00B76F57" w:rsidRPr="00185A3B">
        <w:rPr>
          <w:sz w:val="28"/>
          <w:szCs w:val="28"/>
        </w:rPr>
        <w:t xml:space="preserve">может продолжить выполнение экзаменационной работы на этой же станции записи ответов (если неисправность устранена техническим специалистом), либо на другой станции записи ответов, в том числе установленной в данной аудитории резервной станции записи ответов (если неисправность не устранена) в этой же аудитории. В случае выполнения экзаменационной работы на другой станции записи ответов (кроме резервной станции записи ответов по причине ее отсутствия), участник экзамена должен вернуться в свою аудиторию подготовки и пройти в аудиторию проведения со следующей группой участников экзамена (общая очередь сдачи при этом сдвигается). В этом случае прикреплённому организатору вне аудитории (который приводит участников) необходимо сообщить о выходе из строя станции записи ответов и уменьшении количества участников в одной группе, собираемой из аудиторий подготовки для сдачи экзамена; </w:t>
      </w:r>
    </w:p>
    <w:p w14:paraId="19AE5783" w14:textId="18FBEA97" w:rsidR="00B76F57" w:rsidRPr="00185A3B" w:rsidRDefault="00B532D3" w:rsidP="00AB4A2F">
      <w:pPr>
        <w:pStyle w:val="Default"/>
        <w:ind w:firstLine="709"/>
        <w:jc w:val="both"/>
        <w:rPr>
          <w:sz w:val="28"/>
          <w:szCs w:val="28"/>
        </w:rPr>
      </w:pPr>
      <w:r w:rsidRPr="00185A3B">
        <w:rPr>
          <w:sz w:val="28"/>
          <w:szCs w:val="28"/>
        </w:rPr>
        <w:t>– </w:t>
      </w:r>
      <w:r w:rsidR="00B76F57" w:rsidRPr="00185A3B">
        <w:rPr>
          <w:sz w:val="28"/>
          <w:szCs w:val="28"/>
        </w:rPr>
        <w:t xml:space="preserve">если неисправность станции записи ответов возникла </w:t>
      </w:r>
      <w:r w:rsidR="00B76F57" w:rsidRPr="00185A3B">
        <w:rPr>
          <w:b/>
          <w:bCs/>
          <w:sz w:val="28"/>
          <w:szCs w:val="28"/>
        </w:rPr>
        <w:t xml:space="preserve">после начала выполнения экзаменационной работы </w:t>
      </w:r>
      <w:r w:rsidR="00B76F57" w:rsidRPr="00185A3B">
        <w:rPr>
          <w:sz w:val="28"/>
          <w:szCs w:val="28"/>
        </w:rPr>
        <w:t>(участник экзамена перешёл к просмотру заданий КИМ), то коллегиально с руководителем ППЭ и членом ГЭК принимается решение, что участник экзамена не закончил экзамен по объективным причинам с оформлением соотв</w:t>
      </w:r>
      <w:r w:rsidR="00A721F4" w:rsidRPr="00185A3B">
        <w:rPr>
          <w:sz w:val="28"/>
          <w:szCs w:val="28"/>
        </w:rPr>
        <w:t>етствующего акта (форма ППЭ-22</w:t>
      </w:r>
      <w:r w:rsidR="00B76F57" w:rsidRPr="00185A3B">
        <w:rPr>
          <w:sz w:val="28"/>
          <w:szCs w:val="28"/>
        </w:rPr>
        <w:t xml:space="preserve">) и </w:t>
      </w:r>
      <w:r w:rsidR="00B76F57" w:rsidRPr="00185A3B">
        <w:rPr>
          <w:b/>
          <w:bCs/>
          <w:sz w:val="28"/>
          <w:szCs w:val="28"/>
        </w:rPr>
        <w:t>направляется на пересдачу экзамена в резервный день в соответствии с решением председателя ГЭК</w:t>
      </w:r>
      <w:r w:rsidR="00B76F57" w:rsidRPr="00185A3B">
        <w:rPr>
          <w:sz w:val="28"/>
          <w:szCs w:val="28"/>
        </w:rPr>
        <w:t xml:space="preserve">; </w:t>
      </w:r>
    </w:p>
    <w:p w14:paraId="505FF71C" w14:textId="77777777" w:rsidR="00B76F57" w:rsidRPr="00185A3B" w:rsidRDefault="00B76F57" w:rsidP="00AB4A2F">
      <w:pPr>
        <w:tabs>
          <w:tab w:val="left" w:pos="318"/>
        </w:tabs>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b/>
          <w:bCs/>
          <w:sz w:val="28"/>
          <w:szCs w:val="28"/>
        </w:rPr>
        <w:lastRenderedPageBreak/>
        <w:t xml:space="preserve">В случае возникновения у участника экзамена претензий </w:t>
      </w:r>
      <w:r w:rsidRPr="00185A3B">
        <w:rPr>
          <w:rFonts w:ascii="Times New Roman" w:hAnsi="Times New Roman" w:cs="Times New Roman"/>
          <w:sz w:val="28"/>
          <w:szCs w:val="28"/>
        </w:rPr>
        <w:t>к качеству записи его ответов (участник экзамена должен прослушать свои ответы на станции записи ответов после завершения экзамена, не выходя из аудитории проведения), необходимо пригласить в аудиторию технического специалиста для устранения возможных проблем, связанных с воспроизведением записи, и члена ГЭК для разрешения сложившейся ситуации.</w:t>
      </w:r>
    </w:p>
    <w:p w14:paraId="0C97C1B2" w14:textId="77777777" w:rsidR="00B76F57" w:rsidRPr="00185A3B" w:rsidRDefault="00B76F57" w:rsidP="00AB4A2F">
      <w:pPr>
        <w:pStyle w:val="Default"/>
        <w:ind w:firstLine="709"/>
        <w:jc w:val="both"/>
        <w:rPr>
          <w:sz w:val="28"/>
          <w:szCs w:val="28"/>
        </w:rPr>
      </w:pPr>
      <w:r w:rsidRPr="00185A3B">
        <w:rPr>
          <w:b/>
          <w:bCs/>
          <w:sz w:val="28"/>
          <w:szCs w:val="28"/>
        </w:rPr>
        <w:t xml:space="preserve">Важно! </w:t>
      </w:r>
      <w:r w:rsidRPr="00185A3B">
        <w:rPr>
          <w:sz w:val="28"/>
          <w:szCs w:val="28"/>
        </w:rPr>
        <w:t xml:space="preserve">До разрешения этой ситуации следующая группа участников экзамена в аудиторию проведения </w:t>
      </w:r>
      <w:r w:rsidRPr="00185A3B">
        <w:rPr>
          <w:sz w:val="28"/>
          <w:szCs w:val="28"/>
          <w:u w:val="single"/>
        </w:rPr>
        <w:t>не приглашается</w:t>
      </w:r>
      <w:r w:rsidRPr="00185A3B">
        <w:rPr>
          <w:sz w:val="28"/>
          <w:szCs w:val="28"/>
        </w:rPr>
        <w:t xml:space="preserve">. </w:t>
      </w:r>
    </w:p>
    <w:p w14:paraId="34EE78F2" w14:textId="77777777" w:rsidR="00B76F57" w:rsidRPr="00185A3B" w:rsidRDefault="00B76F57"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hAnsi="Times New Roman" w:cs="Times New Roman"/>
          <w:sz w:val="28"/>
          <w:szCs w:val="28"/>
        </w:rPr>
        <w:t>Если проблемы воспроизведения устранить не удалось, и участник экзамена настаивает на неудовлетворительном качестве записи его устных ответов, то такой участник может подать апелляцию о нарушении Порядка.</w:t>
      </w:r>
    </w:p>
    <w:p w14:paraId="58D7D3BC" w14:textId="77777777" w:rsidR="00C6547E" w:rsidRPr="00185A3B" w:rsidRDefault="00C6547E" w:rsidP="00AB4A2F">
      <w:pPr>
        <w:tabs>
          <w:tab w:val="left" w:pos="318"/>
        </w:tabs>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xml:space="preserve">Этап завершения </w:t>
      </w:r>
      <w:r w:rsidR="00176A10" w:rsidRPr="00185A3B">
        <w:rPr>
          <w:rFonts w:ascii="Times New Roman" w:eastAsia="Times New Roman" w:hAnsi="Times New Roman" w:cs="Times New Roman"/>
          <w:b/>
          <w:sz w:val="28"/>
          <w:szCs w:val="28"/>
        </w:rPr>
        <w:t>экзамена</w:t>
      </w:r>
      <w:r w:rsidRPr="00185A3B">
        <w:rPr>
          <w:rFonts w:ascii="Times New Roman" w:eastAsia="Times New Roman" w:hAnsi="Times New Roman" w:cs="Times New Roman"/>
          <w:b/>
          <w:sz w:val="28"/>
          <w:szCs w:val="28"/>
        </w:rPr>
        <w:t xml:space="preserve"> в ППЭ</w:t>
      </w:r>
    </w:p>
    <w:p w14:paraId="53DD99FB" w14:textId="649210F2" w:rsidR="00C6547E" w:rsidRPr="00185A3B" w:rsidRDefault="00C6547E"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bCs/>
          <w:sz w:val="28"/>
          <w:szCs w:val="28"/>
        </w:rPr>
        <w:t>После окончания выполнения</w:t>
      </w:r>
      <w:r w:rsidRPr="00185A3B">
        <w:rPr>
          <w:rFonts w:ascii="Times New Roman" w:eastAsia="Times New Roman" w:hAnsi="Times New Roman" w:cs="Times New Roman"/>
          <w:sz w:val="28"/>
          <w:szCs w:val="28"/>
        </w:rPr>
        <w:t xml:space="preserve"> экзаменационной работы во всех аудиториях (все участники </w:t>
      </w:r>
      <w:r w:rsidR="00176A10" w:rsidRPr="00185A3B">
        <w:rPr>
          <w:rFonts w:ascii="Times New Roman" w:eastAsia="Times New Roman" w:hAnsi="Times New Roman" w:cs="Times New Roman"/>
          <w:sz w:val="28"/>
          <w:szCs w:val="28"/>
        </w:rPr>
        <w:t xml:space="preserve">экзамена </w:t>
      </w:r>
      <w:r w:rsidRPr="00185A3B">
        <w:rPr>
          <w:rFonts w:ascii="Times New Roman" w:eastAsia="Times New Roman" w:hAnsi="Times New Roman" w:cs="Times New Roman"/>
          <w:sz w:val="28"/>
          <w:szCs w:val="28"/>
        </w:rPr>
        <w:t xml:space="preserve">покинули аудиторию) дать указание техническому специалисту передать статус «Экзамены завершены» о завершении экзамена в ППЭ в систему мониторинга готовности ППЭ </w:t>
      </w:r>
      <w:r w:rsidR="00A721F4" w:rsidRPr="00185A3B">
        <w:rPr>
          <w:rFonts w:ascii="Times New Roman" w:eastAsia="Times New Roman" w:hAnsi="Times New Roman" w:cs="Times New Roman"/>
          <w:sz w:val="28"/>
          <w:szCs w:val="28"/>
        </w:rPr>
        <w:t>в личном кабинете ППЭ</w:t>
      </w:r>
      <w:r w:rsidRPr="00185A3B">
        <w:rPr>
          <w:rFonts w:ascii="Times New Roman" w:eastAsia="Times New Roman" w:hAnsi="Times New Roman" w:cs="Times New Roman"/>
          <w:sz w:val="28"/>
          <w:szCs w:val="28"/>
        </w:rPr>
        <w:t xml:space="preserve">. </w:t>
      </w:r>
    </w:p>
    <w:p w14:paraId="4C9441F3" w14:textId="139A8E72" w:rsidR="00176A10" w:rsidRPr="00185A3B" w:rsidRDefault="00FF6A3A"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В</w:t>
      </w:r>
      <w:r w:rsidR="00176A10" w:rsidRPr="00185A3B">
        <w:rPr>
          <w:rFonts w:ascii="Times New Roman" w:eastAsia="Times New Roman" w:hAnsi="Times New Roman" w:cs="Times New Roman"/>
          <w:sz w:val="28"/>
          <w:szCs w:val="28"/>
        </w:rPr>
        <w:t xml:space="preserve"> Штабе ППЭ</w:t>
      </w:r>
      <w:r w:rsidR="00A721F4" w:rsidRPr="00185A3B">
        <w:rPr>
          <w:rFonts w:ascii="Times New Roman" w:eastAsia="Times New Roman" w:hAnsi="Times New Roman" w:cs="Times New Roman"/>
          <w:sz w:val="28"/>
          <w:szCs w:val="28"/>
        </w:rPr>
        <w:t xml:space="preserve"> за специально подготовленным столом, находящимся в зоне видимости камер видеонаблюдения,</w:t>
      </w:r>
      <w:r w:rsidR="00176A10" w:rsidRPr="00185A3B">
        <w:rPr>
          <w:rFonts w:ascii="Times New Roman" w:eastAsia="Times New Roman" w:hAnsi="Times New Roman" w:cs="Times New Roman"/>
          <w:sz w:val="28"/>
          <w:szCs w:val="28"/>
        </w:rPr>
        <w:t xml:space="preserve"> в присутствии членов ГЭК:</w:t>
      </w:r>
    </w:p>
    <w:p w14:paraId="6EB2D86C" w14:textId="0DBAE232" w:rsidR="00176A10" w:rsidRPr="00185A3B" w:rsidRDefault="00C6547E"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получить от всех ответственных организаторов в аудитории проведения следующие материалы:</w:t>
      </w:r>
    </w:p>
    <w:p w14:paraId="5E259C92" w14:textId="7921E08F" w:rsidR="00176A10" w:rsidRPr="00185A3B" w:rsidRDefault="0016111B"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запечатанные ВДП с бланками регистрации</w:t>
      </w:r>
      <w:r w:rsidR="00C6547E" w:rsidRPr="00185A3B">
        <w:rPr>
          <w:rFonts w:ascii="Times New Roman" w:eastAsia="Times New Roman" w:hAnsi="Times New Roman" w:cs="Times New Roman"/>
          <w:sz w:val="28"/>
          <w:szCs w:val="28"/>
        </w:rPr>
        <w:t>;</w:t>
      </w:r>
    </w:p>
    <w:p w14:paraId="575C672B" w14:textId="036EFEEB" w:rsidR="00176A10" w:rsidRPr="00185A3B" w:rsidRDefault="0016111B"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форм</w:t>
      </w:r>
      <w:r w:rsidR="00A721F4" w:rsidRPr="00185A3B">
        <w:rPr>
          <w:rFonts w:ascii="Times New Roman" w:eastAsia="Times New Roman" w:hAnsi="Times New Roman" w:cs="Times New Roman"/>
          <w:sz w:val="28"/>
          <w:szCs w:val="28"/>
        </w:rPr>
        <w:t>ы</w:t>
      </w:r>
      <w:r w:rsidR="00176A10" w:rsidRPr="00185A3B">
        <w:rPr>
          <w:rFonts w:ascii="Times New Roman" w:eastAsia="Times New Roman" w:hAnsi="Times New Roman" w:cs="Times New Roman"/>
          <w:sz w:val="28"/>
          <w:szCs w:val="28"/>
        </w:rPr>
        <w:t xml:space="preserve"> ППЭ-05-03-У </w:t>
      </w:r>
      <w:r w:rsidR="00A721F4" w:rsidRPr="00185A3B">
        <w:rPr>
          <w:rFonts w:ascii="Times New Roman" w:eastAsia="Times New Roman" w:hAnsi="Times New Roman" w:cs="Times New Roman"/>
          <w:sz w:val="28"/>
          <w:szCs w:val="28"/>
        </w:rPr>
        <w:t xml:space="preserve">и </w:t>
      </w:r>
      <w:r w:rsidR="00176A10" w:rsidRPr="00185A3B">
        <w:rPr>
          <w:rFonts w:ascii="Times New Roman" w:eastAsia="Times New Roman" w:hAnsi="Times New Roman" w:cs="Times New Roman"/>
          <w:sz w:val="28"/>
          <w:szCs w:val="28"/>
        </w:rPr>
        <w:t>ППЭ-12-02</w:t>
      </w:r>
      <w:r w:rsidR="002027D1" w:rsidRPr="00185A3B">
        <w:rPr>
          <w:rFonts w:ascii="Times New Roman" w:eastAsia="Times New Roman" w:hAnsi="Times New Roman" w:cs="Times New Roman"/>
          <w:sz w:val="28"/>
          <w:szCs w:val="28"/>
        </w:rPr>
        <w:t xml:space="preserve"> </w:t>
      </w:r>
      <w:r w:rsidR="00176A10" w:rsidRPr="00185A3B">
        <w:rPr>
          <w:rFonts w:ascii="Times New Roman" w:eastAsia="Times New Roman" w:hAnsi="Times New Roman" w:cs="Times New Roman"/>
          <w:sz w:val="28"/>
          <w:szCs w:val="28"/>
        </w:rPr>
        <w:t>(при наличии);</w:t>
      </w:r>
    </w:p>
    <w:p w14:paraId="0EEEB50A" w14:textId="77777777" w:rsidR="00176A10" w:rsidRPr="00185A3B" w:rsidRDefault="0016111B"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служебные записки (при наличии).</w:t>
      </w:r>
    </w:p>
    <w:p w14:paraId="76A400FE" w14:textId="77777777" w:rsidR="00176A10" w:rsidRPr="00185A3B"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От организаторов в аудитории подготовки:</w:t>
      </w:r>
    </w:p>
    <w:p w14:paraId="0CC7119A" w14:textId="7931894B" w:rsidR="00176A10" w:rsidRPr="00185A3B" w:rsidRDefault="0016111B"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A721F4" w:rsidRPr="00185A3B">
        <w:rPr>
          <w:rFonts w:ascii="Times New Roman" w:eastAsia="Times New Roman" w:hAnsi="Times New Roman" w:cs="Times New Roman"/>
          <w:sz w:val="28"/>
          <w:szCs w:val="28"/>
        </w:rPr>
        <w:t xml:space="preserve">запечатанные ВДП с </w:t>
      </w:r>
      <w:r w:rsidR="00176A10" w:rsidRPr="00185A3B">
        <w:rPr>
          <w:rFonts w:ascii="Times New Roman" w:eastAsia="Times New Roman" w:hAnsi="Times New Roman" w:cs="Times New Roman"/>
          <w:sz w:val="28"/>
          <w:szCs w:val="28"/>
        </w:rPr>
        <w:t>испорченны</w:t>
      </w:r>
      <w:r w:rsidR="00A721F4" w:rsidRPr="00185A3B">
        <w:rPr>
          <w:rFonts w:ascii="Times New Roman" w:eastAsia="Times New Roman" w:hAnsi="Times New Roman" w:cs="Times New Roman"/>
          <w:sz w:val="28"/>
          <w:szCs w:val="28"/>
        </w:rPr>
        <w:t>ми</w:t>
      </w:r>
      <w:r w:rsidR="00176A10" w:rsidRPr="00185A3B">
        <w:rPr>
          <w:rFonts w:ascii="Times New Roman" w:eastAsia="Times New Roman" w:hAnsi="Times New Roman" w:cs="Times New Roman"/>
          <w:sz w:val="28"/>
          <w:szCs w:val="28"/>
        </w:rPr>
        <w:t xml:space="preserve"> (бракованны</w:t>
      </w:r>
      <w:r w:rsidR="00A721F4" w:rsidRPr="00185A3B">
        <w:rPr>
          <w:rFonts w:ascii="Times New Roman" w:eastAsia="Times New Roman" w:hAnsi="Times New Roman" w:cs="Times New Roman"/>
          <w:sz w:val="28"/>
          <w:szCs w:val="28"/>
        </w:rPr>
        <w:t>ми</w:t>
      </w:r>
      <w:r w:rsidR="00176A10" w:rsidRPr="00185A3B">
        <w:rPr>
          <w:rFonts w:ascii="Times New Roman" w:eastAsia="Times New Roman" w:hAnsi="Times New Roman" w:cs="Times New Roman"/>
          <w:sz w:val="28"/>
          <w:szCs w:val="28"/>
        </w:rPr>
        <w:t>) бланк</w:t>
      </w:r>
      <w:r w:rsidR="00A721F4" w:rsidRPr="00185A3B">
        <w:rPr>
          <w:rFonts w:ascii="Times New Roman" w:eastAsia="Times New Roman" w:hAnsi="Times New Roman" w:cs="Times New Roman"/>
          <w:sz w:val="28"/>
          <w:szCs w:val="28"/>
        </w:rPr>
        <w:t>ами</w:t>
      </w:r>
      <w:r w:rsidR="00176A10" w:rsidRPr="00185A3B">
        <w:rPr>
          <w:rFonts w:ascii="Times New Roman" w:eastAsia="Times New Roman" w:hAnsi="Times New Roman" w:cs="Times New Roman"/>
          <w:sz w:val="28"/>
          <w:szCs w:val="28"/>
        </w:rPr>
        <w:t xml:space="preserve"> регистрации, </w:t>
      </w:r>
      <w:r w:rsidR="00C6547E" w:rsidRPr="00185A3B">
        <w:rPr>
          <w:rFonts w:ascii="Times New Roman" w:eastAsia="Times New Roman" w:hAnsi="Times New Roman" w:cs="Times New Roman"/>
          <w:sz w:val="28"/>
          <w:szCs w:val="28"/>
        </w:rPr>
        <w:t>(при наличии)</w:t>
      </w:r>
      <w:r w:rsidR="00176A10" w:rsidRPr="00185A3B">
        <w:rPr>
          <w:rFonts w:ascii="Times New Roman" w:eastAsia="Times New Roman" w:hAnsi="Times New Roman" w:cs="Times New Roman"/>
          <w:sz w:val="28"/>
          <w:szCs w:val="28"/>
        </w:rPr>
        <w:t>;</w:t>
      </w:r>
    </w:p>
    <w:p w14:paraId="4BFB0834" w14:textId="6E99B53B" w:rsidR="00176A10" w:rsidRPr="00185A3B" w:rsidRDefault="00C6547E"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форм</w:t>
      </w:r>
      <w:r w:rsidR="00A721F4" w:rsidRPr="00185A3B">
        <w:rPr>
          <w:rFonts w:ascii="Times New Roman" w:eastAsia="Times New Roman" w:hAnsi="Times New Roman" w:cs="Times New Roman"/>
          <w:sz w:val="28"/>
          <w:szCs w:val="28"/>
        </w:rPr>
        <w:t xml:space="preserve">ы: ППЭ-05-02-У, </w:t>
      </w:r>
      <w:r w:rsidRPr="00185A3B">
        <w:rPr>
          <w:rFonts w:ascii="Times New Roman" w:eastAsia="Times New Roman" w:hAnsi="Times New Roman" w:cs="Times New Roman"/>
          <w:sz w:val="28"/>
          <w:szCs w:val="28"/>
        </w:rPr>
        <w:t xml:space="preserve">ППЭ-12-02 </w:t>
      </w:r>
      <w:r w:rsidR="00A721F4" w:rsidRPr="00185A3B">
        <w:rPr>
          <w:rFonts w:ascii="Times New Roman" w:eastAsia="Times New Roman" w:hAnsi="Times New Roman" w:cs="Times New Roman"/>
          <w:sz w:val="28"/>
          <w:szCs w:val="28"/>
        </w:rPr>
        <w:t>(при наличии), ППЭ-12-04-МАШ,</w:t>
      </w:r>
      <w:r w:rsidR="002027D1" w:rsidRPr="00185A3B">
        <w:rPr>
          <w:rFonts w:ascii="Times New Roman" w:eastAsia="Times New Roman" w:hAnsi="Times New Roman" w:cs="Times New Roman"/>
          <w:sz w:val="28"/>
          <w:szCs w:val="28"/>
        </w:rPr>
        <w:t xml:space="preserve"> </w:t>
      </w:r>
      <w:r w:rsidR="00A721F4" w:rsidRPr="00185A3B">
        <w:rPr>
          <w:rFonts w:ascii="Times New Roman" w:eastAsia="Times New Roman" w:hAnsi="Times New Roman" w:cs="Times New Roman"/>
          <w:sz w:val="28"/>
          <w:szCs w:val="28"/>
        </w:rPr>
        <w:t>ППЭ-23;</w:t>
      </w:r>
    </w:p>
    <w:p w14:paraId="6739E9B9" w14:textId="77777777" w:rsidR="00C6547E" w:rsidRPr="00185A3B" w:rsidRDefault="00C6547E"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служебные записки (при наличии).</w:t>
      </w:r>
    </w:p>
    <w:p w14:paraId="0F704CE7" w14:textId="06FD01CE" w:rsidR="00C6547E" w:rsidRPr="00185A3B" w:rsidRDefault="00C6547E"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От организаторов вне аудитории</w:t>
      </w:r>
      <w:r w:rsidR="00C35D4E" w:rsidRPr="00185A3B">
        <w:rPr>
          <w:rFonts w:ascii="Times New Roman" w:eastAsia="Times New Roman" w:hAnsi="Times New Roman" w:cs="Times New Roman"/>
          <w:sz w:val="28"/>
          <w:szCs w:val="28"/>
        </w:rPr>
        <w:t>: форму ППЭ-05-04-У.</w:t>
      </w:r>
    </w:p>
    <w:p w14:paraId="787682C3" w14:textId="77777777" w:rsidR="00176A10" w:rsidRPr="00185A3B" w:rsidRDefault="003D7C96"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П</w:t>
      </w:r>
      <w:r w:rsidR="00176A10" w:rsidRPr="00185A3B">
        <w:rPr>
          <w:rFonts w:ascii="Times New Roman" w:eastAsia="Times New Roman" w:hAnsi="Times New Roman" w:cs="Times New Roman"/>
          <w:sz w:val="28"/>
          <w:szCs w:val="28"/>
        </w:rPr>
        <w:t>олучить от технического специалиста:</w:t>
      </w:r>
    </w:p>
    <w:p w14:paraId="758364CE" w14:textId="1EDD2EF5" w:rsidR="00176A10" w:rsidRPr="00185A3B" w:rsidRDefault="003D7C96"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 xml:space="preserve">флеш-накопитель (флеш-накопители) для </w:t>
      </w:r>
      <w:r w:rsidR="00C35D4E" w:rsidRPr="00185A3B">
        <w:rPr>
          <w:rFonts w:ascii="Times New Roman" w:eastAsia="Times New Roman" w:hAnsi="Times New Roman" w:cs="Times New Roman"/>
          <w:sz w:val="28"/>
          <w:szCs w:val="28"/>
        </w:rPr>
        <w:t xml:space="preserve">сохранения устных </w:t>
      </w:r>
      <w:r w:rsidR="00176A10" w:rsidRPr="00185A3B">
        <w:rPr>
          <w:rFonts w:ascii="Times New Roman" w:eastAsia="Times New Roman" w:hAnsi="Times New Roman" w:cs="Times New Roman"/>
          <w:sz w:val="28"/>
          <w:szCs w:val="28"/>
        </w:rPr>
        <w:t xml:space="preserve">ответов </w:t>
      </w:r>
      <w:r w:rsidR="00C35D4E" w:rsidRPr="00185A3B">
        <w:rPr>
          <w:rFonts w:ascii="Times New Roman" w:eastAsia="Times New Roman" w:hAnsi="Times New Roman" w:cs="Times New Roman"/>
          <w:sz w:val="28"/>
          <w:szCs w:val="28"/>
        </w:rPr>
        <w:t>участников экзамена</w:t>
      </w:r>
      <w:r w:rsidR="00176A10" w:rsidRPr="00185A3B">
        <w:rPr>
          <w:rFonts w:ascii="Times New Roman" w:eastAsia="Times New Roman" w:hAnsi="Times New Roman" w:cs="Times New Roman"/>
          <w:sz w:val="28"/>
          <w:szCs w:val="28"/>
        </w:rPr>
        <w:t>;</w:t>
      </w:r>
    </w:p>
    <w:p w14:paraId="4CBF1750" w14:textId="1491F83F" w:rsidR="00176A10" w:rsidRPr="00185A3B" w:rsidRDefault="003D7C96"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сопроводительный бланк (бланки)</w:t>
      </w:r>
      <w:r w:rsidR="00C35D4E" w:rsidRPr="00185A3B">
        <w:rPr>
          <w:rFonts w:ascii="Times New Roman" w:eastAsia="Times New Roman" w:hAnsi="Times New Roman" w:cs="Times New Roman"/>
          <w:sz w:val="28"/>
          <w:szCs w:val="28"/>
        </w:rPr>
        <w:t xml:space="preserve"> к флеш-накопителю (флеш-накопителям)</w:t>
      </w:r>
      <w:r w:rsidR="00176A10" w:rsidRPr="00185A3B">
        <w:rPr>
          <w:rFonts w:ascii="Times New Roman" w:eastAsia="Times New Roman" w:hAnsi="Times New Roman" w:cs="Times New Roman"/>
          <w:sz w:val="28"/>
          <w:szCs w:val="28"/>
        </w:rPr>
        <w:t xml:space="preserve"> </w:t>
      </w:r>
      <w:r w:rsidR="00C35D4E" w:rsidRPr="00185A3B">
        <w:rPr>
          <w:rFonts w:ascii="Times New Roman" w:eastAsia="Times New Roman" w:hAnsi="Times New Roman" w:cs="Times New Roman"/>
          <w:sz w:val="28"/>
          <w:szCs w:val="28"/>
        </w:rPr>
        <w:t>для сохранения устных ответов участников экзамена.</w:t>
      </w:r>
    </w:p>
    <w:p w14:paraId="59EE483B" w14:textId="778D9541" w:rsidR="00176A10" w:rsidRPr="00185A3B" w:rsidRDefault="00C35D4E" w:rsidP="00AB4A2F">
      <w:pPr>
        <w:tabs>
          <w:tab w:val="left" w:pos="318"/>
        </w:tabs>
        <w:spacing w:after="0" w:line="240" w:lineRule="auto"/>
        <w:ind w:firstLine="709"/>
        <w:jc w:val="both"/>
        <w:rPr>
          <w:rFonts w:ascii="Times New Roman" w:hAnsi="Times New Roman" w:cs="Times New Roman"/>
          <w:sz w:val="28"/>
          <w:szCs w:val="28"/>
        </w:rPr>
      </w:pPr>
      <w:r w:rsidRPr="00185A3B">
        <w:rPr>
          <w:rFonts w:ascii="Times New Roman" w:eastAsia="Times New Roman" w:hAnsi="Times New Roman" w:cs="Times New Roman"/>
          <w:sz w:val="28"/>
          <w:szCs w:val="28"/>
        </w:rPr>
        <w:t>С</w:t>
      </w:r>
      <w:r w:rsidR="00176A10" w:rsidRPr="00185A3B">
        <w:rPr>
          <w:rFonts w:ascii="Times New Roman" w:eastAsia="Times New Roman" w:hAnsi="Times New Roman" w:cs="Times New Roman"/>
          <w:sz w:val="28"/>
          <w:szCs w:val="28"/>
        </w:rPr>
        <w:t xml:space="preserve">овместно с членами ГЭК сверить данные сопроводительного бланка к </w:t>
      </w:r>
      <w:r w:rsidR="00EE51F4" w:rsidRPr="00185A3B">
        <w:rPr>
          <w:rFonts w:ascii="Times New Roman" w:eastAsia="Times New Roman" w:hAnsi="Times New Roman" w:cs="Times New Roman"/>
          <w:sz w:val="28"/>
          <w:szCs w:val="28"/>
        </w:rPr>
        <w:t>флеш-накопителя</w:t>
      </w:r>
      <w:r w:rsidR="00176A10" w:rsidRPr="00185A3B">
        <w:rPr>
          <w:rFonts w:ascii="Times New Roman" w:eastAsia="Times New Roman" w:hAnsi="Times New Roman" w:cs="Times New Roman"/>
          <w:sz w:val="28"/>
          <w:szCs w:val="28"/>
        </w:rPr>
        <w:t xml:space="preserve">м с </w:t>
      </w:r>
      <w:r w:rsidR="003D7C96" w:rsidRPr="00185A3B">
        <w:rPr>
          <w:rFonts w:ascii="Times New Roman" w:hAnsi="Times New Roman" w:cs="Times New Roman"/>
          <w:sz w:val="28"/>
          <w:szCs w:val="28"/>
        </w:rPr>
        <w:t>данными формы ППЭ-05-03-У.</w:t>
      </w:r>
    </w:p>
    <w:p w14:paraId="6B016979" w14:textId="25E706CB" w:rsidR="00C35D4E" w:rsidRPr="00185A3B" w:rsidRDefault="00935221"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Совместно с членами ГЭК п</w:t>
      </w:r>
      <w:r w:rsidR="00C35D4E" w:rsidRPr="00185A3B">
        <w:rPr>
          <w:rFonts w:ascii="Times New Roman" w:eastAsia="Times New Roman" w:hAnsi="Times New Roman" w:cs="Times New Roman"/>
          <w:sz w:val="28"/>
          <w:szCs w:val="28"/>
        </w:rPr>
        <w:t>роконтролировать передачу техническим специалистом ППЭ:</w:t>
      </w:r>
    </w:p>
    <w:p w14:paraId="53C922F4" w14:textId="5B3B2DD8" w:rsidR="00935221" w:rsidRPr="00185A3B" w:rsidRDefault="00935221" w:rsidP="00935221">
      <w:pPr>
        <w:pStyle w:val="Default"/>
        <w:ind w:firstLine="709"/>
        <w:jc w:val="both"/>
        <w:rPr>
          <w:sz w:val="28"/>
          <w:szCs w:val="28"/>
        </w:rPr>
      </w:pPr>
      <w:r w:rsidRPr="00185A3B">
        <w:rPr>
          <w:sz w:val="28"/>
          <w:szCs w:val="28"/>
        </w:rPr>
        <w:t xml:space="preserve">– с помощью основной станции авторизации в ППЭ в Штабе ППЭ пакета (пакетов) с аудиоответами участников экзамена в РЦОИ (может быть передан вместе с пакетом (пакетами) с электронными образами бланков и форм ППЭ после завершения процедуры сканирования); </w:t>
      </w:r>
    </w:p>
    <w:p w14:paraId="3A09C963" w14:textId="77777777" w:rsidR="00935221" w:rsidRPr="00185A3B" w:rsidRDefault="00935221" w:rsidP="00935221">
      <w:pPr>
        <w:tabs>
          <w:tab w:val="left" w:pos="318"/>
        </w:tabs>
        <w:spacing w:after="0" w:line="240" w:lineRule="auto"/>
        <w:ind w:firstLine="709"/>
        <w:jc w:val="both"/>
        <w:rPr>
          <w:rFonts w:ascii="Times New Roman" w:hAnsi="Times New Roman" w:cs="Times New Roman"/>
          <w:sz w:val="26"/>
          <w:szCs w:val="26"/>
        </w:rPr>
      </w:pPr>
      <w:r w:rsidRPr="00185A3B">
        <w:rPr>
          <w:rFonts w:ascii="Times New Roman" w:hAnsi="Times New Roman" w:cs="Times New Roman"/>
          <w:sz w:val="28"/>
          <w:szCs w:val="28"/>
        </w:rPr>
        <w:t xml:space="preserve">– в личном кабинете ППЭ электронных журналов всех основных и резервных станций организатора и станций записи ответов в систему мониторинга готовности </w:t>
      </w:r>
      <w:r w:rsidRPr="00185A3B">
        <w:rPr>
          <w:rFonts w:ascii="Times New Roman" w:hAnsi="Times New Roman" w:cs="Times New Roman"/>
          <w:sz w:val="28"/>
          <w:szCs w:val="28"/>
        </w:rPr>
        <w:lastRenderedPageBreak/>
        <w:t>ППЭ (передачу журналов станций записи ответов следует выполнять после подтверждения получения пакетов с аудиоответами участников экзамена).</w:t>
      </w:r>
      <w:r w:rsidRPr="00185A3B">
        <w:rPr>
          <w:rFonts w:ascii="Times New Roman" w:hAnsi="Times New Roman" w:cs="Times New Roman"/>
          <w:sz w:val="26"/>
          <w:szCs w:val="26"/>
        </w:rPr>
        <w:t xml:space="preserve"> </w:t>
      </w:r>
    </w:p>
    <w:p w14:paraId="690189A9" w14:textId="247FBE2C" w:rsidR="00176A10" w:rsidRPr="00185A3B" w:rsidRDefault="00176A10" w:rsidP="00935221">
      <w:pPr>
        <w:tabs>
          <w:tab w:val="left" w:pos="318"/>
        </w:tabs>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Для сканирования бланков в ППЭ и передачи бланков в РЦОИ в электронном виде:</w:t>
      </w:r>
    </w:p>
    <w:p w14:paraId="7B0B0988" w14:textId="637A3037" w:rsidR="00176A10" w:rsidRPr="00185A3B" w:rsidRDefault="003D7C96"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при получении от ответственного организатора ЭМ из аудитории вскрыть ВДП с бланками</w:t>
      </w:r>
      <w:r w:rsidR="009D1B4E" w:rsidRPr="00185A3B">
        <w:rPr>
          <w:rFonts w:ascii="Times New Roman" w:eastAsia="Times New Roman" w:hAnsi="Times New Roman" w:cs="Times New Roman"/>
          <w:sz w:val="28"/>
          <w:szCs w:val="28"/>
        </w:rPr>
        <w:t xml:space="preserve"> регистрации</w:t>
      </w:r>
      <w:r w:rsidR="00176A10" w:rsidRPr="00185A3B">
        <w:rPr>
          <w:rFonts w:ascii="Times New Roman" w:eastAsia="Times New Roman" w:hAnsi="Times New Roman" w:cs="Times New Roman"/>
          <w:sz w:val="28"/>
          <w:szCs w:val="28"/>
        </w:rPr>
        <w:t xml:space="preserve"> и после заполнения формы ППЭ-13-03У все бланки </w:t>
      </w:r>
      <w:r w:rsidR="009D1B4E" w:rsidRPr="00185A3B">
        <w:rPr>
          <w:rFonts w:ascii="Times New Roman" w:eastAsia="Times New Roman" w:hAnsi="Times New Roman" w:cs="Times New Roman"/>
          <w:sz w:val="28"/>
          <w:szCs w:val="28"/>
        </w:rPr>
        <w:t xml:space="preserve">ЕГЭ </w:t>
      </w:r>
      <w:r w:rsidR="00176A10" w:rsidRPr="00185A3B">
        <w:rPr>
          <w:rFonts w:ascii="Times New Roman" w:eastAsia="Times New Roman" w:hAnsi="Times New Roman" w:cs="Times New Roman"/>
          <w:sz w:val="28"/>
          <w:szCs w:val="28"/>
        </w:rPr>
        <w:t>из аудитории вложить обратно в ВДП и передать техническому специалисту для осуществления сканирования;</w:t>
      </w:r>
    </w:p>
    <w:p w14:paraId="7179B13F" w14:textId="37E4EDB1" w:rsidR="00176A10" w:rsidRPr="00185A3B" w:rsidRDefault="003D7C96"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после сканирования бланков техническим специалистом принять их обратно</w:t>
      </w:r>
      <w:r w:rsidRPr="00185A3B">
        <w:rPr>
          <w:rFonts w:ascii="Times New Roman" w:eastAsia="Times New Roman" w:hAnsi="Times New Roman" w:cs="Times New Roman"/>
          <w:sz w:val="28"/>
          <w:szCs w:val="28"/>
        </w:rPr>
        <w:t xml:space="preserve">, </w:t>
      </w:r>
      <w:r w:rsidRPr="00185A3B">
        <w:rPr>
          <w:rFonts w:ascii="Times New Roman" w:hAnsi="Times New Roman" w:cs="Times New Roman"/>
          <w:sz w:val="28"/>
          <w:szCs w:val="28"/>
        </w:rPr>
        <w:t>упаковать в новый ВДП, вложив в него ВДП, в котором бланки ЕГЭ были доставлены в Штаб ППЭ из аудитории. Руководитель ППЭ переносит информацию с сопроводительного бланка (формы ППЭ-11) ВДП, в котором бланки ЕГЭ были доставлены в Штаб ППЭ из аудитории, на сопроводительный бланк нового ВДП. Новые ВДП запечатываются после получения из РЦОИ подтверждения факта успешного получения и расшифровки переданного пакета с электронными образами бланков и форм ППЭ.</w:t>
      </w:r>
    </w:p>
    <w:p w14:paraId="7E382B7A" w14:textId="77777777" w:rsidR="00CF0E7C" w:rsidRPr="00185A3B" w:rsidRDefault="00CF0E7C"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hAnsi="Times New Roman" w:cs="Times New Roman"/>
          <w:sz w:val="28"/>
          <w:szCs w:val="28"/>
        </w:rPr>
        <w:t>Заполнить формы: ППЭ-14-01-У, ППЭ-13-01У, ППЭ-14-02-У;</w:t>
      </w:r>
      <w:r w:rsidRPr="00185A3B">
        <w:rPr>
          <w:rFonts w:ascii="Times New Roman" w:eastAsia="Times New Roman" w:hAnsi="Times New Roman" w:cs="Times New Roman"/>
          <w:sz w:val="28"/>
          <w:szCs w:val="28"/>
        </w:rPr>
        <w:t xml:space="preserve"> </w:t>
      </w:r>
    </w:p>
    <w:p w14:paraId="4E0407CA" w14:textId="19EBBC87" w:rsidR="00176A10" w:rsidRPr="00185A3B" w:rsidRDefault="0056411D"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принять у об</w:t>
      </w:r>
      <w:r w:rsidR="00EB0687" w:rsidRPr="00185A3B">
        <w:rPr>
          <w:rFonts w:ascii="Times New Roman" w:eastAsia="Times New Roman" w:hAnsi="Times New Roman" w:cs="Times New Roman"/>
          <w:sz w:val="28"/>
          <w:szCs w:val="28"/>
        </w:rPr>
        <w:t>щественного(-ых) наблюдателя</w:t>
      </w:r>
      <w:r w:rsidR="00176A10" w:rsidRPr="00185A3B">
        <w:rPr>
          <w:rFonts w:ascii="Times New Roman" w:eastAsia="Times New Roman" w:hAnsi="Times New Roman" w:cs="Times New Roman"/>
          <w:sz w:val="28"/>
          <w:szCs w:val="28"/>
        </w:rPr>
        <w:t>(-ей) (в случае присутствия его в ППЭ в день проведения экзамена) заполненную форму ППЭ-18-МАШ (в случае неявки общественного наблюдателя в форме ППЭ-18-МАШ поставить соответствующую отметку в разделе «Общественный наблюдатель не явился в ППЭ»);</w:t>
      </w:r>
    </w:p>
    <w:p w14:paraId="0BAB9D90" w14:textId="2D2B0F87" w:rsidR="00176A10" w:rsidRPr="00185A3B" w:rsidRDefault="0056411D"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после завершения сканирования всех бланков передать техническому специалисту заполненные формы ППЭ</w:t>
      </w:r>
      <w:r w:rsidR="00176A10" w:rsidRPr="00185A3B">
        <w:rPr>
          <w:rFonts w:ascii="Times New Roman" w:eastAsia="Times New Roman" w:hAnsi="Times New Roman" w:cs="Times New Roman"/>
          <w:sz w:val="28"/>
          <w:szCs w:val="24"/>
        </w:rPr>
        <w:t>:</w:t>
      </w:r>
      <w:r w:rsidR="00CF0E7C" w:rsidRPr="00185A3B">
        <w:rPr>
          <w:rFonts w:ascii="Times New Roman" w:eastAsia="Times New Roman" w:hAnsi="Times New Roman" w:cs="Times New Roman"/>
          <w:sz w:val="28"/>
          <w:szCs w:val="24"/>
        </w:rPr>
        <w:t xml:space="preserve"> </w:t>
      </w:r>
      <w:r w:rsidR="00CF0E7C" w:rsidRPr="00185A3B">
        <w:rPr>
          <w:rFonts w:ascii="Times New Roman" w:hAnsi="Times New Roman" w:cs="Times New Roman"/>
          <w:sz w:val="28"/>
          <w:szCs w:val="24"/>
        </w:rPr>
        <w:t>ППЭ-05-02-У, ППЭ-05-03-У, ППЭ-05-04-У, ППЭ-07-У, ППЭ-12-02 (при наличии), ППЭ-12-04-МАШ, ППЭ-13-03У, ППЭ-14-01-У, ППЭ-18-МАШ (при наличии), ППЭ-19 (при наличии), ППЭ-21 (при наличии), ППЭ-22 (при наличии);</w:t>
      </w:r>
    </w:p>
    <w:p w14:paraId="1326FFE9" w14:textId="52F44C5D" w:rsidR="00176A10" w:rsidRPr="00185A3B" w:rsidRDefault="0056411D"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EB0687" w:rsidRPr="00185A3B">
        <w:rPr>
          <w:rFonts w:ascii="Times New Roman" w:eastAsia="Times New Roman" w:hAnsi="Times New Roman" w:cs="Times New Roman"/>
          <w:sz w:val="28"/>
          <w:szCs w:val="28"/>
        </w:rPr>
        <w:t>с</w:t>
      </w:r>
      <w:r w:rsidR="00176A10" w:rsidRPr="00185A3B">
        <w:rPr>
          <w:rFonts w:ascii="Times New Roman" w:eastAsia="Times New Roman" w:hAnsi="Times New Roman" w:cs="Times New Roman"/>
          <w:sz w:val="28"/>
          <w:szCs w:val="28"/>
        </w:rPr>
        <w:t xml:space="preserve">опроводительный бланк (бланки) к </w:t>
      </w:r>
      <w:r w:rsidR="000D52E4" w:rsidRPr="00185A3B">
        <w:rPr>
          <w:rFonts w:ascii="Times New Roman" w:eastAsia="Times New Roman" w:hAnsi="Times New Roman" w:cs="Times New Roman"/>
          <w:sz w:val="28"/>
          <w:szCs w:val="28"/>
        </w:rPr>
        <w:t>флеш-накопителю для сохранения устных</w:t>
      </w:r>
      <w:r w:rsidR="00176A10" w:rsidRPr="00185A3B">
        <w:rPr>
          <w:rFonts w:ascii="Times New Roman" w:eastAsia="Times New Roman" w:hAnsi="Times New Roman" w:cs="Times New Roman"/>
          <w:sz w:val="28"/>
          <w:szCs w:val="28"/>
        </w:rPr>
        <w:t xml:space="preserve"> ответов участников</w:t>
      </w:r>
      <w:r w:rsidR="000D52E4" w:rsidRPr="00185A3B">
        <w:rPr>
          <w:rFonts w:ascii="Times New Roman" w:eastAsia="Times New Roman" w:hAnsi="Times New Roman" w:cs="Times New Roman"/>
          <w:sz w:val="28"/>
          <w:szCs w:val="28"/>
        </w:rPr>
        <w:t>.</w:t>
      </w:r>
    </w:p>
    <w:p w14:paraId="5A34538D" w14:textId="5023E540" w:rsidR="00176A10" w:rsidRPr="00185A3B"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Также передаются для сканирования материалы апелляций о нарушении установленного порядка проведения ГИА (формы ППЭ-02 и ППЭ-03 (при наличии).</w:t>
      </w:r>
    </w:p>
    <w:p w14:paraId="2476341F" w14:textId="77777777" w:rsidR="00176A10" w:rsidRPr="00185A3B"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Технический специалист при необходимости выполняет калибровку сканера с использованием эталонного калибровочного листа, сканирует полученные формы ППЭ и возвращает руководителю ППЭ.</w:t>
      </w:r>
    </w:p>
    <w:p w14:paraId="65BA5251" w14:textId="4C59590F" w:rsidR="00176A10" w:rsidRPr="00185A3B"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Технический специалист при участии члена ГЭК сохраняет на флеш-накопитель для переноса данных между станциями ППЭ пакет с электронными образами бланков и форм ППЭ и выполняет передачу на сервер РЦОИ с помощ</w:t>
      </w:r>
      <w:r w:rsidR="00CF0E7C" w:rsidRPr="00185A3B">
        <w:rPr>
          <w:rFonts w:ascii="Times New Roman" w:eastAsia="Times New Roman" w:hAnsi="Times New Roman" w:cs="Times New Roman"/>
          <w:sz w:val="28"/>
          <w:szCs w:val="28"/>
        </w:rPr>
        <w:t>ью основной станции авторизации</w:t>
      </w:r>
      <w:r w:rsidRPr="00185A3B">
        <w:rPr>
          <w:rFonts w:ascii="Times New Roman" w:eastAsia="Times New Roman" w:hAnsi="Times New Roman" w:cs="Times New Roman"/>
          <w:sz w:val="28"/>
          <w:szCs w:val="28"/>
        </w:rPr>
        <w:t>:</w:t>
      </w:r>
    </w:p>
    <w:p w14:paraId="37F4CB16" w14:textId="3EB0F26A" w:rsidR="00176A10" w:rsidRPr="00185A3B" w:rsidRDefault="0056411D"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пакета</w:t>
      </w:r>
      <w:r w:rsidR="000D52E4" w:rsidRPr="00185A3B">
        <w:rPr>
          <w:rFonts w:ascii="Times New Roman" w:eastAsia="Times New Roman" w:hAnsi="Times New Roman" w:cs="Times New Roman"/>
          <w:sz w:val="28"/>
          <w:szCs w:val="28"/>
        </w:rPr>
        <w:t xml:space="preserve"> (пакетов)</w:t>
      </w:r>
      <w:r w:rsidR="00176A10" w:rsidRPr="00185A3B">
        <w:rPr>
          <w:rFonts w:ascii="Times New Roman" w:eastAsia="Times New Roman" w:hAnsi="Times New Roman" w:cs="Times New Roman"/>
          <w:sz w:val="28"/>
          <w:szCs w:val="28"/>
        </w:rPr>
        <w:t xml:space="preserve"> с электронными образами бланков и форм ППЭ;</w:t>
      </w:r>
    </w:p>
    <w:p w14:paraId="29FC4D50" w14:textId="77777777" w:rsidR="000D52E4" w:rsidRPr="00185A3B" w:rsidRDefault="0056411D"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пакета</w:t>
      </w:r>
      <w:r w:rsidR="000D52E4" w:rsidRPr="00185A3B">
        <w:rPr>
          <w:rFonts w:ascii="Times New Roman" w:eastAsia="Times New Roman" w:hAnsi="Times New Roman" w:cs="Times New Roman"/>
          <w:sz w:val="28"/>
          <w:szCs w:val="28"/>
        </w:rPr>
        <w:t>(пакетов)</w:t>
      </w:r>
      <w:r w:rsidR="00176A10" w:rsidRPr="00185A3B">
        <w:rPr>
          <w:rFonts w:ascii="Times New Roman" w:eastAsia="Times New Roman" w:hAnsi="Times New Roman" w:cs="Times New Roman"/>
          <w:sz w:val="28"/>
          <w:szCs w:val="28"/>
        </w:rPr>
        <w:t xml:space="preserve"> с аудиозаписями ответов участников экзамена, сохраненных на флеш-накопитель для </w:t>
      </w:r>
      <w:r w:rsidR="000D52E4" w:rsidRPr="00185A3B">
        <w:rPr>
          <w:rFonts w:ascii="Times New Roman" w:eastAsia="Times New Roman" w:hAnsi="Times New Roman" w:cs="Times New Roman"/>
          <w:sz w:val="28"/>
          <w:szCs w:val="28"/>
        </w:rPr>
        <w:t>сохранения устных ответов участников экзамена (также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регистрации участников экзамена).</w:t>
      </w:r>
    </w:p>
    <w:p w14:paraId="73E54DAF" w14:textId="4A4C170E" w:rsidR="00176A10" w:rsidRPr="00185A3B"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lastRenderedPageBreak/>
        <w:t xml:space="preserve">После завершения передачи всех пакетов </w:t>
      </w:r>
      <w:r w:rsidR="000D52E4" w:rsidRPr="00185A3B">
        <w:rPr>
          <w:rFonts w:ascii="Times New Roman" w:eastAsia="Times New Roman" w:hAnsi="Times New Roman" w:cs="Times New Roman"/>
          <w:sz w:val="28"/>
          <w:szCs w:val="28"/>
        </w:rPr>
        <w:t xml:space="preserve">с </w:t>
      </w:r>
      <w:r w:rsidRPr="00185A3B">
        <w:rPr>
          <w:rFonts w:ascii="Times New Roman" w:eastAsia="Times New Roman" w:hAnsi="Times New Roman" w:cs="Times New Roman"/>
          <w:sz w:val="28"/>
          <w:szCs w:val="28"/>
        </w:rPr>
        <w:t>электронными образами бланков и форм ППЭ, пакетов с аудиоответ</w:t>
      </w:r>
      <w:r w:rsidR="000D52E4" w:rsidRPr="00185A3B">
        <w:rPr>
          <w:rFonts w:ascii="Times New Roman" w:eastAsia="Times New Roman" w:hAnsi="Times New Roman" w:cs="Times New Roman"/>
          <w:sz w:val="28"/>
          <w:szCs w:val="28"/>
        </w:rPr>
        <w:t>ами</w:t>
      </w:r>
      <w:r w:rsidRPr="00185A3B">
        <w:rPr>
          <w:rFonts w:ascii="Times New Roman" w:eastAsia="Times New Roman" w:hAnsi="Times New Roman" w:cs="Times New Roman"/>
          <w:sz w:val="28"/>
          <w:szCs w:val="28"/>
        </w:rPr>
        <w:t xml:space="preserve"> участников </w:t>
      </w:r>
      <w:r w:rsidR="000D52E4" w:rsidRPr="00185A3B">
        <w:rPr>
          <w:rFonts w:ascii="Times New Roman" w:eastAsia="Times New Roman" w:hAnsi="Times New Roman" w:cs="Times New Roman"/>
          <w:sz w:val="28"/>
          <w:szCs w:val="28"/>
        </w:rPr>
        <w:t xml:space="preserve">экзамена </w:t>
      </w:r>
      <w:r w:rsidRPr="00185A3B">
        <w:rPr>
          <w:rFonts w:ascii="Times New Roman" w:eastAsia="Times New Roman" w:hAnsi="Times New Roman" w:cs="Times New Roman"/>
          <w:sz w:val="28"/>
          <w:szCs w:val="28"/>
        </w:rPr>
        <w:t>в РЦОИ (статус пакетов принимает значение «передан») проконтролировать передачу техническим специалистом статуса</w:t>
      </w:r>
      <w:r w:rsidR="000D52E4" w:rsidRPr="00185A3B">
        <w:rPr>
          <w:rFonts w:ascii="Times New Roman" w:eastAsia="Times New Roman" w:hAnsi="Times New Roman" w:cs="Times New Roman"/>
          <w:sz w:val="28"/>
          <w:szCs w:val="28"/>
        </w:rPr>
        <w:t xml:space="preserve"> «Все пакеты сформированы и отправлены в РЦОИ»</w:t>
      </w:r>
      <w:r w:rsidRPr="00185A3B">
        <w:rPr>
          <w:rFonts w:ascii="Times New Roman" w:eastAsia="Times New Roman" w:hAnsi="Times New Roman" w:cs="Times New Roman"/>
          <w:sz w:val="28"/>
          <w:szCs w:val="28"/>
        </w:rPr>
        <w:t xml:space="preserve"> о завершении передачи ЭМ в РЦОИ.</w:t>
      </w:r>
    </w:p>
    <w:p w14:paraId="3EE23A45" w14:textId="45331A88" w:rsidR="00176A10" w:rsidRPr="00185A3B"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Член ГЭК, руководитель ППЭ и технический специалист ожидают в Штабе ППЭ подтверждения от РЦОИ факта успешного получения и расшифровки переданных пакета (пакетов) с электронными образами бланков и форм ППЭ и пакета (пакетов) с аудиоответ</w:t>
      </w:r>
      <w:r w:rsidR="000D52E4" w:rsidRPr="00185A3B">
        <w:rPr>
          <w:rFonts w:ascii="Times New Roman" w:eastAsia="Times New Roman" w:hAnsi="Times New Roman" w:cs="Times New Roman"/>
          <w:sz w:val="28"/>
          <w:szCs w:val="28"/>
        </w:rPr>
        <w:t>ами</w:t>
      </w:r>
      <w:r w:rsidRPr="00185A3B">
        <w:rPr>
          <w:rFonts w:ascii="Times New Roman" w:eastAsia="Times New Roman" w:hAnsi="Times New Roman" w:cs="Times New Roman"/>
          <w:sz w:val="28"/>
          <w:szCs w:val="28"/>
        </w:rPr>
        <w:t xml:space="preserve"> участников экзамена (статус пакетов принимает значение «подтвержден»).</w:t>
      </w:r>
    </w:p>
    <w:p w14:paraId="07E2411C" w14:textId="77777777" w:rsidR="00176A10" w:rsidRPr="00185A3B"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После получения от РЦОИ подтверждения по всем переданным пакетам:</w:t>
      </w:r>
    </w:p>
    <w:p w14:paraId="6697ACA0" w14:textId="3081439B" w:rsidR="00036785" w:rsidRPr="00185A3B" w:rsidRDefault="00036785" w:rsidP="00036785">
      <w:pPr>
        <w:pStyle w:val="Default"/>
        <w:ind w:firstLine="709"/>
        <w:jc w:val="both"/>
        <w:rPr>
          <w:sz w:val="28"/>
          <w:szCs w:val="28"/>
        </w:rPr>
      </w:pPr>
      <w:r w:rsidRPr="00185A3B">
        <w:rPr>
          <w:sz w:val="28"/>
          <w:szCs w:val="28"/>
        </w:rPr>
        <w:t xml:space="preserve">– подписать напечатанный протокол проведения процедуры сканирования: подписывается техническим специалистом, руководителем ППЭ и членом ГЭК и остается на хранение в ППЭ; </w:t>
      </w:r>
    </w:p>
    <w:p w14:paraId="63C672F4" w14:textId="6A0B5F3B" w:rsidR="00036785" w:rsidRPr="00185A3B" w:rsidRDefault="00036785" w:rsidP="00036785">
      <w:pPr>
        <w:pStyle w:val="Default"/>
        <w:ind w:firstLine="709"/>
        <w:jc w:val="both"/>
        <w:rPr>
          <w:sz w:val="28"/>
          <w:szCs w:val="28"/>
        </w:rPr>
      </w:pPr>
      <w:r w:rsidRPr="00185A3B">
        <w:rPr>
          <w:sz w:val="28"/>
          <w:szCs w:val="28"/>
        </w:rPr>
        <w:t xml:space="preserve">– проконтролировать передачу техническим специалистом ППЭ в систему мониторинга готовности ППЭ в личном кабинете ППЭ: </w:t>
      </w:r>
    </w:p>
    <w:p w14:paraId="4F34EC02" w14:textId="5151570A" w:rsidR="00036785" w:rsidRPr="00185A3B" w:rsidRDefault="00036785" w:rsidP="00036785">
      <w:pPr>
        <w:pStyle w:val="Default"/>
        <w:ind w:firstLine="709"/>
        <w:jc w:val="both"/>
        <w:rPr>
          <w:sz w:val="28"/>
          <w:szCs w:val="28"/>
        </w:rPr>
      </w:pPr>
      <w:r w:rsidRPr="00185A3B">
        <w:rPr>
          <w:sz w:val="28"/>
          <w:szCs w:val="28"/>
        </w:rPr>
        <w:t xml:space="preserve">– электронных журналов работы основной и резервной станций сканирования в ППЭ; </w:t>
      </w:r>
    </w:p>
    <w:p w14:paraId="2A40FB30" w14:textId="77777777" w:rsidR="00BC44BC" w:rsidRPr="00185A3B" w:rsidRDefault="00036785" w:rsidP="00036785">
      <w:pPr>
        <w:tabs>
          <w:tab w:val="left" w:pos="318"/>
        </w:tabs>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xml:space="preserve">– статуса «Материалы переданы в РЦОИ». Статус «Материалы переданы в РЦОИ» может быть передан, если в РЦОИ было передано подтверждение о завершении передачи ЭМ. </w:t>
      </w:r>
    </w:p>
    <w:p w14:paraId="77EE4543" w14:textId="497C71E4" w:rsidR="00176A10" w:rsidRPr="00185A3B" w:rsidRDefault="00176A10" w:rsidP="00036785">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Совместно с членом ГЭК ещ</w:t>
      </w:r>
      <w:r w:rsidR="009B421C" w:rsidRPr="00185A3B">
        <w:rPr>
          <w:rFonts w:ascii="Times New Roman" w:eastAsia="Times New Roman" w:hAnsi="Times New Roman" w:cs="Times New Roman"/>
          <w:sz w:val="28"/>
          <w:szCs w:val="28"/>
        </w:rPr>
        <w:t>е</w:t>
      </w:r>
      <w:r w:rsidRPr="00185A3B">
        <w:rPr>
          <w:rFonts w:ascii="Times New Roman" w:eastAsia="Times New Roman" w:hAnsi="Times New Roman" w:cs="Times New Roman"/>
          <w:sz w:val="28"/>
          <w:szCs w:val="28"/>
        </w:rPr>
        <w:t xml:space="preserve"> раз пересчитать бланки</w:t>
      </w:r>
      <w:r w:rsidR="0056411D" w:rsidRPr="00185A3B">
        <w:rPr>
          <w:rFonts w:ascii="Times New Roman" w:eastAsia="Times New Roman" w:hAnsi="Times New Roman" w:cs="Times New Roman"/>
          <w:sz w:val="28"/>
          <w:szCs w:val="28"/>
        </w:rPr>
        <w:t xml:space="preserve">, </w:t>
      </w:r>
      <w:r w:rsidR="0056411D" w:rsidRPr="00185A3B">
        <w:rPr>
          <w:rFonts w:ascii="Times New Roman" w:hAnsi="Times New Roman" w:cs="Times New Roman"/>
          <w:sz w:val="28"/>
          <w:szCs w:val="28"/>
        </w:rPr>
        <w:t>сверить информацию на сопроводительных бланках ВДП, в которых бланки регистрации были доставлены из аудиторий в Штаб ППЭ, и нового ВДП, проверяют, что в новые ВДП вложены</w:t>
      </w:r>
      <w:r w:rsidR="002027D1" w:rsidRPr="00185A3B">
        <w:rPr>
          <w:rFonts w:ascii="Times New Roman" w:hAnsi="Times New Roman" w:cs="Times New Roman"/>
          <w:sz w:val="28"/>
          <w:szCs w:val="28"/>
        </w:rPr>
        <w:t xml:space="preserve"> </w:t>
      </w:r>
      <w:r w:rsidR="0056411D" w:rsidRPr="00185A3B">
        <w:rPr>
          <w:rFonts w:ascii="Times New Roman" w:hAnsi="Times New Roman" w:cs="Times New Roman"/>
          <w:sz w:val="28"/>
          <w:szCs w:val="28"/>
        </w:rPr>
        <w:t xml:space="preserve">ВДП, в которых бланки </w:t>
      </w:r>
      <w:r w:rsidR="000D52E4" w:rsidRPr="00185A3B">
        <w:rPr>
          <w:rFonts w:ascii="Times New Roman" w:hAnsi="Times New Roman" w:cs="Times New Roman"/>
          <w:sz w:val="28"/>
          <w:szCs w:val="28"/>
        </w:rPr>
        <w:t xml:space="preserve">регистрации </w:t>
      </w:r>
      <w:r w:rsidR="0056411D" w:rsidRPr="00185A3B">
        <w:rPr>
          <w:rFonts w:ascii="Times New Roman" w:hAnsi="Times New Roman" w:cs="Times New Roman"/>
          <w:sz w:val="28"/>
          <w:szCs w:val="28"/>
        </w:rPr>
        <w:t>были доставлены из аудиторий в Штаб ППЭ, и запеча</w:t>
      </w:r>
      <w:r w:rsidR="000D52E4" w:rsidRPr="00185A3B">
        <w:rPr>
          <w:rFonts w:ascii="Times New Roman" w:hAnsi="Times New Roman" w:cs="Times New Roman"/>
          <w:sz w:val="28"/>
          <w:szCs w:val="28"/>
        </w:rPr>
        <w:t>тать</w:t>
      </w:r>
      <w:r w:rsidR="0056411D" w:rsidRPr="00185A3B">
        <w:rPr>
          <w:rFonts w:ascii="Times New Roman" w:hAnsi="Times New Roman" w:cs="Times New Roman"/>
          <w:sz w:val="28"/>
          <w:szCs w:val="28"/>
        </w:rPr>
        <w:t xml:space="preserve"> ВДП с бланками </w:t>
      </w:r>
      <w:r w:rsidR="000D52E4" w:rsidRPr="00185A3B">
        <w:rPr>
          <w:rFonts w:ascii="Times New Roman" w:hAnsi="Times New Roman" w:cs="Times New Roman"/>
          <w:sz w:val="28"/>
          <w:szCs w:val="28"/>
        </w:rPr>
        <w:t xml:space="preserve">регистрации </w:t>
      </w:r>
      <w:r w:rsidR="0056411D" w:rsidRPr="00185A3B">
        <w:rPr>
          <w:rFonts w:ascii="Times New Roman" w:hAnsi="Times New Roman" w:cs="Times New Roman"/>
          <w:sz w:val="28"/>
          <w:szCs w:val="28"/>
        </w:rPr>
        <w:t>для хранения и транспортировки. Присутствовать при упаковке членами ГЭК материалов экзамена за специально подготовленным столом, находящимся в зоне видимости камер видеонаблюдения</w:t>
      </w:r>
      <w:r w:rsidR="0056411D" w:rsidRPr="00185A3B">
        <w:rPr>
          <w:rFonts w:ascii="Times New Roman" w:eastAsia="Times New Roman" w:hAnsi="Times New Roman" w:cs="Times New Roman"/>
          <w:sz w:val="28"/>
          <w:szCs w:val="28"/>
        </w:rPr>
        <w:t xml:space="preserve"> </w:t>
      </w:r>
      <w:r w:rsidR="0056411D" w:rsidRPr="00185A3B">
        <w:rPr>
          <w:rFonts w:ascii="Times New Roman" w:hAnsi="Times New Roman" w:cs="Times New Roman"/>
          <w:sz w:val="28"/>
          <w:szCs w:val="28"/>
        </w:rPr>
        <w:t xml:space="preserve">для последующей передачи на хранение в места, определенные Департаментом, в соответствии со схемой, утверждённой Департаментом. </w:t>
      </w:r>
    </w:p>
    <w:p w14:paraId="0AE41540" w14:textId="58B22ABF" w:rsidR="00176A10" w:rsidRPr="00185A3B"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xml:space="preserve">Флеш-накопитель </w:t>
      </w:r>
      <w:r w:rsidR="000D52E4" w:rsidRPr="00185A3B">
        <w:rPr>
          <w:rFonts w:ascii="Times New Roman" w:eastAsia="Times New Roman" w:hAnsi="Times New Roman" w:cs="Times New Roman"/>
          <w:sz w:val="28"/>
          <w:szCs w:val="28"/>
        </w:rPr>
        <w:t xml:space="preserve">для </w:t>
      </w:r>
      <w:r w:rsidR="00C15EBF" w:rsidRPr="00185A3B">
        <w:rPr>
          <w:rFonts w:ascii="Times New Roman" w:eastAsia="Times New Roman" w:hAnsi="Times New Roman" w:cs="Times New Roman"/>
          <w:sz w:val="28"/>
          <w:szCs w:val="28"/>
        </w:rPr>
        <w:t>сохранения устных ответов</w:t>
      </w:r>
      <w:r w:rsidRPr="00185A3B">
        <w:rPr>
          <w:rFonts w:ascii="Times New Roman" w:eastAsia="Times New Roman" w:hAnsi="Times New Roman" w:cs="Times New Roman"/>
          <w:sz w:val="28"/>
          <w:szCs w:val="28"/>
        </w:rPr>
        <w:t xml:space="preserve"> участников экзамена</w:t>
      </w:r>
      <w:r w:rsidR="00C15EBF" w:rsidRPr="00185A3B">
        <w:rPr>
          <w:rFonts w:ascii="Times New Roman" w:eastAsia="Times New Roman" w:hAnsi="Times New Roman" w:cs="Times New Roman"/>
          <w:sz w:val="28"/>
          <w:szCs w:val="28"/>
        </w:rPr>
        <w:t xml:space="preserve"> с аудиозаписями ответов участников экзамена</w:t>
      </w:r>
      <w:r w:rsidRPr="00185A3B">
        <w:rPr>
          <w:rFonts w:ascii="Times New Roman" w:eastAsia="Times New Roman" w:hAnsi="Times New Roman" w:cs="Times New Roman"/>
          <w:sz w:val="28"/>
          <w:szCs w:val="28"/>
        </w:rPr>
        <w:t xml:space="preserve">, бумажные ЭМ </w:t>
      </w:r>
      <w:r w:rsidR="00C15EBF" w:rsidRPr="00185A3B">
        <w:rPr>
          <w:rFonts w:ascii="Times New Roman" w:eastAsia="Times New Roman" w:hAnsi="Times New Roman" w:cs="Times New Roman"/>
          <w:sz w:val="28"/>
          <w:szCs w:val="28"/>
        </w:rPr>
        <w:t>после направления</w:t>
      </w:r>
      <w:r w:rsidR="002027D1"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sz w:val="28"/>
          <w:szCs w:val="28"/>
        </w:rPr>
        <w:t xml:space="preserve">аудиозаписей и отсканированных изображений ЭМ хранятся в </w:t>
      </w:r>
      <w:r w:rsidR="00C15EBF" w:rsidRPr="00185A3B">
        <w:rPr>
          <w:rFonts w:ascii="Times New Roman" w:eastAsia="Times New Roman" w:hAnsi="Times New Roman" w:cs="Times New Roman"/>
          <w:sz w:val="28"/>
          <w:szCs w:val="28"/>
        </w:rPr>
        <w:t>соответствии со схемой, определенной Департаментом</w:t>
      </w:r>
      <w:r w:rsidRPr="00185A3B">
        <w:rPr>
          <w:rFonts w:ascii="Times New Roman" w:eastAsia="Times New Roman" w:hAnsi="Times New Roman" w:cs="Times New Roman"/>
          <w:sz w:val="28"/>
          <w:szCs w:val="28"/>
        </w:rPr>
        <w:t>.</w:t>
      </w:r>
    </w:p>
    <w:p w14:paraId="5FE0ED10" w14:textId="77777777" w:rsidR="00AE2E7C" w:rsidRPr="00185A3B" w:rsidRDefault="00AE2E7C" w:rsidP="00AB4A2F">
      <w:pPr>
        <w:spacing w:after="0" w:line="240" w:lineRule="auto"/>
        <w:rPr>
          <w:rFonts w:ascii="Times New Roman" w:eastAsia="Times New Roman" w:hAnsi="Times New Roman" w:cs="Times New Roman"/>
          <w:sz w:val="28"/>
          <w:szCs w:val="28"/>
        </w:rPr>
      </w:pPr>
      <w:r w:rsidRPr="00185A3B">
        <w:rPr>
          <w:rFonts w:ascii="Times New Roman" w:eastAsia="Times New Roman" w:hAnsi="Times New Roman" w:cs="Times New Roman"/>
          <w:color w:val="FF0000"/>
          <w:sz w:val="28"/>
          <w:szCs w:val="28"/>
        </w:rPr>
        <w:br w:type="page"/>
      </w:r>
    </w:p>
    <w:p w14:paraId="52F37653" w14:textId="77777777" w:rsidR="00D955D5" w:rsidRPr="00185A3B" w:rsidRDefault="00D955D5" w:rsidP="00FF6A3A">
      <w:pPr>
        <w:pStyle w:val="af6"/>
        <w:ind w:left="5672"/>
        <w:jc w:val="both"/>
        <w:rPr>
          <w:sz w:val="28"/>
          <w:szCs w:val="28"/>
        </w:rPr>
      </w:pPr>
      <w:r w:rsidRPr="00185A3B">
        <w:rPr>
          <w:sz w:val="28"/>
          <w:szCs w:val="28"/>
        </w:rPr>
        <w:lastRenderedPageBreak/>
        <w:t>Приложение № 12 к приказу Департамента Смоленской области по образованию и науке</w:t>
      </w:r>
    </w:p>
    <w:p w14:paraId="610F1D20" w14:textId="4F268492" w:rsidR="00D955D5" w:rsidRPr="00185A3B" w:rsidRDefault="00D955D5" w:rsidP="00FF6A3A">
      <w:pPr>
        <w:pStyle w:val="af6"/>
        <w:ind w:left="5672"/>
        <w:jc w:val="both"/>
        <w:rPr>
          <w:sz w:val="28"/>
          <w:szCs w:val="28"/>
        </w:rPr>
      </w:pPr>
      <w:r w:rsidRPr="00185A3B">
        <w:rPr>
          <w:sz w:val="28"/>
          <w:szCs w:val="28"/>
        </w:rPr>
        <w:t xml:space="preserve">от «______» _______ </w:t>
      </w:r>
      <w:r w:rsidR="001E17BD" w:rsidRPr="00185A3B">
        <w:rPr>
          <w:sz w:val="28"/>
          <w:szCs w:val="28"/>
        </w:rPr>
        <w:t>2023</w:t>
      </w:r>
      <w:r w:rsidRPr="00185A3B">
        <w:rPr>
          <w:sz w:val="28"/>
          <w:szCs w:val="28"/>
        </w:rPr>
        <w:t xml:space="preserve"> г. № _____</w:t>
      </w:r>
    </w:p>
    <w:p w14:paraId="1BDD3FB3" w14:textId="77777777" w:rsidR="00AE2E7C" w:rsidRPr="00185A3B" w:rsidRDefault="00AE2E7C" w:rsidP="00AB4A2F">
      <w:pPr>
        <w:spacing w:after="0" w:line="240" w:lineRule="auto"/>
        <w:jc w:val="center"/>
        <w:rPr>
          <w:rFonts w:ascii="Times New Roman" w:hAnsi="Times New Roman" w:cs="Times New Roman"/>
          <w:b/>
          <w:sz w:val="28"/>
          <w:szCs w:val="28"/>
        </w:rPr>
      </w:pPr>
    </w:p>
    <w:p w14:paraId="11E17F29" w14:textId="4F5E069A" w:rsidR="00AE2E7C" w:rsidRPr="00185A3B" w:rsidRDefault="00AE2E7C" w:rsidP="00AB4A2F">
      <w:pPr>
        <w:spacing w:after="0" w:line="240" w:lineRule="auto"/>
        <w:jc w:val="center"/>
        <w:rPr>
          <w:rFonts w:ascii="Times New Roman" w:hAnsi="Times New Roman" w:cs="Times New Roman"/>
          <w:b/>
          <w:sz w:val="28"/>
          <w:szCs w:val="28"/>
        </w:rPr>
      </w:pPr>
      <w:bookmarkStart w:id="26" w:name="_Toc404247099"/>
      <w:bookmarkStart w:id="27" w:name="_Toc438199184"/>
      <w:bookmarkStart w:id="28" w:name="_Toc494807804"/>
      <w:bookmarkStart w:id="29" w:name="_Toc1745338"/>
      <w:r w:rsidRPr="00185A3B">
        <w:rPr>
          <w:rFonts w:ascii="Times New Roman" w:hAnsi="Times New Roman" w:cs="Times New Roman"/>
          <w:b/>
          <w:sz w:val="28"/>
          <w:szCs w:val="28"/>
        </w:rPr>
        <w:t>Инструкция</w:t>
      </w:r>
      <w:r w:rsidR="005F6D9B" w:rsidRPr="00185A3B">
        <w:rPr>
          <w:rFonts w:ascii="Times New Roman" w:hAnsi="Times New Roman" w:cs="Times New Roman"/>
          <w:b/>
          <w:sz w:val="28"/>
          <w:szCs w:val="28"/>
        </w:rPr>
        <w:t xml:space="preserve"> </w:t>
      </w:r>
      <w:r w:rsidRPr="00185A3B">
        <w:rPr>
          <w:rFonts w:ascii="Times New Roman" w:hAnsi="Times New Roman" w:cs="Times New Roman"/>
          <w:b/>
          <w:sz w:val="28"/>
          <w:szCs w:val="28"/>
        </w:rPr>
        <w:t>для</w:t>
      </w:r>
      <w:r w:rsidR="005F6D9B" w:rsidRPr="00185A3B">
        <w:rPr>
          <w:rFonts w:ascii="Times New Roman" w:hAnsi="Times New Roman" w:cs="Times New Roman"/>
          <w:b/>
          <w:sz w:val="28"/>
          <w:szCs w:val="28"/>
        </w:rPr>
        <w:t xml:space="preserve"> </w:t>
      </w:r>
      <w:r w:rsidRPr="00185A3B">
        <w:rPr>
          <w:rFonts w:ascii="Times New Roman" w:hAnsi="Times New Roman" w:cs="Times New Roman"/>
          <w:b/>
          <w:sz w:val="28"/>
          <w:szCs w:val="28"/>
        </w:rPr>
        <w:t>технического</w:t>
      </w:r>
      <w:r w:rsidR="005F6D9B" w:rsidRPr="00185A3B">
        <w:rPr>
          <w:rFonts w:ascii="Times New Roman" w:hAnsi="Times New Roman" w:cs="Times New Roman"/>
          <w:b/>
          <w:sz w:val="28"/>
          <w:szCs w:val="28"/>
        </w:rPr>
        <w:t xml:space="preserve"> </w:t>
      </w:r>
      <w:r w:rsidRPr="00185A3B">
        <w:rPr>
          <w:rFonts w:ascii="Times New Roman" w:hAnsi="Times New Roman" w:cs="Times New Roman"/>
          <w:b/>
          <w:sz w:val="28"/>
          <w:szCs w:val="28"/>
        </w:rPr>
        <w:t>специалиста</w:t>
      </w:r>
      <w:r w:rsidR="005F6D9B" w:rsidRPr="00185A3B">
        <w:rPr>
          <w:rFonts w:ascii="Times New Roman" w:hAnsi="Times New Roman" w:cs="Times New Roman"/>
          <w:b/>
          <w:sz w:val="28"/>
          <w:szCs w:val="28"/>
        </w:rPr>
        <w:t xml:space="preserve"> </w:t>
      </w:r>
      <w:r w:rsidRPr="00185A3B">
        <w:rPr>
          <w:rFonts w:ascii="Times New Roman" w:hAnsi="Times New Roman" w:cs="Times New Roman"/>
          <w:b/>
          <w:sz w:val="28"/>
          <w:szCs w:val="28"/>
        </w:rPr>
        <w:t>ППЭ</w:t>
      </w:r>
      <w:bookmarkEnd w:id="26"/>
      <w:bookmarkEnd w:id="27"/>
      <w:bookmarkEnd w:id="28"/>
      <w:bookmarkEnd w:id="29"/>
      <w:r w:rsidR="005F6D9B" w:rsidRPr="00185A3B">
        <w:rPr>
          <w:rFonts w:ascii="Times New Roman" w:hAnsi="Times New Roman" w:cs="Times New Roman"/>
          <w:b/>
          <w:sz w:val="28"/>
          <w:szCs w:val="28"/>
        </w:rPr>
        <w:t xml:space="preserve"> </w:t>
      </w:r>
      <w:r w:rsidR="00D955D5" w:rsidRPr="00185A3B">
        <w:rPr>
          <w:rFonts w:ascii="Times New Roman" w:hAnsi="Times New Roman" w:cs="Times New Roman"/>
          <w:b/>
          <w:sz w:val="28"/>
          <w:szCs w:val="28"/>
        </w:rPr>
        <w:t>при подготовке</w:t>
      </w:r>
      <w:r w:rsidR="00B63114" w:rsidRPr="00185A3B">
        <w:rPr>
          <w:rFonts w:ascii="Times New Roman" w:hAnsi="Times New Roman" w:cs="Times New Roman"/>
          <w:b/>
          <w:sz w:val="28"/>
          <w:szCs w:val="28"/>
        </w:rPr>
        <w:t xml:space="preserve"> </w:t>
      </w:r>
      <w:r w:rsidR="00D955D5" w:rsidRPr="00185A3B">
        <w:rPr>
          <w:rFonts w:ascii="Times New Roman" w:hAnsi="Times New Roman" w:cs="Times New Roman"/>
          <w:b/>
          <w:sz w:val="28"/>
          <w:szCs w:val="28"/>
        </w:rPr>
        <w:t xml:space="preserve">и проведении ЕГЭ </w:t>
      </w:r>
      <w:r w:rsidR="00E82813" w:rsidRPr="00185A3B">
        <w:rPr>
          <w:rFonts w:ascii="Times New Roman" w:hAnsi="Times New Roman" w:cs="Times New Roman"/>
          <w:b/>
          <w:sz w:val="28"/>
          <w:szCs w:val="28"/>
        </w:rPr>
        <w:t>по</w:t>
      </w:r>
      <w:r w:rsidR="005F6D9B" w:rsidRPr="00185A3B">
        <w:rPr>
          <w:rFonts w:ascii="Times New Roman" w:hAnsi="Times New Roman" w:cs="Times New Roman"/>
          <w:b/>
          <w:sz w:val="28"/>
          <w:szCs w:val="28"/>
        </w:rPr>
        <w:t xml:space="preserve"> </w:t>
      </w:r>
      <w:r w:rsidR="00E82813" w:rsidRPr="00185A3B">
        <w:rPr>
          <w:rFonts w:ascii="Times New Roman" w:hAnsi="Times New Roman" w:cs="Times New Roman"/>
          <w:b/>
          <w:sz w:val="28"/>
          <w:szCs w:val="28"/>
        </w:rPr>
        <w:t>иностранным</w:t>
      </w:r>
      <w:r w:rsidR="005F6D9B" w:rsidRPr="00185A3B">
        <w:rPr>
          <w:rFonts w:ascii="Times New Roman" w:hAnsi="Times New Roman" w:cs="Times New Roman"/>
          <w:b/>
          <w:sz w:val="28"/>
          <w:szCs w:val="28"/>
        </w:rPr>
        <w:t xml:space="preserve"> </w:t>
      </w:r>
      <w:r w:rsidR="00E82813" w:rsidRPr="00185A3B">
        <w:rPr>
          <w:rFonts w:ascii="Times New Roman" w:hAnsi="Times New Roman" w:cs="Times New Roman"/>
          <w:b/>
          <w:sz w:val="28"/>
          <w:szCs w:val="28"/>
        </w:rPr>
        <w:t>языкам</w:t>
      </w:r>
      <w:r w:rsidR="003C788E" w:rsidRPr="00185A3B">
        <w:rPr>
          <w:rFonts w:ascii="Times New Roman" w:hAnsi="Times New Roman" w:cs="Times New Roman"/>
          <w:b/>
          <w:sz w:val="28"/>
          <w:szCs w:val="28"/>
        </w:rPr>
        <w:t xml:space="preserve"> (раздел «Говорение»)</w:t>
      </w:r>
    </w:p>
    <w:p w14:paraId="12D8062A" w14:textId="77777777" w:rsidR="00176A10" w:rsidRPr="00185A3B" w:rsidRDefault="00176A10" w:rsidP="00AB4A2F">
      <w:pPr>
        <w:spacing w:after="0" w:line="240" w:lineRule="auto"/>
        <w:jc w:val="center"/>
        <w:rPr>
          <w:rFonts w:ascii="Times New Roman" w:hAnsi="Times New Roman" w:cs="Times New Roman"/>
          <w:b/>
          <w:sz w:val="28"/>
          <w:szCs w:val="28"/>
        </w:rPr>
      </w:pPr>
    </w:p>
    <w:p w14:paraId="04712A91" w14:textId="77777777" w:rsidR="00176A10" w:rsidRPr="00185A3B" w:rsidRDefault="00176A10" w:rsidP="00AB4A2F">
      <w:pPr>
        <w:tabs>
          <w:tab w:val="left" w:pos="318"/>
        </w:tabs>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Подготовительный этап проведения экзамена</w:t>
      </w:r>
    </w:p>
    <w:p w14:paraId="047A9DB9" w14:textId="17FD46E8" w:rsidR="00176A10" w:rsidRPr="00185A3B"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b/>
          <w:sz w:val="28"/>
          <w:szCs w:val="28"/>
        </w:rPr>
        <w:t>Не позднее чем за 2 недели</w:t>
      </w:r>
      <w:r w:rsidRPr="00185A3B">
        <w:rPr>
          <w:rFonts w:ascii="Times New Roman" w:eastAsia="Times New Roman" w:hAnsi="Times New Roman" w:cs="Times New Roman"/>
          <w:sz w:val="28"/>
          <w:szCs w:val="28"/>
        </w:rPr>
        <w:t xml:space="preserve"> до начала экзаменационного периода до проведения проверки готовности ППЭ членом ГЭК технический специалист должен обеспечить </w:t>
      </w:r>
      <w:r w:rsidR="00C17A90" w:rsidRPr="00185A3B">
        <w:rPr>
          <w:rFonts w:ascii="Times New Roman" w:eastAsia="Times New Roman" w:hAnsi="Times New Roman" w:cs="Times New Roman"/>
          <w:sz w:val="28"/>
          <w:szCs w:val="28"/>
        </w:rPr>
        <w:t>подготовку ППЭ</w:t>
      </w:r>
      <w:r w:rsidR="00032275" w:rsidRPr="00185A3B">
        <w:rPr>
          <w:rFonts w:ascii="Times New Roman" w:eastAsia="Times New Roman" w:hAnsi="Times New Roman" w:cs="Times New Roman"/>
          <w:sz w:val="28"/>
          <w:szCs w:val="28"/>
        </w:rPr>
        <w:t xml:space="preserve"> для </w:t>
      </w:r>
      <w:r w:rsidR="00C17A90" w:rsidRPr="00185A3B">
        <w:rPr>
          <w:rFonts w:ascii="Times New Roman" w:eastAsia="Times New Roman" w:hAnsi="Times New Roman" w:cs="Times New Roman"/>
          <w:sz w:val="28"/>
          <w:szCs w:val="28"/>
        </w:rPr>
        <w:t>обеспечения</w:t>
      </w:r>
      <w:r w:rsidR="00032275"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b/>
          <w:sz w:val="28"/>
          <w:szCs w:val="28"/>
        </w:rPr>
        <w:t xml:space="preserve">процедуры доставки </w:t>
      </w:r>
      <w:r w:rsidR="00032275" w:rsidRPr="00185A3B">
        <w:rPr>
          <w:rFonts w:ascii="Times New Roman" w:eastAsia="Times New Roman" w:hAnsi="Times New Roman" w:cs="Times New Roman"/>
          <w:b/>
          <w:sz w:val="28"/>
          <w:szCs w:val="28"/>
        </w:rPr>
        <w:t xml:space="preserve">(скачивания) </w:t>
      </w:r>
      <w:r w:rsidRPr="00185A3B">
        <w:rPr>
          <w:rFonts w:ascii="Times New Roman" w:eastAsia="Times New Roman" w:hAnsi="Times New Roman" w:cs="Times New Roman"/>
          <w:b/>
          <w:sz w:val="28"/>
          <w:szCs w:val="28"/>
        </w:rPr>
        <w:t xml:space="preserve">ЭМ по сети </w:t>
      </w:r>
      <w:r w:rsidR="00032275" w:rsidRPr="00185A3B">
        <w:rPr>
          <w:rFonts w:ascii="Times New Roman" w:eastAsia="Times New Roman" w:hAnsi="Times New Roman" w:cs="Times New Roman"/>
          <w:b/>
          <w:sz w:val="28"/>
          <w:szCs w:val="28"/>
        </w:rPr>
        <w:t>«</w:t>
      </w:r>
      <w:r w:rsidRPr="00185A3B">
        <w:rPr>
          <w:rFonts w:ascii="Times New Roman" w:eastAsia="Times New Roman" w:hAnsi="Times New Roman" w:cs="Times New Roman"/>
          <w:b/>
          <w:sz w:val="28"/>
          <w:szCs w:val="28"/>
        </w:rPr>
        <w:t>Интернет</w:t>
      </w:r>
      <w:r w:rsidR="00032275" w:rsidRPr="00185A3B">
        <w:rPr>
          <w:rFonts w:ascii="Times New Roman" w:eastAsia="Times New Roman" w:hAnsi="Times New Roman" w:cs="Times New Roman"/>
          <w:b/>
          <w:sz w:val="28"/>
          <w:szCs w:val="28"/>
        </w:rPr>
        <w:t>»</w:t>
      </w:r>
      <w:r w:rsidRPr="00185A3B">
        <w:rPr>
          <w:rFonts w:ascii="Times New Roman" w:eastAsia="Times New Roman" w:hAnsi="Times New Roman" w:cs="Times New Roman"/>
          <w:sz w:val="28"/>
          <w:szCs w:val="28"/>
        </w:rPr>
        <w:t xml:space="preserve"> (если указанная процедура не была выполнена в рамках подготовки ППЭ ранее):</w:t>
      </w:r>
    </w:p>
    <w:p w14:paraId="6F0179A7" w14:textId="6A95F5A4" w:rsidR="00176A10" w:rsidRPr="00185A3B" w:rsidRDefault="00B63114"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получить из РЦОИ дистрибутив ПО станции авторизации</w:t>
      </w:r>
      <w:r w:rsidR="00C17A90" w:rsidRPr="00185A3B">
        <w:rPr>
          <w:rFonts w:ascii="Times New Roman" w:eastAsia="Times New Roman" w:hAnsi="Times New Roman" w:cs="Times New Roman"/>
          <w:sz w:val="28"/>
          <w:szCs w:val="28"/>
        </w:rPr>
        <w:t xml:space="preserve"> и реквизиты доступа в личный кабинет ППЭ</w:t>
      </w:r>
      <w:r w:rsidR="00176A10" w:rsidRPr="00185A3B">
        <w:rPr>
          <w:rFonts w:ascii="Times New Roman" w:eastAsia="Times New Roman" w:hAnsi="Times New Roman" w:cs="Times New Roman"/>
          <w:sz w:val="28"/>
          <w:szCs w:val="28"/>
        </w:rPr>
        <w:t>;</w:t>
      </w:r>
    </w:p>
    <w:p w14:paraId="26A4E565" w14:textId="25F2BB5F" w:rsidR="00176A10" w:rsidRPr="00185A3B" w:rsidRDefault="00B63114"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 xml:space="preserve">проверить соответствие технических характеристик компьютеров (ноутбуков) в Штабе ППЭ, предназначенных для </w:t>
      </w:r>
      <w:r w:rsidR="00C17A90" w:rsidRPr="00185A3B">
        <w:rPr>
          <w:rFonts w:ascii="Times New Roman" w:eastAsia="Times New Roman" w:hAnsi="Times New Roman" w:cs="Times New Roman"/>
          <w:sz w:val="28"/>
          <w:szCs w:val="28"/>
        </w:rPr>
        <w:t xml:space="preserve">работы с личным кабинетом ППЭ и для </w:t>
      </w:r>
      <w:r w:rsidR="00176A10" w:rsidRPr="00185A3B">
        <w:rPr>
          <w:rFonts w:ascii="Times New Roman" w:eastAsia="Times New Roman" w:hAnsi="Times New Roman" w:cs="Times New Roman"/>
          <w:sz w:val="28"/>
          <w:szCs w:val="28"/>
        </w:rPr>
        <w:t xml:space="preserve">установки ПО станции авторизации, предъявляемым </w:t>
      </w:r>
      <w:r w:rsidR="00C17A90" w:rsidRPr="00185A3B">
        <w:rPr>
          <w:rFonts w:ascii="Times New Roman" w:eastAsia="Times New Roman" w:hAnsi="Times New Roman" w:cs="Times New Roman"/>
          <w:sz w:val="28"/>
          <w:szCs w:val="28"/>
        </w:rPr>
        <w:t xml:space="preserve">требованиям </w:t>
      </w:r>
      <w:r w:rsidR="00053098" w:rsidRPr="00185A3B">
        <w:rPr>
          <w:rFonts w:ascii="Times New Roman" w:eastAsia="Times New Roman" w:hAnsi="Times New Roman" w:cs="Times New Roman"/>
          <w:sz w:val="28"/>
          <w:szCs w:val="28"/>
        </w:rPr>
        <w:t>(</w:t>
      </w:r>
      <w:r w:rsidR="00C17A90" w:rsidRPr="00185A3B">
        <w:rPr>
          <w:rFonts w:ascii="Times New Roman" w:eastAsia="Times New Roman" w:hAnsi="Times New Roman" w:cs="Times New Roman"/>
          <w:sz w:val="28"/>
          <w:szCs w:val="28"/>
        </w:rPr>
        <w:t>приложение</w:t>
      </w:r>
      <w:r w:rsidR="002027D1" w:rsidRPr="00185A3B">
        <w:rPr>
          <w:rFonts w:ascii="Times New Roman" w:eastAsia="Times New Roman" w:hAnsi="Times New Roman" w:cs="Times New Roman"/>
          <w:sz w:val="28"/>
          <w:szCs w:val="28"/>
        </w:rPr>
        <w:t xml:space="preserve"> </w:t>
      </w:r>
      <w:r w:rsidR="00053098" w:rsidRPr="00185A3B">
        <w:rPr>
          <w:rFonts w:ascii="Times New Roman" w:eastAsia="Times New Roman" w:hAnsi="Times New Roman" w:cs="Times New Roman"/>
          <w:sz w:val="28"/>
          <w:szCs w:val="28"/>
        </w:rPr>
        <w:t xml:space="preserve">2 </w:t>
      </w:r>
      <w:r w:rsidR="00FC206A" w:rsidRPr="00185A3B">
        <w:rPr>
          <w:rFonts w:ascii="Times New Roman" w:eastAsia="Times New Roman" w:hAnsi="Times New Roman" w:cs="Times New Roman"/>
          <w:sz w:val="28"/>
          <w:szCs w:val="28"/>
        </w:rPr>
        <w:t>м</w:t>
      </w:r>
      <w:r w:rsidR="00032275" w:rsidRPr="00185A3B">
        <w:rPr>
          <w:rFonts w:ascii="Times New Roman" w:eastAsia="Times New Roman" w:hAnsi="Times New Roman" w:cs="Times New Roman"/>
          <w:sz w:val="28"/>
          <w:szCs w:val="28"/>
        </w:rPr>
        <w:t>етодических рекомендаций)</w:t>
      </w:r>
      <w:r w:rsidR="00176A10" w:rsidRPr="00185A3B">
        <w:rPr>
          <w:rFonts w:ascii="Times New Roman" w:eastAsia="Times New Roman" w:hAnsi="Times New Roman" w:cs="Times New Roman"/>
          <w:sz w:val="28"/>
          <w:szCs w:val="28"/>
        </w:rPr>
        <w:t xml:space="preserve"> (основн</w:t>
      </w:r>
      <w:r w:rsidR="00C17A90" w:rsidRPr="00185A3B">
        <w:rPr>
          <w:rFonts w:ascii="Times New Roman" w:eastAsia="Times New Roman" w:hAnsi="Times New Roman" w:cs="Times New Roman"/>
          <w:sz w:val="28"/>
          <w:szCs w:val="28"/>
        </w:rPr>
        <w:t>ых</w:t>
      </w:r>
      <w:r w:rsidR="00176A10" w:rsidRPr="00185A3B">
        <w:rPr>
          <w:rFonts w:ascii="Times New Roman" w:eastAsia="Times New Roman" w:hAnsi="Times New Roman" w:cs="Times New Roman"/>
          <w:sz w:val="28"/>
          <w:szCs w:val="28"/>
        </w:rPr>
        <w:t xml:space="preserve"> и резе</w:t>
      </w:r>
      <w:r w:rsidR="00C17A90" w:rsidRPr="00185A3B">
        <w:rPr>
          <w:rFonts w:ascii="Times New Roman" w:eastAsia="Times New Roman" w:hAnsi="Times New Roman" w:cs="Times New Roman"/>
          <w:sz w:val="28"/>
          <w:szCs w:val="28"/>
        </w:rPr>
        <w:t>рвных</w:t>
      </w:r>
      <w:r w:rsidR="00176A10" w:rsidRPr="00185A3B">
        <w:rPr>
          <w:rFonts w:ascii="Times New Roman" w:eastAsia="Times New Roman" w:hAnsi="Times New Roman" w:cs="Times New Roman"/>
          <w:sz w:val="28"/>
          <w:szCs w:val="28"/>
        </w:rPr>
        <w:t>);</w:t>
      </w:r>
    </w:p>
    <w:p w14:paraId="37D4FCE9" w14:textId="12FE8AF1" w:rsidR="00C17A90" w:rsidRPr="00185A3B" w:rsidRDefault="00C17A90"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установить</w:t>
      </w:r>
      <w:r w:rsidR="00CB4FBC" w:rsidRPr="00185A3B">
        <w:rPr>
          <w:rFonts w:ascii="Times New Roman" w:eastAsia="Times New Roman" w:hAnsi="Times New Roman" w:cs="Times New Roman"/>
          <w:sz w:val="28"/>
          <w:szCs w:val="28"/>
        </w:rPr>
        <w:t xml:space="preserve"> </w:t>
      </w:r>
      <w:r w:rsidR="00CB4FBC" w:rsidRPr="00185A3B">
        <w:rPr>
          <w:rFonts w:ascii="Times New Roman" w:hAnsi="Times New Roman" w:cs="Times New Roman"/>
          <w:sz w:val="28"/>
          <w:szCs w:val="28"/>
        </w:rPr>
        <w:t>в браузере на компьютерах (ноутбуках), предназначенных для работы с личным кабинетом ППЭ, криптосредства для работы с токеном члена ГЭК;</w:t>
      </w:r>
    </w:p>
    <w:p w14:paraId="1F01128F" w14:textId="77777777" w:rsidR="00176A10" w:rsidRPr="00185A3B" w:rsidRDefault="00B63114"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установить полученное ПО станции авторизации на компьютеры (ноутбуки) в Штабе ППЭ (основной и резерв</w:t>
      </w:r>
      <w:r w:rsidRPr="00185A3B">
        <w:rPr>
          <w:rFonts w:ascii="Times New Roman" w:eastAsia="Times New Roman" w:hAnsi="Times New Roman" w:cs="Times New Roman"/>
          <w:sz w:val="28"/>
          <w:szCs w:val="28"/>
        </w:rPr>
        <w:t>ный).</w:t>
      </w:r>
    </w:p>
    <w:p w14:paraId="06B73BE2" w14:textId="77777777" w:rsidR="00CB4FBC" w:rsidRPr="00185A3B" w:rsidRDefault="00CB4FBC" w:rsidP="00CB4FBC">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Личный кабинет ППЭ обеспечивает функции взаимодействия со специализированным федеральным порталом в части получения интернет-пакетов, авторизации членов ГЭК, передачи электронных актов технической готовности и журналов работы станции, получения ключей доступа к ЭМ.</w:t>
      </w:r>
    </w:p>
    <w:p w14:paraId="3E810A65" w14:textId="68B8B0F0" w:rsidR="00CB4FBC" w:rsidRPr="00185A3B" w:rsidRDefault="00CB4FBC" w:rsidP="00CB4FBC">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Станция авторизации обеспечивает функции формирования пароля доступа к КИМ в случае отсутствия доступа в сеть «Интернет» в день проведения экзамена, а также функции взаимодействия с сервером РЦОИ до их включения в личный кабинет ППЭ.</w:t>
      </w:r>
    </w:p>
    <w:p w14:paraId="0731BAA4" w14:textId="77777777" w:rsidR="00176A10" w:rsidRPr="00185A3B"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14:paraId="1068D735" w14:textId="799229E3" w:rsidR="00CB4FBC" w:rsidRPr="00185A3B" w:rsidRDefault="00CB4FBC"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Доступ к личному кабинету ППЭ может быть обеспечен с любого компьютера (ноутбука), установленного в Штабе ППЭ и имеющего доступ в сеть «Интернет», технический специалист имеет доступ к личным кабинетам всех ППЭ, в которых имеет назначение на экзамен.</w:t>
      </w:r>
    </w:p>
    <w:p w14:paraId="19D1CC05" w14:textId="57C40CC1" w:rsidR="00176A10" w:rsidRPr="00185A3B" w:rsidRDefault="00032275"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u w:val="single"/>
        </w:rPr>
        <w:t>Н</w:t>
      </w:r>
      <w:r w:rsidR="00176A10" w:rsidRPr="00185A3B">
        <w:rPr>
          <w:rFonts w:ascii="Times New Roman" w:eastAsia="Times New Roman" w:hAnsi="Times New Roman" w:cs="Times New Roman"/>
          <w:sz w:val="28"/>
          <w:szCs w:val="28"/>
          <w:u w:val="single"/>
        </w:rPr>
        <w:t xml:space="preserve">а основной и резервной станциях авторизации, </w:t>
      </w:r>
      <w:r w:rsidR="00176A10" w:rsidRPr="00185A3B">
        <w:rPr>
          <w:rFonts w:ascii="Times New Roman" w:eastAsia="Times New Roman" w:hAnsi="Times New Roman" w:cs="Times New Roman"/>
          <w:sz w:val="28"/>
          <w:szCs w:val="28"/>
        </w:rPr>
        <w:t>установленных в Штабе ППЭ:</w:t>
      </w:r>
    </w:p>
    <w:p w14:paraId="1FD94A6F" w14:textId="77777777" w:rsidR="004E073F" w:rsidRPr="00185A3B" w:rsidRDefault="0094759D"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внести при первоначальной настройке и проверить настройки ППЭ: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период проведения экзаменов, признак резервно</w:t>
      </w:r>
      <w:r w:rsidRPr="00185A3B">
        <w:rPr>
          <w:rFonts w:ascii="Times New Roman" w:eastAsia="Times New Roman" w:hAnsi="Times New Roman" w:cs="Times New Roman"/>
          <w:sz w:val="28"/>
          <w:szCs w:val="28"/>
        </w:rPr>
        <w:t>й ст</w:t>
      </w:r>
      <w:r w:rsidR="004E073F" w:rsidRPr="00185A3B">
        <w:rPr>
          <w:rFonts w:ascii="Times New Roman" w:eastAsia="Times New Roman" w:hAnsi="Times New Roman" w:cs="Times New Roman"/>
          <w:sz w:val="28"/>
          <w:szCs w:val="28"/>
        </w:rPr>
        <w:t>анции для резервной станции;</w:t>
      </w:r>
    </w:p>
    <w:p w14:paraId="590B0BC4" w14:textId="77777777" w:rsidR="00723389" w:rsidRPr="00185A3B" w:rsidRDefault="00723389" w:rsidP="00723389">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lastRenderedPageBreak/>
        <w:t>– проверить наличие соединения со специализированным федеральным порталом по основному и резервному каналам доступа в сеть «Интернет»;</w:t>
      </w:r>
    </w:p>
    <w:p w14:paraId="04216A1C" w14:textId="7BC6D277" w:rsidR="00723389" w:rsidRPr="00185A3B" w:rsidRDefault="00723389" w:rsidP="00723389">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в рамках проверки готовности ППЭ предложить члену ГЭК выполнить авторизацию с помощью токена члена ГЭК на основной и резервной станциях авторизации: по результатам авторизации убедиться, что настройки ППЭ станции авторизации подтверждены</w:t>
      </w:r>
      <w:r w:rsidR="00FC206A" w:rsidRPr="00185A3B">
        <w:rPr>
          <w:rFonts w:ascii="Times New Roman" w:hAnsi="Times New Roman" w:cs="Times New Roman"/>
          <w:sz w:val="28"/>
          <w:szCs w:val="28"/>
        </w:rPr>
        <w:t>;</w:t>
      </w:r>
    </w:p>
    <w:p w14:paraId="73E46488" w14:textId="2CFD0F21" w:rsidR="00723389" w:rsidRPr="00185A3B" w:rsidRDefault="00FC206A" w:rsidP="00723389">
      <w:pPr>
        <w:spacing w:after="0" w:line="240" w:lineRule="auto"/>
        <w:ind w:firstLine="709"/>
        <w:jc w:val="both"/>
        <w:rPr>
          <w:rFonts w:ascii="Times New Roman" w:hAnsi="Times New Roman" w:cs="Times New Roman"/>
          <w:sz w:val="28"/>
          <w:szCs w:val="28"/>
          <w:u w:val="single"/>
        </w:rPr>
      </w:pPr>
      <w:r w:rsidRPr="00185A3B">
        <w:rPr>
          <w:rFonts w:ascii="Times New Roman" w:hAnsi="Times New Roman" w:cs="Times New Roman"/>
          <w:sz w:val="28"/>
          <w:szCs w:val="28"/>
          <w:u w:val="single"/>
        </w:rPr>
        <w:t>н</w:t>
      </w:r>
      <w:r w:rsidR="00723389" w:rsidRPr="00185A3B">
        <w:rPr>
          <w:rFonts w:ascii="Times New Roman" w:hAnsi="Times New Roman" w:cs="Times New Roman"/>
          <w:sz w:val="28"/>
          <w:szCs w:val="28"/>
          <w:u w:val="single"/>
        </w:rPr>
        <w:t>а компьютерах (ноутбуках), предназначенных для доступа в личный кабинет ППЭ:</w:t>
      </w:r>
    </w:p>
    <w:p w14:paraId="7162862D" w14:textId="3E20D7E6" w:rsidR="00723389" w:rsidRPr="00185A3B" w:rsidRDefault="00723389" w:rsidP="00723389">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проверить наличие соединения с личным кабинетом ППЭ по основному и резервному каналам доступа в сеть «Интернет»;</w:t>
      </w:r>
    </w:p>
    <w:p w14:paraId="3DE39337" w14:textId="65B8D135" w:rsidR="00723389" w:rsidRPr="00185A3B" w:rsidRDefault="00723389" w:rsidP="00AB4A2F">
      <w:pPr>
        <w:tabs>
          <w:tab w:val="left" w:pos="318"/>
        </w:tabs>
        <w:spacing w:after="0" w:line="240" w:lineRule="auto"/>
        <w:ind w:firstLine="709"/>
        <w:jc w:val="both"/>
        <w:rPr>
          <w:rFonts w:ascii="Times New Roman" w:eastAsia="Times New Roman" w:hAnsi="Times New Roman" w:cs="Times New Roman"/>
          <w:sz w:val="28"/>
          <w:szCs w:val="28"/>
          <w:u w:val="single"/>
        </w:rPr>
      </w:pPr>
      <w:r w:rsidRPr="00185A3B">
        <w:rPr>
          <w:rFonts w:ascii="Times New Roman" w:eastAsia="Times New Roman" w:hAnsi="Times New Roman" w:cs="Times New Roman"/>
          <w:sz w:val="28"/>
          <w:szCs w:val="28"/>
          <w:u w:val="single"/>
        </w:rPr>
        <w:t>в личном кабинете ППЭ:</w:t>
      </w:r>
    </w:p>
    <w:p w14:paraId="208C9643" w14:textId="6408C664" w:rsidR="00176A10" w:rsidRPr="00185A3B" w:rsidRDefault="004E073F"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xml:space="preserve">– указать </w:t>
      </w:r>
      <w:r w:rsidR="0094759D" w:rsidRPr="00185A3B">
        <w:rPr>
          <w:rFonts w:ascii="Times New Roman" w:hAnsi="Times New Roman" w:cs="Times New Roman"/>
          <w:sz w:val="28"/>
          <w:szCs w:val="28"/>
        </w:rPr>
        <w:t xml:space="preserve">тип основного и резервного канала доступа </w:t>
      </w:r>
      <w:r w:rsidR="00723389" w:rsidRPr="00185A3B">
        <w:rPr>
          <w:rFonts w:ascii="Times New Roman" w:hAnsi="Times New Roman" w:cs="Times New Roman"/>
          <w:sz w:val="28"/>
          <w:szCs w:val="28"/>
        </w:rPr>
        <w:t>в</w:t>
      </w:r>
      <w:r w:rsidR="0094759D" w:rsidRPr="00185A3B">
        <w:rPr>
          <w:rFonts w:ascii="Times New Roman" w:hAnsi="Times New Roman" w:cs="Times New Roman"/>
          <w:sz w:val="28"/>
          <w:szCs w:val="28"/>
        </w:rPr>
        <w:t xml:space="preserve"> сет</w:t>
      </w:r>
      <w:r w:rsidR="00723389" w:rsidRPr="00185A3B">
        <w:rPr>
          <w:rFonts w:ascii="Times New Roman" w:hAnsi="Times New Roman" w:cs="Times New Roman"/>
          <w:sz w:val="28"/>
          <w:szCs w:val="28"/>
        </w:rPr>
        <w:t>ь</w:t>
      </w:r>
      <w:r w:rsidR="0094759D" w:rsidRPr="00185A3B">
        <w:rPr>
          <w:rFonts w:ascii="Times New Roman" w:hAnsi="Times New Roman" w:cs="Times New Roman"/>
          <w:sz w:val="28"/>
          <w:szCs w:val="28"/>
        </w:rPr>
        <w:t xml:space="preserve"> «Интернет» (либо зафиксировать отсутствие резервного канала доступа к сети «Интернет»);</w:t>
      </w:r>
    </w:p>
    <w:p w14:paraId="57BEEC2C" w14:textId="77777777" w:rsidR="00723389" w:rsidRPr="00185A3B" w:rsidRDefault="002D47CC" w:rsidP="00723389">
      <w:pPr>
        <w:spacing w:after="0" w:line="240" w:lineRule="auto"/>
        <w:ind w:firstLine="709"/>
        <w:jc w:val="both"/>
        <w:rPr>
          <w:rFonts w:ascii="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в рамках проверки готовности ППЭ предложить члену ГЭК выполнить авторизацию с помощью токена члена ГЭК: по результатам авторизации убедиться</w:t>
      </w:r>
      <w:r w:rsidR="00723389" w:rsidRPr="00185A3B">
        <w:rPr>
          <w:rFonts w:ascii="Times New Roman" w:eastAsia="Times New Roman" w:hAnsi="Times New Roman" w:cs="Times New Roman"/>
          <w:sz w:val="28"/>
          <w:szCs w:val="28"/>
        </w:rPr>
        <w:t xml:space="preserve"> </w:t>
      </w:r>
      <w:r w:rsidR="00723389" w:rsidRPr="00185A3B">
        <w:rPr>
          <w:rFonts w:ascii="Times New Roman" w:hAnsi="Times New Roman" w:cs="Times New Roman"/>
          <w:sz w:val="28"/>
          <w:szCs w:val="28"/>
        </w:rPr>
        <w:t>в работоспособности криптосредств;</w:t>
      </w:r>
    </w:p>
    <w:p w14:paraId="1A68C2ED" w14:textId="77777777" w:rsidR="00176A10" w:rsidRPr="00185A3B" w:rsidRDefault="005C7ED8" w:rsidP="00AB4A2F">
      <w:pPr>
        <w:tabs>
          <w:tab w:val="left" w:pos="318"/>
        </w:tabs>
        <w:spacing w:after="0" w:line="240" w:lineRule="auto"/>
        <w:ind w:firstLine="709"/>
        <w:jc w:val="both"/>
        <w:rPr>
          <w:rFonts w:ascii="Times New Roman" w:eastAsia="Times New Roman" w:hAnsi="Times New Roman" w:cs="Times New Roman"/>
          <w:sz w:val="28"/>
          <w:szCs w:val="28"/>
          <w:u w:val="single"/>
        </w:rPr>
      </w:pPr>
      <w:r w:rsidRPr="00185A3B">
        <w:rPr>
          <w:rFonts w:ascii="Times New Roman" w:eastAsia="Times New Roman" w:hAnsi="Times New Roman" w:cs="Times New Roman"/>
          <w:sz w:val="28"/>
          <w:szCs w:val="28"/>
          <w:u w:val="single"/>
        </w:rPr>
        <w:t>– </w:t>
      </w:r>
      <w:r w:rsidR="00176A10" w:rsidRPr="00185A3B">
        <w:rPr>
          <w:rFonts w:ascii="Times New Roman" w:eastAsia="Times New Roman" w:hAnsi="Times New Roman" w:cs="Times New Roman"/>
          <w:sz w:val="28"/>
          <w:szCs w:val="28"/>
          <w:u w:val="single"/>
        </w:rPr>
        <w:t>обеспечить получение интернет-пакетов:</w:t>
      </w:r>
    </w:p>
    <w:p w14:paraId="68E78779" w14:textId="77777777" w:rsidR="00723389" w:rsidRPr="00185A3B" w:rsidRDefault="00723389" w:rsidP="00723389">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в личном кабинете ППЭ скачать все доступные интернет-пакеты;</w:t>
      </w:r>
    </w:p>
    <w:p w14:paraId="19EDCF0D" w14:textId="77777777" w:rsidR="00723389" w:rsidRPr="00185A3B" w:rsidRDefault="00723389" w:rsidP="00723389">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полученные интернет-пакеты сохранить на основной и резервный флеш-накопители для хранения интернет-пакетов;</w:t>
      </w:r>
    </w:p>
    <w:p w14:paraId="7DCB6635" w14:textId="77777777" w:rsidR="00723389" w:rsidRPr="00185A3B" w:rsidRDefault="00723389" w:rsidP="00723389">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передать основной и резервный флеш-накопители для хранения интернет-пакетов руководителю ППЭ для хранения в сейфе Штаба ППЭ. Хранение осуществляется с использованием мер информационной безопасности.</w:t>
      </w:r>
    </w:p>
    <w:p w14:paraId="1807EBAA" w14:textId="77777777" w:rsidR="00723389" w:rsidRPr="00185A3B" w:rsidRDefault="00723389" w:rsidP="00723389">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Интернет-пакеты становятся доступны за 5 рабочих дней до даты экзамена – для основных дней экзаменационного периода, за 3 рабочих дня – для резервных дней экзаменационного периода и формируются на основе сведений о распределенных по ППЭ участниках и аудиторном фонде ППЭ.</w:t>
      </w:r>
    </w:p>
    <w:p w14:paraId="78CF0276" w14:textId="77777777" w:rsidR="00E83194" w:rsidRPr="00185A3B" w:rsidRDefault="00E83194" w:rsidP="00E83194">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После скачивания интернет-пакета (пакетов) на новую дату и предмет:</w:t>
      </w:r>
    </w:p>
    <w:p w14:paraId="389E5849" w14:textId="5B887533" w:rsidR="00E83194" w:rsidRPr="00185A3B" w:rsidRDefault="00E83194" w:rsidP="00E83194">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получить от руководителя ОО или руководителя ППЭ основной и резервный флеш-накопители для хранения интернет-пакетов;</w:t>
      </w:r>
    </w:p>
    <w:p w14:paraId="2DADC642" w14:textId="77777777" w:rsidR="00E83194" w:rsidRPr="00185A3B" w:rsidRDefault="00E83194" w:rsidP="00E83194">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сохранить новые интернет-пакеты на основной и резервный флеш-накопители для хранения интернет-пакетов;</w:t>
      </w:r>
    </w:p>
    <w:p w14:paraId="7E9B8E5E" w14:textId="748317CF" w:rsidR="00E83194" w:rsidRPr="00185A3B" w:rsidRDefault="00E83194" w:rsidP="00E83194">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передать основной и резервный флеш-накопители для хранения интернет-пакетов с интернет-пакетами руководителю ОО или руководителю ППЭ на хранение в сейфе Штаба ППЭ.</w:t>
      </w:r>
    </w:p>
    <w:p w14:paraId="30B1956D" w14:textId="2801C7A6" w:rsidR="00E83194" w:rsidRPr="00185A3B" w:rsidRDefault="00E83194" w:rsidP="00E83194">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Интернет-пакеты на каждую дату и предмет экзамена должн</w:t>
      </w:r>
      <w:r w:rsidR="002D063F" w:rsidRPr="00185A3B">
        <w:rPr>
          <w:rFonts w:ascii="Times New Roman" w:hAnsi="Times New Roman" w:cs="Times New Roman"/>
          <w:sz w:val="28"/>
          <w:szCs w:val="28"/>
        </w:rPr>
        <w:t>ы</w:t>
      </w:r>
      <w:r w:rsidRPr="00185A3B">
        <w:rPr>
          <w:rFonts w:ascii="Times New Roman" w:hAnsi="Times New Roman" w:cs="Times New Roman"/>
          <w:sz w:val="28"/>
          <w:szCs w:val="28"/>
        </w:rPr>
        <w:t xml:space="preserve"> быть скачаны до начала технической подготовки к соответствующему экзамену.</w:t>
      </w:r>
    </w:p>
    <w:p w14:paraId="72F937F6" w14:textId="7FB6482D" w:rsidR="00176A10" w:rsidRPr="00185A3B"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b/>
          <w:sz w:val="28"/>
          <w:szCs w:val="28"/>
        </w:rPr>
        <w:t>Не позднее чем за 5 календарных дней до проведения первого экзамена</w:t>
      </w:r>
      <w:r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b/>
          <w:sz w:val="28"/>
          <w:szCs w:val="28"/>
        </w:rPr>
        <w:t>по иностранным языкам «Говорение»</w:t>
      </w:r>
      <w:r w:rsidRPr="00185A3B">
        <w:rPr>
          <w:rFonts w:ascii="Times New Roman" w:eastAsia="Times New Roman" w:hAnsi="Times New Roman" w:cs="Times New Roman"/>
          <w:sz w:val="28"/>
          <w:szCs w:val="28"/>
        </w:rPr>
        <w:t xml:space="preserve"> технический специалист должен:</w:t>
      </w:r>
    </w:p>
    <w:p w14:paraId="5DE4CC6E" w14:textId="77777777" w:rsidR="00176A10" w:rsidRPr="00185A3B" w:rsidRDefault="00876729"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w:t>
      </w:r>
      <w:r w:rsidR="005C7ED8"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получить из РЦОИ следующие материалы:</w:t>
      </w:r>
    </w:p>
    <w:p w14:paraId="2D837FBD" w14:textId="5624F6AE" w:rsidR="00176A10" w:rsidRPr="00185A3B" w:rsidRDefault="005C7ED8"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4E073F" w:rsidRPr="00185A3B">
        <w:rPr>
          <w:rFonts w:ascii="Times New Roman" w:eastAsia="Times New Roman" w:hAnsi="Times New Roman" w:cs="Times New Roman"/>
          <w:sz w:val="28"/>
          <w:szCs w:val="28"/>
        </w:rPr>
        <w:t>дистрибутивы ПО</w:t>
      </w:r>
      <w:r w:rsidR="00176A10" w:rsidRPr="00185A3B">
        <w:rPr>
          <w:rFonts w:ascii="Times New Roman" w:eastAsia="Times New Roman" w:hAnsi="Times New Roman" w:cs="Times New Roman"/>
          <w:sz w:val="28"/>
          <w:szCs w:val="28"/>
        </w:rPr>
        <w:t>;</w:t>
      </w:r>
    </w:p>
    <w:p w14:paraId="28C83F17" w14:textId="133CD1F8" w:rsidR="00176A10" w:rsidRPr="00185A3B" w:rsidRDefault="005C7ED8"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4E073F" w:rsidRPr="00185A3B">
        <w:rPr>
          <w:rFonts w:ascii="Times New Roman" w:eastAsia="Times New Roman" w:hAnsi="Times New Roman" w:cs="Times New Roman"/>
          <w:sz w:val="28"/>
          <w:szCs w:val="28"/>
        </w:rPr>
        <w:t>станция записи ответов;</w:t>
      </w:r>
    </w:p>
    <w:p w14:paraId="25292F7F" w14:textId="16674962" w:rsidR="00176A10" w:rsidRPr="00185A3B" w:rsidRDefault="005C7ED8"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 xml:space="preserve">станция </w:t>
      </w:r>
      <w:r w:rsidRPr="00185A3B">
        <w:rPr>
          <w:rFonts w:ascii="Times New Roman" w:eastAsia="Times New Roman" w:hAnsi="Times New Roman" w:cs="Times New Roman"/>
          <w:sz w:val="28"/>
          <w:szCs w:val="28"/>
        </w:rPr>
        <w:t>для печати</w:t>
      </w:r>
      <w:r w:rsidR="004E073F" w:rsidRPr="00185A3B">
        <w:rPr>
          <w:rFonts w:ascii="Times New Roman" w:eastAsia="Times New Roman" w:hAnsi="Times New Roman" w:cs="Times New Roman"/>
          <w:sz w:val="28"/>
          <w:szCs w:val="28"/>
        </w:rPr>
        <w:t xml:space="preserve"> (для установки ПО «Станция организатора»);</w:t>
      </w:r>
    </w:p>
    <w:p w14:paraId="380FE252" w14:textId="13770381" w:rsidR="00176A10" w:rsidRPr="00185A3B" w:rsidRDefault="005C7ED8"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lastRenderedPageBreak/>
        <w:t>– </w:t>
      </w:r>
      <w:r w:rsidR="00176A10" w:rsidRPr="00185A3B">
        <w:rPr>
          <w:rFonts w:ascii="Times New Roman" w:eastAsia="Times New Roman" w:hAnsi="Times New Roman" w:cs="Times New Roman"/>
          <w:sz w:val="28"/>
          <w:szCs w:val="28"/>
        </w:rPr>
        <w:t>станция сканирования в ППЭ</w:t>
      </w:r>
      <w:r w:rsidR="004E073F" w:rsidRPr="00185A3B">
        <w:rPr>
          <w:rFonts w:ascii="Times New Roman" w:eastAsia="Times New Roman" w:hAnsi="Times New Roman" w:cs="Times New Roman"/>
          <w:sz w:val="28"/>
          <w:szCs w:val="28"/>
        </w:rPr>
        <w:t xml:space="preserve"> (используется для сканирования бланков регистрации и форм ППЭ в штабе ППЭ при проведении устного экзамена по иностранным языкам)</w:t>
      </w:r>
      <w:r w:rsidR="00176A10" w:rsidRPr="00185A3B">
        <w:rPr>
          <w:rFonts w:ascii="Times New Roman" w:eastAsia="Times New Roman" w:hAnsi="Times New Roman" w:cs="Times New Roman"/>
          <w:sz w:val="28"/>
          <w:szCs w:val="28"/>
        </w:rPr>
        <w:t>;</w:t>
      </w:r>
    </w:p>
    <w:p w14:paraId="546A2CB2" w14:textId="24BE08B7" w:rsidR="00176A10" w:rsidRPr="00185A3B" w:rsidRDefault="005C7ED8"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инструкции для участников экзамена по использованию ПО сдачи устно</w:t>
      </w:r>
      <w:r w:rsidR="00F574B4" w:rsidRPr="00185A3B">
        <w:rPr>
          <w:rFonts w:ascii="Times New Roman" w:eastAsia="Times New Roman" w:hAnsi="Times New Roman" w:cs="Times New Roman"/>
          <w:sz w:val="28"/>
          <w:szCs w:val="28"/>
        </w:rPr>
        <w:t>й части</w:t>
      </w:r>
      <w:r w:rsidR="00176A10" w:rsidRPr="00185A3B">
        <w:rPr>
          <w:rFonts w:ascii="Times New Roman" w:eastAsia="Times New Roman" w:hAnsi="Times New Roman" w:cs="Times New Roman"/>
          <w:sz w:val="28"/>
          <w:szCs w:val="28"/>
        </w:rPr>
        <w:t xml:space="preserve"> экзамена по иностранным языкам;</w:t>
      </w:r>
    </w:p>
    <w:p w14:paraId="478D33DE" w14:textId="7A6C66CF" w:rsidR="00F574B4" w:rsidRPr="00185A3B" w:rsidRDefault="00F574B4" w:rsidP="00F574B4">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w:t>
      </w:r>
      <w:r w:rsidR="002027D1"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sz w:val="28"/>
          <w:szCs w:val="28"/>
        </w:rPr>
        <w:t>проверить соответствие технического оснащения компьютеров (ноутбуков) в аудиториях проведения, подготовки и Штабе ППЭ, а также резервных компьютеров (ноутбуков) предъявляемым требованиям</w:t>
      </w:r>
      <w:r w:rsidR="001A01F2" w:rsidRPr="00185A3B">
        <w:rPr>
          <w:rFonts w:ascii="Times New Roman" w:eastAsia="Times New Roman" w:hAnsi="Times New Roman" w:cs="Times New Roman"/>
          <w:sz w:val="28"/>
          <w:szCs w:val="28"/>
        </w:rPr>
        <w:t xml:space="preserve"> (приложение 2 м</w:t>
      </w:r>
      <w:r w:rsidRPr="00185A3B">
        <w:rPr>
          <w:rFonts w:ascii="Times New Roman" w:eastAsia="Times New Roman" w:hAnsi="Times New Roman" w:cs="Times New Roman"/>
          <w:sz w:val="28"/>
          <w:szCs w:val="28"/>
        </w:rPr>
        <w:t>етодических рекомендаций);</w:t>
      </w:r>
    </w:p>
    <w:p w14:paraId="6ABA69EB" w14:textId="77777777" w:rsidR="00176A10" w:rsidRPr="00185A3B" w:rsidRDefault="00876729"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w:t>
      </w:r>
      <w:r w:rsidR="005C7ED8"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присвоить всем компьютерам (ноутбукам) уникальный в рамках ППЭ номер компьютера на весь период проведения экзаменов, если они не были присвоены ранее;</w:t>
      </w:r>
    </w:p>
    <w:p w14:paraId="0C7E44C0" w14:textId="36B34A6C" w:rsidR="00176A10" w:rsidRPr="00185A3B" w:rsidRDefault="00876729"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w:t>
      </w:r>
      <w:r w:rsidR="005C7ED8"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проверить соответствие технических характеристик аудиогарнитур (наушников закрытого типа акустического оформления с микрофоном), лазерных принтеров и сканеров, включая резервные, предъявля</w:t>
      </w:r>
      <w:r w:rsidR="00A7543D" w:rsidRPr="00185A3B">
        <w:rPr>
          <w:rFonts w:ascii="Times New Roman" w:eastAsia="Times New Roman" w:hAnsi="Times New Roman" w:cs="Times New Roman"/>
          <w:sz w:val="28"/>
          <w:szCs w:val="28"/>
        </w:rPr>
        <w:t>емым требованиям</w:t>
      </w:r>
      <w:r w:rsidR="00F574B4" w:rsidRPr="00185A3B">
        <w:rPr>
          <w:rFonts w:ascii="Times New Roman" w:eastAsia="Times New Roman" w:hAnsi="Times New Roman" w:cs="Times New Roman"/>
          <w:sz w:val="28"/>
          <w:szCs w:val="28"/>
        </w:rPr>
        <w:t xml:space="preserve"> (приложение 2 Методических рекомендаций)</w:t>
      </w:r>
      <w:r w:rsidR="00176A10" w:rsidRPr="00185A3B">
        <w:rPr>
          <w:rFonts w:ascii="Times New Roman" w:eastAsia="Times New Roman" w:hAnsi="Times New Roman" w:cs="Times New Roman"/>
          <w:sz w:val="28"/>
          <w:szCs w:val="28"/>
        </w:rPr>
        <w:t>;</w:t>
      </w:r>
    </w:p>
    <w:p w14:paraId="63202E33" w14:textId="615984F6" w:rsidR="00176A10" w:rsidRPr="00185A3B" w:rsidRDefault="00876729"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w:t>
      </w:r>
      <w:r w:rsidR="005C7ED8"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 xml:space="preserve">обеспечить рабочие места участников экзамена в аудиториях проведения </w:t>
      </w:r>
      <w:r w:rsidR="0048565C" w:rsidRPr="00185A3B">
        <w:rPr>
          <w:rFonts w:ascii="Times New Roman" w:eastAsia="Times New Roman" w:hAnsi="Times New Roman" w:cs="Times New Roman"/>
          <w:sz w:val="28"/>
          <w:szCs w:val="28"/>
        </w:rPr>
        <w:t>аудио</w:t>
      </w:r>
      <w:r w:rsidR="00176A10" w:rsidRPr="00185A3B">
        <w:rPr>
          <w:rFonts w:ascii="Times New Roman" w:eastAsia="Times New Roman" w:hAnsi="Times New Roman" w:cs="Times New Roman"/>
          <w:sz w:val="28"/>
          <w:szCs w:val="28"/>
        </w:rPr>
        <w:t>гарнитурами: наушниками (закрытого типа акустического оформления) с микрофоном, выполнить настройки аудиооборудования средствами операционной системы на компьютерах (ноутбуках), предназначенных для установки станций записи ответов;</w:t>
      </w:r>
    </w:p>
    <w:p w14:paraId="1E9F9E75" w14:textId="77777777" w:rsidR="0048565C" w:rsidRPr="00185A3B" w:rsidRDefault="00876729" w:rsidP="00AB4A2F">
      <w:pPr>
        <w:tabs>
          <w:tab w:val="left" w:pos="318"/>
        </w:tabs>
        <w:spacing w:after="0" w:line="240" w:lineRule="auto"/>
        <w:ind w:firstLine="709"/>
        <w:jc w:val="both"/>
        <w:rPr>
          <w:rFonts w:ascii="Times New Roman" w:hAnsi="Times New Roman" w:cs="Times New Roman"/>
          <w:sz w:val="28"/>
          <w:szCs w:val="28"/>
        </w:rPr>
      </w:pPr>
      <w:r w:rsidRPr="00185A3B">
        <w:rPr>
          <w:rFonts w:ascii="Times New Roman" w:eastAsia="Times New Roman" w:hAnsi="Times New Roman" w:cs="Times New Roman"/>
          <w:sz w:val="28"/>
          <w:szCs w:val="28"/>
        </w:rPr>
        <w:t>–</w:t>
      </w:r>
      <w:r w:rsidR="005C7ED8"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установить полученное ПО на всех компьютерах (ноутбуках), предназначенных для использования при проведении экзамена, включая резервные</w:t>
      </w:r>
      <w:r w:rsidR="0048565C" w:rsidRPr="00185A3B">
        <w:rPr>
          <w:rFonts w:ascii="Times New Roman" w:eastAsia="Times New Roman" w:hAnsi="Times New Roman" w:cs="Times New Roman"/>
          <w:sz w:val="28"/>
          <w:szCs w:val="28"/>
        </w:rPr>
        <w:t>, при этом после установки</w:t>
      </w:r>
      <w:r w:rsidR="005C7ED8" w:rsidRPr="00185A3B">
        <w:rPr>
          <w:rFonts w:ascii="Times New Roman" w:hAnsi="Times New Roman" w:cs="Times New Roman"/>
          <w:sz w:val="28"/>
          <w:szCs w:val="28"/>
        </w:rPr>
        <w:t xml:space="preserve"> дистрибутива станции для печати при указании региона будет автоматически развёрнута станция </w:t>
      </w:r>
      <w:r w:rsidR="0048565C" w:rsidRPr="00185A3B">
        <w:rPr>
          <w:rFonts w:ascii="Times New Roman" w:hAnsi="Times New Roman" w:cs="Times New Roman"/>
          <w:sz w:val="28"/>
          <w:szCs w:val="28"/>
        </w:rPr>
        <w:t>организатора;</w:t>
      </w:r>
    </w:p>
    <w:p w14:paraId="64993A0F" w14:textId="3F5C949F" w:rsidR="00176A10" w:rsidRPr="00185A3B" w:rsidRDefault="0048565C"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 xml:space="preserve">подключить необходимое оборудование: на станции записи ответов </w:t>
      </w:r>
      <w:r w:rsidRPr="00185A3B">
        <w:rPr>
          <w:rFonts w:ascii="Times New Roman" w:eastAsia="Times New Roman" w:hAnsi="Times New Roman" w:cs="Times New Roman"/>
          <w:sz w:val="28"/>
          <w:szCs w:val="28"/>
        </w:rPr>
        <w:t>аудио</w:t>
      </w:r>
      <w:r w:rsidR="00176A10" w:rsidRPr="00185A3B">
        <w:rPr>
          <w:rFonts w:ascii="Times New Roman" w:eastAsia="Times New Roman" w:hAnsi="Times New Roman" w:cs="Times New Roman"/>
          <w:sz w:val="28"/>
          <w:szCs w:val="28"/>
        </w:rPr>
        <w:t>гарнитуры</w:t>
      </w:r>
      <w:r w:rsidRPr="00185A3B">
        <w:rPr>
          <w:rFonts w:ascii="Times New Roman" w:eastAsia="Times New Roman" w:hAnsi="Times New Roman" w:cs="Times New Roman"/>
          <w:sz w:val="28"/>
          <w:szCs w:val="28"/>
        </w:rPr>
        <w:t>, для</w:t>
      </w:r>
      <w:r w:rsidR="00176A10" w:rsidRPr="00185A3B">
        <w:rPr>
          <w:rFonts w:ascii="Times New Roman" w:eastAsia="Times New Roman" w:hAnsi="Times New Roman" w:cs="Times New Roman"/>
          <w:sz w:val="28"/>
          <w:szCs w:val="28"/>
        </w:rPr>
        <w:t xml:space="preserve"> станции </w:t>
      </w:r>
      <w:r w:rsidRPr="00185A3B">
        <w:rPr>
          <w:rFonts w:ascii="Times New Roman" w:eastAsia="Times New Roman" w:hAnsi="Times New Roman" w:cs="Times New Roman"/>
          <w:sz w:val="28"/>
          <w:szCs w:val="28"/>
        </w:rPr>
        <w:t>организатора –</w:t>
      </w:r>
      <w:r w:rsidR="00176A10" w:rsidRPr="00185A3B">
        <w:rPr>
          <w:rFonts w:ascii="Times New Roman" w:eastAsia="Times New Roman" w:hAnsi="Times New Roman" w:cs="Times New Roman"/>
          <w:sz w:val="28"/>
          <w:szCs w:val="28"/>
        </w:rPr>
        <w:t xml:space="preserve"> локальные лазе</w:t>
      </w:r>
      <w:r w:rsidRPr="00185A3B">
        <w:rPr>
          <w:rFonts w:ascii="Times New Roman" w:eastAsia="Times New Roman" w:hAnsi="Times New Roman" w:cs="Times New Roman"/>
          <w:sz w:val="28"/>
          <w:szCs w:val="28"/>
        </w:rPr>
        <w:t>рные принтеры,</w:t>
      </w:r>
      <w:r w:rsidR="00176A10"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sz w:val="28"/>
          <w:szCs w:val="28"/>
        </w:rPr>
        <w:t xml:space="preserve">для </w:t>
      </w:r>
      <w:r w:rsidR="00176A10" w:rsidRPr="00185A3B">
        <w:rPr>
          <w:rFonts w:ascii="Times New Roman" w:eastAsia="Times New Roman" w:hAnsi="Times New Roman" w:cs="Times New Roman"/>
          <w:sz w:val="28"/>
          <w:szCs w:val="28"/>
        </w:rPr>
        <w:t>станции сканирования в ППЭ</w:t>
      </w:r>
      <w:r w:rsidRPr="00185A3B">
        <w:rPr>
          <w:rFonts w:ascii="Times New Roman" w:eastAsia="Times New Roman" w:hAnsi="Times New Roman" w:cs="Times New Roman"/>
          <w:sz w:val="28"/>
          <w:szCs w:val="28"/>
        </w:rPr>
        <w:t xml:space="preserve"> – сканер</w:t>
      </w:r>
      <w:r w:rsidR="00176A10" w:rsidRPr="00185A3B">
        <w:rPr>
          <w:rFonts w:ascii="Times New Roman" w:eastAsia="Times New Roman" w:hAnsi="Times New Roman" w:cs="Times New Roman"/>
          <w:sz w:val="28"/>
          <w:szCs w:val="28"/>
        </w:rPr>
        <w:t>;</w:t>
      </w:r>
      <w:r w:rsidR="00206E34" w:rsidRPr="00185A3B">
        <w:rPr>
          <w:rFonts w:ascii="Times New Roman" w:eastAsia="Times New Roman" w:hAnsi="Times New Roman" w:cs="Times New Roman"/>
          <w:sz w:val="28"/>
          <w:szCs w:val="28"/>
        </w:rPr>
        <w:t xml:space="preserve"> для станции авторизации – локальный лазерный принтер (для печати сопроводительной документации).</w:t>
      </w:r>
    </w:p>
    <w:p w14:paraId="655541FD" w14:textId="276AC81F" w:rsidR="005C7ED8" w:rsidRPr="00185A3B" w:rsidRDefault="00206E34"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hAnsi="Times New Roman" w:cs="Times New Roman"/>
          <w:sz w:val="28"/>
          <w:szCs w:val="28"/>
        </w:rPr>
        <w:t>О</w:t>
      </w:r>
      <w:r w:rsidR="005C7ED8" w:rsidRPr="00185A3B">
        <w:rPr>
          <w:rFonts w:ascii="Times New Roman" w:hAnsi="Times New Roman" w:cs="Times New Roman"/>
          <w:sz w:val="28"/>
          <w:szCs w:val="28"/>
        </w:rPr>
        <w:t>сновная станция сканирования в ППЭ должна быть установлена на отдельном компьютере (ноутбуке), не имеющем подключения к сети «Интернет» на период сканирования, резервная станция сканирования в ППЭ в случае необходимости может быть совмещена с другой резервной станцией ППЭ, в том числе с</w:t>
      </w:r>
      <w:r w:rsidR="00BF0471" w:rsidRPr="00185A3B">
        <w:rPr>
          <w:rFonts w:ascii="Times New Roman" w:hAnsi="Times New Roman" w:cs="Times New Roman"/>
          <w:sz w:val="28"/>
          <w:szCs w:val="28"/>
        </w:rPr>
        <w:t xml:space="preserve"> резервной станцией автор</w:t>
      </w:r>
      <w:r w:rsidRPr="00185A3B">
        <w:rPr>
          <w:rFonts w:ascii="Times New Roman" w:hAnsi="Times New Roman" w:cs="Times New Roman"/>
          <w:sz w:val="28"/>
          <w:szCs w:val="28"/>
        </w:rPr>
        <w:t>изации.</w:t>
      </w:r>
    </w:p>
    <w:p w14:paraId="12D1805F" w14:textId="3D3F7144" w:rsidR="00176A10" w:rsidRPr="00185A3B" w:rsidRDefault="00462C3C"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В</w:t>
      </w:r>
      <w:r w:rsidR="00176A10" w:rsidRPr="00185A3B">
        <w:rPr>
          <w:rFonts w:ascii="Times New Roman" w:eastAsia="Times New Roman" w:hAnsi="Times New Roman" w:cs="Times New Roman"/>
          <w:sz w:val="28"/>
          <w:szCs w:val="28"/>
        </w:rPr>
        <w:t xml:space="preserve">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w:t>
      </w:r>
      <w:r w:rsidR="0048565C" w:rsidRPr="00185A3B">
        <w:rPr>
          <w:rFonts w:ascii="Times New Roman" w:eastAsia="Times New Roman" w:hAnsi="Times New Roman" w:cs="Times New Roman"/>
          <w:sz w:val="28"/>
          <w:szCs w:val="28"/>
        </w:rPr>
        <w:t>организатора</w:t>
      </w:r>
      <w:r w:rsidR="00176A10" w:rsidRPr="00185A3B">
        <w:rPr>
          <w:rFonts w:ascii="Times New Roman" w:eastAsia="Times New Roman" w:hAnsi="Times New Roman" w:cs="Times New Roman"/>
          <w:sz w:val="28"/>
          <w:szCs w:val="28"/>
        </w:rPr>
        <w:t>).</w:t>
      </w:r>
    </w:p>
    <w:p w14:paraId="0A3680DA" w14:textId="77777777" w:rsidR="00176A10" w:rsidRPr="00185A3B"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14:paraId="67F9D17B" w14:textId="6B8ADAF0" w:rsidR="00176A10" w:rsidRPr="00185A3B" w:rsidRDefault="00176A10" w:rsidP="00AB4A2F">
      <w:pPr>
        <w:tabs>
          <w:tab w:val="left" w:pos="318"/>
        </w:tabs>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Перед каждым экзаменом проводится техническая подготовка</w:t>
      </w:r>
      <w:r w:rsidR="0048565C" w:rsidRPr="00185A3B">
        <w:rPr>
          <w:rFonts w:ascii="Times New Roman" w:eastAsia="Times New Roman" w:hAnsi="Times New Roman" w:cs="Times New Roman"/>
          <w:b/>
          <w:sz w:val="28"/>
          <w:szCs w:val="28"/>
        </w:rPr>
        <w:t xml:space="preserve"> ППЭ</w:t>
      </w:r>
      <w:r w:rsidRPr="00185A3B">
        <w:rPr>
          <w:rFonts w:ascii="Times New Roman" w:eastAsia="Times New Roman" w:hAnsi="Times New Roman" w:cs="Times New Roman"/>
          <w:b/>
          <w:sz w:val="28"/>
          <w:szCs w:val="28"/>
        </w:rPr>
        <w:t>.</w:t>
      </w:r>
    </w:p>
    <w:p w14:paraId="55F10FE8" w14:textId="77777777" w:rsidR="00872367" w:rsidRPr="00185A3B" w:rsidRDefault="00EB7329"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xml:space="preserve">До </w:t>
      </w:r>
      <w:r w:rsidR="00176A10" w:rsidRPr="00185A3B">
        <w:rPr>
          <w:rFonts w:ascii="Times New Roman" w:eastAsia="Times New Roman" w:hAnsi="Times New Roman" w:cs="Times New Roman"/>
          <w:sz w:val="28"/>
          <w:szCs w:val="28"/>
        </w:rPr>
        <w:t>проведени</w:t>
      </w:r>
      <w:r w:rsidRPr="00185A3B">
        <w:rPr>
          <w:rFonts w:ascii="Times New Roman" w:eastAsia="Times New Roman" w:hAnsi="Times New Roman" w:cs="Times New Roman"/>
          <w:sz w:val="28"/>
          <w:szCs w:val="28"/>
        </w:rPr>
        <w:t>я</w:t>
      </w:r>
      <w:r w:rsidR="00176A10" w:rsidRPr="00185A3B">
        <w:rPr>
          <w:rFonts w:ascii="Times New Roman" w:eastAsia="Times New Roman" w:hAnsi="Times New Roman" w:cs="Times New Roman"/>
          <w:sz w:val="28"/>
          <w:szCs w:val="28"/>
        </w:rPr>
        <w:t xml:space="preserve"> технической подготовки технический специалист должен получить из РЦОИ</w:t>
      </w:r>
      <w:r w:rsidR="00872367" w:rsidRPr="00185A3B">
        <w:rPr>
          <w:rFonts w:ascii="Times New Roman" w:eastAsia="Times New Roman" w:hAnsi="Times New Roman" w:cs="Times New Roman"/>
          <w:sz w:val="28"/>
          <w:szCs w:val="28"/>
        </w:rPr>
        <w:t>:</w:t>
      </w:r>
    </w:p>
    <w:p w14:paraId="75E654EA" w14:textId="4257F762" w:rsidR="00176A10" w:rsidRPr="00185A3B" w:rsidRDefault="00872367"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lastRenderedPageBreak/>
        <w:t>– </w:t>
      </w:r>
      <w:r w:rsidR="00176A10" w:rsidRPr="00185A3B">
        <w:rPr>
          <w:rFonts w:ascii="Times New Roman" w:eastAsia="Times New Roman" w:hAnsi="Times New Roman" w:cs="Times New Roman"/>
          <w:sz w:val="28"/>
          <w:szCs w:val="28"/>
        </w:rPr>
        <w:t>информацию о номерах аудиторий подготовки и проведения, количестве станций записи ответов по каждому учебному</w:t>
      </w:r>
      <w:r w:rsidR="00A7543D" w:rsidRPr="00185A3B">
        <w:rPr>
          <w:rFonts w:ascii="Times New Roman" w:eastAsia="Times New Roman" w:hAnsi="Times New Roman" w:cs="Times New Roman"/>
          <w:sz w:val="28"/>
          <w:szCs w:val="28"/>
        </w:rPr>
        <w:t xml:space="preserve"> </w:t>
      </w:r>
      <w:r w:rsidR="00176A10" w:rsidRPr="00185A3B">
        <w:rPr>
          <w:rFonts w:ascii="Times New Roman" w:eastAsia="Times New Roman" w:hAnsi="Times New Roman" w:cs="Times New Roman"/>
          <w:sz w:val="28"/>
          <w:szCs w:val="28"/>
        </w:rPr>
        <w:t>предмету и типу рассадки (стандартная или специализированная (ОВЗ)</w:t>
      </w:r>
      <w:r w:rsidR="00EB7329" w:rsidRPr="00185A3B">
        <w:rPr>
          <w:rFonts w:ascii="Times New Roman" w:eastAsia="Times New Roman" w:hAnsi="Times New Roman" w:cs="Times New Roman"/>
          <w:sz w:val="28"/>
          <w:szCs w:val="28"/>
        </w:rPr>
        <w:t>)</w:t>
      </w:r>
      <w:r w:rsidR="00176A10" w:rsidRPr="00185A3B">
        <w:rPr>
          <w:rFonts w:ascii="Times New Roman" w:eastAsia="Times New Roman" w:hAnsi="Times New Roman" w:cs="Times New Roman"/>
          <w:sz w:val="28"/>
          <w:szCs w:val="28"/>
        </w:rPr>
        <w:t xml:space="preserve"> для станции записи ответов;</w:t>
      </w:r>
    </w:p>
    <w:p w14:paraId="2054912B" w14:textId="1AA72357" w:rsidR="00176A10" w:rsidRPr="00185A3B"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b/>
          <w:sz w:val="28"/>
          <w:szCs w:val="28"/>
        </w:rPr>
        <w:t>Не ранее чем за 5 календарных дней, но не позднее 17.00</w:t>
      </w:r>
      <w:r w:rsidRPr="00185A3B">
        <w:rPr>
          <w:rFonts w:ascii="Times New Roman" w:eastAsia="Times New Roman" w:hAnsi="Times New Roman" w:cs="Times New Roman"/>
          <w:sz w:val="28"/>
          <w:szCs w:val="28"/>
        </w:rPr>
        <w:t xml:space="preserve"> календарного дня, предшествующего экзамену и </w:t>
      </w:r>
      <w:r w:rsidRPr="00185A3B">
        <w:rPr>
          <w:rFonts w:ascii="Times New Roman" w:eastAsia="Times New Roman" w:hAnsi="Times New Roman" w:cs="Times New Roman"/>
          <w:b/>
          <w:sz w:val="28"/>
          <w:szCs w:val="28"/>
        </w:rPr>
        <w:t>до</w:t>
      </w:r>
      <w:r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b/>
          <w:sz w:val="28"/>
          <w:szCs w:val="28"/>
        </w:rPr>
        <w:t>проведения контроля технической готовности</w:t>
      </w:r>
      <w:r w:rsidRPr="00185A3B">
        <w:rPr>
          <w:rFonts w:ascii="Times New Roman" w:eastAsia="Times New Roman" w:hAnsi="Times New Roman" w:cs="Times New Roman"/>
          <w:sz w:val="28"/>
          <w:szCs w:val="28"/>
        </w:rPr>
        <w:t>, технический специалист должен завершить техническую подготовку ППЭ</w:t>
      </w:r>
      <w:r w:rsidR="00EB7329" w:rsidRPr="00185A3B">
        <w:rPr>
          <w:rFonts w:ascii="Times New Roman" w:eastAsia="Times New Roman" w:hAnsi="Times New Roman" w:cs="Times New Roman"/>
          <w:sz w:val="28"/>
          <w:szCs w:val="28"/>
        </w:rPr>
        <w:t xml:space="preserve"> к экзамену, в соответствии с регламентными сроками осуществления этапов подготовки и проведения экзамена в ППЭ (</w:t>
      </w:r>
      <w:r w:rsidR="005D7996" w:rsidRPr="00185A3B">
        <w:rPr>
          <w:rFonts w:ascii="Times New Roman" w:eastAsia="Times New Roman" w:hAnsi="Times New Roman" w:cs="Times New Roman"/>
          <w:sz w:val="28"/>
          <w:szCs w:val="28"/>
        </w:rPr>
        <w:t>раздел</w:t>
      </w:r>
      <w:r w:rsidR="00EB7329" w:rsidRPr="00185A3B">
        <w:rPr>
          <w:rFonts w:ascii="Times New Roman" w:eastAsia="Times New Roman" w:hAnsi="Times New Roman" w:cs="Times New Roman"/>
          <w:sz w:val="28"/>
          <w:szCs w:val="28"/>
        </w:rPr>
        <w:t xml:space="preserve"> 11 </w:t>
      </w:r>
      <w:r w:rsidR="001A01F2" w:rsidRPr="00185A3B">
        <w:rPr>
          <w:rFonts w:ascii="Times New Roman" w:eastAsia="Times New Roman" w:hAnsi="Times New Roman" w:cs="Times New Roman"/>
          <w:sz w:val="28"/>
          <w:szCs w:val="28"/>
        </w:rPr>
        <w:t>м</w:t>
      </w:r>
      <w:r w:rsidR="00EB7329" w:rsidRPr="00185A3B">
        <w:rPr>
          <w:rFonts w:ascii="Times New Roman" w:eastAsia="Times New Roman" w:hAnsi="Times New Roman" w:cs="Times New Roman"/>
          <w:sz w:val="28"/>
          <w:szCs w:val="28"/>
        </w:rPr>
        <w:t>етодических рекомендаций)</w:t>
      </w:r>
      <w:r w:rsidRPr="00185A3B">
        <w:rPr>
          <w:rFonts w:ascii="Times New Roman" w:eastAsia="Times New Roman" w:hAnsi="Times New Roman" w:cs="Times New Roman"/>
          <w:sz w:val="28"/>
          <w:szCs w:val="28"/>
        </w:rPr>
        <w:t>:</w:t>
      </w:r>
    </w:p>
    <w:p w14:paraId="437678C9" w14:textId="13DBBEBE" w:rsidR="00320EF7" w:rsidRPr="00185A3B" w:rsidRDefault="00320EF7"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u w:val="single"/>
        </w:rPr>
        <w:t>– на основной и резервной станциях авторизации</w:t>
      </w:r>
      <w:r w:rsidRPr="00185A3B">
        <w:rPr>
          <w:rFonts w:ascii="Times New Roman" w:eastAsia="Times New Roman" w:hAnsi="Times New Roman" w:cs="Times New Roman"/>
          <w:sz w:val="28"/>
          <w:szCs w:val="28"/>
        </w:rPr>
        <w:t>, установленных в Штабе ППЭ:</w:t>
      </w:r>
    </w:p>
    <w:p w14:paraId="3304901C" w14:textId="43058B71" w:rsidR="00320EF7" w:rsidRPr="00185A3B" w:rsidRDefault="00320EF7"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проверить, при необходимости скорректировать, настройки: код региона, код ППЭ, номер компьютера – уникальный для ППЭ номер компьютера (ноутбука), период проведения экзаменов, признак резервной станции для резервной станции;</w:t>
      </w:r>
    </w:p>
    <w:p w14:paraId="4EB7CFD5" w14:textId="77777777" w:rsidR="00320EF7" w:rsidRPr="00185A3B" w:rsidRDefault="00320EF7"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проверить наличие соединения со специализированным федеральным порталом по основному и резервному каналам доступа в сеть «Интернет»;</w:t>
      </w:r>
    </w:p>
    <w:p w14:paraId="14A1182A" w14:textId="77777777" w:rsidR="00320EF7" w:rsidRPr="00185A3B" w:rsidRDefault="00320EF7"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получить настройки сервера РЦОИ;</w:t>
      </w:r>
    </w:p>
    <w:p w14:paraId="0CA5733F" w14:textId="74E7442F" w:rsidR="00320EF7" w:rsidRPr="00185A3B" w:rsidRDefault="00320EF7"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проверить наличие соединения с сервером РЦОИ по основному и резервному каналу доступа в сеть «Интернет»;</w:t>
      </w:r>
    </w:p>
    <w:p w14:paraId="7C270662" w14:textId="77777777" w:rsidR="00872367" w:rsidRPr="00185A3B" w:rsidRDefault="00872367" w:rsidP="00872367">
      <w:pPr>
        <w:spacing w:after="0" w:line="240" w:lineRule="auto"/>
        <w:ind w:firstLine="709"/>
        <w:jc w:val="both"/>
        <w:rPr>
          <w:rFonts w:ascii="Times New Roman" w:hAnsi="Times New Roman" w:cs="Times New Roman"/>
          <w:sz w:val="28"/>
          <w:szCs w:val="28"/>
          <w:u w:val="single"/>
        </w:rPr>
      </w:pPr>
      <w:r w:rsidRPr="00185A3B">
        <w:rPr>
          <w:rFonts w:ascii="Times New Roman" w:hAnsi="Times New Roman" w:cs="Times New Roman"/>
          <w:sz w:val="28"/>
          <w:szCs w:val="28"/>
          <w:u w:val="single"/>
        </w:rPr>
        <w:t>в личном кабинете ППЭ:</w:t>
      </w:r>
    </w:p>
    <w:p w14:paraId="002CDE2F" w14:textId="77777777" w:rsidR="00872367" w:rsidRPr="00185A3B" w:rsidRDefault="00872367" w:rsidP="00872367">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проверить наличие соединения с личным кабинетом ППЭ по основному и резервному каналам доступа в сеть «Интернет»;</w:t>
      </w:r>
    </w:p>
    <w:p w14:paraId="545458DC" w14:textId="77777777" w:rsidR="00872367" w:rsidRPr="00185A3B" w:rsidRDefault="00872367" w:rsidP="00872367">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проверить, при необходимости скорректировать тип основного и резервного каналов доступа в сеть «Интернет» (либо зафиксировать отсутствие резервного канала доступа в сеть «Интернет»).</w:t>
      </w:r>
    </w:p>
    <w:p w14:paraId="42E1DB12" w14:textId="77777777" w:rsidR="00872367" w:rsidRPr="00185A3B" w:rsidRDefault="00872367" w:rsidP="00872367">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Запросить у руководителя ППЭ переданный на хранение основной флеш-накопитель для хранения интернет-пакетов, в случае неработоспособности основного флеш-накопителя для хранения интернет-пакетов использовать резервный флеш-накопитель для хранения интернет-пакетов;</w:t>
      </w:r>
    </w:p>
    <w:p w14:paraId="6751D158" w14:textId="77777777" w:rsidR="00BF2C5D" w:rsidRPr="00185A3B" w:rsidRDefault="00F60003"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u w:val="single"/>
        </w:rPr>
        <w:t>– </w:t>
      </w:r>
      <w:r w:rsidR="00BF2C5D" w:rsidRPr="00185A3B">
        <w:rPr>
          <w:rFonts w:ascii="Times New Roman" w:eastAsia="Times New Roman" w:hAnsi="Times New Roman" w:cs="Times New Roman"/>
          <w:sz w:val="28"/>
          <w:szCs w:val="28"/>
          <w:u w:val="single"/>
        </w:rPr>
        <w:t>на каждой станции записи ответов в каждой аудитории проведения</w:t>
      </w:r>
      <w:r w:rsidR="00BF2C5D" w:rsidRPr="00185A3B">
        <w:rPr>
          <w:rFonts w:ascii="Times New Roman" w:eastAsia="Times New Roman" w:hAnsi="Times New Roman" w:cs="Times New Roman"/>
          <w:sz w:val="28"/>
          <w:szCs w:val="28"/>
        </w:rPr>
        <w:t xml:space="preserve">, </w:t>
      </w:r>
      <w:r w:rsidR="00BF2C5D" w:rsidRPr="00185A3B">
        <w:rPr>
          <w:rFonts w:ascii="Times New Roman" w:eastAsia="Times New Roman" w:hAnsi="Times New Roman" w:cs="Times New Roman"/>
          <w:sz w:val="28"/>
          <w:szCs w:val="28"/>
          <w:u w:val="single"/>
        </w:rPr>
        <w:t>назначенной на экзамен, и резервных станциях записи ответов</w:t>
      </w:r>
      <w:r w:rsidR="00BF2C5D" w:rsidRPr="00185A3B">
        <w:rPr>
          <w:rFonts w:ascii="Times New Roman" w:eastAsia="Times New Roman" w:hAnsi="Times New Roman" w:cs="Times New Roman"/>
          <w:sz w:val="28"/>
          <w:szCs w:val="28"/>
        </w:rPr>
        <w:t>:</w:t>
      </w:r>
    </w:p>
    <w:p w14:paraId="482053BA" w14:textId="72A0CFCF" w:rsidR="009325A2" w:rsidRPr="00185A3B" w:rsidRDefault="009325A2"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подключить аудиогарнитуру;</w:t>
      </w:r>
    </w:p>
    <w:p w14:paraId="48D91C0C" w14:textId="77777777" w:rsidR="00BF2C5D" w:rsidRPr="00185A3B" w:rsidRDefault="00BF2C5D"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проверить, при необходимости скорректировать: код региона, код ППЭ, номер компьютера – уникальный для ППЭ номер компьютера (ноутбука);</w:t>
      </w:r>
    </w:p>
    <w:p w14:paraId="4C15D498" w14:textId="2D4F54C5" w:rsidR="00BF2C5D" w:rsidRPr="00185A3B" w:rsidRDefault="00BF2C5D"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xml:space="preserve">– внести настройки экзамена по соответствующему учебному предмету: номер аудитории </w:t>
      </w:r>
      <w:r w:rsidR="009325A2" w:rsidRPr="00185A3B">
        <w:rPr>
          <w:rFonts w:ascii="Times New Roman" w:eastAsia="Times New Roman" w:hAnsi="Times New Roman" w:cs="Times New Roman"/>
          <w:sz w:val="28"/>
          <w:szCs w:val="28"/>
        </w:rPr>
        <w:t xml:space="preserve">проведения </w:t>
      </w:r>
      <w:r w:rsidRPr="00185A3B">
        <w:rPr>
          <w:rFonts w:ascii="Times New Roman" w:eastAsia="Times New Roman" w:hAnsi="Times New Roman" w:cs="Times New Roman"/>
          <w:sz w:val="28"/>
          <w:szCs w:val="28"/>
        </w:rPr>
        <w:t>(для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14:paraId="7C89BC0F" w14:textId="77777777" w:rsidR="00BF2C5D" w:rsidRPr="00185A3B" w:rsidRDefault="00BF2C5D"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проверить настройки системного времени;</w:t>
      </w:r>
    </w:p>
    <w:p w14:paraId="5773D0E6" w14:textId="77777777" w:rsidR="009325A2" w:rsidRPr="00185A3B" w:rsidRDefault="00F60003"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BF2C5D" w:rsidRPr="00185A3B">
        <w:rPr>
          <w:rFonts w:ascii="Times New Roman" w:eastAsia="Times New Roman" w:hAnsi="Times New Roman" w:cs="Times New Roman"/>
          <w:sz w:val="28"/>
          <w:szCs w:val="28"/>
        </w:rPr>
        <w:t>загрузить файл интернет-пакета с флеш-накопителя для переноса данных между станциями ППЭ в соответствии с настройками даты и учебного предмета;</w:t>
      </w:r>
    </w:p>
    <w:p w14:paraId="4B007A6B" w14:textId="131FD509" w:rsidR="00BF2C5D" w:rsidRPr="00185A3B" w:rsidRDefault="009325A2"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BF2C5D" w:rsidRPr="00185A3B">
        <w:rPr>
          <w:rFonts w:ascii="Times New Roman" w:eastAsia="Times New Roman" w:hAnsi="Times New Roman" w:cs="Times New Roman"/>
          <w:sz w:val="28"/>
          <w:szCs w:val="28"/>
        </w:rPr>
        <w:t xml:space="preserve">выполнить тестовую аудиозапись и оценить </w:t>
      </w:r>
      <w:r w:rsidRPr="00185A3B">
        <w:rPr>
          <w:rFonts w:ascii="Times New Roman" w:eastAsia="Times New Roman" w:hAnsi="Times New Roman" w:cs="Times New Roman"/>
          <w:sz w:val="28"/>
          <w:szCs w:val="28"/>
        </w:rPr>
        <w:t xml:space="preserve">её </w:t>
      </w:r>
      <w:r w:rsidR="00BF2C5D" w:rsidRPr="00185A3B">
        <w:rPr>
          <w:rFonts w:ascii="Times New Roman" w:eastAsia="Times New Roman" w:hAnsi="Times New Roman" w:cs="Times New Roman"/>
          <w:sz w:val="28"/>
          <w:szCs w:val="28"/>
        </w:rPr>
        <w:t>качество</w:t>
      </w:r>
      <w:r w:rsidRPr="00185A3B">
        <w:rPr>
          <w:rFonts w:ascii="Times New Roman" w:eastAsia="Times New Roman" w:hAnsi="Times New Roman" w:cs="Times New Roman"/>
          <w:sz w:val="28"/>
          <w:szCs w:val="28"/>
        </w:rPr>
        <w:t>:</w:t>
      </w:r>
      <w:r w:rsidR="00BF2C5D" w:rsidRPr="00185A3B">
        <w:rPr>
          <w:rFonts w:ascii="Times New Roman" w:eastAsia="Times New Roman" w:hAnsi="Times New Roman" w:cs="Times New Roman"/>
          <w:sz w:val="28"/>
          <w:szCs w:val="28"/>
        </w:rPr>
        <w:t xml:space="preserve"> тестовое сообщение должно быть отчетливо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w:t>
      </w:r>
      <w:r w:rsidRPr="00185A3B">
        <w:rPr>
          <w:rFonts w:ascii="Times New Roman" w:eastAsia="Times New Roman" w:hAnsi="Times New Roman" w:cs="Times New Roman"/>
          <w:sz w:val="28"/>
          <w:szCs w:val="28"/>
        </w:rPr>
        <w:t>ё</w:t>
      </w:r>
      <w:r w:rsidR="00BF2C5D" w:rsidRPr="00185A3B">
        <w:rPr>
          <w:rFonts w:ascii="Times New Roman" w:eastAsia="Times New Roman" w:hAnsi="Times New Roman" w:cs="Times New Roman"/>
          <w:sz w:val="28"/>
          <w:szCs w:val="28"/>
        </w:rPr>
        <w:t>н;</w:t>
      </w:r>
    </w:p>
    <w:p w14:paraId="6C653528" w14:textId="77777777" w:rsidR="00BF2C5D" w:rsidRPr="00185A3B" w:rsidRDefault="007815BF"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lastRenderedPageBreak/>
        <w:t>– </w:t>
      </w:r>
      <w:r w:rsidR="00BF2C5D" w:rsidRPr="00185A3B">
        <w:rPr>
          <w:rFonts w:ascii="Times New Roman" w:eastAsia="Times New Roman" w:hAnsi="Times New Roman" w:cs="Times New Roman"/>
          <w:sz w:val="28"/>
          <w:szCs w:val="28"/>
        </w:rPr>
        <w:t>проверить качество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14:paraId="01B53B04" w14:textId="18D386BF" w:rsidR="00BF2C5D" w:rsidRPr="00185A3B" w:rsidRDefault="00F60003"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u w:val="single"/>
        </w:rPr>
        <w:t>– </w:t>
      </w:r>
      <w:r w:rsidR="00BF2C5D" w:rsidRPr="00185A3B">
        <w:rPr>
          <w:rFonts w:ascii="Times New Roman" w:eastAsia="Times New Roman" w:hAnsi="Times New Roman" w:cs="Times New Roman"/>
          <w:sz w:val="28"/>
          <w:szCs w:val="28"/>
          <w:u w:val="single"/>
        </w:rPr>
        <w:t xml:space="preserve">на каждой станции </w:t>
      </w:r>
      <w:r w:rsidR="009325A2" w:rsidRPr="00185A3B">
        <w:rPr>
          <w:rFonts w:ascii="Times New Roman" w:eastAsia="Times New Roman" w:hAnsi="Times New Roman" w:cs="Times New Roman"/>
          <w:sz w:val="28"/>
          <w:szCs w:val="28"/>
          <w:u w:val="single"/>
        </w:rPr>
        <w:t>организатора</w:t>
      </w:r>
      <w:r w:rsidR="00BF2C5D" w:rsidRPr="00185A3B">
        <w:rPr>
          <w:rFonts w:ascii="Times New Roman" w:eastAsia="Times New Roman" w:hAnsi="Times New Roman" w:cs="Times New Roman"/>
          <w:sz w:val="28"/>
          <w:szCs w:val="28"/>
          <w:u w:val="single"/>
        </w:rPr>
        <w:t xml:space="preserve"> в каждой аудитории подготовки, назначенной на экзамен, и резервных станциях </w:t>
      </w:r>
      <w:r w:rsidR="009325A2" w:rsidRPr="00185A3B">
        <w:rPr>
          <w:rFonts w:ascii="Times New Roman" w:eastAsia="Times New Roman" w:hAnsi="Times New Roman" w:cs="Times New Roman"/>
          <w:sz w:val="28"/>
          <w:szCs w:val="28"/>
          <w:u w:val="single"/>
        </w:rPr>
        <w:t>организатора</w:t>
      </w:r>
      <w:r w:rsidR="00BF2C5D" w:rsidRPr="00185A3B">
        <w:rPr>
          <w:rFonts w:ascii="Times New Roman" w:eastAsia="Times New Roman" w:hAnsi="Times New Roman" w:cs="Times New Roman"/>
          <w:sz w:val="28"/>
          <w:szCs w:val="28"/>
        </w:rPr>
        <w:t xml:space="preserve"> провести техническую подготовку в соответствии с общей инструкцией для технического специалиста </w:t>
      </w:r>
      <w:r w:rsidR="00DF32DD" w:rsidRPr="00185A3B">
        <w:rPr>
          <w:rFonts w:ascii="Times New Roman" w:eastAsia="Times New Roman" w:hAnsi="Times New Roman" w:cs="Times New Roman"/>
          <w:sz w:val="28"/>
          <w:szCs w:val="28"/>
        </w:rPr>
        <w:t>(Приложение № 3)</w:t>
      </w:r>
      <w:r w:rsidR="00BF2C5D" w:rsidRPr="00185A3B">
        <w:rPr>
          <w:rFonts w:ascii="Times New Roman" w:eastAsia="Times New Roman" w:hAnsi="Times New Roman" w:cs="Times New Roman"/>
          <w:sz w:val="28"/>
          <w:szCs w:val="28"/>
        </w:rPr>
        <w:t xml:space="preserve">, в том числе загрузить файл интернет-пакета с флеш-накопителя для </w:t>
      </w:r>
      <w:r w:rsidR="005F7726" w:rsidRPr="00185A3B">
        <w:rPr>
          <w:rFonts w:ascii="Times New Roman" w:eastAsia="Times New Roman" w:hAnsi="Times New Roman" w:cs="Times New Roman"/>
          <w:sz w:val="28"/>
          <w:szCs w:val="28"/>
        </w:rPr>
        <w:t>хранения интернет-пакетов</w:t>
      </w:r>
      <w:r w:rsidR="00BF2C5D" w:rsidRPr="00185A3B">
        <w:rPr>
          <w:rFonts w:ascii="Times New Roman" w:eastAsia="Times New Roman" w:hAnsi="Times New Roman" w:cs="Times New Roman"/>
          <w:sz w:val="28"/>
          <w:szCs w:val="28"/>
        </w:rPr>
        <w:t xml:space="preserve"> в соответствии с настр</w:t>
      </w:r>
      <w:r w:rsidR="007815BF" w:rsidRPr="00185A3B">
        <w:rPr>
          <w:rFonts w:ascii="Times New Roman" w:eastAsia="Times New Roman" w:hAnsi="Times New Roman" w:cs="Times New Roman"/>
          <w:sz w:val="28"/>
          <w:szCs w:val="28"/>
        </w:rPr>
        <w:t>ойками даты и учебного предмета</w:t>
      </w:r>
      <w:r w:rsidR="00DF32DD" w:rsidRPr="00185A3B">
        <w:rPr>
          <w:rFonts w:ascii="Times New Roman" w:eastAsia="Times New Roman" w:hAnsi="Times New Roman" w:cs="Times New Roman"/>
          <w:sz w:val="28"/>
          <w:szCs w:val="28"/>
        </w:rPr>
        <w:t>, учитывая следующие отличия:</w:t>
      </w:r>
    </w:p>
    <w:p w14:paraId="7996107D" w14:textId="1B794885" w:rsidR="00DF32DD" w:rsidRPr="00185A3B" w:rsidRDefault="005A3537"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тестовый комплект ЭМ по устному экзамену включает только бланк регистрации;</w:t>
      </w:r>
    </w:p>
    <w:p w14:paraId="4C921696" w14:textId="44634D48" w:rsidR="005A3537" w:rsidRPr="00185A3B" w:rsidRDefault="002B6064"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xml:space="preserve">– подключение и калибровка сканера с использованием напечатанного на станции организатора калибровочного листа </w:t>
      </w:r>
      <w:r w:rsidRPr="00185A3B">
        <w:rPr>
          <w:rFonts w:ascii="Times New Roman" w:eastAsia="Times New Roman" w:hAnsi="Times New Roman" w:cs="Times New Roman"/>
          <w:b/>
          <w:sz w:val="28"/>
          <w:szCs w:val="28"/>
        </w:rPr>
        <w:t>не выполняется</w:t>
      </w:r>
      <w:r w:rsidRPr="00185A3B">
        <w:rPr>
          <w:rFonts w:ascii="Times New Roman" w:eastAsia="Times New Roman" w:hAnsi="Times New Roman" w:cs="Times New Roman"/>
          <w:sz w:val="28"/>
          <w:szCs w:val="28"/>
        </w:rPr>
        <w:t>;</w:t>
      </w:r>
    </w:p>
    <w:p w14:paraId="3925B9F1" w14:textId="39C1B999" w:rsidR="00FC6EA0" w:rsidRPr="00185A3B" w:rsidRDefault="002B6064"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Pr="00185A3B">
        <w:rPr>
          <w:rFonts w:ascii="Times New Roman" w:eastAsia="Times New Roman" w:hAnsi="Times New Roman" w:cs="Times New Roman"/>
          <w:sz w:val="28"/>
          <w:szCs w:val="28"/>
          <w:u w:val="single"/>
        </w:rPr>
        <w:t>на основной и резервной станциях сканирования в ППЭ</w:t>
      </w:r>
      <w:r w:rsidRPr="00185A3B">
        <w:rPr>
          <w:rFonts w:ascii="Times New Roman" w:eastAsia="Times New Roman" w:hAnsi="Times New Roman" w:cs="Times New Roman"/>
          <w:sz w:val="28"/>
          <w:szCs w:val="28"/>
        </w:rPr>
        <w:t>, установленных в Штабе ППЭ выполнить техническую подготовку в соответствии с общей инструкцией для технического специалиста (Приложение № 3), учитывая следующие отличия: тестовый комплект ЭМ по устному экзамену включает только бланк регистрации, тестовые формы для сканиров</w:t>
      </w:r>
      <w:r w:rsidR="00F73F10" w:rsidRPr="00185A3B">
        <w:rPr>
          <w:rFonts w:ascii="Times New Roman" w:eastAsia="Times New Roman" w:hAnsi="Times New Roman" w:cs="Times New Roman"/>
          <w:sz w:val="28"/>
          <w:szCs w:val="28"/>
        </w:rPr>
        <w:t>ания включают форму</w:t>
      </w:r>
      <w:r w:rsidR="002027D1" w:rsidRPr="00185A3B">
        <w:rPr>
          <w:rFonts w:ascii="Times New Roman" w:eastAsia="Times New Roman" w:hAnsi="Times New Roman" w:cs="Times New Roman"/>
          <w:sz w:val="28"/>
          <w:szCs w:val="28"/>
        </w:rPr>
        <w:t xml:space="preserve"> </w:t>
      </w:r>
      <w:r w:rsidR="00F73F10" w:rsidRPr="00185A3B">
        <w:rPr>
          <w:rFonts w:ascii="Times New Roman" w:eastAsia="Times New Roman" w:hAnsi="Times New Roman" w:cs="Times New Roman"/>
          <w:sz w:val="28"/>
          <w:szCs w:val="28"/>
        </w:rPr>
        <w:t>ППЭ-13-03-У;</w:t>
      </w:r>
    </w:p>
    <w:p w14:paraId="3DD01A41" w14:textId="6F716FB6" w:rsidR="00FC6EA0" w:rsidRPr="00185A3B" w:rsidRDefault="00FC6EA0"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Pr="00185A3B">
        <w:rPr>
          <w:rFonts w:ascii="Times New Roman" w:eastAsia="Times New Roman" w:hAnsi="Times New Roman" w:cs="Times New Roman"/>
          <w:sz w:val="28"/>
          <w:szCs w:val="28"/>
          <w:u w:val="single"/>
        </w:rPr>
        <w:t>на основной и резервной станциях авторизации выполнить передачу в РЦОИ тестового пакета сканирования в соответствии</w:t>
      </w:r>
      <w:r w:rsidRPr="00185A3B">
        <w:rPr>
          <w:rFonts w:ascii="Times New Roman" w:eastAsia="Times New Roman" w:hAnsi="Times New Roman" w:cs="Times New Roman"/>
          <w:sz w:val="28"/>
          <w:szCs w:val="28"/>
        </w:rPr>
        <w:t xml:space="preserve"> с общей инструкцией для технического специалиста (Приложение № 3).</w:t>
      </w:r>
    </w:p>
    <w:p w14:paraId="6237F02A" w14:textId="6DD7841D" w:rsidR="00176A10" w:rsidRPr="00185A3B" w:rsidRDefault="00176A10" w:rsidP="00AB4A2F">
      <w:pPr>
        <w:tabs>
          <w:tab w:val="left" w:pos="318"/>
        </w:tabs>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xml:space="preserve">Подготовить </w:t>
      </w:r>
      <w:r w:rsidR="00FC6EA0" w:rsidRPr="00185A3B">
        <w:rPr>
          <w:rFonts w:ascii="Times New Roman" w:eastAsia="Times New Roman" w:hAnsi="Times New Roman" w:cs="Times New Roman"/>
          <w:b/>
          <w:sz w:val="28"/>
          <w:szCs w:val="28"/>
        </w:rPr>
        <w:t xml:space="preserve">и проверить </w:t>
      </w:r>
      <w:r w:rsidRPr="00185A3B">
        <w:rPr>
          <w:rFonts w:ascii="Times New Roman" w:eastAsia="Times New Roman" w:hAnsi="Times New Roman" w:cs="Times New Roman"/>
          <w:b/>
          <w:sz w:val="28"/>
          <w:szCs w:val="28"/>
        </w:rPr>
        <w:t>дополнительное (резервное) оборудование, необходимое для проведения устного экзамена:</w:t>
      </w:r>
    </w:p>
    <w:p w14:paraId="170571F2" w14:textId="77777777" w:rsidR="00176A10" w:rsidRPr="00185A3B" w:rsidRDefault="00DE680E"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основной и резервный флеш-накопители для переноса данных между станциями ППЭ;</w:t>
      </w:r>
    </w:p>
    <w:p w14:paraId="46F11FF7" w14:textId="75D25216" w:rsidR="00176A10" w:rsidRPr="00185A3B" w:rsidRDefault="00DE680E"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 xml:space="preserve">основной и резервный флеш-накопители для </w:t>
      </w:r>
      <w:r w:rsidR="00FC6EA0" w:rsidRPr="00185A3B">
        <w:rPr>
          <w:rFonts w:ascii="Times New Roman" w:eastAsia="Times New Roman" w:hAnsi="Times New Roman" w:cs="Times New Roman"/>
          <w:sz w:val="28"/>
          <w:szCs w:val="28"/>
        </w:rPr>
        <w:t>сохранения устных</w:t>
      </w:r>
      <w:r w:rsidR="00176A10" w:rsidRPr="00185A3B">
        <w:rPr>
          <w:rFonts w:ascii="Times New Roman" w:eastAsia="Times New Roman" w:hAnsi="Times New Roman" w:cs="Times New Roman"/>
          <w:sz w:val="28"/>
          <w:szCs w:val="28"/>
        </w:rPr>
        <w:t xml:space="preserve"> ответов</w:t>
      </w:r>
      <w:r w:rsidR="00FC6EA0" w:rsidRPr="00185A3B">
        <w:rPr>
          <w:rFonts w:ascii="Times New Roman" w:eastAsia="Times New Roman" w:hAnsi="Times New Roman" w:cs="Times New Roman"/>
          <w:sz w:val="28"/>
          <w:szCs w:val="28"/>
        </w:rPr>
        <w:t xml:space="preserve"> участников экзамена</w:t>
      </w:r>
      <w:r w:rsidR="00176A10" w:rsidRPr="00185A3B">
        <w:rPr>
          <w:rFonts w:ascii="Times New Roman" w:eastAsia="Times New Roman" w:hAnsi="Times New Roman" w:cs="Times New Roman"/>
          <w:sz w:val="28"/>
          <w:szCs w:val="28"/>
        </w:rPr>
        <w:t xml:space="preserve"> (если указанные флеш-накопители не предоставляются РЦОИ);</w:t>
      </w:r>
    </w:p>
    <w:p w14:paraId="2B641269" w14:textId="4F4B0CA3" w:rsidR="00176A10" w:rsidRPr="00185A3B" w:rsidRDefault="00DE680E"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USB-модем для обеспечения резервного канал</w:t>
      </w:r>
      <w:r w:rsidR="00FC6EA0" w:rsidRPr="00185A3B">
        <w:rPr>
          <w:rFonts w:ascii="Times New Roman" w:eastAsia="Times New Roman" w:hAnsi="Times New Roman" w:cs="Times New Roman"/>
          <w:sz w:val="28"/>
          <w:szCs w:val="28"/>
        </w:rPr>
        <w:t>а доступа в сеть Интернет. USB-</w:t>
      </w:r>
      <w:r w:rsidR="00176A10" w:rsidRPr="00185A3B">
        <w:rPr>
          <w:rFonts w:ascii="Times New Roman" w:eastAsia="Times New Roman" w:hAnsi="Times New Roman" w:cs="Times New Roman"/>
          <w:sz w:val="28"/>
          <w:szCs w:val="28"/>
        </w:rPr>
        <w:t>модем используется в случае возникновения проблем с доступом в сеть «Интернет» по стационарному каналу связи;</w:t>
      </w:r>
    </w:p>
    <w:p w14:paraId="39230B27" w14:textId="2E8934BD" w:rsidR="00176A10" w:rsidRPr="00185A3B" w:rsidRDefault="00DE680E"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 xml:space="preserve">резервные </w:t>
      </w:r>
      <w:r w:rsidR="00FC6EA0" w:rsidRPr="00185A3B">
        <w:rPr>
          <w:rFonts w:ascii="Times New Roman" w:eastAsia="Times New Roman" w:hAnsi="Times New Roman" w:cs="Times New Roman"/>
          <w:sz w:val="28"/>
          <w:szCs w:val="28"/>
        </w:rPr>
        <w:t>а</w:t>
      </w:r>
      <w:r w:rsidR="00A04986" w:rsidRPr="00185A3B">
        <w:rPr>
          <w:rFonts w:ascii="Times New Roman" w:eastAsia="Times New Roman" w:hAnsi="Times New Roman" w:cs="Times New Roman"/>
          <w:sz w:val="28"/>
          <w:szCs w:val="28"/>
        </w:rPr>
        <w:t>у</w:t>
      </w:r>
      <w:r w:rsidR="00FC6EA0" w:rsidRPr="00185A3B">
        <w:rPr>
          <w:rFonts w:ascii="Times New Roman" w:eastAsia="Times New Roman" w:hAnsi="Times New Roman" w:cs="Times New Roman"/>
          <w:sz w:val="28"/>
          <w:szCs w:val="28"/>
        </w:rPr>
        <w:t>дио</w:t>
      </w:r>
      <w:r w:rsidR="00176A10" w:rsidRPr="00185A3B">
        <w:rPr>
          <w:rFonts w:ascii="Times New Roman" w:eastAsia="Times New Roman" w:hAnsi="Times New Roman" w:cs="Times New Roman"/>
          <w:sz w:val="28"/>
          <w:szCs w:val="28"/>
        </w:rPr>
        <w:t xml:space="preserve">гарнитуры, включая одну дополнительную </w:t>
      </w:r>
      <w:r w:rsidR="000D08CF" w:rsidRPr="00185A3B">
        <w:rPr>
          <w:rFonts w:ascii="Times New Roman" w:eastAsia="Times New Roman" w:hAnsi="Times New Roman" w:cs="Times New Roman"/>
          <w:sz w:val="28"/>
          <w:szCs w:val="28"/>
        </w:rPr>
        <w:t>аудио</w:t>
      </w:r>
      <w:r w:rsidR="00176A10" w:rsidRPr="00185A3B">
        <w:rPr>
          <w:rFonts w:ascii="Times New Roman" w:eastAsia="Times New Roman" w:hAnsi="Times New Roman" w:cs="Times New Roman"/>
          <w:sz w:val="28"/>
          <w:szCs w:val="28"/>
        </w:rPr>
        <w:t>гарнитуру на каждую аудиторию проведения для использования при инструктаже участников экзамена организаторами;</w:t>
      </w:r>
    </w:p>
    <w:p w14:paraId="106FBC2D" w14:textId="3022038B" w:rsidR="00176A10" w:rsidRPr="00185A3B" w:rsidRDefault="00DE680E"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 xml:space="preserve">принтер, который будет использоваться для печати сопроводительной документации к флеш-накопителям </w:t>
      </w:r>
      <w:r w:rsidR="000D08CF" w:rsidRPr="00185A3B">
        <w:rPr>
          <w:rFonts w:ascii="Times New Roman" w:eastAsia="Times New Roman" w:hAnsi="Times New Roman" w:cs="Times New Roman"/>
          <w:sz w:val="28"/>
          <w:szCs w:val="28"/>
        </w:rPr>
        <w:t>для сохранения устных</w:t>
      </w:r>
      <w:r w:rsidR="00176A10" w:rsidRPr="00185A3B">
        <w:rPr>
          <w:rFonts w:ascii="Times New Roman" w:eastAsia="Times New Roman" w:hAnsi="Times New Roman" w:cs="Times New Roman"/>
          <w:sz w:val="28"/>
          <w:szCs w:val="28"/>
        </w:rPr>
        <w:t xml:space="preserve"> ответов участников экзамена</w:t>
      </w:r>
      <w:r w:rsidR="000D08CF" w:rsidRPr="00185A3B">
        <w:rPr>
          <w:rFonts w:ascii="Times New Roman" w:eastAsia="Times New Roman" w:hAnsi="Times New Roman" w:cs="Times New Roman"/>
          <w:sz w:val="28"/>
          <w:szCs w:val="28"/>
        </w:rPr>
        <w:t>, м</w:t>
      </w:r>
      <w:r w:rsidR="00176A10" w:rsidRPr="00185A3B">
        <w:rPr>
          <w:rFonts w:ascii="Times New Roman" w:eastAsia="Times New Roman" w:hAnsi="Times New Roman" w:cs="Times New Roman"/>
          <w:sz w:val="28"/>
          <w:szCs w:val="28"/>
        </w:rPr>
        <w:t>ожет использоваться принтер, подключ</w:t>
      </w:r>
      <w:r w:rsidR="000D08CF" w:rsidRPr="00185A3B">
        <w:rPr>
          <w:rFonts w:ascii="Times New Roman" w:eastAsia="Times New Roman" w:hAnsi="Times New Roman" w:cs="Times New Roman"/>
          <w:sz w:val="28"/>
          <w:szCs w:val="28"/>
        </w:rPr>
        <w:t>а</w:t>
      </w:r>
      <w:r w:rsidR="00176A10" w:rsidRPr="00185A3B">
        <w:rPr>
          <w:rFonts w:ascii="Times New Roman" w:eastAsia="Times New Roman" w:hAnsi="Times New Roman" w:cs="Times New Roman"/>
          <w:sz w:val="28"/>
          <w:szCs w:val="28"/>
        </w:rPr>
        <w:t>е</w:t>
      </w:r>
      <w:r w:rsidR="000D08CF" w:rsidRPr="00185A3B">
        <w:rPr>
          <w:rFonts w:ascii="Times New Roman" w:eastAsia="Times New Roman" w:hAnsi="Times New Roman" w:cs="Times New Roman"/>
          <w:sz w:val="28"/>
          <w:szCs w:val="28"/>
        </w:rPr>
        <w:t>м</w:t>
      </w:r>
      <w:r w:rsidR="00176A10" w:rsidRPr="00185A3B">
        <w:rPr>
          <w:rFonts w:ascii="Times New Roman" w:eastAsia="Times New Roman" w:hAnsi="Times New Roman" w:cs="Times New Roman"/>
          <w:sz w:val="28"/>
          <w:szCs w:val="28"/>
        </w:rPr>
        <w:t>ый к станции авторизации для печати ДБО № 2;</w:t>
      </w:r>
    </w:p>
    <w:p w14:paraId="2992B821" w14:textId="5106AFC9" w:rsidR="00176A10" w:rsidRPr="00185A3B" w:rsidRDefault="00DE680E"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 xml:space="preserve">прочее дополнительное (резервное) оборудование необходимое для печати полного комплекта ЭМ и сканирования </w:t>
      </w:r>
      <w:r w:rsidR="000D08CF" w:rsidRPr="00185A3B">
        <w:rPr>
          <w:rFonts w:ascii="Times New Roman" w:eastAsia="Times New Roman" w:hAnsi="Times New Roman" w:cs="Times New Roman"/>
          <w:sz w:val="28"/>
          <w:szCs w:val="28"/>
        </w:rPr>
        <w:t>бланков</w:t>
      </w:r>
      <w:r w:rsidR="00176A10" w:rsidRPr="00185A3B">
        <w:rPr>
          <w:rFonts w:ascii="Times New Roman" w:eastAsia="Times New Roman" w:hAnsi="Times New Roman" w:cs="Times New Roman"/>
          <w:sz w:val="28"/>
          <w:szCs w:val="28"/>
        </w:rPr>
        <w:t xml:space="preserve"> в соответствии с общей инструкцией для технического специалиста</w:t>
      </w:r>
      <w:r w:rsidR="000D08CF" w:rsidRPr="00185A3B">
        <w:rPr>
          <w:rFonts w:ascii="Times New Roman" w:eastAsia="Times New Roman" w:hAnsi="Times New Roman" w:cs="Times New Roman"/>
          <w:sz w:val="28"/>
          <w:szCs w:val="28"/>
        </w:rPr>
        <w:t xml:space="preserve"> (Приложение № 3)</w:t>
      </w:r>
      <w:r w:rsidR="00176A10" w:rsidRPr="00185A3B">
        <w:rPr>
          <w:rFonts w:ascii="Times New Roman" w:eastAsia="Times New Roman" w:hAnsi="Times New Roman" w:cs="Times New Roman"/>
          <w:sz w:val="28"/>
          <w:szCs w:val="28"/>
        </w:rPr>
        <w:t>.</w:t>
      </w:r>
    </w:p>
    <w:p w14:paraId="7CAEA326" w14:textId="62F7B75A" w:rsidR="00176A10" w:rsidRPr="00185A3B"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мониторинга готовности ППЭ.</w:t>
      </w:r>
    </w:p>
    <w:p w14:paraId="52B5EEDA" w14:textId="6ADAAD2F" w:rsidR="00176A10" w:rsidRPr="00185A3B"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b/>
          <w:sz w:val="28"/>
          <w:szCs w:val="28"/>
        </w:rPr>
        <w:lastRenderedPageBreak/>
        <w:t>Не ранее чем за 2 рабочих дн</w:t>
      </w:r>
      <w:r w:rsidR="000D08CF" w:rsidRPr="00185A3B">
        <w:rPr>
          <w:rFonts w:ascii="Times New Roman" w:eastAsia="Times New Roman" w:hAnsi="Times New Roman" w:cs="Times New Roman"/>
          <w:b/>
          <w:sz w:val="28"/>
          <w:szCs w:val="28"/>
        </w:rPr>
        <w:t>я</w:t>
      </w:r>
      <w:r w:rsidRPr="00185A3B">
        <w:rPr>
          <w:rFonts w:ascii="Times New Roman" w:eastAsia="Times New Roman" w:hAnsi="Times New Roman" w:cs="Times New Roman"/>
          <w:b/>
          <w:sz w:val="28"/>
          <w:szCs w:val="28"/>
        </w:rPr>
        <w:t>, но не позднее 17</w:t>
      </w:r>
      <w:r w:rsidR="00163C96" w:rsidRPr="00185A3B">
        <w:rPr>
          <w:rFonts w:ascii="Times New Roman" w:eastAsia="Times New Roman" w:hAnsi="Times New Roman" w:cs="Times New Roman"/>
          <w:b/>
          <w:sz w:val="28"/>
          <w:szCs w:val="28"/>
        </w:rPr>
        <w:t>:</w:t>
      </w:r>
      <w:r w:rsidRPr="00185A3B">
        <w:rPr>
          <w:rFonts w:ascii="Times New Roman" w:eastAsia="Times New Roman" w:hAnsi="Times New Roman" w:cs="Times New Roman"/>
          <w:b/>
          <w:sz w:val="28"/>
          <w:szCs w:val="28"/>
        </w:rPr>
        <w:t>00</w:t>
      </w:r>
      <w:r w:rsidRPr="00185A3B">
        <w:rPr>
          <w:rFonts w:ascii="Times New Roman" w:eastAsia="Times New Roman" w:hAnsi="Times New Roman" w:cs="Times New Roman"/>
          <w:sz w:val="28"/>
          <w:szCs w:val="28"/>
        </w:rPr>
        <w:t xml:space="preserve"> календарного дня, предшествующего экзамену, необходимо совместно с членом ГЭК и руководителем ППЭ провести </w:t>
      </w:r>
      <w:r w:rsidRPr="00185A3B">
        <w:rPr>
          <w:rFonts w:ascii="Times New Roman" w:eastAsia="Times New Roman" w:hAnsi="Times New Roman" w:cs="Times New Roman"/>
          <w:b/>
          <w:sz w:val="28"/>
          <w:szCs w:val="28"/>
        </w:rPr>
        <w:t>контроль технической готовности</w:t>
      </w:r>
      <w:r w:rsidR="000D08CF" w:rsidRPr="00185A3B">
        <w:rPr>
          <w:rFonts w:ascii="Times New Roman" w:eastAsia="Times New Roman" w:hAnsi="Times New Roman" w:cs="Times New Roman"/>
          <w:sz w:val="28"/>
          <w:szCs w:val="28"/>
        </w:rPr>
        <w:t xml:space="preserve"> ППЭ к проведению экзамена</w:t>
      </w:r>
      <w:r w:rsidRPr="00185A3B">
        <w:rPr>
          <w:rFonts w:ascii="Times New Roman" w:eastAsia="Times New Roman" w:hAnsi="Times New Roman" w:cs="Times New Roman"/>
          <w:sz w:val="28"/>
          <w:szCs w:val="28"/>
        </w:rPr>
        <w:t>:</w:t>
      </w:r>
    </w:p>
    <w:p w14:paraId="2898F963" w14:textId="011AEC61" w:rsidR="00176A10" w:rsidRPr="00185A3B" w:rsidRDefault="00554CB5"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 xml:space="preserve">получить от РЦОИ </w:t>
      </w:r>
      <w:r w:rsidR="000D08CF" w:rsidRPr="00185A3B">
        <w:rPr>
          <w:rFonts w:ascii="Times New Roman" w:eastAsia="Times New Roman" w:hAnsi="Times New Roman" w:cs="Times New Roman"/>
          <w:sz w:val="28"/>
          <w:szCs w:val="28"/>
        </w:rPr>
        <w:t xml:space="preserve">форму </w:t>
      </w:r>
      <w:r w:rsidR="00176A10" w:rsidRPr="00185A3B">
        <w:rPr>
          <w:rFonts w:ascii="Times New Roman" w:eastAsia="Times New Roman" w:hAnsi="Times New Roman" w:cs="Times New Roman"/>
          <w:sz w:val="28"/>
          <w:szCs w:val="28"/>
        </w:rPr>
        <w:t>ППЭ-01-01-</w:t>
      </w:r>
      <w:r w:rsidR="00F73F10" w:rsidRPr="00185A3B">
        <w:rPr>
          <w:rFonts w:ascii="Times New Roman" w:eastAsia="Times New Roman" w:hAnsi="Times New Roman" w:cs="Times New Roman"/>
          <w:sz w:val="28"/>
          <w:szCs w:val="28"/>
        </w:rPr>
        <w:t>У</w:t>
      </w:r>
      <w:r w:rsidR="00176A10" w:rsidRPr="00185A3B">
        <w:rPr>
          <w:rFonts w:ascii="Times New Roman" w:eastAsia="Times New Roman" w:hAnsi="Times New Roman" w:cs="Times New Roman"/>
          <w:sz w:val="28"/>
          <w:szCs w:val="28"/>
        </w:rPr>
        <w:t>;</w:t>
      </w:r>
    </w:p>
    <w:p w14:paraId="0FA41CCA" w14:textId="728120D4" w:rsidR="00176A10" w:rsidRPr="00185A3B" w:rsidRDefault="00554CB5"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 xml:space="preserve">выполнить тиражирование инструкции для участников экзамена по использованию ПО </w:t>
      </w:r>
      <w:r w:rsidR="00F73F10" w:rsidRPr="00185A3B">
        <w:rPr>
          <w:rFonts w:ascii="Times New Roman" w:eastAsia="Times New Roman" w:hAnsi="Times New Roman" w:cs="Times New Roman"/>
          <w:sz w:val="28"/>
          <w:szCs w:val="28"/>
        </w:rPr>
        <w:t>сдачи устной части экзамена</w:t>
      </w:r>
      <w:r w:rsidR="00176A10" w:rsidRPr="00185A3B">
        <w:rPr>
          <w:rFonts w:ascii="Times New Roman" w:eastAsia="Times New Roman" w:hAnsi="Times New Roman" w:cs="Times New Roman"/>
          <w:sz w:val="28"/>
          <w:szCs w:val="28"/>
        </w:rPr>
        <w:t xml:space="preserve"> по иностранным языкам: одна инструкция на участника экзамена по</w:t>
      </w:r>
      <w:r w:rsidR="00B3083B" w:rsidRPr="00185A3B">
        <w:rPr>
          <w:rFonts w:ascii="Times New Roman" w:eastAsia="Times New Roman" w:hAnsi="Times New Roman" w:cs="Times New Roman"/>
          <w:sz w:val="28"/>
          <w:szCs w:val="28"/>
        </w:rPr>
        <w:t xml:space="preserve"> иностранному </w:t>
      </w:r>
      <w:r w:rsidR="00176A10" w:rsidRPr="00185A3B">
        <w:rPr>
          <w:rFonts w:ascii="Times New Roman" w:eastAsia="Times New Roman" w:hAnsi="Times New Roman" w:cs="Times New Roman"/>
          <w:sz w:val="28"/>
          <w:szCs w:val="28"/>
        </w:rPr>
        <w:t xml:space="preserve">языку </w:t>
      </w:r>
      <w:r w:rsidR="00B3083B" w:rsidRPr="00185A3B">
        <w:rPr>
          <w:rFonts w:ascii="Times New Roman" w:eastAsia="Times New Roman" w:hAnsi="Times New Roman" w:cs="Times New Roman"/>
          <w:sz w:val="28"/>
          <w:szCs w:val="28"/>
        </w:rPr>
        <w:t>для предоставления в аудиториях подготовки и</w:t>
      </w:r>
      <w:r w:rsidR="00176A10" w:rsidRPr="00185A3B">
        <w:rPr>
          <w:rFonts w:ascii="Times New Roman" w:eastAsia="Times New Roman" w:hAnsi="Times New Roman" w:cs="Times New Roman"/>
          <w:sz w:val="28"/>
          <w:szCs w:val="28"/>
        </w:rPr>
        <w:t xml:space="preserve"> одна инструкция на аудиторию проведения </w:t>
      </w:r>
      <w:r w:rsidR="00B3083B" w:rsidRPr="00185A3B">
        <w:rPr>
          <w:rFonts w:ascii="Times New Roman" w:eastAsia="Times New Roman" w:hAnsi="Times New Roman" w:cs="Times New Roman"/>
          <w:sz w:val="28"/>
          <w:szCs w:val="28"/>
        </w:rPr>
        <w:t>для</w:t>
      </w:r>
      <w:r w:rsidR="00176A10" w:rsidRPr="00185A3B">
        <w:rPr>
          <w:rFonts w:ascii="Times New Roman" w:eastAsia="Times New Roman" w:hAnsi="Times New Roman" w:cs="Times New Roman"/>
          <w:sz w:val="28"/>
          <w:szCs w:val="28"/>
        </w:rPr>
        <w:t xml:space="preserve"> каждо</w:t>
      </w:r>
      <w:r w:rsidR="00B3083B" w:rsidRPr="00185A3B">
        <w:rPr>
          <w:rFonts w:ascii="Times New Roman" w:eastAsia="Times New Roman" w:hAnsi="Times New Roman" w:cs="Times New Roman"/>
          <w:sz w:val="28"/>
          <w:szCs w:val="28"/>
        </w:rPr>
        <w:t>го иностранного</w:t>
      </w:r>
      <w:r w:rsidR="00176A10" w:rsidRPr="00185A3B">
        <w:rPr>
          <w:rFonts w:ascii="Times New Roman" w:eastAsia="Times New Roman" w:hAnsi="Times New Roman" w:cs="Times New Roman"/>
          <w:sz w:val="28"/>
          <w:szCs w:val="28"/>
        </w:rPr>
        <w:t xml:space="preserve"> язык</w:t>
      </w:r>
      <w:r w:rsidR="00B3083B" w:rsidRPr="00185A3B">
        <w:rPr>
          <w:rFonts w:ascii="Times New Roman" w:eastAsia="Times New Roman" w:hAnsi="Times New Roman" w:cs="Times New Roman"/>
          <w:sz w:val="28"/>
          <w:szCs w:val="28"/>
        </w:rPr>
        <w:t>а,</w:t>
      </w:r>
      <w:r w:rsidR="00176A10" w:rsidRPr="00185A3B">
        <w:rPr>
          <w:rFonts w:ascii="Times New Roman" w:eastAsia="Times New Roman" w:hAnsi="Times New Roman" w:cs="Times New Roman"/>
          <w:sz w:val="28"/>
          <w:szCs w:val="28"/>
        </w:rPr>
        <w:t xml:space="preserve"> сдаваемого в аудитории проведения экзамена;</w:t>
      </w:r>
    </w:p>
    <w:p w14:paraId="25F13259" w14:textId="77777777" w:rsidR="00176A10" w:rsidRPr="00185A3B" w:rsidRDefault="00554CB5"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передать руководителю ППЭ инструкции для участников экзамена для предоставления в аудиториях подготовки;</w:t>
      </w:r>
    </w:p>
    <w:p w14:paraId="31254651" w14:textId="4BDA4D23" w:rsidR="00176A10" w:rsidRPr="00185A3B"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u w:val="single"/>
        </w:rPr>
        <w:t>на основной и резервной станциях авторизации</w:t>
      </w:r>
      <w:r w:rsidRPr="00185A3B">
        <w:rPr>
          <w:rFonts w:ascii="Times New Roman" w:eastAsia="Times New Roman" w:hAnsi="Times New Roman" w:cs="Times New Roman"/>
          <w:sz w:val="28"/>
          <w:szCs w:val="28"/>
        </w:rPr>
        <w:t>:</w:t>
      </w:r>
    </w:p>
    <w:p w14:paraId="7E075DED" w14:textId="40335A86" w:rsidR="00176A10" w:rsidRPr="00185A3B" w:rsidRDefault="00554CB5"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 xml:space="preserve">проверить настройки станции: код региона, код ППЭ, </w:t>
      </w:r>
      <w:r w:rsidR="00B3083B" w:rsidRPr="00185A3B">
        <w:rPr>
          <w:rFonts w:ascii="Times New Roman" w:eastAsia="Times New Roman" w:hAnsi="Times New Roman" w:cs="Times New Roman"/>
          <w:sz w:val="28"/>
          <w:szCs w:val="28"/>
        </w:rPr>
        <w:t xml:space="preserve">номер компьютера – уникальный для ППЭ номер компьютера (ноутбука), </w:t>
      </w:r>
      <w:r w:rsidR="00176A10" w:rsidRPr="00185A3B">
        <w:rPr>
          <w:rFonts w:ascii="Times New Roman" w:eastAsia="Times New Roman" w:hAnsi="Times New Roman" w:cs="Times New Roman"/>
          <w:sz w:val="28"/>
          <w:szCs w:val="28"/>
        </w:rPr>
        <w:t>период проведения экзаменов, признак резервной станции для резервной станции;</w:t>
      </w:r>
    </w:p>
    <w:p w14:paraId="7BAB3864" w14:textId="77777777" w:rsidR="00176A10" w:rsidRPr="00185A3B" w:rsidRDefault="00554CB5"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проверить настройки системного времени;</w:t>
      </w:r>
    </w:p>
    <w:p w14:paraId="729F58B9" w14:textId="77777777" w:rsidR="00176A10" w:rsidRPr="00185A3B" w:rsidRDefault="00554CB5"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проверить наличие соединения со специализированным федеральным порталом по основному и резервному каналам доступа в сеть «Интернет»;</w:t>
      </w:r>
    </w:p>
    <w:p w14:paraId="38E5B216" w14:textId="77777777" w:rsidR="00F73F10" w:rsidRPr="00185A3B" w:rsidRDefault="00F73F10" w:rsidP="00F73F10">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проверить наличие соединения c сервером РЦОИ по основному и резервному каналам доступа в сеть «Интернет»;</w:t>
      </w:r>
    </w:p>
    <w:p w14:paraId="657022DC" w14:textId="19F62CF6" w:rsidR="00F73F10" w:rsidRPr="00185A3B" w:rsidRDefault="00F73F10" w:rsidP="00F73F10">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14:paraId="7653DB08" w14:textId="77777777" w:rsidR="00F73F10" w:rsidRPr="00185A3B" w:rsidRDefault="00F73F10" w:rsidP="00F73F10">
      <w:pPr>
        <w:spacing w:after="0" w:line="240" w:lineRule="auto"/>
        <w:ind w:firstLine="709"/>
        <w:jc w:val="both"/>
        <w:rPr>
          <w:rFonts w:ascii="Times New Roman" w:hAnsi="Times New Roman" w:cs="Times New Roman"/>
          <w:sz w:val="28"/>
          <w:szCs w:val="28"/>
          <w:u w:val="single"/>
        </w:rPr>
      </w:pPr>
      <w:r w:rsidRPr="00185A3B">
        <w:rPr>
          <w:rFonts w:ascii="Times New Roman" w:hAnsi="Times New Roman" w:cs="Times New Roman"/>
          <w:sz w:val="28"/>
          <w:szCs w:val="28"/>
          <w:u w:val="single"/>
        </w:rPr>
        <w:t>на компьютере (ноутбуке), предназначенном для работы в личном кабинете ППЭ:</w:t>
      </w:r>
    </w:p>
    <w:p w14:paraId="0A06C0C3" w14:textId="77777777" w:rsidR="00F73F10" w:rsidRPr="00185A3B" w:rsidRDefault="00F73F10" w:rsidP="00F73F10">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проверить наличие соединения с личным кабинетом ППЭ по основному и резервному каналам доступа в сеть «Интернет»;</w:t>
      </w:r>
    </w:p>
    <w:p w14:paraId="401DC03F" w14:textId="77777777" w:rsidR="00F73F10" w:rsidRPr="00185A3B" w:rsidRDefault="00F73F10" w:rsidP="00F73F10">
      <w:pPr>
        <w:spacing w:after="0" w:line="240" w:lineRule="auto"/>
        <w:ind w:firstLine="709"/>
        <w:jc w:val="both"/>
        <w:rPr>
          <w:rFonts w:ascii="Times New Roman" w:hAnsi="Times New Roman" w:cs="Times New Roman"/>
          <w:sz w:val="28"/>
          <w:szCs w:val="28"/>
          <w:u w:val="single"/>
        </w:rPr>
      </w:pPr>
      <w:r w:rsidRPr="00185A3B">
        <w:rPr>
          <w:rFonts w:ascii="Times New Roman" w:hAnsi="Times New Roman" w:cs="Times New Roman"/>
          <w:sz w:val="28"/>
          <w:szCs w:val="28"/>
          <w:u w:val="single"/>
        </w:rPr>
        <w:t>в личном кабинете ППЭ:</w:t>
      </w:r>
    </w:p>
    <w:p w14:paraId="50650EB2" w14:textId="77777777" w:rsidR="00F73F10" w:rsidRPr="00185A3B" w:rsidRDefault="00F73F10" w:rsidP="00F73F10">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xml:space="preserve">– проверить, при необходимости уточнить: тип основного и резервного каналов доступа к сети «Интернет» (либо зафиксировать отсутствие резервного канала доступа к сеть «Интернет»); </w:t>
      </w:r>
    </w:p>
    <w:p w14:paraId="661BAFE9" w14:textId="445B0612" w:rsidR="00176A10" w:rsidRPr="00185A3B" w:rsidRDefault="00554CB5"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 xml:space="preserve">предложить всем членам ГЭК, назначенным на экзамен, выполнить авторизацию с использованием токена члена ГЭК (авторизация проводится </w:t>
      </w:r>
      <w:r w:rsidR="00176A10" w:rsidRPr="00185A3B">
        <w:rPr>
          <w:rFonts w:ascii="Times New Roman" w:eastAsia="Times New Roman" w:hAnsi="Times New Roman" w:cs="Times New Roman"/>
          <w:b/>
          <w:sz w:val="28"/>
          <w:szCs w:val="28"/>
        </w:rPr>
        <w:t xml:space="preserve">не ранее </w:t>
      </w:r>
      <w:r w:rsidR="00E922E4" w:rsidRPr="00185A3B">
        <w:rPr>
          <w:rFonts w:ascii="Times New Roman" w:eastAsia="Times New Roman" w:hAnsi="Times New Roman" w:cs="Times New Roman"/>
          <w:b/>
          <w:sz w:val="28"/>
          <w:szCs w:val="28"/>
        </w:rPr>
        <w:t xml:space="preserve">чем за </w:t>
      </w:r>
      <w:r w:rsidR="00176A10" w:rsidRPr="00185A3B">
        <w:rPr>
          <w:rFonts w:ascii="Times New Roman" w:eastAsia="Times New Roman" w:hAnsi="Times New Roman" w:cs="Times New Roman"/>
          <w:b/>
          <w:sz w:val="28"/>
          <w:szCs w:val="28"/>
        </w:rPr>
        <w:t>2 рабочих дн</w:t>
      </w:r>
      <w:r w:rsidR="00E922E4" w:rsidRPr="00185A3B">
        <w:rPr>
          <w:rFonts w:ascii="Times New Roman" w:eastAsia="Times New Roman" w:hAnsi="Times New Roman" w:cs="Times New Roman"/>
          <w:b/>
          <w:sz w:val="28"/>
          <w:szCs w:val="28"/>
        </w:rPr>
        <w:t>я</w:t>
      </w:r>
      <w:r w:rsidR="00163C96" w:rsidRPr="00185A3B">
        <w:rPr>
          <w:rFonts w:ascii="Times New Roman" w:eastAsia="Times New Roman" w:hAnsi="Times New Roman" w:cs="Times New Roman"/>
          <w:b/>
          <w:sz w:val="28"/>
          <w:szCs w:val="28"/>
        </w:rPr>
        <w:t>, но</w:t>
      </w:r>
      <w:r w:rsidR="00E922E4" w:rsidRPr="00185A3B">
        <w:rPr>
          <w:rFonts w:ascii="Times New Roman" w:eastAsia="Times New Roman" w:hAnsi="Times New Roman" w:cs="Times New Roman"/>
          <w:b/>
          <w:sz w:val="28"/>
          <w:szCs w:val="28"/>
        </w:rPr>
        <w:t xml:space="preserve"> не позднее 17:</w:t>
      </w:r>
      <w:r w:rsidR="00176A10" w:rsidRPr="00185A3B">
        <w:rPr>
          <w:rFonts w:ascii="Times New Roman" w:eastAsia="Times New Roman" w:hAnsi="Times New Roman" w:cs="Times New Roman"/>
          <w:b/>
          <w:sz w:val="28"/>
          <w:szCs w:val="28"/>
        </w:rPr>
        <w:t xml:space="preserve">00 </w:t>
      </w:r>
      <w:r w:rsidR="00176A10" w:rsidRPr="00185A3B">
        <w:rPr>
          <w:rFonts w:ascii="Times New Roman" w:eastAsia="Times New Roman" w:hAnsi="Times New Roman" w:cs="Times New Roman"/>
          <w:sz w:val="28"/>
          <w:szCs w:val="28"/>
        </w:rPr>
        <w:t>календарного дня, предшествующего экзамену);</w:t>
      </w:r>
    </w:p>
    <w:p w14:paraId="4F385D7A" w14:textId="197F487B" w:rsidR="00176A10" w:rsidRPr="00185A3B" w:rsidRDefault="00554CB5"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 xml:space="preserve">по результатам авторизации убедиться, что все члены </w:t>
      </w:r>
      <w:r w:rsidR="00E922E4" w:rsidRPr="00185A3B">
        <w:rPr>
          <w:rFonts w:ascii="Times New Roman" w:eastAsia="Times New Roman" w:hAnsi="Times New Roman" w:cs="Times New Roman"/>
          <w:sz w:val="28"/>
          <w:szCs w:val="28"/>
        </w:rPr>
        <w:t>ГЭК имеют назначение на экзамен;</w:t>
      </w:r>
    </w:p>
    <w:p w14:paraId="51543E4E" w14:textId="32A3A570" w:rsidR="00B3083B" w:rsidRPr="00185A3B" w:rsidRDefault="00B3083B" w:rsidP="00AB4A2F">
      <w:pPr>
        <w:tabs>
          <w:tab w:val="left" w:pos="318"/>
        </w:tabs>
        <w:spacing w:after="0" w:line="240" w:lineRule="auto"/>
        <w:ind w:firstLine="709"/>
        <w:jc w:val="both"/>
        <w:rPr>
          <w:rFonts w:ascii="Times New Roman" w:eastAsia="Times New Roman" w:hAnsi="Times New Roman" w:cs="Times New Roman"/>
          <w:sz w:val="28"/>
          <w:szCs w:val="28"/>
          <w:u w:val="single"/>
        </w:rPr>
      </w:pPr>
      <w:r w:rsidRPr="00185A3B">
        <w:rPr>
          <w:rFonts w:ascii="Times New Roman" w:eastAsia="Times New Roman" w:hAnsi="Times New Roman" w:cs="Times New Roman"/>
          <w:sz w:val="28"/>
          <w:szCs w:val="28"/>
          <w:u w:val="single"/>
        </w:rPr>
        <w:t>– на основной станции авторизации:</w:t>
      </w:r>
    </w:p>
    <w:p w14:paraId="57F9873E" w14:textId="4B0E830B" w:rsidR="00B3083B" w:rsidRPr="00185A3B" w:rsidRDefault="00B3083B"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скачать пакет с сертификатами специалистов РЦОИ для загрузки на все станции записи ответов и все станции сканирования в ППЭ, включая основные и резервные;</w:t>
      </w:r>
    </w:p>
    <w:p w14:paraId="63122D91" w14:textId="77777777" w:rsidR="00B3083B" w:rsidRPr="00185A3B" w:rsidRDefault="00F60003"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u w:val="single"/>
        </w:rPr>
        <w:lastRenderedPageBreak/>
        <w:t>– </w:t>
      </w:r>
      <w:r w:rsidR="00176A10" w:rsidRPr="00185A3B">
        <w:rPr>
          <w:rFonts w:ascii="Times New Roman" w:eastAsia="Times New Roman" w:hAnsi="Times New Roman" w:cs="Times New Roman"/>
          <w:sz w:val="28"/>
          <w:szCs w:val="28"/>
          <w:u w:val="single"/>
        </w:rPr>
        <w:t xml:space="preserve">на каждой станции </w:t>
      </w:r>
      <w:r w:rsidR="00B3083B" w:rsidRPr="00185A3B">
        <w:rPr>
          <w:rFonts w:ascii="Times New Roman" w:eastAsia="Times New Roman" w:hAnsi="Times New Roman" w:cs="Times New Roman"/>
          <w:sz w:val="28"/>
          <w:szCs w:val="28"/>
          <w:u w:val="single"/>
        </w:rPr>
        <w:t>организатора</w:t>
      </w:r>
      <w:r w:rsidR="00176A10" w:rsidRPr="00185A3B">
        <w:rPr>
          <w:rFonts w:ascii="Times New Roman" w:eastAsia="Times New Roman" w:hAnsi="Times New Roman" w:cs="Times New Roman"/>
          <w:sz w:val="28"/>
          <w:szCs w:val="28"/>
          <w:u w:val="single"/>
        </w:rPr>
        <w:t xml:space="preserve"> в каждой аудитории подготовки</w:t>
      </w:r>
      <w:r w:rsidR="00176A10" w:rsidRPr="00185A3B">
        <w:rPr>
          <w:rFonts w:ascii="Times New Roman" w:eastAsia="Times New Roman" w:hAnsi="Times New Roman" w:cs="Times New Roman"/>
          <w:sz w:val="28"/>
          <w:szCs w:val="28"/>
        </w:rPr>
        <w:t xml:space="preserve">, назначенной на экзамен, и резервных станциях </w:t>
      </w:r>
      <w:r w:rsidR="00B3083B" w:rsidRPr="00185A3B">
        <w:rPr>
          <w:rFonts w:ascii="Times New Roman" w:eastAsia="Times New Roman" w:hAnsi="Times New Roman" w:cs="Times New Roman"/>
          <w:sz w:val="28"/>
          <w:szCs w:val="28"/>
        </w:rPr>
        <w:t>организатора</w:t>
      </w:r>
      <w:r w:rsidR="00176A10" w:rsidRPr="00185A3B">
        <w:rPr>
          <w:rFonts w:ascii="Times New Roman" w:eastAsia="Times New Roman" w:hAnsi="Times New Roman" w:cs="Times New Roman"/>
          <w:sz w:val="28"/>
          <w:szCs w:val="28"/>
        </w:rPr>
        <w:t xml:space="preserve"> провести контроль технической готовности в</w:t>
      </w:r>
      <w:r w:rsidR="00554CB5" w:rsidRPr="00185A3B">
        <w:rPr>
          <w:rFonts w:ascii="Times New Roman" w:eastAsia="Times New Roman" w:hAnsi="Times New Roman" w:cs="Times New Roman"/>
          <w:sz w:val="28"/>
          <w:szCs w:val="28"/>
        </w:rPr>
        <w:t xml:space="preserve"> </w:t>
      </w:r>
      <w:r w:rsidR="00176A10" w:rsidRPr="00185A3B">
        <w:rPr>
          <w:rFonts w:ascii="Times New Roman" w:eastAsia="Times New Roman" w:hAnsi="Times New Roman" w:cs="Times New Roman"/>
          <w:sz w:val="28"/>
          <w:szCs w:val="28"/>
        </w:rPr>
        <w:t>соответствии с общей инструкцией для технического специалиста</w:t>
      </w:r>
      <w:r w:rsidR="00B3083B" w:rsidRPr="00185A3B">
        <w:rPr>
          <w:rFonts w:ascii="Times New Roman" w:eastAsia="Times New Roman" w:hAnsi="Times New Roman" w:cs="Times New Roman"/>
          <w:sz w:val="28"/>
          <w:szCs w:val="28"/>
        </w:rPr>
        <w:t xml:space="preserve"> (Приложение № 3), учитывая следующие отличия:</w:t>
      </w:r>
    </w:p>
    <w:p w14:paraId="71F02397" w14:textId="77777777" w:rsidR="00B3083B" w:rsidRPr="00185A3B" w:rsidRDefault="00B3083B"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тестовый комплект ЭМ по устному экзамену включает в себя только бланк регистрации</w:t>
      </w:r>
      <w:r w:rsidRPr="00185A3B">
        <w:rPr>
          <w:rFonts w:ascii="Times New Roman" w:eastAsia="Times New Roman" w:hAnsi="Times New Roman" w:cs="Times New Roman"/>
          <w:sz w:val="28"/>
          <w:szCs w:val="28"/>
        </w:rPr>
        <w:t>;</w:t>
      </w:r>
    </w:p>
    <w:p w14:paraId="4066F75F" w14:textId="74AE3FB7" w:rsidR="00176A10" w:rsidRPr="00185A3B" w:rsidRDefault="00B3083B"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xml:space="preserve">– подключение и калибровка сканера с использованием напечатанного на станции организатора </w:t>
      </w:r>
      <w:r w:rsidR="003A18E6" w:rsidRPr="00185A3B">
        <w:rPr>
          <w:rFonts w:ascii="Times New Roman" w:eastAsia="Times New Roman" w:hAnsi="Times New Roman" w:cs="Times New Roman"/>
          <w:sz w:val="28"/>
          <w:szCs w:val="28"/>
        </w:rPr>
        <w:t>калибровочн</w:t>
      </w:r>
      <w:r w:rsidRPr="00185A3B">
        <w:rPr>
          <w:rFonts w:ascii="Times New Roman" w:eastAsia="Times New Roman" w:hAnsi="Times New Roman" w:cs="Times New Roman"/>
          <w:sz w:val="28"/>
          <w:szCs w:val="28"/>
        </w:rPr>
        <w:t>ого</w:t>
      </w:r>
      <w:r w:rsidR="003A18E6" w:rsidRPr="00185A3B">
        <w:rPr>
          <w:rFonts w:ascii="Times New Roman" w:eastAsia="Times New Roman" w:hAnsi="Times New Roman" w:cs="Times New Roman"/>
          <w:sz w:val="28"/>
          <w:szCs w:val="28"/>
        </w:rPr>
        <w:t xml:space="preserve"> лист</w:t>
      </w:r>
      <w:r w:rsidRPr="00185A3B">
        <w:rPr>
          <w:rFonts w:ascii="Times New Roman" w:eastAsia="Times New Roman" w:hAnsi="Times New Roman" w:cs="Times New Roman"/>
          <w:sz w:val="28"/>
          <w:szCs w:val="28"/>
        </w:rPr>
        <w:t>а</w:t>
      </w:r>
      <w:r w:rsidR="003A18E6" w:rsidRPr="00185A3B">
        <w:rPr>
          <w:rFonts w:ascii="Times New Roman" w:eastAsia="Times New Roman" w:hAnsi="Times New Roman" w:cs="Times New Roman"/>
          <w:sz w:val="28"/>
          <w:szCs w:val="28"/>
        </w:rPr>
        <w:t xml:space="preserve"> не </w:t>
      </w:r>
      <w:r w:rsidRPr="00185A3B">
        <w:rPr>
          <w:rFonts w:ascii="Times New Roman" w:eastAsia="Times New Roman" w:hAnsi="Times New Roman" w:cs="Times New Roman"/>
          <w:sz w:val="28"/>
          <w:szCs w:val="28"/>
        </w:rPr>
        <w:t>выполня</w:t>
      </w:r>
      <w:r w:rsidR="003A18E6" w:rsidRPr="00185A3B">
        <w:rPr>
          <w:rFonts w:ascii="Times New Roman" w:eastAsia="Times New Roman" w:hAnsi="Times New Roman" w:cs="Times New Roman"/>
          <w:sz w:val="28"/>
          <w:szCs w:val="28"/>
        </w:rPr>
        <w:t>ется</w:t>
      </w:r>
      <w:r w:rsidRPr="00185A3B">
        <w:rPr>
          <w:rFonts w:ascii="Times New Roman" w:eastAsia="Times New Roman" w:hAnsi="Times New Roman" w:cs="Times New Roman"/>
          <w:sz w:val="28"/>
          <w:szCs w:val="28"/>
        </w:rPr>
        <w:t>, калибровочный лист не используется</w:t>
      </w:r>
      <w:r w:rsidR="00176A10" w:rsidRPr="00185A3B">
        <w:rPr>
          <w:rFonts w:ascii="Times New Roman" w:eastAsia="Times New Roman" w:hAnsi="Times New Roman" w:cs="Times New Roman"/>
          <w:sz w:val="28"/>
          <w:szCs w:val="28"/>
        </w:rPr>
        <w:t>;</w:t>
      </w:r>
    </w:p>
    <w:p w14:paraId="5BCF36E1" w14:textId="3779490E" w:rsidR="00B3083B" w:rsidRPr="00185A3B" w:rsidRDefault="00B3083B"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загрузка пакета с сертификатами специалистов РЦОИ не выполняется;</w:t>
      </w:r>
    </w:p>
    <w:p w14:paraId="59ACE13E" w14:textId="77777777" w:rsidR="00176A10" w:rsidRPr="00185A3B" w:rsidRDefault="00F60003"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u w:val="single"/>
        </w:rPr>
        <w:t>на каждой станции записи ответов</w:t>
      </w:r>
      <w:r w:rsidR="00176A10" w:rsidRPr="00185A3B">
        <w:rPr>
          <w:rFonts w:ascii="Times New Roman" w:eastAsia="Times New Roman" w:hAnsi="Times New Roman" w:cs="Times New Roman"/>
          <w:sz w:val="28"/>
          <w:szCs w:val="28"/>
        </w:rPr>
        <w:t xml:space="preserve"> в каждой аудитории проведения, назначенной на экзамен, и резервных станциях записи ответов:</w:t>
      </w:r>
    </w:p>
    <w:p w14:paraId="26ABC9BB" w14:textId="2766D617" w:rsidR="006451FD" w:rsidRPr="00185A3B" w:rsidRDefault="006451FD"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подключить аудиогарнитуру;</w:t>
      </w:r>
    </w:p>
    <w:p w14:paraId="05BB2150" w14:textId="22B17D7B" w:rsidR="006451FD" w:rsidRPr="00185A3B" w:rsidRDefault="00554CB5"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w:t>
      </w:r>
      <w:r w:rsidR="003A18E6"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 xml:space="preserve">проверить настройки </w:t>
      </w:r>
      <w:r w:rsidR="006451FD" w:rsidRPr="00185A3B">
        <w:rPr>
          <w:rFonts w:ascii="Times New Roman" w:eastAsia="Times New Roman" w:hAnsi="Times New Roman" w:cs="Times New Roman"/>
          <w:sz w:val="28"/>
          <w:szCs w:val="28"/>
        </w:rPr>
        <w:t>станции</w:t>
      </w:r>
      <w:r w:rsidR="00176A10" w:rsidRPr="00185A3B">
        <w:rPr>
          <w:rFonts w:ascii="Times New Roman" w:eastAsia="Times New Roman" w:hAnsi="Times New Roman" w:cs="Times New Roman"/>
          <w:sz w:val="28"/>
          <w:szCs w:val="28"/>
        </w:rPr>
        <w:t xml:space="preserve">: код региона, код ППЭ, номер </w:t>
      </w:r>
      <w:r w:rsidR="006451FD" w:rsidRPr="00185A3B">
        <w:rPr>
          <w:rFonts w:ascii="Times New Roman" w:eastAsia="Times New Roman" w:hAnsi="Times New Roman" w:cs="Times New Roman"/>
          <w:sz w:val="28"/>
          <w:szCs w:val="28"/>
        </w:rPr>
        <w:t>компьютера – уникальный для ППЭ номер компьютера (ноутбука);</w:t>
      </w:r>
    </w:p>
    <w:p w14:paraId="5849EC73" w14:textId="676DFEB8" w:rsidR="00176A10" w:rsidRPr="00185A3B" w:rsidRDefault="006451FD"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xml:space="preserve">– проверить настройки экзамена по соответствующему учебному предмету: номер </w:t>
      </w:r>
      <w:r w:rsidR="00176A10" w:rsidRPr="00185A3B">
        <w:rPr>
          <w:rFonts w:ascii="Times New Roman" w:eastAsia="Times New Roman" w:hAnsi="Times New Roman" w:cs="Times New Roman"/>
          <w:sz w:val="28"/>
          <w:szCs w:val="28"/>
        </w:rPr>
        <w:t xml:space="preserve">аудитории (для резервных станций номер аудитории не указывается), признак резервной станции для резервной станции, </w:t>
      </w:r>
      <w:r w:rsidRPr="00185A3B">
        <w:rPr>
          <w:rFonts w:ascii="Times New Roman" w:eastAsia="Times New Roman" w:hAnsi="Times New Roman" w:cs="Times New Roman"/>
          <w:sz w:val="28"/>
          <w:szCs w:val="28"/>
        </w:rPr>
        <w:t xml:space="preserve">период проведения экзамена, </w:t>
      </w:r>
      <w:r w:rsidR="00176A10" w:rsidRPr="00185A3B">
        <w:rPr>
          <w:rFonts w:ascii="Times New Roman" w:eastAsia="Times New Roman" w:hAnsi="Times New Roman" w:cs="Times New Roman"/>
          <w:sz w:val="28"/>
          <w:szCs w:val="28"/>
        </w:rPr>
        <w:t>учебный предмет и дату экзамена;</w:t>
      </w:r>
    </w:p>
    <w:p w14:paraId="2700EB52" w14:textId="77777777" w:rsidR="00176A10" w:rsidRPr="00185A3B" w:rsidRDefault="003A18E6"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проверить настройки системного времени;</w:t>
      </w:r>
    </w:p>
    <w:p w14:paraId="01D1B8AE" w14:textId="77777777" w:rsidR="006451FD" w:rsidRPr="00185A3B" w:rsidRDefault="003A18E6"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 xml:space="preserve">проверить наличие загруженного интернет-пакета; </w:t>
      </w:r>
    </w:p>
    <w:p w14:paraId="69505FB6" w14:textId="34F4983E" w:rsidR="00176A10" w:rsidRPr="00185A3B" w:rsidRDefault="006451FD"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выполнить тестовую аудиозапись и оценить качество аудиозаписи</w:t>
      </w:r>
      <w:r w:rsidRPr="00185A3B">
        <w:rPr>
          <w:rFonts w:ascii="Times New Roman" w:eastAsia="Times New Roman" w:hAnsi="Times New Roman" w:cs="Times New Roman"/>
          <w:sz w:val="28"/>
          <w:szCs w:val="28"/>
        </w:rPr>
        <w:t>:</w:t>
      </w:r>
      <w:r w:rsidR="00176A10" w:rsidRPr="00185A3B">
        <w:rPr>
          <w:rFonts w:ascii="Times New Roman" w:eastAsia="Times New Roman" w:hAnsi="Times New Roman" w:cs="Times New Roman"/>
          <w:sz w:val="28"/>
          <w:szCs w:val="28"/>
        </w:rPr>
        <w:t xml:space="preserve"> тестовое сообщение должно быть отч</w:t>
      </w:r>
      <w:r w:rsidR="00A7543D" w:rsidRPr="00185A3B">
        <w:rPr>
          <w:rFonts w:ascii="Times New Roman" w:eastAsia="Times New Roman" w:hAnsi="Times New Roman" w:cs="Times New Roman"/>
          <w:sz w:val="28"/>
          <w:szCs w:val="28"/>
        </w:rPr>
        <w:t>е</w:t>
      </w:r>
      <w:r w:rsidR="00176A10" w:rsidRPr="00185A3B">
        <w:rPr>
          <w:rFonts w:ascii="Times New Roman" w:eastAsia="Times New Roman" w:hAnsi="Times New Roman" w:cs="Times New Roman"/>
          <w:sz w:val="28"/>
          <w:szCs w:val="28"/>
        </w:rPr>
        <w:t>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w:t>
      </w:r>
      <w:r w:rsidR="00A7543D" w:rsidRPr="00185A3B">
        <w:rPr>
          <w:rFonts w:ascii="Times New Roman" w:eastAsia="Times New Roman" w:hAnsi="Times New Roman" w:cs="Times New Roman"/>
          <w:sz w:val="28"/>
          <w:szCs w:val="28"/>
        </w:rPr>
        <w:t>е</w:t>
      </w:r>
      <w:r w:rsidR="00176A10" w:rsidRPr="00185A3B">
        <w:rPr>
          <w:rFonts w:ascii="Times New Roman" w:eastAsia="Times New Roman" w:hAnsi="Times New Roman" w:cs="Times New Roman"/>
          <w:sz w:val="28"/>
          <w:szCs w:val="28"/>
        </w:rPr>
        <w:t>н;</w:t>
      </w:r>
    </w:p>
    <w:p w14:paraId="4B74A86D" w14:textId="77777777" w:rsidR="00176A10" w:rsidRPr="00185A3B" w:rsidRDefault="003A18E6"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провести контроль качества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14:paraId="26815E63" w14:textId="0B4B2B43" w:rsidR="006451FD" w:rsidRPr="00185A3B" w:rsidRDefault="006451FD"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загрузить пакет с сертификатами специалистов РЦОИ;</w:t>
      </w:r>
    </w:p>
    <w:p w14:paraId="556E393C" w14:textId="4E1A9F45" w:rsidR="00176A10" w:rsidRPr="00185A3B" w:rsidRDefault="003A18E6"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 xml:space="preserve">проверить работоспособность средств криптозащиты с использованием </w:t>
      </w:r>
      <w:r w:rsidR="00163C96" w:rsidRPr="00185A3B">
        <w:rPr>
          <w:rFonts w:ascii="Times New Roman" w:eastAsia="Times New Roman" w:hAnsi="Times New Roman" w:cs="Times New Roman"/>
          <w:sz w:val="28"/>
          <w:szCs w:val="28"/>
        </w:rPr>
        <w:t xml:space="preserve">токена члена </w:t>
      </w:r>
      <w:r w:rsidR="00176A10" w:rsidRPr="00185A3B">
        <w:rPr>
          <w:rFonts w:ascii="Times New Roman" w:eastAsia="Times New Roman" w:hAnsi="Times New Roman" w:cs="Times New Roman"/>
          <w:sz w:val="28"/>
          <w:szCs w:val="28"/>
        </w:rPr>
        <w:t>ГЭК: предложить члену ГЭК подключить к станции записи ответов токен члена ГЭК и ввести пароль доступа к нему;</w:t>
      </w:r>
    </w:p>
    <w:p w14:paraId="00969242" w14:textId="2D4CFD3F" w:rsidR="00176A10" w:rsidRPr="00185A3B" w:rsidRDefault="003A18E6"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с</w:t>
      </w:r>
      <w:r w:rsidR="006451FD" w:rsidRPr="00185A3B">
        <w:rPr>
          <w:rFonts w:ascii="Times New Roman" w:eastAsia="Times New Roman" w:hAnsi="Times New Roman" w:cs="Times New Roman"/>
          <w:sz w:val="28"/>
          <w:szCs w:val="28"/>
        </w:rPr>
        <w:t xml:space="preserve">охранить коды активации экзамена </w:t>
      </w:r>
      <w:r w:rsidR="00176A10" w:rsidRPr="00185A3B">
        <w:rPr>
          <w:rFonts w:ascii="Times New Roman" w:eastAsia="Times New Roman" w:hAnsi="Times New Roman" w:cs="Times New Roman"/>
          <w:sz w:val="28"/>
          <w:szCs w:val="28"/>
        </w:rPr>
        <w:t>(</w:t>
      </w:r>
      <w:r w:rsidR="006451FD" w:rsidRPr="00185A3B">
        <w:rPr>
          <w:rFonts w:ascii="Times New Roman" w:eastAsia="Times New Roman" w:hAnsi="Times New Roman" w:cs="Times New Roman"/>
          <w:sz w:val="28"/>
          <w:szCs w:val="28"/>
        </w:rPr>
        <w:t xml:space="preserve">кроме резервных станций записи) и передать руководителю ППЭ </w:t>
      </w:r>
      <w:r w:rsidR="00176A10" w:rsidRPr="00185A3B">
        <w:rPr>
          <w:rFonts w:ascii="Times New Roman" w:eastAsia="Times New Roman" w:hAnsi="Times New Roman" w:cs="Times New Roman"/>
          <w:sz w:val="28"/>
          <w:szCs w:val="28"/>
        </w:rPr>
        <w:t>для предоставления организаторам в аудитории проведения (один код на каждый предмет для каждой ау</w:t>
      </w:r>
      <w:r w:rsidR="006451FD" w:rsidRPr="00185A3B">
        <w:rPr>
          <w:rFonts w:ascii="Times New Roman" w:eastAsia="Times New Roman" w:hAnsi="Times New Roman" w:cs="Times New Roman"/>
          <w:sz w:val="28"/>
          <w:szCs w:val="28"/>
        </w:rPr>
        <w:t>дитории проведения)</w:t>
      </w:r>
      <w:r w:rsidR="00176A10" w:rsidRPr="00185A3B">
        <w:rPr>
          <w:rFonts w:ascii="Times New Roman" w:eastAsia="Times New Roman" w:hAnsi="Times New Roman" w:cs="Times New Roman"/>
          <w:sz w:val="28"/>
          <w:szCs w:val="28"/>
        </w:rPr>
        <w:t>;</w:t>
      </w:r>
    </w:p>
    <w:p w14:paraId="2B75B130" w14:textId="7D9C3333" w:rsidR="00176A10" w:rsidRPr="00185A3B" w:rsidRDefault="003A18E6"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 xml:space="preserve">заполнить и сохранить на флеш-накопитель для переноса данных между станциями ППЭ паспорт станции записи ответов, а также электронный акт технической готовности для </w:t>
      </w:r>
      <w:r w:rsidR="006451FD" w:rsidRPr="00185A3B">
        <w:rPr>
          <w:rFonts w:ascii="Times New Roman" w:eastAsia="Times New Roman" w:hAnsi="Times New Roman" w:cs="Times New Roman"/>
          <w:sz w:val="28"/>
          <w:szCs w:val="28"/>
        </w:rPr>
        <w:t xml:space="preserve">последующей </w:t>
      </w:r>
      <w:r w:rsidR="00176A10" w:rsidRPr="00185A3B">
        <w:rPr>
          <w:rFonts w:ascii="Times New Roman" w:eastAsia="Times New Roman" w:hAnsi="Times New Roman" w:cs="Times New Roman"/>
          <w:sz w:val="28"/>
          <w:szCs w:val="28"/>
        </w:rPr>
        <w:t>передачи в систему мониторинга готовности ППЭ.</w:t>
      </w:r>
    </w:p>
    <w:p w14:paraId="5D1B55A7" w14:textId="6C651925" w:rsidR="00176A10" w:rsidRPr="00185A3B" w:rsidRDefault="006451FD"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b/>
          <w:sz w:val="28"/>
          <w:szCs w:val="28"/>
        </w:rPr>
        <w:t xml:space="preserve">Важно! </w:t>
      </w:r>
      <w:r w:rsidR="00176A10" w:rsidRPr="00185A3B">
        <w:rPr>
          <w:rFonts w:ascii="Times New Roman" w:eastAsia="Times New Roman" w:hAnsi="Times New Roman" w:cs="Times New Roman"/>
          <w:sz w:val="28"/>
          <w:szCs w:val="28"/>
        </w:rPr>
        <w:t>Не рекомендуется перемещать станцию записи ответов с подключенной аудиогарнитурой после завершения контроля технической готовности.</w:t>
      </w:r>
    </w:p>
    <w:p w14:paraId="017F1436" w14:textId="15AE7E10" w:rsidR="00E922E4" w:rsidRPr="00185A3B" w:rsidRDefault="00E922E4" w:rsidP="00E922E4">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u w:val="single"/>
        </w:rPr>
        <w:t xml:space="preserve">На основной и резервной станциях сканирования в ППЭ, установленных </w:t>
      </w:r>
      <w:r w:rsidRPr="00185A3B">
        <w:rPr>
          <w:rFonts w:ascii="Times New Roman" w:eastAsia="Times New Roman" w:hAnsi="Times New Roman" w:cs="Times New Roman"/>
          <w:sz w:val="28"/>
          <w:szCs w:val="28"/>
        </w:rPr>
        <w:t xml:space="preserve">в Штабе ППЭ провести контроль технической готовности в соответствии с общей </w:t>
      </w:r>
      <w:r w:rsidRPr="00185A3B">
        <w:rPr>
          <w:rFonts w:ascii="Times New Roman" w:eastAsia="Times New Roman" w:hAnsi="Times New Roman" w:cs="Times New Roman"/>
          <w:sz w:val="28"/>
          <w:szCs w:val="28"/>
        </w:rPr>
        <w:lastRenderedPageBreak/>
        <w:t>инструкцией для технического специалиста (Приложение № 3), учитывая, что тестовый комплект ЭМ по устному экзамену включает только бланк регистрации;</w:t>
      </w:r>
    </w:p>
    <w:p w14:paraId="7CB1DD7D" w14:textId="6E0F9825" w:rsidR="00176A10" w:rsidRPr="00185A3B" w:rsidRDefault="00176A10" w:rsidP="00AB4A2F">
      <w:pPr>
        <w:tabs>
          <w:tab w:val="left" w:pos="318"/>
        </w:tabs>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Проверить наличие дополнительного (резервного) оборудования</w:t>
      </w:r>
      <w:r w:rsidR="00E953B1" w:rsidRPr="00185A3B">
        <w:rPr>
          <w:rFonts w:ascii="Times New Roman" w:eastAsia="Times New Roman" w:hAnsi="Times New Roman" w:cs="Times New Roman"/>
          <w:b/>
          <w:sz w:val="28"/>
          <w:szCs w:val="28"/>
        </w:rPr>
        <w:t>, необходимого для проведения экзамена</w:t>
      </w:r>
      <w:r w:rsidRPr="00185A3B">
        <w:rPr>
          <w:rFonts w:ascii="Times New Roman" w:eastAsia="Times New Roman" w:hAnsi="Times New Roman" w:cs="Times New Roman"/>
          <w:b/>
          <w:sz w:val="28"/>
          <w:szCs w:val="28"/>
        </w:rPr>
        <w:t>:</w:t>
      </w:r>
    </w:p>
    <w:p w14:paraId="6226DB51" w14:textId="7DD387C1" w:rsidR="00E922E4" w:rsidRPr="00185A3B" w:rsidRDefault="00E922E4"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xml:space="preserve">– принтер, который будет использоваться для печати сопроводительной документации к флеш-накопителям для сохранения устных ответов участников экзамена (может использоваться принтер, подключенный к станции авторизации для печати ДБО № 2 либо принтер, подключенный к любой станции организатора; </w:t>
      </w:r>
    </w:p>
    <w:p w14:paraId="4E8B09A2" w14:textId="77777777" w:rsidR="00176A10" w:rsidRPr="00185A3B" w:rsidRDefault="003A18E6"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основной и резервный флеш-накопители для переноса данных между станциями ППЭ;</w:t>
      </w:r>
    </w:p>
    <w:p w14:paraId="46FD6431" w14:textId="3AC69BD9" w:rsidR="00176A10" w:rsidRPr="00185A3B" w:rsidRDefault="003A18E6"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 xml:space="preserve">основной и резервный флеш-накопители для </w:t>
      </w:r>
      <w:r w:rsidR="00E953B1" w:rsidRPr="00185A3B">
        <w:rPr>
          <w:rFonts w:ascii="Times New Roman" w:eastAsia="Times New Roman" w:hAnsi="Times New Roman" w:cs="Times New Roman"/>
          <w:sz w:val="28"/>
          <w:szCs w:val="28"/>
        </w:rPr>
        <w:t>сохранения</w:t>
      </w:r>
      <w:r w:rsidR="00176A10" w:rsidRPr="00185A3B">
        <w:rPr>
          <w:rFonts w:ascii="Times New Roman" w:eastAsia="Times New Roman" w:hAnsi="Times New Roman" w:cs="Times New Roman"/>
          <w:sz w:val="28"/>
          <w:szCs w:val="28"/>
        </w:rPr>
        <w:t xml:space="preserve"> </w:t>
      </w:r>
      <w:r w:rsidR="00E953B1" w:rsidRPr="00185A3B">
        <w:rPr>
          <w:rFonts w:ascii="Times New Roman" w:eastAsia="Times New Roman" w:hAnsi="Times New Roman" w:cs="Times New Roman"/>
          <w:sz w:val="28"/>
          <w:szCs w:val="28"/>
        </w:rPr>
        <w:t>устных</w:t>
      </w:r>
      <w:r w:rsidR="00176A10" w:rsidRPr="00185A3B">
        <w:rPr>
          <w:rFonts w:ascii="Times New Roman" w:eastAsia="Times New Roman" w:hAnsi="Times New Roman" w:cs="Times New Roman"/>
          <w:sz w:val="28"/>
          <w:szCs w:val="28"/>
        </w:rPr>
        <w:t xml:space="preserve"> ответов </w:t>
      </w:r>
      <w:r w:rsidR="00E953B1" w:rsidRPr="00185A3B">
        <w:rPr>
          <w:rFonts w:ascii="Times New Roman" w:eastAsia="Times New Roman" w:hAnsi="Times New Roman" w:cs="Times New Roman"/>
          <w:sz w:val="28"/>
          <w:szCs w:val="28"/>
        </w:rPr>
        <w:t>участников экзамена</w:t>
      </w:r>
      <w:r w:rsidR="00176A10" w:rsidRPr="00185A3B">
        <w:rPr>
          <w:rFonts w:ascii="Times New Roman" w:eastAsia="Times New Roman" w:hAnsi="Times New Roman" w:cs="Times New Roman"/>
          <w:sz w:val="28"/>
          <w:szCs w:val="28"/>
        </w:rPr>
        <w:t xml:space="preserve"> (если указанные флеш-накопители не предоставляются РЦОИ);</w:t>
      </w:r>
    </w:p>
    <w:p w14:paraId="01F98B90" w14:textId="7055A86C" w:rsidR="00176A10" w:rsidRPr="00185A3B" w:rsidRDefault="003A18E6"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14:paraId="5D6BCC08" w14:textId="1264F094" w:rsidR="00176A10" w:rsidRPr="00185A3B" w:rsidRDefault="003A18E6"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 xml:space="preserve">резервные </w:t>
      </w:r>
      <w:r w:rsidR="00E953B1" w:rsidRPr="00185A3B">
        <w:rPr>
          <w:rFonts w:ascii="Times New Roman" w:eastAsia="Times New Roman" w:hAnsi="Times New Roman" w:cs="Times New Roman"/>
          <w:sz w:val="28"/>
          <w:szCs w:val="28"/>
        </w:rPr>
        <w:t>аудио</w:t>
      </w:r>
      <w:r w:rsidR="00176A10" w:rsidRPr="00185A3B">
        <w:rPr>
          <w:rFonts w:ascii="Times New Roman" w:eastAsia="Times New Roman" w:hAnsi="Times New Roman" w:cs="Times New Roman"/>
          <w:sz w:val="28"/>
          <w:szCs w:val="28"/>
        </w:rPr>
        <w:t xml:space="preserve">гарнитуры, включая одну дополнительную </w:t>
      </w:r>
      <w:r w:rsidR="00E953B1" w:rsidRPr="00185A3B">
        <w:rPr>
          <w:rFonts w:ascii="Times New Roman" w:eastAsia="Times New Roman" w:hAnsi="Times New Roman" w:cs="Times New Roman"/>
          <w:sz w:val="28"/>
          <w:szCs w:val="28"/>
        </w:rPr>
        <w:t>аудио</w:t>
      </w:r>
      <w:r w:rsidR="00176A10" w:rsidRPr="00185A3B">
        <w:rPr>
          <w:rFonts w:ascii="Times New Roman" w:eastAsia="Times New Roman" w:hAnsi="Times New Roman" w:cs="Times New Roman"/>
          <w:sz w:val="28"/>
          <w:szCs w:val="28"/>
        </w:rPr>
        <w:t>гарнитуру на каждую аудиторию проведения для использования при инструктаже участников экзамена организаторами;</w:t>
      </w:r>
    </w:p>
    <w:p w14:paraId="2B2DCED4" w14:textId="1A53164F" w:rsidR="00176A10" w:rsidRPr="00185A3B" w:rsidRDefault="003A18E6"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 xml:space="preserve">прочее дополнительное (резервное) оборудование, необходимое для печати полного комплекта и сканирования </w:t>
      </w:r>
      <w:r w:rsidR="00061A28" w:rsidRPr="00185A3B">
        <w:rPr>
          <w:rFonts w:ascii="Times New Roman" w:eastAsia="Times New Roman" w:hAnsi="Times New Roman" w:cs="Times New Roman"/>
          <w:sz w:val="28"/>
          <w:szCs w:val="28"/>
        </w:rPr>
        <w:t>бланков</w:t>
      </w:r>
      <w:r w:rsidR="00176A10" w:rsidRPr="00185A3B">
        <w:rPr>
          <w:rFonts w:ascii="Times New Roman" w:eastAsia="Times New Roman" w:hAnsi="Times New Roman" w:cs="Times New Roman"/>
          <w:sz w:val="28"/>
          <w:szCs w:val="28"/>
        </w:rPr>
        <w:t xml:space="preserve"> в соответствии с общей инструкцией для технического специалиста</w:t>
      </w:r>
      <w:r w:rsidR="00061A28" w:rsidRPr="00185A3B">
        <w:rPr>
          <w:rFonts w:ascii="Times New Roman" w:eastAsia="Times New Roman" w:hAnsi="Times New Roman" w:cs="Times New Roman"/>
          <w:sz w:val="28"/>
          <w:szCs w:val="28"/>
        </w:rPr>
        <w:t xml:space="preserve"> (Приложение № 3)</w:t>
      </w:r>
      <w:r w:rsidR="00176A10" w:rsidRPr="00185A3B">
        <w:rPr>
          <w:rFonts w:ascii="Times New Roman" w:eastAsia="Times New Roman" w:hAnsi="Times New Roman" w:cs="Times New Roman"/>
          <w:sz w:val="28"/>
          <w:szCs w:val="28"/>
        </w:rPr>
        <w:t>.</w:t>
      </w:r>
    </w:p>
    <w:p w14:paraId="1764540A" w14:textId="008B924B" w:rsidR="00176A10" w:rsidRPr="00185A3B"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xml:space="preserve">По окончании контроля технической готовности </w:t>
      </w:r>
      <w:r w:rsidR="00061A28" w:rsidRPr="00185A3B">
        <w:rPr>
          <w:rFonts w:ascii="Times New Roman" w:eastAsia="Times New Roman" w:hAnsi="Times New Roman" w:cs="Times New Roman"/>
          <w:sz w:val="28"/>
          <w:szCs w:val="28"/>
        </w:rPr>
        <w:t xml:space="preserve">аудиторий и Штаба </w:t>
      </w:r>
      <w:r w:rsidRPr="00185A3B">
        <w:rPr>
          <w:rFonts w:ascii="Times New Roman" w:eastAsia="Times New Roman" w:hAnsi="Times New Roman" w:cs="Times New Roman"/>
          <w:sz w:val="28"/>
          <w:szCs w:val="28"/>
        </w:rPr>
        <w:t>ППЭ к экзамену необходимо:</w:t>
      </w:r>
    </w:p>
    <w:p w14:paraId="7EF8BFDF" w14:textId="77777777" w:rsidR="00176A10" w:rsidRPr="00185A3B" w:rsidRDefault="003A18E6"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напечатать и подписать паспорта станций записи ответов;</w:t>
      </w:r>
    </w:p>
    <w:p w14:paraId="30BB49A7" w14:textId="77777777" w:rsidR="00E922E4" w:rsidRPr="00185A3B" w:rsidRDefault="00E922E4" w:rsidP="00E922E4">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подписать протокол (протоколы) технической готовности аудиторий подготовки (форма ППЭ-01-01), напечатанные тестовые комплекты ЭМ (тестовые бланки регистрации) являются приложением к соответствующему протоколу;</w:t>
      </w:r>
    </w:p>
    <w:p w14:paraId="5E0E36BD" w14:textId="73A4FEAF" w:rsidR="00176A10" w:rsidRPr="00185A3B" w:rsidRDefault="003A18E6"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 xml:space="preserve">напечатать и подписать протокол (протоколы) технической готовности </w:t>
      </w:r>
      <w:r w:rsidR="00061A28" w:rsidRPr="00185A3B">
        <w:rPr>
          <w:rFonts w:ascii="Times New Roman" w:eastAsia="Times New Roman" w:hAnsi="Times New Roman" w:cs="Times New Roman"/>
          <w:sz w:val="28"/>
          <w:szCs w:val="28"/>
        </w:rPr>
        <w:t xml:space="preserve">Штаба ППЭ </w:t>
      </w:r>
      <w:r w:rsidR="00176A10" w:rsidRPr="00185A3B">
        <w:rPr>
          <w:rFonts w:ascii="Times New Roman" w:eastAsia="Times New Roman" w:hAnsi="Times New Roman" w:cs="Times New Roman"/>
          <w:sz w:val="28"/>
          <w:szCs w:val="28"/>
        </w:rPr>
        <w:t>(ППЭ-01-02</w:t>
      </w:r>
      <w:r w:rsidR="00061A28" w:rsidRPr="00185A3B">
        <w:rPr>
          <w:rFonts w:ascii="Times New Roman" w:eastAsia="Times New Roman" w:hAnsi="Times New Roman" w:cs="Times New Roman"/>
          <w:sz w:val="28"/>
          <w:szCs w:val="28"/>
        </w:rPr>
        <w:t>)</w:t>
      </w:r>
      <w:r w:rsidR="00176A10" w:rsidRPr="00185A3B">
        <w:rPr>
          <w:rFonts w:ascii="Times New Roman" w:eastAsia="Times New Roman" w:hAnsi="Times New Roman" w:cs="Times New Roman"/>
          <w:sz w:val="28"/>
          <w:szCs w:val="28"/>
        </w:rPr>
        <w:t>;</w:t>
      </w:r>
    </w:p>
    <w:p w14:paraId="1BF50EDD" w14:textId="14960682" w:rsidR="00061A28" w:rsidRPr="00185A3B" w:rsidRDefault="00F21C1E"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П</w:t>
      </w:r>
      <w:r w:rsidR="00061A28" w:rsidRPr="00185A3B">
        <w:rPr>
          <w:rFonts w:ascii="Times New Roman" w:eastAsia="Times New Roman" w:hAnsi="Times New Roman" w:cs="Times New Roman"/>
          <w:sz w:val="28"/>
          <w:szCs w:val="28"/>
        </w:rPr>
        <w:t>одписанные паспорта и протоколы остаются на хранение в ППЭ.</w:t>
      </w:r>
    </w:p>
    <w:p w14:paraId="648DD988" w14:textId="30DF0FDF" w:rsidR="000503CB" w:rsidRPr="00185A3B" w:rsidRDefault="000503CB"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Заполнить и подписать форму ППЭ-01-01-У;</w:t>
      </w:r>
    </w:p>
    <w:p w14:paraId="18B1D2BD" w14:textId="77777777" w:rsidR="008D72FE" w:rsidRPr="00185A3B" w:rsidRDefault="008D72FE" w:rsidP="008D72FE">
      <w:pPr>
        <w:spacing w:after="0" w:line="240" w:lineRule="auto"/>
        <w:ind w:firstLine="709"/>
        <w:jc w:val="both"/>
        <w:rPr>
          <w:rFonts w:ascii="Times New Roman" w:hAnsi="Times New Roman" w:cs="Times New Roman"/>
          <w:sz w:val="28"/>
          <w:szCs w:val="28"/>
          <w:u w:val="single"/>
        </w:rPr>
      </w:pPr>
      <w:r w:rsidRPr="00185A3B">
        <w:rPr>
          <w:rFonts w:ascii="Times New Roman" w:hAnsi="Times New Roman" w:cs="Times New Roman"/>
          <w:sz w:val="28"/>
          <w:szCs w:val="28"/>
          <w:u w:val="single"/>
        </w:rPr>
        <w:t>в личном кабинете ППЭ передать при участии члена ГЭК с использованием токена члена ГЭК:</w:t>
      </w:r>
    </w:p>
    <w:p w14:paraId="78EE50A8" w14:textId="372534AA" w:rsidR="008D72FE" w:rsidRPr="00185A3B" w:rsidRDefault="008D72FE" w:rsidP="008D72FE">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сформированные по окончании контроля технической готовности электронные акты технической готовности со всех основных и резервных станций записи ответов, организатора и станций сканирования в ППЭ;</w:t>
      </w:r>
    </w:p>
    <w:p w14:paraId="69993F7B" w14:textId="77777777" w:rsidR="008D72FE" w:rsidRPr="00185A3B" w:rsidRDefault="008D72FE" w:rsidP="008D72FE">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статус «Контроль технической готовности завершен».</w:t>
      </w:r>
    </w:p>
    <w:p w14:paraId="2569219D" w14:textId="2DB7FDF5" w:rsidR="00176A10" w:rsidRPr="00185A3B"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b/>
          <w:sz w:val="28"/>
          <w:szCs w:val="28"/>
        </w:rPr>
        <w:t>Важно!</w:t>
      </w:r>
      <w:r w:rsidRPr="00185A3B">
        <w:rPr>
          <w:rFonts w:ascii="Times New Roman" w:eastAsia="Times New Roman" w:hAnsi="Times New Roman" w:cs="Times New Roman"/>
          <w:sz w:val="28"/>
          <w:szCs w:val="28"/>
        </w:rPr>
        <w:t xml:space="preserve"> </w:t>
      </w:r>
      <w:r w:rsidR="008D72FE" w:rsidRPr="00185A3B">
        <w:rPr>
          <w:rFonts w:ascii="Times New Roman" w:hAnsi="Times New Roman" w:cs="Times New Roman"/>
          <w:sz w:val="28"/>
          <w:szCs w:val="28"/>
        </w:rPr>
        <w:t xml:space="preserve">Акты основных станций могут быть переданы только при условии наличия на специализированном федеральном портале сведений о рассадке. </w:t>
      </w:r>
      <w:r w:rsidRPr="00185A3B">
        <w:rPr>
          <w:rFonts w:ascii="Times New Roman" w:eastAsia="Times New Roman" w:hAnsi="Times New Roman" w:cs="Times New Roman"/>
          <w:sz w:val="28"/>
          <w:szCs w:val="28"/>
        </w:rPr>
        <w:t>Статус «Контроль технической готовности завершен» может быть передан при условии наличия на специализированном федеральном портале сведений о рассадк</w:t>
      </w:r>
      <w:r w:rsidR="002D1DEF" w:rsidRPr="00185A3B">
        <w:rPr>
          <w:rFonts w:ascii="Times New Roman" w:eastAsia="Times New Roman" w:hAnsi="Times New Roman" w:cs="Times New Roman"/>
          <w:sz w:val="28"/>
          <w:szCs w:val="28"/>
        </w:rPr>
        <w:t>е,</w:t>
      </w:r>
      <w:r w:rsidRPr="00185A3B">
        <w:rPr>
          <w:rFonts w:ascii="Times New Roman" w:eastAsia="Times New Roman" w:hAnsi="Times New Roman" w:cs="Times New Roman"/>
          <w:sz w:val="28"/>
          <w:szCs w:val="28"/>
        </w:rPr>
        <w:t xml:space="preserve"> а также при наличии переданных электронных актов технической готовности станций </w:t>
      </w:r>
      <w:r w:rsidR="002D1DEF" w:rsidRPr="00185A3B">
        <w:rPr>
          <w:rFonts w:ascii="Times New Roman" w:eastAsia="Times New Roman" w:hAnsi="Times New Roman" w:cs="Times New Roman"/>
          <w:sz w:val="28"/>
          <w:szCs w:val="28"/>
        </w:rPr>
        <w:t>организатора</w:t>
      </w:r>
      <w:r w:rsidRPr="00185A3B">
        <w:rPr>
          <w:rFonts w:ascii="Times New Roman" w:eastAsia="Times New Roman" w:hAnsi="Times New Roman" w:cs="Times New Roman"/>
          <w:sz w:val="28"/>
          <w:szCs w:val="28"/>
        </w:rPr>
        <w:t xml:space="preserve"> для каждой аудитории подготовки</w:t>
      </w:r>
      <w:r w:rsidR="002D1DEF" w:rsidRPr="00185A3B">
        <w:rPr>
          <w:rFonts w:ascii="Times New Roman" w:eastAsia="Times New Roman" w:hAnsi="Times New Roman" w:cs="Times New Roman"/>
          <w:sz w:val="28"/>
          <w:szCs w:val="28"/>
        </w:rPr>
        <w:t xml:space="preserve"> и электронных актов технической готовности станций записи ответов для каждой аудитории проведения в соответствии с количеством назначенных мест в аудитории проведения</w:t>
      </w:r>
      <w:r w:rsidRPr="00185A3B">
        <w:rPr>
          <w:rFonts w:ascii="Times New Roman" w:eastAsia="Times New Roman" w:hAnsi="Times New Roman" w:cs="Times New Roman"/>
          <w:sz w:val="28"/>
          <w:szCs w:val="28"/>
        </w:rPr>
        <w:t>.</w:t>
      </w:r>
    </w:p>
    <w:p w14:paraId="56E38204" w14:textId="77777777" w:rsidR="008D72FE" w:rsidRPr="00185A3B" w:rsidRDefault="008D72FE" w:rsidP="008D72FE">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b/>
          <w:sz w:val="28"/>
          <w:szCs w:val="28"/>
        </w:rPr>
        <w:lastRenderedPageBreak/>
        <w:t xml:space="preserve">Важно! </w:t>
      </w:r>
      <w:r w:rsidRPr="00185A3B">
        <w:rPr>
          <w:rFonts w:ascii="Times New Roman" w:hAnsi="Times New Roman" w:cs="Times New Roman"/>
          <w:sz w:val="28"/>
          <w:szCs w:val="28"/>
        </w:rPr>
        <w:t>После передачи статуса «Контроль технической готовности завершен» передача электронных актов технической готовности с любых основных станций запрещена. В случае необходимости передать новые акты необходимо сначала отменить статус «Контроль технической готовности завершен», далее передать акты и установить статус заново.</w:t>
      </w:r>
    </w:p>
    <w:p w14:paraId="4D3B5389" w14:textId="77777777" w:rsidR="00176A10" w:rsidRPr="00185A3B" w:rsidRDefault="00176A10" w:rsidP="00AB4A2F">
      <w:pPr>
        <w:tabs>
          <w:tab w:val="left" w:pos="318"/>
        </w:tabs>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На этапе проведения экзамена технический специалист обязан:</w:t>
      </w:r>
    </w:p>
    <w:p w14:paraId="78007DE4" w14:textId="18355FFA" w:rsidR="00176A10" w:rsidRPr="00185A3B" w:rsidRDefault="00E77DFE"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b/>
          <w:sz w:val="28"/>
          <w:szCs w:val="28"/>
        </w:rPr>
        <w:t>не позднее 7</w:t>
      </w:r>
      <w:r w:rsidR="00AA054C" w:rsidRPr="00185A3B">
        <w:rPr>
          <w:rFonts w:ascii="Times New Roman" w:eastAsia="Times New Roman" w:hAnsi="Times New Roman" w:cs="Times New Roman"/>
          <w:b/>
          <w:sz w:val="28"/>
          <w:szCs w:val="28"/>
        </w:rPr>
        <w:t>:</w:t>
      </w:r>
      <w:r w:rsidR="00176A10" w:rsidRPr="00185A3B">
        <w:rPr>
          <w:rFonts w:ascii="Times New Roman" w:eastAsia="Times New Roman" w:hAnsi="Times New Roman" w:cs="Times New Roman"/>
          <w:b/>
          <w:sz w:val="28"/>
          <w:szCs w:val="28"/>
        </w:rPr>
        <w:t>30</w:t>
      </w:r>
      <w:r w:rsidR="00AA054C" w:rsidRPr="00185A3B">
        <w:rPr>
          <w:rFonts w:ascii="Times New Roman" w:eastAsia="Times New Roman" w:hAnsi="Times New Roman" w:cs="Times New Roman"/>
          <w:b/>
          <w:sz w:val="28"/>
          <w:szCs w:val="28"/>
        </w:rPr>
        <w:t>, но</w:t>
      </w:r>
      <w:r w:rsidR="00176A10" w:rsidRPr="00185A3B">
        <w:rPr>
          <w:rFonts w:ascii="Times New Roman" w:eastAsia="Times New Roman" w:hAnsi="Times New Roman" w:cs="Times New Roman"/>
          <w:sz w:val="28"/>
          <w:szCs w:val="28"/>
        </w:rPr>
        <w:t xml:space="preserve"> </w:t>
      </w:r>
      <w:r w:rsidR="00AA054C" w:rsidRPr="00185A3B">
        <w:rPr>
          <w:rFonts w:ascii="Times New Roman" w:eastAsia="Times New Roman" w:hAnsi="Times New Roman" w:cs="Times New Roman"/>
          <w:sz w:val="28"/>
          <w:szCs w:val="28"/>
        </w:rPr>
        <w:t xml:space="preserve">до получения руководителем ППЭ ЭМ от члена ГЭК, </w:t>
      </w:r>
      <w:r w:rsidR="00176A10" w:rsidRPr="00185A3B">
        <w:rPr>
          <w:rFonts w:ascii="Times New Roman" w:eastAsia="Times New Roman" w:hAnsi="Times New Roman" w:cs="Times New Roman"/>
          <w:sz w:val="28"/>
          <w:szCs w:val="28"/>
        </w:rPr>
        <w:t>включить режим видеозаписи в штабе ППЭ;</w:t>
      </w:r>
    </w:p>
    <w:p w14:paraId="45EA8CD6" w14:textId="471ECCA8" w:rsidR="00176A10" w:rsidRPr="00185A3B" w:rsidRDefault="00AA054C"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7357D1" w:rsidRPr="00185A3B">
        <w:rPr>
          <w:rFonts w:ascii="Times New Roman" w:eastAsia="Times New Roman" w:hAnsi="Times New Roman" w:cs="Times New Roman"/>
          <w:b/>
          <w:sz w:val="28"/>
          <w:szCs w:val="28"/>
        </w:rPr>
        <w:t>не позднее 8:0</w:t>
      </w:r>
      <w:r w:rsidRPr="00185A3B">
        <w:rPr>
          <w:rFonts w:ascii="Times New Roman" w:eastAsia="Times New Roman" w:hAnsi="Times New Roman" w:cs="Times New Roman"/>
          <w:b/>
          <w:sz w:val="28"/>
          <w:szCs w:val="28"/>
        </w:rPr>
        <w:t>0</w:t>
      </w:r>
      <w:r w:rsidRPr="00185A3B">
        <w:rPr>
          <w:rFonts w:ascii="Times New Roman" w:eastAsia="Times New Roman" w:hAnsi="Times New Roman" w:cs="Times New Roman"/>
          <w:sz w:val="28"/>
          <w:szCs w:val="28"/>
        </w:rPr>
        <w:t xml:space="preserve"> </w:t>
      </w:r>
      <w:r w:rsidR="00176A10" w:rsidRPr="00185A3B">
        <w:rPr>
          <w:rFonts w:ascii="Times New Roman" w:eastAsia="Times New Roman" w:hAnsi="Times New Roman" w:cs="Times New Roman"/>
          <w:sz w:val="28"/>
          <w:szCs w:val="28"/>
        </w:rPr>
        <w:t>включить режим записи на камерах видеонаблюдения в аудиториях ППЭ;</w:t>
      </w:r>
    </w:p>
    <w:p w14:paraId="3C2FE4E6" w14:textId="67D6FE5C" w:rsidR="00AA054C" w:rsidRPr="00185A3B" w:rsidRDefault="00AA054C"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Pr="00185A3B">
        <w:rPr>
          <w:rFonts w:ascii="Times New Roman" w:eastAsia="Times New Roman" w:hAnsi="Times New Roman" w:cs="Times New Roman"/>
          <w:b/>
          <w:sz w:val="28"/>
          <w:szCs w:val="28"/>
        </w:rPr>
        <w:t xml:space="preserve">не позднее 9:00 </w:t>
      </w:r>
      <w:r w:rsidRPr="00185A3B">
        <w:rPr>
          <w:rFonts w:ascii="Times New Roman" w:eastAsia="Times New Roman" w:hAnsi="Times New Roman" w:cs="Times New Roman"/>
          <w:sz w:val="28"/>
          <w:szCs w:val="28"/>
        </w:rPr>
        <w:t xml:space="preserve">проверить доступ к </w:t>
      </w:r>
      <w:r w:rsidR="007357D1" w:rsidRPr="00185A3B">
        <w:rPr>
          <w:rFonts w:ascii="Times New Roman" w:eastAsia="Times New Roman" w:hAnsi="Times New Roman" w:cs="Times New Roman"/>
          <w:sz w:val="28"/>
          <w:szCs w:val="28"/>
        </w:rPr>
        <w:t>личному кабинету ППЭ</w:t>
      </w:r>
      <w:r w:rsidRPr="00185A3B">
        <w:rPr>
          <w:rFonts w:ascii="Times New Roman" w:eastAsia="Times New Roman" w:hAnsi="Times New Roman" w:cs="Times New Roman"/>
          <w:sz w:val="28"/>
          <w:szCs w:val="28"/>
        </w:rPr>
        <w:t>;</w:t>
      </w:r>
    </w:p>
    <w:p w14:paraId="24213D8E" w14:textId="77777777" w:rsidR="007357D1" w:rsidRPr="00185A3B" w:rsidRDefault="00E77DFE"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b/>
          <w:sz w:val="28"/>
          <w:szCs w:val="28"/>
        </w:rPr>
        <w:t>не</w:t>
      </w:r>
      <w:r w:rsidR="00AA054C" w:rsidRPr="00185A3B">
        <w:rPr>
          <w:rFonts w:ascii="Times New Roman" w:eastAsia="Times New Roman" w:hAnsi="Times New Roman" w:cs="Times New Roman"/>
          <w:b/>
          <w:sz w:val="28"/>
          <w:szCs w:val="28"/>
        </w:rPr>
        <w:t xml:space="preserve"> позднее 9:00</w:t>
      </w:r>
      <w:r w:rsidR="00176A10" w:rsidRPr="00185A3B">
        <w:rPr>
          <w:rFonts w:ascii="Times New Roman" w:eastAsia="Times New Roman" w:hAnsi="Times New Roman" w:cs="Times New Roman"/>
          <w:b/>
          <w:sz w:val="28"/>
          <w:szCs w:val="28"/>
        </w:rPr>
        <w:t xml:space="preserve"> </w:t>
      </w:r>
      <w:r w:rsidR="00176A10" w:rsidRPr="00185A3B">
        <w:rPr>
          <w:rFonts w:ascii="Times New Roman" w:eastAsia="Times New Roman" w:hAnsi="Times New Roman" w:cs="Times New Roman"/>
          <w:sz w:val="28"/>
          <w:szCs w:val="28"/>
        </w:rPr>
        <w:t>запустить станции</w:t>
      </w:r>
      <w:r w:rsidR="007357D1" w:rsidRPr="00185A3B">
        <w:rPr>
          <w:rFonts w:ascii="Times New Roman" w:eastAsia="Times New Roman" w:hAnsi="Times New Roman" w:cs="Times New Roman"/>
          <w:sz w:val="28"/>
          <w:szCs w:val="28"/>
        </w:rPr>
        <w:t xml:space="preserve"> записи ответов во всех аудиториях проведения;</w:t>
      </w:r>
    </w:p>
    <w:p w14:paraId="5229D511" w14:textId="73052E24" w:rsidR="00176A10" w:rsidRPr="00185A3B"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xml:space="preserve"> </w:t>
      </w:r>
      <w:r w:rsidR="00312144" w:rsidRPr="00185A3B">
        <w:rPr>
          <w:rFonts w:ascii="Times New Roman" w:eastAsia="Times New Roman" w:hAnsi="Times New Roman" w:cs="Times New Roman"/>
          <w:sz w:val="28"/>
          <w:szCs w:val="28"/>
        </w:rPr>
        <w:t>– </w:t>
      </w:r>
      <w:r w:rsidR="00312144" w:rsidRPr="00185A3B">
        <w:rPr>
          <w:rFonts w:ascii="Times New Roman" w:eastAsia="Times New Roman" w:hAnsi="Times New Roman" w:cs="Times New Roman"/>
          <w:b/>
          <w:sz w:val="28"/>
          <w:szCs w:val="28"/>
        </w:rPr>
        <w:t xml:space="preserve">не позднее 9:00 </w:t>
      </w:r>
      <w:r w:rsidR="00312144" w:rsidRPr="00185A3B">
        <w:rPr>
          <w:rFonts w:ascii="Times New Roman" w:eastAsia="Times New Roman" w:hAnsi="Times New Roman" w:cs="Times New Roman"/>
          <w:sz w:val="28"/>
          <w:szCs w:val="28"/>
        </w:rPr>
        <w:t xml:space="preserve">запустить станции </w:t>
      </w:r>
      <w:r w:rsidR="00AA054C" w:rsidRPr="00185A3B">
        <w:rPr>
          <w:rFonts w:ascii="Times New Roman" w:eastAsia="Times New Roman" w:hAnsi="Times New Roman" w:cs="Times New Roman"/>
          <w:sz w:val="28"/>
          <w:szCs w:val="28"/>
        </w:rPr>
        <w:t>организатора</w:t>
      </w:r>
      <w:r w:rsidRPr="00185A3B">
        <w:rPr>
          <w:rFonts w:ascii="Times New Roman" w:eastAsia="Times New Roman" w:hAnsi="Times New Roman" w:cs="Times New Roman"/>
          <w:sz w:val="28"/>
          <w:szCs w:val="28"/>
        </w:rPr>
        <w:t xml:space="preserve"> во всех аудиториях подготовки, включить подключ</w:t>
      </w:r>
      <w:r w:rsidR="00A7543D" w:rsidRPr="00185A3B">
        <w:rPr>
          <w:rFonts w:ascii="Times New Roman" w:eastAsia="Times New Roman" w:hAnsi="Times New Roman" w:cs="Times New Roman"/>
          <w:sz w:val="28"/>
          <w:szCs w:val="28"/>
        </w:rPr>
        <w:t>е</w:t>
      </w:r>
      <w:r w:rsidRPr="00185A3B">
        <w:rPr>
          <w:rFonts w:ascii="Times New Roman" w:eastAsia="Times New Roman" w:hAnsi="Times New Roman" w:cs="Times New Roman"/>
          <w:sz w:val="28"/>
          <w:szCs w:val="28"/>
        </w:rPr>
        <w:t>нные к станциям</w:t>
      </w:r>
      <w:r w:rsidR="00E77DFE" w:rsidRPr="00185A3B">
        <w:rPr>
          <w:rFonts w:ascii="Times New Roman" w:eastAsia="Times New Roman" w:hAnsi="Times New Roman" w:cs="Times New Roman"/>
          <w:sz w:val="28"/>
          <w:szCs w:val="28"/>
        </w:rPr>
        <w:t xml:space="preserve"> </w:t>
      </w:r>
      <w:r w:rsidR="00AA054C" w:rsidRPr="00185A3B">
        <w:rPr>
          <w:rFonts w:ascii="Times New Roman" w:eastAsia="Times New Roman" w:hAnsi="Times New Roman" w:cs="Times New Roman"/>
          <w:sz w:val="28"/>
          <w:szCs w:val="28"/>
        </w:rPr>
        <w:t>организатора</w:t>
      </w:r>
      <w:r w:rsidRPr="00185A3B">
        <w:rPr>
          <w:rFonts w:ascii="Times New Roman" w:eastAsia="Times New Roman" w:hAnsi="Times New Roman" w:cs="Times New Roman"/>
          <w:sz w:val="28"/>
          <w:szCs w:val="28"/>
        </w:rPr>
        <w:t xml:space="preserve"> принтеры, проверить печать на выбранный принтер средствами станции </w:t>
      </w:r>
      <w:r w:rsidR="00AA054C" w:rsidRPr="00185A3B">
        <w:rPr>
          <w:rFonts w:ascii="Times New Roman" w:eastAsia="Times New Roman" w:hAnsi="Times New Roman" w:cs="Times New Roman"/>
          <w:sz w:val="28"/>
          <w:szCs w:val="28"/>
        </w:rPr>
        <w:t>организатора</w:t>
      </w:r>
      <w:r w:rsidRPr="00185A3B">
        <w:rPr>
          <w:rFonts w:ascii="Times New Roman" w:eastAsia="Times New Roman" w:hAnsi="Times New Roman" w:cs="Times New Roman"/>
          <w:sz w:val="28"/>
          <w:szCs w:val="28"/>
        </w:rPr>
        <w:t>;</w:t>
      </w:r>
    </w:p>
    <w:p w14:paraId="29DFD986" w14:textId="02833B09" w:rsidR="00176A10" w:rsidRPr="00185A3B"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b/>
          <w:sz w:val="28"/>
          <w:szCs w:val="28"/>
        </w:rPr>
        <w:t>Важно!</w:t>
      </w:r>
      <w:r w:rsidRPr="00185A3B">
        <w:rPr>
          <w:rFonts w:ascii="Times New Roman" w:eastAsia="Times New Roman" w:hAnsi="Times New Roman" w:cs="Times New Roman"/>
          <w:sz w:val="28"/>
          <w:szCs w:val="28"/>
        </w:rPr>
        <w:t xml:space="preserve"> В случае необходимости использования в день экзамена станции </w:t>
      </w:r>
      <w:r w:rsidR="00AA054C" w:rsidRPr="00185A3B">
        <w:rPr>
          <w:rFonts w:ascii="Times New Roman" w:eastAsia="Times New Roman" w:hAnsi="Times New Roman" w:cs="Times New Roman"/>
          <w:sz w:val="28"/>
          <w:szCs w:val="28"/>
        </w:rPr>
        <w:t>организатора</w:t>
      </w:r>
      <w:r w:rsidRPr="00185A3B">
        <w:rPr>
          <w:rFonts w:ascii="Times New Roman" w:eastAsia="Times New Roman" w:hAnsi="Times New Roman" w:cs="Times New Roman"/>
          <w:sz w:val="28"/>
          <w:szCs w:val="28"/>
        </w:rPr>
        <w:t xml:space="preserve">,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w:t>
      </w:r>
      <w:r w:rsidR="00AA054C" w:rsidRPr="00185A3B">
        <w:rPr>
          <w:rFonts w:ascii="Times New Roman" w:eastAsia="Times New Roman" w:hAnsi="Times New Roman" w:cs="Times New Roman"/>
          <w:sz w:val="28"/>
          <w:szCs w:val="28"/>
        </w:rPr>
        <w:t>организатора</w:t>
      </w:r>
      <w:r w:rsidRPr="00185A3B">
        <w:rPr>
          <w:rFonts w:ascii="Times New Roman" w:eastAsia="Times New Roman" w:hAnsi="Times New Roman" w:cs="Times New Roman"/>
          <w:sz w:val="28"/>
          <w:szCs w:val="28"/>
        </w:rPr>
        <w:t>.</w:t>
      </w:r>
    </w:p>
    <w:p w14:paraId="61F4A0C3" w14:textId="1DE880A2" w:rsidR="00176A10" w:rsidRPr="00185A3B" w:rsidRDefault="00E77DFE"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b/>
          <w:sz w:val="28"/>
          <w:szCs w:val="28"/>
        </w:rPr>
        <w:t>в 9</w:t>
      </w:r>
      <w:r w:rsidR="00A7543D" w:rsidRPr="00185A3B">
        <w:rPr>
          <w:rFonts w:ascii="Times New Roman" w:eastAsia="Times New Roman" w:hAnsi="Times New Roman" w:cs="Times New Roman"/>
          <w:b/>
          <w:sz w:val="28"/>
          <w:szCs w:val="28"/>
        </w:rPr>
        <w:t>:30</w:t>
      </w:r>
      <w:r w:rsidR="00176A10" w:rsidRPr="00185A3B">
        <w:rPr>
          <w:rFonts w:ascii="Times New Roman" w:eastAsia="Times New Roman" w:hAnsi="Times New Roman" w:cs="Times New Roman"/>
          <w:sz w:val="28"/>
          <w:szCs w:val="28"/>
        </w:rPr>
        <w:t xml:space="preserve"> в Штабе ППЭ </w:t>
      </w:r>
      <w:r w:rsidR="00312144" w:rsidRPr="00185A3B">
        <w:rPr>
          <w:rFonts w:ascii="Times New Roman" w:eastAsia="Times New Roman" w:hAnsi="Times New Roman" w:cs="Times New Roman"/>
          <w:sz w:val="28"/>
          <w:szCs w:val="28"/>
        </w:rPr>
        <w:t>в личном кабинете ППЭ</w:t>
      </w:r>
      <w:r w:rsidR="00176A10" w:rsidRPr="00185A3B">
        <w:rPr>
          <w:rFonts w:ascii="Times New Roman" w:eastAsia="Times New Roman" w:hAnsi="Times New Roman" w:cs="Times New Roman"/>
          <w:sz w:val="28"/>
          <w:szCs w:val="28"/>
        </w:rPr>
        <w:t xml:space="preserve"> скачать ключ доступа к ЭМ при участии члена ГЭК, с использованием токена члена ГЭК;</w:t>
      </w:r>
    </w:p>
    <w:p w14:paraId="00C8311C" w14:textId="77777777" w:rsidR="00176A10" w:rsidRPr="00185A3B" w:rsidRDefault="00E77DFE"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записать ключ доступа к ЭМ на флеш-накопитель для переноса данных между станциями ППЭ;</w:t>
      </w:r>
    </w:p>
    <w:p w14:paraId="1B10B19A" w14:textId="710924B0" w:rsidR="00176A10" w:rsidRPr="00185A3B" w:rsidRDefault="00E77DFE"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 xml:space="preserve">загрузить ключ доступа к ЭМ на все станции записи ответов во всех аудиториях проведения, а также на все станции </w:t>
      </w:r>
      <w:r w:rsidR="00AA054C" w:rsidRPr="00185A3B">
        <w:rPr>
          <w:rFonts w:ascii="Times New Roman" w:eastAsia="Times New Roman" w:hAnsi="Times New Roman" w:cs="Times New Roman"/>
          <w:sz w:val="28"/>
          <w:szCs w:val="28"/>
        </w:rPr>
        <w:t>организатора</w:t>
      </w:r>
      <w:r w:rsidR="00176A10" w:rsidRPr="00185A3B">
        <w:rPr>
          <w:rFonts w:ascii="Times New Roman" w:eastAsia="Times New Roman" w:hAnsi="Times New Roman" w:cs="Times New Roman"/>
          <w:sz w:val="28"/>
          <w:szCs w:val="28"/>
        </w:rPr>
        <w:t xml:space="preserve"> во всех аудиториях подготовки.</w:t>
      </w:r>
    </w:p>
    <w:p w14:paraId="6A7A1DC9" w14:textId="3F6E76C4" w:rsidR="00176A10" w:rsidRPr="00185A3B"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xml:space="preserve">После загрузки ключа доступа к ЭМ член ГЭК выполняет его активацию: подключает к станции </w:t>
      </w:r>
      <w:r w:rsidR="00AA054C" w:rsidRPr="00185A3B">
        <w:rPr>
          <w:rFonts w:ascii="Times New Roman" w:eastAsia="Times New Roman" w:hAnsi="Times New Roman" w:cs="Times New Roman"/>
          <w:sz w:val="28"/>
          <w:szCs w:val="28"/>
        </w:rPr>
        <w:t xml:space="preserve">организатора </w:t>
      </w:r>
      <w:r w:rsidRPr="00185A3B">
        <w:rPr>
          <w:rFonts w:ascii="Times New Roman" w:eastAsia="Times New Roman" w:hAnsi="Times New Roman" w:cs="Times New Roman"/>
          <w:sz w:val="28"/>
          <w:szCs w:val="28"/>
        </w:rPr>
        <w:t>или станции записи ответов токен члена ГЭК и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14:paraId="69D5A03D" w14:textId="77777777" w:rsidR="00A7543D" w:rsidRPr="00185A3B"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w:t>
      </w:r>
      <w:r w:rsidR="00A7543D" w:rsidRPr="00185A3B">
        <w:rPr>
          <w:rFonts w:ascii="Times New Roman" w:eastAsia="Times New Roman" w:hAnsi="Times New Roman" w:cs="Times New Roman"/>
          <w:sz w:val="28"/>
          <w:szCs w:val="28"/>
        </w:rPr>
        <w:t xml:space="preserve"> активации ключа доступа к ЭМ.</w:t>
      </w:r>
    </w:p>
    <w:p w14:paraId="0BCF152C" w14:textId="6E8A8913" w:rsidR="00AA054C" w:rsidRPr="00185A3B" w:rsidRDefault="00AA054C"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b/>
          <w:sz w:val="28"/>
          <w:szCs w:val="28"/>
        </w:rPr>
        <w:t xml:space="preserve">Важно! </w:t>
      </w:r>
      <w:r w:rsidRPr="00185A3B">
        <w:rPr>
          <w:rFonts w:ascii="Times New Roman" w:eastAsia="Times New Roman" w:hAnsi="Times New Roman" w:cs="Times New Roman"/>
          <w:sz w:val="28"/>
          <w:szCs w:val="28"/>
        </w:rPr>
        <w:t xml:space="preserve">Кнопку «Прочитать КИМ» нажимать </w:t>
      </w:r>
      <w:r w:rsidRPr="00185A3B">
        <w:rPr>
          <w:rFonts w:ascii="Times New Roman" w:eastAsia="Times New Roman" w:hAnsi="Times New Roman" w:cs="Times New Roman"/>
          <w:b/>
          <w:sz w:val="28"/>
          <w:szCs w:val="28"/>
        </w:rPr>
        <w:t>не нужно</w:t>
      </w:r>
      <w:r w:rsidRPr="00185A3B">
        <w:rPr>
          <w:rFonts w:ascii="Times New Roman" w:eastAsia="Times New Roman" w:hAnsi="Times New Roman" w:cs="Times New Roman"/>
          <w:sz w:val="28"/>
          <w:szCs w:val="28"/>
        </w:rPr>
        <w:t xml:space="preserve"> – это действие приравнивается к вскрытию ЭМ, что запрещено до 10:00.</w:t>
      </w:r>
    </w:p>
    <w:p w14:paraId="43714231" w14:textId="56EC759A" w:rsidR="00176A10" w:rsidRPr="00185A3B"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xml:space="preserve">При отсутствии доступа к </w:t>
      </w:r>
      <w:r w:rsidR="00312144" w:rsidRPr="00185A3B">
        <w:rPr>
          <w:rFonts w:ascii="Times New Roman" w:eastAsia="Times New Roman" w:hAnsi="Times New Roman" w:cs="Times New Roman"/>
          <w:sz w:val="28"/>
          <w:szCs w:val="28"/>
        </w:rPr>
        <w:t>личному кабинету</w:t>
      </w:r>
      <w:r w:rsidRPr="00185A3B">
        <w:rPr>
          <w:rFonts w:ascii="Times New Roman" w:eastAsia="Times New Roman" w:hAnsi="Times New Roman" w:cs="Times New Roman"/>
          <w:sz w:val="28"/>
          <w:szCs w:val="28"/>
        </w:rPr>
        <w:t xml:space="preserve"> по осно</w:t>
      </w:r>
      <w:r w:rsidR="00E77DFE" w:rsidRPr="00185A3B">
        <w:rPr>
          <w:rFonts w:ascii="Times New Roman" w:eastAsia="Times New Roman" w:hAnsi="Times New Roman" w:cs="Times New Roman"/>
          <w:sz w:val="28"/>
          <w:szCs w:val="28"/>
        </w:rPr>
        <w:t>вному и р</w:t>
      </w:r>
      <w:r w:rsidR="00312144" w:rsidRPr="00185A3B">
        <w:rPr>
          <w:rFonts w:ascii="Times New Roman" w:eastAsia="Times New Roman" w:hAnsi="Times New Roman" w:cs="Times New Roman"/>
          <w:sz w:val="28"/>
          <w:szCs w:val="28"/>
        </w:rPr>
        <w:t>езервному каналам доступа в сеть «Интернет»</w:t>
      </w:r>
      <w:r w:rsidR="00AA054C" w:rsidRPr="00185A3B">
        <w:rPr>
          <w:rFonts w:ascii="Times New Roman" w:eastAsia="Times New Roman" w:hAnsi="Times New Roman" w:cs="Times New Roman"/>
          <w:sz w:val="28"/>
          <w:szCs w:val="28"/>
        </w:rPr>
        <w:t xml:space="preserve"> в 09:3</w:t>
      </w:r>
      <w:r w:rsidRPr="00185A3B">
        <w:rPr>
          <w:rFonts w:ascii="Times New Roman" w:eastAsia="Times New Roman" w:hAnsi="Times New Roman" w:cs="Times New Roman"/>
          <w:sz w:val="28"/>
          <w:szCs w:val="28"/>
        </w:rPr>
        <w:t xml:space="preserve">5 технический специалист информирует члена ГЭК о наличии нештатной ситуации, член ГЭК обращается на горячую линию </w:t>
      </w:r>
      <w:r w:rsidR="00AA054C" w:rsidRPr="00185A3B">
        <w:rPr>
          <w:rFonts w:ascii="Times New Roman" w:eastAsia="Times New Roman" w:hAnsi="Times New Roman" w:cs="Times New Roman"/>
          <w:sz w:val="28"/>
          <w:szCs w:val="28"/>
        </w:rPr>
        <w:t xml:space="preserve">службы </w:t>
      </w:r>
      <w:r w:rsidRPr="00185A3B">
        <w:rPr>
          <w:rFonts w:ascii="Times New Roman" w:eastAsia="Times New Roman" w:hAnsi="Times New Roman" w:cs="Times New Roman"/>
          <w:sz w:val="28"/>
          <w:szCs w:val="28"/>
        </w:rPr>
        <w:t xml:space="preserve">сопровождения ППЭ для оформления заявки на получение пароля доступа к </w:t>
      </w:r>
      <w:r w:rsidRPr="00185A3B">
        <w:rPr>
          <w:rFonts w:ascii="Times New Roman" w:eastAsia="Times New Roman" w:hAnsi="Times New Roman" w:cs="Times New Roman"/>
          <w:sz w:val="28"/>
          <w:szCs w:val="28"/>
        </w:rPr>
        <w:lastRenderedPageBreak/>
        <w:t>ЭМ. Технический специалист обязан продолжить работы по восстановлению доступа к специализированному федеральному порталу. Пароль доступа к ЭМ (</w:t>
      </w:r>
      <w:r w:rsidR="00312144" w:rsidRPr="00185A3B">
        <w:rPr>
          <w:rFonts w:ascii="Times New Roman" w:eastAsia="Times New Roman" w:hAnsi="Times New Roman" w:cs="Times New Roman"/>
          <w:sz w:val="28"/>
          <w:szCs w:val="28"/>
        </w:rPr>
        <w:t>не менее двух на каждый предмет</w:t>
      </w:r>
      <w:r w:rsidR="00AA054C" w:rsidRPr="00185A3B">
        <w:rPr>
          <w:rFonts w:ascii="Times New Roman" w:eastAsia="Times New Roman" w:hAnsi="Times New Roman" w:cs="Times New Roman"/>
          <w:sz w:val="28"/>
          <w:szCs w:val="28"/>
        </w:rPr>
        <w:t>) выдается не ранее 09</w:t>
      </w:r>
      <w:r w:rsidR="00E77DFE" w:rsidRPr="00185A3B">
        <w:rPr>
          <w:rFonts w:ascii="Times New Roman" w:eastAsia="Times New Roman" w:hAnsi="Times New Roman" w:cs="Times New Roman"/>
          <w:sz w:val="28"/>
          <w:szCs w:val="28"/>
        </w:rPr>
        <w:t>:</w:t>
      </w:r>
      <w:r w:rsidR="00AA054C" w:rsidRPr="00185A3B">
        <w:rPr>
          <w:rFonts w:ascii="Times New Roman" w:eastAsia="Times New Roman" w:hAnsi="Times New Roman" w:cs="Times New Roman"/>
          <w:sz w:val="28"/>
          <w:szCs w:val="28"/>
        </w:rPr>
        <w:t>45</w:t>
      </w:r>
      <w:r w:rsidR="00E77DFE"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sz w:val="28"/>
          <w:szCs w:val="28"/>
        </w:rPr>
        <w:t xml:space="preserve">если доступ </w:t>
      </w:r>
      <w:r w:rsidR="00312144" w:rsidRPr="00185A3B">
        <w:rPr>
          <w:rFonts w:ascii="Times New Roman" w:eastAsia="Times New Roman" w:hAnsi="Times New Roman" w:cs="Times New Roman"/>
          <w:sz w:val="28"/>
          <w:szCs w:val="28"/>
        </w:rPr>
        <w:t>в сеть «Интернет»</w:t>
      </w:r>
      <w:r w:rsidR="002027D1"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sz w:val="28"/>
          <w:szCs w:val="28"/>
        </w:rPr>
        <w:t>восстановить не удалось.</w:t>
      </w:r>
    </w:p>
    <w:p w14:paraId="6B051935" w14:textId="109C6047" w:rsidR="00176A10" w:rsidRPr="00185A3B"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xml:space="preserve">После получения информации от руководителя ППЭ о завершении печати ЭМ во всех аудиториях подготовки, расшифровке КИМ и успешном начале экзаменов во всех аудиториях проведения </w:t>
      </w:r>
      <w:r w:rsidR="00FB6C6B" w:rsidRPr="00185A3B">
        <w:rPr>
          <w:rFonts w:ascii="Times New Roman" w:eastAsia="Times New Roman" w:hAnsi="Times New Roman" w:cs="Times New Roman"/>
          <w:sz w:val="28"/>
          <w:szCs w:val="28"/>
        </w:rPr>
        <w:t xml:space="preserve">технический специалист по указанию руководителя ППЭ в личном кабинете ППЭ </w:t>
      </w:r>
      <w:r w:rsidRPr="00185A3B">
        <w:rPr>
          <w:rFonts w:ascii="Times New Roman" w:eastAsia="Times New Roman" w:hAnsi="Times New Roman" w:cs="Times New Roman"/>
          <w:sz w:val="28"/>
          <w:szCs w:val="28"/>
        </w:rPr>
        <w:t>переда</w:t>
      </w:r>
      <w:r w:rsidR="00FB6C6B" w:rsidRPr="00185A3B">
        <w:rPr>
          <w:rFonts w:ascii="Times New Roman" w:eastAsia="Times New Roman" w:hAnsi="Times New Roman" w:cs="Times New Roman"/>
          <w:sz w:val="28"/>
          <w:szCs w:val="28"/>
        </w:rPr>
        <w:t>е</w:t>
      </w:r>
      <w:r w:rsidRPr="00185A3B">
        <w:rPr>
          <w:rFonts w:ascii="Times New Roman" w:eastAsia="Times New Roman" w:hAnsi="Times New Roman" w:cs="Times New Roman"/>
          <w:sz w:val="28"/>
          <w:szCs w:val="28"/>
        </w:rPr>
        <w:t>т</w:t>
      </w:r>
      <w:r w:rsidR="00FB6C6B" w:rsidRPr="00185A3B">
        <w:rPr>
          <w:rFonts w:ascii="Times New Roman" w:eastAsia="Times New Roman" w:hAnsi="Times New Roman" w:cs="Times New Roman"/>
          <w:sz w:val="28"/>
          <w:szCs w:val="28"/>
        </w:rPr>
        <w:t xml:space="preserve"> при участии члена ГЭК с использованием токена члена ГЭК</w:t>
      </w:r>
      <w:r w:rsidRPr="00185A3B">
        <w:rPr>
          <w:rFonts w:ascii="Times New Roman" w:eastAsia="Times New Roman" w:hAnsi="Times New Roman" w:cs="Times New Roman"/>
          <w:sz w:val="28"/>
          <w:szCs w:val="28"/>
        </w:rPr>
        <w:t xml:space="preserve"> статус </w:t>
      </w:r>
      <w:r w:rsidR="00AA054C" w:rsidRPr="00185A3B">
        <w:rPr>
          <w:rFonts w:ascii="Times New Roman" w:eastAsia="Times New Roman" w:hAnsi="Times New Roman" w:cs="Times New Roman"/>
          <w:sz w:val="28"/>
          <w:szCs w:val="28"/>
        </w:rPr>
        <w:t xml:space="preserve">«Экзамены успешно начались» </w:t>
      </w:r>
      <w:r w:rsidRPr="00185A3B">
        <w:rPr>
          <w:rFonts w:ascii="Times New Roman" w:eastAsia="Times New Roman" w:hAnsi="Times New Roman" w:cs="Times New Roman"/>
          <w:sz w:val="28"/>
          <w:szCs w:val="28"/>
        </w:rPr>
        <w:t>в систему мониторинга готовности ППЭ.</w:t>
      </w:r>
    </w:p>
    <w:p w14:paraId="3DA4E411" w14:textId="77777777" w:rsidR="00176A10" w:rsidRPr="00185A3B" w:rsidRDefault="00176A10" w:rsidP="00AB4A2F">
      <w:pPr>
        <w:tabs>
          <w:tab w:val="left" w:pos="318"/>
        </w:tabs>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Действия в случае нештатной ситуации:</w:t>
      </w:r>
    </w:p>
    <w:p w14:paraId="79CE2388" w14:textId="217BAC51" w:rsidR="00176A10" w:rsidRPr="00185A3B"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u w:val="single"/>
        </w:rPr>
        <w:t>В случае недостатка доступных для печати комплектов ЭМ</w:t>
      </w:r>
      <w:r w:rsidR="00AA054C" w:rsidRPr="00185A3B">
        <w:rPr>
          <w:rFonts w:ascii="Times New Roman" w:eastAsia="Times New Roman" w:hAnsi="Times New Roman" w:cs="Times New Roman"/>
          <w:sz w:val="28"/>
          <w:szCs w:val="28"/>
          <w:u w:val="single"/>
        </w:rPr>
        <w:t xml:space="preserve"> (бланков регистрации</w:t>
      </w:r>
      <w:r w:rsidR="00AA054C" w:rsidRPr="00185A3B">
        <w:rPr>
          <w:rFonts w:ascii="Times New Roman" w:eastAsia="Times New Roman" w:hAnsi="Times New Roman" w:cs="Times New Roman"/>
          <w:sz w:val="28"/>
          <w:szCs w:val="28"/>
        </w:rPr>
        <w:t>)</w:t>
      </w:r>
      <w:r w:rsidRPr="00185A3B">
        <w:rPr>
          <w:rFonts w:ascii="Times New Roman" w:eastAsia="Times New Roman" w:hAnsi="Times New Roman" w:cs="Times New Roman"/>
          <w:sz w:val="28"/>
          <w:szCs w:val="28"/>
        </w:rPr>
        <w:t xml:space="preserve"> организатор </w:t>
      </w:r>
      <w:r w:rsidR="00AA054C" w:rsidRPr="00185A3B">
        <w:rPr>
          <w:rFonts w:ascii="Times New Roman" w:eastAsia="Times New Roman" w:hAnsi="Times New Roman" w:cs="Times New Roman"/>
          <w:sz w:val="28"/>
          <w:szCs w:val="28"/>
        </w:rPr>
        <w:t xml:space="preserve">в аудитории </w:t>
      </w:r>
      <w:r w:rsidRPr="00185A3B">
        <w:rPr>
          <w:rFonts w:ascii="Times New Roman" w:eastAsia="Times New Roman" w:hAnsi="Times New Roman" w:cs="Times New Roman"/>
          <w:sz w:val="28"/>
          <w:szCs w:val="28"/>
        </w:rPr>
        <w:t>информирует</w:t>
      </w:r>
      <w:r w:rsidR="00AA054C" w:rsidRPr="00185A3B">
        <w:rPr>
          <w:rFonts w:ascii="Times New Roman" w:eastAsia="Times New Roman" w:hAnsi="Times New Roman" w:cs="Times New Roman"/>
          <w:sz w:val="28"/>
          <w:szCs w:val="28"/>
        </w:rPr>
        <w:t xml:space="preserve"> руководителя ППЭ и</w:t>
      </w:r>
      <w:r w:rsidRPr="00185A3B">
        <w:rPr>
          <w:rFonts w:ascii="Times New Roman" w:eastAsia="Times New Roman" w:hAnsi="Times New Roman" w:cs="Times New Roman"/>
          <w:sz w:val="28"/>
          <w:szCs w:val="28"/>
        </w:rPr>
        <w:t xml:space="preserve"> члена ГЭК</w:t>
      </w:r>
      <w:r w:rsidR="00AA054C" w:rsidRPr="00185A3B">
        <w:rPr>
          <w:rFonts w:ascii="Times New Roman" w:eastAsia="Times New Roman" w:hAnsi="Times New Roman" w:cs="Times New Roman"/>
          <w:sz w:val="28"/>
          <w:szCs w:val="28"/>
        </w:rPr>
        <w:t xml:space="preserve"> (через организатора вне аудитории)</w:t>
      </w:r>
      <w:r w:rsidRPr="00185A3B">
        <w:rPr>
          <w:rFonts w:ascii="Times New Roman" w:eastAsia="Times New Roman" w:hAnsi="Times New Roman" w:cs="Times New Roman"/>
          <w:sz w:val="28"/>
          <w:szCs w:val="28"/>
        </w:rPr>
        <w:t xml:space="preserve"> о необходимости использования резервных ЭМ, включенных в состав</w:t>
      </w:r>
      <w:r w:rsidR="00641D23" w:rsidRPr="00185A3B">
        <w:rPr>
          <w:rFonts w:ascii="Times New Roman" w:eastAsia="Times New Roman" w:hAnsi="Times New Roman" w:cs="Times New Roman"/>
          <w:sz w:val="28"/>
          <w:szCs w:val="28"/>
        </w:rPr>
        <w:t xml:space="preserve"> интернет-пакета</w:t>
      </w:r>
      <w:r w:rsidRPr="00185A3B">
        <w:rPr>
          <w:rFonts w:ascii="Times New Roman" w:eastAsia="Times New Roman" w:hAnsi="Times New Roman" w:cs="Times New Roman"/>
          <w:sz w:val="28"/>
          <w:szCs w:val="28"/>
        </w:rPr>
        <w:t>, загруженного для проведения экзамена</w:t>
      </w:r>
      <w:r w:rsidR="00641D23" w:rsidRPr="00185A3B">
        <w:rPr>
          <w:rFonts w:ascii="Times New Roman" w:eastAsia="Times New Roman" w:hAnsi="Times New Roman" w:cs="Times New Roman"/>
          <w:sz w:val="28"/>
          <w:szCs w:val="28"/>
        </w:rPr>
        <w:t>.</w:t>
      </w:r>
      <w:r w:rsidRPr="00185A3B">
        <w:rPr>
          <w:rFonts w:ascii="Times New Roman" w:eastAsia="Times New Roman" w:hAnsi="Times New Roman" w:cs="Times New Roman"/>
          <w:sz w:val="28"/>
          <w:szCs w:val="28"/>
        </w:rPr>
        <w:t xml:space="preserve"> </w:t>
      </w:r>
      <w:r w:rsidR="00641D23" w:rsidRPr="00185A3B">
        <w:rPr>
          <w:rFonts w:ascii="Times New Roman" w:eastAsia="Times New Roman" w:hAnsi="Times New Roman" w:cs="Times New Roman"/>
          <w:sz w:val="28"/>
          <w:szCs w:val="28"/>
        </w:rPr>
        <w:t>В</w:t>
      </w:r>
      <w:r w:rsidRPr="00185A3B">
        <w:rPr>
          <w:rFonts w:ascii="Times New Roman" w:eastAsia="Times New Roman" w:hAnsi="Times New Roman" w:cs="Times New Roman"/>
          <w:sz w:val="28"/>
          <w:szCs w:val="28"/>
        </w:rPr>
        <w:t xml:space="preserve"> этом случае</w:t>
      </w:r>
      <w:r w:rsidR="00641D23" w:rsidRPr="00185A3B">
        <w:rPr>
          <w:rFonts w:ascii="Times New Roman" w:eastAsia="Times New Roman" w:hAnsi="Times New Roman" w:cs="Times New Roman"/>
          <w:sz w:val="28"/>
          <w:szCs w:val="28"/>
        </w:rPr>
        <w:t xml:space="preserve"> необходимо</w:t>
      </w:r>
      <w:r w:rsidRPr="00185A3B">
        <w:rPr>
          <w:rFonts w:ascii="Times New Roman" w:eastAsia="Times New Roman" w:hAnsi="Times New Roman" w:cs="Times New Roman"/>
          <w:sz w:val="28"/>
          <w:szCs w:val="28"/>
        </w:rPr>
        <w:t>:</w:t>
      </w:r>
    </w:p>
    <w:p w14:paraId="743623EB" w14:textId="2AE4E675" w:rsidR="00176A10" w:rsidRPr="00185A3B" w:rsidRDefault="00E77DFE"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641D23" w:rsidRPr="00185A3B">
        <w:rPr>
          <w:rFonts w:ascii="Times New Roman" w:eastAsia="Times New Roman" w:hAnsi="Times New Roman" w:cs="Times New Roman"/>
          <w:sz w:val="28"/>
          <w:szCs w:val="28"/>
        </w:rPr>
        <w:t xml:space="preserve">запросить </w:t>
      </w:r>
      <w:r w:rsidR="00176A10" w:rsidRPr="00185A3B">
        <w:rPr>
          <w:rFonts w:ascii="Times New Roman" w:eastAsia="Times New Roman" w:hAnsi="Times New Roman" w:cs="Times New Roman"/>
          <w:sz w:val="28"/>
          <w:szCs w:val="28"/>
        </w:rPr>
        <w:t xml:space="preserve">в Штабе ППЭ </w:t>
      </w:r>
      <w:r w:rsidR="002F7047" w:rsidRPr="00185A3B">
        <w:rPr>
          <w:rFonts w:ascii="Times New Roman" w:eastAsia="Times New Roman" w:hAnsi="Times New Roman" w:cs="Times New Roman"/>
          <w:sz w:val="28"/>
          <w:szCs w:val="28"/>
        </w:rPr>
        <w:t>в личном кабинете ППЭ</w:t>
      </w:r>
      <w:r w:rsidR="00176A10" w:rsidRPr="00185A3B">
        <w:rPr>
          <w:rFonts w:ascii="Times New Roman" w:eastAsia="Times New Roman" w:hAnsi="Times New Roman" w:cs="Times New Roman"/>
          <w:sz w:val="28"/>
          <w:szCs w:val="28"/>
        </w:rPr>
        <w:t xml:space="preserve"> при участии члена ГЭК, с использованием токена члена ГЭК резервный ключ доступа к ЭМ для резервных ЭМ, в запросе указывается предмет, номер аудитории, уникальный номер компьютера, присвоенный </w:t>
      </w:r>
      <w:r w:rsidR="00641D23" w:rsidRPr="00185A3B">
        <w:rPr>
          <w:rFonts w:ascii="Times New Roman" w:eastAsia="Times New Roman" w:hAnsi="Times New Roman" w:cs="Times New Roman"/>
          <w:sz w:val="28"/>
          <w:szCs w:val="28"/>
        </w:rPr>
        <w:t xml:space="preserve">задействованной </w:t>
      </w:r>
      <w:r w:rsidR="00176A10" w:rsidRPr="00185A3B">
        <w:rPr>
          <w:rFonts w:ascii="Times New Roman" w:eastAsia="Times New Roman" w:hAnsi="Times New Roman" w:cs="Times New Roman"/>
          <w:sz w:val="28"/>
          <w:szCs w:val="28"/>
        </w:rPr>
        <w:t xml:space="preserve">станции </w:t>
      </w:r>
      <w:r w:rsidR="00641D23" w:rsidRPr="00185A3B">
        <w:rPr>
          <w:rFonts w:ascii="Times New Roman" w:eastAsia="Times New Roman" w:hAnsi="Times New Roman" w:cs="Times New Roman"/>
          <w:sz w:val="28"/>
          <w:szCs w:val="28"/>
        </w:rPr>
        <w:t>организатора</w:t>
      </w:r>
      <w:r w:rsidR="00176A10" w:rsidRPr="00185A3B">
        <w:rPr>
          <w:rFonts w:ascii="Times New Roman" w:eastAsia="Times New Roman" w:hAnsi="Times New Roman" w:cs="Times New Roman"/>
          <w:sz w:val="28"/>
          <w:szCs w:val="28"/>
        </w:rPr>
        <w:t xml:space="preserve">, установленной в этой аудитории, количество ИК, </w:t>
      </w:r>
      <w:r w:rsidR="00641D23" w:rsidRPr="00185A3B">
        <w:rPr>
          <w:rFonts w:ascii="Times New Roman" w:eastAsia="Times New Roman" w:hAnsi="Times New Roman" w:cs="Times New Roman"/>
          <w:sz w:val="28"/>
          <w:szCs w:val="28"/>
        </w:rPr>
        <w:t>которое нужно</w:t>
      </w:r>
      <w:r w:rsidR="00176A10" w:rsidRPr="00185A3B">
        <w:rPr>
          <w:rFonts w:ascii="Times New Roman" w:eastAsia="Times New Roman" w:hAnsi="Times New Roman" w:cs="Times New Roman"/>
          <w:sz w:val="28"/>
          <w:szCs w:val="28"/>
        </w:rPr>
        <w:t xml:space="preserve"> </w:t>
      </w:r>
      <w:r w:rsidR="00641D23" w:rsidRPr="00185A3B">
        <w:rPr>
          <w:rFonts w:ascii="Times New Roman" w:eastAsia="Times New Roman" w:hAnsi="Times New Roman" w:cs="Times New Roman"/>
          <w:sz w:val="28"/>
          <w:szCs w:val="28"/>
        </w:rPr>
        <w:t>на</w:t>
      </w:r>
      <w:r w:rsidR="00176A10" w:rsidRPr="00185A3B">
        <w:rPr>
          <w:rFonts w:ascii="Times New Roman" w:eastAsia="Times New Roman" w:hAnsi="Times New Roman" w:cs="Times New Roman"/>
          <w:sz w:val="28"/>
          <w:szCs w:val="28"/>
        </w:rPr>
        <w:t>печат</w:t>
      </w:r>
      <w:r w:rsidR="00641D23" w:rsidRPr="00185A3B">
        <w:rPr>
          <w:rFonts w:ascii="Times New Roman" w:eastAsia="Times New Roman" w:hAnsi="Times New Roman" w:cs="Times New Roman"/>
          <w:sz w:val="28"/>
          <w:szCs w:val="28"/>
        </w:rPr>
        <w:t>ать</w:t>
      </w:r>
      <w:r w:rsidR="00176A10" w:rsidRPr="00185A3B">
        <w:rPr>
          <w:rFonts w:ascii="Times New Roman" w:eastAsia="Times New Roman" w:hAnsi="Times New Roman" w:cs="Times New Roman"/>
          <w:sz w:val="28"/>
          <w:szCs w:val="28"/>
        </w:rPr>
        <w:t>;</w:t>
      </w:r>
    </w:p>
    <w:p w14:paraId="5C0CF6F7" w14:textId="2F299FF8" w:rsidR="00176A10" w:rsidRPr="00185A3B" w:rsidRDefault="00E77DFE"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641D23" w:rsidRPr="00185A3B">
        <w:rPr>
          <w:rFonts w:ascii="Times New Roman" w:eastAsia="Times New Roman" w:hAnsi="Times New Roman" w:cs="Times New Roman"/>
          <w:sz w:val="28"/>
          <w:szCs w:val="28"/>
        </w:rPr>
        <w:t>записать н</w:t>
      </w:r>
      <w:r w:rsidR="00176A10" w:rsidRPr="00185A3B">
        <w:rPr>
          <w:rFonts w:ascii="Times New Roman" w:eastAsia="Times New Roman" w:hAnsi="Times New Roman" w:cs="Times New Roman"/>
          <w:sz w:val="28"/>
          <w:szCs w:val="28"/>
        </w:rPr>
        <w:t xml:space="preserve">овый ключ доступа к ЭМ на флеш-накопитель для переноса данных между станциями ППЭ. Новый ключ доступа к ЭМ включает в себя сведения обо всех </w:t>
      </w:r>
      <w:r w:rsidR="00641D23" w:rsidRPr="00185A3B">
        <w:rPr>
          <w:rFonts w:ascii="Times New Roman" w:eastAsia="Times New Roman" w:hAnsi="Times New Roman" w:cs="Times New Roman"/>
          <w:sz w:val="28"/>
          <w:szCs w:val="28"/>
        </w:rPr>
        <w:t>задействованных</w:t>
      </w:r>
      <w:r w:rsidR="00176A10" w:rsidRPr="00185A3B">
        <w:rPr>
          <w:rFonts w:ascii="Times New Roman" w:eastAsia="Times New Roman" w:hAnsi="Times New Roman" w:cs="Times New Roman"/>
          <w:sz w:val="28"/>
          <w:szCs w:val="28"/>
        </w:rPr>
        <w:t xml:space="preserve"> станциях </w:t>
      </w:r>
      <w:r w:rsidR="00641D23" w:rsidRPr="00185A3B">
        <w:rPr>
          <w:rFonts w:ascii="Times New Roman" w:eastAsia="Times New Roman" w:hAnsi="Times New Roman" w:cs="Times New Roman"/>
          <w:sz w:val="28"/>
          <w:szCs w:val="28"/>
        </w:rPr>
        <w:t>организатора</w:t>
      </w:r>
      <w:r w:rsidR="00176A10" w:rsidRPr="00185A3B">
        <w:rPr>
          <w:rFonts w:ascii="Times New Roman" w:eastAsia="Times New Roman" w:hAnsi="Times New Roman" w:cs="Times New Roman"/>
          <w:sz w:val="28"/>
          <w:szCs w:val="28"/>
        </w:rPr>
        <w:t xml:space="preserve"> и ранее выданных резервных ключах доступа к ЭМ;</w:t>
      </w:r>
    </w:p>
    <w:p w14:paraId="786B40A9" w14:textId="1DE24A7B" w:rsidR="00176A10" w:rsidRPr="00185A3B" w:rsidRDefault="00C21A7E"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загру</w:t>
      </w:r>
      <w:r w:rsidR="00D462E0" w:rsidRPr="00185A3B">
        <w:rPr>
          <w:rFonts w:ascii="Times New Roman" w:eastAsia="Times New Roman" w:hAnsi="Times New Roman" w:cs="Times New Roman"/>
          <w:sz w:val="28"/>
          <w:szCs w:val="28"/>
        </w:rPr>
        <w:t>зить</w:t>
      </w:r>
      <w:r w:rsidR="00176A10" w:rsidRPr="00185A3B">
        <w:rPr>
          <w:rFonts w:ascii="Times New Roman" w:eastAsia="Times New Roman" w:hAnsi="Times New Roman" w:cs="Times New Roman"/>
          <w:sz w:val="28"/>
          <w:szCs w:val="28"/>
        </w:rPr>
        <w:t xml:space="preserve"> новый ключ доступа к ЭМ на используемую в аудитории станцию </w:t>
      </w:r>
      <w:r w:rsidR="00D462E0" w:rsidRPr="00185A3B">
        <w:rPr>
          <w:rFonts w:ascii="Times New Roman" w:eastAsia="Times New Roman" w:hAnsi="Times New Roman" w:cs="Times New Roman"/>
          <w:sz w:val="28"/>
          <w:szCs w:val="28"/>
        </w:rPr>
        <w:t>организатора и активировать его токеном члена ГЭК.</w:t>
      </w:r>
    </w:p>
    <w:p w14:paraId="0D501DA3" w14:textId="263906DB" w:rsidR="00D462E0" w:rsidRPr="00185A3B" w:rsidRDefault="00D462E0"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hAnsi="Times New Roman" w:cs="Times New Roman"/>
          <w:color w:val="000000"/>
          <w:sz w:val="28"/>
          <w:szCs w:val="28"/>
        </w:rPr>
        <w:t>В случае необходимости, повторно получить ранее запрошенный ключ доступа на резервные ЭМ возможно путем скачивания основного ключа доступа к ЭМ.</w:t>
      </w:r>
    </w:p>
    <w:p w14:paraId="0DBD8B86" w14:textId="77777777" w:rsidR="00D462E0" w:rsidRPr="00185A3B" w:rsidRDefault="00C21A7E" w:rsidP="00AB4A2F">
      <w:pPr>
        <w:autoSpaceDE w:val="0"/>
        <w:autoSpaceDN w:val="0"/>
        <w:adjustRightInd w:val="0"/>
        <w:spacing w:after="0" w:line="240" w:lineRule="auto"/>
        <w:ind w:firstLine="709"/>
        <w:jc w:val="both"/>
        <w:rPr>
          <w:rFonts w:ascii="Times New Roman" w:hAnsi="Times New Roman" w:cs="Times New Roman"/>
          <w:color w:val="000000"/>
          <w:sz w:val="28"/>
          <w:szCs w:val="28"/>
        </w:rPr>
      </w:pPr>
      <w:r w:rsidRPr="00185A3B">
        <w:rPr>
          <w:rFonts w:ascii="Times New Roman" w:hAnsi="Times New Roman" w:cs="Times New Roman"/>
          <w:color w:val="000000"/>
          <w:sz w:val="28"/>
          <w:szCs w:val="28"/>
          <w:u w:val="single"/>
        </w:rPr>
        <w:t xml:space="preserve">В случае сбоя в работе станции </w:t>
      </w:r>
      <w:r w:rsidR="00D462E0" w:rsidRPr="00185A3B">
        <w:rPr>
          <w:rFonts w:ascii="Times New Roman" w:eastAsia="Times New Roman" w:hAnsi="Times New Roman" w:cs="Times New Roman"/>
          <w:sz w:val="28"/>
          <w:szCs w:val="28"/>
          <w:u w:val="single"/>
        </w:rPr>
        <w:t>организатора при печати ЭМ</w:t>
      </w:r>
      <w:r w:rsidR="00D462E0" w:rsidRPr="00185A3B">
        <w:rPr>
          <w:rFonts w:ascii="Times New Roman" w:eastAsia="Times New Roman" w:hAnsi="Times New Roman" w:cs="Times New Roman"/>
          <w:sz w:val="28"/>
          <w:szCs w:val="28"/>
        </w:rPr>
        <w:t xml:space="preserve"> </w:t>
      </w:r>
      <w:r w:rsidRPr="00185A3B">
        <w:rPr>
          <w:rFonts w:ascii="Times New Roman" w:hAnsi="Times New Roman" w:cs="Times New Roman"/>
          <w:color w:val="000000"/>
          <w:sz w:val="28"/>
          <w:szCs w:val="28"/>
        </w:rPr>
        <w:t>член ГЭК или организатор приглашают технического специалиста для восстановления работоспособности оборудования и (или) системного ПО</w:t>
      </w:r>
      <w:r w:rsidR="00D462E0" w:rsidRPr="00185A3B">
        <w:rPr>
          <w:rFonts w:ascii="Times New Roman" w:hAnsi="Times New Roman" w:cs="Times New Roman"/>
          <w:color w:val="000000"/>
          <w:sz w:val="28"/>
          <w:szCs w:val="28"/>
        </w:rPr>
        <w:t xml:space="preserve"> и (или) станции </w:t>
      </w:r>
      <w:r w:rsidR="00D462E0" w:rsidRPr="00185A3B">
        <w:rPr>
          <w:rFonts w:ascii="Times New Roman" w:eastAsia="Times New Roman" w:hAnsi="Times New Roman" w:cs="Times New Roman"/>
          <w:sz w:val="28"/>
          <w:szCs w:val="28"/>
        </w:rPr>
        <w:t>организатора</w:t>
      </w:r>
      <w:r w:rsidRPr="00185A3B">
        <w:rPr>
          <w:rFonts w:ascii="Times New Roman" w:hAnsi="Times New Roman" w:cs="Times New Roman"/>
          <w:color w:val="000000"/>
          <w:sz w:val="28"/>
          <w:szCs w:val="28"/>
        </w:rPr>
        <w:t xml:space="preserve">. При необходимости станция </w:t>
      </w:r>
      <w:r w:rsidR="00D462E0" w:rsidRPr="00185A3B">
        <w:rPr>
          <w:rFonts w:ascii="Times New Roman" w:eastAsia="Times New Roman" w:hAnsi="Times New Roman" w:cs="Times New Roman"/>
          <w:sz w:val="28"/>
          <w:szCs w:val="28"/>
        </w:rPr>
        <w:t>организатора</w:t>
      </w:r>
      <w:r w:rsidRPr="00185A3B">
        <w:rPr>
          <w:rFonts w:ascii="Times New Roman" w:hAnsi="Times New Roman" w:cs="Times New Roman"/>
          <w:color w:val="000000"/>
          <w:sz w:val="28"/>
          <w:szCs w:val="28"/>
        </w:rPr>
        <w:t xml:space="preserve"> заменяется на резервную, в этом случае</w:t>
      </w:r>
      <w:r w:rsidR="00D462E0" w:rsidRPr="00185A3B">
        <w:rPr>
          <w:rFonts w:ascii="Times New Roman" w:hAnsi="Times New Roman" w:cs="Times New Roman"/>
          <w:color w:val="000000"/>
          <w:sz w:val="28"/>
          <w:szCs w:val="28"/>
        </w:rPr>
        <w:t xml:space="preserve"> необходимо</w:t>
      </w:r>
      <w:r w:rsidRPr="00185A3B">
        <w:rPr>
          <w:rFonts w:ascii="Times New Roman" w:hAnsi="Times New Roman" w:cs="Times New Roman"/>
          <w:color w:val="000000"/>
          <w:sz w:val="28"/>
          <w:szCs w:val="28"/>
        </w:rPr>
        <w:t>:</w:t>
      </w:r>
    </w:p>
    <w:p w14:paraId="0E8E2C6B" w14:textId="14C9FEEB" w:rsidR="00D462E0" w:rsidRPr="00185A3B" w:rsidRDefault="00D462E0" w:rsidP="00AB4A2F">
      <w:pPr>
        <w:autoSpaceDE w:val="0"/>
        <w:autoSpaceDN w:val="0"/>
        <w:adjustRightInd w:val="0"/>
        <w:spacing w:after="0" w:line="240" w:lineRule="auto"/>
        <w:ind w:firstLine="709"/>
        <w:jc w:val="both"/>
        <w:rPr>
          <w:rFonts w:ascii="Times New Roman" w:hAnsi="Times New Roman" w:cs="Times New Roman"/>
          <w:color w:val="000000"/>
          <w:sz w:val="28"/>
          <w:szCs w:val="28"/>
        </w:rPr>
      </w:pPr>
      <w:r w:rsidRPr="00185A3B">
        <w:rPr>
          <w:rFonts w:ascii="Times New Roman" w:hAnsi="Times New Roman" w:cs="Times New Roman"/>
          <w:color w:val="000000"/>
          <w:sz w:val="28"/>
          <w:szCs w:val="28"/>
        </w:rPr>
        <w:t xml:space="preserve">– запросить в Штабе ППЭ </w:t>
      </w:r>
      <w:r w:rsidR="004D3899" w:rsidRPr="00185A3B">
        <w:rPr>
          <w:rFonts w:ascii="Times New Roman" w:hAnsi="Times New Roman" w:cs="Times New Roman"/>
          <w:color w:val="000000"/>
          <w:sz w:val="28"/>
          <w:szCs w:val="28"/>
        </w:rPr>
        <w:t xml:space="preserve">в личном кабинете ППЭ </w:t>
      </w:r>
      <w:r w:rsidRPr="00185A3B">
        <w:rPr>
          <w:rFonts w:ascii="Times New Roman" w:hAnsi="Times New Roman" w:cs="Times New Roman"/>
          <w:color w:val="000000"/>
          <w:sz w:val="28"/>
          <w:szCs w:val="28"/>
        </w:rPr>
        <w:t xml:space="preserve">при участии члена ГЭК, с использованием токена члена ГЭК резервный ключ доступа к ЭМ для резервной станции </w:t>
      </w:r>
      <w:r w:rsidRPr="00185A3B">
        <w:rPr>
          <w:rFonts w:ascii="Times New Roman" w:eastAsia="Times New Roman" w:hAnsi="Times New Roman" w:cs="Times New Roman"/>
          <w:sz w:val="28"/>
          <w:szCs w:val="28"/>
        </w:rPr>
        <w:t>организатора</w:t>
      </w:r>
      <w:r w:rsidRPr="00185A3B">
        <w:rPr>
          <w:rFonts w:ascii="Times New Roman" w:hAnsi="Times New Roman" w:cs="Times New Roman"/>
          <w:color w:val="000000"/>
          <w:sz w:val="28"/>
          <w:szCs w:val="28"/>
        </w:rPr>
        <w:t xml:space="preserve">, в запросе указывается предмет, номер аудитории подготовки, уникальный номер компьютера, присвоенный резервной станции </w:t>
      </w:r>
      <w:r w:rsidRPr="00185A3B">
        <w:rPr>
          <w:rFonts w:ascii="Times New Roman" w:eastAsia="Times New Roman" w:hAnsi="Times New Roman" w:cs="Times New Roman"/>
          <w:sz w:val="28"/>
          <w:szCs w:val="28"/>
        </w:rPr>
        <w:t>организатора</w:t>
      </w:r>
      <w:r w:rsidRPr="00185A3B">
        <w:rPr>
          <w:rFonts w:ascii="Times New Roman" w:hAnsi="Times New Roman" w:cs="Times New Roman"/>
          <w:color w:val="000000"/>
          <w:sz w:val="28"/>
          <w:szCs w:val="28"/>
        </w:rPr>
        <w:t>, устанавливаемой в эту аудиторию, и количество ИК, оставшихся для печати;</w:t>
      </w:r>
    </w:p>
    <w:p w14:paraId="1F5DB7C5" w14:textId="57C33769" w:rsidR="00C21A7E" w:rsidRPr="00185A3B" w:rsidRDefault="00C21A7E" w:rsidP="00AB4A2F">
      <w:pPr>
        <w:autoSpaceDE w:val="0"/>
        <w:autoSpaceDN w:val="0"/>
        <w:adjustRightInd w:val="0"/>
        <w:spacing w:after="0" w:line="240" w:lineRule="auto"/>
        <w:ind w:firstLine="709"/>
        <w:jc w:val="both"/>
        <w:rPr>
          <w:rFonts w:ascii="Times New Roman" w:hAnsi="Times New Roman" w:cs="Times New Roman"/>
          <w:color w:val="000000"/>
          <w:sz w:val="28"/>
          <w:szCs w:val="28"/>
        </w:rPr>
      </w:pPr>
      <w:r w:rsidRPr="00185A3B">
        <w:rPr>
          <w:rFonts w:ascii="Times New Roman" w:hAnsi="Times New Roman" w:cs="Times New Roman"/>
          <w:color w:val="000000"/>
          <w:sz w:val="28"/>
          <w:szCs w:val="28"/>
        </w:rPr>
        <w:t>– </w:t>
      </w:r>
      <w:r w:rsidR="00D462E0" w:rsidRPr="00185A3B">
        <w:rPr>
          <w:rFonts w:ascii="Times New Roman" w:hAnsi="Times New Roman" w:cs="Times New Roman"/>
          <w:color w:val="000000"/>
          <w:sz w:val="28"/>
          <w:szCs w:val="28"/>
        </w:rPr>
        <w:t xml:space="preserve">записать </w:t>
      </w:r>
      <w:r w:rsidRPr="00185A3B">
        <w:rPr>
          <w:rFonts w:ascii="Times New Roman" w:hAnsi="Times New Roman" w:cs="Times New Roman"/>
          <w:color w:val="000000"/>
          <w:sz w:val="28"/>
          <w:szCs w:val="28"/>
        </w:rPr>
        <w:t xml:space="preserve">новый ключ доступа к ЭМ на флеш-накопитель для переноса данных между станциями ППЭ. Новый ключ доступа к ЭМ включает в себя сведения обо всех основных станциях </w:t>
      </w:r>
      <w:r w:rsidR="00D462E0" w:rsidRPr="00185A3B">
        <w:rPr>
          <w:rFonts w:ascii="Times New Roman" w:eastAsia="Times New Roman" w:hAnsi="Times New Roman" w:cs="Times New Roman"/>
          <w:sz w:val="28"/>
          <w:szCs w:val="28"/>
        </w:rPr>
        <w:t>организатора</w:t>
      </w:r>
      <w:r w:rsidRPr="00185A3B">
        <w:rPr>
          <w:rFonts w:ascii="Times New Roman" w:hAnsi="Times New Roman" w:cs="Times New Roman"/>
          <w:color w:val="000000"/>
          <w:sz w:val="28"/>
          <w:szCs w:val="28"/>
        </w:rPr>
        <w:t xml:space="preserve"> и ранее выданных</w:t>
      </w:r>
      <w:r w:rsidR="00D462E0" w:rsidRPr="00185A3B">
        <w:rPr>
          <w:rFonts w:ascii="Times New Roman" w:hAnsi="Times New Roman" w:cs="Times New Roman"/>
          <w:color w:val="000000"/>
          <w:sz w:val="28"/>
          <w:szCs w:val="28"/>
        </w:rPr>
        <w:t xml:space="preserve"> резервных ключах доступа к ЭМ;</w:t>
      </w:r>
    </w:p>
    <w:p w14:paraId="695FB936" w14:textId="5EF0E0FC" w:rsidR="00C21A7E" w:rsidRPr="00185A3B" w:rsidRDefault="00C21A7E" w:rsidP="00AB4A2F">
      <w:pPr>
        <w:autoSpaceDE w:val="0"/>
        <w:autoSpaceDN w:val="0"/>
        <w:adjustRightInd w:val="0"/>
        <w:spacing w:after="0" w:line="240" w:lineRule="auto"/>
        <w:ind w:firstLine="709"/>
        <w:jc w:val="both"/>
        <w:rPr>
          <w:rFonts w:ascii="Times New Roman" w:hAnsi="Times New Roman" w:cs="Times New Roman"/>
          <w:color w:val="000000"/>
          <w:sz w:val="28"/>
          <w:szCs w:val="28"/>
        </w:rPr>
      </w:pPr>
      <w:r w:rsidRPr="00185A3B">
        <w:rPr>
          <w:rFonts w:ascii="Times New Roman" w:hAnsi="Times New Roman" w:cs="Times New Roman"/>
          <w:color w:val="000000"/>
          <w:sz w:val="28"/>
          <w:szCs w:val="28"/>
        </w:rPr>
        <w:t>– загру</w:t>
      </w:r>
      <w:r w:rsidR="00D462E0" w:rsidRPr="00185A3B">
        <w:rPr>
          <w:rFonts w:ascii="Times New Roman" w:hAnsi="Times New Roman" w:cs="Times New Roman"/>
          <w:color w:val="000000"/>
          <w:sz w:val="28"/>
          <w:szCs w:val="28"/>
        </w:rPr>
        <w:t>зи</w:t>
      </w:r>
      <w:r w:rsidRPr="00185A3B">
        <w:rPr>
          <w:rFonts w:ascii="Times New Roman" w:hAnsi="Times New Roman" w:cs="Times New Roman"/>
          <w:color w:val="000000"/>
          <w:sz w:val="28"/>
          <w:szCs w:val="28"/>
        </w:rPr>
        <w:t>т</w:t>
      </w:r>
      <w:r w:rsidR="00D462E0" w:rsidRPr="00185A3B">
        <w:rPr>
          <w:rFonts w:ascii="Times New Roman" w:hAnsi="Times New Roman" w:cs="Times New Roman"/>
          <w:color w:val="000000"/>
          <w:sz w:val="28"/>
          <w:szCs w:val="28"/>
        </w:rPr>
        <w:t>ь</w:t>
      </w:r>
      <w:r w:rsidRPr="00185A3B">
        <w:rPr>
          <w:rFonts w:ascii="Times New Roman" w:hAnsi="Times New Roman" w:cs="Times New Roman"/>
          <w:color w:val="000000"/>
          <w:sz w:val="28"/>
          <w:szCs w:val="28"/>
        </w:rPr>
        <w:t xml:space="preserve"> новый ключ доступа к ЭМ на резервную станцию </w:t>
      </w:r>
      <w:r w:rsidR="00D462E0" w:rsidRPr="00185A3B">
        <w:rPr>
          <w:rFonts w:ascii="Times New Roman" w:hAnsi="Times New Roman" w:cs="Times New Roman"/>
          <w:color w:val="000000"/>
          <w:sz w:val="28"/>
          <w:szCs w:val="28"/>
        </w:rPr>
        <w:t>организатора</w:t>
      </w:r>
      <w:r w:rsidRPr="00185A3B">
        <w:rPr>
          <w:rFonts w:ascii="Times New Roman" w:hAnsi="Times New Roman" w:cs="Times New Roman"/>
          <w:color w:val="000000"/>
          <w:sz w:val="28"/>
          <w:szCs w:val="28"/>
        </w:rPr>
        <w:t xml:space="preserve">, при этом автоматически заполняется номер аудитории, указанный при запросе на станции авторизации; </w:t>
      </w:r>
    </w:p>
    <w:p w14:paraId="185132BF" w14:textId="032E902E" w:rsidR="00C21A7E" w:rsidRPr="00185A3B" w:rsidRDefault="00C21A7E" w:rsidP="00AB4A2F">
      <w:pPr>
        <w:autoSpaceDE w:val="0"/>
        <w:autoSpaceDN w:val="0"/>
        <w:adjustRightInd w:val="0"/>
        <w:spacing w:after="0" w:line="240" w:lineRule="auto"/>
        <w:ind w:firstLine="709"/>
        <w:jc w:val="both"/>
        <w:rPr>
          <w:rFonts w:ascii="Times New Roman" w:hAnsi="Times New Roman" w:cs="Times New Roman"/>
          <w:color w:val="000000"/>
          <w:sz w:val="28"/>
          <w:szCs w:val="28"/>
        </w:rPr>
      </w:pPr>
      <w:r w:rsidRPr="00185A3B">
        <w:rPr>
          <w:rFonts w:ascii="Times New Roman" w:hAnsi="Times New Roman" w:cs="Times New Roman"/>
          <w:color w:val="000000"/>
          <w:sz w:val="28"/>
          <w:szCs w:val="28"/>
        </w:rPr>
        <w:lastRenderedPageBreak/>
        <w:t>– </w:t>
      </w:r>
      <w:r w:rsidR="00D462E0" w:rsidRPr="00185A3B">
        <w:rPr>
          <w:rFonts w:ascii="Times New Roman" w:hAnsi="Times New Roman" w:cs="Times New Roman"/>
          <w:color w:val="000000"/>
          <w:sz w:val="28"/>
          <w:szCs w:val="28"/>
        </w:rPr>
        <w:t xml:space="preserve">предложить </w:t>
      </w:r>
      <w:r w:rsidRPr="00185A3B">
        <w:rPr>
          <w:rFonts w:ascii="Times New Roman" w:hAnsi="Times New Roman" w:cs="Times New Roman"/>
          <w:color w:val="000000"/>
          <w:sz w:val="28"/>
          <w:szCs w:val="28"/>
        </w:rPr>
        <w:t>член</w:t>
      </w:r>
      <w:r w:rsidR="00D462E0" w:rsidRPr="00185A3B">
        <w:rPr>
          <w:rFonts w:ascii="Times New Roman" w:hAnsi="Times New Roman" w:cs="Times New Roman"/>
          <w:color w:val="000000"/>
          <w:sz w:val="28"/>
          <w:szCs w:val="28"/>
        </w:rPr>
        <w:t>у</w:t>
      </w:r>
      <w:r w:rsidRPr="00185A3B">
        <w:rPr>
          <w:rFonts w:ascii="Times New Roman" w:hAnsi="Times New Roman" w:cs="Times New Roman"/>
          <w:color w:val="000000"/>
          <w:sz w:val="28"/>
          <w:szCs w:val="28"/>
        </w:rPr>
        <w:t xml:space="preserve"> ГЭК </w:t>
      </w:r>
      <w:r w:rsidR="00206A90" w:rsidRPr="00185A3B">
        <w:rPr>
          <w:rFonts w:ascii="Times New Roman" w:hAnsi="Times New Roman" w:cs="Times New Roman"/>
          <w:color w:val="000000"/>
          <w:sz w:val="28"/>
          <w:szCs w:val="28"/>
        </w:rPr>
        <w:t xml:space="preserve">активировать ключ доступа к ЭМ на резервной станции </w:t>
      </w:r>
      <w:r w:rsidR="00206A90" w:rsidRPr="00185A3B">
        <w:rPr>
          <w:rFonts w:ascii="Times New Roman" w:eastAsia="Times New Roman" w:hAnsi="Times New Roman" w:cs="Times New Roman"/>
          <w:sz w:val="28"/>
          <w:szCs w:val="28"/>
        </w:rPr>
        <w:t xml:space="preserve">организатора </w:t>
      </w:r>
      <w:r w:rsidRPr="00185A3B">
        <w:rPr>
          <w:rFonts w:ascii="Times New Roman" w:hAnsi="Times New Roman" w:cs="Times New Roman"/>
          <w:color w:val="000000"/>
          <w:sz w:val="28"/>
          <w:szCs w:val="28"/>
        </w:rPr>
        <w:t>с использованием токена</w:t>
      </w:r>
      <w:r w:rsidR="00206A90" w:rsidRPr="00185A3B">
        <w:rPr>
          <w:rFonts w:ascii="Times New Roman" w:hAnsi="Times New Roman" w:cs="Times New Roman"/>
          <w:color w:val="000000"/>
          <w:sz w:val="28"/>
          <w:szCs w:val="28"/>
        </w:rPr>
        <w:t xml:space="preserve"> члена ГЭК</w:t>
      </w:r>
      <w:r w:rsidRPr="00185A3B">
        <w:rPr>
          <w:rFonts w:ascii="Times New Roman" w:hAnsi="Times New Roman" w:cs="Times New Roman"/>
          <w:color w:val="000000"/>
          <w:sz w:val="28"/>
          <w:szCs w:val="28"/>
        </w:rPr>
        <w:t>.</w:t>
      </w:r>
    </w:p>
    <w:p w14:paraId="2C5DE6EA" w14:textId="0C4551C9" w:rsidR="00206A90" w:rsidRPr="00185A3B" w:rsidRDefault="00206A90" w:rsidP="00AB4A2F">
      <w:pPr>
        <w:autoSpaceDE w:val="0"/>
        <w:autoSpaceDN w:val="0"/>
        <w:adjustRightInd w:val="0"/>
        <w:spacing w:after="0" w:line="240" w:lineRule="auto"/>
        <w:ind w:firstLine="709"/>
        <w:jc w:val="both"/>
        <w:rPr>
          <w:rFonts w:ascii="Times New Roman" w:hAnsi="Times New Roman" w:cs="Times New Roman"/>
          <w:color w:val="000000"/>
          <w:sz w:val="28"/>
          <w:szCs w:val="28"/>
        </w:rPr>
      </w:pPr>
      <w:r w:rsidRPr="00185A3B">
        <w:rPr>
          <w:rFonts w:ascii="Times New Roman" w:hAnsi="Times New Roman" w:cs="Times New Roman"/>
          <w:color w:val="000000"/>
          <w:sz w:val="28"/>
          <w:szCs w:val="28"/>
        </w:rPr>
        <w:t>В случае необходи</w:t>
      </w:r>
      <w:r w:rsidR="004D3899" w:rsidRPr="00185A3B">
        <w:rPr>
          <w:rFonts w:ascii="Times New Roman" w:hAnsi="Times New Roman" w:cs="Times New Roman"/>
          <w:color w:val="000000"/>
          <w:sz w:val="28"/>
          <w:szCs w:val="28"/>
        </w:rPr>
        <w:t>мости, повторно получить ранее з</w:t>
      </w:r>
      <w:r w:rsidRPr="00185A3B">
        <w:rPr>
          <w:rFonts w:ascii="Times New Roman" w:hAnsi="Times New Roman" w:cs="Times New Roman"/>
          <w:color w:val="000000"/>
          <w:sz w:val="28"/>
          <w:szCs w:val="28"/>
        </w:rPr>
        <w:t>апрошенный ключ доступа на резервную станцию организатора возможно путем скачивания основного ключа доступа к ЭМ.</w:t>
      </w:r>
    </w:p>
    <w:p w14:paraId="7E1492F6" w14:textId="0D2CDD0D" w:rsidR="00176A10" w:rsidRPr="00185A3B"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b/>
          <w:sz w:val="28"/>
          <w:szCs w:val="28"/>
        </w:rPr>
        <w:t xml:space="preserve">Важно! </w:t>
      </w:r>
      <w:r w:rsidRPr="00185A3B">
        <w:rPr>
          <w:rFonts w:ascii="Times New Roman" w:eastAsia="Times New Roman" w:hAnsi="Times New Roman" w:cs="Times New Roman"/>
          <w:sz w:val="28"/>
          <w:szCs w:val="28"/>
        </w:rPr>
        <w:t xml:space="preserve">В случае возникновения нештатной ситуации при использовании резервного ключа доступа к ЭМ на станциях </w:t>
      </w:r>
      <w:r w:rsidR="00206A90" w:rsidRPr="00185A3B">
        <w:rPr>
          <w:rFonts w:ascii="Times New Roman" w:eastAsia="Times New Roman" w:hAnsi="Times New Roman" w:cs="Times New Roman"/>
          <w:sz w:val="28"/>
          <w:szCs w:val="28"/>
        </w:rPr>
        <w:t>организатора</w:t>
      </w:r>
      <w:r w:rsidRPr="00185A3B">
        <w:rPr>
          <w:rFonts w:ascii="Times New Roman" w:eastAsia="Times New Roman" w:hAnsi="Times New Roman" w:cs="Times New Roman"/>
          <w:sz w:val="28"/>
          <w:szCs w:val="28"/>
        </w:rPr>
        <w:t xml:space="preserve"> необходимо незамедлительно обратиться на горячую линию</w:t>
      </w:r>
      <w:r w:rsidR="00206A90" w:rsidRPr="00185A3B">
        <w:rPr>
          <w:rFonts w:ascii="Times New Roman" w:eastAsia="Times New Roman" w:hAnsi="Times New Roman" w:cs="Times New Roman"/>
          <w:sz w:val="28"/>
          <w:szCs w:val="28"/>
        </w:rPr>
        <w:t xml:space="preserve"> службы сопровождения ППЭ</w:t>
      </w:r>
      <w:r w:rsidRPr="00185A3B">
        <w:rPr>
          <w:rFonts w:ascii="Times New Roman" w:eastAsia="Times New Roman" w:hAnsi="Times New Roman" w:cs="Times New Roman"/>
          <w:sz w:val="28"/>
          <w:szCs w:val="28"/>
        </w:rPr>
        <w:t xml:space="preserve"> для выяснения причины. Не нужно делать попытки запросить резервный ключ повторно.</w:t>
      </w:r>
    </w:p>
    <w:p w14:paraId="18B5C7BF" w14:textId="77777777" w:rsidR="00206A90" w:rsidRPr="00185A3B"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b/>
          <w:sz w:val="28"/>
          <w:szCs w:val="28"/>
        </w:rPr>
        <w:t>В случае сбоя в работе станции записи ответов</w:t>
      </w:r>
      <w:r w:rsidRPr="00185A3B">
        <w:rPr>
          <w:rFonts w:ascii="Times New Roman" w:eastAsia="Times New Roman" w:hAnsi="Times New Roman" w:cs="Times New Roman"/>
          <w:sz w:val="28"/>
          <w:szCs w:val="28"/>
        </w:rPr>
        <w:t xml:space="preserve"> член ГЭК или организатор приглашают технического специалиста для восстановления работоспособности оборудования и (или) системного ПО</w:t>
      </w:r>
      <w:r w:rsidR="00206A90" w:rsidRPr="00185A3B">
        <w:rPr>
          <w:rFonts w:ascii="Times New Roman" w:eastAsia="Times New Roman" w:hAnsi="Times New Roman" w:cs="Times New Roman"/>
          <w:sz w:val="28"/>
          <w:szCs w:val="28"/>
        </w:rPr>
        <w:t xml:space="preserve"> и (или) станции записи ответов</w:t>
      </w:r>
      <w:r w:rsidRPr="00185A3B">
        <w:rPr>
          <w:rFonts w:ascii="Times New Roman" w:eastAsia="Times New Roman" w:hAnsi="Times New Roman" w:cs="Times New Roman"/>
          <w:sz w:val="28"/>
          <w:szCs w:val="28"/>
        </w:rPr>
        <w:t>. При необходимости станция записи ответов заменяется на резервную</w:t>
      </w:r>
      <w:r w:rsidR="00206A90" w:rsidRPr="00185A3B">
        <w:rPr>
          <w:rFonts w:ascii="Times New Roman" w:eastAsia="Times New Roman" w:hAnsi="Times New Roman" w:cs="Times New Roman"/>
          <w:sz w:val="28"/>
          <w:szCs w:val="28"/>
        </w:rPr>
        <w:t>, в этом случае необходимо:</w:t>
      </w:r>
    </w:p>
    <w:p w14:paraId="210CA1BE" w14:textId="067A9711" w:rsidR="00176A10" w:rsidRPr="00185A3B" w:rsidRDefault="006E7562"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загрузи</w:t>
      </w:r>
      <w:r w:rsidR="00206A90" w:rsidRPr="00185A3B">
        <w:rPr>
          <w:rFonts w:ascii="Times New Roman" w:eastAsia="Times New Roman" w:hAnsi="Times New Roman" w:cs="Times New Roman"/>
          <w:sz w:val="28"/>
          <w:szCs w:val="28"/>
        </w:rPr>
        <w:t>ть любой (основной или резервный)</w:t>
      </w:r>
      <w:r w:rsidR="00176A10" w:rsidRPr="00185A3B">
        <w:rPr>
          <w:rFonts w:ascii="Times New Roman" w:eastAsia="Times New Roman" w:hAnsi="Times New Roman" w:cs="Times New Roman"/>
          <w:sz w:val="28"/>
          <w:szCs w:val="28"/>
        </w:rPr>
        <w:t xml:space="preserve"> ключ доступа к ЭМ на резервную станцию записи ответов</w:t>
      </w:r>
      <w:r w:rsidR="00206A90" w:rsidRPr="00185A3B">
        <w:rPr>
          <w:rFonts w:ascii="Times New Roman" w:eastAsia="Times New Roman" w:hAnsi="Times New Roman" w:cs="Times New Roman"/>
          <w:sz w:val="28"/>
          <w:szCs w:val="28"/>
        </w:rPr>
        <w:t>, при этом</w:t>
      </w:r>
      <w:r w:rsidR="00176A10" w:rsidRPr="00185A3B">
        <w:rPr>
          <w:rFonts w:ascii="Times New Roman" w:eastAsia="Times New Roman" w:hAnsi="Times New Roman" w:cs="Times New Roman"/>
          <w:sz w:val="28"/>
          <w:szCs w:val="28"/>
        </w:rPr>
        <w:t xml:space="preserve"> технический специалист </w:t>
      </w:r>
      <w:r w:rsidR="00206A90" w:rsidRPr="00185A3B">
        <w:rPr>
          <w:rFonts w:ascii="Times New Roman" w:eastAsia="Times New Roman" w:hAnsi="Times New Roman" w:cs="Times New Roman"/>
          <w:sz w:val="28"/>
          <w:szCs w:val="28"/>
        </w:rPr>
        <w:t xml:space="preserve">должен </w:t>
      </w:r>
      <w:r w:rsidR="00176A10" w:rsidRPr="00185A3B">
        <w:rPr>
          <w:rFonts w:ascii="Times New Roman" w:eastAsia="Times New Roman" w:hAnsi="Times New Roman" w:cs="Times New Roman"/>
          <w:sz w:val="28"/>
          <w:szCs w:val="28"/>
        </w:rPr>
        <w:t>вв</w:t>
      </w:r>
      <w:r w:rsidR="00206A90" w:rsidRPr="00185A3B">
        <w:rPr>
          <w:rFonts w:ascii="Times New Roman" w:eastAsia="Times New Roman" w:hAnsi="Times New Roman" w:cs="Times New Roman"/>
          <w:sz w:val="28"/>
          <w:szCs w:val="28"/>
        </w:rPr>
        <w:t>ести номер аудитории проведения;</w:t>
      </w:r>
    </w:p>
    <w:p w14:paraId="7CA5B88E" w14:textId="750781AD" w:rsidR="00176A10" w:rsidRPr="00185A3B" w:rsidRDefault="00206A90"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xml:space="preserve">– активировать ключ доступа к ЭМ на резервной станции записи ответов с использованием токена </w:t>
      </w:r>
      <w:r w:rsidR="00176A10" w:rsidRPr="00185A3B">
        <w:rPr>
          <w:rFonts w:ascii="Times New Roman" w:eastAsia="Times New Roman" w:hAnsi="Times New Roman" w:cs="Times New Roman"/>
          <w:sz w:val="28"/>
          <w:szCs w:val="28"/>
        </w:rPr>
        <w:t>член ГЭК.</w:t>
      </w:r>
    </w:p>
    <w:p w14:paraId="7CA62B2D" w14:textId="77777777" w:rsidR="006E7562" w:rsidRPr="00185A3B" w:rsidRDefault="006E7562"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hAnsi="Times New Roman" w:cs="Times New Roman"/>
          <w:b/>
          <w:sz w:val="28"/>
          <w:szCs w:val="28"/>
        </w:rPr>
        <w:t xml:space="preserve">В случае возникновения у участника экзамена претензий к качеству записи его ответов </w:t>
      </w:r>
      <w:r w:rsidRPr="00185A3B">
        <w:rPr>
          <w:rFonts w:ascii="Times New Roman" w:hAnsi="Times New Roman" w:cs="Times New Roman"/>
          <w:sz w:val="28"/>
          <w:szCs w:val="28"/>
        </w:rPr>
        <w:t xml:space="preserve">(участник экзамена должен прослушать свои ответы на станции записи ответов после завершения экзамена, не выходя из аудитории проведения) технический специалист должен устранить возможные проблемы, связанные с воспроизведением записи. Если проблемы воспроизведения устранить не удалось, и участник экзамена настаивает на неудовлетворительном качестве записи его устных ответов, в аудиторию необходимо пригласить члена ГЭК для разрешения ситуации, </w:t>
      </w:r>
      <w:r w:rsidRPr="00185A3B">
        <w:rPr>
          <w:rFonts w:ascii="Times New Roman" w:hAnsi="Times New Roman" w:cs="Times New Roman"/>
          <w:b/>
          <w:bCs/>
          <w:sz w:val="28"/>
          <w:szCs w:val="28"/>
        </w:rPr>
        <w:t xml:space="preserve">не закрывая страницу прослушивания ответов </w:t>
      </w:r>
      <w:r w:rsidRPr="00185A3B">
        <w:rPr>
          <w:rFonts w:ascii="Times New Roman" w:hAnsi="Times New Roman" w:cs="Times New Roman"/>
          <w:sz w:val="28"/>
          <w:szCs w:val="28"/>
        </w:rPr>
        <w:t>на станции записи ответов до разрешения ситуации (завершать выполнение экзаменационной работы участника экзамена нельзя).</w:t>
      </w:r>
    </w:p>
    <w:p w14:paraId="1F473A5E" w14:textId="77777777" w:rsidR="008C2493" w:rsidRPr="00185A3B"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xml:space="preserve">В случае невозможности самостоятельного разрешения возникшей нештатной ситуации на станции </w:t>
      </w:r>
      <w:r w:rsidR="008C2493" w:rsidRPr="00185A3B">
        <w:rPr>
          <w:rFonts w:ascii="Times New Roman" w:eastAsia="Times New Roman" w:hAnsi="Times New Roman" w:cs="Times New Roman"/>
          <w:sz w:val="28"/>
          <w:szCs w:val="28"/>
        </w:rPr>
        <w:t xml:space="preserve">организатора </w:t>
      </w:r>
      <w:r w:rsidRPr="00185A3B">
        <w:rPr>
          <w:rFonts w:ascii="Times New Roman" w:eastAsia="Times New Roman" w:hAnsi="Times New Roman" w:cs="Times New Roman"/>
          <w:sz w:val="28"/>
          <w:szCs w:val="28"/>
        </w:rPr>
        <w:t>или станции записи ответов, в том числе путем замены на резервную, технический специалист должен</w:t>
      </w:r>
      <w:r w:rsidR="008C2493" w:rsidRPr="00185A3B">
        <w:rPr>
          <w:rFonts w:ascii="Times New Roman" w:eastAsia="Times New Roman" w:hAnsi="Times New Roman" w:cs="Times New Roman"/>
          <w:sz w:val="28"/>
          <w:szCs w:val="28"/>
        </w:rPr>
        <w:t>:</w:t>
      </w:r>
    </w:p>
    <w:p w14:paraId="5B33B340" w14:textId="77777777" w:rsidR="008C2493" w:rsidRPr="00185A3B" w:rsidRDefault="008C2493"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 xml:space="preserve">записать информационное сообщение, код ошибки (если есть), название </w:t>
      </w:r>
      <w:r w:rsidR="006E7562" w:rsidRPr="00185A3B">
        <w:rPr>
          <w:rFonts w:ascii="Times New Roman" w:eastAsia="Times New Roman" w:hAnsi="Times New Roman" w:cs="Times New Roman"/>
          <w:sz w:val="28"/>
          <w:szCs w:val="28"/>
        </w:rPr>
        <w:t>экрана</w:t>
      </w:r>
      <w:r w:rsidR="00176A10" w:rsidRPr="00185A3B">
        <w:rPr>
          <w:rFonts w:ascii="Times New Roman" w:eastAsia="Times New Roman" w:hAnsi="Times New Roman" w:cs="Times New Roman"/>
          <w:sz w:val="28"/>
          <w:szCs w:val="28"/>
        </w:rPr>
        <w:t xml:space="preserve"> и описание последнего действия, выполненного на станции </w:t>
      </w:r>
      <w:r w:rsidRPr="00185A3B">
        <w:rPr>
          <w:rFonts w:ascii="Times New Roman" w:eastAsia="Times New Roman" w:hAnsi="Times New Roman" w:cs="Times New Roman"/>
          <w:sz w:val="28"/>
          <w:szCs w:val="28"/>
        </w:rPr>
        <w:t>организатора или станции записи ответов;</w:t>
      </w:r>
    </w:p>
    <w:p w14:paraId="0DD3467A" w14:textId="2DEC6565" w:rsidR="00176A10" w:rsidRPr="00185A3B" w:rsidRDefault="008C2493"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xml:space="preserve">– обратиться по телефону </w:t>
      </w:r>
      <w:r w:rsidR="00176A10" w:rsidRPr="00185A3B">
        <w:rPr>
          <w:rFonts w:ascii="Times New Roman" w:eastAsia="Times New Roman" w:hAnsi="Times New Roman" w:cs="Times New Roman"/>
          <w:sz w:val="28"/>
          <w:szCs w:val="28"/>
        </w:rPr>
        <w:t>горячей линии службы сопровождения ППЭ. При обращении необходимо сообщить: код и наименование субъекта</w:t>
      </w:r>
      <w:r w:rsidR="00F32845" w:rsidRPr="00185A3B">
        <w:rPr>
          <w:rFonts w:ascii="Times New Roman" w:eastAsia="Times New Roman" w:hAnsi="Times New Roman" w:cs="Times New Roman"/>
          <w:sz w:val="28"/>
          <w:szCs w:val="28"/>
        </w:rPr>
        <w:t>,</w:t>
      </w:r>
      <w:r w:rsidR="00176A10" w:rsidRPr="00185A3B">
        <w:rPr>
          <w:rFonts w:ascii="Times New Roman" w:eastAsia="Times New Roman" w:hAnsi="Times New Roman" w:cs="Times New Roman"/>
          <w:sz w:val="28"/>
          <w:szCs w:val="28"/>
        </w:rPr>
        <w:t xml:space="preserve"> код ППЭ, контактный телефон и адрес электронной почты, перечисленную выше информацию о возникшей нештатной ситуации.</w:t>
      </w:r>
    </w:p>
    <w:p w14:paraId="1D589321" w14:textId="3B3722E8" w:rsidR="006E7562" w:rsidRPr="00185A3B" w:rsidRDefault="00176A10" w:rsidP="00F32845">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b/>
          <w:sz w:val="28"/>
          <w:szCs w:val="28"/>
        </w:rPr>
        <w:t>После завершения выполнения экзаменационной работы</w:t>
      </w:r>
      <w:r w:rsidRPr="00185A3B">
        <w:rPr>
          <w:rFonts w:ascii="Times New Roman" w:eastAsia="Times New Roman" w:hAnsi="Times New Roman" w:cs="Times New Roman"/>
          <w:sz w:val="28"/>
          <w:szCs w:val="28"/>
        </w:rPr>
        <w:t xml:space="preserve"> участниками экзамена</w:t>
      </w:r>
      <w:r w:rsidR="008C2493" w:rsidRPr="00185A3B">
        <w:rPr>
          <w:rFonts w:ascii="Times New Roman" w:eastAsia="Times New Roman" w:hAnsi="Times New Roman" w:cs="Times New Roman"/>
          <w:sz w:val="28"/>
          <w:szCs w:val="28"/>
        </w:rPr>
        <w:t xml:space="preserve"> во всех аудиториях ППЭ (все участники экзамена покинули аудитории подготовки и проведения)</w:t>
      </w:r>
      <w:r w:rsidRPr="00185A3B">
        <w:rPr>
          <w:rFonts w:ascii="Times New Roman" w:eastAsia="Times New Roman" w:hAnsi="Times New Roman" w:cs="Times New Roman"/>
          <w:sz w:val="28"/>
          <w:szCs w:val="28"/>
        </w:rPr>
        <w:t xml:space="preserve"> технический специалист </w:t>
      </w:r>
      <w:r w:rsidR="00F32845" w:rsidRPr="00185A3B">
        <w:rPr>
          <w:rFonts w:ascii="Times New Roman" w:eastAsia="Times New Roman" w:hAnsi="Times New Roman" w:cs="Times New Roman"/>
          <w:sz w:val="28"/>
          <w:szCs w:val="28"/>
        </w:rPr>
        <w:t xml:space="preserve">по указанию руководителя ППЭ в личном кабинете ППЭ передает при участии члена ГЭК с использованием токена члена ГЭК статус </w:t>
      </w:r>
      <w:r w:rsidR="006E7562" w:rsidRPr="00185A3B">
        <w:rPr>
          <w:rFonts w:ascii="Times New Roman" w:eastAsia="Times New Roman" w:hAnsi="Times New Roman" w:cs="Times New Roman"/>
          <w:sz w:val="28"/>
          <w:szCs w:val="28"/>
        </w:rPr>
        <w:t>«Экзамены завершены» о завершении экзамена в ППЭ</w:t>
      </w:r>
      <w:r w:rsidR="008C2493" w:rsidRPr="00185A3B">
        <w:rPr>
          <w:rFonts w:ascii="Times New Roman" w:eastAsia="Times New Roman" w:hAnsi="Times New Roman" w:cs="Times New Roman"/>
          <w:sz w:val="28"/>
          <w:szCs w:val="28"/>
        </w:rPr>
        <w:t>.</w:t>
      </w:r>
    </w:p>
    <w:p w14:paraId="12F94A44" w14:textId="61E5F0F3" w:rsidR="00A52D34" w:rsidRPr="00185A3B" w:rsidRDefault="00A52D34" w:rsidP="00AB4A2F">
      <w:pPr>
        <w:tabs>
          <w:tab w:val="left" w:pos="318"/>
        </w:tabs>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lastRenderedPageBreak/>
        <w:t xml:space="preserve">В случае неявки всех распределенных в ППЭ участников экзамена по согласованию с председателем ГЭК член ГЭК принимает решение о завершении экзамена в данном ППЭ с оформлением соответствующих форм ППЭ. Технический специалист завершает экзамены на всех станциях организатора во всех аудиториях подготовки, включая резервные станции организатора, на всех станциях записи ответов во всех аудиториях проведения, включая резервные, на всех станциях сканирования в ППЭ, включая резервные. На станциях организатора выполняется печать протоколов использования станции организатора и сохранение электронного журнала работы станции организатора на флеш-накопитель для переноса данных между станциями ППЭ, на станциях сканирования в ППЭ сохраняются протоколы использования станции сканирования в ППЭ и электронный журнал работы станции сканирования в ППЭ, на станциях записи ответов сохраняется электронный журнал работы станции записи ответов. Протоколы использования станции организатора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станций организатора, станций записи ответов и станций сканирования в ППЭ передаются в систему мониторинга готовности ППЭ </w:t>
      </w:r>
      <w:r w:rsidR="005626ED" w:rsidRPr="00185A3B">
        <w:rPr>
          <w:rFonts w:ascii="Times New Roman" w:eastAsia="Times New Roman" w:hAnsi="Times New Roman" w:cs="Times New Roman"/>
          <w:i/>
          <w:sz w:val="28"/>
          <w:szCs w:val="28"/>
        </w:rPr>
        <w:t>в личном кабинете ППЭ при участии члена ГЭК с использованием токена члена ГЭК</w:t>
      </w:r>
      <w:r w:rsidRPr="00185A3B">
        <w:rPr>
          <w:rFonts w:ascii="Times New Roman" w:eastAsia="Times New Roman" w:hAnsi="Times New Roman" w:cs="Times New Roman"/>
          <w:i/>
          <w:sz w:val="28"/>
          <w:szCs w:val="28"/>
        </w:rPr>
        <w:t xml:space="preserve">. В случае отсутствия участников экзамена во всех аудиториях ППЭ технический специалист при участии руководителя ППЭ </w:t>
      </w:r>
      <w:r w:rsidR="005626ED" w:rsidRPr="00185A3B">
        <w:rPr>
          <w:rFonts w:ascii="Times New Roman" w:eastAsia="Times New Roman" w:hAnsi="Times New Roman" w:cs="Times New Roman"/>
          <w:i/>
          <w:sz w:val="28"/>
          <w:szCs w:val="28"/>
        </w:rPr>
        <w:t xml:space="preserve">в личном кабинете ППЭ </w:t>
      </w:r>
      <w:r w:rsidRPr="00185A3B">
        <w:rPr>
          <w:rFonts w:ascii="Times New Roman" w:eastAsia="Times New Roman" w:hAnsi="Times New Roman" w:cs="Times New Roman"/>
          <w:i/>
          <w:sz w:val="28"/>
          <w:szCs w:val="28"/>
        </w:rPr>
        <w:t>передает</w:t>
      </w:r>
      <w:r w:rsidR="005626ED" w:rsidRPr="00185A3B">
        <w:rPr>
          <w:rFonts w:ascii="Times New Roman" w:eastAsia="Times New Roman" w:hAnsi="Times New Roman" w:cs="Times New Roman"/>
          <w:i/>
          <w:sz w:val="28"/>
          <w:szCs w:val="28"/>
        </w:rPr>
        <w:t xml:space="preserve"> при участии члена ГЭК с использованием токена члена ГЭК</w:t>
      </w:r>
      <w:r w:rsidRPr="00185A3B">
        <w:rPr>
          <w:rFonts w:ascii="Times New Roman" w:eastAsia="Times New Roman" w:hAnsi="Times New Roman" w:cs="Times New Roman"/>
          <w:i/>
          <w:sz w:val="28"/>
          <w:szCs w:val="28"/>
        </w:rPr>
        <w:t xml:space="preserve"> статус «Экзамен не состоялся»</w:t>
      </w:r>
      <w:r w:rsidR="005626ED" w:rsidRPr="00185A3B">
        <w:rPr>
          <w:rFonts w:ascii="Times New Roman" w:eastAsia="Times New Roman" w:hAnsi="Times New Roman" w:cs="Times New Roman"/>
          <w:i/>
          <w:sz w:val="28"/>
          <w:szCs w:val="28"/>
        </w:rPr>
        <w:t xml:space="preserve"> в систему мониторинга готовности ППЭ.</w:t>
      </w:r>
    </w:p>
    <w:p w14:paraId="118B06FD" w14:textId="28100E37" w:rsidR="008C2493" w:rsidRPr="00185A3B" w:rsidRDefault="00787795"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Данные, содержащие аудиозаписи ответов участников экзамена, переносятся на флеш-накопители для сохранения устных ответов участников экзамена для формирования пакетов с аудиоответами участников устного экзамена и передачи их в РЦОИ для дальнейшей обработки. Количество флеш-накопителей определяется в соответствии с выбранной схемой сохранения ответов участников экзамена:</w:t>
      </w:r>
    </w:p>
    <w:p w14:paraId="6090A4D3" w14:textId="34B0402E" w:rsidR="00787795" w:rsidRPr="00185A3B" w:rsidRDefault="009A7AE0"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1)</w:t>
      </w:r>
      <w:r w:rsidR="00787795" w:rsidRPr="00185A3B">
        <w:rPr>
          <w:rFonts w:ascii="Times New Roman" w:eastAsia="Times New Roman" w:hAnsi="Times New Roman" w:cs="Times New Roman"/>
          <w:sz w:val="28"/>
          <w:szCs w:val="28"/>
        </w:rPr>
        <w:t> сохранение аудиозаписей ответов с дальнейшим формированием пакета с аудиоответами участников экзамена для каждой аудитории по каждому предмету. В этом случае для каждой аудитории нужен свой флеш-накопитель;</w:t>
      </w:r>
    </w:p>
    <w:p w14:paraId="074291FE" w14:textId="065755F1" w:rsidR="006071D3" w:rsidRPr="00185A3B" w:rsidRDefault="009A7AE0"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xml:space="preserve">2) сохранение всех аудиозаписей ответов и формирование единого пакета с аудиоответами участников экзамена всего ППЭ по каждому предмету, в этом случае нужен один флеш-накопитель, содержащий </w:t>
      </w:r>
      <w:r w:rsidRPr="00185A3B">
        <w:rPr>
          <w:rFonts w:ascii="Times New Roman" w:eastAsia="Times New Roman" w:hAnsi="Times New Roman" w:cs="Times New Roman"/>
          <w:b/>
          <w:sz w:val="28"/>
          <w:szCs w:val="28"/>
        </w:rPr>
        <w:t>все аудиоответы</w:t>
      </w:r>
      <w:r w:rsidRPr="00185A3B">
        <w:rPr>
          <w:rFonts w:ascii="Times New Roman" w:eastAsia="Times New Roman" w:hAnsi="Times New Roman" w:cs="Times New Roman"/>
          <w:sz w:val="28"/>
          <w:szCs w:val="28"/>
        </w:rPr>
        <w:t xml:space="preserve"> участников экзамена, </w:t>
      </w:r>
      <w:r w:rsidRPr="00185A3B">
        <w:rPr>
          <w:rFonts w:ascii="Times New Roman" w:eastAsia="Times New Roman" w:hAnsi="Times New Roman" w:cs="Times New Roman"/>
          <w:b/>
          <w:sz w:val="28"/>
          <w:szCs w:val="28"/>
        </w:rPr>
        <w:t>чтобы</w:t>
      </w:r>
      <w:r w:rsidRPr="00185A3B">
        <w:rPr>
          <w:rFonts w:ascii="Times New Roman" w:eastAsia="Times New Roman" w:hAnsi="Times New Roman" w:cs="Times New Roman"/>
          <w:sz w:val="28"/>
          <w:szCs w:val="28"/>
        </w:rPr>
        <w:t xml:space="preserve"> после сбора данных с ответами со всех станций записи ответов сформировать пакет по каждому предмету;</w:t>
      </w:r>
    </w:p>
    <w:p w14:paraId="1D97E22B" w14:textId="1B505AA3" w:rsidR="008C2493" w:rsidRPr="00185A3B" w:rsidRDefault="006071D3"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3) сохранение аудиозаписей ответов и формирование пакетов для нескольких аудиторий (при этом необходимо учитывать, что ответы из одной аудитории не должны быть сохранены на разных флеш-накопителях);</w:t>
      </w:r>
    </w:p>
    <w:p w14:paraId="2B5C3A89" w14:textId="483DE85C" w:rsidR="006071D3" w:rsidRPr="00185A3B" w:rsidRDefault="006071D3"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4) сохранение аудиозаписей ответов и формирование пакетов отдельно по каждому предмету. В этом случае для каждого предмета нужен свой флеш-накопитель;</w:t>
      </w:r>
    </w:p>
    <w:p w14:paraId="5F88B9E4" w14:textId="3140E02D" w:rsidR="006071D3" w:rsidRPr="00185A3B" w:rsidRDefault="00A3514F"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В каждой аудитории проведения:</w:t>
      </w:r>
    </w:p>
    <w:p w14:paraId="15E29A29" w14:textId="76B5BB92" w:rsidR="00A3514F" w:rsidRPr="00185A3B" w:rsidRDefault="00A3514F"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lastRenderedPageBreak/>
        <w:t>– сверить данные в станции записи ответов о количестве записанных ответов с данными в ведомости проведения экзамена (форма ППЭ-05-03-У);</w:t>
      </w:r>
    </w:p>
    <w:p w14:paraId="0DB84882" w14:textId="53AE8DE6" w:rsidR="00176A10" w:rsidRPr="00185A3B" w:rsidRDefault="00C13944"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 xml:space="preserve">выполнить </w:t>
      </w:r>
      <w:r w:rsidR="00A3514F" w:rsidRPr="00185A3B">
        <w:rPr>
          <w:rFonts w:ascii="Times New Roman" w:eastAsia="Times New Roman" w:hAnsi="Times New Roman" w:cs="Times New Roman"/>
          <w:sz w:val="28"/>
          <w:szCs w:val="28"/>
        </w:rPr>
        <w:t>сохранение</w:t>
      </w:r>
      <w:r w:rsidR="00176A10" w:rsidRPr="00185A3B">
        <w:rPr>
          <w:rFonts w:ascii="Times New Roman" w:eastAsia="Times New Roman" w:hAnsi="Times New Roman" w:cs="Times New Roman"/>
          <w:sz w:val="28"/>
          <w:szCs w:val="28"/>
        </w:rPr>
        <w:t xml:space="preserve"> аудиозаписей ответов участников экзамена </w:t>
      </w:r>
      <w:r w:rsidR="00A3514F" w:rsidRPr="00185A3B">
        <w:rPr>
          <w:rFonts w:ascii="Times New Roman" w:eastAsia="Times New Roman" w:hAnsi="Times New Roman" w:cs="Times New Roman"/>
          <w:sz w:val="28"/>
          <w:szCs w:val="28"/>
        </w:rPr>
        <w:t xml:space="preserve">на каждой </w:t>
      </w:r>
      <w:r w:rsidR="00176A10" w:rsidRPr="00185A3B">
        <w:rPr>
          <w:rFonts w:ascii="Times New Roman" w:eastAsia="Times New Roman" w:hAnsi="Times New Roman" w:cs="Times New Roman"/>
          <w:sz w:val="28"/>
          <w:szCs w:val="28"/>
        </w:rPr>
        <w:t xml:space="preserve">станций записи ответов, включая замененные в процессе экзамена, если на них выполнялась аудиозапись участника, на флеш-накопитель для </w:t>
      </w:r>
      <w:r w:rsidR="00A3514F" w:rsidRPr="00185A3B">
        <w:rPr>
          <w:rFonts w:ascii="Times New Roman" w:eastAsia="Times New Roman" w:hAnsi="Times New Roman" w:cs="Times New Roman"/>
          <w:sz w:val="28"/>
          <w:szCs w:val="28"/>
        </w:rPr>
        <w:t>сохранения устных ответов участника экзамена,</w:t>
      </w:r>
      <w:r w:rsidR="00176A10" w:rsidRPr="00185A3B">
        <w:rPr>
          <w:rFonts w:ascii="Times New Roman" w:eastAsia="Times New Roman" w:hAnsi="Times New Roman" w:cs="Times New Roman"/>
          <w:sz w:val="28"/>
          <w:szCs w:val="28"/>
        </w:rPr>
        <w:t xml:space="preserve"> одновременно на </w:t>
      </w:r>
      <w:r w:rsidR="00EE51F4" w:rsidRPr="00185A3B">
        <w:rPr>
          <w:rFonts w:ascii="Times New Roman" w:eastAsia="Times New Roman" w:hAnsi="Times New Roman" w:cs="Times New Roman"/>
          <w:sz w:val="28"/>
          <w:szCs w:val="28"/>
        </w:rPr>
        <w:t>флеш-накопитель</w:t>
      </w:r>
      <w:r w:rsidR="00176A10" w:rsidRPr="00185A3B">
        <w:rPr>
          <w:rFonts w:ascii="Times New Roman" w:eastAsia="Times New Roman" w:hAnsi="Times New Roman" w:cs="Times New Roman"/>
          <w:sz w:val="28"/>
          <w:szCs w:val="28"/>
        </w:rPr>
        <w:t xml:space="preserve"> сохраня</w:t>
      </w:r>
      <w:r w:rsidR="00A3514F" w:rsidRPr="00185A3B">
        <w:rPr>
          <w:rFonts w:ascii="Times New Roman" w:eastAsia="Times New Roman" w:hAnsi="Times New Roman" w:cs="Times New Roman"/>
          <w:sz w:val="28"/>
          <w:szCs w:val="28"/>
        </w:rPr>
        <w:t>ется электронный</w:t>
      </w:r>
      <w:r w:rsidR="00176A10" w:rsidRPr="00185A3B">
        <w:rPr>
          <w:rFonts w:ascii="Times New Roman" w:eastAsia="Times New Roman" w:hAnsi="Times New Roman" w:cs="Times New Roman"/>
          <w:sz w:val="28"/>
          <w:szCs w:val="28"/>
        </w:rPr>
        <w:t xml:space="preserve"> журнал работы станции записи ответов для </w:t>
      </w:r>
      <w:r w:rsidR="00A3514F" w:rsidRPr="00185A3B">
        <w:rPr>
          <w:rFonts w:ascii="Times New Roman" w:eastAsia="Times New Roman" w:hAnsi="Times New Roman" w:cs="Times New Roman"/>
          <w:sz w:val="28"/>
          <w:szCs w:val="28"/>
        </w:rPr>
        <w:t xml:space="preserve">последующей </w:t>
      </w:r>
      <w:r w:rsidR="00176A10" w:rsidRPr="00185A3B">
        <w:rPr>
          <w:rFonts w:ascii="Times New Roman" w:eastAsia="Times New Roman" w:hAnsi="Times New Roman" w:cs="Times New Roman"/>
          <w:sz w:val="28"/>
          <w:szCs w:val="28"/>
        </w:rPr>
        <w:t>передачи в сис</w:t>
      </w:r>
      <w:r w:rsidR="00A3514F" w:rsidRPr="00185A3B">
        <w:rPr>
          <w:rFonts w:ascii="Times New Roman" w:eastAsia="Times New Roman" w:hAnsi="Times New Roman" w:cs="Times New Roman"/>
          <w:sz w:val="28"/>
          <w:szCs w:val="28"/>
        </w:rPr>
        <w:t>тему мониторинга готовности ППЭ.</w:t>
      </w:r>
    </w:p>
    <w:p w14:paraId="231CBE56" w14:textId="4530651B" w:rsidR="007610F2" w:rsidRPr="00185A3B" w:rsidRDefault="00A3514F" w:rsidP="00AB4A2F">
      <w:pPr>
        <w:pStyle w:val="aff7"/>
        <w:ind w:left="0" w:firstLine="709"/>
        <w:rPr>
          <w:sz w:val="28"/>
          <w:szCs w:val="28"/>
        </w:rPr>
      </w:pPr>
      <w:r w:rsidRPr="00185A3B">
        <w:rPr>
          <w:sz w:val="28"/>
          <w:szCs w:val="28"/>
        </w:rPr>
        <w:t xml:space="preserve">По окончании сохранения всех аудиозаписей ответов участников экзамена на </w:t>
      </w:r>
      <w:r w:rsidR="00EE51F4" w:rsidRPr="00185A3B">
        <w:rPr>
          <w:sz w:val="28"/>
          <w:szCs w:val="28"/>
        </w:rPr>
        <w:t>флеш-накопитель</w:t>
      </w:r>
      <w:r w:rsidR="007610F2" w:rsidRPr="00185A3B">
        <w:rPr>
          <w:sz w:val="28"/>
          <w:szCs w:val="28"/>
        </w:rPr>
        <w:t xml:space="preserve"> для сохранения устных ответов пригласить члена ГЭК с токеном для формирования (экспорта) пакета (пакетов) с аудиоответами участников экзамена для передачи в РЦОИ (для каждого предмета формируется отдельный пакет);</w:t>
      </w:r>
    </w:p>
    <w:p w14:paraId="20BEADBB" w14:textId="1A91CD2B" w:rsidR="007610F2" w:rsidRPr="00185A3B" w:rsidRDefault="007610F2" w:rsidP="00AB4A2F">
      <w:pPr>
        <w:pStyle w:val="aff7"/>
        <w:ind w:left="0" w:firstLine="709"/>
        <w:rPr>
          <w:sz w:val="28"/>
          <w:szCs w:val="28"/>
        </w:rPr>
      </w:pPr>
      <w:r w:rsidRPr="00185A3B">
        <w:rPr>
          <w:sz w:val="28"/>
          <w:szCs w:val="28"/>
        </w:rPr>
        <w:t>– в присутствии члена ГЭК подключить к станции записи ответов флеш-накопитель с сохраненными аудиозаписями ответов участников экзамена и выполнить проверку сохраненных аудиозаписей ответов;</w:t>
      </w:r>
    </w:p>
    <w:p w14:paraId="4E1B9328" w14:textId="653025E6" w:rsidR="007610F2" w:rsidRPr="00185A3B" w:rsidRDefault="007610F2" w:rsidP="00AB4A2F">
      <w:pPr>
        <w:pStyle w:val="aff7"/>
        <w:ind w:left="0" w:firstLine="709"/>
        <w:rPr>
          <w:sz w:val="28"/>
          <w:szCs w:val="28"/>
        </w:rPr>
      </w:pPr>
      <w:r w:rsidRPr="00185A3B">
        <w:rPr>
          <w:b/>
          <w:sz w:val="28"/>
          <w:szCs w:val="28"/>
        </w:rPr>
        <w:t xml:space="preserve">Важно! </w:t>
      </w:r>
      <w:r w:rsidRPr="00185A3B">
        <w:rPr>
          <w:sz w:val="28"/>
          <w:szCs w:val="28"/>
        </w:rPr>
        <w:t>Для выполнения действия необходимо выбрать станцию записи ответов, имеющую два свободных USB-порта. В случае использования USB-концентратора рекомендуется токен подключать непосредственно в USB-порт компьютера, а флеш-накопитель через USB-концентратор.</w:t>
      </w:r>
    </w:p>
    <w:p w14:paraId="12E95687" w14:textId="6678BC11" w:rsidR="007610F2" w:rsidRPr="00185A3B" w:rsidRDefault="007610F2" w:rsidP="00AB4A2F">
      <w:pPr>
        <w:pStyle w:val="aff7"/>
        <w:ind w:left="0" w:firstLine="709"/>
        <w:rPr>
          <w:sz w:val="28"/>
          <w:szCs w:val="28"/>
        </w:rPr>
      </w:pPr>
      <w:r w:rsidRPr="00185A3B">
        <w:rPr>
          <w:sz w:val="28"/>
          <w:szCs w:val="28"/>
          <w:u w:val="single"/>
        </w:rPr>
        <w:t>– в случае отсутствия нештатных ситуаций в результате выполненной проверки</w:t>
      </w:r>
      <w:r w:rsidRPr="00185A3B">
        <w:rPr>
          <w:sz w:val="28"/>
          <w:szCs w:val="28"/>
        </w:rPr>
        <w:t xml:space="preserve"> предложить члену ГЭК подключить к станции записи ответов токен и ввести пароль к </w:t>
      </w:r>
      <w:r w:rsidRPr="00185A3B">
        <w:rPr>
          <w:spacing w:val="-2"/>
          <w:sz w:val="28"/>
          <w:szCs w:val="28"/>
        </w:rPr>
        <w:t>нему;</w:t>
      </w:r>
    </w:p>
    <w:p w14:paraId="259A4AF6" w14:textId="40D3C306" w:rsidR="00A3514F" w:rsidRPr="00185A3B" w:rsidRDefault="007610F2" w:rsidP="00AB4A2F">
      <w:pPr>
        <w:tabs>
          <w:tab w:val="left" w:pos="318"/>
        </w:tabs>
        <w:spacing w:after="0" w:line="240" w:lineRule="auto"/>
        <w:ind w:firstLine="709"/>
        <w:jc w:val="both"/>
        <w:rPr>
          <w:rFonts w:ascii="Times New Roman" w:hAnsi="Times New Roman" w:cs="Times New Roman"/>
          <w:spacing w:val="-2"/>
          <w:sz w:val="28"/>
          <w:szCs w:val="28"/>
        </w:rPr>
      </w:pPr>
      <w:r w:rsidRPr="00185A3B">
        <w:rPr>
          <w:rFonts w:ascii="Times New Roman" w:hAnsi="Times New Roman" w:cs="Times New Roman"/>
          <w:sz w:val="28"/>
          <w:szCs w:val="28"/>
        </w:rPr>
        <w:t>– запустить</w:t>
      </w:r>
      <w:r w:rsidRPr="00185A3B">
        <w:rPr>
          <w:rFonts w:ascii="Times New Roman" w:hAnsi="Times New Roman" w:cs="Times New Roman"/>
          <w:spacing w:val="-10"/>
          <w:sz w:val="28"/>
          <w:szCs w:val="28"/>
        </w:rPr>
        <w:t xml:space="preserve"> </w:t>
      </w:r>
      <w:r w:rsidRPr="00185A3B">
        <w:rPr>
          <w:rFonts w:ascii="Times New Roman" w:hAnsi="Times New Roman" w:cs="Times New Roman"/>
          <w:sz w:val="28"/>
          <w:szCs w:val="28"/>
        </w:rPr>
        <w:t>по</w:t>
      </w:r>
      <w:r w:rsidRPr="00185A3B">
        <w:rPr>
          <w:rFonts w:ascii="Times New Roman" w:hAnsi="Times New Roman" w:cs="Times New Roman"/>
          <w:spacing w:val="-5"/>
          <w:sz w:val="28"/>
          <w:szCs w:val="28"/>
        </w:rPr>
        <w:t xml:space="preserve"> </w:t>
      </w:r>
      <w:r w:rsidRPr="00185A3B">
        <w:rPr>
          <w:rFonts w:ascii="Times New Roman" w:hAnsi="Times New Roman" w:cs="Times New Roman"/>
          <w:sz w:val="28"/>
          <w:szCs w:val="28"/>
        </w:rPr>
        <w:t>указанию</w:t>
      </w:r>
      <w:r w:rsidRPr="00185A3B">
        <w:rPr>
          <w:rFonts w:ascii="Times New Roman" w:hAnsi="Times New Roman" w:cs="Times New Roman"/>
          <w:spacing w:val="-8"/>
          <w:sz w:val="28"/>
          <w:szCs w:val="28"/>
        </w:rPr>
        <w:t xml:space="preserve"> </w:t>
      </w:r>
      <w:r w:rsidRPr="00185A3B">
        <w:rPr>
          <w:rFonts w:ascii="Times New Roman" w:hAnsi="Times New Roman" w:cs="Times New Roman"/>
          <w:sz w:val="28"/>
          <w:szCs w:val="28"/>
        </w:rPr>
        <w:t>члена</w:t>
      </w:r>
      <w:r w:rsidRPr="00185A3B">
        <w:rPr>
          <w:rFonts w:ascii="Times New Roman" w:hAnsi="Times New Roman" w:cs="Times New Roman"/>
          <w:spacing w:val="-9"/>
          <w:sz w:val="28"/>
          <w:szCs w:val="28"/>
        </w:rPr>
        <w:t xml:space="preserve"> </w:t>
      </w:r>
      <w:r w:rsidRPr="00185A3B">
        <w:rPr>
          <w:rFonts w:ascii="Times New Roman" w:hAnsi="Times New Roman" w:cs="Times New Roman"/>
          <w:sz w:val="28"/>
          <w:szCs w:val="28"/>
        </w:rPr>
        <w:t>ГЭК</w:t>
      </w:r>
      <w:r w:rsidRPr="00185A3B">
        <w:rPr>
          <w:rFonts w:ascii="Times New Roman" w:hAnsi="Times New Roman" w:cs="Times New Roman"/>
          <w:spacing w:val="-6"/>
          <w:sz w:val="28"/>
          <w:szCs w:val="28"/>
        </w:rPr>
        <w:t xml:space="preserve"> </w:t>
      </w:r>
      <w:r w:rsidRPr="00185A3B">
        <w:rPr>
          <w:rFonts w:ascii="Times New Roman" w:hAnsi="Times New Roman" w:cs="Times New Roman"/>
          <w:sz w:val="28"/>
          <w:szCs w:val="28"/>
        </w:rPr>
        <w:t>формирование</w:t>
      </w:r>
      <w:r w:rsidRPr="00185A3B">
        <w:rPr>
          <w:rFonts w:ascii="Times New Roman" w:hAnsi="Times New Roman" w:cs="Times New Roman"/>
          <w:spacing w:val="-8"/>
          <w:sz w:val="28"/>
          <w:szCs w:val="28"/>
        </w:rPr>
        <w:t xml:space="preserve"> </w:t>
      </w:r>
      <w:r w:rsidRPr="00185A3B">
        <w:rPr>
          <w:rFonts w:ascii="Times New Roman" w:hAnsi="Times New Roman" w:cs="Times New Roman"/>
          <w:sz w:val="28"/>
          <w:szCs w:val="28"/>
        </w:rPr>
        <w:t>(экспорт)</w:t>
      </w:r>
      <w:r w:rsidRPr="00185A3B">
        <w:rPr>
          <w:rFonts w:ascii="Times New Roman" w:hAnsi="Times New Roman" w:cs="Times New Roman"/>
          <w:spacing w:val="-9"/>
          <w:sz w:val="28"/>
          <w:szCs w:val="28"/>
        </w:rPr>
        <w:t xml:space="preserve"> </w:t>
      </w:r>
      <w:r w:rsidRPr="00185A3B">
        <w:rPr>
          <w:rFonts w:ascii="Times New Roman" w:hAnsi="Times New Roman" w:cs="Times New Roman"/>
          <w:sz w:val="28"/>
          <w:szCs w:val="28"/>
        </w:rPr>
        <w:t>пакета</w:t>
      </w:r>
      <w:r w:rsidRPr="00185A3B">
        <w:rPr>
          <w:rFonts w:ascii="Times New Roman" w:hAnsi="Times New Roman" w:cs="Times New Roman"/>
          <w:spacing w:val="-8"/>
          <w:sz w:val="28"/>
          <w:szCs w:val="28"/>
        </w:rPr>
        <w:t xml:space="preserve"> </w:t>
      </w:r>
      <w:r w:rsidRPr="00185A3B">
        <w:rPr>
          <w:rFonts w:ascii="Times New Roman" w:hAnsi="Times New Roman" w:cs="Times New Roman"/>
          <w:spacing w:val="-2"/>
          <w:sz w:val="28"/>
          <w:szCs w:val="28"/>
        </w:rPr>
        <w:t>(пакетов).</w:t>
      </w:r>
    </w:p>
    <w:p w14:paraId="509D0DB2" w14:textId="77777777" w:rsidR="007610F2" w:rsidRPr="00185A3B" w:rsidRDefault="007610F2" w:rsidP="00AB4A2F">
      <w:pPr>
        <w:pStyle w:val="aff7"/>
        <w:ind w:left="0" w:firstLine="709"/>
        <w:rPr>
          <w:sz w:val="28"/>
          <w:szCs w:val="28"/>
        </w:rPr>
      </w:pPr>
      <w:r w:rsidRPr="00185A3B">
        <w:rPr>
          <w:b/>
          <w:sz w:val="28"/>
          <w:szCs w:val="28"/>
        </w:rPr>
        <w:t xml:space="preserve">Важно! </w:t>
      </w:r>
      <w:r w:rsidRPr="00185A3B">
        <w:rPr>
          <w:sz w:val="28"/>
          <w:szCs w:val="28"/>
        </w:rPr>
        <w:t xml:space="preserve">Нельзя отключать токен члена ГЭК до окончания формирования (экспорта) </w:t>
      </w:r>
      <w:r w:rsidRPr="00185A3B">
        <w:rPr>
          <w:spacing w:val="-2"/>
          <w:sz w:val="28"/>
          <w:szCs w:val="28"/>
        </w:rPr>
        <w:t>пакета.</w:t>
      </w:r>
    </w:p>
    <w:p w14:paraId="34235948" w14:textId="77777777" w:rsidR="007610F2" w:rsidRPr="00185A3B" w:rsidRDefault="007610F2" w:rsidP="00AB4A2F">
      <w:pPr>
        <w:pStyle w:val="aff7"/>
        <w:ind w:left="0" w:firstLine="709"/>
        <w:rPr>
          <w:sz w:val="28"/>
          <w:szCs w:val="28"/>
        </w:rPr>
      </w:pPr>
      <w:r w:rsidRPr="00185A3B">
        <w:rPr>
          <w:sz w:val="28"/>
          <w:szCs w:val="28"/>
        </w:rPr>
        <w:t xml:space="preserve">Пакет формируется на основе всех сохраненных на флеш-накопитель аудиозаписей ответов участников устного экзамена по каждому предмету </w:t>
      </w:r>
      <w:r w:rsidRPr="00185A3B">
        <w:rPr>
          <w:b/>
          <w:sz w:val="28"/>
          <w:szCs w:val="28"/>
        </w:rPr>
        <w:t>отдельно</w:t>
      </w:r>
      <w:r w:rsidRPr="00185A3B">
        <w:rPr>
          <w:sz w:val="28"/>
          <w:szCs w:val="28"/>
        </w:rPr>
        <w:t>. Одновременно выполняется формирование и сохранение сопроводительного бланка к флеш-накопителю, включающего сведения о содержании сформированного пакета (пакетов).</w:t>
      </w:r>
    </w:p>
    <w:p w14:paraId="16ED97C5" w14:textId="032ACE3D" w:rsidR="007610F2" w:rsidRPr="00185A3B" w:rsidRDefault="007610F2" w:rsidP="00AB4A2F">
      <w:pPr>
        <w:tabs>
          <w:tab w:val="left" w:pos="318"/>
        </w:tabs>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b/>
          <w:sz w:val="28"/>
          <w:szCs w:val="28"/>
        </w:rPr>
        <w:t xml:space="preserve">Важно! </w:t>
      </w:r>
      <w:r w:rsidRPr="00185A3B">
        <w:rPr>
          <w:rFonts w:ascii="Times New Roman" w:hAnsi="Times New Roman" w:cs="Times New Roman"/>
          <w:sz w:val="28"/>
          <w:szCs w:val="28"/>
        </w:rPr>
        <w:t>Каждый пакет (пакеты) должен храниться и передаваться на том флеш-накопителе, на котором он (они) был(и) создан(ы). Недопустимо копировать или перемещать пакеты с аудиоответами участников экзамена с одного флеш-накопителя на другой (копировать несколько пакетов на один флеш-накопитель). В случае наличия на флеш-накопителе ранее сформированного пакета по тому же предмету и/или сопроводительного бланка они будут удалены.</w:t>
      </w:r>
    </w:p>
    <w:p w14:paraId="0B9F611B" w14:textId="2D5BF5B8" w:rsidR="007610F2" w:rsidRPr="00185A3B" w:rsidRDefault="007610F2" w:rsidP="00AB4A2F">
      <w:pPr>
        <w:pStyle w:val="aff7"/>
        <w:ind w:left="0" w:firstLine="709"/>
        <w:rPr>
          <w:sz w:val="28"/>
          <w:szCs w:val="28"/>
        </w:rPr>
      </w:pPr>
      <w:r w:rsidRPr="00185A3B">
        <w:rPr>
          <w:sz w:val="28"/>
          <w:szCs w:val="28"/>
        </w:rPr>
        <w:t>– распечатать и подписать сопроводительный бланк к флеш-накопителю для сохранения устных ответов участников экзамена. Указанный сопроводительный бланк может быть распечатан на любом компьютере (ноутбуке) с подключенным принтером.</w:t>
      </w:r>
    </w:p>
    <w:p w14:paraId="7C5D04BF" w14:textId="77777777" w:rsidR="007610F2" w:rsidRPr="00185A3B" w:rsidRDefault="007610F2" w:rsidP="00AB4A2F">
      <w:pPr>
        <w:pStyle w:val="aff7"/>
        <w:ind w:left="0" w:firstLine="709"/>
        <w:rPr>
          <w:sz w:val="28"/>
          <w:szCs w:val="28"/>
        </w:rPr>
      </w:pPr>
      <w:r w:rsidRPr="00185A3B">
        <w:rPr>
          <w:sz w:val="28"/>
          <w:szCs w:val="28"/>
          <w:u w:val="single"/>
        </w:rPr>
        <w:t>В случае наличия в результате выполненной проверки сообщений о поврежденных файлах</w:t>
      </w:r>
      <w:r w:rsidRPr="00185A3B">
        <w:rPr>
          <w:sz w:val="28"/>
          <w:szCs w:val="28"/>
        </w:rPr>
        <w:t xml:space="preserve"> аудиозаписей ответов участников экзамена принять меры для повторного сохранения аудиозаписей ответов</w:t>
      </w:r>
      <w:r w:rsidRPr="00185A3B">
        <w:rPr>
          <w:spacing w:val="-1"/>
          <w:sz w:val="28"/>
          <w:szCs w:val="28"/>
        </w:rPr>
        <w:t xml:space="preserve"> </w:t>
      </w:r>
      <w:r w:rsidRPr="00185A3B">
        <w:rPr>
          <w:sz w:val="28"/>
          <w:szCs w:val="28"/>
        </w:rPr>
        <w:t xml:space="preserve">участников экзамена с соответствующих станций записи </w:t>
      </w:r>
      <w:r w:rsidRPr="00185A3B">
        <w:rPr>
          <w:spacing w:val="-2"/>
          <w:sz w:val="28"/>
          <w:szCs w:val="28"/>
        </w:rPr>
        <w:t>ответов.</w:t>
      </w:r>
    </w:p>
    <w:p w14:paraId="178C1F95" w14:textId="7364FBB9" w:rsidR="007610F2" w:rsidRPr="00185A3B" w:rsidRDefault="007610F2" w:rsidP="00AB4A2F">
      <w:pPr>
        <w:pStyle w:val="aff7"/>
        <w:ind w:left="0" w:firstLine="709"/>
        <w:rPr>
          <w:sz w:val="28"/>
          <w:szCs w:val="28"/>
        </w:rPr>
      </w:pPr>
      <w:r w:rsidRPr="00185A3B">
        <w:rPr>
          <w:sz w:val="28"/>
          <w:szCs w:val="28"/>
        </w:rPr>
        <w:t xml:space="preserve">В аудиториях подготовки действовать в соответствии с общей инструкцией </w:t>
      </w:r>
      <w:r w:rsidRPr="00185A3B">
        <w:rPr>
          <w:sz w:val="28"/>
          <w:szCs w:val="28"/>
        </w:rPr>
        <w:lastRenderedPageBreak/>
        <w:t>технического специалиста (Приложение № 3), пропустив этап сканирования бланков в аудитории – сканирование бланков регистрации производится в Штабе ППЭ на станции сканирования в ППЭ).</w:t>
      </w:r>
    </w:p>
    <w:p w14:paraId="75A444E8" w14:textId="0419E57E" w:rsidR="007610F2" w:rsidRPr="00185A3B" w:rsidRDefault="007610F2" w:rsidP="00AB4A2F">
      <w:pPr>
        <w:pStyle w:val="aff7"/>
        <w:ind w:left="0" w:firstLine="709"/>
        <w:rPr>
          <w:sz w:val="28"/>
          <w:szCs w:val="28"/>
        </w:rPr>
      </w:pPr>
      <w:r w:rsidRPr="00185A3B">
        <w:rPr>
          <w:sz w:val="28"/>
          <w:szCs w:val="28"/>
        </w:rPr>
        <w:t>После сохранения аудиозаписей ответов участников экзамена во всех аудиториях проведения (одновременно сохраняются электронные журналы работы станций записи ответов) и завершения формирования пакетов с аудиоответами участников на каждом флеш-накопителе для сохранения устных ответов участников,</w:t>
      </w:r>
      <w:r w:rsidRPr="00185A3B">
        <w:rPr>
          <w:spacing w:val="-3"/>
          <w:sz w:val="28"/>
          <w:szCs w:val="28"/>
        </w:rPr>
        <w:t xml:space="preserve"> </w:t>
      </w:r>
      <w:r w:rsidRPr="00185A3B">
        <w:rPr>
          <w:sz w:val="28"/>
          <w:szCs w:val="28"/>
        </w:rPr>
        <w:t>сохранения на флеш-накопитель для переноса данных между станциями ППЭ электронных журналов работы со всех резервных (незадействованных) станций записи ответов и электронных журналов станций организатора во всех аудиториях подготовки, включая замененные и резервные, технический специалист прибывает в Штаб ППЭ, в котором должен:</w:t>
      </w:r>
    </w:p>
    <w:p w14:paraId="39F477CF" w14:textId="7085BADC" w:rsidR="007610F2" w:rsidRPr="00185A3B" w:rsidRDefault="007610F2" w:rsidP="00AB4A2F">
      <w:pPr>
        <w:pStyle w:val="aff7"/>
        <w:ind w:left="0" w:firstLine="709"/>
        <w:rPr>
          <w:sz w:val="28"/>
          <w:szCs w:val="28"/>
        </w:rPr>
      </w:pPr>
      <w:r w:rsidRPr="00185A3B">
        <w:rPr>
          <w:sz w:val="28"/>
          <w:szCs w:val="28"/>
        </w:rPr>
        <w:t xml:space="preserve">– передать руководителю ППЭ флеш-накопитель (флеш-накопители) для сохранения устных ответов участников экзамена и напечатанный сопроводительный бланк (бланки) к флеш-накопителю (флеш-накопителям) для сохранения устных ответов участников </w:t>
      </w:r>
      <w:r w:rsidRPr="00185A3B">
        <w:rPr>
          <w:spacing w:val="-2"/>
          <w:sz w:val="28"/>
          <w:szCs w:val="28"/>
        </w:rPr>
        <w:t>экзамена;</w:t>
      </w:r>
    </w:p>
    <w:p w14:paraId="72A52008" w14:textId="555E6A94" w:rsidR="007610F2" w:rsidRPr="00185A3B" w:rsidRDefault="007610F2" w:rsidP="00AB4A2F">
      <w:pPr>
        <w:pStyle w:val="aff7"/>
        <w:ind w:left="0" w:firstLine="709"/>
        <w:rPr>
          <w:sz w:val="28"/>
          <w:szCs w:val="28"/>
        </w:rPr>
      </w:pPr>
      <w:r w:rsidRPr="00185A3B">
        <w:rPr>
          <w:sz w:val="28"/>
          <w:szCs w:val="28"/>
        </w:rPr>
        <w:t>– после завершения сверки руководителем ППЭ и членом ГЭК данных сопроводительного бланка (бланков) к флеш-накопителю (флеш-накопителям) для сохранения устных ответов участников экзамена с ведомостями сдачи экзамена в аудиториях проведения получить флеш-накопитель (флеш-накопители) для сохранения устных ответов участников экзамена;</w:t>
      </w:r>
    </w:p>
    <w:p w14:paraId="53267821" w14:textId="200056A2" w:rsidR="007610F2" w:rsidRPr="00185A3B" w:rsidRDefault="007610F2" w:rsidP="00AB4A2F">
      <w:pPr>
        <w:pStyle w:val="aff7"/>
        <w:ind w:left="0" w:firstLine="709"/>
        <w:rPr>
          <w:sz w:val="28"/>
          <w:szCs w:val="28"/>
        </w:rPr>
      </w:pPr>
      <w:r w:rsidRPr="00185A3B">
        <w:rPr>
          <w:sz w:val="28"/>
          <w:szCs w:val="28"/>
        </w:rPr>
        <w:t xml:space="preserve">– по </w:t>
      </w:r>
      <w:r w:rsidR="00440094" w:rsidRPr="00185A3B">
        <w:rPr>
          <w:sz w:val="28"/>
          <w:szCs w:val="28"/>
        </w:rPr>
        <w:t xml:space="preserve">согласованию с руководителем </w:t>
      </w:r>
      <w:r w:rsidRPr="00185A3B">
        <w:rPr>
          <w:sz w:val="28"/>
          <w:szCs w:val="28"/>
        </w:rPr>
        <w:t>ППЭ и член</w:t>
      </w:r>
      <w:r w:rsidR="00440094" w:rsidRPr="00185A3B">
        <w:rPr>
          <w:sz w:val="28"/>
          <w:szCs w:val="28"/>
        </w:rPr>
        <w:t>ом</w:t>
      </w:r>
      <w:r w:rsidRPr="00185A3B">
        <w:rPr>
          <w:sz w:val="28"/>
          <w:szCs w:val="28"/>
        </w:rPr>
        <w:t xml:space="preserve"> ГЭК передать с помощью основной станции авторизации в ППЭ пакет (пакеты) (последовательно для каждого флеш-накопителя) с аудиоответами участников экзамена в РЦОИ (могут быть переданы вместе с пакетом (пакетами) c электронными образами бланков и форм ППЭ после завершения процедуры</w:t>
      </w:r>
      <w:r w:rsidRPr="00185A3B">
        <w:rPr>
          <w:spacing w:val="40"/>
          <w:sz w:val="28"/>
          <w:szCs w:val="28"/>
        </w:rPr>
        <w:t xml:space="preserve"> </w:t>
      </w:r>
      <w:r w:rsidRPr="00185A3B">
        <w:rPr>
          <w:spacing w:val="-2"/>
          <w:sz w:val="28"/>
          <w:szCs w:val="28"/>
        </w:rPr>
        <w:t>сканирования);</w:t>
      </w:r>
    </w:p>
    <w:p w14:paraId="05DB5DC3" w14:textId="480839FA" w:rsidR="007610F2" w:rsidRPr="00185A3B" w:rsidRDefault="007610F2" w:rsidP="00AB4A2F">
      <w:pPr>
        <w:pStyle w:val="aff7"/>
        <w:ind w:left="0" w:firstLine="709"/>
        <w:rPr>
          <w:sz w:val="28"/>
          <w:szCs w:val="28"/>
        </w:rPr>
      </w:pPr>
      <w:r w:rsidRPr="00185A3B">
        <w:rPr>
          <w:sz w:val="28"/>
          <w:szCs w:val="28"/>
        </w:rPr>
        <w:t>–</w:t>
      </w:r>
      <w:r w:rsidR="00440094" w:rsidRPr="00185A3B">
        <w:rPr>
          <w:sz w:val="28"/>
          <w:szCs w:val="28"/>
        </w:rPr>
        <w:t> в личном кабинете ППЭ передать при участии члена ГЭК с токеном члена ГЭК</w:t>
      </w:r>
      <w:r w:rsidRPr="00185A3B">
        <w:rPr>
          <w:sz w:val="28"/>
          <w:szCs w:val="28"/>
        </w:rPr>
        <w:t> электронные журналы всех основных и резервных станций организатора и станций записи ответов в систему мониторинга готовности ППЭ (передачу журналов станций станция записи ответов следует выполнять после подтверждения от РЦОИ получения пакетов с аудиоответами участников устного экзамена).</w:t>
      </w:r>
    </w:p>
    <w:p w14:paraId="4BA8B82A" w14:textId="77777777" w:rsidR="007610F2" w:rsidRPr="00185A3B" w:rsidRDefault="007610F2" w:rsidP="00AB4A2F">
      <w:pPr>
        <w:pStyle w:val="aff7"/>
        <w:ind w:left="0" w:firstLine="709"/>
        <w:rPr>
          <w:sz w:val="28"/>
          <w:szCs w:val="28"/>
        </w:rPr>
      </w:pPr>
      <w:r w:rsidRPr="00185A3B">
        <w:rPr>
          <w:sz w:val="28"/>
          <w:szCs w:val="28"/>
        </w:rPr>
        <w:t>В случае необходимости повторной передачи аудиозаписей ответов участников из ППЭ в РЦОИ для отдельной станции (станций) по согласованию с РЦОИ выбирается один из вариантов действий:</w:t>
      </w:r>
    </w:p>
    <w:p w14:paraId="22ADF12F" w14:textId="502C64F5" w:rsidR="007610F2" w:rsidRPr="00185A3B" w:rsidRDefault="007610F2" w:rsidP="00AB4A2F">
      <w:pPr>
        <w:pStyle w:val="aff7"/>
        <w:ind w:left="0" w:firstLine="709"/>
        <w:rPr>
          <w:sz w:val="28"/>
          <w:szCs w:val="28"/>
        </w:rPr>
      </w:pPr>
      <w:r w:rsidRPr="00185A3B">
        <w:rPr>
          <w:sz w:val="28"/>
          <w:szCs w:val="28"/>
        </w:rPr>
        <w:t xml:space="preserve">– выгрузка аудиозаписей ответов участников экзамена с соответствующей станции (станций) на </w:t>
      </w:r>
      <w:r w:rsidRPr="00185A3B">
        <w:rPr>
          <w:b/>
          <w:sz w:val="28"/>
          <w:szCs w:val="28"/>
        </w:rPr>
        <w:t xml:space="preserve">отдельный чистый </w:t>
      </w:r>
      <w:r w:rsidRPr="00185A3B">
        <w:rPr>
          <w:sz w:val="28"/>
          <w:szCs w:val="28"/>
        </w:rPr>
        <w:t>флеш-накопитель с последующим формированием</w:t>
      </w:r>
      <w:r w:rsidRPr="00185A3B">
        <w:rPr>
          <w:spacing w:val="40"/>
          <w:sz w:val="28"/>
          <w:szCs w:val="28"/>
        </w:rPr>
        <w:t xml:space="preserve"> </w:t>
      </w:r>
      <w:r w:rsidRPr="00185A3B">
        <w:rPr>
          <w:sz w:val="28"/>
          <w:szCs w:val="28"/>
        </w:rPr>
        <w:t>пакета (пакетов) для передачи в РЦОИ. В этом случае в состав пакета (пакетов) попадут только аудиозаписи ответов участников с запрошенных станций;</w:t>
      </w:r>
    </w:p>
    <w:p w14:paraId="305ECE60" w14:textId="7D5D0DB3" w:rsidR="007610F2" w:rsidRPr="00185A3B" w:rsidRDefault="007610F2"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xml:space="preserve">– выгрузка аудиозаписей ответов участников экзамена с соответствующей станции (станций) на </w:t>
      </w:r>
      <w:r w:rsidRPr="00185A3B">
        <w:rPr>
          <w:rFonts w:ascii="Times New Roman" w:hAnsi="Times New Roman" w:cs="Times New Roman"/>
          <w:b/>
          <w:sz w:val="28"/>
          <w:szCs w:val="28"/>
        </w:rPr>
        <w:t xml:space="preserve">тот же </w:t>
      </w:r>
      <w:r w:rsidRPr="00185A3B">
        <w:rPr>
          <w:rFonts w:ascii="Times New Roman" w:hAnsi="Times New Roman" w:cs="Times New Roman"/>
          <w:sz w:val="28"/>
          <w:szCs w:val="28"/>
        </w:rPr>
        <w:t>флеш-накопитель с последующим формированием пакета (пакетов) для</w:t>
      </w:r>
      <w:r w:rsidRPr="00185A3B">
        <w:rPr>
          <w:rFonts w:ascii="Times New Roman" w:hAnsi="Times New Roman" w:cs="Times New Roman"/>
          <w:spacing w:val="21"/>
          <w:sz w:val="28"/>
          <w:szCs w:val="28"/>
        </w:rPr>
        <w:t xml:space="preserve"> </w:t>
      </w:r>
      <w:r w:rsidRPr="00185A3B">
        <w:rPr>
          <w:rFonts w:ascii="Times New Roman" w:hAnsi="Times New Roman" w:cs="Times New Roman"/>
          <w:sz w:val="28"/>
          <w:szCs w:val="28"/>
        </w:rPr>
        <w:t>передачи</w:t>
      </w:r>
      <w:r w:rsidRPr="00185A3B">
        <w:rPr>
          <w:rFonts w:ascii="Times New Roman" w:hAnsi="Times New Roman" w:cs="Times New Roman"/>
          <w:spacing w:val="21"/>
          <w:sz w:val="28"/>
          <w:szCs w:val="28"/>
        </w:rPr>
        <w:t xml:space="preserve"> </w:t>
      </w:r>
      <w:r w:rsidRPr="00185A3B">
        <w:rPr>
          <w:rFonts w:ascii="Times New Roman" w:hAnsi="Times New Roman" w:cs="Times New Roman"/>
          <w:sz w:val="28"/>
          <w:szCs w:val="28"/>
        </w:rPr>
        <w:t>в</w:t>
      </w:r>
      <w:r w:rsidRPr="00185A3B">
        <w:rPr>
          <w:rFonts w:ascii="Times New Roman" w:hAnsi="Times New Roman" w:cs="Times New Roman"/>
          <w:spacing w:val="23"/>
          <w:sz w:val="28"/>
          <w:szCs w:val="28"/>
        </w:rPr>
        <w:t xml:space="preserve"> </w:t>
      </w:r>
      <w:r w:rsidRPr="00185A3B">
        <w:rPr>
          <w:rFonts w:ascii="Times New Roman" w:hAnsi="Times New Roman" w:cs="Times New Roman"/>
          <w:sz w:val="28"/>
          <w:szCs w:val="28"/>
        </w:rPr>
        <w:t>РЦОИ.</w:t>
      </w:r>
      <w:r w:rsidRPr="00185A3B">
        <w:rPr>
          <w:rFonts w:ascii="Times New Roman" w:hAnsi="Times New Roman" w:cs="Times New Roman"/>
          <w:spacing w:val="20"/>
          <w:sz w:val="28"/>
          <w:szCs w:val="28"/>
        </w:rPr>
        <w:t xml:space="preserve"> </w:t>
      </w:r>
      <w:r w:rsidRPr="00185A3B">
        <w:rPr>
          <w:rFonts w:ascii="Times New Roman" w:hAnsi="Times New Roman" w:cs="Times New Roman"/>
          <w:sz w:val="28"/>
          <w:szCs w:val="28"/>
        </w:rPr>
        <w:t>В</w:t>
      </w:r>
      <w:r w:rsidRPr="00185A3B">
        <w:rPr>
          <w:rFonts w:ascii="Times New Roman" w:hAnsi="Times New Roman" w:cs="Times New Roman"/>
          <w:spacing w:val="20"/>
          <w:sz w:val="28"/>
          <w:szCs w:val="28"/>
        </w:rPr>
        <w:t xml:space="preserve"> </w:t>
      </w:r>
      <w:r w:rsidRPr="00185A3B">
        <w:rPr>
          <w:rFonts w:ascii="Times New Roman" w:hAnsi="Times New Roman" w:cs="Times New Roman"/>
          <w:sz w:val="28"/>
          <w:szCs w:val="28"/>
        </w:rPr>
        <w:t>этом</w:t>
      </w:r>
      <w:r w:rsidRPr="00185A3B">
        <w:rPr>
          <w:rFonts w:ascii="Times New Roman" w:hAnsi="Times New Roman" w:cs="Times New Roman"/>
          <w:spacing w:val="20"/>
          <w:sz w:val="28"/>
          <w:szCs w:val="28"/>
        </w:rPr>
        <w:t xml:space="preserve"> </w:t>
      </w:r>
      <w:r w:rsidRPr="00185A3B">
        <w:rPr>
          <w:rFonts w:ascii="Times New Roman" w:hAnsi="Times New Roman" w:cs="Times New Roman"/>
          <w:sz w:val="28"/>
          <w:szCs w:val="28"/>
        </w:rPr>
        <w:t>случае</w:t>
      </w:r>
      <w:r w:rsidRPr="00185A3B">
        <w:rPr>
          <w:rFonts w:ascii="Times New Roman" w:hAnsi="Times New Roman" w:cs="Times New Roman"/>
          <w:spacing w:val="22"/>
          <w:sz w:val="28"/>
          <w:szCs w:val="28"/>
        </w:rPr>
        <w:t xml:space="preserve"> </w:t>
      </w:r>
      <w:r w:rsidRPr="00185A3B">
        <w:rPr>
          <w:rFonts w:ascii="Times New Roman" w:hAnsi="Times New Roman" w:cs="Times New Roman"/>
          <w:sz w:val="28"/>
          <w:szCs w:val="28"/>
        </w:rPr>
        <w:t>в</w:t>
      </w:r>
      <w:r w:rsidRPr="00185A3B">
        <w:rPr>
          <w:rFonts w:ascii="Times New Roman" w:hAnsi="Times New Roman" w:cs="Times New Roman"/>
          <w:spacing w:val="21"/>
          <w:sz w:val="28"/>
          <w:szCs w:val="28"/>
        </w:rPr>
        <w:t xml:space="preserve"> </w:t>
      </w:r>
      <w:r w:rsidRPr="00185A3B">
        <w:rPr>
          <w:rFonts w:ascii="Times New Roman" w:hAnsi="Times New Roman" w:cs="Times New Roman"/>
          <w:sz w:val="28"/>
          <w:szCs w:val="28"/>
        </w:rPr>
        <w:t>состав</w:t>
      </w:r>
      <w:r w:rsidRPr="00185A3B">
        <w:rPr>
          <w:rFonts w:ascii="Times New Roman" w:hAnsi="Times New Roman" w:cs="Times New Roman"/>
          <w:spacing w:val="20"/>
          <w:sz w:val="28"/>
          <w:szCs w:val="28"/>
        </w:rPr>
        <w:t xml:space="preserve"> </w:t>
      </w:r>
      <w:r w:rsidRPr="00185A3B">
        <w:rPr>
          <w:rFonts w:ascii="Times New Roman" w:hAnsi="Times New Roman" w:cs="Times New Roman"/>
          <w:sz w:val="28"/>
          <w:szCs w:val="28"/>
        </w:rPr>
        <w:t>пакета</w:t>
      </w:r>
      <w:r w:rsidRPr="00185A3B">
        <w:rPr>
          <w:rFonts w:ascii="Times New Roman" w:hAnsi="Times New Roman" w:cs="Times New Roman"/>
          <w:spacing w:val="20"/>
          <w:sz w:val="28"/>
          <w:szCs w:val="28"/>
        </w:rPr>
        <w:t xml:space="preserve"> </w:t>
      </w:r>
      <w:r w:rsidRPr="00185A3B">
        <w:rPr>
          <w:rFonts w:ascii="Times New Roman" w:hAnsi="Times New Roman" w:cs="Times New Roman"/>
          <w:sz w:val="28"/>
          <w:szCs w:val="28"/>
        </w:rPr>
        <w:t>(пакетов)</w:t>
      </w:r>
      <w:r w:rsidRPr="00185A3B">
        <w:rPr>
          <w:rFonts w:ascii="Times New Roman" w:hAnsi="Times New Roman" w:cs="Times New Roman"/>
          <w:spacing w:val="20"/>
          <w:sz w:val="28"/>
          <w:szCs w:val="28"/>
        </w:rPr>
        <w:t xml:space="preserve"> </w:t>
      </w:r>
      <w:r w:rsidRPr="00185A3B">
        <w:rPr>
          <w:rFonts w:ascii="Times New Roman" w:hAnsi="Times New Roman" w:cs="Times New Roman"/>
          <w:sz w:val="28"/>
          <w:szCs w:val="28"/>
        </w:rPr>
        <w:t>попадут</w:t>
      </w:r>
      <w:r w:rsidRPr="00185A3B">
        <w:rPr>
          <w:rFonts w:ascii="Times New Roman" w:hAnsi="Times New Roman" w:cs="Times New Roman"/>
          <w:spacing w:val="20"/>
          <w:sz w:val="28"/>
          <w:szCs w:val="28"/>
        </w:rPr>
        <w:t xml:space="preserve"> </w:t>
      </w:r>
      <w:r w:rsidRPr="00185A3B">
        <w:rPr>
          <w:rFonts w:ascii="Times New Roman" w:hAnsi="Times New Roman" w:cs="Times New Roman"/>
          <w:sz w:val="28"/>
          <w:szCs w:val="28"/>
        </w:rPr>
        <w:t>все</w:t>
      </w:r>
      <w:r w:rsidRPr="00185A3B">
        <w:rPr>
          <w:rFonts w:ascii="Times New Roman" w:hAnsi="Times New Roman" w:cs="Times New Roman"/>
          <w:spacing w:val="21"/>
          <w:sz w:val="28"/>
          <w:szCs w:val="28"/>
        </w:rPr>
        <w:t xml:space="preserve"> </w:t>
      </w:r>
      <w:r w:rsidRPr="00185A3B">
        <w:rPr>
          <w:rFonts w:ascii="Times New Roman" w:hAnsi="Times New Roman" w:cs="Times New Roman"/>
          <w:spacing w:val="-2"/>
          <w:sz w:val="28"/>
          <w:szCs w:val="28"/>
        </w:rPr>
        <w:t>сохраненные</w:t>
      </w:r>
      <w:r w:rsidR="004F5065" w:rsidRPr="00185A3B">
        <w:rPr>
          <w:rFonts w:ascii="Times New Roman" w:hAnsi="Times New Roman" w:cs="Times New Roman"/>
          <w:spacing w:val="-2"/>
          <w:sz w:val="28"/>
          <w:szCs w:val="28"/>
        </w:rPr>
        <w:t xml:space="preserve"> </w:t>
      </w:r>
      <w:r w:rsidRPr="00185A3B">
        <w:rPr>
          <w:rFonts w:ascii="Times New Roman" w:hAnsi="Times New Roman" w:cs="Times New Roman"/>
          <w:sz w:val="28"/>
          <w:szCs w:val="28"/>
        </w:rPr>
        <w:t xml:space="preserve">аудиозаписи ответов, включая </w:t>
      </w:r>
      <w:r w:rsidRPr="00185A3B">
        <w:rPr>
          <w:rFonts w:ascii="Times New Roman" w:hAnsi="Times New Roman" w:cs="Times New Roman"/>
          <w:b/>
          <w:sz w:val="28"/>
          <w:szCs w:val="28"/>
        </w:rPr>
        <w:t xml:space="preserve">обновленные ответы </w:t>
      </w:r>
      <w:r w:rsidRPr="00185A3B">
        <w:rPr>
          <w:rFonts w:ascii="Times New Roman" w:hAnsi="Times New Roman" w:cs="Times New Roman"/>
          <w:sz w:val="28"/>
          <w:szCs w:val="28"/>
        </w:rPr>
        <w:t xml:space="preserve">запрошенных станций и </w:t>
      </w:r>
      <w:r w:rsidRPr="00185A3B">
        <w:rPr>
          <w:rFonts w:ascii="Times New Roman" w:hAnsi="Times New Roman" w:cs="Times New Roman"/>
          <w:b/>
          <w:sz w:val="28"/>
          <w:szCs w:val="28"/>
        </w:rPr>
        <w:t xml:space="preserve">ранее переданные </w:t>
      </w:r>
      <w:r w:rsidRPr="00185A3B">
        <w:rPr>
          <w:rFonts w:ascii="Times New Roman" w:hAnsi="Times New Roman" w:cs="Times New Roman"/>
          <w:sz w:val="28"/>
          <w:szCs w:val="28"/>
        </w:rPr>
        <w:t>ответы остальных станций.</w:t>
      </w:r>
    </w:p>
    <w:p w14:paraId="401FFBF0" w14:textId="7EA4FD57" w:rsidR="007610F2" w:rsidRPr="00185A3B" w:rsidRDefault="007610F2"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b/>
          <w:sz w:val="28"/>
          <w:szCs w:val="28"/>
        </w:rPr>
        <w:t>Для перевода бланков регистрации участников</w:t>
      </w:r>
      <w:r w:rsidRPr="00185A3B">
        <w:rPr>
          <w:rFonts w:ascii="Times New Roman" w:hAnsi="Times New Roman" w:cs="Times New Roman"/>
          <w:b/>
          <w:spacing w:val="-1"/>
          <w:sz w:val="28"/>
          <w:szCs w:val="28"/>
        </w:rPr>
        <w:t xml:space="preserve"> </w:t>
      </w:r>
      <w:r w:rsidRPr="00185A3B">
        <w:rPr>
          <w:rFonts w:ascii="Times New Roman" w:hAnsi="Times New Roman" w:cs="Times New Roman"/>
          <w:b/>
          <w:sz w:val="28"/>
          <w:szCs w:val="28"/>
        </w:rPr>
        <w:t>экзамена</w:t>
      </w:r>
      <w:r w:rsidRPr="00185A3B">
        <w:rPr>
          <w:rFonts w:ascii="Times New Roman" w:hAnsi="Times New Roman" w:cs="Times New Roman"/>
          <w:b/>
          <w:spacing w:val="-3"/>
          <w:sz w:val="28"/>
          <w:szCs w:val="28"/>
        </w:rPr>
        <w:t xml:space="preserve"> </w:t>
      </w:r>
      <w:r w:rsidRPr="00185A3B">
        <w:rPr>
          <w:rFonts w:ascii="Times New Roman" w:hAnsi="Times New Roman" w:cs="Times New Roman"/>
          <w:b/>
          <w:sz w:val="28"/>
          <w:szCs w:val="28"/>
        </w:rPr>
        <w:t xml:space="preserve">в электронный вид в ППЭ </w:t>
      </w:r>
      <w:r w:rsidRPr="00185A3B">
        <w:rPr>
          <w:rFonts w:ascii="Times New Roman" w:hAnsi="Times New Roman" w:cs="Times New Roman"/>
          <w:sz w:val="28"/>
          <w:szCs w:val="28"/>
        </w:rPr>
        <w:t>по мере поступления ЭМ из аудиторий проведе</w:t>
      </w:r>
      <w:r w:rsidR="00437B1C" w:rsidRPr="00185A3B">
        <w:rPr>
          <w:rFonts w:ascii="Times New Roman" w:hAnsi="Times New Roman" w:cs="Times New Roman"/>
          <w:sz w:val="28"/>
          <w:szCs w:val="28"/>
        </w:rPr>
        <w:t xml:space="preserve">ния после заполнения </w:t>
      </w:r>
      <w:r w:rsidR="00437B1C" w:rsidRPr="00185A3B">
        <w:rPr>
          <w:rFonts w:ascii="Times New Roman" w:hAnsi="Times New Roman" w:cs="Times New Roman"/>
          <w:sz w:val="28"/>
          <w:szCs w:val="28"/>
        </w:rPr>
        <w:lastRenderedPageBreak/>
        <w:t>формы ППЭ-</w:t>
      </w:r>
      <w:r w:rsidRPr="00185A3B">
        <w:rPr>
          <w:rFonts w:ascii="Times New Roman" w:hAnsi="Times New Roman" w:cs="Times New Roman"/>
          <w:sz w:val="28"/>
          <w:szCs w:val="28"/>
        </w:rPr>
        <w:t>13-03-У</w:t>
      </w:r>
      <w:r w:rsidR="00437B1C" w:rsidRPr="00185A3B">
        <w:rPr>
          <w:rFonts w:ascii="Times New Roman" w:hAnsi="Times New Roman" w:cs="Times New Roman"/>
          <w:sz w:val="28"/>
          <w:szCs w:val="28"/>
        </w:rPr>
        <w:t xml:space="preserve"> </w:t>
      </w:r>
      <w:r w:rsidRPr="00185A3B">
        <w:rPr>
          <w:rFonts w:ascii="Times New Roman" w:hAnsi="Times New Roman" w:cs="Times New Roman"/>
          <w:sz w:val="28"/>
          <w:szCs w:val="28"/>
        </w:rPr>
        <w:t>руководитель ППЭ передаёт техническому специалисту для сканирования вскрытый ВДП из</w:t>
      </w:r>
      <w:r w:rsidRPr="00185A3B">
        <w:rPr>
          <w:rFonts w:ascii="Times New Roman" w:hAnsi="Times New Roman" w:cs="Times New Roman"/>
          <w:spacing w:val="-13"/>
          <w:sz w:val="28"/>
          <w:szCs w:val="28"/>
        </w:rPr>
        <w:t xml:space="preserve"> </w:t>
      </w:r>
      <w:r w:rsidRPr="00185A3B">
        <w:rPr>
          <w:rFonts w:ascii="Times New Roman" w:hAnsi="Times New Roman" w:cs="Times New Roman"/>
          <w:sz w:val="28"/>
          <w:szCs w:val="28"/>
        </w:rPr>
        <w:t>аудитории проведения, предварительно</w:t>
      </w:r>
      <w:r w:rsidR="00437B1C" w:rsidRPr="00185A3B">
        <w:rPr>
          <w:rFonts w:ascii="Times New Roman" w:hAnsi="Times New Roman" w:cs="Times New Roman"/>
          <w:sz w:val="28"/>
          <w:szCs w:val="28"/>
        </w:rPr>
        <w:t xml:space="preserve"> </w:t>
      </w:r>
      <w:r w:rsidRPr="00185A3B">
        <w:rPr>
          <w:rFonts w:ascii="Times New Roman" w:hAnsi="Times New Roman" w:cs="Times New Roman"/>
          <w:sz w:val="28"/>
          <w:szCs w:val="28"/>
        </w:rPr>
        <w:t>пересчитав бланки (калибровочный лист аудитории не предусмотрен).</w:t>
      </w:r>
    </w:p>
    <w:p w14:paraId="2610EF78" w14:textId="77777777" w:rsidR="007610F2" w:rsidRPr="00185A3B" w:rsidRDefault="007610F2" w:rsidP="00AB4A2F">
      <w:pPr>
        <w:pStyle w:val="aff7"/>
        <w:ind w:left="0" w:firstLine="709"/>
        <w:rPr>
          <w:sz w:val="28"/>
          <w:szCs w:val="28"/>
        </w:rPr>
      </w:pPr>
      <w:r w:rsidRPr="00185A3B">
        <w:rPr>
          <w:sz w:val="28"/>
          <w:szCs w:val="28"/>
        </w:rPr>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аудиториям подготовки и проведения, ключ доступа к ЭМ должен быть активирован токеном члена ГЭК.</w:t>
      </w:r>
    </w:p>
    <w:p w14:paraId="72BF9ACB" w14:textId="77777777" w:rsidR="007610F2" w:rsidRPr="00185A3B" w:rsidRDefault="007610F2" w:rsidP="00AB4A2F">
      <w:pPr>
        <w:pStyle w:val="aff7"/>
        <w:ind w:left="0" w:firstLine="709"/>
        <w:rPr>
          <w:sz w:val="28"/>
          <w:szCs w:val="28"/>
        </w:rPr>
      </w:pPr>
      <w:r w:rsidRPr="00185A3B">
        <w:rPr>
          <w:b/>
          <w:sz w:val="28"/>
          <w:szCs w:val="28"/>
        </w:rPr>
        <w:t xml:space="preserve">Важно! </w:t>
      </w:r>
      <w:r w:rsidRPr="00185A3B">
        <w:rPr>
          <w:sz w:val="28"/>
          <w:szCs w:val="28"/>
        </w:rPr>
        <w:t>Активация станции сканирования в ППЭ должна быть выполнена непосредственно перед началом процесса сканирования ЭМ, поступающих из аудиторий в Штаб ППЭ.</w:t>
      </w:r>
    </w:p>
    <w:p w14:paraId="3BA25389" w14:textId="77777777" w:rsidR="007610F2" w:rsidRPr="00185A3B" w:rsidRDefault="007610F2" w:rsidP="00AB4A2F">
      <w:pPr>
        <w:pStyle w:val="aff7"/>
        <w:ind w:left="0" w:firstLine="709"/>
        <w:rPr>
          <w:sz w:val="28"/>
          <w:szCs w:val="28"/>
        </w:rPr>
      </w:pPr>
      <w:r w:rsidRPr="00185A3B">
        <w:rPr>
          <w:sz w:val="28"/>
          <w:szCs w:val="28"/>
        </w:rPr>
        <w:t>Сканирование может быть начато по мере появления материалов. Загрузка электронных журналов работы станций организатора, на которых выполнялась печать в аудиториях подготовки, не предусмотрена.</w:t>
      </w:r>
    </w:p>
    <w:p w14:paraId="5D6B76ED" w14:textId="77777777" w:rsidR="007610F2" w:rsidRPr="00185A3B" w:rsidRDefault="007610F2" w:rsidP="00AB4A2F">
      <w:pPr>
        <w:pStyle w:val="aff7"/>
        <w:ind w:left="0" w:firstLine="709"/>
        <w:rPr>
          <w:sz w:val="28"/>
          <w:szCs w:val="28"/>
        </w:rPr>
      </w:pPr>
      <w:r w:rsidRPr="00185A3B">
        <w:rPr>
          <w:sz w:val="28"/>
          <w:szCs w:val="28"/>
        </w:rPr>
        <w:t>Технический специалист в</w:t>
      </w:r>
      <w:r w:rsidRPr="00185A3B">
        <w:rPr>
          <w:spacing w:val="-16"/>
          <w:sz w:val="28"/>
          <w:szCs w:val="28"/>
        </w:rPr>
        <w:t xml:space="preserve"> </w:t>
      </w:r>
      <w:r w:rsidRPr="00185A3B">
        <w:rPr>
          <w:sz w:val="28"/>
          <w:szCs w:val="28"/>
        </w:rPr>
        <w:t>соответствии с</w:t>
      </w:r>
      <w:r w:rsidRPr="00185A3B">
        <w:rPr>
          <w:spacing w:val="-13"/>
          <w:sz w:val="28"/>
          <w:szCs w:val="28"/>
        </w:rPr>
        <w:t xml:space="preserve"> </w:t>
      </w:r>
      <w:r w:rsidRPr="00185A3B">
        <w:rPr>
          <w:sz w:val="28"/>
          <w:szCs w:val="28"/>
        </w:rPr>
        <w:t>информацией, указанной на полученном ВДП с</w:t>
      </w:r>
      <w:r w:rsidRPr="00185A3B">
        <w:rPr>
          <w:spacing w:val="-14"/>
          <w:sz w:val="28"/>
          <w:szCs w:val="28"/>
        </w:rPr>
        <w:t xml:space="preserve"> </w:t>
      </w:r>
      <w:r w:rsidRPr="00185A3B">
        <w:rPr>
          <w:sz w:val="28"/>
          <w:szCs w:val="28"/>
        </w:rPr>
        <w:t>бланками ЕГЭ (заполненная форма ППЭ-11), указывает номер аудитории проведения на</w:t>
      </w:r>
      <w:r w:rsidRPr="00185A3B">
        <w:rPr>
          <w:spacing w:val="-13"/>
          <w:sz w:val="28"/>
          <w:szCs w:val="28"/>
        </w:rPr>
        <w:t xml:space="preserve"> </w:t>
      </w:r>
      <w:r w:rsidRPr="00185A3B">
        <w:rPr>
          <w:sz w:val="28"/>
          <w:szCs w:val="28"/>
        </w:rPr>
        <w:t>станции сканирования в</w:t>
      </w:r>
      <w:r w:rsidRPr="00185A3B">
        <w:rPr>
          <w:spacing w:val="-16"/>
          <w:sz w:val="28"/>
          <w:szCs w:val="28"/>
        </w:rPr>
        <w:t xml:space="preserve"> </w:t>
      </w:r>
      <w:r w:rsidRPr="00185A3B">
        <w:rPr>
          <w:sz w:val="28"/>
          <w:szCs w:val="28"/>
        </w:rPr>
        <w:t>ППЭ, а также вводит количество бланков регистрации, сведения о количестве не явившихся и не закончивших экзамен участников.</w:t>
      </w:r>
    </w:p>
    <w:p w14:paraId="7EBE38DC" w14:textId="6C012913" w:rsidR="007610F2" w:rsidRPr="00185A3B" w:rsidRDefault="007610F2" w:rsidP="00AB4A2F">
      <w:pPr>
        <w:pStyle w:val="aff7"/>
        <w:ind w:left="0" w:firstLine="709"/>
        <w:rPr>
          <w:sz w:val="28"/>
          <w:szCs w:val="28"/>
        </w:rPr>
      </w:pPr>
      <w:r w:rsidRPr="00185A3B">
        <w:rPr>
          <w:sz w:val="28"/>
          <w:szCs w:val="28"/>
        </w:rPr>
        <w:t>Технический специалист выполняет калибровку сканера с использованием эталонного</w:t>
      </w:r>
      <w:r w:rsidRPr="00185A3B">
        <w:rPr>
          <w:spacing w:val="80"/>
          <w:w w:val="150"/>
          <w:sz w:val="28"/>
          <w:szCs w:val="28"/>
        </w:rPr>
        <w:t xml:space="preserve"> </w:t>
      </w:r>
      <w:r w:rsidRPr="00185A3B">
        <w:rPr>
          <w:sz w:val="28"/>
          <w:szCs w:val="28"/>
        </w:rPr>
        <w:t>калибровочного</w:t>
      </w:r>
      <w:r w:rsidR="002027D1" w:rsidRPr="00185A3B">
        <w:rPr>
          <w:spacing w:val="39"/>
          <w:sz w:val="28"/>
          <w:szCs w:val="28"/>
        </w:rPr>
        <w:t xml:space="preserve"> </w:t>
      </w:r>
      <w:r w:rsidRPr="00185A3B">
        <w:rPr>
          <w:sz w:val="28"/>
          <w:szCs w:val="28"/>
        </w:rPr>
        <w:t>листа</w:t>
      </w:r>
      <w:r w:rsidRPr="00185A3B">
        <w:rPr>
          <w:spacing w:val="40"/>
          <w:sz w:val="28"/>
          <w:szCs w:val="28"/>
        </w:rPr>
        <w:t xml:space="preserve"> </w:t>
      </w:r>
      <w:r w:rsidRPr="00185A3B">
        <w:rPr>
          <w:sz w:val="28"/>
          <w:szCs w:val="28"/>
        </w:rPr>
        <w:t>(при</w:t>
      </w:r>
      <w:r w:rsidRPr="00185A3B">
        <w:rPr>
          <w:spacing w:val="40"/>
          <w:sz w:val="28"/>
          <w:szCs w:val="28"/>
        </w:rPr>
        <w:t xml:space="preserve"> </w:t>
      </w:r>
      <w:r w:rsidRPr="00185A3B">
        <w:rPr>
          <w:sz w:val="28"/>
          <w:szCs w:val="28"/>
        </w:rPr>
        <w:t>необходимости),</w:t>
      </w:r>
      <w:r w:rsidRPr="00185A3B">
        <w:rPr>
          <w:spacing w:val="39"/>
          <w:sz w:val="28"/>
          <w:szCs w:val="28"/>
        </w:rPr>
        <w:t xml:space="preserve"> </w:t>
      </w:r>
      <w:r w:rsidRPr="00185A3B">
        <w:rPr>
          <w:sz w:val="28"/>
          <w:szCs w:val="28"/>
        </w:rPr>
        <w:t>извлекает</w:t>
      </w:r>
      <w:r w:rsidRPr="00185A3B">
        <w:rPr>
          <w:spacing w:val="39"/>
          <w:sz w:val="28"/>
          <w:szCs w:val="28"/>
        </w:rPr>
        <w:t xml:space="preserve"> </w:t>
      </w:r>
      <w:r w:rsidRPr="00185A3B">
        <w:rPr>
          <w:sz w:val="28"/>
          <w:szCs w:val="28"/>
        </w:rPr>
        <w:t>бланки</w:t>
      </w:r>
      <w:r w:rsidRPr="00185A3B">
        <w:rPr>
          <w:spacing w:val="39"/>
          <w:sz w:val="28"/>
          <w:szCs w:val="28"/>
        </w:rPr>
        <w:t xml:space="preserve"> </w:t>
      </w:r>
      <w:r w:rsidRPr="00185A3B">
        <w:rPr>
          <w:sz w:val="28"/>
          <w:szCs w:val="28"/>
        </w:rPr>
        <w:t>из</w:t>
      </w:r>
      <w:r w:rsidRPr="00185A3B">
        <w:rPr>
          <w:spacing w:val="-13"/>
          <w:sz w:val="28"/>
          <w:szCs w:val="28"/>
        </w:rPr>
        <w:t xml:space="preserve"> </w:t>
      </w:r>
      <w:r w:rsidRPr="00185A3B">
        <w:rPr>
          <w:sz w:val="28"/>
          <w:szCs w:val="28"/>
        </w:rPr>
        <w:t>ВДП и</w:t>
      </w:r>
      <w:r w:rsidRPr="00185A3B">
        <w:rPr>
          <w:spacing w:val="-15"/>
          <w:sz w:val="28"/>
          <w:szCs w:val="28"/>
        </w:rPr>
        <w:t xml:space="preserve"> </w:t>
      </w:r>
      <w:r w:rsidRPr="00185A3B">
        <w:rPr>
          <w:sz w:val="28"/>
          <w:szCs w:val="28"/>
        </w:rPr>
        <w:t>выполняет</w:t>
      </w:r>
      <w:r w:rsidRPr="00185A3B">
        <w:rPr>
          <w:spacing w:val="-5"/>
          <w:sz w:val="28"/>
          <w:szCs w:val="28"/>
        </w:rPr>
        <w:t xml:space="preserve"> </w:t>
      </w:r>
      <w:r w:rsidRPr="00185A3B">
        <w:rPr>
          <w:sz w:val="28"/>
          <w:szCs w:val="28"/>
        </w:rPr>
        <w:t>сканирование</w:t>
      </w:r>
      <w:r w:rsidRPr="00185A3B">
        <w:rPr>
          <w:spacing w:val="-5"/>
          <w:sz w:val="28"/>
          <w:szCs w:val="28"/>
        </w:rPr>
        <w:t xml:space="preserve"> </w:t>
      </w:r>
      <w:r w:rsidRPr="00185A3B">
        <w:rPr>
          <w:sz w:val="28"/>
          <w:szCs w:val="28"/>
        </w:rPr>
        <w:t>бланков</w:t>
      </w:r>
      <w:r w:rsidRPr="00185A3B">
        <w:rPr>
          <w:spacing w:val="-5"/>
          <w:sz w:val="28"/>
          <w:szCs w:val="28"/>
        </w:rPr>
        <w:t xml:space="preserve"> </w:t>
      </w:r>
      <w:r w:rsidRPr="00185A3B">
        <w:rPr>
          <w:sz w:val="28"/>
          <w:szCs w:val="28"/>
        </w:rPr>
        <w:t>с</w:t>
      </w:r>
      <w:r w:rsidRPr="00185A3B">
        <w:rPr>
          <w:spacing w:val="-5"/>
          <w:sz w:val="28"/>
          <w:szCs w:val="28"/>
        </w:rPr>
        <w:t xml:space="preserve"> </w:t>
      </w:r>
      <w:r w:rsidRPr="00185A3B">
        <w:rPr>
          <w:sz w:val="28"/>
          <w:szCs w:val="28"/>
        </w:rPr>
        <w:t>лицевой</w:t>
      </w:r>
      <w:r w:rsidRPr="00185A3B">
        <w:rPr>
          <w:spacing w:val="-5"/>
          <w:sz w:val="28"/>
          <w:szCs w:val="28"/>
        </w:rPr>
        <w:t xml:space="preserve"> </w:t>
      </w:r>
      <w:r w:rsidRPr="00185A3B">
        <w:rPr>
          <w:sz w:val="28"/>
          <w:szCs w:val="28"/>
        </w:rPr>
        <w:t>стороны</w:t>
      </w:r>
      <w:r w:rsidRPr="00185A3B">
        <w:rPr>
          <w:spacing w:val="-1"/>
          <w:sz w:val="28"/>
          <w:szCs w:val="28"/>
        </w:rPr>
        <w:t xml:space="preserve"> </w:t>
      </w:r>
      <w:r w:rsidRPr="00185A3B">
        <w:rPr>
          <w:sz w:val="28"/>
          <w:szCs w:val="28"/>
        </w:rPr>
        <w:t>в</w:t>
      </w:r>
      <w:r w:rsidRPr="00185A3B">
        <w:rPr>
          <w:spacing w:val="-5"/>
          <w:sz w:val="28"/>
          <w:szCs w:val="28"/>
        </w:rPr>
        <w:t xml:space="preserve"> </w:t>
      </w:r>
      <w:r w:rsidRPr="00185A3B">
        <w:rPr>
          <w:sz w:val="28"/>
          <w:szCs w:val="28"/>
        </w:rPr>
        <w:t>одностороннем</w:t>
      </w:r>
      <w:r w:rsidRPr="00185A3B">
        <w:rPr>
          <w:spacing w:val="-5"/>
          <w:sz w:val="28"/>
          <w:szCs w:val="28"/>
        </w:rPr>
        <w:t xml:space="preserve"> </w:t>
      </w:r>
      <w:r w:rsidRPr="00185A3B">
        <w:rPr>
          <w:sz w:val="28"/>
          <w:szCs w:val="28"/>
        </w:rPr>
        <w:t>режиме, проверяет качество отсканированных изображений и ориентацию, при необходимости выполняет повторное сканирование.</w:t>
      </w:r>
    </w:p>
    <w:p w14:paraId="62985D29" w14:textId="77777777" w:rsidR="007610F2" w:rsidRPr="00185A3B" w:rsidRDefault="007610F2" w:rsidP="00AB4A2F">
      <w:pPr>
        <w:pStyle w:val="aff7"/>
        <w:ind w:left="0" w:firstLine="709"/>
        <w:rPr>
          <w:sz w:val="28"/>
          <w:szCs w:val="28"/>
        </w:rPr>
      </w:pPr>
      <w:r w:rsidRPr="00185A3B">
        <w:rPr>
          <w:sz w:val="28"/>
          <w:szCs w:val="28"/>
        </w:rPr>
        <w:t>После завершения сканирования всех бланков из</w:t>
      </w:r>
      <w:r w:rsidRPr="00185A3B">
        <w:rPr>
          <w:spacing w:val="-14"/>
          <w:sz w:val="28"/>
          <w:szCs w:val="28"/>
        </w:rPr>
        <w:t xml:space="preserve"> </w:t>
      </w:r>
      <w:r w:rsidRPr="00185A3B">
        <w:rPr>
          <w:sz w:val="28"/>
          <w:szCs w:val="28"/>
        </w:rPr>
        <w:t>аудитории проведения в</w:t>
      </w:r>
      <w:r w:rsidRPr="00185A3B">
        <w:rPr>
          <w:spacing w:val="-15"/>
          <w:sz w:val="28"/>
          <w:szCs w:val="28"/>
        </w:rPr>
        <w:t xml:space="preserve"> </w:t>
      </w:r>
      <w:r w:rsidRPr="00185A3B">
        <w:rPr>
          <w:sz w:val="28"/>
          <w:szCs w:val="28"/>
        </w:rPr>
        <w:t>случае отсутствия особых ситуаций технический специалист сверяет количество</w:t>
      </w:r>
      <w:r w:rsidRPr="00185A3B">
        <w:rPr>
          <w:spacing w:val="40"/>
          <w:sz w:val="28"/>
          <w:szCs w:val="28"/>
        </w:rPr>
        <w:t xml:space="preserve"> </w:t>
      </w:r>
      <w:r w:rsidRPr="00185A3B">
        <w:rPr>
          <w:sz w:val="28"/>
          <w:szCs w:val="28"/>
        </w:rPr>
        <w:t>отсканированных бланков, указанное на</w:t>
      </w:r>
      <w:r w:rsidRPr="00185A3B">
        <w:rPr>
          <w:spacing w:val="-14"/>
          <w:sz w:val="28"/>
          <w:szCs w:val="28"/>
        </w:rPr>
        <w:t xml:space="preserve"> </w:t>
      </w:r>
      <w:r w:rsidRPr="00185A3B">
        <w:rPr>
          <w:sz w:val="28"/>
          <w:szCs w:val="28"/>
        </w:rPr>
        <w:t>станции сканирования в</w:t>
      </w:r>
      <w:r w:rsidRPr="00185A3B">
        <w:rPr>
          <w:spacing w:val="-15"/>
          <w:sz w:val="28"/>
          <w:szCs w:val="28"/>
        </w:rPr>
        <w:t xml:space="preserve"> </w:t>
      </w:r>
      <w:r w:rsidRPr="00185A3B">
        <w:rPr>
          <w:sz w:val="28"/>
          <w:szCs w:val="28"/>
        </w:rPr>
        <w:t>ППЭ, с</w:t>
      </w:r>
      <w:r w:rsidRPr="00185A3B">
        <w:rPr>
          <w:spacing w:val="-15"/>
          <w:sz w:val="28"/>
          <w:szCs w:val="28"/>
        </w:rPr>
        <w:t xml:space="preserve"> </w:t>
      </w:r>
      <w:r w:rsidRPr="00185A3B">
        <w:rPr>
          <w:sz w:val="28"/>
          <w:szCs w:val="28"/>
        </w:rPr>
        <w:t>информацией, указанной на</w:t>
      </w:r>
      <w:r w:rsidRPr="00185A3B">
        <w:rPr>
          <w:spacing w:val="-15"/>
          <w:sz w:val="28"/>
          <w:szCs w:val="28"/>
        </w:rPr>
        <w:t xml:space="preserve"> </w:t>
      </w:r>
      <w:r w:rsidRPr="00185A3B">
        <w:rPr>
          <w:sz w:val="28"/>
          <w:szCs w:val="28"/>
        </w:rPr>
        <w:t>ВДП</w:t>
      </w:r>
      <w:r w:rsidRPr="00185A3B">
        <w:rPr>
          <w:spacing w:val="-3"/>
          <w:sz w:val="28"/>
          <w:szCs w:val="28"/>
        </w:rPr>
        <w:t xml:space="preserve"> </w:t>
      </w:r>
      <w:r w:rsidRPr="00185A3B">
        <w:rPr>
          <w:sz w:val="28"/>
          <w:szCs w:val="28"/>
        </w:rPr>
        <w:t>(заполненная форма ППЭ-11), из</w:t>
      </w:r>
      <w:r w:rsidRPr="00185A3B">
        <w:rPr>
          <w:spacing w:val="-15"/>
          <w:sz w:val="28"/>
          <w:szCs w:val="28"/>
        </w:rPr>
        <w:t xml:space="preserve"> </w:t>
      </w:r>
      <w:r w:rsidRPr="00185A3B">
        <w:rPr>
          <w:sz w:val="28"/>
          <w:szCs w:val="28"/>
        </w:rPr>
        <w:t>которого были извлечены бланки. При необходимости выполняется повторное или дополнительное сканирование.</w:t>
      </w:r>
    </w:p>
    <w:p w14:paraId="0A3AD6DF" w14:textId="77777777" w:rsidR="007610F2" w:rsidRPr="00185A3B" w:rsidRDefault="007610F2" w:rsidP="00AB4A2F">
      <w:pPr>
        <w:pStyle w:val="aff7"/>
        <w:ind w:left="0" w:firstLine="709"/>
        <w:rPr>
          <w:sz w:val="28"/>
          <w:szCs w:val="28"/>
        </w:rPr>
      </w:pPr>
      <w:r w:rsidRPr="00185A3B">
        <w:rPr>
          <w:sz w:val="28"/>
          <w:szCs w:val="28"/>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w:t>
      </w:r>
      <w:r w:rsidRPr="00185A3B">
        <w:rPr>
          <w:spacing w:val="40"/>
          <w:sz w:val="28"/>
          <w:szCs w:val="28"/>
        </w:rPr>
        <w:t xml:space="preserve"> </w:t>
      </w:r>
      <w:r w:rsidRPr="00185A3B">
        <w:rPr>
          <w:sz w:val="28"/>
          <w:szCs w:val="28"/>
        </w:rPr>
        <w:t xml:space="preserve">тип бланка отсканированному изображению и разрешает экспорт при наличии нештатных </w:t>
      </w:r>
      <w:r w:rsidRPr="00185A3B">
        <w:rPr>
          <w:spacing w:val="-2"/>
          <w:sz w:val="28"/>
          <w:szCs w:val="28"/>
        </w:rPr>
        <w:t>ситуаций.</w:t>
      </w:r>
    </w:p>
    <w:p w14:paraId="0E51EED9" w14:textId="0758EE70" w:rsidR="007610F2" w:rsidRPr="00185A3B" w:rsidRDefault="007610F2" w:rsidP="00AB4A2F">
      <w:pPr>
        <w:pStyle w:val="aff7"/>
        <w:ind w:left="0" w:firstLine="709"/>
        <w:rPr>
          <w:sz w:val="28"/>
          <w:szCs w:val="28"/>
        </w:rPr>
      </w:pPr>
      <w:r w:rsidRPr="00185A3B">
        <w:rPr>
          <w:sz w:val="28"/>
          <w:szCs w:val="28"/>
        </w:rPr>
        <w:t>Технический</w:t>
      </w:r>
      <w:r w:rsidRPr="00185A3B">
        <w:rPr>
          <w:spacing w:val="80"/>
          <w:sz w:val="28"/>
          <w:szCs w:val="28"/>
        </w:rPr>
        <w:t xml:space="preserve"> </w:t>
      </w:r>
      <w:r w:rsidRPr="00185A3B">
        <w:rPr>
          <w:sz w:val="28"/>
          <w:szCs w:val="28"/>
        </w:rPr>
        <w:t>специалист</w:t>
      </w:r>
      <w:r w:rsidR="00437B1C" w:rsidRPr="00185A3B">
        <w:rPr>
          <w:spacing w:val="80"/>
          <w:sz w:val="28"/>
          <w:szCs w:val="28"/>
        </w:rPr>
        <w:t xml:space="preserve"> </w:t>
      </w:r>
      <w:r w:rsidRPr="00185A3B">
        <w:rPr>
          <w:sz w:val="28"/>
          <w:szCs w:val="28"/>
        </w:rPr>
        <w:t>завершает</w:t>
      </w:r>
      <w:r w:rsidRPr="00185A3B">
        <w:rPr>
          <w:spacing w:val="80"/>
          <w:sz w:val="28"/>
          <w:szCs w:val="28"/>
        </w:rPr>
        <w:t xml:space="preserve"> </w:t>
      </w:r>
      <w:r w:rsidRPr="00185A3B">
        <w:rPr>
          <w:sz w:val="28"/>
          <w:szCs w:val="28"/>
        </w:rPr>
        <w:t>сканирование</w:t>
      </w:r>
      <w:r w:rsidRPr="00185A3B">
        <w:rPr>
          <w:spacing w:val="80"/>
          <w:sz w:val="28"/>
          <w:szCs w:val="28"/>
        </w:rPr>
        <w:t xml:space="preserve"> </w:t>
      </w:r>
      <w:r w:rsidRPr="00185A3B">
        <w:rPr>
          <w:sz w:val="28"/>
          <w:szCs w:val="28"/>
        </w:rPr>
        <w:t>бланков</w:t>
      </w:r>
      <w:r w:rsidRPr="00185A3B">
        <w:rPr>
          <w:spacing w:val="80"/>
          <w:sz w:val="28"/>
          <w:szCs w:val="28"/>
        </w:rPr>
        <w:t xml:space="preserve"> </w:t>
      </w:r>
      <w:r w:rsidRPr="00185A3B">
        <w:rPr>
          <w:sz w:val="28"/>
          <w:szCs w:val="28"/>
        </w:rPr>
        <w:t>текущей</w:t>
      </w:r>
      <w:r w:rsidRPr="00185A3B">
        <w:rPr>
          <w:spacing w:val="80"/>
          <w:sz w:val="28"/>
          <w:szCs w:val="28"/>
        </w:rPr>
        <w:t xml:space="preserve"> </w:t>
      </w:r>
      <w:r w:rsidRPr="00185A3B">
        <w:rPr>
          <w:sz w:val="28"/>
          <w:szCs w:val="28"/>
        </w:rPr>
        <w:t>аудитории на</w:t>
      </w:r>
      <w:r w:rsidRPr="00185A3B">
        <w:rPr>
          <w:spacing w:val="-13"/>
          <w:sz w:val="28"/>
          <w:szCs w:val="28"/>
        </w:rPr>
        <w:t xml:space="preserve"> </w:t>
      </w:r>
      <w:r w:rsidRPr="00185A3B">
        <w:rPr>
          <w:sz w:val="28"/>
          <w:szCs w:val="28"/>
        </w:rPr>
        <w:t>станции</w:t>
      </w:r>
      <w:r w:rsidRPr="00185A3B">
        <w:rPr>
          <w:spacing w:val="40"/>
          <w:sz w:val="28"/>
          <w:szCs w:val="28"/>
        </w:rPr>
        <w:t xml:space="preserve"> </w:t>
      </w:r>
      <w:r w:rsidRPr="00185A3B">
        <w:rPr>
          <w:sz w:val="28"/>
          <w:szCs w:val="28"/>
        </w:rPr>
        <w:t>сканирования</w:t>
      </w:r>
      <w:r w:rsidRPr="00185A3B">
        <w:rPr>
          <w:spacing w:val="40"/>
          <w:sz w:val="28"/>
          <w:szCs w:val="28"/>
        </w:rPr>
        <w:t xml:space="preserve"> </w:t>
      </w:r>
      <w:r w:rsidRPr="00185A3B">
        <w:rPr>
          <w:sz w:val="28"/>
          <w:szCs w:val="28"/>
        </w:rPr>
        <w:t>в</w:t>
      </w:r>
      <w:r w:rsidRPr="00185A3B">
        <w:rPr>
          <w:spacing w:val="-14"/>
          <w:sz w:val="28"/>
          <w:szCs w:val="28"/>
        </w:rPr>
        <w:t xml:space="preserve"> </w:t>
      </w:r>
      <w:r w:rsidRPr="00185A3B">
        <w:rPr>
          <w:sz w:val="28"/>
          <w:szCs w:val="28"/>
        </w:rPr>
        <w:t>ППЭ,</w:t>
      </w:r>
      <w:r w:rsidRPr="00185A3B">
        <w:rPr>
          <w:spacing w:val="40"/>
          <w:sz w:val="28"/>
          <w:szCs w:val="28"/>
        </w:rPr>
        <w:t xml:space="preserve"> </w:t>
      </w:r>
      <w:r w:rsidRPr="00185A3B">
        <w:rPr>
          <w:sz w:val="28"/>
          <w:szCs w:val="28"/>
        </w:rPr>
        <w:t>помещает</w:t>
      </w:r>
      <w:r w:rsidRPr="00185A3B">
        <w:rPr>
          <w:spacing w:val="40"/>
          <w:sz w:val="28"/>
          <w:szCs w:val="28"/>
        </w:rPr>
        <w:t xml:space="preserve"> </w:t>
      </w:r>
      <w:r w:rsidRPr="00185A3B">
        <w:rPr>
          <w:sz w:val="28"/>
          <w:szCs w:val="28"/>
        </w:rPr>
        <w:t>бланки</w:t>
      </w:r>
      <w:r w:rsidRPr="00185A3B">
        <w:rPr>
          <w:spacing w:val="40"/>
          <w:sz w:val="28"/>
          <w:szCs w:val="28"/>
        </w:rPr>
        <w:t xml:space="preserve"> </w:t>
      </w:r>
      <w:r w:rsidRPr="00185A3B">
        <w:rPr>
          <w:sz w:val="28"/>
          <w:szCs w:val="28"/>
        </w:rPr>
        <w:t>в</w:t>
      </w:r>
      <w:r w:rsidRPr="00185A3B">
        <w:rPr>
          <w:spacing w:val="-14"/>
          <w:sz w:val="28"/>
          <w:szCs w:val="28"/>
        </w:rPr>
        <w:t xml:space="preserve"> </w:t>
      </w:r>
      <w:r w:rsidRPr="00185A3B">
        <w:rPr>
          <w:sz w:val="28"/>
          <w:szCs w:val="28"/>
        </w:rPr>
        <w:t>ВДП,</w:t>
      </w:r>
      <w:r w:rsidRPr="00185A3B">
        <w:rPr>
          <w:spacing w:val="40"/>
          <w:sz w:val="28"/>
          <w:szCs w:val="28"/>
        </w:rPr>
        <w:t xml:space="preserve"> </w:t>
      </w:r>
      <w:r w:rsidRPr="00185A3B">
        <w:rPr>
          <w:sz w:val="28"/>
          <w:szCs w:val="28"/>
        </w:rPr>
        <w:t>из</w:t>
      </w:r>
      <w:r w:rsidRPr="00185A3B">
        <w:rPr>
          <w:spacing w:val="-13"/>
          <w:sz w:val="28"/>
          <w:szCs w:val="28"/>
        </w:rPr>
        <w:t xml:space="preserve"> </w:t>
      </w:r>
      <w:r w:rsidRPr="00185A3B">
        <w:rPr>
          <w:sz w:val="28"/>
          <w:szCs w:val="28"/>
        </w:rPr>
        <w:t>которого</w:t>
      </w:r>
      <w:r w:rsidRPr="00185A3B">
        <w:rPr>
          <w:spacing w:val="40"/>
          <w:sz w:val="28"/>
          <w:szCs w:val="28"/>
        </w:rPr>
        <w:t xml:space="preserve"> </w:t>
      </w:r>
      <w:r w:rsidRPr="00185A3B">
        <w:rPr>
          <w:sz w:val="28"/>
          <w:szCs w:val="28"/>
        </w:rPr>
        <w:t>они</w:t>
      </w:r>
      <w:r w:rsidRPr="00185A3B">
        <w:rPr>
          <w:spacing w:val="40"/>
          <w:sz w:val="28"/>
          <w:szCs w:val="28"/>
        </w:rPr>
        <w:t xml:space="preserve"> </w:t>
      </w:r>
      <w:r w:rsidRPr="00185A3B">
        <w:rPr>
          <w:sz w:val="28"/>
          <w:szCs w:val="28"/>
        </w:rPr>
        <w:t>были извлечены и возвращает ВДП руководителю ППЭ.</w:t>
      </w:r>
    </w:p>
    <w:p w14:paraId="7844B965" w14:textId="77777777" w:rsidR="007610F2" w:rsidRPr="00185A3B" w:rsidRDefault="007610F2" w:rsidP="00AB4A2F">
      <w:pPr>
        <w:pStyle w:val="aff7"/>
        <w:ind w:left="0" w:firstLine="709"/>
        <w:rPr>
          <w:sz w:val="28"/>
          <w:szCs w:val="28"/>
        </w:rPr>
      </w:pPr>
      <w:r w:rsidRPr="00185A3B">
        <w:rPr>
          <w:sz w:val="28"/>
          <w:szCs w:val="28"/>
        </w:rPr>
        <w:t>Далее по аналогичной процедуре технический специалист выполняет сканирование бланков из всех аудиторий проведения.</w:t>
      </w:r>
    </w:p>
    <w:p w14:paraId="1B7D211B" w14:textId="0E3F7E5F" w:rsidR="00437B1C" w:rsidRPr="00185A3B" w:rsidRDefault="007610F2" w:rsidP="00156C53">
      <w:pPr>
        <w:pStyle w:val="aff7"/>
        <w:tabs>
          <w:tab w:val="left" w:pos="10104"/>
        </w:tabs>
        <w:ind w:left="0" w:firstLine="709"/>
        <w:rPr>
          <w:sz w:val="28"/>
          <w:szCs w:val="28"/>
        </w:rPr>
      </w:pPr>
      <w:r w:rsidRPr="00185A3B">
        <w:rPr>
          <w:sz w:val="28"/>
          <w:szCs w:val="28"/>
        </w:rPr>
        <w:t>После завершения сканирования всех бланков регистрации из всех аудиторий проведения, технический специалист получает от</w:t>
      </w:r>
      <w:r w:rsidRPr="00185A3B">
        <w:rPr>
          <w:spacing w:val="-17"/>
          <w:sz w:val="28"/>
          <w:szCs w:val="28"/>
        </w:rPr>
        <w:t xml:space="preserve"> </w:t>
      </w:r>
      <w:r w:rsidRPr="00185A3B">
        <w:rPr>
          <w:sz w:val="28"/>
          <w:szCs w:val="28"/>
        </w:rPr>
        <w:t>руководителя ППЭ запо</w:t>
      </w:r>
      <w:r w:rsidR="00437B1C" w:rsidRPr="00185A3B">
        <w:rPr>
          <w:sz w:val="28"/>
          <w:szCs w:val="28"/>
        </w:rPr>
        <w:t>лненные формы ППЭ: </w:t>
      </w:r>
      <w:r w:rsidR="00156C53" w:rsidRPr="00185A3B">
        <w:rPr>
          <w:sz w:val="28"/>
          <w:szCs w:val="28"/>
        </w:rPr>
        <w:t>ППЭ-05-02-У,</w:t>
      </w:r>
      <w:r w:rsidR="00437B1C" w:rsidRPr="00185A3B">
        <w:rPr>
          <w:sz w:val="28"/>
          <w:szCs w:val="28"/>
        </w:rPr>
        <w:t> </w:t>
      </w:r>
      <w:r w:rsidR="00156C53" w:rsidRPr="00185A3B">
        <w:rPr>
          <w:sz w:val="28"/>
          <w:szCs w:val="28"/>
        </w:rPr>
        <w:t xml:space="preserve">ППЭ-05-03-У, </w:t>
      </w:r>
      <w:r w:rsidR="00437B1C" w:rsidRPr="00185A3B">
        <w:rPr>
          <w:sz w:val="28"/>
          <w:szCs w:val="28"/>
        </w:rPr>
        <w:t>ППЭ-05-04-У</w:t>
      </w:r>
      <w:r w:rsidR="00156C53" w:rsidRPr="00185A3B">
        <w:rPr>
          <w:sz w:val="28"/>
          <w:szCs w:val="28"/>
        </w:rPr>
        <w:t>,</w:t>
      </w:r>
      <w:r w:rsidR="00437B1C" w:rsidRPr="00185A3B">
        <w:rPr>
          <w:sz w:val="28"/>
          <w:szCs w:val="28"/>
        </w:rPr>
        <w:t> </w:t>
      </w:r>
      <w:r w:rsidR="00156C53" w:rsidRPr="00185A3B">
        <w:rPr>
          <w:sz w:val="28"/>
          <w:szCs w:val="28"/>
        </w:rPr>
        <w:t>ППЭ-07-У,</w:t>
      </w:r>
      <w:r w:rsidR="00437B1C" w:rsidRPr="00185A3B">
        <w:rPr>
          <w:sz w:val="28"/>
          <w:szCs w:val="28"/>
        </w:rPr>
        <w:t xml:space="preserve"> ППЭ-12-02 </w:t>
      </w:r>
      <w:r w:rsidR="00156C53" w:rsidRPr="00185A3B">
        <w:rPr>
          <w:sz w:val="28"/>
          <w:szCs w:val="28"/>
        </w:rPr>
        <w:t>(при наличии),</w:t>
      </w:r>
      <w:r w:rsidR="00437B1C" w:rsidRPr="00185A3B">
        <w:rPr>
          <w:sz w:val="28"/>
          <w:szCs w:val="28"/>
        </w:rPr>
        <w:t> </w:t>
      </w:r>
      <w:r w:rsidR="00156C53" w:rsidRPr="00185A3B">
        <w:rPr>
          <w:sz w:val="28"/>
          <w:szCs w:val="28"/>
        </w:rPr>
        <w:t>ППЭ-12-04-МАШ,</w:t>
      </w:r>
      <w:r w:rsidR="00437B1C" w:rsidRPr="00185A3B">
        <w:rPr>
          <w:sz w:val="28"/>
          <w:szCs w:val="28"/>
        </w:rPr>
        <w:t> ПП</w:t>
      </w:r>
      <w:r w:rsidR="00156C53" w:rsidRPr="00185A3B">
        <w:rPr>
          <w:sz w:val="28"/>
          <w:szCs w:val="28"/>
        </w:rPr>
        <w:t>Э-13-03У,</w:t>
      </w:r>
      <w:r w:rsidR="00437B1C" w:rsidRPr="00185A3B">
        <w:rPr>
          <w:sz w:val="28"/>
          <w:szCs w:val="28"/>
        </w:rPr>
        <w:t> ППЭ-14-01-У</w:t>
      </w:r>
      <w:r w:rsidR="00156C53" w:rsidRPr="00185A3B">
        <w:rPr>
          <w:sz w:val="28"/>
          <w:szCs w:val="28"/>
        </w:rPr>
        <w:t>,</w:t>
      </w:r>
      <w:r w:rsidR="00437B1C" w:rsidRPr="00185A3B">
        <w:rPr>
          <w:sz w:val="28"/>
          <w:szCs w:val="28"/>
        </w:rPr>
        <w:t> </w:t>
      </w:r>
      <w:r w:rsidR="00156C53" w:rsidRPr="00185A3B">
        <w:rPr>
          <w:sz w:val="28"/>
          <w:szCs w:val="28"/>
        </w:rPr>
        <w:t>ППЭ-18-МАШ (при наличии),</w:t>
      </w:r>
      <w:r w:rsidR="00437B1C" w:rsidRPr="00185A3B">
        <w:rPr>
          <w:sz w:val="28"/>
          <w:szCs w:val="28"/>
        </w:rPr>
        <w:t> </w:t>
      </w:r>
      <w:r w:rsidR="00156C53" w:rsidRPr="00185A3B">
        <w:rPr>
          <w:sz w:val="28"/>
          <w:szCs w:val="28"/>
        </w:rPr>
        <w:t>ППЭ-19(при наличии),</w:t>
      </w:r>
      <w:r w:rsidR="00437B1C" w:rsidRPr="00185A3B">
        <w:rPr>
          <w:sz w:val="28"/>
          <w:szCs w:val="28"/>
        </w:rPr>
        <w:t> ППЭ-21</w:t>
      </w:r>
      <w:r w:rsidR="00156C53" w:rsidRPr="00185A3B">
        <w:rPr>
          <w:sz w:val="28"/>
          <w:szCs w:val="28"/>
        </w:rPr>
        <w:t xml:space="preserve"> (при наличии),</w:t>
      </w:r>
      <w:r w:rsidR="00437B1C" w:rsidRPr="00185A3B">
        <w:rPr>
          <w:sz w:val="28"/>
          <w:szCs w:val="28"/>
        </w:rPr>
        <w:t> ППЭ-22</w:t>
      </w:r>
      <w:r w:rsidR="00156C53" w:rsidRPr="00185A3B">
        <w:rPr>
          <w:sz w:val="28"/>
          <w:szCs w:val="28"/>
        </w:rPr>
        <w:t xml:space="preserve"> (при наличии);</w:t>
      </w:r>
    </w:p>
    <w:p w14:paraId="65785701" w14:textId="2B12F368" w:rsidR="007610F2" w:rsidRPr="00185A3B" w:rsidRDefault="00437B1C"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hAnsi="Times New Roman" w:cs="Times New Roman"/>
          <w:sz w:val="28"/>
          <w:szCs w:val="28"/>
        </w:rPr>
        <w:lastRenderedPageBreak/>
        <w:t>– </w:t>
      </w:r>
      <w:r w:rsidR="007610F2" w:rsidRPr="00185A3B">
        <w:rPr>
          <w:rFonts w:ascii="Times New Roman" w:hAnsi="Times New Roman" w:cs="Times New Roman"/>
          <w:sz w:val="28"/>
          <w:szCs w:val="28"/>
        </w:rPr>
        <w:t>сопроводительный бланк (бланки) к флеш-накопителю для сохранения устных ответов участников экзамена</w:t>
      </w:r>
      <w:r w:rsidRPr="00185A3B">
        <w:rPr>
          <w:rFonts w:ascii="Times New Roman" w:hAnsi="Times New Roman" w:cs="Times New Roman"/>
          <w:sz w:val="28"/>
          <w:szCs w:val="28"/>
        </w:rPr>
        <w:t>.</w:t>
      </w:r>
    </w:p>
    <w:p w14:paraId="6CDAC949" w14:textId="08F03312" w:rsidR="00176A10" w:rsidRPr="00185A3B"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Также передаются для сканирования материалы апелляций о нарушении установленного порядка проведения ГИА (формы ППЭ-02 и ППЭ-03 (при наличии).</w:t>
      </w:r>
    </w:p>
    <w:p w14:paraId="2068DAE6" w14:textId="77777777" w:rsidR="00176A10" w:rsidRPr="00185A3B"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Технический специалист при необходимости выполняет калибровку сканера с использованием эталонного калибровочного листа, сканирует полученные формы ППЭ и после сканирования возвращает их руководителю ППЭ.</w:t>
      </w:r>
    </w:p>
    <w:p w14:paraId="71A27A40" w14:textId="514D3832" w:rsidR="00176A10" w:rsidRPr="00185A3B"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Член ГЭК по приглашению технического специалиста проверяет, что</w:t>
      </w:r>
      <w:r w:rsidR="004C6989"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sz w:val="28"/>
          <w:szCs w:val="28"/>
        </w:rPr>
        <w:t>экспортируемые данные не содержат особых ситуаций и сверяет данные о количестве отсканированных бланков по аудиториям, указанные на станции</w:t>
      </w:r>
      <w:r w:rsidR="00865027"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sz w:val="28"/>
          <w:szCs w:val="28"/>
        </w:rPr>
        <w:t>сканирования в ППЭ с количест</w:t>
      </w:r>
      <w:r w:rsidR="00156C53" w:rsidRPr="00185A3B">
        <w:rPr>
          <w:rFonts w:ascii="Times New Roman" w:eastAsia="Times New Roman" w:hAnsi="Times New Roman" w:cs="Times New Roman"/>
          <w:sz w:val="28"/>
          <w:szCs w:val="28"/>
        </w:rPr>
        <w:t>вом бланков из формы ППЭ-13-03У.</w:t>
      </w:r>
    </w:p>
    <w:p w14:paraId="0138DB25" w14:textId="77777777" w:rsidR="00176A10" w:rsidRPr="00185A3B"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Член ГЭК несет ответственность за качество сканирования и соответствие передаваемых данных информации о рассадке.</w:t>
      </w:r>
    </w:p>
    <w:p w14:paraId="7D3BD183" w14:textId="77777777" w:rsidR="00176A10" w:rsidRPr="00185A3B"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При необходимости любая аудитория может быть заново открыта для выполнения дополнительного или повторного сканирования.</w:t>
      </w:r>
    </w:p>
    <w:p w14:paraId="7AE17BD5" w14:textId="77777777" w:rsidR="00176A10" w:rsidRPr="00185A3B"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Если все данные по всем аудиториям корректны, член ГЭК подключает к станции сканирования в ППЭ токен члена ГЭК и технический специалист выполняет экспорт</w:t>
      </w:r>
      <w:r w:rsidR="004C6989"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sz w:val="28"/>
          <w:szCs w:val="28"/>
        </w:rPr>
        <w:t>электронных образов бланков и форм ППЭ: пакет с электронными образами бланков и форм ППЭ зашифровывается для передачи в РЦОИ.</w:t>
      </w:r>
    </w:p>
    <w:p w14:paraId="37589FAD" w14:textId="1A71C7D5" w:rsidR="00176A10" w:rsidRPr="00185A3B"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Технический специалист сохраняет на флеш-накопитель для переноса данных между станциями ППЭ пакет с электронными образами бланков и форм ППЭ и выполняет передачу на сервер РЦОИ с помощью основной станции авторизации:</w:t>
      </w:r>
    </w:p>
    <w:p w14:paraId="5DF28F14" w14:textId="780840D4" w:rsidR="00176A10" w:rsidRPr="00185A3B" w:rsidRDefault="00CE3C90"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пакета</w:t>
      </w:r>
      <w:r w:rsidR="00437B1C" w:rsidRPr="00185A3B">
        <w:rPr>
          <w:rFonts w:ascii="Times New Roman" w:eastAsia="Times New Roman" w:hAnsi="Times New Roman" w:cs="Times New Roman"/>
          <w:sz w:val="28"/>
          <w:szCs w:val="28"/>
        </w:rPr>
        <w:t xml:space="preserve"> (пакетов)</w:t>
      </w:r>
      <w:r w:rsidR="00176A10" w:rsidRPr="00185A3B">
        <w:rPr>
          <w:rFonts w:ascii="Times New Roman" w:eastAsia="Times New Roman" w:hAnsi="Times New Roman" w:cs="Times New Roman"/>
          <w:sz w:val="28"/>
          <w:szCs w:val="28"/>
        </w:rPr>
        <w:t xml:space="preserve"> с электронными образами бланков</w:t>
      </w:r>
      <w:r w:rsidR="00B03079" w:rsidRPr="00185A3B">
        <w:rPr>
          <w:rFonts w:ascii="Times New Roman" w:eastAsia="Times New Roman" w:hAnsi="Times New Roman" w:cs="Times New Roman"/>
          <w:sz w:val="28"/>
          <w:szCs w:val="28"/>
        </w:rPr>
        <w:t xml:space="preserve"> регистрации</w:t>
      </w:r>
      <w:r w:rsidR="00176A10" w:rsidRPr="00185A3B">
        <w:rPr>
          <w:rFonts w:ascii="Times New Roman" w:eastAsia="Times New Roman" w:hAnsi="Times New Roman" w:cs="Times New Roman"/>
          <w:sz w:val="28"/>
          <w:szCs w:val="28"/>
        </w:rPr>
        <w:t xml:space="preserve"> и форм ППЭ;</w:t>
      </w:r>
    </w:p>
    <w:p w14:paraId="3D67ED4C" w14:textId="2BBC812E" w:rsidR="00176A10" w:rsidRPr="00185A3B" w:rsidRDefault="00CE3C90" w:rsidP="00AB4A2F">
      <w:pPr>
        <w:pStyle w:val="aff7"/>
        <w:ind w:left="0" w:firstLine="709"/>
        <w:rPr>
          <w:sz w:val="28"/>
          <w:szCs w:val="28"/>
        </w:rPr>
      </w:pPr>
      <w:r w:rsidRPr="00185A3B">
        <w:rPr>
          <w:sz w:val="28"/>
          <w:szCs w:val="28"/>
        </w:rPr>
        <w:t>– </w:t>
      </w:r>
      <w:r w:rsidR="00176A10" w:rsidRPr="00185A3B">
        <w:rPr>
          <w:sz w:val="28"/>
          <w:szCs w:val="28"/>
        </w:rPr>
        <w:t xml:space="preserve">пакета </w:t>
      </w:r>
      <w:r w:rsidR="00437B1C" w:rsidRPr="00185A3B">
        <w:rPr>
          <w:sz w:val="28"/>
          <w:szCs w:val="28"/>
        </w:rPr>
        <w:t>(пакетов) с</w:t>
      </w:r>
      <w:r w:rsidR="00437B1C" w:rsidRPr="00185A3B">
        <w:rPr>
          <w:spacing w:val="61"/>
          <w:w w:val="150"/>
          <w:sz w:val="28"/>
          <w:szCs w:val="28"/>
        </w:rPr>
        <w:t xml:space="preserve"> </w:t>
      </w:r>
      <w:r w:rsidR="00437B1C" w:rsidRPr="00185A3B">
        <w:rPr>
          <w:sz w:val="28"/>
          <w:szCs w:val="28"/>
        </w:rPr>
        <w:t>аудиоответами</w:t>
      </w:r>
      <w:r w:rsidR="00437B1C" w:rsidRPr="00185A3B">
        <w:rPr>
          <w:spacing w:val="60"/>
          <w:w w:val="150"/>
          <w:sz w:val="28"/>
          <w:szCs w:val="28"/>
        </w:rPr>
        <w:t xml:space="preserve"> </w:t>
      </w:r>
      <w:r w:rsidR="00437B1C" w:rsidRPr="00185A3B">
        <w:rPr>
          <w:sz w:val="28"/>
          <w:szCs w:val="28"/>
        </w:rPr>
        <w:t>участников</w:t>
      </w:r>
      <w:r w:rsidR="00437B1C" w:rsidRPr="00185A3B">
        <w:rPr>
          <w:spacing w:val="-2"/>
          <w:sz w:val="28"/>
          <w:szCs w:val="28"/>
        </w:rPr>
        <w:t xml:space="preserve"> </w:t>
      </w:r>
      <w:r w:rsidR="00437B1C" w:rsidRPr="00185A3B">
        <w:rPr>
          <w:sz w:val="28"/>
          <w:szCs w:val="28"/>
        </w:rPr>
        <w:t>экзамена,</w:t>
      </w:r>
      <w:r w:rsidR="00437B1C" w:rsidRPr="00185A3B">
        <w:rPr>
          <w:spacing w:val="59"/>
          <w:w w:val="150"/>
          <w:sz w:val="28"/>
          <w:szCs w:val="28"/>
        </w:rPr>
        <w:t xml:space="preserve"> </w:t>
      </w:r>
      <w:r w:rsidR="00437B1C" w:rsidRPr="00185A3B">
        <w:rPr>
          <w:sz w:val="28"/>
          <w:szCs w:val="28"/>
        </w:rPr>
        <w:t>сохраненных</w:t>
      </w:r>
      <w:r w:rsidR="00437B1C" w:rsidRPr="00185A3B">
        <w:rPr>
          <w:spacing w:val="59"/>
          <w:w w:val="150"/>
          <w:sz w:val="28"/>
          <w:szCs w:val="28"/>
        </w:rPr>
        <w:t xml:space="preserve"> </w:t>
      </w:r>
      <w:r w:rsidR="00437B1C" w:rsidRPr="00185A3B">
        <w:rPr>
          <w:sz w:val="28"/>
          <w:szCs w:val="28"/>
        </w:rPr>
        <w:t>на</w:t>
      </w:r>
      <w:r w:rsidR="00437B1C" w:rsidRPr="00185A3B">
        <w:rPr>
          <w:spacing w:val="58"/>
          <w:w w:val="150"/>
          <w:sz w:val="28"/>
          <w:szCs w:val="28"/>
        </w:rPr>
        <w:t xml:space="preserve"> </w:t>
      </w:r>
      <w:r w:rsidR="00437B1C" w:rsidRPr="00185A3B">
        <w:rPr>
          <w:spacing w:val="-2"/>
          <w:sz w:val="28"/>
          <w:szCs w:val="28"/>
        </w:rPr>
        <w:t>флеш-</w:t>
      </w:r>
      <w:r w:rsidR="00437B1C" w:rsidRPr="00185A3B">
        <w:rPr>
          <w:sz w:val="28"/>
          <w:szCs w:val="28"/>
        </w:rPr>
        <w:t>накопитель</w:t>
      </w:r>
      <w:r w:rsidR="00437B1C" w:rsidRPr="00185A3B">
        <w:rPr>
          <w:spacing w:val="-3"/>
          <w:sz w:val="28"/>
          <w:szCs w:val="28"/>
        </w:rPr>
        <w:t xml:space="preserve"> </w:t>
      </w:r>
      <w:r w:rsidR="00437B1C" w:rsidRPr="00185A3B">
        <w:rPr>
          <w:sz w:val="28"/>
          <w:szCs w:val="28"/>
        </w:rPr>
        <w:t>для сохранения устных ответов участников экзамена. Пакеты с аудиоответами участников экзамена также могут</w:t>
      </w:r>
      <w:r w:rsidR="00437B1C" w:rsidRPr="00185A3B">
        <w:rPr>
          <w:spacing w:val="-3"/>
          <w:sz w:val="28"/>
          <w:szCs w:val="28"/>
        </w:rPr>
        <w:t xml:space="preserve"> </w:t>
      </w:r>
      <w:r w:rsidR="00437B1C" w:rsidRPr="00185A3B">
        <w:rPr>
          <w:sz w:val="28"/>
          <w:szCs w:val="28"/>
        </w:rPr>
        <w:t>быть</w:t>
      </w:r>
      <w:r w:rsidR="00437B1C" w:rsidRPr="00185A3B">
        <w:rPr>
          <w:spacing w:val="-5"/>
          <w:sz w:val="28"/>
          <w:szCs w:val="28"/>
        </w:rPr>
        <w:t xml:space="preserve"> </w:t>
      </w:r>
      <w:r w:rsidR="00437B1C" w:rsidRPr="00185A3B">
        <w:rPr>
          <w:sz w:val="28"/>
          <w:szCs w:val="28"/>
        </w:rPr>
        <w:t>переданы после завершения сверки руководителем ППЭ и членом ГЭК данных сопроводительного бланка к</w:t>
      </w:r>
      <w:r w:rsidR="00437B1C" w:rsidRPr="00185A3B">
        <w:rPr>
          <w:spacing w:val="-15"/>
          <w:sz w:val="28"/>
          <w:szCs w:val="28"/>
        </w:rPr>
        <w:t xml:space="preserve"> </w:t>
      </w:r>
      <w:r w:rsidR="00437B1C" w:rsidRPr="00185A3B">
        <w:rPr>
          <w:sz w:val="28"/>
          <w:szCs w:val="28"/>
        </w:rPr>
        <w:t>флеш-накопителю с</w:t>
      </w:r>
      <w:r w:rsidR="00437B1C" w:rsidRPr="00185A3B">
        <w:rPr>
          <w:spacing w:val="-16"/>
          <w:sz w:val="28"/>
          <w:szCs w:val="28"/>
        </w:rPr>
        <w:t xml:space="preserve"> </w:t>
      </w:r>
      <w:r w:rsidR="00437B1C" w:rsidRPr="00185A3B">
        <w:rPr>
          <w:sz w:val="28"/>
          <w:szCs w:val="28"/>
        </w:rPr>
        <w:t>ведомостями сдачи экзамена в</w:t>
      </w:r>
      <w:r w:rsidR="00437B1C" w:rsidRPr="00185A3B">
        <w:rPr>
          <w:spacing w:val="-15"/>
          <w:sz w:val="28"/>
          <w:szCs w:val="28"/>
        </w:rPr>
        <w:t xml:space="preserve"> </w:t>
      </w:r>
      <w:r w:rsidR="00437B1C" w:rsidRPr="00185A3B">
        <w:rPr>
          <w:sz w:val="28"/>
          <w:szCs w:val="28"/>
        </w:rPr>
        <w:t>аудиториях, до завершения сканирования бланков регистрации участников экзамена</w:t>
      </w:r>
      <w:r w:rsidR="00176A10" w:rsidRPr="00185A3B">
        <w:rPr>
          <w:sz w:val="28"/>
          <w:szCs w:val="28"/>
        </w:rPr>
        <w:t>.</w:t>
      </w:r>
    </w:p>
    <w:p w14:paraId="57076030" w14:textId="5C076A9E" w:rsidR="00176A10" w:rsidRPr="00185A3B"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После завершения передачи всех пакетов с электронными образами бланков</w:t>
      </w:r>
      <w:r w:rsidR="00166F84" w:rsidRPr="00185A3B">
        <w:rPr>
          <w:rFonts w:ascii="Times New Roman" w:eastAsia="Times New Roman" w:hAnsi="Times New Roman" w:cs="Times New Roman"/>
          <w:sz w:val="28"/>
          <w:szCs w:val="28"/>
        </w:rPr>
        <w:t xml:space="preserve"> регистрации</w:t>
      </w:r>
      <w:r w:rsidRPr="00185A3B">
        <w:rPr>
          <w:rFonts w:ascii="Times New Roman" w:eastAsia="Times New Roman" w:hAnsi="Times New Roman" w:cs="Times New Roman"/>
          <w:sz w:val="28"/>
          <w:szCs w:val="28"/>
        </w:rPr>
        <w:t xml:space="preserve"> и ф</w:t>
      </w:r>
      <w:r w:rsidR="00437B1C" w:rsidRPr="00185A3B">
        <w:rPr>
          <w:rFonts w:ascii="Times New Roman" w:eastAsia="Times New Roman" w:hAnsi="Times New Roman" w:cs="Times New Roman"/>
          <w:sz w:val="28"/>
          <w:szCs w:val="28"/>
        </w:rPr>
        <w:t>орм ППЭ, пакетов с аудио</w:t>
      </w:r>
      <w:r w:rsidRPr="00185A3B">
        <w:rPr>
          <w:rFonts w:ascii="Times New Roman" w:eastAsia="Times New Roman" w:hAnsi="Times New Roman" w:cs="Times New Roman"/>
          <w:sz w:val="28"/>
          <w:szCs w:val="28"/>
        </w:rPr>
        <w:t>ответ</w:t>
      </w:r>
      <w:r w:rsidR="00437B1C" w:rsidRPr="00185A3B">
        <w:rPr>
          <w:rFonts w:ascii="Times New Roman" w:eastAsia="Times New Roman" w:hAnsi="Times New Roman" w:cs="Times New Roman"/>
          <w:sz w:val="28"/>
          <w:szCs w:val="28"/>
        </w:rPr>
        <w:t>ами</w:t>
      </w:r>
      <w:r w:rsidRPr="00185A3B">
        <w:rPr>
          <w:rFonts w:ascii="Times New Roman" w:eastAsia="Times New Roman" w:hAnsi="Times New Roman" w:cs="Times New Roman"/>
          <w:sz w:val="28"/>
          <w:szCs w:val="28"/>
        </w:rPr>
        <w:t xml:space="preserve"> участников в РЦОИ (статус пакетов принимает значение «передан») технический специалист при участии руководителя ППЭ и члена ГЭК передает в РЦОИ статус </w:t>
      </w:r>
      <w:r w:rsidR="00437B1C" w:rsidRPr="00185A3B">
        <w:rPr>
          <w:rFonts w:ascii="Times New Roman" w:eastAsia="Times New Roman" w:hAnsi="Times New Roman" w:cs="Times New Roman"/>
          <w:sz w:val="28"/>
          <w:szCs w:val="28"/>
        </w:rPr>
        <w:t>«</w:t>
      </w:r>
      <w:r w:rsidR="00437B1C" w:rsidRPr="00185A3B">
        <w:rPr>
          <w:rFonts w:ascii="Times New Roman" w:hAnsi="Times New Roman" w:cs="Times New Roman"/>
          <w:sz w:val="28"/>
          <w:szCs w:val="28"/>
        </w:rPr>
        <w:t>Все пакеты сформированы и отправлены в РЦОИ» о завершении передачи ЭМ в РЦОИ, проверяя соответствие переданных данных</w:t>
      </w:r>
      <w:r w:rsidR="00437B1C" w:rsidRPr="00185A3B">
        <w:rPr>
          <w:rFonts w:ascii="Times New Roman" w:hAnsi="Times New Roman" w:cs="Times New Roman"/>
          <w:spacing w:val="40"/>
          <w:sz w:val="28"/>
          <w:szCs w:val="28"/>
        </w:rPr>
        <w:t xml:space="preserve"> </w:t>
      </w:r>
      <w:r w:rsidR="00437B1C" w:rsidRPr="00185A3B">
        <w:rPr>
          <w:rFonts w:ascii="Times New Roman" w:hAnsi="Times New Roman" w:cs="Times New Roman"/>
          <w:sz w:val="28"/>
          <w:szCs w:val="28"/>
        </w:rPr>
        <w:t>информации о рассадке</w:t>
      </w:r>
      <w:r w:rsidRPr="00185A3B">
        <w:rPr>
          <w:rFonts w:ascii="Times New Roman" w:eastAsia="Times New Roman" w:hAnsi="Times New Roman" w:cs="Times New Roman"/>
          <w:sz w:val="28"/>
          <w:szCs w:val="28"/>
        </w:rPr>
        <w:t>.</w:t>
      </w:r>
    </w:p>
    <w:p w14:paraId="5101FAA3" w14:textId="77777777" w:rsidR="00176A10" w:rsidRPr="00185A3B"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Член ГЭК, руководитель ППЭ и технический специалист ожидают в Штабе ППЭ подтверждения от РЦОИ факта успешного получения и расшифровки переданных пакета (пакетов) с электронными образами бланков и форм ППЭ и пакета (пакетов) с аудиозаписями ответов участников (статус пакетов принимает значение «подтвержден»).</w:t>
      </w:r>
    </w:p>
    <w:p w14:paraId="1927E6B5" w14:textId="77777777" w:rsidR="00437B1C" w:rsidRPr="00185A3B" w:rsidRDefault="00437B1C" w:rsidP="00AB4A2F">
      <w:pPr>
        <w:pStyle w:val="aff7"/>
        <w:ind w:left="0" w:firstLine="709"/>
        <w:rPr>
          <w:sz w:val="28"/>
          <w:szCs w:val="28"/>
        </w:rPr>
      </w:pPr>
      <w:r w:rsidRPr="00185A3B">
        <w:rPr>
          <w:sz w:val="28"/>
          <w:szCs w:val="28"/>
        </w:rPr>
        <w:t>В случае если по запросу РЦОИ необходимо использовать новый пакет с сертификатами специалистов РЦОИ для экспорта бланков и форм ППЭ или для формирования пакета с аудиоответами участников экзамена:</w:t>
      </w:r>
    </w:p>
    <w:p w14:paraId="2ACA77EF" w14:textId="1BF1BC04" w:rsidR="00437B1C" w:rsidRPr="00185A3B" w:rsidRDefault="00E9792E" w:rsidP="00AB4A2F">
      <w:pPr>
        <w:pStyle w:val="aff7"/>
        <w:ind w:left="0" w:firstLine="709"/>
        <w:rPr>
          <w:sz w:val="28"/>
          <w:szCs w:val="28"/>
        </w:rPr>
      </w:pPr>
      <w:r w:rsidRPr="00185A3B">
        <w:rPr>
          <w:sz w:val="28"/>
          <w:szCs w:val="28"/>
        </w:rPr>
        <w:t>– </w:t>
      </w:r>
      <w:r w:rsidR="00437B1C" w:rsidRPr="00185A3B">
        <w:rPr>
          <w:sz w:val="28"/>
          <w:szCs w:val="28"/>
        </w:rPr>
        <w:t>технический специалист загружает на основной станции авторизации актуальный пакет с сертификатами специалистов РЦОИ,</w:t>
      </w:r>
    </w:p>
    <w:p w14:paraId="3467DEEC" w14:textId="23C69CD4" w:rsidR="00437B1C" w:rsidRPr="00185A3B" w:rsidRDefault="00E9792E" w:rsidP="00AB4A2F">
      <w:pPr>
        <w:pStyle w:val="aff7"/>
        <w:ind w:left="0" w:firstLine="709"/>
        <w:rPr>
          <w:sz w:val="28"/>
          <w:szCs w:val="28"/>
        </w:rPr>
      </w:pPr>
      <w:r w:rsidRPr="00185A3B">
        <w:rPr>
          <w:sz w:val="28"/>
          <w:szCs w:val="28"/>
        </w:rPr>
        <w:lastRenderedPageBreak/>
        <w:t>– </w:t>
      </w:r>
      <w:r w:rsidR="00437B1C" w:rsidRPr="00185A3B">
        <w:rPr>
          <w:sz w:val="28"/>
          <w:szCs w:val="28"/>
        </w:rPr>
        <w:t>для повторного экспорта пакета с электронными образами бланков и форм ППЭ, сформированного на станции сканирования в ППЭ, технический специалист:</w:t>
      </w:r>
    </w:p>
    <w:p w14:paraId="0FDFC812" w14:textId="157B2D69" w:rsidR="00437B1C" w:rsidRPr="00185A3B" w:rsidRDefault="00E9792E" w:rsidP="00AB4A2F">
      <w:pPr>
        <w:pStyle w:val="aff7"/>
        <w:ind w:left="0" w:firstLine="709"/>
        <w:rPr>
          <w:sz w:val="28"/>
          <w:szCs w:val="28"/>
        </w:rPr>
      </w:pPr>
      <w:r w:rsidRPr="00185A3B">
        <w:rPr>
          <w:sz w:val="28"/>
          <w:szCs w:val="28"/>
        </w:rPr>
        <w:t>– </w:t>
      </w:r>
      <w:r w:rsidR="00437B1C" w:rsidRPr="00185A3B">
        <w:rPr>
          <w:sz w:val="28"/>
          <w:szCs w:val="28"/>
        </w:rPr>
        <w:t>загружает</w:t>
      </w:r>
      <w:r w:rsidR="00437B1C" w:rsidRPr="00185A3B">
        <w:rPr>
          <w:spacing w:val="-10"/>
          <w:sz w:val="28"/>
          <w:szCs w:val="28"/>
        </w:rPr>
        <w:t xml:space="preserve"> </w:t>
      </w:r>
      <w:r w:rsidR="00437B1C" w:rsidRPr="00185A3B">
        <w:rPr>
          <w:sz w:val="28"/>
          <w:szCs w:val="28"/>
        </w:rPr>
        <w:t>актуальный</w:t>
      </w:r>
      <w:r w:rsidR="00437B1C" w:rsidRPr="00185A3B">
        <w:rPr>
          <w:spacing w:val="-10"/>
          <w:sz w:val="28"/>
          <w:szCs w:val="28"/>
        </w:rPr>
        <w:t xml:space="preserve"> </w:t>
      </w:r>
      <w:r w:rsidR="00437B1C" w:rsidRPr="00185A3B">
        <w:rPr>
          <w:sz w:val="28"/>
          <w:szCs w:val="28"/>
        </w:rPr>
        <w:t>пакет</w:t>
      </w:r>
      <w:r w:rsidR="00437B1C" w:rsidRPr="00185A3B">
        <w:rPr>
          <w:spacing w:val="-10"/>
          <w:sz w:val="28"/>
          <w:szCs w:val="28"/>
        </w:rPr>
        <w:t xml:space="preserve"> </w:t>
      </w:r>
      <w:r w:rsidR="00437B1C" w:rsidRPr="00185A3B">
        <w:rPr>
          <w:sz w:val="28"/>
          <w:szCs w:val="28"/>
        </w:rPr>
        <w:t>с</w:t>
      </w:r>
      <w:r w:rsidR="00437B1C" w:rsidRPr="00185A3B">
        <w:rPr>
          <w:spacing w:val="-10"/>
          <w:sz w:val="28"/>
          <w:szCs w:val="28"/>
        </w:rPr>
        <w:t xml:space="preserve"> </w:t>
      </w:r>
      <w:r w:rsidR="00437B1C" w:rsidRPr="00185A3B">
        <w:rPr>
          <w:sz w:val="28"/>
          <w:szCs w:val="28"/>
        </w:rPr>
        <w:t>сертификатами</w:t>
      </w:r>
      <w:r w:rsidR="00437B1C" w:rsidRPr="00185A3B">
        <w:rPr>
          <w:spacing w:val="-10"/>
          <w:sz w:val="28"/>
          <w:szCs w:val="28"/>
        </w:rPr>
        <w:t xml:space="preserve"> </w:t>
      </w:r>
      <w:r w:rsidR="00437B1C" w:rsidRPr="00185A3B">
        <w:rPr>
          <w:sz w:val="28"/>
          <w:szCs w:val="28"/>
        </w:rPr>
        <w:t>специалистов</w:t>
      </w:r>
      <w:r w:rsidR="00437B1C" w:rsidRPr="00185A3B">
        <w:rPr>
          <w:spacing w:val="-10"/>
          <w:sz w:val="28"/>
          <w:szCs w:val="28"/>
        </w:rPr>
        <w:t xml:space="preserve"> </w:t>
      </w:r>
      <w:r w:rsidR="00437B1C" w:rsidRPr="00185A3B">
        <w:rPr>
          <w:spacing w:val="-2"/>
          <w:sz w:val="28"/>
          <w:szCs w:val="28"/>
        </w:rPr>
        <w:t>РЦОИ;</w:t>
      </w:r>
    </w:p>
    <w:p w14:paraId="1DA92AD9" w14:textId="103272CC" w:rsidR="00437B1C" w:rsidRPr="00185A3B" w:rsidRDefault="00E9792E"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hAnsi="Times New Roman" w:cs="Times New Roman"/>
          <w:sz w:val="28"/>
          <w:szCs w:val="28"/>
        </w:rPr>
        <w:t>– </w:t>
      </w:r>
      <w:r w:rsidR="00437B1C" w:rsidRPr="00185A3B">
        <w:rPr>
          <w:rFonts w:ascii="Times New Roman" w:hAnsi="Times New Roman" w:cs="Times New Roman"/>
          <w:sz w:val="28"/>
          <w:szCs w:val="28"/>
        </w:rPr>
        <w:t>совместно с членом ГЭК выполняет повторный экспорт пакета с электронными образами бланков и форм ППЭ для передачи в РЦОИ</w:t>
      </w:r>
      <w:r w:rsidRPr="00185A3B">
        <w:rPr>
          <w:rFonts w:ascii="Times New Roman" w:hAnsi="Times New Roman" w:cs="Times New Roman"/>
          <w:sz w:val="28"/>
          <w:szCs w:val="28"/>
        </w:rPr>
        <w:t>.</w:t>
      </w:r>
    </w:p>
    <w:p w14:paraId="38DE1685" w14:textId="2F1323BF" w:rsidR="00E9792E" w:rsidRPr="00185A3B" w:rsidRDefault="00E9792E" w:rsidP="00AB4A2F">
      <w:pPr>
        <w:pStyle w:val="aff7"/>
        <w:ind w:left="0" w:firstLine="709"/>
        <w:rPr>
          <w:sz w:val="28"/>
          <w:szCs w:val="28"/>
        </w:rPr>
      </w:pPr>
      <w:r w:rsidRPr="00185A3B">
        <w:rPr>
          <w:sz w:val="28"/>
          <w:szCs w:val="28"/>
        </w:rPr>
        <w:t>– для повторного экспорта пакета с аудиоответами участников экзамена, сформированного на основе данных флеш-накопителя на станции записи ответов, технический специалист:</w:t>
      </w:r>
    </w:p>
    <w:p w14:paraId="3B12C57B" w14:textId="0C4F1614" w:rsidR="00E9792E" w:rsidRPr="00185A3B" w:rsidRDefault="00E9792E" w:rsidP="00AB4A2F">
      <w:pPr>
        <w:pStyle w:val="aff7"/>
        <w:ind w:left="0" w:firstLine="709"/>
        <w:rPr>
          <w:sz w:val="28"/>
          <w:szCs w:val="28"/>
        </w:rPr>
      </w:pPr>
      <w:r w:rsidRPr="00185A3B">
        <w:rPr>
          <w:sz w:val="28"/>
          <w:szCs w:val="28"/>
        </w:rPr>
        <w:t>– совместно с членом ГЭК проходит в аудиторию ППЭ и возвращает станцию записи ответов на этап экспорта пакета с аудиоответами участников экзамена (для формирования (экспорта) пакета может быть задействована любая станция записи ответов, на которой было выполнено сохранение аудиозаписей ответов участников, повторное сохранение аудиозаписей ответов участников на этой станции без запроса из РЦОИ не требуется);</w:t>
      </w:r>
    </w:p>
    <w:p w14:paraId="5A2EDF5E" w14:textId="510EBFE0" w:rsidR="00E9792E" w:rsidRPr="00185A3B" w:rsidRDefault="00E9792E" w:rsidP="00AB4A2F">
      <w:pPr>
        <w:pStyle w:val="aff7"/>
        <w:ind w:left="0" w:firstLine="709"/>
        <w:rPr>
          <w:sz w:val="28"/>
          <w:szCs w:val="28"/>
        </w:rPr>
      </w:pPr>
      <w:r w:rsidRPr="00185A3B">
        <w:rPr>
          <w:sz w:val="28"/>
          <w:szCs w:val="28"/>
        </w:rPr>
        <w:t>– загружает</w:t>
      </w:r>
      <w:r w:rsidRPr="00185A3B">
        <w:rPr>
          <w:spacing w:val="-11"/>
          <w:sz w:val="28"/>
          <w:szCs w:val="28"/>
        </w:rPr>
        <w:t xml:space="preserve"> </w:t>
      </w:r>
      <w:r w:rsidRPr="00185A3B">
        <w:rPr>
          <w:sz w:val="28"/>
          <w:szCs w:val="28"/>
        </w:rPr>
        <w:t>актуальный</w:t>
      </w:r>
      <w:r w:rsidRPr="00185A3B">
        <w:rPr>
          <w:spacing w:val="-10"/>
          <w:sz w:val="28"/>
          <w:szCs w:val="28"/>
        </w:rPr>
        <w:t xml:space="preserve"> </w:t>
      </w:r>
      <w:r w:rsidRPr="00185A3B">
        <w:rPr>
          <w:sz w:val="28"/>
          <w:szCs w:val="28"/>
        </w:rPr>
        <w:t>пакет</w:t>
      </w:r>
      <w:r w:rsidRPr="00185A3B">
        <w:rPr>
          <w:spacing w:val="-10"/>
          <w:sz w:val="28"/>
          <w:szCs w:val="28"/>
        </w:rPr>
        <w:t xml:space="preserve"> </w:t>
      </w:r>
      <w:r w:rsidRPr="00185A3B">
        <w:rPr>
          <w:sz w:val="28"/>
          <w:szCs w:val="28"/>
        </w:rPr>
        <w:t>с</w:t>
      </w:r>
      <w:r w:rsidRPr="00185A3B">
        <w:rPr>
          <w:spacing w:val="-10"/>
          <w:sz w:val="28"/>
          <w:szCs w:val="28"/>
        </w:rPr>
        <w:t xml:space="preserve"> </w:t>
      </w:r>
      <w:r w:rsidRPr="00185A3B">
        <w:rPr>
          <w:sz w:val="28"/>
          <w:szCs w:val="28"/>
        </w:rPr>
        <w:t>сертификатами</w:t>
      </w:r>
      <w:r w:rsidRPr="00185A3B">
        <w:rPr>
          <w:spacing w:val="-10"/>
          <w:sz w:val="28"/>
          <w:szCs w:val="28"/>
        </w:rPr>
        <w:t xml:space="preserve"> </w:t>
      </w:r>
      <w:r w:rsidRPr="00185A3B">
        <w:rPr>
          <w:sz w:val="28"/>
          <w:szCs w:val="28"/>
        </w:rPr>
        <w:t>специалистов</w:t>
      </w:r>
      <w:r w:rsidRPr="00185A3B">
        <w:rPr>
          <w:spacing w:val="-10"/>
          <w:sz w:val="28"/>
          <w:szCs w:val="28"/>
        </w:rPr>
        <w:t xml:space="preserve"> </w:t>
      </w:r>
      <w:r w:rsidRPr="00185A3B">
        <w:rPr>
          <w:spacing w:val="-2"/>
          <w:sz w:val="28"/>
          <w:szCs w:val="28"/>
        </w:rPr>
        <w:t>РЦОИ;</w:t>
      </w:r>
    </w:p>
    <w:p w14:paraId="533BF143" w14:textId="3AD9429A" w:rsidR="00E9792E" w:rsidRPr="00185A3B" w:rsidRDefault="00E9792E" w:rsidP="00AB4A2F">
      <w:pPr>
        <w:pStyle w:val="aff7"/>
        <w:ind w:left="0" w:firstLine="709"/>
        <w:rPr>
          <w:sz w:val="28"/>
          <w:szCs w:val="28"/>
        </w:rPr>
      </w:pPr>
      <w:r w:rsidRPr="00185A3B">
        <w:rPr>
          <w:sz w:val="28"/>
          <w:szCs w:val="28"/>
        </w:rPr>
        <w:t>– </w:t>
      </w:r>
      <w:r w:rsidR="00B03079" w:rsidRPr="00185A3B">
        <w:rPr>
          <w:sz w:val="28"/>
          <w:szCs w:val="28"/>
        </w:rPr>
        <w:t>подключает флеш-накопитель для сохранен</w:t>
      </w:r>
      <w:r w:rsidRPr="00185A3B">
        <w:rPr>
          <w:sz w:val="28"/>
          <w:szCs w:val="28"/>
        </w:rPr>
        <w:t>и</w:t>
      </w:r>
      <w:r w:rsidR="00B03079" w:rsidRPr="00185A3B">
        <w:rPr>
          <w:sz w:val="28"/>
          <w:szCs w:val="28"/>
        </w:rPr>
        <w:t>я</w:t>
      </w:r>
      <w:r w:rsidRPr="00185A3B">
        <w:rPr>
          <w:sz w:val="28"/>
          <w:szCs w:val="28"/>
        </w:rPr>
        <w:t xml:space="preserve"> </w:t>
      </w:r>
      <w:r w:rsidR="00B03079" w:rsidRPr="00185A3B">
        <w:rPr>
          <w:sz w:val="28"/>
          <w:szCs w:val="28"/>
        </w:rPr>
        <w:t>устных</w:t>
      </w:r>
      <w:r w:rsidRPr="00185A3B">
        <w:rPr>
          <w:sz w:val="28"/>
          <w:szCs w:val="28"/>
        </w:rPr>
        <w:t xml:space="preserve"> ответов участников экзамена к станции записи ответов;</w:t>
      </w:r>
    </w:p>
    <w:p w14:paraId="3DA3888F" w14:textId="2B9E6EAA" w:rsidR="00E9792E" w:rsidRPr="00185A3B" w:rsidRDefault="00E9792E" w:rsidP="00AB4A2F">
      <w:pPr>
        <w:pStyle w:val="aff7"/>
        <w:ind w:left="0" w:firstLine="709"/>
        <w:rPr>
          <w:sz w:val="28"/>
          <w:szCs w:val="28"/>
        </w:rPr>
      </w:pPr>
      <w:r w:rsidRPr="00185A3B">
        <w:rPr>
          <w:sz w:val="28"/>
          <w:szCs w:val="28"/>
        </w:rPr>
        <w:t xml:space="preserve">– совместно с членом ГЭК выполняет повторную проверку флеш-накопителя </w:t>
      </w:r>
      <w:r w:rsidR="00B03079" w:rsidRPr="00185A3B">
        <w:rPr>
          <w:sz w:val="28"/>
          <w:szCs w:val="28"/>
        </w:rPr>
        <w:t xml:space="preserve">для сохранения устных </w:t>
      </w:r>
      <w:r w:rsidRPr="00185A3B">
        <w:rPr>
          <w:sz w:val="28"/>
          <w:szCs w:val="28"/>
        </w:rPr>
        <w:t>ответов участников экзамена и повторный экспорт пакета с аудиоответами участников экзамена для передачи в РЦОИ, ранее сформированный пакет (пакеты) и сопроводительный бланк к флеш-накопителю при этом удаляются.</w:t>
      </w:r>
    </w:p>
    <w:p w14:paraId="45BA9B08" w14:textId="77777777" w:rsidR="00E9792E" w:rsidRPr="00185A3B" w:rsidRDefault="00E9792E" w:rsidP="00AB4A2F">
      <w:pPr>
        <w:pStyle w:val="aff7"/>
        <w:ind w:left="0" w:firstLine="709"/>
        <w:rPr>
          <w:sz w:val="28"/>
          <w:szCs w:val="28"/>
        </w:rPr>
      </w:pPr>
      <w:r w:rsidRPr="00185A3B">
        <w:rPr>
          <w:sz w:val="28"/>
          <w:szCs w:val="28"/>
        </w:rPr>
        <w:t>После получения от РЦОИ подтверждения по всем переданным пакетам ППЭ технический специалист:</w:t>
      </w:r>
    </w:p>
    <w:p w14:paraId="22DA6DE1" w14:textId="28AADAAA" w:rsidR="00E9792E" w:rsidRPr="00185A3B" w:rsidRDefault="00E9792E" w:rsidP="00AB4A2F">
      <w:pPr>
        <w:pStyle w:val="aff7"/>
        <w:ind w:left="0" w:firstLine="709"/>
        <w:rPr>
          <w:sz w:val="28"/>
          <w:szCs w:val="28"/>
        </w:rPr>
      </w:pPr>
      <w:r w:rsidRPr="00185A3B">
        <w:rPr>
          <w:sz w:val="28"/>
          <w:szCs w:val="28"/>
        </w:rPr>
        <w:t>– на основной станции сканирования в ППЭ сохраняет протокол проведения процедуры сканирования бланков в</w:t>
      </w:r>
      <w:r w:rsidRPr="00185A3B">
        <w:rPr>
          <w:spacing w:val="-15"/>
          <w:sz w:val="28"/>
          <w:szCs w:val="28"/>
        </w:rPr>
        <w:t xml:space="preserve"> </w:t>
      </w:r>
      <w:r w:rsidRPr="00185A3B">
        <w:rPr>
          <w:sz w:val="28"/>
          <w:szCs w:val="28"/>
        </w:rPr>
        <w:t>ППЭ (форма ППЭ-15) и электронный журнал работы станции сканирования в ППЭ.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14:paraId="30B620C3" w14:textId="4D59753D" w:rsidR="00E9792E" w:rsidRPr="00185A3B" w:rsidRDefault="00701768" w:rsidP="00AB4A2F">
      <w:pPr>
        <w:pStyle w:val="aff7"/>
        <w:ind w:left="0" w:firstLine="709"/>
        <w:rPr>
          <w:sz w:val="28"/>
          <w:szCs w:val="28"/>
        </w:rPr>
      </w:pPr>
      <w:r w:rsidRPr="00185A3B">
        <w:rPr>
          <w:sz w:val="28"/>
          <w:szCs w:val="28"/>
        </w:rPr>
        <w:t>– </w:t>
      </w:r>
      <w:r w:rsidR="00E9792E" w:rsidRPr="00185A3B">
        <w:rPr>
          <w:sz w:val="28"/>
          <w:szCs w:val="28"/>
        </w:rPr>
        <w:t xml:space="preserve">на резервной </w:t>
      </w:r>
      <w:r w:rsidR="00B03079" w:rsidRPr="00185A3B">
        <w:rPr>
          <w:sz w:val="28"/>
          <w:szCs w:val="28"/>
        </w:rPr>
        <w:t>не задействованной</w:t>
      </w:r>
      <w:r w:rsidR="00AB5992" w:rsidRPr="00185A3B">
        <w:rPr>
          <w:sz w:val="28"/>
          <w:szCs w:val="28"/>
        </w:rPr>
        <w:t xml:space="preserve"> для сканирования</w:t>
      </w:r>
      <w:r w:rsidR="00B03079" w:rsidRPr="00185A3B">
        <w:rPr>
          <w:sz w:val="28"/>
          <w:szCs w:val="28"/>
        </w:rPr>
        <w:t xml:space="preserve"> </w:t>
      </w:r>
      <w:r w:rsidR="00E9792E" w:rsidRPr="00185A3B">
        <w:rPr>
          <w:sz w:val="28"/>
          <w:szCs w:val="28"/>
        </w:rPr>
        <w:t>станции сканирования в ППЭ завершает экзамен и сохраняет протокол использования станции сканирования в ППЭ (форма ППЭ-15-01) и электронный журнал работы станции сканирования в ППЭ. Протокол использования станции сканирования в ППЭ распечатывается и подписывается техническим специалистом, руководителем ППЭ и членом ГЭК и остается на хранение в ППЭ;</w:t>
      </w:r>
    </w:p>
    <w:p w14:paraId="5613B261" w14:textId="26CF23BF" w:rsidR="00E9792E" w:rsidRPr="00185A3B" w:rsidRDefault="00701768" w:rsidP="00AB4A2F">
      <w:pPr>
        <w:pStyle w:val="aff7"/>
        <w:ind w:left="0" w:firstLine="709"/>
        <w:rPr>
          <w:sz w:val="28"/>
          <w:szCs w:val="28"/>
        </w:rPr>
      </w:pPr>
      <w:r w:rsidRPr="00185A3B">
        <w:rPr>
          <w:sz w:val="28"/>
          <w:szCs w:val="28"/>
        </w:rPr>
        <w:t>– </w:t>
      </w:r>
      <w:r w:rsidR="00B03079" w:rsidRPr="00185A3B">
        <w:rPr>
          <w:sz w:val="28"/>
          <w:szCs w:val="28"/>
        </w:rPr>
        <w:t xml:space="preserve">в личном кабинете ППЭ при участии члена ГЭК с использованием токена члена ГЭК </w:t>
      </w:r>
      <w:r w:rsidR="00E9792E" w:rsidRPr="00185A3B">
        <w:rPr>
          <w:sz w:val="28"/>
          <w:szCs w:val="28"/>
        </w:rPr>
        <w:t>выполняет передачу электронных журналов работы основной и резервной станций сканирования в ППЭ и статуса «Материалы переданы в РЦОИ» в систему мониторинга готовности ППЭ. Статус «Материалы</w:t>
      </w:r>
      <w:r w:rsidR="00E9792E" w:rsidRPr="00185A3B">
        <w:rPr>
          <w:spacing w:val="80"/>
          <w:sz w:val="28"/>
          <w:szCs w:val="28"/>
        </w:rPr>
        <w:t xml:space="preserve"> </w:t>
      </w:r>
      <w:r w:rsidR="00E9792E" w:rsidRPr="00185A3B">
        <w:rPr>
          <w:sz w:val="28"/>
          <w:szCs w:val="28"/>
        </w:rPr>
        <w:t>переданы в РЦОИ» может быть передан, если в РЦОИ было передано подтверждение о завершении передачи ЭМ.</w:t>
      </w:r>
    </w:p>
    <w:p w14:paraId="4CAF0F66" w14:textId="77777777" w:rsidR="00E9792E" w:rsidRPr="00185A3B" w:rsidRDefault="00E9792E" w:rsidP="00AB4A2F">
      <w:pPr>
        <w:pStyle w:val="aff7"/>
        <w:ind w:left="0" w:firstLine="709"/>
        <w:rPr>
          <w:sz w:val="28"/>
          <w:szCs w:val="28"/>
        </w:rPr>
      </w:pPr>
      <w:r w:rsidRPr="00185A3B">
        <w:rPr>
          <w:sz w:val="28"/>
          <w:szCs w:val="28"/>
        </w:rPr>
        <w:t>Член ГЭК совместно с</w:t>
      </w:r>
      <w:r w:rsidRPr="00185A3B">
        <w:rPr>
          <w:spacing w:val="-15"/>
          <w:sz w:val="28"/>
          <w:szCs w:val="28"/>
        </w:rPr>
        <w:t xml:space="preserve"> </w:t>
      </w:r>
      <w:r w:rsidRPr="00185A3B">
        <w:rPr>
          <w:sz w:val="28"/>
          <w:szCs w:val="28"/>
        </w:rPr>
        <w:t>руководителем ППЭ ещё раз пересчитывают все бланки, упаковывают в</w:t>
      </w:r>
      <w:r w:rsidRPr="00185A3B">
        <w:rPr>
          <w:spacing w:val="-4"/>
          <w:sz w:val="28"/>
          <w:szCs w:val="28"/>
        </w:rPr>
        <w:t xml:space="preserve"> </w:t>
      </w:r>
      <w:r w:rsidRPr="00185A3B">
        <w:rPr>
          <w:sz w:val="28"/>
          <w:szCs w:val="28"/>
        </w:rPr>
        <w:t>тот же ВДП, в котором они были доставлены из аудитории.</w:t>
      </w:r>
    </w:p>
    <w:p w14:paraId="5A1D1A37" w14:textId="77777777" w:rsidR="00701768" w:rsidRPr="00185A3B" w:rsidRDefault="00E9792E" w:rsidP="00AB4A2F">
      <w:pPr>
        <w:pStyle w:val="aff7"/>
        <w:ind w:left="0" w:firstLine="709"/>
        <w:rPr>
          <w:sz w:val="28"/>
          <w:szCs w:val="28"/>
        </w:rPr>
      </w:pPr>
      <w:r w:rsidRPr="00185A3B">
        <w:rPr>
          <w:sz w:val="28"/>
          <w:szCs w:val="28"/>
        </w:rPr>
        <w:t>Флеш-накопитель для сохранения устных ответов участников экзамена с аудиозаписями ответов участников экзамена, бумажные ЭМ ЕГЭ после направления аудиозаписей и отсканированных изображений ЭМ хранятся в ППЭ.</w:t>
      </w:r>
    </w:p>
    <w:p w14:paraId="48606830" w14:textId="29838DCB" w:rsidR="00E9792E" w:rsidRPr="00185A3B" w:rsidRDefault="00E9792E" w:rsidP="00AB4A2F">
      <w:pPr>
        <w:pStyle w:val="aff7"/>
        <w:ind w:left="0" w:firstLine="709"/>
        <w:rPr>
          <w:b/>
          <w:sz w:val="28"/>
          <w:szCs w:val="28"/>
        </w:rPr>
      </w:pPr>
      <w:r w:rsidRPr="00185A3B">
        <w:rPr>
          <w:b/>
          <w:sz w:val="28"/>
          <w:szCs w:val="28"/>
        </w:rPr>
        <w:t>Действия</w:t>
      </w:r>
      <w:r w:rsidRPr="00185A3B">
        <w:rPr>
          <w:b/>
          <w:spacing w:val="-10"/>
          <w:sz w:val="28"/>
          <w:szCs w:val="28"/>
        </w:rPr>
        <w:t xml:space="preserve"> </w:t>
      </w:r>
      <w:r w:rsidRPr="00185A3B">
        <w:rPr>
          <w:b/>
          <w:sz w:val="28"/>
          <w:szCs w:val="28"/>
        </w:rPr>
        <w:t>в</w:t>
      </w:r>
      <w:r w:rsidRPr="00185A3B">
        <w:rPr>
          <w:b/>
          <w:spacing w:val="-7"/>
          <w:sz w:val="28"/>
          <w:szCs w:val="28"/>
        </w:rPr>
        <w:t xml:space="preserve"> </w:t>
      </w:r>
      <w:r w:rsidRPr="00185A3B">
        <w:rPr>
          <w:b/>
          <w:sz w:val="28"/>
          <w:szCs w:val="28"/>
        </w:rPr>
        <w:t>случае</w:t>
      </w:r>
      <w:r w:rsidRPr="00185A3B">
        <w:rPr>
          <w:b/>
          <w:spacing w:val="-8"/>
          <w:sz w:val="28"/>
          <w:szCs w:val="28"/>
        </w:rPr>
        <w:t xml:space="preserve"> </w:t>
      </w:r>
      <w:r w:rsidRPr="00185A3B">
        <w:rPr>
          <w:b/>
          <w:sz w:val="28"/>
          <w:szCs w:val="28"/>
        </w:rPr>
        <w:t>нештатной</w:t>
      </w:r>
      <w:r w:rsidRPr="00185A3B">
        <w:rPr>
          <w:b/>
          <w:spacing w:val="-10"/>
          <w:sz w:val="28"/>
          <w:szCs w:val="28"/>
        </w:rPr>
        <w:t xml:space="preserve"> </w:t>
      </w:r>
      <w:r w:rsidRPr="00185A3B">
        <w:rPr>
          <w:b/>
          <w:spacing w:val="-2"/>
          <w:sz w:val="28"/>
          <w:szCs w:val="28"/>
        </w:rPr>
        <w:t>ситуации.</w:t>
      </w:r>
    </w:p>
    <w:p w14:paraId="40077638" w14:textId="739B12B4" w:rsidR="00176A10" w:rsidRPr="00185A3B" w:rsidRDefault="00E9792E" w:rsidP="00AB4A2F">
      <w:pPr>
        <w:tabs>
          <w:tab w:val="left" w:pos="318"/>
        </w:tabs>
        <w:spacing w:after="0" w:line="240" w:lineRule="auto"/>
        <w:ind w:firstLine="709"/>
        <w:jc w:val="both"/>
        <w:rPr>
          <w:rFonts w:ascii="Times New Roman" w:eastAsia="Times New Roman" w:hAnsi="Times New Roman" w:cs="Times New Roman"/>
          <w:sz w:val="28"/>
          <w:szCs w:val="28"/>
        </w:rPr>
      </w:pPr>
      <w:r w:rsidRPr="00185A3B">
        <w:rPr>
          <w:rFonts w:ascii="Times New Roman" w:hAnsi="Times New Roman" w:cs="Times New Roman"/>
          <w:sz w:val="28"/>
          <w:szCs w:val="28"/>
        </w:rPr>
        <w:lastRenderedPageBreak/>
        <w:t>В случае невозможности самостоятельного разрешения возникшей нештатной ситуации</w:t>
      </w:r>
      <w:r w:rsidRPr="00185A3B">
        <w:rPr>
          <w:rFonts w:ascii="Times New Roman" w:hAnsi="Times New Roman" w:cs="Times New Roman"/>
          <w:spacing w:val="80"/>
          <w:sz w:val="28"/>
          <w:szCs w:val="28"/>
        </w:rPr>
        <w:t xml:space="preserve"> </w:t>
      </w:r>
      <w:r w:rsidRPr="00185A3B">
        <w:rPr>
          <w:rFonts w:ascii="Times New Roman" w:hAnsi="Times New Roman" w:cs="Times New Roman"/>
          <w:sz w:val="28"/>
          <w:szCs w:val="28"/>
        </w:rPr>
        <w:t>на</w:t>
      </w:r>
      <w:r w:rsidRPr="00185A3B">
        <w:rPr>
          <w:rFonts w:ascii="Times New Roman" w:hAnsi="Times New Roman" w:cs="Times New Roman"/>
          <w:spacing w:val="80"/>
          <w:sz w:val="28"/>
          <w:szCs w:val="28"/>
        </w:rPr>
        <w:t xml:space="preserve"> </w:t>
      </w:r>
      <w:r w:rsidRPr="00185A3B">
        <w:rPr>
          <w:rFonts w:ascii="Times New Roman" w:hAnsi="Times New Roman" w:cs="Times New Roman"/>
          <w:sz w:val="28"/>
          <w:szCs w:val="28"/>
        </w:rPr>
        <w:t>станции</w:t>
      </w:r>
      <w:r w:rsidRPr="00185A3B">
        <w:rPr>
          <w:rFonts w:ascii="Times New Roman" w:hAnsi="Times New Roman" w:cs="Times New Roman"/>
          <w:spacing w:val="80"/>
          <w:sz w:val="28"/>
          <w:szCs w:val="28"/>
        </w:rPr>
        <w:t xml:space="preserve"> </w:t>
      </w:r>
      <w:r w:rsidRPr="00185A3B">
        <w:rPr>
          <w:rFonts w:ascii="Times New Roman" w:hAnsi="Times New Roman" w:cs="Times New Roman"/>
          <w:sz w:val="28"/>
          <w:szCs w:val="28"/>
        </w:rPr>
        <w:t>сканирования</w:t>
      </w:r>
      <w:r w:rsidRPr="00185A3B">
        <w:rPr>
          <w:rFonts w:ascii="Times New Roman" w:hAnsi="Times New Roman" w:cs="Times New Roman"/>
          <w:spacing w:val="80"/>
          <w:sz w:val="28"/>
          <w:szCs w:val="28"/>
        </w:rPr>
        <w:t xml:space="preserve"> </w:t>
      </w:r>
      <w:r w:rsidRPr="00185A3B">
        <w:rPr>
          <w:rFonts w:ascii="Times New Roman" w:hAnsi="Times New Roman" w:cs="Times New Roman"/>
          <w:sz w:val="28"/>
          <w:szCs w:val="28"/>
        </w:rPr>
        <w:t>в</w:t>
      </w:r>
      <w:r w:rsidRPr="00185A3B">
        <w:rPr>
          <w:rFonts w:ascii="Times New Roman" w:hAnsi="Times New Roman" w:cs="Times New Roman"/>
          <w:spacing w:val="80"/>
          <w:sz w:val="28"/>
          <w:szCs w:val="28"/>
        </w:rPr>
        <w:t xml:space="preserve"> </w:t>
      </w:r>
      <w:r w:rsidRPr="00185A3B">
        <w:rPr>
          <w:rFonts w:ascii="Times New Roman" w:hAnsi="Times New Roman" w:cs="Times New Roman"/>
          <w:sz w:val="28"/>
          <w:szCs w:val="28"/>
        </w:rPr>
        <w:t>ППЭ,</w:t>
      </w:r>
      <w:r w:rsidRPr="00185A3B">
        <w:rPr>
          <w:rFonts w:ascii="Times New Roman" w:hAnsi="Times New Roman" w:cs="Times New Roman"/>
          <w:spacing w:val="80"/>
          <w:sz w:val="28"/>
          <w:szCs w:val="28"/>
        </w:rPr>
        <w:t xml:space="preserve"> </w:t>
      </w:r>
      <w:r w:rsidRPr="00185A3B">
        <w:rPr>
          <w:rFonts w:ascii="Times New Roman" w:hAnsi="Times New Roman" w:cs="Times New Roman"/>
          <w:sz w:val="28"/>
          <w:szCs w:val="28"/>
        </w:rPr>
        <w:t>в</w:t>
      </w:r>
      <w:r w:rsidRPr="00185A3B">
        <w:rPr>
          <w:rFonts w:ascii="Times New Roman" w:hAnsi="Times New Roman" w:cs="Times New Roman"/>
          <w:spacing w:val="80"/>
          <w:sz w:val="28"/>
          <w:szCs w:val="28"/>
        </w:rPr>
        <w:t xml:space="preserve"> </w:t>
      </w:r>
      <w:r w:rsidRPr="00185A3B">
        <w:rPr>
          <w:rFonts w:ascii="Times New Roman" w:hAnsi="Times New Roman" w:cs="Times New Roman"/>
          <w:sz w:val="28"/>
          <w:szCs w:val="28"/>
        </w:rPr>
        <w:t>том</w:t>
      </w:r>
      <w:r w:rsidRPr="00185A3B">
        <w:rPr>
          <w:rFonts w:ascii="Times New Roman" w:hAnsi="Times New Roman" w:cs="Times New Roman"/>
          <w:spacing w:val="80"/>
          <w:sz w:val="28"/>
          <w:szCs w:val="28"/>
        </w:rPr>
        <w:t xml:space="preserve"> </w:t>
      </w:r>
      <w:r w:rsidRPr="00185A3B">
        <w:rPr>
          <w:rFonts w:ascii="Times New Roman" w:hAnsi="Times New Roman" w:cs="Times New Roman"/>
          <w:sz w:val="28"/>
          <w:szCs w:val="28"/>
        </w:rPr>
        <w:t>числе</w:t>
      </w:r>
      <w:r w:rsidRPr="00185A3B">
        <w:rPr>
          <w:rFonts w:ascii="Times New Roman" w:hAnsi="Times New Roman" w:cs="Times New Roman"/>
          <w:spacing w:val="80"/>
          <w:sz w:val="28"/>
          <w:szCs w:val="28"/>
        </w:rPr>
        <w:t xml:space="preserve"> </w:t>
      </w:r>
      <w:r w:rsidRPr="00185A3B">
        <w:rPr>
          <w:rFonts w:ascii="Times New Roman" w:hAnsi="Times New Roman" w:cs="Times New Roman"/>
          <w:sz w:val="28"/>
          <w:szCs w:val="28"/>
        </w:rPr>
        <w:t>путем</w:t>
      </w:r>
      <w:r w:rsidRPr="00185A3B">
        <w:rPr>
          <w:rFonts w:ascii="Times New Roman" w:hAnsi="Times New Roman" w:cs="Times New Roman"/>
          <w:spacing w:val="80"/>
          <w:sz w:val="28"/>
          <w:szCs w:val="28"/>
        </w:rPr>
        <w:t xml:space="preserve"> </w:t>
      </w:r>
      <w:r w:rsidRPr="00185A3B">
        <w:rPr>
          <w:rFonts w:ascii="Times New Roman" w:hAnsi="Times New Roman" w:cs="Times New Roman"/>
          <w:sz w:val="28"/>
          <w:szCs w:val="28"/>
        </w:rPr>
        <w:t>замены</w:t>
      </w:r>
      <w:r w:rsidRPr="00185A3B">
        <w:rPr>
          <w:rFonts w:ascii="Times New Roman" w:hAnsi="Times New Roman" w:cs="Times New Roman"/>
          <w:spacing w:val="80"/>
          <w:sz w:val="28"/>
          <w:szCs w:val="28"/>
        </w:rPr>
        <w:t xml:space="preserve"> </w:t>
      </w:r>
      <w:r w:rsidRPr="00185A3B">
        <w:rPr>
          <w:rFonts w:ascii="Times New Roman" w:hAnsi="Times New Roman" w:cs="Times New Roman"/>
          <w:sz w:val="28"/>
          <w:szCs w:val="28"/>
        </w:rPr>
        <w:t>на</w:t>
      </w:r>
      <w:r w:rsidRPr="00185A3B">
        <w:rPr>
          <w:rFonts w:ascii="Times New Roman" w:hAnsi="Times New Roman" w:cs="Times New Roman"/>
          <w:spacing w:val="40"/>
          <w:sz w:val="28"/>
          <w:szCs w:val="28"/>
        </w:rPr>
        <w:t xml:space="preserve"> </w:t>
      </w:r>
      <w:r w:rsidRPr="00185A3B">
        <w:rPr>
          <w:rFonts w:ascii="Times New Roman" w:hAnsi="Times New Roman" w:cs="Times New Roman"/>
          <w:sz w:val="28"/>
          <w:szCs w:val="28"/>
        </w:rPr>
        <w:t>резервную,</w:t>
      </w:r>
      <w:r w:rsidRPr="00185A3B">
        <w:rPr>
          <w:rFonts w:ascii="Times New Roman" w:hAnsi="Times New Roman" w:cs="Times New Roman"/>
          <w:spacing w:val="-2"/>
          <w:sz w:val="28"/>
          <w:szCs w:val="28"/>
        </w:rPr>
        <w:t xml:space="preserve"> </w:t>
      </w:r>
      <w:r w:rsidRPr="00185A3B">
        <w:rPr>
          <w:rFonts w:ascii="Times New Roman" w:hAnsi="Times New Roman" w:cs="Times New Roman"/>
          <w:sz w:val="28"/>
          <w:szCs w:val="28"/>
        </w:rPr>
        <w:t>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код ППЭ, контактный телефон и адрес электронной почты, перечисленную выше информацию о возникшей нештатной ситуации</w:t>
      </w:r>
      <w:r w:rsidR="00701768" w:rsidRPr="00185A3B">
        <w:rPr>
          <w:rFonts w:ascii="Times New Roman" w:hAnsi="Times New Roman" w:cs="Times New Roman"/>
          <w:sz w:val="28"/>
          <w:szCs w:val="28"/>
        </w:rPr>
        <w:t>.</w:t>
      </w:r>
    </w:p>
    <w:p w14:paraId="794F07CD" w14:textId="77777777" w:rsidR="005460EB" w:rsidRPr="00185A3B" w:rsidRDefault="005460EB" w:rsidP="00AB4A2F">
      <w:pPr>
        <w:spacing w:after="0" w:line="240" w:lineRule="auto"/>
        <w:rPr>
          <w:rFonts w:ascii="Times New Roman" w:eastAsia="Times New Roman" w:hAnsi="Times New Roman" w:cs="Times New Roman"/>
          <w:sz w:val="28"/>
          <w:szCs w:val="28"/>
        </w:rPr>
      </w:pPr>
      <w:r w:rsidRPr="00185A3B">
        <w:rPr>
          <w:rFonts w:ascii="Times New Roman" w:eastAsia="Times New Roman" w:hAnsi="Times New Roman" w:cs="Times New Roman"/>
          <w:color w:val="FF0000"/>
          <w:sz w:val="28"/>
          <w:szCs w:val="28"/>
        </w:rPr>
        <w:br w:type="page"/>
      </w:r>
    </w:p>
    <w:p w14:paraId="67EB2BEC" w14:textId="77777777" w:rsidR="00D955D5" w:rsidRPr="00185A3B" w:rsidRDefault="00D955D5" w:rsidP="00BF0471">
      <w:pPr>
        <w:pStyle w:val="af6"/>
        <w:ind w:left="5672"/>
        <w:jc w:val="both"/>
        <w:rPr>
          <w:sz w:val="28"/>
          <w:szCs w:val="28"/>
        </w:rPr>
      </w:pPr>
      <w:r w:rsidRPr="00185A3B">
        <w:rPr>
          <w:sz w:val="28"/>
          <w:szCs w:val="28"/>
        </w:rPr>
        <w:lastRenderedPageBreak/>
        <w:t>Приложение № 13 к приказу Департамента Смоленской области по образованию и науке</w:t>
      </w:r>
    </w:p>
    <w:p w14:paraId="4400DEAA" w14:textId="3016B408" w:rsidR="00D955D5" w:rsidRPr="00185A3B" w:rsidRDefault="00D955D5" w:rsidP="00BF0471">
      <w:pPr>
        <w:pStyle w:val="af6"/>
        <w:ind w:left="5672"/>
        <w:jc w:val="both"/>
        <w:rPr>
          <w:sz w:val="28"/>
          <w:szCs w:val="28"/>
        </w:rPr>
      </w:pPr>
      <w:r w:rsidRPr="00185A3B">
        <w:rPr>
          <w:sz w:val="28"/>
          <w:szCs w:val="28"/>
        </w:rPr>
        <w:t xml:space="preserve">от «______» _______ </w:t>
      </w:r>
      <w:r w:rsidR="001E17BD" w:rsidRPr="00185A3B">
        <w:rPr>
          <w:sz w:val="28"/>
          <w:szCs w:val="28"/>
        </w:rPr>
        <w:t>2023</w:t>
      </w:r>
      <w:r w:rsidRPr="00185A3B">
        <w:rPr>
          <w:sz w:val="28"/>
          <w:szCs w:val="28"/>
        </w:rPr>
        <w:t xml:space="preserve"> г. № _____</w:t>
      </w:r>
    </w:p>
    <w:p w14:paraId="706B091B" w14:textId="77777777" w:rsidR="00AE2E7C" w:rsidRPr="00185A3B" w:rsidRDefault="00AE2E7C" w:rsidP="00AB4A2F">
      <w:pPr>
        <w:spacing w:after="0" w:line="240" w:lineRule="auto"/>
        <w:jc w:val="center"/>
        <w:rPr>
          <w:rFonts w:ascii="Times New Roman" w:hAnsi="Times New Roman" w:cs="Times New Roman"/>
          <w:b/>
          <w:sz w:val="28"/>
          <w:szCs w:val="28"/>
        </w:rPr>
      </w:pPr>
    </w:p>
    <w:p w14:paraId="5549397C" w14:textId="44731D82" w:rsidR="005460EB" w:rsidRPr="00185A3B" w:rsidRDefault="005460EB" w:rsidP="00AB4A2F">
      <w:pPr>
        <w:spacing w:after="0" w:line="240" w:lineRule="auto"/>
        <w:jc w:val="center"/>
        <w:rPr>
          <w:rFonts w:ascii="Times New Roman" w:hAnsi="Times New Roman" w:cs="Times New Roman"/>
          <w:b/>
          <w:sz w:val="28"/>
          <w:szCs w:val="28"/>
        </w:rPr>
      </w:pPr>
      <w:bookmarkStart w:id="30" w:name="_Toc404247100"/>
      <w:bookmarkStart w:id="31" w:name="_Toc438199187"/>
      <w:bookmarkStart w:id="32" w:name="_Toc494807807"/>
      <w:bookmarkStart w:id="33" w:name="_Toc1745341"/>
      <w:r w:rsidRPr="00185A3B">
        <w:rPr>
          <w:rFonts w:ascii="Times New Roman" w:hAnsi="Times New Roman" w:cs="Times New Roman"/>
          <w:b/>
          <w:sz w:val="28"/>
          <w:szCs w:val="28"/>
        </w:rPr>
        <w:t>Инструкция</w:t>
      </w:r>
      <w:r w:rsidR="005F6D9B" w:rsidRPr="00185A3B">
        <w:rPr>
          <w:rFonts w:ascii="Times New Roman" w:hAnsi="Times New Roman" w:cs="Times New Roman"/>
          <w:b/>
          <w:sz w:val="28"/>
          <w:szCs w:val="28"/>
        </w:rPr>
        <w:t xml:space="preserve"> </w:t>
      </w:r>
      <w:r w:rsidRPr="00185A3B">
        <w:rPr>
          <w:rFonts w:ascii="Times New Roman" w:hAnsi="Times New Roman" w:cs="Times New Roman"/>
          <w:b/>
          <w:sz w:val="28"/>
          <w:szCs w:val="28"/>
        </w:rPr>
        <w:t>для</w:t>
      </w:r>
      <w:r w:rsidR="005F6D9B" w:rsidRPr="00185A3B">
        <w:rPr>
          <w:rFonts w:ascii="Times New Roman" w:hAnsi="Times New Roman" w:cs="Times New Roman"/>
          <w:b/>
          <w:sz w:val="28"/>
          <w:szCs w:val="28"/>
        </w:rPr>
        <w:t xml:space="preserve"> </w:t>
      </w:r>
      <w:r w:rsidRPr="00185A3B">
        <w:rPr>
          <w:rFonts w:ascii="Times New Roman" w:hAnsi="Times New Roman" w:cs="Times New Roman"/>
          <w:b/>
          <w:sz w:val="28"/>
          <w:szCs w:val="28"/>
        </w:rPr>
        <w:t>организаторов</w:t>
      </w:r>
      <w:r w:rsidR="005F6D9B" w:rsidRPr="00185A3B">
        <w:rPr>
          <w:rFonts w:ascii="Times New Roman" w:hAnsi="Times New Roman" w:cs="Times New Roman"/>
          <w:b/>
          <w:sz w:val="28"/>
          <w:szCs w:val="28"/>
        </w:rPr>
        <w:t xml:space="preserve"> </w:t>
      </w:r>
      <w:r w:rsidRPr="00185A3B">
        <w:rPr>
          <w:rFonts w:ascii="Times New Roman" w:hAnsi="Times New Roman" w:cs="Times New Roman"/>
          <w:b/>
          <w:sz w:val="28"/>
          <w:szCs w:val="28"/>
        </w:rPr>
        <w:t>в</w:t>
      </w:r>
      <w:r w:rsidR="005F6D9B" w:rsidRPr="00185A3B">
        <w:rPr>
          <w:rFonts w:ascii="Times New Roman" w:hAnsi="Times New Roman" w:cs="Times New Roman"/>
          <w:b/>
          <w:sz w:val="28"/>
          <w:szCs w:val="28"/>
        </w:rPr>
        <w:t xml:space="preserve"> </w:t>
      </w:r>
      <w:r w:rsidRPr="00185A3B">
        <w:rPr>
          <w:rFonts w:ascii="Times New Roman" w:hAnsi="Times New Roman" w:cs="Times New Roman"/>
          <w:b/>
          <w:sz w:val="28"/>
          <w:szCs w:val="28"/>
        </w:rPr>
        <w:t>аудитории</w:t>
      </w:r>
      <w:r w:rsidR="005F6D9B" w:rsidRPr="00185A3B">
        <w:rPr>
          <w:rFonts w:ascii="Times New Roman" w:hAnsi="Times New Roman" w:cs="Times New Roman"/>
          <w:b/>
          <w:sz w:val="28"/>
          <w:szCs w:val="28"/>
        </w:rPr>
        <w:t xml:space="preserve"> </w:t>
      </w:r>
      <w:r w:rsidRPr="00185A3B">
        <w:rPr>
          <w:rFonts w:ascii="Times New Roman" w:hAnsi="Times New Roman" w:cs="Times New Roman"/>
          <w:b/>
          <w:sz w:val="28"/>
          <w:szCs w:val="28"/>
        </w:rPr>
        <w:t>подготовки</w:t>
      </w:r>
      <w:bookmarkEnd w:id="30"/>
      <w:bookmarkEnd w:id="31"/>
      <w:bookmarkEnd w:id="32"/>
      <w:bookmarkEnd w:id="33"/>
      <w:r w:rsidR="00CF655D" w:rsidRPr="00185A3B">
        <w:rPr>
          <w:rFonts w:ascii="Times New Roman" w:hAnsi="Times New Roman" w:cs="Times New Roman"/>
          <w:b/>
          <w:sz w:val="28"/>
          <w:szCs w:val="28"/>
        </w:rPr>
        <w:t xml:space="preserve"> при подготовке и проведении ЕГЭ по иностранным языкам</w:t>
      </w:r>
      <w:r w:rsidR="003C788E" w:rsidRPr="00185A3B">
        <w:rPr>
          <w:rFonts w:ascii="Times New Roman" w:hAnsi="Times New Roman" w:cs="Times New Roman"/>
          <w:b/>
          <w:sz w:val="28"/>
          <w:szCs w:val="28"/>
        </w:rPr>
        <w:t xml:space="preserve"> (раздел «Говорение»)</w:t>
      </w:r>
    </w:p>
    <w:p w14:paraId="752F1A71" w14:textId="77777777" w:rsidR="00176A10" w:rsidRPr="00185A3B" w:rsidRDefault="00176A10" w:rsidP="00AB4A2F">
      <w:pPr>
        <w:spacing w:after="0" w:line="240" w:lineRule="auto"/>
        <w:jc w:val="center"/>
        <w:rPr>
          <w:rFonts w:ascii="Times New Roman" w:hAnsi="Times New Roman" w:cs="Times New Roman"/>
          <w:b/>
          <w:sz w:val="28"/>
          <w:szCs w:val="28"/>
        </w:rPr>
      </w:pPr>
    </w:p>
    <w:p w14:paraId="56A5EBB9" w14:textId="6F7B789F" w:rsidR="001D501E" w:rsidRPr="00185A3B" w:rsidRDefault="001D501E" w:rsidP="00AB4A2F">
      <w:pPr>
        <w:pStyle w:val="aff7"/>
        <w:ind w:left="0" w:firstLine="709"/>
        <w:rPr>
          <w:sz w:val="28"/>
          <w:szCs w:val="28"/>
        </w:rPr>
      </w:pPr>
      <w:r w:rsidRPr="00185A3B">
        <w:rPr>
          <w:sz w:val="28"/>
          <w:szCs w:val="28"/>
        </w:rPr>
        <w:t xml:space="preserve">Организаторы в аудитории подготовки на этапе подготовки к участию в проведении ЕГЭ по иностранным языкам (раздел «Говорение») руководствуются общей инструкцией для организаторов в аудитории (Приложение № </w:t>
      </w:r>
      <w:r w:rsidR="00AE7856" w:rsidRPr="00185A3B">
        <w:rPr>
          <w:sz w:val="28"/>
          <w:szCs w:val="28"/>
        </w:rPr>
        <w:t>4</w:t>
      </w:r>
      <w:r w:rsidRPr="00185A3B">
        <w:rPr>
          <w:sz w:val="28"/>
          <w:szCs w:val="28"/>
        </w:rPr>
        <w:t>)</w:t>
      </w:r>
      <w:r w:rsidR="00AE7856" w:rsidRPr="00185A3B">
        <w:rPr>
          <w:sz w:val="28"/>
          <w:szCs w:val="28"/>
        </w:rPr>
        <w:t>.</w:t>
      </w:r>
    </w:p>
    <w:p w14:paraId="3650FF29" w14:textId="77777777" w:rsidR="001D501E" w:rsidRPr="00185A3B" w:rsidRDefault="001D501E" w:rsidP="00AB4A2F">
      <w:pPr>
        <w:pStyle w:val="aff7"/>
        <w:ind w:left="0" w:firstLine="709"/>
        <w:rPr>
          <w:sz w:val="28"/>
          <w:szCs w:val="28"/>
        </w:rPr>
      </w:pPr>
      <w:r w:rsidRPr="00185A3B">
        <w:rPr>
          <w:sz w:val="28"/>
          <w:szCs w:val="28"/>
        </w:rPr>
        <w:t>На</w:t>
      </w:r>
      <w:r w:rsidRPr="00185A3B">
        <w:rPr>
          <w:spacing w:val="-7"/>
          <w:sz w:val="28"/>
          <w:szCs w:val="28"/>
        </w:rPr>
        <w:t xml:space="preserve"> </w:t>
      </w:r>
      <w:r w:rsidRPr="00185A3B">
        <w:rPr>
          <w:sz w:val="28"/>
          <w:szCs w:val="28"/>
        </w:rPr>
        <w:t>этапе</w:t>
      </w:r>
      <w:r w:rsidRPr="00185A3B">
        <w:rPr>
          <w:spacing w:val="-4"/>
          <w:sz w:val="28"/>
          <w:szCs w:val="28"/>
        </w:rPr>
        <w:t xml:space="preserve"> </w:t>
      </w:r>
      <w:r w:rsidRPr="00185A3B">
        <w:rPr>
          <w:sz w:val="28"/>
          <w:szCs w:val="28"/>
        </w:rPr>
        <w:t>проведения</w:t>
      </w:r>
      <w:r w:rsidRPr="00185A3B">
        <w:rPr>
          <w:spacing w:val="-4"/>
          <w:sz w:val="28"/>
          <w:szCs w:val="28"/>
        </w:rPr>
        <w:t xml:space="preserve"> </w:t>
      </w:r>
      <w:r w:rsidRPr="00185A3B">
        <w:rPr>
          <w:sz w:val="28"/>
          <w:szCs w:val="28"/>
        </w:rPr>
        <w:t>экзамена</w:t>
      </w:r>
      <w:r w:rsidRPr="00185A3B">
        <w:rPr>
          <w:spacing w:val="-4"/>
          <w:sz w:val="28"/>
          <w:szCs w:val="28"/>
        </w:rPr>
        <w:t xml:space="preserve"> </w:t>
      </w:r>
      <w:r w:rsidRPr="00185A3B">
        <w:rPr>
          <w:sz w:val="28"/>
          <w:szCs w:val="28"/>
        </w:rPr>
        <w:t>организаторы</w:t>
      </w:r>
      <w:r w:rsidRPr="00185A3B">
        <w:rPr>
          <w:spacing w:val="-6"/>
          <w:sz w:val="28"/>
          <w:szCs w:val="28"/>
        </w:rPr>
        <w:t xml:space="preserve"> </w:t>
      </w:r>
      <w:r w:rsidRPr="00185A3B">
        <w:rPr>
          <w:sz w:val="28"/>
          <w:szCs w:val="28"/>
        </w:rPr>
        <w:t>в</w:t>
      </w:r>
      <w:r w:rsidRPr="00185A3B">
        <w:rPr>
          <w:spacing w:val="-17"/>
          <w:sz w:val="28"/>
          <w:szCs w:val="28"/>
        </w:rPr>
        <w:t xml:space="preserve"> </w:t>
      </w:r>
      <w:r w:rsidRPr="00185A3B">
        <w:rPr>
          <w:sz w:val="28"/>
          <w:szCs w:val="28"/>
        </w:rPr>
        <w:t>аудитории</w:t>
      </w:r>
      <w:r w:rsidRPr="00185A3B">
        <w:rPr>
          <w:spacing w:val="-5"/>
          <w:sz w:val="28"/>
          <w:szCs w:val="28"/>
        </w:rPr>
        <w:t xml:space="preserve"> </w:t>
      </w:r>
      <w:r w:rsidRPr="00185A3B">
        <w:rPr>
          <w:sz w:val="28"/>
          <w:szCs w:val="28"/>
        </w:rPr>
        <w:t>подготовки</w:t>
      </w:r>
      <w:r w:rsidRPr="00185A3B">
        <w:rPr>
          <w:spacing w:val="-7"/>
          <w:sz w:val="28"/>
          <w:szCs w:val="28"/>
        </w:rPr>
        <w:t xml:space="preserve"> </w:t>
      </w:r>
      <w:r w:rsidRPr="00185A3B">
        <w:rPr>
          <w:sz w:val="28"/>
          <w:szCs w:val="28"/>
        </w:rPr>
        <w:t xml:space="preserve">обязаны: получить от руководителя ППЭ </w:t>
      </w:r>
      <w:r w:rsidRPr="00185A3B">
        <w:rPr>
          <w:b/>
          <w:sz w:val="28"/>
          <w:szCs w:val="28"/>
        </w:rPr>
        <w:t>после инструктажа</w:t>
      </w:r>
      <w:r w:rsidRPr="00185A3B">
        <w:rPr>
          <w:sz w:val="28"/>
          <w:szCs w:val="28"/>
        </w:rPr>
        <w:t>:</w:t>
      </w:r>
    </w:p>
    <w:p w14:paraId="0E61996E" w14:textId="00CAB913" w:rsidR="000E0887" w:rsidRPr="00185A3B" w:rsidRDefault="000E0887" w:rsidP="00AB4A2F">
      <w:pPr>
        <w:autoSpaceDE w:val="0"/>
        <w:autoSpaceDN w:val="0"/>
        <w:adjustRightInd w:val="0"/>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color w:val="000000"/>
          <w:sz w:val="28"/>
          <w:szCs w:val="28"/>
        </w:rPr>
        <w:t>– </w:t>
      </w:r>
      <w:r w:rsidR="00806780" w:rsidRPr="00185A3B">
        <w:rPr>
          <w:rFonts w:ascii="Times New Roman" w:hAnsi="Times New Roman" w:cs="Times New Roman"/>
          <w:color w:val="000000"/>
          <w:sz w:val="28"/>
          <w:szCs w:val="28"/>
        </w:rPr>
        <w:t>формы: ППЭ-05-01,</w:t>
      </w:r>
      <w:r w:rsidRPr="00185A3B">
        <w:rPr>
          <w:rFonts w:ascii="Times New Roman" w:hAnsi="Times New Roman" w:cs="Times New Roman"/>
          <w:color w:val="000000"/>
          <w:sz w:val="28"/>
          <w:szCs w:val="28"/>
        </w:rPr>
        <w:t> </w:t>
      </w:r>
      <w:r w:rsidR="00806780" w:rsidRPr="00185A3B">
        <w:rPr>
          <w:rFonts w:ascii="Times New Roman" w:hAnsi="Times New Roman" w:cs="Times New Roman"/>
          <w:color w:val="000000"/>
          <w:sz w:val="28"/>
          <w:szCs w:val="28"/>
        </w:rPr>
        <w:t>ППЭ-05-02-У,</w:t>
      </w:r>
      <w:r w:rsidRPr="00185A3B">
        <w:rPr>
          <w:rFonts w:ascii="Times New Roman" w:hAnsi="Times New Roman" w:cs="Times New Roman"/>
          <w:color w:val="000000"/>
          <w:sz w:val="28"/>
          <w:szCs w:val="28"/>
        </w:rPr>
        <w:t> ППЭ-12-02</w:t>
      </w:r>
      <w:r w:rsidR="00806780" w:rsidRPr="00185A3B">
        <w:rPr>
          <w:rFonts w:ascii="Times New Roman" w:hAnsi="Times New Roman" w:cs="Times New Roman"/>
          <w:color w:val="000000"/>
          <w:sz w:val="28"/>
          <w:szCs w:val="28"/>
        </w:rPr>
        <w:t>,</w:t>
      </w:r>
      <w:r w:rsidRPr="00185A3B">
        <w:rPr>
          <w:rFonts w:ascii="Times New Roman" w:hAnsi="Times New Roman" w:cs="Times New Roman"/>
          <w:sz w:val="28"/>
          <w:szCs w:val="28"/>
        </w:rPr>
        <w:t> </w:t>
      </w:r>
      <w:r w:rsidR="00806780" w:rsidRPr="00185A3B">
        <w:rPr>
          <w:rFonts w:ascii="Times New Roman" w:hAnsi="Times New Roman" w:cs="Times New Roman"/>
          <w:sz w:val="28"/>
          <w:szCs w:val="28"/>
        </w:rPr>
        <w:t>ППЭ-12-04-МАШ;</w:t>
      </w:r>
    </w:p>
    <w:p w14:paraId="5147C410" w14:textId="77777777" w:rsidR="000E0887" w:rsidRPr="00185A3B" w:rsidRDefault="000E0887" w:rsidP="00AB4A2F">
      <w:pPr>
        <w:autoSpaceDE w:val="0"/>
        <w:autoSpaceDN w:val="0"/>
        <w:adjustRightInd w:val="0"/>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xml:space="preserve">– ВДП для упаковки испорченных и бракованных бланков регистрации; </w:t>
      </w:r>
    </w:p>
    <w:p w14:paraId="49396F01" w14:textId="103E463E" w:rsidR="000E0887" w:rsidRPr="00185A3B" w:rsidRDefault="000E0887" w:rsidP="00AB4A2F">
      <w:pPr>
        <w:autoSpaceDE w:val="0"/>
        <w:autoSpaceDN w:val="0"/>
        <w:adjustRightInd w:val="0"/>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инструкции для участников экзамена по использованию программного обеспечения сдачи устного экзамена по иностранным языкам: одна инструкция на участника экзамена по иностранному языку сдаваемого экзамена (раздать участникам экзамена);</w:t>
      </w:r>
    </w:p>
    <w:p w14:paraId="3B64675C" w14:textId="7CC31E15" w:rsidR="000E0887" w:rsidRPr="00185A3B" w:rsidRDefault="000E0887" w:rsidP="00AB4A2F">
      <w:pPr>
        <w:autoSpaceDE w:val="0"/>
        <w:autoSpaceDN w:val="0"/>
        <w:adjustRightInd w:val="0"/>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материалы, которые участники экзамена могут использовать в период ожидания своей очереди (раздать участникам экзамена):</w:t>
      </w:r>
    </w:p>
    <w:p w14:paraId="15DE00C7" w14:textId="2AEF268F" w:rsidR="000E0887" w:rsidRPr="00185A3B" w:rsidRDefault="000E0887" w:rsidP="00AB4A2F">
      <w:pPr>
        <w:autoSpaceDE w:val="0"/>
        <w:autoSpaceDN w:val="0"/>
        <w:adjustRightInd w:val="0"/>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научно-популярные журналы;</w:t>
      </w:r>
    </w:p>
    <w:p w14:paraId="00D0894B" w14:textId="2C7192C1" w:rsidR="000E0887" w:rsidRPr="00185A3B" w:rsidRDefault="000E0887" w:rsidP="00AB4A2F">
      <w:pPr>
        <w:autoSpaceDE w:val="0"/>
        <w:autoSpaceDN w:val="0"/>
        <w:adjustRightInd w:val="0"/>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любые книги;</w:t>
      </w:r>
    </w:p>
    <w:p w14:paraId="5B2FC229" w14:textId="1C912596" w:rsidR="000E0887" w:rsidRPr="00185A3B" w:rsidRDefault="000E0887" w:rsidP="00AB4A2F">
      <w:pPr>
        <w:autoSpaceDE w:val="0"/>
        <w:autoSpaceDN w:val="0"/>
        <w:adjustRightInd w:val="0"/>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965259" w:rsidRPr="00185A3B">
        <w:rPr>
          <w:rFonts w:ascii="Times New Roman" w:hAnsi="Times New Roman" w:cs="Times New Roman"/>
          <w:sz w:val="28"/>
          <w:szCs w:val="28"/>
        </w:rPr>
        <w:t>журналы;</w:t>
      </w:r>
    </w:p>
    <w:p w14:paraId="52387669" w14:textId="77777777" w:rsidR="000E0887" w:rsidRPr="00185A3B" w:rsidRDefault="000E0887" w:rsidP="00AB4A2F">
      <w:pPr>
        <w:tabs>
          <w:tab w:val="left" w:pos="318"/>
        </w:tabs>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газеты и т.п.</w:t>
      </w:r>
    </w:p>
    <w:p w14:paraId="7C928BE5" w14:textId="77777777" w:rsidR="001D501E" w:rsidRPr="00185A3B" w:rsidRDefault="001D501E" w:rsidP="00AB4A2F">
      <w:pPr>
        <w:pStyle w:val="aff7"/>
        <w:ind w:left="0" w:firstLine="709"/>
        <w:jc w:val="left"/>
        <w:rPr>
          <w:sz w:val="28"/>
          <w:szCs w:val="28"/>
        </w:rPr>
      </w:pPr>
      <w:r w:rsidRPr="00185A3B">
        <w:rPr>
          <w:sz w:val="28"/>
          <w:szCs w:val="28"/>
        </w:rPr>
        <w:t>Материалы</w:t>
      </w:r>
      <w:r w:rsidRPr="00185A3B">
        <w:rPr>
          <w:spacing w:val="-10"/>
          <w:sz w:val="28"/>
          <w:szCs w:val="28"/>
        </w:rPr>
        <w:t xml:space="preserve"> </w:t>
      </w:r>
      <w:r w:rsidRPr="00185A3B">
        <w:rPr>
          <w:sz w:val="28"/>
          <w:szCs w:val="28"/>
        </w:rPr>
        <w:t>должны</w:t>
      </w:r>
      <w:r w:rsidRPr="00185A3B">
        <w:rPr>
          <w:spacing w:val="-6"/>
          <w:sz w:val="28"/>
          <w:szCs w:val="28"/>
        </w:rPr>
        <w:t xml:space="preserve"> </w:t>
      </w:r>
      <w:r w:rsidRPr="00185A3B">
        <w:rPr>
          <w:sz w:val="28"/>
          <w:szCs w:val="28"/>
        </w:rPr>
        <w:t>быть</w:t>
      </w:r>
      <w:r w:rsidRPr="00185A3B">
        <w:rPr>
          <w:spacing w:val="-10"/>
          <w:sz w:val="28"/>
          <w:szCs w:val="28"/>
        </w:rPr>
        <w:t xml:space="preserve"> </w:t>
      </w:r>
      <w:r w:rsidRPr="00185A3B">
        <w:rPr>
          <w:sz w:val="28"/>
          <w:szCs w:val="28"/>
        </w:rPr>
        <w:t>на</w:t>
      </w:r>
      <w:r w:rsidRPr="00185A3B">
        <w:rPr>
          <w:spacing w:val="-16"/>
          <w:sz w:val="28"/>
          <w:szCs w:val="28"/>
        </w:rPr>
        <w:t xml:space="preserve"> </w:t>
      </w:r>
      <w:r w:rsidRPr="00185A3B">
        <w:rPr>
          <w:sz w:val="28"/>
          <w:szCs w:val="28"/>
        </w:rPr>
        <w:t>языке</w:t>
      </w:r>
      <w:r w:rsidRPr="00185A3B">
        <w:rPr>
          <w:spacing w:val="-9"/>
          <w:sz w:val="28"/>
          <w:szCs w:val="28"/>
        </w:rPr>
        <w:t xml:space="preserve"> </w:t>
      </w:r>
      <w:r w:rsidRPr="00185A3B">
        <w:rPr>
          <w:sz w:val="28"/>
          <w:szCs w:val="28"/>
        </w:rPr>
        <w:t>проводимого</w:t>
      </w:r>
      <w:r w:rsidRPr="00185A3B">
        <w:rPr>
          <w:spacing w:val="-7"/>
          <w:sz w:val="28"/>
          <w:szCs w:val="28"/>
        </w:rPr>
        <w:t xml:space="preserve"> </w:t>
      </w:r>
      <w:r w:rsidRPr="00185A3B">
        <w:rPr>
          <w:spacing w:val="-2"/>
          <w:sz w:val="28"/>
          <w:szCs w:val="28"/>
        </w:rPr>
        <w:t>экзамена.</w:t>
      </w:r>
    </w:p>
    <w:p w14:paraId="1D0DC60E" w14:textId="4B333F5D" w:rsidR="001D501E" w:rsidRPr="00185A3B" w:rsidRDefault="001D501E" w:rsidP="00AB4A2F">
      <w:pPr>
        <w:pStyle w:val="aff7"/>
        <w:ind w:left="0" w:firstLine="709"/>
        <w:jc w:val="left"/>
        <w:rPr>
          <w:sz w:val="28"/>
          <w:szCs w:val="28"/>
        </w:rPr>
      </w:pPr>
      <w:r w:rsidRPr="00185A3B">
        <w:rPr>
          <w:sz w:val="28"/>
          <w:szCs w:val="28"/>
        </w:rPr>
        <w:t>Приносить</w:t>
      </w:r>
      <w:r w:rsidRPr="00185A3B">
        <w:rPr>
          <w:spacing w:val="-12"/>
          <w:sz w:val="28"/>
          <w:szCs w:val="28"/>
        </w:rPr>
        <w:t xml:space="preserve"> </w:t>
      </w:r>
      <w:r w:rsidRPr="00185A3B">
        <w:rPr>
          <w:sz w:val="28"/>
          <w:szCs w:val="28"/>
        </w:rPr>
        <w:t>участникам</w:t>
      </w:r>
      <w:r w:rsidRPr="00185A3B">
        <w:rPr>
          <w:spacing w:val="-13"/>
          <w:sz w:val="28"/>
          <w:szCs w:val="28"/>
        </w:rPr>
        <w:t xml:space="preserve"> </w:t>
      </w:r>
      <w:r w:rsidRPr="00185A3B">
        <w:rPr>
          <w:sz w:val="28"/>
          <w:szCs w:val="28"/>
        </w:rPr>
        <w:t>собственные</w:t>
      </w:r>
      <w:r w:rsidRPr="00185A3B">
        <w:rPr>
          <w:spacing w:val="-13"/>
          <w:sz w:val="28"/>
          <w:szCs w:val="28"/>
        </w:rPr>
        <w:t xml:space="preserve"> </w:t>
      </w:r>
      <w:r w:rsidRPr="00185A3B">
        <w:rPr>
          <w:sz w:val="28"/>
          <w:szCs w:val="28"/>
        </w:rPr>
        <w:t>материалы</w:t>
      </w:r>
      <w:r w:rsidRPr="00185A3B">
        <w:rPr>
          <w:spacing w:val="-13"/>
          <w:sz w:val="28"/>
          <w:szCs w:val="28"/>
        </w:rPr>
        <w:t xml:space="preserve"> </w:t>
      </w:r>
      <w:r w:rsidRPr="00185A3B">
        <w:rPr>
          <w:sz w:val="28"/>
          <w:szCs w:val="28"/>
        </w:rPr>
        <w:t>категорически</w:t>
      </w:r>
      <w:r w:rsidRPr="00185A3B">
        <w:rPr>
          <w:spacing w:val="-13"/>
          <w:sz w:val="28"/>
          <w:szCs w:val="28"/>
        </w:rPr>
        <w:t xml:space="preserve"> </w:t>
      </w:r>
      <w:r w:rsidRPr="00185A3B">
        <w:rPr>
          <w:spacing w:val="-2"/>
          <w:sz w:val="28"/>
          <w:szCs w:val="28"/>
        </w:rPr>
        <w:t>запрещается.</w:t>
      </w:r>
    </w:p>
    <w:p w14:paraId="3473D649" w14:textId="372A15FB" w:rsidR="001D501E" w:rsidRPr="00185A3B" w:rsidRDefault="001D501E" w:rsidP="00AB4A2F">
      <w:pPr>
        <w:pStyle w:val="aff7"/>
        <w:ind w:left="0" w:firstLine="709"/>
        <w:rPr>
          <w:sz w:val="28"/>
          <w:szCs w:val="28"/>
        </w:rPr>
      </w:pPr>
      <w:r w:rsidRPr="00185A3B">
        <w:rPr>
          <w:sz w:val="28"/>
          <w:szCs w:val="28"/>
        </w:rPr>
        <w:t>При организации входа участников действовать в соответствии с общей</w:t>
      </w:r>
      <w:r w:rsidRPr="00185A3B">
        <w:rPr>
          <w:spacing w:val="40"/>
          <w:sz w:val="28"/>
          <w:szCs w:val="28"/>
        </w:rPr>
        <w:t xml:space="preserve"> </w:t>
      </w:r>
      <w:r w:rsidRPr="00185A3B">
        <w:rPr>
          <w:sz w:val="28"/>
          <w:szCs w:val="28"/>
        </w:rPr>
        <w:t>инструкцией для организаторов в аудитории (</w:t>
      </w:r>
      <w:r w:rsidR="00965259" w:rsidRPr="00185A3B">
        <w:rPr>
          <w:sz w:val="28"/>
          <w:szCs w:val="28"/>
        </w:rPr>
        <w:t xml:space="preserve">Приложение № </w:t>
      </w:r>
      <w:r w:rsidRPr="00185A3B">
        <w:rPr>
          <w:sz w:val="28"/>
          <w:szCs w:val="28"/>
        </w:rPr>
        <w:t>4)</w:t>
      </w:r>
      <w:r w:rsidR="00965259" w:rsidRPr="00185A3B">
        <w:rPr>
          <w:sz w:val="28"/>
          <w:szCs w:val="28"/>
        </w:rPr>
        <w:t>.</w:t>
      </w:r>
    </w:p>
    <w:p w14:paraId="5AF08822" w14:textId="066D51CC" w:rsidR="001D501E" w:rsidRPr="00185A3B" w:rsidRDefault="001D501E" w:rsidP="00AB4A2F">
      <w:pPr>
        <w:pStyle w:val="aff7"/>
        <w:ind w:left="0" w:firstLine="709"/>
        <w:rPr>
          <w:sz w:val="28"/>
          <w:szCs w:val="28"/>
        </w:rPr>
      </w:pPr>
      <w:r w:rsidRPr="00185A3B">
        <w:rPr>
          <w:sz w:val="28"/>
          <w:szCs w:val="28"/>
        </w:rPr>
        <w:t>Инструктаж</w:t>
      </w:r>
      <w:r w:rsidRPr="00185A3B">
        <w:rPr>
          <w:spacing w:val="40"/>
          <w:sz w:val="28"/>
          <w:szCs w:val="28"/>
        </w:rPr>
        <w:t xml:space="preserve"> </w:t>
      </w:r>
      <w:r w:rsidRPr="00185A3B">
        <w:rPr>
          <w:sz w:val="28"/>
          <w:szCs w:val="28"/>
        </w:rPr>
        <w:t>состоит</w:t>
      </w:r>
      <w:r w:rsidRPr="00185A3B">
        <w:rPr>
          <w:spacing w:val="40"/>
          <w:sz w:val="28"/>
          <w:szCs w:val="28"/>
        </w:rPr>
        <w:t xml:space="preserve"> </w:t>
      </w:r>
      <w:r w:rsidRPr="00185A3B">
        <w:rPr>
          <w:sz w:val="28"/>
          <w:szCs w:val="28"/>
        </w:rPr>
        <w:t>из</w:t>
      </w:r>
      <w:r w:rsidRPr="00185A3B">
        <w:rPr>
          <w:spacing w:val="-14"/>
          <w:sz w:val="28"/>
          <w:szCs w:val="28"/>
        </w:rPr>
        <w:t xml:space="preserve"> </w:t>
      </w:r>
      <w:r w:rsidRPr="00185A3B">
        <w:rPr>
          <w:sz w:val="28"/>
          <w:szCs w:val="28"/>
        </w:rPr>
        <w:t>двух</w:t>
      </w:r>
      <w:r w:rsidRPr="00185A3B">
        <w:rPr>
          <w:spacing w:val="40"/>
          <w:sz w:val="28"/>
          <w:szCs w:val="28"/>
        </w:rPr>
        <w:t xml:space="preserve"> </w:t>
      </w:r>
      <w:r w:rsidRPr="00185A3B">
        <w:rPr>
          <w:sz w:val="28"/>
          <w:szCs w:val="28"/>
        </w:rPr>
        <w:t>частей.</w:t>
      </w:r>
      <w:r w:rsidRPr="00185A3B">
        <w:rPr>
          <w:spacing w:val="40"/>
          <w:sz w:val="28"/>
          <w:szCs w:val="28"/>
        </w:rPr>
        <w:t xml:space="preserve"> </w:t>
      </w:r>
      <w:r w:rsidRPr="00185A3B">
        <w:rPr>
          <w:sz w:val="28"/>
          <w:szCs w:val="28"/>
        </w:rPr>
        <w:t>Первая</w:t>
      </w:r>
      <w:r w:rsidRPr="00185A3B">
        <w:rPr>
          <w:spacing w:val="40"/>
          <w:sz w:val="28"/>
          <w:szCs w:val="28"/>
        </w:rPr>
        <w:t xml:space="preserve"> </w:t>
      </w:r>
      <w:r w:rsidRPr="00185A3B">
        <w:rPr>
          <w:sz w:val="28"/>
          <w:szCs w:val="28"/>
        </w:rPr>
        <w:t>часть</w:t>
      </w:r>
      <w:r w:rsidRPr="00185A3B">
        <w:rPr>
          <w:spacing w:val="40"/>
          <w:sz w:val="28"/>
          <w:szCs w:val="28"/>
        </w:rPr>
        <w:t xml:space="preserve"> </w:t>
      </w:r>
      <w:r w:rsidRPr="00185A3B">
        <w:rPr>
          <w:sz w:val="28"/>
          <w:szCs w:val="28"/>
        </w:rPr>
        <w:t>инструктажа</w:t>
      </w:r>
      <w:r w:rsidRPr="00185A3B">
        <w:rPr>
          <w:spacing w:val="40"/>
          <w:sz w:val="28"/>
          <w:szCs w:val="28"/>
        </w:rPr>
        <w:t xml:space="preserve"> </w:t>
      </w:r>
      <w:r w:rsidRPr="00185A3B">
        <w:rPr>
          <w:sz w:val="28"/>
          <w:szCs w:val="28"/>
        </w:rPr>
        <w:t>проводится</w:t>
      </w:r>
      <w:r w:rsidRPr="00185A3B">
        <w:rPr>
          <w:spacing w:val="40"/>
          <w:sz w:val="28"/>
          <w:szCs w:val="28"/>
        </w:rPr>
        <w:t xml:space="preserve"> </w:t>
      </w:r>
      <w:r w:rsidRPr="00185A3B">
        <w:rPr>
          <w:sz w:val="28"/>
          <w:szCs w:val="28"/>
        </w:rPr>
        <w:t>с</w:t>
      </w:r>
      <w:r w:rsidRPr="00185A3B">
        <w:rPr>
          <w:spacing w:val="40"/>
          <w:sz w:val="28"/>
          <w:szCs w:val="28"/>
        </w:rPr>
        <w:t xml:space="preserve"> </w:t>
      </w:r>
      <w:r w:rsidRPr="00185A3B">
        <w:rPr>
          <w:sz w:val="28"/>
          <w:szCs w:val="28"/>
        </w:rPr>
        <w:t>9:50 и</w:t>
      </w:r>
      <w:r w:rsidRPr="00185A3B">
        <w:rPr>
          <w:spacing w:val="-14"/>
          <w:sz w:val="28"/>
          <w:szCs w:val="28"/>
        </w:rPr>
        <w:t xml:space="preserve"> </w:t>
      </w:r>
      <w:r w:rsidRPr="00185A3B">
        <w:rPr>
          <w:sz w:val="28"/>
          <w:szCs w:val="28"/>
        </w:rPr>
        <w:t>включает в</w:t>
      </w:r>
      <w:r w:rsidRPr="00185A3B">
        <w:rPr>
          <w:spacing w:val="-15"/>
          <w:sz w:val="28"/>
          <w:szCs w:val="28"/>
        </w:rPr>
        <w:t xml:space="preserve"> </w:t>
      </w:r>
      <w:r w:rsidRPr="00185A3B">
        <w:rPr>
          <w:sz w:val="28"/>
          <w:szCs w:val="28"/>
        </w:rPr>
        <w:t>себя информирование участников экзамена о</w:t>
      </w:r>
      <w:r w:rsidRPr="00185A3B">
        <w:rPr>
          <w:spacing w:val="-16"/>
          <w:sz w:val="28"/>
          <w:szCs w:val="28"/>
        </w:rPr>
        <w:t xml:space="preserve"> </w:t>
      </w:r>
      <w:r w:rsidRPr="00185A3B">
        <w:rPr>
          <w:sz w:val="28"/>
          <w:szCs w:val="28"/>
        </w:rPr>
        <w:t>порядке проведения экзамена, правилах оформления экзаменационной работы, продолжительности</w:t>
      </w:r>
      <w:r w:rsidRPr="00185A3B">
        <w:rPr>
          <w:spacing w:val="80"/>
          <w:w w:val="150"/>
          <w:sz w:val="28"/>
          <w:szCs w:val="28"/>
        </w:rPr>
        <w:t xml:space="preserve"> </w:t>
      </w:r>
      <w:r w:rsidRPr="00185A3B">
        <w:rPr>
          <w:sz w:val="28"/>
          <w:szCs w:val="28"/>
        </w:rPr>
        <w:t>выполнения</w:t>
      </w:r>
      <w:r w:rsidRPr="00185A3B">
        <w:rPr>
          <w:spacing w:val="80"/>
          <w:w w:val="150"/>
          <w:sz w:val="28"/>
          <w:szCs w:val="28"/>
        </w:rPr>
        <w:t xml:space="preserve"> </w:t>
      </w:r>
      <w:r w:rsidRPr="00185A3B">
        <w:rPr>
          <w:sz w:val="28"/>
          <w:szCs w:val="28"/>
        </w:rPr>
        <w:t>экзаменационной</w:t>
      </w:r>
      <w:r w:rsidRPr="00185A3B">
        <w:rPr>
          <w:spacing w:val="80"/>
          <w:w w:val="150"/>
          <w:sz w:val="28"/>
          <w:szCs w:val="28"/>
        </w:rPr>
        <w:t xml:space="preserve"> </w:t>
      </w:r>
      <w:r w:rsidRPr="00185A3B">
        <w:rPr>
          <w:sz w:val="28"/>
          <w:szCs w:val="28"/>
        </w:rPr>
        <w:t>работы,</w:t>
      </w:r>
      <w:r w:rsidRPr="00185A3B">
        <w:rPr>
          <w:spacing w:val="80"/>
          <w:w w:val="150"/>
          <w:sz w:val="28"/>
          <w:szCs w:val="28"/>
        </w:rPr>
        <w:t xml:space="preserve"> </w:t>
      </w:r>
      <w:r w:rsidRPr="00185A3B">
        <w:rPr>
          <w:sz w:val="28"/>
          <w:szCs w:val="28"/>
        </w:rPr>
        <w:t>порядке</w:t>
      </w:r>
      <w:r w:rsidRPr="00185A3B">
        <w:rPr>
          <w:spacing w:val="80"/>
          <w:w w:val="150"/>
          <w:sz w:val="28"/>
          <w:szCs w:val="28"/>
        </w:rPr>
        <w:t xml:space="preserve"> </w:t>
      </w:r>
      <w:r w:rsidRPr="00185A3B">
        <w:rPr>
          <w:sz w:val="28"/>
          <w:szCs w:val="28"/>
        </w:rPr>
        <w:t>подачи</w:t>
      </w:r>
      <w:r w:rsidRPr="00185A3B">
        <w:rPr>
          <w:spacing w:val="80"/>
          <w:sz w:val="28"/>
          <w:szCs w:val="28"/>
        </w:rPr>
        <w:t xml:space="preserve"> </w:t>
      </w:r>
      <w:r w:rsidRPr="00185A3B">
        <w:rPr>
          <w:sz w:val="28"/>
          <w:szCs w:val="28"/>
        </w:rPr>
        <w:t>апелляций</w:t>
      </w:r>
      <w:r w:rsidRPr="00185A3B">
        <w:rPr>
          <w:spacing w:val="-1"/>
          <w:sz w:val="28"/>
          <w:szCs w:val="28"/>
        </w:rPr>
        <w:t xml:space="preserve"> </w:t>
      </w:r>
      <w:r w:rsidRPr="00185A3B">
        <w:rPr>
          <w:sz w:val="28"/>
          <w:szCs w:val="28"/>
        </w:rPr>
        <w:t>о</w:t>
      </w:r>
      <w:r w:rsidRPr="00185A3B">
        <w:rPr>
          <w:spacing w:val="-15"/>
          <w:sz w:val="28"/>
          <w:szCs w:val="28"/>
        </w:rPr>
        <w:t xml:space="preserve"> </w:t>
      </w:r>
      <w:r w:rsidRPr="00185A3B">
        <w:rPr>
          <w:sz w:val="28"/>
          <w:szCs w:val="28"/>
        </w:rPr>
        <w:t>нарушении</w:t>
      </w:r>
      <w:r w:rsidRPr="00185A3B">
        <w:rPr>
          <w:spacing w:val="40"/>
          <w:sz w:val="28"/>
          <w:szCs w:val="28"/>
        </w:rPr>
        <w:t xml:space="preserve"> </w:t>
      </w:r>
      <w:r w:rsidRPr="00185A3B">
        <w:rPr>
          <w:sz w:val="28"/>
          <w:szCs w:val="28"/>
        </w:rPr>
        <w:t>установленного</w:t>
      </w:r>
      <w:r w:rsidRPr="00185A3B">
        <w:rPr>
          <w:spacing w:val="40"/>
          <w:sz w:val="28"/>
          <w:szCs w:val="28"/>
        </w:rPr>
        <w:t xml:space="preserve"> </w:t>
      </w:r>
      <w:r w:rsidRPr="00185A3B">
        <w:rPr>
          <w:sz w:val="28"/>
          <w:szCs w:val="28"/>
        </w:rPr>
        <w:t>Порядка</w:t>
      </w:r>
      <w:r w:rsidRPr="00185A3B">
        <w:rPr>
          <w:spacing w:val="40"/>
          <w:sz w:val="28"/>
          <w:szCs w:val="28"/>
        </w:rPr>
        <w:t xml:space="preserve"> </w:t>
      </w:r>
      <w:r w:rsidRPr="00185A3B">
        <w:rPr>
          <w:sz w:val="28"/>
          <w:szCs w:val="28"/>
        </w:rPr>
        <w:t>и</w:t>
      </w:r>
      <w:r w:rsidRPr="00185A3B">
        <w:rPr>
          <w:spacing w:val="40"/>
          <w:sz w:val="28"/>
          <w:szCs w:val="28"/>
        </w:rPr>
        <w:t xml:space="preserve"> </w:t>
      </w:r>
      <w:r w:rsidRPr="00185A3B">
        <w:rPr>
          <w:sz w:val="28"/>
          <w:szCs w:val="28"/>
        </w:rPr>
        <w:t>о</w:t>
      </w:r>
      <w:r w:rsidRPr="00185A3B">
        <w:rPr>
          <w:spacing w:val="40"/>
          <w:sz w:val="28"/>
          <w:szCs w:val="28"/>
        </w:rPr>
        <w:t xml:space="preserve"> </w:t>
      </w:r>
      <w:r w:rsidRPr="00185A3B">
        <w:rPr>
          <w:sz w:val="28"/>
          <w:szCs w:val="28"/>
        </w:rPr>
        <w:t>несогласии</w:t>
      </w:r>
      <w:r w:rsidRPr="00185A3B">
        <w:rPr>
          <w:spacing w:val="40"/>
          <w:sz w:val="28"/>
          <w:szCs w:val="28"/>
        </w:rPr>
        <w:t xml:space="preserve"> </w:t>
      </w:r>
      <w:r w:rsidRPr="00185A3B">
        <w:rPr>
          <w:sz w:val="28"/>
          <w:szCs w:val="28"/>
        </w:rPr>
        <w:t>с</w:t>
      </w:r>
      <w:r w:rsidRPr="00185A3B">
        <w:rPr>
          <w:spacing w:val="-15"/>
          <w:sz w:val="28"/>
          <w:szCs w:val="28"/>
        </w:rPr>
        <w:t xml:space="preserve"> </w:t>
      </w:r>
      <w:r w:rsidRPr="00185A3B">
        <w:rPr>
          <w:sz w:val="28"/>
          <w:szCs w:val="28"/>
        </w:rPr>
        <w:t>выставленными баллами, о</w:t>
      </w:r>
      <w:r w:rsidRPr="00185A3B">
        <w:rPr>
          <w:spacing w:val="-15"/>
          <w:sz w:val="28"/>
          <w:szCs w:val="28"/>
        </w:rPr>
        <w:t xml:space="preserve"> </w:t>
      </w:r>
      <w:r w:rsidRPr="00185A3B">
        <w:rPr>
          <w:sz w:val="28"/>
          <w:szCs w:val="28"/>
        </w:rPr>
        <w:t>случаях удаления с</w:t>
      </w:r>
      <w:r w:rsidRPr="00185A3B">
        <w:rPr>
          <w:spacing w:val="-15"/>
          <w:sz w:val="28"/>
          <w:szCs w:val="28"/>
        </w:rPr>
        <w:t xml:space="preserve"> </w:t>
      </w:r>
      <w:r w:rsidRPr="00185A3B">
        <w:rPr>
          <w:sz w:val="28"/>
          <w:szCs w:val="28"/>
        </w:rPr>
        <w:t>экзамена, о</w:t>
      </w:r>
      <w:r w:rsidRPr="00185A3B">
        <w:rPr>
          <w:spacing w:val="-15"/>
          <w:sz w:val="28"/>
          <w:szCs w:val="28"/>
        </w:rPr>
        <w:t xml:space="preserve"> </w:t>
      </w:r>
      <w:r w:rsidRPr="00185A3B">
        <w:rPr>
          <w:sz w:val="28"/>
          <w:szCs w:val="28"/>
        </w:rPr>
        <w:t>времени и</w:t>
      </w:r>
      <w:r w:rsidRPr="00185A3B">
        <w:rPr>
          <w:spacing w:val="-14"/>
          <w:sz w:val="28"/>
          <w:szCs w:val="28"/>
        </w:rPr>
        <w:t xml:space="preserve"> </w:t>
      </w:r>
      <w:r w:rsidRPr="00185A3B">
        <w:rPr>
          <w:sz w:val="28"/>
          <w:szCs w:val="28"/>
        </w:rPr>
        <w:t>месте ознакомления с</w:t>
      </w:r>
      <w:r w:rsidRPr="00185A3B">
        <w:rPr>
          <w:spacing w:val="-15"/>
          <w:sz w:val="28"/>
          <w:szCs w:val="28"/>
        </w:rPr>
        <w:t xml:space="preserve"> </w:t>
      </w:r>
      <w:r w:rsidRPr="00185A3B">
        <w:rPr>
          <w:sz w:val="28"/>
          <w:szCs w:val="28"/>
        </w:rPr>
        <w:t>результатами ЕГЭ. По</w:t>
      </w:r>
      <w:r w:rsidRPr="00185A3B">
        <w:rPr>
          <w:spacing w:val="-15"/>
          <w:sz w:val="28"/>
          <w:szCs w:val="28"/>
        </w:rPr>
        <w:t xml:space="preserve"> </w:t>
      </w:r>
      <w:r w:rsidRPr="00185A3B">
        <w:rPr>
          <w:sz w:val="28"/>
          <w:szCs w:val="28"/>
        </w:rPr>
        <w:t>окончании первой части инструктажа проводится информирование о</w:t>
      </w:r>
      <w:r w:rsidRPr="00185A3B">
        <w:rPr>
          <w:spacing w:val="-15"/>
          <w:sz w:val="28"/>
          <w:szCs w:val="28"/>
        </w:rPr>
        <w:t xml:space="preserve"> </w:t>
      </w:r>
      <w:r w:rsidRPr="00185A3B">
        <w:rPr>
          <w:sz w:val="28"/>
          <w:szCs w:val="28"/>
        </w:rPr>
        <w:t>процедуре печати ЭМ (бланков регистрации), доставленных по сети «Интернет», в аудитории.</w:t>
      </w:r>
    </w:p>
    <w:p w14:paraId="2CC666BA" w14:textId="3D75C2ED" w:rsidR="001D501E" w:rsidRPr="00185A3B" w:rsidRDefault="001D501E" w:rsidP="00AB4A2F">
      <w:pPr>
        <w:pStyle w:val="aff7"/>
        <w:ind w:left="0" w:firstLine="709"/>
        <w:rPr>
          <w:sz w:val="28"/>
          <w:szCs w:val="28"/>
        </w:rPr>
      </w:pPr>
      <w:r w:rsidRPr="00185A3B">
        <w:rPr>
          <w:sz w:val="28"/>
          <w:szCs w:val="28"/>
        </w:rPr>
        <w:t>Не ранее 10:00 организатор в аудитории подготовки, ответственный за печать ЭМ, вводит</w:t>
      </w:r>
      <w:r w:rsidRPr="00185A3B">
        <w:rPr>
          <w:spacing w:val="39"/>
          <w:sz w:val="28"/>
          <w:szCs w:val="28"/>
        </w:rPr>
        <w:t xml:space="preserve"> </w:t>
      </w:r>
      <w:r w:rsidRPr="00185A3B">
        <w:rPr>
          <w:sz w:val="28"/>
          <w:szCs w:val="28"/>
        </w:rPr>
        <w:t>количество</w:t>
      </w:r>
      <w:r w:rsidRPr="00185A3B">
        <w:rPr>
          <w:spacing w:val="41"/>
          <w:sz w:val="28"/>
          <w:szCs w:val="28"/>
        </w:rPr>
        <w:t xml:space="preserve"> </w:t>
      </w:r>
      <w:r w:rsidRPr="00185A3B">
        <w:rPr>
          <w:sz w:val="28"/>
          <w:szCs w:val="28"/>
        </w:rPr>
        <w:t>ЭМ</w:t>
      </w:r>
      <w:r w:rsidRPr="00185A3B">
        <w:rPr>
          <w:spacing w:val="39"/>
          <w:sz w:val="28"/>
          <w:szCs w:val="28"/>
        </w:rPr>
        <w:t xml:space="preserve"> </w:t>
      </w:r>
      <w:r w:rsidRPr="00185A3B">
        <w:rPr>
          <w:sz w:val="28"/>
          <w:szCs w:val="28"/>
        </w:rPr>
        <w:t>для</w:t>
      </w:r>
      <w:r w:rsidRPr="00185A3B">
        <w:rPr>
          <w:spacing w:val="40"/>
          <w:sz w:val="28"/>
          <w:szCs w:val="28"/>
        </w:rPr>
        <w:t xml:space="preserve"> </w:t>
      </w:r>
      <w:r w:rsidRPr="00185A3B">
        <w:rPr>
          <w:sz w:val="28"/>
          <w:szCs w:val="28"/>
        </w:rPr>
        <w:t>печати,</w:t>
      </w:r>
      <w:r w:rsidRPr="00185A3B">
        <w:rPr>
          <w:spacing w:val="41"/>
          <w:sz w:val="28"/>
          <w:szCs w:val="28"/>
        </w:rPr>
        <w:t xml:space="preserve"> </w:t>
      </w:r>
      <w:r w:rsidRPr="00185A3B">
        <w:rPr>
          <w:sz w:val="28"/>
          <w:szCs w:val="28"/>
        </w:rPr>
        <w:t>равное</w:t>
      </w:r>
      <w:r w:rsidRPr="00185A3B">
        <w:rPr>
          <w:spacing w:val="40"/>
          <w:sz w:val="28"/>
          <w:szCs w:val="28"/>
        </w:rPr>
        <w:t xml:space="preserve"> </w:t>
      </w:r>
      <w:r w:rsidRPr="00185A3B">
        <w:rPr>
          <w:sz w:val="28"/>
          <w:szCs w:val="28"/>
        </w:rPr>
        <w:t>количеству</w:t>
      </w:r>
      <w:r w:rsidRPr="00185A3B">
        <w:rPr>
          <w:spacing w:val="39"/>
          <w:sz w:val="28"/>
          <w:szCs w:val="28"/>
        </w:rPr>
        <w:t xml:space="preserve"> </w:t>
      </w:r>
      <w:r w:rsidRPr="00185A3B">
        <w:rPr>
          <w:sz w:val="28"/>
          <w:szCs w:val="28"/>
        </w:rPr>
        <w:t>участников</w:t>
      </w:r>
      <w:r w:rsidRPr="00185A3B">
        <w:rPr>
          <w:spacing w:val="2"/>
          <w:sz w:val="28"/>
          <w:szCs w:val="28"/>
        </w:rPr>
        <w:t xml:space="preserve"> </w:t>
      </w:r>
      <w:r w:rsidRPr="00185A3B">
        <w:rPr>
          <w:sz w:val="28"/>
          <w:szCs w:val="28"/>
        </w:rPr>
        <w:t>экзамена,</w:t>
      </w:r>
      <w:r w:rsidRPr="00185A3B">
        <w:rPr>
          <w:spacing w:val="39"/>
          <w:sz w:val="28"/>
          <w:szCs w:val="28"/>
        </w:rPr>
        <w:t xml:space="preserve"> </w:t>
      </w:r>
      <w:r w:rsidRPr="00185A3B">
        <w:rPr>
          <w:spacing w:val="-2"/>
          <w:sz w:val="28"/>
          <w:szCs w:val="28"/>
        </w:rPr>
        <w:t xml:space="preserve">фактически </w:t>
      </w:r>
      <w:r w:rsidRPr="00185A3B">
        <w:rPr>
          <w:sz w:val="28"/>
          <w:szCs w:val="28"/>
        </w:rPr>
        <w:t>присутствующих</w:t>
      </w:r>
      <w:r w:rsidR="00965259" w:rsidRPr="00185A3B">
        <w:rPr>
          <w:sz w:val="28"/>
          <w:szCs w:val="28"/>
        </w:rPr>
        <w:t xml:space="preserve"> (в случае если участник экзамена явился в ППЭ, но был удален или не завершил по уважительной причине до начала печати ЭМ, комплект ЭМ на него все равно распечатывается для надлежащего оформления удаления или незавершения экзамена)</w:t>
      </w:r>
      <w:r w:rsidRPr="00185A3B">
        <w:rPr>
          <w:sz w:val="28"/>
          <w:szCs w:val="28"/>
        </w:rPr>
        <w:t xml:space="preserve"> в данной аудитории, и</w:t>
      </w:r>
      <w:r w:rsidRPr="00185A3B">
        <w:rPr>
          <w:spacing w:val="-14"/>
          <w:sz w:val="28"/>
          <w:szCs w:val="28"/>
        </w:rPr>
        <w:t xml:space="preserve"> </w:t>
      </w:r>
      <w:r w:rsidRPr="00185A3B">
        <w:rPr>
          <w:sz w:val="28"/>
          <w:szCs w:val="28"/>
        </w:rPr>
        <w:t>запускает процедуру расшифровки ЭМ (процедура</w:t>
      </w:r>
      <w:r w:rsidRPr="00185A3B">
        <w:rPr>
          <w:spacing w:val="80"/>
          <w:sz w:val="28"/>
          <w:szCs w:val="28"/>
        </w:rPr>
        <w:t xml:space="preserve"> </w:t>
      </w:r>
      <w:r w:rsidRPr="00185A3B">
        <w:rPr>
          <w:sz w:val="28"/>
          <w:szCs w:val="28"/>
        </w:rPr>
        <w:t>расшифровки</w:t>
      </w:r>
      <w:r w:rsidRPr="00185A3B">
        <w:rPr>
          <w:spacing w:val="80"/>
          <w:sz w:val="28"/>
          <w:szCs w:val="28"/>
        </w:rPr>
        <w:t xml:space="preserve"> </w:t>
      </w:r>
      <w:r w:rsidRPr="00185A3B">
        <w:rPr>
          <w:sz w:val="28"/>
          <w:szCs w:val="28"/>
        </w:rPr>
        <w:t>может</w:t>
      </w:r>
      <w:r w:rsidRPr="00185A3B">
        <w:rPr>
          <w:spacing w:val="80"/>
          <w:sz w:val="28"/>
          <w:szCs w:val="28"/>
        </w:rPr>
        <w:t xml:space="preserve"> </w:t>
      </w:r>
      <w:r w:rsidRPr="00185A3B">
        <w:rPr>
          <w:sz w:val="28"/>
          <w:szCs w:val="28"/>
        </w:rPr>
        <w:t>быть</w:t>
      </w:r>
      <w:r w:rsidRPr="00185A3B">
        <w:rPr>
          <w:spacing w:val="80"/>
          <w:sz w:val="28"/>
          <w:szCs w:val="28"/>
        </w:rPr>
        <w:t xml:space="preserve"> </w:t>
      </w:r>
      <w:r w:rsidRPr="00185A3B">
        <w:rPr>
          <w:sz w:val="28"/>
          <w:szCs w:val="28"/>
        </w:rPr>
        <w:t>инициирована,</w:t>
      </w:r>
      <w:r w:rsidRPr="00185A3B">
        <w:rPr>
          <w:spacing w:val="80"/>
          <w:sz w:val="28"/>
          <w:szCs w:val="28"/>
        </w:rPr>
        <w:t xml:space="preserve"> </w:t>
      </w:r>
      <w:r w:rsidRPr="00185A3B">
        <w:rPr>
          <w:sz w:val="28"/>
          <w:szCs w:val="28"/>
        </w:rPr>
        <w:t>если</w:t>
      </w:r>
      <w:r w:rsidRPr="00185A3B">
        <w:rPr>
          <w:spacing w:val="80"/>
          <w:sz w:val="28"/>
          <w:szCs w:val="28"/>
        </w:rPr>
        <w:t xml:space="preserve"> </w:t>
      </w:r>
      <w:r w:rsidRPr="00185A3B">
        <w:rPr>
          <w:sz w:val="28"/>
          <w:szCs w:val="28"/>
        </w:rPr>
        <w:t>техническим</w:t>
      </w:r>
      <w:r w:rsidRPr="00185A3B">
        <w:rPr>
          <w:spacing w:val="80"/>
          <w:sz w:val="28"/>
          <w:szCs w:val="28"/>
        </w:rPr>
        <w:t xml:space="preserve"> </w:t>
      </w:r>
      <w:r w:rsidRPr="00185A3B">
        <w:rPr>
          <w:sz w:val="28"/>
          <w:szCs w:val="28"/>
        </w:rPr>
        <w:t>специалистом и</w:t>
      </w:r>
      <w:r w:rsidRPr="00185A3B">
        <w:rPr>
          <w:spacing w:val="-14"/>
          <w:sz w:val="28"/>
          <w:szCs w:val="28"/>
        </w:rPr>
        <w:t xml:space="preserve"> </w:t>
      </w:r>
      <w:r w:rsidRPr="00185A3B">
        <w:rPr>
          <w:sz w:val="28"/>
          <w:szCs w:val="28"/>
        </w:rPr>
        <w:t>членом ГЭК ранее был загружен и</w:t>
      </w:r>
      <w:r w:rsidRPr="00185A3B">
        <w:rPr>
          <w:spacing w:val="-14"/>
          <w:sz w:val="28"/>
          <w:szCs w:val="28"/>
        </w:rPr>
        <w:t xml:space="preserve"> </w:t>
      </w:r>
      <w:r w:rsidRPr="00185A3B">
        <w:rPr>
          <w:sz w:val="28"/>
          <w:szCs w:val="28"/>
        </w:rPr>
        <w:t>активирован ключ доступа к</w:t>
      </w:r>
      <w:r w:rsidRPr="00185A3B">
        <w:rPr>
          <w:spacing w:val="-14"/>
          <w:sz w:val="28"/>
          <w:szCs w:val="28"/>
        </w:rPr>
        <w:t xml:space="preserve"> </w:t>
      </w:r>
      <w:r w:rsidRPr="00185A3B">
        <w:rPr>
          <w:sz w:val="28"/>
          <w:szCs w:val="28"/>
        </w:rPr>
        <w:t xml:space="preserve">ЭМ), </w:t>
      </w:r>
      <w:r w:rsidRPr="00185A3B">
        <w:rPr>
          <w:sz w:val="28"/>
          <w:szCs w:val="28"/>
        </w:rPr>
        <w:lastRenderedPageBreak/>
        <w:t>выполняет печать бланков регистрации.</w:t>
      </w:r>
    </w:p>
    <w:p w14:paraId="525FB427" w14:textId="77777777" w:rsidR="001D501E" w:rsidRPr="00185A3B" w:rsidRDefault="001D501E" w:rsidP="00AB4A2F">
      <w:pPr>
        <w:pStyle w:val="aff7"/>
        <w:ind w:left="0" w:firstLine="709"/>
        <w:rPr>
          <w:sz w:val="28"/>
          <w:szCs w:val="28"/>
        </w:rPr>
      </w:pPr>
      <w:r w:rsidRPr="00185A3B">
        <w:rPr>
          <w:sz w:val="28"/>
          <w:szCs w:val="28"/>
        </w:rPr>
        <w:t>Организатор, ответственный за проверку качества ЭМ, проверяет качество печати бланка регистрации: отсутствие белых и темных полос, текст хорошо читаем и четко пропечатан, черные</w:t>
      </w:r>
      <w:r w:rsidRPr="00185A3B">
        <w:rPr>
          <w:spacing w:val="-1"/>
          <w:sz w:val="28"/>
          <w:szCs w:val="28"/>
        </w:rPr>
        <w:t xml:space="preserve"> </w:t>
      </w:r>
      <w:r w:rsidRPr="00185A3B">
        <w:rPr>
          <w:sz w:val="28"/>
          <w:szCs w:val="28"/>
        </w:rPr>
        <w:t>квадраты</w:t>
      </w:r>
      <w:r w:rsidRPr="00185A3B">
        <w:rPr>
          <w:spacing w:val="-1"/>
          <w:sz w:val="28"/>
          <w:szCs w:val="28"/>
        </w:rPr>
        <w:t xml:space="preserve"> </w:t>
      </w:r>
      <w:r w:rsidRPr="00185A3B">
        <w:rPr>
          <w:sz w:val="28"/>
          <w:szCs w:val="28"/>
        </w:rPr>
        <w:t>(реперы),</w:t>
      </w:r>
      <w:r w:rsidRPr="00185A3B">
        <w:rPr>
          <w:spacing w:val="-1"/>
          <w:sz w:val="28"/>
          <w:szCs w:val="28"/>
        </w:rPr>
        <w:t xml:space="preserve"> </w:t>
      </w:r>
      <w:r w:rsidRPr="00185A3B">
        <w:rPr>
          <w:sz w:val="28"/>
          <w:szCs w:val="28"/>
        </w:rPr>
        <w:t>штрихкоды,</w:t>
      </w:r>
      <w:r w:rsidRPr="00185A3B">
        <w:rPr>
          <w:spacing w:val="-2"/>
          <w:sz w:val="28"/>
          <w:szCs w:val="28"/>
        </w:rPr>
        <w:t xml:space="preserve"> </w:t>
      </w:r>
      <w:r w:rsidRPr="00185A3B">
        <w:rPr>
          <w:sz w:val="28"/>
          <w:szCs w:val="28"/>
        </w:rPr>
        <w:t>QR-код</w:t>
      </w:r>
      <w:r w:rsidRPr="00185A3B">
        <w:rPr>
          <w:spacing w:val="-1"/>
          <w:sz w:val="28"/>
          <w:szCs w:val="28"/>
        </w:rPr>
        <w:t xml:space="preserve"> </w:t>
      </w:r>
      <w:r w:rsidRPr="00185A3B">
        <w:rPr>
          <w:sz w:val="28"/>
          <w:szCs w:val="28"/>
        </w:rPr>
        <w:t>и знакоместа</w:t>
      </w:r>
      <w:r w:rsidRPr="00185A3B">
        <w:rPr>
          <w:spacing w:val="-2"/>
          <w:sz w:val="28"/>
          <w:szCs w:val="28"/>
        </w:rPr>
        <w:t xml:space="preserve"> </w:t>
      </w:r>
      <w:r w:rsidRPr="00185A3B">
        <w:rPr>
          <w:sz w:val="28"/>
          <w:szCs w:val="28"/>
        </w:rPr>
        <w:t>на бланках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Напечатанные бланки регистрации раздаются участникам экзамена в аудитории в произвольном порядке.</w:t>
      </w:r>
    </w:p>
    <w:p w14:paraId="3C8F1A0E" w14:textId="77777777" w:rsidR="001D501E" w:rsidRPr="00185A3B" w:rsidRDefault="001D501E" w:rsidP="00AB4A2F">
      <w:pPr>
        <w:pStyle w:val="aff7"/>
        <w:ind w:left="0" w:firstLine="709"/>
        <w:rPr>
          <w:sz w:val="28"/>
          <w:szCs w:val="28"/>
        </w:rPr>
      </w:pPr>
      <w:r w:rsidRPr="00185A3B">
        <w:rPr>
          <w:sz w:val="28"/>
          <w:szCs w:val="28"/>
        </w:rPr>
        <w:t xml:space="preserve">Далее начинается вторая часть инструктажа, при проведении которой организатору </w:t>
      </w:r>
      <w:r w:rsidRPr="00185A3B">
        <w:rPr>
          <w:spacing w:val="-2"/>
          <w:sz w:val="28"/>
          <w:szCs w:val="28"/>
        </w:rPr>
        <w:t>необходимо:</w:t>
      </w:r>
    </w:p>
    <w:p w14:paraId="58E7556A" w14:textId="69C3CB92" w:rsidR="001D501E" w:rsidRPr="00185A3B" w:rsidRDefault="00965259" w:rsidP="00AB4A2F">
      <w:pPr>
        <w:pStyle w:val="aff7"/>
        <w:ind w:left="0" w:firstLine="709"/>
        <w:rPr>
          <w:sz w:val="28"/>
          <w:szCs w:val="28"/>
        </w:rPr>
      </w:pPr>
      <w:r w:rsidRPr="00185A3B">
        <w:rPr>
          <w:sz w:val="28"/>
          <w:szCs w:val="28"/>
        </w:rPr>
        <w:t>– </w:t>
      </w:r>
      <w:r w:rsidR="001D501E" w:rsidRPr="00185A3B">
        <w:rPr>
          <w:sz w:val="28"/>
          <w:szCs w:val="28"/>
        </w:rPr>
        <w:t>дать указание участникам экзамена проверить качество напечатанного бланка регистрации</w:t>
      </w:r>
      <w:r w:rsidR="001D501E" w:rsidRPr="00185A3B">
        <w:rPr>
          <w:spacing w:val="40"/>
          <w:sz w:val="28"/>
          <w:szCs w:val="28"/>
        </w:rPr>
        <w:t xml:space="preserve"> </w:t>
      </w:r>
      <w:r w:rsidR="001D501E" w:rsidRPr="00185A3B">
        <w:rPr>
          <w:sz w:val="28"/>
          <w:szCs w:val="28"/>
        </w:rPr>
        <w:t>(отсутствие</w:t>
      </w:r>
      <w:r w:rsidR="001D501E" w:rsidRPr="00185A3B">
        <w:rPr>
          <w:spacing w:val="40"/>
          <w:sz w:val="28"/>
          <w:szCs w:val="28"/>
        </w:rPr>
        <w:t xml:space="preserve"> </w:t>
      </w:r>
      <w:r w:rsidR="001D501E" w:rsidRPr="00185A3B">
        <w:rPr>
          <w:sz w:val="28"/>
          <w:szCs w:val="28"/>
        </w:rPr>
        <w:t>белых</w:t>
      </w:r>
      <w:r w:rsidR="001D501E" w:rsidRPr="00185A3B">
        <w:rPr>
          <w:spacing w:val="40"/>
          <w:sz w:val="28"/>
          <w:szCs w:val="28"/>
        </w:rPr>
        <w:t xml:space="preserve"> </w:t>
      </w:r>
      <w:r w:rsidR="001D501E" w:rsidRPr="00185A3B">
        <w:rPr>
          <w:sz w:val="28"/>
          <w:szCs w:val="28"/>
        </w:rPr>
        <w:t>и</w:t>
      </w:r>
      <w:r w:rsidR="001D501E" w:rsidRPr="00185A3B">
        <w:rPr>
          <w:spacing w:val="40"/>
          <w:sz w:val="28"/>
          <w:szCs w:val="28"/>
        </w:rPr>
        <w:t xml:space="preserve"> </w:t>
      </w:r>
      <w:r w:rsidR="001D501E" w:rsidRPr="00185A3B">
        <w:rPr>
          <w:sz w:val="28"/>
          <w:szCs w:val="28"/>
        </w:rPr>
        <w:t>темных</w:t>
      </w:r>
      <w:r w:rsidR="001D501E" w:rsidRPr="00185A3B">
        <w:rPr>
          <w:spacing w:val="40"/>
          <w:sz w:val="28"/>
          <w:szCs w:val="28"/>
        </w:rPr>
        <w:t xml:space="preserve"> </w:t>
      </w:r>
      <w:r w:rsidR="001D501E" w:rsidRPr="00185A3B">
        <w:rPr>
          <w:sz w:val="28"/>
          <w:szCs w:val="28"/>
        </w:rPr>
        <w:t>полос,</w:t>
      </w:r>
      <w:r w:rsidR="001D501E" w:rsidRPr="00185A3B">
        <w:rPr>
          <w:spacing w:val="40"/>
          <w:sz w:val="28"/>
          <w:szCs w:val="28"/>
        </w:rPr>
        <w:t xml:space="preserve"> </w:t>
      </w:r>
      <w:r w:rsidR="001D501E" w:rsidRPr="00185A3B">
        <w:rPr>
          <w:sz w:val="28"/>
          <w:szCs w:val="28"/>
        </w:rPr>
        <w:t>текст</w:t>
      </w:r>
      <w:r w:rsidR="001D501E" w:rsidRPr="00185A3B">
        <w:rPr>
          <w:spacing w:val="40"/>
          <w:sz w:val="28"/>
          <w:szCs w:val="28"/>
        </w:rPr>
        <w:t xml:space="preserve"> </w:t>
      </w:r>
      <w:r w:rsidR="001D501E" w:rsidRPr="00185A3B">
        <w:rPr>
          <w:sz w:val="28"/>
          <w:szCs w:val="28"/>
        </w:rPr>
        <w:t>хорошо</w:t>
      </w:r>
      <w:r w:rsidR="001D501E" w:rsidRPr="00185A3B">
        <w:rPr>
          <w:spacing w:val="40"/>
          <w:sz w:val="28"/>
          <w:szCs w:val="28"/>
        </w:rPr>
        <w:t xml:space="preserve"> </w:t>
      </w:r>
      <w:r w:rsidR="001D501E" w:rsidRPr="00185A3B">
        <w:rPr>
          <w:sz w:val="28"/>
          <w:szCs w:val="28"/>
        </w:rPr>
        <w:t>читаем</w:t>
      </w:r>
      <w:r w:rsidR="001D501E" w:rsidRPr="00185A3B">
        <w:rPr>
          <w:spacing w:val="40"/>
          <w:sz w:val="28"/>
          <w:szCs w:val="28"/>
        </w:rPr>
        <w:t xml:space="preserve"> </w:t>
      </w:r>
      <w:r w:rsidR="001D501E" w:rsidRPr="00185A3B">
        <w:rPr>
          <w:sz w:val="28"/>
          <w:szCs w:val="28"/>
        </w:rPr>
        <w:t>и</w:t>
      </w:r>
      <w:r w:rsidR="001D501E" w:rsidRPr="00185A3B">
        <w:rPr>
          <w:spacing w:val="40"/>
          <w:sz w:val="28"/>
          <w:szCs w:val="28"/>
        </w:rPr>
        <w:t xml:space="preserve"> </w:t>
      </w:r>
      <w:r w:rsidR="001D501E" w:rsidRPr="00185A3B">
        <w:rPr>
          <w:sz w:val="28"/>
          <w:szCs w:val="28"/>
        </w:rPr>
        <w:t xml:space="preserve">четко </w:t>
      </w:r>
      <w:r w:rsidR="001D501E" w:rsidRPr="00185A3B">
        <w:rPr>
          <w:spacing w:val="-2"/>
          <w:sz w:val="28"/>
          <w:szCs w:val="28"/>
        </w:rPr>
        <w:t>пропечатан);</w:t>
      </w:r>
    </w:p>
    <w:p w14:paraId="3DC4A48A" w14:textId="17659933" w:rsidR="001D501E" w:rsidRPr="00185A3B" w:rsidRDefault="00965259" w:rsidP="00AB4A2F">
      <w:pPr>
        <w:pStyle w:val="aff7"/>
        <w:ind w:left="0" w:firstLine="709"/>
        <w:rPr>
          <w:sz w:val="28"/>
          <w:szCs w:val="28"/>
        </w:rPr>
      </w:pPr>
      <w:r w:rsidRPr="00185A3B">
        <w:rPr>
          <w:sz w:val="28"/>
          <w:szCs w:val="28"/>
        </w:rPr>
        <w:t>– </w:t>
      </w:r>
      <w:r w:rsidR="001D501E" w:rsidRPr="00185A3B">
        <w:rPr>
          <w:sz w:val="28"/>
          <w:szCs w:val="28"/>
        </w:rPr>
        <w:t>дать указание участникам экзамена приступить к заполнению бланков регистрации (участник экзамена в том числе должен поставить свою подпись в соответствующем поле регистрационных полей бланков);</w:t>
      </w:r>
    </w:p>
    <w:p w14:paraId="3BE92497" w14:textId="2FB3085A" w:rsidR="001D501E" w:rsidRPr="00185A3B" w:rsidRDefault="00965259" w:rsidP="00AB4A2F">
      <w:pPr>
        <w:pStyle w:val="aff7"/>
        <w:ind w:left="0" w:firstLine="709"/>
        <w:rPr>
          <w:sz w:val="28"/>
          <w:szCs w:val="28"/>
        </w:rPr>
      </w:pPr>
      <w:r w:rsidRPr="00185A3B">
        <w:rPr>
          <w:sz w:val="28"/>
          <w:szCs w:val="28"/>
        </w:rPr>
        <w:t>– </w:t>
      </w:r>
      <w:r w:rsidR="001D501E" w:rsidRPr="00185A3B">
        <w:rPr>
          <w:sz w:val="28"/>
          <w:szCs w:val="28"/>
        </w:rPr>
        <w:t>проверить правильность заполнения регистрационных полей и соответствие данных участника</w:t>
      </w:r>
      <w:r w:rsidR="001D501E" w:rsidRPr="00185A3B">
        <w:rPr>
          <w:spacing w:val="-2"/>
          <w:sz w:val="28"/>
          <w:szCs w:val="28"/>
        </w:rPr>
        <w:t xml:space="preserve"> </w:t>
      </w:r>
      <w:r w:rsidR="001D501E" w:rsidRPr="00185A3B">
        <w:rPr>
          <w:sz w:val="28"/>
          <w:szCs w:val="28"/>
        </w:rPr>
        <w:t>экзамена</w:t>
      </w:r>
      <w:r w:rsidR="001D501E" w:rsidRPr="00185A3B">
        <w:rPr>
          <w:spacing w:val="-1"/>
          <w:sz w:val="28"/>
          <w:szCs w:val="28"/>
        </w:rPr>
        <w:t xml:space="preserve"> </w:t>
      </w:r>
      <w:r w:rsidR="001D501E" w:rsidRPr="00185A3B">
        <w:rPr>
          <w:sz w:val="28"/>
          <w:szCs w:val="28"/>
        </w:rPr>
        <w:t>(ФИО,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w:t>
      </w:r>
    </w:p>
    <w:p w14:paraId="7A2D8241" w14:textId="77777777" w:rsidR="001D501E" w:rsidRPr="00185A3B" w:rsidRDefault="001D501E" w:rsidP="00AB4A2F">
      <w:pPr>
        <w:pStyle w:val="aff7"/>
        <w:ind w:left="0" w:firstLine="709"/>
        <w:rPr>
          <w:sz w:val="28"/>
          <w:szCs w:val="28"/>
        </w:rPr>
      </w:pPr>
      <w:r w:rsidRPr="00185A3B">
        <w:rPr>
          <w:sz w:val="28"/>
          <w:szCs w:val="28"/>
        </w:rPr>
        <w:t>В случае обнаружения участником экзамена брака или некомплектности бланка регистрации, а также в случае опоздания участника экзамена выполняется печать дополнительного бланка регистрации в соответствии с общей процедурой.</w:t>
      </w:r>
    </w:p>
    <w:p w14:paraId="3EEAE9CE" w14:textId="7152EC4A" w:rsidR="001D501E" w:rsidRPr="00185A3B" w:rsidRDefault="001D501E" w:rsidP="00AB4A2F">
      <w:pPr>
        <w:pStyle w:val="aff7"/>
        <w:ind w:left="0" w:firstLine="709"/>
        <w:rPr>
          <w:sz w:val="28"/>
          <w:szCs w:val="28"/>
        </w:rPr>
      </w:pPr>
      <w:r w:rsidRPr="00185A3B">
        <w:rPr>
          <w:sz w:val="28"/>
          <w:szCs w:val="28"/>
          <w:u w:val="single"/>
        </w:rPr>
        <w:t>В случае недостатка доступных для печати ЭМ</w:t>
      </w:r>
      <w:r w:rsidRPr="00185A3B">
        <w:rPr>
          <w:sz w:val="28"/>
          <w:szCs w:val="28"/>
        </w:rPr>
        <w:t xml:space="preserve"> организатор информирует руководителя ППЭ и члена ГЭК (через организатора вне аудитории) о необходимости использования резервных ЭМ, включенных в состав интернет-пакета, загруженного для проведения экзамена, в этом случае технический специалист совместно с членом Г</w:t>
      </w:r>
      <w:r w:rsidR="00806780" w:rsidRPr="00185A3B">
        <w:rPr>
          <w:sz w:val="28"/>
          <w:szCs w:val="28"/>
        </w:rPr>
        <w:t>ЭК в Штабе ППЭ в личном кабинете ППЭ</w:t>
      </w:r>
      <w:r w:rsidRPr="00185A3B">
        <w:rPr>
          <w:sz w:val="28"/>
          <w:szCs w:val="28"/>
        </w:rPr>
        <w:t xml:space="preserve"> запрашивают резервный ключ доступа к ЭМ для резервных ЭМ, а затем загружают и активируют токеном члена ГЭК резервный ключ доступа к ЭМ на задействованную станцию организатора.</w:t>
      </w:r>
    </w:p>
    <w:p w14:paraId="551856C8" w14:textId="4B94D01F" w:rsidR="001D501E" w:rsidRPr="00185A3B" w:rsidRDefault="001D501E" w:rsidP="00AB4A2F">
      <w:pPr>
        <w:pStyle w:val="aff7"/>
        <w:ind w:left="0" w:firstLine="709"/>
        <w:rPr>
          <w:sz w:val="28"/>
          <w:szCs w:val="28"/>
        </w:rPr>
      </w:pPr>
      <w:r w:rsidRPr="00185A3B">
        <w:rPr>
          <w:sz w:val="28"/>
          <w:szCs w:val="28"/>
          <w:u w:val="single"/>
        </w:rPr>
        <w:t>В случае сбоя в работе станции организатора</w:t>
      </w:r>
      <w:r w:rsidRPr="00185A3B">
        <w:rPr>
          <w:sz w:val="28"/>
          <w:szCs w:val="28"/>
        </w:rPr>
        <w:t xml:space="preserve"> член ГЭК или организатор</w:t>
      </w:r>
      <w:r w:rsidRPr="00185A3B">
        <w:rPr>
          <w:spacing w:val="80"/>
          <w:sz w:val="28"/>
          <w:szCs w:val="28"/>
        </w:rPr>
        <w:t xml:space="preserve"> </w:t>
      </w:r>
      <w:r w:rsidRPr="00185A3B">
        <w:rPr>
          <w:sz w:val="28"/>
          <w:szCs w:val="28"/>
        </w:rPr>
        <w:t xml:space="preserve">приглашают технического специалиста для восстановления работоспособности оборудования и (или) системного ПО и (или) станции организатора. При необходимости станция организатора заменяется на резервную, в этом случае технический специалист совместно с членом ГЭК в Штабе ППЭ </w:t>
      </w:r>
      <w:r w:rsidR="00806780" w:rsidRPr="00185A3B">
        <w:rPr>
          <w:sz w:val="28"/>
          <w:szCs w:val="28"/>
        </w:rPr>
        <w:t xml:space="preserve">в личном кабинете ППЭ </w:t>
      </w:r>
      <w:r w:rsidRPr="00185A3B">
        <w:rPr>
          <w:sz w:val="28"/>
          <w:szCs w:val="28"/>
        </w:rPr>
        <w:t xml:space="preserve">запрашивают резервный ключ доступа к ЭМ для резервной станции организатора, а затем загружают и активируют токеном члена ГЭК резервный ключ доступа к ЭМ, при этом номер аудитории заполняется </w:t>
      </w:r>
      <w:r w:rsidRPr="00185A3B">
        <w:rPr>
          <w:spacing w:val="-2"/>
          <w:sz w:val="28"/>
          <w:szCs w:val="28"/>
        </w:rPr>
        <w:t>автоматически.</w:t>
      </w:r>
    </w:p>
    <w:p w14:paraId="6EA82648" w14:textId="77777777" w:rsidR="001D501E" w:rsidRPr="00185A3B" w:rsidRDefault="001D501E" w:rsidP="00AB4A2F">
      <w:pPr>
        <w:pStyle w:val="aff7"/>
        <w:ind w:left="0" w:firstLine="709"/>
        <w:rPr>
          <w:sz w:val="28"/>
          <w:szCs w:val="28"/>
        </w:rPr>
      </w:pPr>
      <w:r w:rsidRPr="00185A3B">
        <w:rPr>
          <w:b/>
          <w:sz w:val="28"/>
          <w:szCs w:val="28"/>
        </w:rPr>
        <w:t>Важно!</w:t>
      </w:r>
      <w:r w:rsidRPr="00185A3B">
        <w:rPr>
          <w:b/>
          <w:spacing w:val="-3"/>
          <w:sz w:val="28"/>
          <w:szCs w:val="28"/>
        </w:rPr>
        <w:t xml:space="preserve"> </w:t>
      </w:r>
      <w:r w:rsidRPr="00185A3B">
        <w:rPr>
          <w:sz w:val="28"/>
          <w:szCs w:val="28"/>
        </w:rPr>
        <w:t>После восстановления работоспособности принтера номер следующего напечатанного</w:t>
      </w:r>
      <w:r w:rsidRPr="00185A3B">
        <w:rPr>
          <w:spacing w:val="17"/>
          <w:sz w:val="28"/>
          <w:szCs w:val="28"/>
        </w:rPr>
        <w:t xml:space="preserve"> </w:t>
      </w:r>
      <w:r w:rsidRPr="00185A3B">
        <w:rPr>
          <w:sz w:val="28"/>
          <w:szCs w:val="28"/>
        </w:rPr>
        <w:t>бланка</w:t>
      </w:r>
      <w:r w:rsidRPr="00185A3B">
        <w:rPr>
          <w:spacing w:val="19"/>
          <w:sz w:val="28"/>
          <w:szCs w:val="28"/>
        </w:rPr>
        <w:t xml:space="preserve"> </w:t>
      </w:r>
      <w:r w:rsidRPr="00185A3B">
        <w:rPr>
          <w:sz w:val="28"/>
          <w:szCs w:val="28"/>
        </w:rPr>
        <w:t>регистрации</w:t>
      </w:r>
      <w:r w:rsidRPr="00185A3B">
        <w:rPr>
          <w:spacing w:val="19"/>
          <w:sz w:val="28"/>
          <w:szCs w:val="28"/>
        </w:rPr>
        <w:t xml:space="preserve"> </w:t>
      </w:r>
      <w:r w:rsidRPr="00185A3B">
        <w:rPr>
          <w:sz w:val="28"/>
          <w:szCs w:val="28"/>
        </w:rPr>
        <w:t>необходимо</w:t>
      </w:r>
      <w:r w:rsidRPr="00185A3B">
        <w:rPr>
          <w:spacing w:val="19"/>
          <w:sz w:val="28"/>
          <w:szCs w:val="28"/>
        </w:rPr>
        <w:t xml:space="preserve"> </w:t>
      </w:r>
      <w:r w:rsidRPr="00185A3B">
        <w:rPr>
          <w:sz w:val="28"/>
          <w:szCs w:val="28"/>
        </w:rPr>
        <w:t>сравнить</w:t>
      </w:r>
      <w:r w:rsidRPr="00185A3B">
        <w:rPr>
          <w:spacing w:val="18"/>
          <w:sz w:val="28"/>
          <w:szCs w:val="28"/>
        </w:rPr>
        <w:t xml:space="preserve"> </w:t>
      </w:r>
      <w:r w:rsidRPr="00185A3B">
        <w:rPr>
          <w:sz w:val="28"/>
          <w:szCs w:val="28"/>
        </w:rPr>
        <w:t>с</w:t>
      </w:r>
      <w:r w:rsidRPr="00185A3B">
        <w:rPr>
          <w:spacing w:val="19"/>
          <w:sz w:val="28"/>
          <w:szCs w:val="28"/>
        </w:rPr>
        <w:t xml:space="preserve"> </w:t>
      </w:r>
      <w:r w:rsidRPr="00185A3B">
        <w:rPr>
          <w:sz w:val="28"/>
          <w:szCs w:val="28"/>
        </w:rPr>
        <w:t>номером</w:t>
      </w:r>
      <w:r w:rsidRPr="00185A3B">
        <w:rPr>
          <w:spacing w:val="18"/>
          <w:sz w:val="28"/>
          <w:szCs w:val="28"/>
        </w:rPr>
        <w:t xml:space="preserve"> </w:t>
      </w:r>
      <w:r w:rsidRPr="00185A3B">
        <w:rPr>
          <w:sz w:val="28"/>
          <w:szCs w:val="28"/>
        </w:rPr>
        <w:t>предыдущего</w:t>
      </w:r>
      <w:r w:rsidRPr="00185A3B">
        <w:rPr>
          <w:spacing w:val="20"/>
          <w:sz w:val="28"/>
          <w:szCs w:val="28"/>
        </w:rPr>
        <w:t xml:space="preserve"> </w:t>
      </w:r>
      <w:r w:rsidRPr="00185A3B">
        <w:rPr>
          <w:spacing w:val="-2"/>
          <w:sz w:val="28"/>
          <w:szCs w:val="28"/>
        </w:rPr>
        <w:t xml:space="preserve">бланка </w:t>
      </w:r>
      <w:r w:rsidRPr="00185A3B">
        <w:rPr>
          <w:sz w:val="28"/>
          <w:szCs w:val="28"/>
        </w:rPr>
        <w:t>регистрации. В случае обнаружения повторной печати задублированный бланк регистрации должен быть забракован (и отложены оба экземпляра).</w:t>
      </w:r>
    </w:p>
    <w:p w14:paraId="756E59C0" w14:textId="77777777" w:rsidR="00965259" w:rsidRPr="00185A3B" w:rsidRDefault="001D501E" w:rsidP="00AB4A2F">
      <w:pPr>
        <w:spacing w:after="0" w:line="240" w:lineRule="auto"/>
        <w:ind w:firstLine="709"/>
        <w:jc w:val="both"/>
        <w:rPr>
          <w:rFonts w:ascii="Times New Roman" w:hAnsi="Times New Roman" w:cs="Times New Roman"/>
          <w:i/>
          <w:sz w:val="28"/>
          <w:szCs w:val="28"/>
        </w:rPr>
      </w:pPr>
      <w:r w:rsidRPr="00185A3B">
        <w:rPr>
          <w:rFonts w:ascii="Times New Roman" w:hAnsi="Times New Roman" w:cs="Times New Roman"/>
          <w:i/>
          <w:sz w:val="28"/>
          <w:szCs w:val="28"/>
        </w:rPr>
        <w:lastRenderedPageBreak/>
        <w:t>Началом экзамена в</w:t>
      </w:r>
      <w:r w:rsidRPr="00185A3B">
        <w:rPr>
          <w:rFonts w:ascii="Times New Roman" w:hAnsi="Times New Roman" w:cs="Times New Roman"/>
          <w:i/>
          <w:spacing w:val="-15"/>
          <w:sz w:val="28"/>
          <w:szCs w:val="28"/>
        </w:rPr>
        <w:t xml:space="preserve"> </w:t>
      </w:r>
      <w:r w:rsidRPr="00185A3B">
        <w:rPr>
          <w:rFonts w:ascii="Times New Roman" w:hAnsi="Times New Roman" w:cs="Times New Roman"/>
          <w:i/>
          <w:sz w:val="28"/>
          <w:szCs w:val="28"/>
        </w:rPr>
        <w:t>аудитории подготовки считается момент завершения инструктажа и</w:t>
      </w:r>
      <w:r w:rsidRPr="00185A3B">
        <w:rPr>
          <w:rFonts w:ascii="Times New Roman" w:hAnsi="Times New Roman" w:cs="Times New Roman"/>
          <w:i/>
          <w:spacing w:val="-15"/>
          <w:sz w:val="28"/>
          <w:szCs w:val="28"/>
        </w:rPr>
        <w:t xml:space="preserve"> </w:t>
      </w:r>
      <w:r w:rsidRPr="00185A3B">
        <w:rPr>
          <w:rFonts w:ascii="Times New Roman" w:hAnsi="Times New Roman" w:cs="Times New Roman"/>
          <w:i/>
          <w:sz w:val="28"/>
          <w:szCs w:val="28"/>
        </w:rPr>
        <w:t>заполнения бланков, окончанием экзамена считается момент, когда аудиторию покинул последний участник.</w:t>
      </w:r>
    </w:p>
    <w:p w14:paraId="56B8823E" w14:textId="2575FEA2" w:rsidR="001D501E" w:rsidRPr="00185A3B" w:rsidRDefault="001D501E"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Сообщить организатору вне аудитории об</w:t>
      </w:r>
      <w:r w:rsidRPr="00185A3B">
        <w:rPr>
          <w:rFonts w:ascii="Times New Roman" w:hAnsi="Times New Roman" w:cs="Times New Roman"/>
          <w:spacing w:val="-14"/>
          <w:sz w:val="28"/>
          <w:szCs w:val="28"/>
        </w:rPr>
        <w:t xml:space="preserve"> </w:t>
      </w:r>
      <w:r w:rsidRPr="00185A3B">
        <w:rPr>
          <w:rFonts w:ascii="Times New Roman" w:hAnsi="Times New Roman" w:cs="Times New Roman"/>
          <w:sz w:val="28"/>
          <w:szCs w:val="28"/>
        </w:rPr>
        <w:t>окончании заполнения бланков регистрации участниками экзамена.</w:t>
      </w:r>
    </w:p>
    <w:p w14:paraId="7F6968C6" w14:textId="77777777" w:rsidR="001D501E" w:rsidRPr="00185A3B" w:rsidRDefault="001D501E" w:rsidP="00AB4A2F">
      <w:pPr>
        <w:pStyle w:val="aff7"/>
        <w:ind w:left="0" w:firstLine="709"/>
        <w:rPr>
          <w:sz w:val="28"/>
          <w:szCs w:val="28"/>
        </w:rPr>
      </w:pPr>
      <w:r w:rsidRPr="00185A3B">
        <w:rPr>
          <w:sz w:val="28"/>
          <w:szCs w:val="28"/>
        </w:rPr>
        <w:t>Во время экзамена организатор фиксирует все выходы участников экзамена</w:t>
      </w:r>
      <w:r w:rsidRPr="00185A3B">
        <w:rPr>
          <w:spacing w:val="-2"/>
          <w:sz w:val="28"/>
          <w:szCs w:val="28"/>
        </w:rPr>
        <w:t xml:space="preserve"> </w:t>
      </w:r>
      <w:r w:rsidRPr="00185A3B">
        <w:rPr>
          <w:sz w:val="28"/>
          <w:szCs w:val="28"/>
        </w:rPr>
        <w:t>из аудитории, кроме выхода для перехода из аудитории подготовки в аудиторию проведения, в ведомости</w:t>
      </w:r>
      <w:r w:rsidRPr="00185A3B">
        <w:rPr>
          <w:spacing w:val="-5"/>
          <w:sz w:val="28"/>
          <w:szCs w:val="28"/>
        </w:rPr>
        <w:t xml:space="preserve"> </w:t>
      </w:r>
      <w:r w:rsidRPr="00185A3B">
        <w:rPr>
          <w:sz w:val="28"/>
          <w:szCs w:val="28"/>
        </w:rPr>
        <w:t>ППЭ-12-04-МАШ «Ведомость учета времени отсутствия участников экзамена в аудитории».</w:t>
      </w:r>
    </w:p>
    <w:p w14:paraId="09E5757C" w14:textId="77777777" w:rsidR="001D501E" w:rsidRPr="00185A3B" w:rsidRDefault="001D501E" w:rsidP="00AB4A2F">
      <w:pPr>
        <w:pStyle w:val="aff7"/>
        <w:ind w:left="0" w:firstLine="709"/>
        <w:rPr>
          <w:sz w:val="28"/>
          <w:szCs w:val="28"/>
        </w:rPr>
      </w:pPr>
      <w:r w:rsidRPr="00185A3B">
        <w:rPr>
          <w:sz w:val="28"/>
          <w:szCs w:val="28"/>
        </w:rPr>
        <w:t>По</w:t>
      </w:r>
      <w:r w:rsidRPr="00185A3B">
        <w:rPr>
          <w:spacing w:val="-14"/>
          <w:sz w:val="28"/>
          <w:szCs w:val="28"/>
        </w:rPr>
        <w:t xml:space="preserve"> </w:t>
      </w:r>
      <w:r w:rsidRPr="00185A3B">
        <w:rPr>
          <w:sz w:val="28"/>
          <w:szCs w:val="28"/>
        </w:rPr>
        <w:t>окончании</w:t>
      </w:r>
      <w:r w:rsidRPr="00185A3B">
        <w:rPr>
          <w:spacing w:val="-7"/>
          <w:sz w:val="28"/>
          <w:szCs w:val="28"/>
        </w:rPr>
        <w:t xml:space="preserve"> </w:t>
      </w:r>
      <w:r w:rsidRPr="00185A3B">
        <w:rPr>
          <w:sz w:val="28"/>
          <w:szCs w:val="28"/>
        </w:rPr>
        <w:t>экзамена</w:t>
      </w:r>
      <w:r w:rsidRPr="00185A3B">
        <w:rPr>
          <w:spacing w:val="-10"/>
          <w:sz w:val="28"/>
          <w:szCs w:val="28"/>
        </w:rPr>
        <w:t xml:space="preserve"> </w:t>
      </w:r>
      <w:r w:rsidRPr="00185A3B">
        <w:rPr>
          <w:sz w:val="28"/>
          <w:szCs w:val="28"/>
        </w:rPr>
        <w:t>организаторы</w:t>
      </w:r>
      <w:r w:rsidRPr="00185A3B">
        <w:rPr>
          <w:spacing w:val="-9"/>
          <w:sz w:val="28"/>
          <w:szCs w:val="28"/>
        </w:rPr>
        <w:t xml:space="preserve"> </w:t>
      </w:r>
      <w:r w:rsidRPr="00185A3B">
        <w:rPr>
          <w:sz w:val="28"/>
          <w:szCs w:val="28"/>
        </w:rPr>
        <w:t>в</w:t>
      </w:r>
      <w:r w:rsidRPr="00185A3B">
        <w:rPr>
          <w:spacing w:val="-16"/>
          <w:sz w:val="28"/>
          <w:szCs w:val="28"/>
        </w:rPr>
        <w:t xml:space="preserve"> </w:t>
      </w:r>
      <w:r w:rsidRPr="00185A3B">
        <w:rPr>
          <w:sz w:val="28"/>
          <w:szCs w:val="28"/>
        </w:rPr>
        <w:t>аудитории</w:t>
      </w:r>
      <w:r w:rsidRPr="00185A3B">
        <w:rPr>
          <w:spacing w:val="-9"/>
          <w:sz w:val="28"/>
          <w:szCs w:val="28"/>
        </w:rPr>
        <w:t xml:space="preserve"> </w:t>
      </w:r>
      <w:r w:rsidRPr="00185A3B">
        <w:rPr>
          <w:sz w:val="28"/>
          <w:szCs w:val="28"/>
        </w:rPr>
        <w:t>подготовки</w:t>
      </w:r>
      <w:r w:rsidRPr="00185A3B">
        <w:rPr>
          <w:spacing w:val="-9"/>
          <w:sz w:val="28"/>
          <w:szCs w:val="28"/>
        </w:rPr>
        <w:t xml:space="preserve"> </w:t>
      </w:r>
      <w:r w:rsidRPr="00185A3B">
        <w:rPr>
          <w:spacing w:val="-2"/>
          <w:sz w:val="28"/>
          <w:szCs w:val="28"/>
        </w:rPr>
        <w:t>должны:</w:t>
      </w:r>
    </w:p>
    <w:p w14:paraId="42D8CBC5" w14:textId="1F509EC1" w:rsidR="001D501E" w:rsidRPr="00185A3B" w:rsidRDefault="00965259" w:rsidP="00AB4A2F">
      <w:pPr>
        <w:pStyle w:val="aff7"/>
        <w:ind w:left="0" w:firstLine="709"/>
        <w:rPr>
          <w:sz w:val="28"/>
          <w:szCs w:val="28"/>
        </w:rPr>
      </w:pPr>
      <w:r w:rsidRPr="00185A3B">
        <w:rPr>
          <w:sz w:val="28"/>
          <w:szCs w:val="28"/>
        </w:rPr>
        <w:t>– </w:t>
      </w:r>
      <w:r w:rsidR="001D501E" w:rsidRPr="00185A3B">
        <w:rPr>
          <w:sz w:val="28"/>
          <w:szCs w:val="28"/>
        </w:rPr>
        <w:t>собрать все бланки регистрации, имеющие полиграфические дефекты или испорченные участниками</w:t>
      </w:r>
      <w:r w:rsidR="001D501E" w:rsidRPr="00185A3B">
        <w:rPr>
          <w:spacing w:val="-1"/>
          <w:sz w:val="28"/>
          <w:szCs w:val="28"/>
        </w:rPr>
        <w:t xml:space="preserve"> </w:t>
      </w:r>
      <w:r w:rsidR="001D501E" w:rsidRPr="00185A3B">
        <w:rPr>
          <w:sz w:val="28"/>
          <w:szCs w:val="28"/>
        </w:rPr>
        <w:t>экзамена</w:t>
      </w:r>
      <w:r w:rsidR="001D501E" w:rsidRPr="00185A3B">
        <w:rPr>
          <w:spacing w:val="-3"/>
          <w:sz w:val="28"/>
          <w:szCs w:val="28"/>
        </w:rPr>
        <w:t xml:space="preserve"> </w:t>
      </w:r>
      <w:r w:rsidR="001D501E" w:rsidRPr="00185A3B">
        <w:rPr>
          <w:sz w:val="28"/>
          <w:szCs w:val="28"/>
        </w:rPr>
        <w:t>и запечатать в</w:t>
      </w:r>
      <w:r w:rsidR="001D501E" w:rsidRPr="00185A3B">
        <w:rPr>
          <w:spacing w:val="-3"/>
          <w:sz w:val="28"/>
          <w:szCs w:val="28"/>
        </w:rPr>
        <w:t xml:space="preserve"> </w:t>
      </w:r>
      <w:r w:rsidR="001D501E" w:rsidRPr="00185A3B">
        <w:rPr>
          <w:sz w:val="28"/>
          <w:szCs w:val="28"/>
        </w:rPr>
        <w:t>ВДП, заполнив напечатанный на ВДП сопроводительный бланк к материалам ЕГЭ;</w:t>
      </w:r>
    </w:p>
    <w:p w14:paraId="120E277A" w14:textId="270100A4" w:rsidR="001D501E" w:rsidRPr="00185A3B" w:rsidRDefault="00965259" w:rsidP="00AB4A2F">
      <w:pPr>
        <w:pStyle w:val="aff7"/>
        <w:ind w:left="0" w:firstLine="709"/>
        <w:rPr>
          <w:sz w:val="28"/>
          <w:szCs w:val="28"/>
        </w:rPr>
      </w:pPr>
      <w:r w:rsidRPr="00185A3B">
        <w:rPr>
          <w:sz w:val="28"/>
          <w:szCs w:val="28"/>
        </w:rPr>
        <w:t>– </w:t>
      </w:r>
      <w:r w:rsidR="001D501E" w:rsidRPr="00185A3B">
        <w:rPr>
          <w:sz w:val="28"/>
          <w:szCs w:val="28"/>
        </w:rPr>
        <w:t>подписать напечатанный техническим специалистом протокол печати ЭМ в аудитории (форма ППЭ-23);</w:t>
      </w:r>
    </w:p>
    <w:p w14:paraId="6EA213FD" w14:textId="77777777" w:rsidR="00965259" w:rsidRPr="00185A3B" w:rsidRDefault="00965259" w:rsidP="00AB4A2F">
      <w:pPr>
        <w:tabs>
          <w:tab w:val="left" w:pos="318"/>
        </w:tabs>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1D501E" w:rsidRPr="00185A3B">
        <w:rPr>
          <w:rFonts w:ascii="Times New Roman" w:hAnsi="Times New Roman" w:cs="Times New Roman"/>
          <w:sz w:val="28"/>
          <w:szCs w:val="28"/>
        </w:rPr>
        <w:t>заполнить</w:t>
      </w:r>
      <w:r w:rsidR="001D501E" w:rsidRPr="00185A3B">
        <w:rPr>
          <w:rFonts w:ascii="Times New Roman" w:hAnsi="Times New Roman" w:cs="Times New Roman"/>
          <w:spacing w:val="-8"/>
          <w:sz w:val="28"/>
          <w:szCs w:val="28"/>
        </w:rPr>
        <w:t xml:space="preserve"> </w:t>
      </w:r>
      <w:r w:rsidR="001D501E" w:rsidRPr="00185A3B">
        <w:rPr>
          <w:rFonts w:ascii="Times New Roman" w:hAnsi="Times New Roman" w:cs="Times New Roman"/>
          <w:sz w:val="28"/>
          <w:szCs w:val="28"/>
        </w:rPr>
        <w:t>выданные</w:t>
      </w:r>
      <w:r w:rsidR="001D501E" w:rsidRPr="00185A3B">
        <w:rPr>
          <w:rFonts w:ascii="Times New Roman" w:hAnsi="Times New Roman" w:cs="Times New Roman"/>
          <w:spacing w:val="-4"/>
          <w:sz w:val="28"/>
          <w:szCs w:val="28"/>
        </w:rPr>
        <w:t xml:space="preserve"> </w:t>
      </w:r>
      <w:r w:rsidR="001D501E" w:rsidRPr="00185A3B">
        <w:rPr>
          <w:rFonts w:ascii="Times New Roman" w:hAnsi="Times New Roman" w:cs="Times New Roman"/>
          <w:sz w:val="28"/>
          <w:szCs w:val="28"/>
        </w:rPr>
        <w:t>в</w:t>
      </w:r>
      <w:r w:rsidR="001D501E" w:rsidRPr="00185A3B">
        <w:rPr>
          <w:rFonts w:ascii="Times New Roman" w:hAnsi="Times New Roman" w:cs="Times New Roman"/>
          <w:spacing w:val="-7"/>
          <w:sz w:val="28"/>
          <w:szCs w:val="28"/>
        </w:rPr>
        <w:t xml:space="preserve"> </w:t>
      </w:r>
      <w:r w:rsidR="001D501E" w:rsidRPr="00185A3B">
        <w:rPr>
          <w:rFonts w:ascii="Times New Roman" w:hAnsi="Times New Roman" w:cs="Times New Roman"/>
          <w:sz w:val="28"/>
          <w:szCs w:val="28"/>
        </w:rPr>
        <w:t>аудиторию</w:t>
      </w:r>
      <w:r w:rsidR="001D501E" w:rsidRPr="00185A3B">
        <w:rPr>
          <w:rFonts w:ascii="Times New Roman" w:hAnsi="Times New Roman" w:cs="Times New Roman"/>
          <w:spacing w:val="-7"/>
          <w:sz w:val="28"/>
          <w:szCs w:val="28"/>
        </w:rPr>
        <w:t xml:space="preserve"> </w:t>
      </w:r>
      <w:r w:rsidR="001D501E" w:rsidRPr="00185A3B">
        <w:rPr>
          <w:rFonts w:ascii="Times New Roman" w:hAnsi="Times New Roman" w:cs="Times New Roman"/>
          <w:sz w:val="28"/>
          <w:szCs w:val="28"/>
        </w:rPr>
        <w:t>проведения</w:t>
      </w:r>
      <w:r w:rsidR="001D501E" w:rsidRPr="00185A3B">
        <w:rPr>
          <w:rFonts w:ascii="Times New Roman" w:hAnsi="Times New Roman" w:cs="Times New Roman"/>
          <w:spacing w:val="-7"/>
          <w:sz w:val="28"/>
          <w:szCs w:val="28"/>
        </w:rPr>
        <w:t xml:space="preserve"> </w:t>
      </w:r>
      <w:r w:rsidR="001D501E" w:rsidRPr="00185A3B">
        <w:rPr>
          <w:rFonts w:ascii="Times New Roman" w:hAnsi="Times New Roman" w:cs="Times New Roman"/>
          <w:sz w:val="28"/>
          <w:szCs w:val="28"/>
        </w:rPr>
        <w:t>формы</w:t>
      </w:r>
      <w:r w:rsidR="001D501E" w:rsidRPr="00185A3B">
        <w:rPr>
          <w:rFonts w:ascii="Times New Roman" w:hAnsi="Times New Roman" w:cs="Times New Roman"/>
          <w:spacing w:val="-6"/>
          <w:sz w:val="28"/>
          <w:szCs w:val="28"/>
        </w:rPr>
        <w:t xml:space="preserve"> </w:t>
      </w:r>
      <w:r w:rsidRPr="00185A3B">
        <w:rPr>
          <w:rFonts w:ascii="Times New Roman" w:hAnsi="Times New Roman" w:cs="Times New Roman"/>
          <w:sz w:val="28"/>
          <w:szCs w:val="28"/>
        </w:rPr>
        <w:t>ППЭ;</w:t>
      </w:r>
    </w:p>
    <w:p w14:paraId="4C646751" w14:textId="36739E16" w:rsidR="00965259" w:rsidRPr="00185A3B" w:rsidRDefault="00965259" w:rsidP="00AB4A2F">
      <w:pPr>
        <w:tabs>
          <w:tab w:val="left" w:pos="318"/>
        </w:tabs>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1D501E" w:rsidRPr="00185A3B">
        <w:rPr>
          <w:rFonts w:ascii="Times New Roman" w:hAnsi="Times New Roman" w:cs="Times New Roman"/>
          <w:sz w:val="28"/>
          <w:szCs w:val="28"/>
        </w:rPr>
        <w:t>передать собран</w:t>
      </w:r>
      <w:r w:rsidRPr="00185A3B">
        <w:rPr>
          <w:rFonts w:ascii="Times New Roman" w:hAnsi="Times New Roman" w:cs="Times New Roman"/>
          <w:sz w:val="28"/>
          <w:szCs w:val="28"/>
        </w:rPr>
        <w:t>ные материалы руководителю ППЭ.</w:t>
      </w:r>
    </w:p>
    <w:p w14:paraId="5433AD0A" w14:textId="7DC1C0E6" w:rsidR="001D501E" w:rsidRPr="00185A3B" w:rsidRDefault="0024392C" w:rsidP="00AB4A2F">
      <w:pPr>
        <w:tabs>
          <w:tab w:val="left" w:pos="318"/>
        </w:tabs>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п</w:t>
      </w:r>
      <w:r w:rsidR="001D501E" w:rsidRPr="00185A3B">
        <w:rPr>
          <w:rFonts w:ascii="Times New Roman" w:hAnsi="Times New Roman" w:cs="Times New Roman"/>
          <w:sz w:val="28"/>
          <w:szCs w:val="28"/>
        </w:rPr>
        <w:t>окинуть ППЭ с разрешения руководителя ППЭ.</w:t>
      </w:r>
    </w:p>
    <w:p w14:paraId="66D3E3CA" w14:textId="77777777" w:rsidR="005460EB" w:rsidRPr="00185A3B" w:rsidRDefault="005460EB" w:rsidP="00AB4A2F">
      <w:pPr>
        <w:spacing w:after="0" w:line="240" w:lineRule="auto"/>
        <w:rPr>
          <w:rFonts w:ascii="Times New Roman" w:eastAsia="Calibri" w:hAnsi="Times New Roman" w:cs="Times New Roman"/>
          <w:sz w:val="28"/>
          <w:szCs w:val="28"/>
        </w:rPr>
      </w:pPr>
      <w:r w:rsidRPr="00185A3B">
        <w:rPr>
          <w:rFonts w:ascii="Times New Roman" w:eastAsia="Calibri" w:hAnsi="Times New Roman" w:cs="Times New Roman"/>
          <w:color w:val="FF0000"/>
          <w:sz w:val="28"/>
          <w:szCs w:val="28"/>
        </w:rPr>
        <w:br w:type="page"/>
      </w:r>
    </w:p>
    <w:p w14:paraId="69D6BC5C" w14:textId="77777777" w:rsidR="00CF655D" w:rsidRPr="00185A3B" w:rsidRDefault="00CF655D" w:rsidP="00BF0471">
      <w:pPr>
        <w:pStyle w:val="af6"/>
        <w:ind w:left="5672"/>
        <w:jc w:val="both"/>
        <w:rPr>
          <w:sz w:val="28"/>
          <w:szCs w:val="28"/>
        </w:rPr>
      </w:pPr>
      <w:r w:rsidRPr="00185A3B">
        <w:rPr>
          <w:sz w:val="28"/>
          <w:szCs w:val="28"/>
        </w:rPr>
        <w:lastRenderedPageBreak/>
        <w:t>Приложение № 14 к приказу Департамента Смоленской области по образованию и науке</w:t>
      </w:r>
    </w:p>
    <w:p w14:paraId="6E04F88D" w14:textId="5316FFD6" w:rsidR="00CF655D" w:rsidRPr="00185A3B" w:rsidRDefault="00CF655D" w:rsidP="00BF0471">
      <w:pPr>
        <w:pStyle w:val="af6"/>
        <w:ind w:left="5672"/>
        <w:jc w:val="both"/>
        <w:rPr>
          <w:sz w:val="28"/>
          <w:szCs w:val="28"/>
        </w:rPr>
      </w:pPr>
      <w:r w:rsidRPr="00185A3B">
        <w:rPr>
          <w:sz w:val="28"/>
          <w:szCs w:val="28"/>
        </w:rPr>
        <w:t xml:space="preserve">от «______» _______ </w:t>
      </w:r>
      <w:r w:rsidR="001E17BD" w:rsidRPr="00185A3B">
        <w:rPr>
          <w:sz w:val="28"/>
          <w:szCs w:val="28"/>
        </w:rPr>
        <w:t>2023</w:t>
      </w:r>
      <w:r w:rsidRPr="00185A3B">
        <w:rPr>
          <w:sz w:val="28"/>
          <w:szCs w:val="28"/>
        </w:rPr>
        <w:t xml:space="preserve"> г. № _____</w:t>
      </w:r>
    </w:p>
    <w:p w14:paraId="4FC01EFA" w14:textId="77777777" w:rsidR="00CF655D" w:rsidRPr="00185A3B" w:rsidRDefault="00CF655D" w:rsidP="00AB4A2F">
      <w:pPr>
        <w:spacing w:after="0" w:line="240" w:lineRule="auto"/>
        <w:jc w:val="center"/>
        <w:rPr>
          <w:rFonts w:ascii="Times New Roman" w:hAnsi="Times New Roman" w:cs="Times New Roman"/>
          <w:b/>
          <w:sz w:val="28"/>
          <w:szCs w:val="28"/>
        </w:rPr>
      </w:pPr>
    </w:p>
    <w:p w14:paraId="18712A13" w14:textId="710BFF37" w:rsidR="00CF655D" w:rsidRPr="00185A3B" w:rsidRDefault="00CF655D" w:rsidP="00AB4A2F">
      <w:pPr>
        <w:spacing w:after="0" w:line="240" w:lineRule="auto"/>
        <w:jc w:val="center"/>
        <w:rPr>
          <w:rFonts w:ascii="Times New Roman" w:hAnsi="Times New Roman" w:cs="Times New Roman"/>
          <w:b/>
          <w:sz w:val="28"/>
          <w:szCs w:val="28"/>
        </w:rPr>
      </w:pPr>
      <w:r w:rsidRPr="00185A3B">
        <w:rPr>
          <w:rFonts w:ascii="Times New Roman" w:hAnsi="Times New Roman" w:cs="Times New Roman"/>
          <w:b/>
          <w:sz w:val="28"/>
          <w:szCs w:val="28"/>
        </w:rPr>
        <w:t>Инструкция для организаторов в аудитории проведения при подготовке и проведении ЕГЭ по иностранным языкам</w:t>
      </w:r>
      <w:r w:rsidR="003C788E" w:rsidRPr="00185A3B">
        <w:rPr>
          <w:rFonts w:ascii="Times New Roman" w:hAnsi="Times New Roman" w:cs="Times New Roman"/>
          <w:b/>
          <w:sz w:val="28"/>
          <w:szCs w:val="28"/>
        </w:rPr>
        <w:t xml:space="preserve"> (раздел «Говорение»)</w:t>
      </w:r>
    </w:p>
    <w:p w14:paraId="4867D8CB" w14:textId="77777777" w:rsidR="00CF655D" w:rsidRPr="00185A3B" w:rsidRDefault="00CF655D" w:rsidP="00AB4A2F">
      <w:pPr>
        <w:spacing w:after="0" w:line="240" w:lineRule="auto"/>
        <w:jc w:val="center"/>
        <w:rPr>
          <w:rFonts w:ascii="Times New Roman" w:hAnsi="Times New Roman" w:cs="Times New Roman"/>
          <w:b/>
          <w:sz w:val="28"/>
          <w:szCs w:val="28"/>
        </w:rPr>
      </w:pPr>
    </w:p>
    <w:p w14:paraId="52F4BEEF" w14:textId="0830A297" w:rsidR="00BC4CF7" w:rsidRPr="00185A3B" w:rsidRDefault="00BC4CF7" w:rsidP="00AB4A2F">
      <w:pPr>
        <w:autoSpaceDE w:val="0"/>
        <w:autoSpaceDN w:val="0"/>
        <w:adjustRightInd w:val="0"/>
        <w:spacing w:after="0" w:line="240" w:lineRule="auto"/>
        <w:ind w:firstLine="709"/>
        <w:jc w:val="both"/>
        <w:rPr>
          <w:rFonts w:ascii="Times New Roman" w:hAnsi="Times New Roman" w:cs="Times New Roman"/>
          <w:color w:val="000000"/>
          <w:sz w:val="28"/>
          <w:szCs w:val="28"/>
        </w:rPr>
      </w:pPr>
      <w:r w:rsidRPr="00185A3B">
        <w:rPr>
          <w:rFonts w:ascii="Times New Roman" w:hAnsi="Times New Roman" w:cs="Times New Roman"/>
          <w:color w:val="000000"/>
          <w:sz w:val="28"/>
          <w:szCs w:val="28"/>
        </w:rPr>
        <w:t xml:space="preserve">Организаторы в аудитории проведения при подготовке к участию в проведении ЕГЭ по иностранным языкам (раздел «Говорение») руководствуются инструкцией для организаторов в аудитории </w:t>
      </w:r>
      <w:r w:rsidRPr="00185A3B">
        <w:rPr>
          <w:rFonts w:ascii="Times New Roman" w:hAnsi="Times New Roman" w:cs="Times New Roman"/>
          <w:sz w:val="28"/>
          <w:szCs w:val="28"/>
        </w:rPr>
        <w:t>(Приложение № 4)</w:t>
      </w:r>
      <w:r w:rsidRPr="00185A3B">
        <w:rPr>
          <w:rFonts w:ascii="Times New Roman" w:hAnsi="Times New Roman" w:cs="Times New Roman"/>
          <w:color w:val="000000"/>
          <w:sz w:val="28"/>
          <w:szCs w:val="28"/>
        </w:rPr>
        <w:t>.</w:t>
      </w:r>
    </w:p>
    <w:p w14:paraId="124DB2D7" w14:textId="68E587E9" w:rsidR="00BC4CF7" w:rsidRPr="00185A3B" w:rsidRDefault="00BC4CF7" w:rsidP="00AB4A2F">
      <w:pPr>
        <w:autoSpaceDE w:val="0"/>
        <w:autoSpaceDN w:val="0"/>
        <w:adjustRightInd w:val="0"/>
        <w:spacing w:after="0" w:line="240" w:lineRule="auto"/>
        <w:ind w:firstLine="709"/>
        <w:jc w:val="both"/>
        <w:rPr>
          <w:rFonts w:ascii="Times New Roman" w:hAnsi="Times New Roman" w:cs="Times New Roman"/>
          <w:color w:val="000000"/>
          <w:sz w:val="28"/>
          <w:szCs w:val="28"/>
        </w:rPr>
      </w:pPr>
      <w:r w:rsidRPr="00185A3B">
        <w:rPr>
          <w:rFonts w:ascii="Times New Roman" w:hAnsi="Times New Roman" w:cs="Times New Roman"/>
          <w:color w:val="000000"/>
          <w:sz w:val="28"/>
          <w:szCs w:val="28"/>
        </w:rPr>
        <w:t xml:space="preserve">На этапе проведения экзамена организаторы </w:t>
      </w:r>
      <w:r w:rsidR="002F1B03" w:rsidRPr="00185A3B">
        <w:rPr>
          <w:rFonts w:ascii="Times New Roman" w:hAnsi="Times New Roman" w:cs="Times New Roman"/>
          <w:color w:val="000000"/>
          <w:sz w:val="28"/>
          <w:szCs w:val="28"/>
        </w:rPr>
        <w:t>в аудитории проведения обязаны:</w:t>
      </w:r>
    </w:p>
    <w:p w14:paraId="6E4E552F" w14:textId="48EEC1FE" w:rsidR="00BC4CF7" w:rsidRPr="00185A3B" w:rsidRDefault="002F1B03" w:rsidP="00AB4A2F">
      <w:pPr>
        <w:autoSpaceDE w:val="0"/>
        <w:autoSpaceDN w:val="0"/>
        <w:adjustRightInd w:val="0"/>
        <w:spacing w:after="0" w:line="240" w:lineRule="auto"/>
        <w:ind w:firstLine="709"/>
        <w:jc w:val="both"/>
        <w:rPr>
          <w:rFonts w:ascii="Times New Roman" w:hAnsi="Times New Roman" w:cs="Times New Roman"/>
          <w:color w:val="000000"/>
          <w:sz w:val="28"/>
          <w:szCs w:val="28"/>
        </w:rPr>
      </w:pPr>
      <w:r w:rsidRPr="00185A3B">
        <w:rPr>
          <w:rFonts w:ascii="Times New Roman" w:hAnsi="Times New Roman" w:cs="Times New Roman"/>
          <w:color w:val="000000"/>
          <w:sz w:val="28"/>
          <w:szCs w:val="28"/>
        </w:rPr>
        <w:t>– </w:t>
      </w:r>
      <w:r w:rsidR="00BC4CF7" w:rsidRPr="00185A3B">
        <w:rPr>
          <w:rFonts w:ascii="Times New Roman" w:hAnsi="Times New Roman" w:cs="Times New Roman"/>
          <w:color w:val="000000"/>
          <w:sz w:val="28"/>
          <w:szCs w:val="28"/>
        </w:rPr>
        <w:t>после инструктажа полу</w:t>
      </w:r>
      <w:r w:rsidRPr="00185A3B">
        <w:rPr>
          <w:rFonts w:ascii="Times New Roman" w:hAnsi="Times New Roman" w:cs="Times New Roman"/>
          <w:color w:val="000000"/>
          <w:sz w:val="28"/>
          <w:szCs w:val="28"/>
        </w:rPr>
        <w:t>чить от руководителя ППЭ формы:</w:t>
      </w:r>
      <w:r w:rsidR="002027D1" w:rsidRPr="00185A3B">
        <w:rPr>
          <w:rFonts w:ascii="Times New Roman" w:hAnsi="Times New Roman" w:cs="Times New Roman"/>
          <w:color w:val="000000"/>
          <w:sz w:val="28"/>
          <w:szCs w:val="28"/>
        </w:rPr>
        <w:t xml:space="preserve"> </w:t>
      </w:r>
      <w:r w:rsidR="00AF58EC" w:rsidRPr="00185A3B">
        <w:rPr>
          <w:rFonts w:ascii="Times New Roman" w:hAnsi="Times New Roman" w:cs="Times New Roman"/>
          <w:color w:val="000000"/>
          <w:sz w:val="28"/>
          <w:szCs w:val="28"/>
        </w:rPr>
        <w:t>ППЭ-05-01,</w:t>
      </w:r>
      <w:r w:rsidR="002027D1" w:rsidRPr="00185A3B">
        <w:rPr>
          <w:rFonts w:ascii="Times New Roman" w:hAnsi="Times New Roman" w:cs="Times New Roman"/>
          <w:color w:val="000000"/>
          <w:sz w:val="28"/>
          <w:szCs w:val="28"/>
        </w:rPr>
        <w:t xml:space="preserve"> </w:t>
      </w:r>
      <w:r w:rsidR="00BC4CF7" w:rsidRPr="00185A3B">
        <w:rPr>
          <w:rFonts w:ascii="Times New Roman" w:hAnsi="Times New Roman" w:cs="Times New Roman"/>
          <w:color w:val="000000"/>
          <w:sz w:val="28"/>
          <w:szCs w:val="28"/>
        </w:rPr>
        <w:t>ПП</w:t>
      </w:r>
      <w:r w:rsidR="00AF58EC" w:rsidRPr="00185A3B">
        <w:rPr>
          <w:rFonts w:ascii="Times New Roman" w:hAnsi="Times New Roman" w:cs="Times New Roman"/>
          <w:color w:val="000000"/>
          <w:sz w:val="28"/>
          <w:szCs w:val="28"/>
        </w:rPr>
        <w:t>Э-05-03-У,</w:t>
      </w:r>
      <w:r w:rsidR="00BC4CF7" w:rsidRPr="00185A3B">
        <w:rPr>
          <w:rFonts w:ascii="Times New Roman" w:hAnsi="Times New Roman" w:cs="Times New Roman"/>
          <w:color w:val="000000"/>
          <w:sz w:val="28"/>
          <w:szCs w:val="28"/>
        </w:rPr>
        <w:t> </w:t>
      </w:r>
      <w:r w:rsidR="00AF58EC" w:rsidRPr="00185A3B">
        <w:rPr>
          <w:rFonts w:ascii="Times New Roman" w:hAnsi="Times New Roman" w:cs="Times New Roman"/>
          <w:color w:val="000000"/>
          <w:sz w:val="28"/>
          <w:szCs w:val="28"/>
        </w:rPr>
        <w:t>ППЭ-12-02;</w:t>
      </w:r>
    </w:p>
    <w:p w14:paraId="4E26EEAC" w14:textId="77777777" w:rsidR="00BC4CF7" w:rsidRPr="00185A3B" w:rsidRDefault="00BC4CF7" w:rsidP="00AB4A2F">
      <w:pPr>
        <w:autoSpaceDE w:val="0"/>
        <w:autoSpaceDN w:val="0"/>
        <w:adjustRightInd w:val="0"/>
        <w:spacing w:after="0" w:line="240" w:lineRule="auto"/>
        <w:ind w:firstLine="709"/>
        <w:jc w:val="both"/>
        <w:rPr>
          <w:rFonts w:ascii="Times New Roman" w:hAnsi="Times New Roman" w:cs="Times New Roman"/>
          <w:color w:val="000000"/>
          <w:sz w:val="28"/>
          <w:szCs w:val="28"/>
        </w:rPr>
      </w:pPr>
      <w:r w:rsidRPr="00185A3B">
        <w:rPr>
          <w:rFonts w:ascii="Times New Roman" w:hAnsi="Times New Roman" w:cs="Times New Roman"/>
          <w:color w:val="000000"/>
          <w:sz w:val="28"/>
          <w:szCs w:val="28"/>
        </w:rPr>
        <w:t>– код активации экзамена, который будет использоваться для инициализации сдачи экзамена на станции записи ответов;</w:t>
      </w:r>
    </w:p>
    <w:p w14:paraId="469F2D67" w14:textId="77777777" w:rsidR="00BC4CF7" w:rsidRPr="00185A3B" w:rsidRDefault="00BC4CF7" w:rsidP="00AB4A2F">
      <w:pPr>
        <w:autoSpaceDE w:val="0"/>
        <w:autoSpaceDN w:val="0"/>
        <w:adjustRightInd w:val="0"/>
        <w:spacing w:after="0" w:line="240" w:lineRule="auto"/>
        <w:ind w:firstLine="709"/>
        <w:jc w:val="both"/>
        <w:rPr>
          <w:rFonts w:ascii="Times New Roman" w:hAnsi="Times New Roman" w:cs="Times New Roman"/>
          <w:color w:val="000000"/>
          <w:sz w:val="28"/>
          <w:szCs w:val="28"/>
        </w:rPr>
      </w:pPr>
      <w:r w:rsidRPr="00185A3B">
        <w:rPr>
          <w:rFonts w:ascii="Times New Roman" w:hAnsi="Times New Roman" w:cs="Times New Roman"/>
          <w:color w:val="000000"/>
          <w:sz w:val="28"/>
          <w:szCs w:val="28"/>
        </w:rPr>
        <w:t xml:space="preserve">– инструкцию для участников экзамена по использованию станции записи ответов по каждому </w:t>
      </w:r>
      <w:r w:rsidRPr="00185A3B">
        <w:rPr>
          <w:rFonts w:ascii="Times New Roman" w:eastAsia="Times New Roman" w:hAnsi="Times New Roman" w:cs="Times New Roman"/>
          <w:sz w:val="28"/>
          <w:szCs w:val="28"/>
        </w:rPr>
        <w:t>языку, сдаваемому в аудитории проведения</w:t>
      </w:r>
      <w:r w:rsidRPr="00185A3B">
        <w:rPr>
          <w:rFonts w:ascii="Times New Roman" w:hAnsi="Times New Roman" w:cs="Times New Roman"/>
          <w:color w:val="000000"/>
          <w:sz w:val="28"/>
          <w:szCs w:val="28"/>
        </w:rPr>
        <w:t>;</w:t>
      </w:r>
    </w:p>
    <w:p w14:paraId="639D97FD" w14:textId="77777777" w:rsidR="00BC4CF7" w:rsidRPr="00185A3B" w:rsidRDefault="00BC4CF7"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hAnsi="Times New Roman" w:cs="Times New Roman"/>
          <w:color w:val="000000"/>
          <w:sz w:val="28"/>
          <w:szCs w:val="28"/>
        </w:rPr>
        <w:t>– ВДП для упаковки бланков регистрации после проведения экзамена.</w:t>
      </w:r>
    </w:p>
    <w:p w14:paraId="11188613" w14:textId="33E8C1C7" w:rsidR="002F1B03" w:rsidRPr="00185A3B" w:rsidRDefault="002F1B03" w:rsidP="00AB4A2F">
      <w:pPr>
        <w:pStyle w:val="aff7"/>
        <w:ind w:left="0" w:firstLine="709"/>
        <w:rPr>
          <w:sz w:val="28"/>
          <w:szCs w:val="28"/>
        </w:rPr>
      </w:pPr>
      <w:r w:rsidRPr="00185A3B">
        <w:rPr>
          <w:sz w:val="28"/>
          <w:szCs w:val="28"/>
        </w:rPr>
        <w:t>– не</w:t>
      </w:r>
      <w:r w:rsidRPr="00185A3B">
        <w:rPr>
          <w:spacing w:val="80"/>
          <w:sz w:val="28"/>
          <w:szCs w:val="28"/>
        </w:rPr>
        <w:t xml:space="preserve"> </w:t>
      </w:r>
      <w:r w:rsidRPr="00185A3B">
        <w:rPr>
          <w:sz w:val="28"/>
          <w:szCs w:val="28"/>
        </w:rPr>
        <w:t>ранее</w:t>
      </w:r>
      <w:r w:rsidRPr="00185A3B">
        <w:rPr>
          <w:spacing w:val="80"/>
          <w:sz w:val="28"/>
          <w:szCs w:val="28"/>
        </w:rPr>
        <w:t xml:space="preserve"> </w:t>
      </w:r>
      <w:r w:rsidRPr="00185A3B">
        <w:rPr>
          <w:sz w:val="28"/>
          <w:szCs w:val="28"/>
        </w:rPr>
        <w:t>10:00</w:t>
      </w:r>
      <w:r w:rsidRPr="00185A3B">
        <w:rPr>
          <w:spacing w:val="80"/>
          <w:sz w:val="28"/>
          <w:szCs w:val="28"/>
        </w:rPr>
        <w:t xml:space="preserve"> </w:t>
      </w:r>
      <w:r w:rsidRPr="00185A3B">
        <w:rPr>
          <w:sz w:val="28"/>
          <w:szCs w:val="28"/>
        </w:rPr>
        <w:t>запустить</w:t>
      </w:r>
      <w:r w:rsidRPr="00185A3B">
        <w:rPr>
          <w:spacing w:val="80"/>
          <w:sz w:val="28"/>
          <w:szCs w:val="28"/>
        </w:rPr>
        <w:t xml:space="preserve"> </w:t>
      </w:r>
      <w:r w:rsidRPr="00185A3B">
        <w:rPr>
          <w:sz w:val="28"/>
          <w:szCs w:val="28"/>
        </w:rPr>
        <w:t>процедуру</w:t>
      </w:r>
      <w:r w:rsidRPr="00185A3B">
        <w:rPr>
          <w:spacing w:val="80"/>
          <w:sz w:val="28"/>
          <w:szCs w:val="28"/>
        </w:rPr>
        <w:t xml:space="preserve"> </w:t>
      </w:r>
      <w:r w:rsidRPr="00185A3B">
        <w:rPr>
          <w:sz w:val="28"/>
          <w:szCs w:val="28"/>
        </w:rPr>
        <w:t>расшифровки</w:t>
      </w:r>
      <w:r w:rsidRPr="00185A3B">
        <w:rPr>
          <w:spacing w:val="80"/>
          <w:sz w:val="28"/>
          <w:szCs w:val="28"/>
        </w:rPr>
        <w:t xml:space="preserve"> </w:t>
      </w:r>
      <w:r w:rsidRPr="00185A3B">
        <w:rPr>
          <w:sz w:val="28"/>
          <w:szCs w:val="28"/>
        </w:rPr>
        <w:t>КИМ на</w:t>
      </w:r>
      <w:r w:rsidRPr="00185A3B">
        <w:rPr>
          <w:spacing w:val="-14"/>
          <w:sz w:val="28"/>
          <w:szCs w:val="28"/>
        </w:rPr>
        <w:t xml:space="preserve"> </w:t>
      </w:r>
      <w:r w:rsidRPr="00185A3B">
        <w:rPr>
          <w:sz w:val="28"/>
          <w:szCs w:val="28"/>
        </w:rPr>
        <w:t>каждой станции записи ответов нажатием кнопки «Прочитать КИМ» (процедура расшифровки может быть инициирована, если техническим специалистом и</w:t>
      </w:r>
      <w:r w:rsidRPr="00185A3B">
        <w:rPr>
          <w:spacing w:val="-15"/>
          <w:sz w:val="28"/>
          <w:szCs w:val="28"/>
        </w:rPr>
        <w:t xml:space="preserve"> </w:t>
      </w:r>
      <w:r w:rsidRPr="00185A3B">
        <w:rPr>
          <w:sz w:val="28"/>
          <w:szCs w:val="28"/>
        </w:rPr>
        <w:t>членом ГЭК ранее был загружен и активирован ключ доступа к ЭМ);</w:t>
      </w:r>
    </w:p>
    <w:p w14:paraId="74DC42FE" w14:textId="035EB847" w:rsidR="002F1B03" w:rsidRPr="00185A3B" w:rsidRDefault="002F1B03" w:rsidP="00AB4A2F">
      <w:pPr>
        <w:pStyle w:val="aff7"/>
        <w:ind w:left="0" w:firstLine="709"/>
        <w:rPr>
          <w:sz w:val="28"/>
          <w:szCs w:val="28"/>
        </w:rPr>
      </w:pPr>
      <w:r w:rsidRPr="00185A3B">
        <w:rPr>
          <w:sz w:val="28"/>
          <w:szCs w:val="28"/>
        </w:rPr>
        <w:t>– по окончании расшифровки убедиться, что станция записи ответов перешла на страницу ввода номера бланка регистрации;</w:t>
      </w:r>
    </w:p>
    <w:p w14:paraId="4102FE0A" w14:textId="33DE91EB" w:rsidR="002F1B03" w:rsidRPr="00185A3B" w:rsidRDefault="002F1B03" w:rsidP="00AB4A2F">
      <w:pPr>
        <w:pStyle w:val="aff7"/>
        <w:ind w:left="0" w:firstLine="709"/>
        <w:rPr>
          <w:sz w:val="28"/>
          <w:szCs w:val="28"/>
        </w:rPr>
      </w:pPr>
      <w:r w:rsidRPr="00185A3B">
        <w:rPr>
          <w:sz w:val="28"/>
          <w:szCs w:val="28"/>
        </w:rPr>
        <w:t>– после</w:t>
      </w:r>
      <w:r w:rsidRPr="00185A3B">
        <w:rPr>
          <w:spacing w:val="40"/>
          <w:sz w:val="28"/>
          <w:szCs w:val="28"/>
        </w:rPr>
        <w:t xml:space="preserve"> </w:t>
      </w:r>
      <w:r w:rsidRPr="00185A3B">
        <w:rPr>
          <w:sz w:val="28"/>
          <w:szCs w:val="28"/>
        </w:rPr>
        <w:t>завершения</w:t>
      </w:r>
      <w:r w:rsidRPr="00185A3B">
        <w:rPr>
          <w:spacing w:val="40"/>
          <w:sz w:val="28"/>
          <w:szCs w:val="28"/>
        </w:rPr>
        <w:t xml:space="preserve"> </w:t>
      </w:r>
      <w:r w:rsidRPr="00185A3B">
        <w:rPr>
          <w:sz w:val="28"/>
          <w:szCs w:val="28"/>
        </w:rPr>
        <w:t>расшифровки</w:t>
      </w:r>
      <w:r w:rsidRPr="00185A3B">
        <w:rPr>
          <w:spacing w:val="40"/>
          <w:sz w:val="28"/>
          <w:szCs w:val="28"/>
        </w:rPr>
        <w:t xml:space="preserve"> </w:t>
      </w:r>
      <w:r w:rsidRPr="00185A3B">
        <w:rPr>
          <w:sz w:val="28"/>
          <w:szCs w:val="28"/>
        </w:rPr>
        <w:t>КИМ</w:t>
      </w:r>
      <w:r w:rsidRPr="00185A3B">
        <w:rPr>
          <w:spacing w:val="40"/>
          <w:sz w:val="28"/>
          <w:szCs w:val="28"/>
        </w:rPr>
        <w:t xml:space="preserve"> </w:t>
      </w:r>
      <w:r w:rsidRPr="00185A3B">
        <w:rPr>
          <w:sz w:val="28"/>
          <w:szCs w:val="28"/>
        </w:rPr>
        <w:t>на</w:t>
      </w:r>
      <w:r w:rsidRPr="00185A3B">
        <w:rPr>
          <w:spacing w:val="40"/>
          <w:sz w:val="28"/>
          <w:szCs w:val="28"/>
        </w:rPr>
        <w:t xml:space="preserve"> </w:t>
      </w:r>
      <w:r w:rsidRPr="00185A3B">
        <w:rPr>
          <w:sz w:val="28"/>
          <w:szCs w:val="28"/>
        </w:rPr>
        <w:t>каждой</w:t>
      </w:r>
      <w:r w:rsidRPr="00185A3B">
        <w:rPr>
          <w:spacing w:val="40"/>
          <w:sz w:val="28"/>
          <w:szCs w:val="28"/>
        </w:rPr>
        <w:t xml:space="preserve"> </w:t>
      </w:r>
      <w:r w:rsidRPr="00185A3B">
        <w:rPr>
          <w:sz w:val="28"/>
          <w:szCs w:val="28"/>
        </w:rPr>
        <w:t>станции</w:t>
      </w:r>
      <w:r w:rsidRPr="00185A3B">
        <w:rPr>
          <w:spacing w:val="40"/>
          <w:sz w:val="28"/>
          <w:szCs w:val="28"/>
        </w:rPr>
        <w:t xml:space="preserve"> </w:t>
      </w:r>
      <w:r w:rsidRPr="00185A3B">
        <w:rPr>
          <w:sz w:val="28"/>
          <w:szCs w:val="28"/>
        </w:rPr>
        <w:t>записи</w:t>
      </w:r>
      <w:r w:rsidRPr="00185A3B">
        <w:rPr>
          <w:spacing w:val="40"/>
          <w:sz w:val="28"/>
          <w:szCs w:val="28"/>
        </w:rPr>
        <w:t xml:space="preserve"> </w:t>
      </w:r>
      <w:r w:rsidRPr="00185A3B">
        <w:rPr>
          <w:sz w:val="28"/>
          <w:szCs w:val="28"/>
        </w:rPr>
        <w:t>ответов</w:t>
      </w:r>
      <w:r w:rsidRPr="00185A3B">
        <w:rPr>
          <w:spacing w:val="80"/>
          <w:sz w:val="28"/>
          <w:szCs w:val="28"/>
        </w:rPr>
        <w:t xml:space="preserve"> </w:t>
      </w:r>
      <w:r w:rsidRPr="00185A3B">
        <w:rPr>
          <w:sz w:val="28"/>
          <w:szCs w:val="28"/>
        </w:rPr>
        <w:t>в</w:t>
      </w:r>
      <w:r w:rsidRPr="00185A3B">
        <w:rPr>
          <w:spacing w:val="-2"/>
          <w:sz w:val="28"/>
          <w:szCs w:val="28"/>
        </w:rPr>
        <w:t xml:space="preserve"> </w:t>
      </w:r>
      <w:r w:rsidRPr="00185A3B">
        <w:rPr>
          <w:sz w:val="28"/>
          <w:szCs w:val="28"/>
        </w:rPr>
        <w:t>аудитории сообщить организатору вне аудитории информацию об успешной расшифровке КИМ и возможности начала экзамена в аудитории;</w:t>
      </w:r>
    </w:p>
    <w:p w14:paraId="79B900DF" w14:textId="77777777" w:rsidR="00FE7BB0" w:rsidRPr="00185A3B" w:rsidRDefault="00FE7BB0"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2F1B03" w:rsidRPr="00185A3B">
        <w:rPr>
          <w:rFonts w:ascii="Times New Roman" w:hAnsi="Times New Roman" w:cs="Times New Roman"/>
          <w:sz w:val="28"/>
          <w:szCs w:val="28"/>
        </w:rPr>
        <w:t>после</w:t>
      </w:r>
      <w:r w:rsidR="002F1B03" w:rsidRPr="00185A3B">
        <w:rPr>
          <w:rFonts w:ascii="Times New Roman" w:hAnsi="Times New Roman" w:cs="Times New Roman"/>
          <w:spacing w:val="-3"/>
          <w:sz w:val="28"/>
          <w:szCs w:val="28"/>
        </w:rPr>
        <w:t xml:space="preserve"> </w:t>
      </w:r>
      <w:r w:rsidR="002F1B03" w:rsidRPr="00185A3B">
        <w:rPr>
          <w:rFonts w:ascii="Times New Roman" w:hAnsi="Times New Roman" w:cs="Times New Roman"/>
          <w:sz w:val="28"/>
          <w:szCs w:val="28"/>
        </w:rPr>
        <w:t>входа</w:t>
      </w:r>
      <w:r w:rsidR="002F1B03" w:rsidRPr="00185A3B">
        <w:rPr>
          <w:rFonts w:ascii="Times New Roman" w:hAnsi="Times New Roman" w:cs="Times New Roman"/>
          <w:spacing w:val="-1"/>
          <w:sz w:val="28"/>
          <w:szCs w:val="28"/>
        </w:rPr>
        <w:t xml:space="preserve"> </w:t>
      </w:r>
      <w:r w:rsidR="002F1B03" w:rsidRPr="00185A3B">
        <w:rPr>
          <w:rFonts w:ascii="Times New Roman" w:hAnsi="Times New Roman" w:cs="Times New Roman"/>
          <w:sz w:val="28"/>
          <w:szCs w:val="28"/>
        </w:rPr>
        <w:t>в</w:t>
      </w:r>
      <w:r w:rsidR="002F1B03" w:rsidRPr="00185A3B">
        <w:rPr>
          <w:rFonts w:ascii="Times New Roman" w:hAnsi="Times New Roman" w:cs="Times New Roman"/>
          <w:spacing w:val="-2"/>
          <w:sz w:val="28"/>
          <w:szCs w:val="28"/>
        </w:rPr>
        <w:t xml:space="preserve"> </w:t>
      </w:r>
      <w:r w:rsidR="002F1B03" w:rsidRPr="00185A3B">
        <w:rPr>
          <w:rFonts w:ascii="Times New Roman" w:hAnsi="Times New Roman" w:cs="Times New Roman"/>
          <w:sz w:val="28"/>
          <w:szCs w:val="28"/>
        </w:rPr>
        <w:t>аудиторию</w:t>
      </w:r>
      <w:r w:rsidR="002F1B03" w:rsidRPr="00185A3B">
        <w:rPr>
          <w:rFonts w:ascii="Times New Roman" w:hAnsi="Times New Roman" w:cs="Times New Roman"/>
          <w:spacing w:val="-3"/>
          <w:sz w:val="28"/>
          <w:szCs w:val="28"/>
        </w:rPr>
        <w:t xml:space="preserve"> </w:t>
      </w:r>
      <w:r w:rsidR="002F1B03" w:rsidRPr="00185A3B">
        <w:rPr>
          <w:rFonts w:ascii="Times New Roman" w:hAnsi="Times New Roman" w:cs="Times New Roman"/>
          <w:sz w:val="28"/>
          <w:szCs w:val="28"/>
        </w:rPr>
        <w:t>группы участников</w:t>
      </w:r>
      <w:r w:rsidR="002F1B03" w:rsidRPr="00185A3B">
        <w:rPr>
          <w:rFonts w:ascii="Times New Roman" w:hAnsi="Times New Roman" w:cs="Times New Roman"/>
          <w:spacing w:val="-3"/>
          <w:sz w:val="28"/>
          <w:szCs w:val="28"/>
        </w:rPr>
        <w:t xml:space="preserve"> </w:t>
      </w:r>
      <w:r w:rsidR="002F1B03" w:rsidRPr="00185A3B">
        <w:rPr>
          <w:rFonts w:ascii="Times New Roman" w:hAnsi="Times New Roman" w:cs="Times New Roman"/>
          <w:sz w:val="28"/>
          <w:szCs w:val="28"/>
        </w:rPr>
        <w:t>экзамена</w:t>
      </w:r>
      <w:r w:rsidR="002F1B03" w:rsidRPr="00185A3B">
        <w:rPr>
          <w:rFonts w:ascii="Times New Roman" w:hAnsi="Times New Roman" w:cs="Times New Roman"/>
          <w:spacing w:val="-4"/>
          <w:sz w:val="28"/>
          <w:szCs w:val="28"/>
        </w:rPr>
        <w:t xml:space="preserve"> </w:t>
      </w:r>
      <w:r w:rsidR="002F1B03" w:rsidRPr="00185A3B">
        <w:rPr>
          <w:rFonts w:ascii="Times New Roman" w:hAnsi="Times New Roman" w:cs="Times New Roman"/>
          <w:sz w:val="28"/>
          <w:szCs w:val="28"/>
        </w:rPr>
        <w:t>каждой</w:t>
      </w:r>
      <w:r w:rsidR="002F1B03" w:rsidRPr="00185A3B">
        <w:rPr>
          <w:rFonts w:ascii="Times New Roman" w:hAnsi="Times New Roman" w:cs="Times New Roman"/>
          <w:spacing w:val="-1"/>
          <w:sz w:val="28"/>
          <w:szCs w:val="28"/>
        </w:rPr>
        <w:t xml:space="preserve"> </w:t>
      </w:r>
      <w:r w:rsidR="002F1B03" w:rsidRPr="00185A3B">
        <w:rPr>
          <w:rFonts w:ascii="Times New Roman" w:hAnsi="Times New Roman" w:cs="Times New Roman"/>
          <w:sz w:val="28"/>
          <w:szCs w:val="28"/>
        </w:rPr>
        <w:t>очереди</w:t>
      </w:r>
      <w:r w:rsidR="002F1B03" w:rsidRPr="00185A3B">
        <w:rPr>
          <w:rFonts w:ascii="Times New Roman" w:hAnsi="Times New Roman" w:cs="Times New Roman"/>
          <w:spacing w:val="-3"/>
          <w:sz w:val="28"/>
          <w:szCs w:val="28"/>
        </w:rPr>
        <w:t xml:space="preserve"> </w:t>
      </w:r>
      <w:r w:rsidR="002F1B03" w:rsidRPr="00185A3B">
        <w:rPr>
          <w:rFonts w:ascii="Times New Roman" w:hAnsi="Times New Roman" w:cs="Times New Roman"/>
          <w:sz w:val="28"/>
          <w:szCs w:val="28"/>
        </w:rPr>
        <w:t>распределить участников по</w:t>
      </w:r>
      <w:r w:rsidR="002F1B03" w:rsidRPr="00185A3B">
        <w:rPr>
          <w:rFonts w:ascii="Times New Roman" w:hAnsi="Times New Roman" w:cs="Times New Roman"/>
          <w:spacing w:val="-15"/>
          <w:sz w:val="28"/>
          <w:szCs w:val="28"/>
        </w:rPr>
        <w:t xml:space="preserve"> </w:t>
      </w:r>
      <w:r w:rsidR="002F1B03" w:rsidRPr="00185A3B">
        <w:rPr>
          <w:rFonts w:ascii="Times New Roman" w:hAnsi="Times New Roman" w:cs="Times New Roman"/>
          <w:sz w:val="28"/>
          <w:szCs w:val="28"/>
        </w:rPr>
        <w:t>рабочим местам в</w:t>
      </w:r>
      <w:r w:rsidR="002F1B03" w:rsidRPr="00185A3B">
        <w:rPr>
          <w:rFonts w:ascii="Times New Roman" w:hAnsi="Times New Roman" w:cs="Times New Roman"/>
          <w:spacing w:val="-15"/>
          <w:sz w:val="28"/>
          <w:szCs w:val="28"/>
        </w:rPr>
        <w:t xml:space="preserve"> </w:t>
      </w:r>
      <w:r w:rsidR="002F1B03" w:rsidRPr="00185A3B">
        <w:rPr>
          <w:rFonts w:ascii="Times New Roman" w:hAnsi="Times New Roman" w:cs="Times New Roman"/>
          <w:sz w:val="28"/>
          <w:szCs w:val="28"/>
        </w:rPr>
        <w:t>аудитории, распределение выполняется произвольным образом с</w:t>
      </w:r>
      <w:r w:rsidR="002F1B03" w:rsidRPr="00185A3B">
        <w:rPr>
          <w:rFonts w:ascii="Times New Roman" w:hAnsi="Times New Roman" w:cs="Times New Roman"/>
          <w:spacing w:val="-15"/>
          <w:sz w:val="28"/>
          <w:szCs w:val="28"/>
        </w:rPr>
        <w:t xml:space="preserve"> </w:t>
      </w:r>
      <w:r w:rsidR="002F1B03" w:rsidRPr="00185A3B">
        <w:rPr>
          <w:rFonts w:ascii="Times New Roman" w:hAnsi="Times New Roman" w:cs="Times New Roman"/>
          <w:sz w:val="28"/>
          <w:szCs w:val="28"/>
        </w:rPr>
        <w:t>учётом предмета: иностранный язык, который сдаёт участник ЕГЭ, должен совпадать</w:t>
      </w:r>
      <w:r w:rsidR="002F1B03" w:rsidRPr="00185A3B">
        <w:rPr>
          <w:rFonts w:ascii="Times New Roman" w:hAnsi="Times New Roman" w:cs="Times New Roman"/>
          <w:spacing w:val="40"/>
          <w:sz w:val="28"/>
          <w:szCs w:val="28"/>
        </w:rPr>
        <w:t xml:space="preserve"> </w:t>
      </w:r>
      <w:r w:rsidR="002F1B03" w:rsidRPr="00185A3B">
        <w:rPr>
          <w:rFonts w:ascii="Times New Roman" w:hAnsi="Times New Roman" w:cs="Times New Roman"/>
          <w:sz w:val="28"/>
          <w:szCs w:val="28"/>
        </w:rPr>
        <w:t>с</w:t>
      </w:r>
      <w:r w:rsidR="002F1B03" w:rsidRPr="00185A3B">
        <w:rPr>
          <w:rFonts w:ascii="Times New Roman" w:hAnsi="Times New Roman" w:cs="Times New Roman"/>
          <w:spacing w:val="-15"/>
          <w:sz w:val="28"/>
          <w:szCs w:val="28"/>
        </w:rPr>
        <w:t xml:space="preserve"> </w:t>
      </w:r>
      <w:r w:rsidR="002F1B03" w:rsidRPr="00185A3B">
        <w:rPr>
          <w:rFonts w:ascii="Times New Roman" w:hAnsi="Times New Roman" w:cs="Times New Roman"/>
          <w:sz w:val="28"/>
          <w:szCs w:val="28"/>
        </w:rPr>
        <w:t>указанным</w:t>
      </w:r>
      <w:r w:rsidR="002F1B03" w:rsidRPr="00185A3B">
        <w:rPr>
          <w:rFonts w:ascii="Times New Roman" w:hAnsi="Times New Roman" w:cs="Times New Roman"/>
          <w:spacing w:val="40"/>
          <w:sz w:val="28"/>
          <w:szCs w:val="28"/>
        </w:rPr>
        <w:t xml:space="preserve"> </w:t>
      </w:r>
      <w:r w:rsidR="002F1B03" w:rsidRPr="00185A3B">
        <w:rPr>
          <w:rFonts w:ascii="Times New Roman" w:hAnsi="Times New Roman" w:cs="Times New Roman"/>
          <w:sz w:val="28"/>
          <w:szCs w:val="28"/>
        </w:rPr>
        <w:t>на</w:t>
      </w:r>
      <w:r w:rsidR="002F1B03" w:rsidRPr="00185A3B">
        <w:rPr>
          <w:rFonts w:ascii="Times New Roman" w:hAnsi="Times New Roman" w:cs="Times New Roman"/>
          <w:spacing w:val="-14"/>
          <w:sz w:val="28"/>
          <w:szCs w:val="28"/>
        </w:rPr>
        <w:t xml:space="preserve"> </w:t>
      </w:r>
      <w:r w:rsidR="002F1B03" w:rsidRPr="00185A3B">
        <w:rPr>
          <w:rFonts w:ascii="Times New Roman" w:hAnsi="Times New Roman" w:cs="Times New Roman"/>
          <w:sz w:val="28"/>
          <w:szCs w:val="28"/>
        </w:rPr>
        <w:t>станции</w:t>
      </w:r>
      <w:r w:rsidR="002F1B03" w:rsidRPr="00185A3B">
        <w:rPr>
          <w:rFonts w:ascii="Times New Roman" w:hAnsi="Times New Roman" w:cs="Times New Roman"/>
          <w:spacing w:val="40"/>
          <w:sz w:val="28"/>
          <w:szCs w:val="28"/>
        </w:rPr>
        <w:t xml:space="preserve"> </w:t>
      </w:r>
      <w:r w:rsidR="002F1B03" w:rsidRPr="00185A3B">
        <w:rPr>
          <w:rFonts w:ascii="Times New Roman" w:hAnsi="Times New Roman" w:cs="Times New Roman"/>
          <w:sz w:val="28"/>
          <w:szCs w:val="28"/>
        </w:rPr>
        <w:t>записи</w:t>
      </w:r>
      <w:r w:rsidR="002F1B03" w:rsidRPr="00185A3B">
        <w:rPr>
          <w:rFonts w:ascii="Times New Roman" w:hAnsi="Times New Roman" w:cs="Times New Roman"/>
          <w:spacing w:val="40"/>
          <w:sz w:val="28"/>
          <w:szCs w:val="28"/>
        </w:rPr>
        <w:t xml:space="preserve"> </w:t>
      </w:r>
      <w:r w:rsidR="002F1B03" w:rsidRPr="00185A3B">
        <w:rPr>
          <w:rFonts w:ascii="Times New Roman" w:hAnsi="Times New Roman" w:cs="Times New Roman"/>
          <w:sz w:val="28"/>
          <w:szCs w:val="28"/>
        </w:rPr>
        <w:t>ответов</w:t>
      </w:r>
      <w:r w:rsidR="002F1B03" w:rsidRPr="00185A3B">
        <w:rPr>
          <w:rFonts w:ascii="Times New Roman" w:hAnsi="Times New Roman" w:cs="Times New Roman"/>
          <w:spacing w:val="40"/>
          <w:sz w:val="28"/>
          <w:szCs w:val="28"/>
        </w:rPr>
        <w:t xml:space="preserve"> </w:t>
      </w:r>
      <w:r w:rsidR="002F1B03" w:rsidRPr="00185A3B">
        <w:rPr>
          <w:rFonts w:ascii="Times New Roman" w:hAnsi="Times New Roman" w:cs="Times New Roman"/>
          <w:sz w:val="28"/>
          <w:szCs w:val="28"/>
        </w:rPr>
        <w:t>(в</w:t>
      </w:r>
      <w:r w:rsidR="002F1B03" w:rsidRPr="00185A3B">
        <w:rPr>
          <w:rFonts w:ascii="Times New Roman" w:hAnsi="Times New Roman" w:cs="Times New Roman"/>
          <w:spacing w:val="40"/>
          <w:sz w:val="28"/>
          <w:szCs w:val="28"/>
        </w:rPr>
        <w:t xml:space="preserve"> </w:t>
      </w:r>
      <w:r w:rsidR="002F1B03" w:rsidRPr="00185A3B">
        <w:rPr>
          <w:rFonts w:ascii="Times New Roman" w:hAnsi="Times New Roman" w:cs="Times New Roman"/>
          <w:sz w:val="28"/>
          <w:szCs w:val="28"/>
        </w:rPr>
        <w:t>общем</w:t>
      </w:r>
      <w:r w:rsidR="002F1B03" w:rsidRPr="00185A3B">
        <w:rPr>
          <w:rFonts w:ascii="Times New Roman" w:hAnsi="Times New Roman" w:cs="Times New Roman"/>
          <w:spacing w:val="40"/>
          <w:sz w:val="28"/>
          <w:szCs w:val="28"/>
        </w:rPr>
        <w:t xml:space="preserve"> </w:t>
      </w:r>
      <w:r w:rsidR="002F1B03" w:rsidRPr="00185A3B">
        <w:rPr>
          <w:rFonts w:ascii="Times New Roman" w:hAnsi="Times New Roman" w:cs="Times New Roman"/>
          <w:sz w:val="28"/>
          <w:szCs w:val="28"/>
        </w:rPr>
        <w:t>случае</w:t>
      </w:r>
      <w:r w:rsidR="002F1B03" w:rsidRPr="00185A3B">
        <w:rPr>
          <w:rFonts w:ascii="Times New Roman" w:hAnsi="Times New Roman" w:cs="Times New Roman"/>
          <w:spacing w:val="40"/>
          <w:sz w:val="28"/>
          <w:szCs w:val="28"/>
        </w:rPr>
        <w:t xml:space="preserve"> </w:t>
      </w:r>
      <w:r w:rsidR="002F1B03" w:rsidRPr="00185A3B">
        <w:rPr>
          <w:rFonts w:ascii="Times New Roman" w:hAnsi="Times New Roman" w:cs="Times New Roman"/>
          <w:sz w:val="28"/>
          <w:szCs w:val="28"/>
        </w:rPr>
        <w:t>в</w:t>
      </w:r>
      <w:r w:rsidR="002F1B03" w:rsidRPr="00185A3B">
        <w:rPr>
          <w:rFonts w:ascii="Times New Roman" w:hAnsi="Times New Roman" w:cs="Times New Roman"/>
          <w:spacing w:val="-15"/>
          <w:sz w:val="28"/>
          <w:szCs w:val="28"/>
        </w:rPr>
        <w:t xml:space="preserve"> </w:t>
      </w:r>
      <w:r w:rsidR="002F1B03" w:rsidRPr="00185A3B">
        <w:rPr>
          <w:rFonts w:ascii="Times New Roman" w:hAnsi="Times New Roman" w:cs="Times New Roman"/>
          <w:sz w:val="28"/>
          <w:szCs w:val="28"/>
        </w:rPr>
        <w:t>одной</w:t>
      </w:r>
      <w:r w:rsidR="002F1B03" w:rsidRPr="00185A3B">
        <w:rPr>
          <w:rFonts w:ascii="Times New Roman" w:hAnsi="Times New Roman" w:cs="Times New Roman"/>
          <w:spacing w:val="40"/>
          <w:sz w:val="28"/>
          <w:szCs w:val="28"/>
        </w:rPr>
        <w:t xml:space="preserve"> </w:t>
      </w:r>
      <w:r w:rsidR="002F1B03" w:rsidRPr="00185A3B">
        <w:rPr>
          <w:rFonts w:ascii="Times New Roman" w:hAnsi="Times New Roman" w:cs="Times New Roman"/>
          <w:sz w:val="28"/>
          <w:szCs w:val="28"/>
        </w:rPr>
        <w:t>аудитории</w:t>
      </w:r>
      <w:r w:rsidR="002F1B03" w:rsidRPr="00185A3B">
        <w:rPr>
          <w:rFonts w:ascii="Times New Roman" w:hAnsi="Times New Roman" w:cs="Times New Roman"/>
          <w:spacing w:val="40"/>
          <w:sz w:val="28"/>
          <w:szCs w:val="28"/>
        </w:rPr>
        <w:t xml:space="preserve"> </w:t>
      </w:r>
      <w:r w:rsidR="002F1B03" w:rsidRPr="00185A3B">
        <w:rPr>
          <w:rFonts w:ascii="Times New Roman" w:hAnsi="Times New Roman" w:cs="Times New Roman"/>
          <w:sz w:val="28"/>
          <w:szCs w:val="28"/>
        </w:rPr>
        <w:t>на разных станциях могут сдаваться разные предметы);</w:t>
      </w:r>
    </w:p>
    <w:p w14:paraId="45048A4F" w14:textId="29ED5DDB" w:rsidR="002F1B03" w:rsidRPr="00185A3B" w:rsidRDefault="00FE7BB0"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2F1B03" w:rsidRPr="00185A3B">
        <w:rPr>
          <w:rFonts w:ascii="Times New Roman" w:hAnsi="Times New Roman" w:cs="Times New Roman"/>
          <w:sz w:val="28"/>
          <w:szCs w:val="28"/>
        </w:rPr>
        <w:t>для</w:t>
      </w:r>
      <w:r w:rsidR="002F1B03" w:rsidRPr="00185A3B">
        <w:rPr>
          <w:rFonts w:ascii="Times New Roman" w:hAnsi="Times New Roman" w:cs="Times New Roman"/>
          <w:spacing w:val="80"/>
          <w:sz w:val="28"/>
          <w:szCs w:val="28"/>
        </w:rPr>
        <w:t xml:space="preserve"> </w:t>
      </w:r>
      <w:r w:rsidR="002F1B03" w:rsidRPr="00185A3B">
        <w:rPr>
          <w:rFonts w:ascii="Times New Roman" w:hAnsi="Times New Roman" w:cs="Times New Roman"/>
          <w:sz w:val="28"/>
          <w:szCs w:val="28"/>
        </w:rPr>
        <w:t>каждой</w:t>
      </w:r>
      <w:r w:rsidR="002F1B03" w:rsidRPr="00185A3B">
        <w:rPr>
          <w:rFonts w:ascii="Times New Roman" w:hAnsi="Times New Roman" w:cs="Times New Roman"/>
          <w:spacing w:val="80"/>
          <w:sz w:val="28"/>
          <w:szCs w:val="28"/>
        </w:rPr>
        <w:t xml:space="preserve"> </w:t>
      </w:r>
      <w:r w:rsidR="002F1B03" w:rsidRPr="00185A3B">
        <w:rPr>
          <w:rFonts w:ascii="Times New Roman" w:hAnsi="Times New Roman" w:cs="Times New Roman"/>
          <w:sz w:val="28"/>
          <w:szCs w:val="28"/>
        </w:rPr>
        <w:t>новой</w:t>
      </w:r>
      <w:r w:rsidR="002F1B03" w:rsidRPr="00185A3B">
        <w:rPr>
          <w:rFonts w:ascii="Times New Roman" w:hAnsi="Times New Roman" w:cs="Times New Roman"/>
          <w:spacing w:val="80"/>
          <w:w w:val="150"/>
          <w:sz w:val="28"/>
          <w:szCs w:val="28"/>
        </w:rPr>
        <w:t xml:space="preserve"> </w:t>
      </w:r>
      <w:r w:rsidR="002F1B03" w:rsidRPr="00185A3B">
        <w:rPr>
          <w:rFonts w:ascii="Times New Roman" w:hAnsi="Times New Roman" w:cs="Times New Roman"/>
          <w:sz w:val="28"/>
          <w:szCs w:val="28"/>
        </w:rPr>
        <w:t>группы</w:t>
      </w:r>
      <w:r w:rsidR="002F1B03" w:rsidRPr="00185A3B">
        <w:rPr>
          <w:rFonts w:ascii="Times New Roman" w:hAnsi="Times New Roman" w:cs="Times New Roman"/>
          <w:spacing w:val="80"/>
          <w:w w:val="150"/>
          <w:sz w:val="28"/>
          <w:szCs w:val="28"/>
        </w:rPr>
        <w:t xml:space="preserve"> </w:t>
      </w:r>
      <w:r w:rsidR="002F1B03" w:rsidRPr="00185A3B">
        <w:rPr>
          <w:rFonts w:ascii="Times New Roman" w:hAnsi="Times New Roman" w:cs="Times New Roman"/>
          <w:sz w:val="28"/>
          <w:szCs w:val="28"/>
        </w:rPr>
        <w:t>участников экзамена</w:t>
      </w:r>
      <w:r w:rsidR="002F1B03" w:rsidRPr="00185A3B">
        <w:rPr>
          <w:rFonts w:ascii="Times New Roman" w:hAnsi="Times New Roman" w:cs="Times New Roman"/>
          <w:spacing w:val="-2"/>
          <w:sz w:val="28"/>
          <w:szCs w:val="28"/>
        </w:rPr>
        <w:t xml:space="preserve"> </w:t>
      </w:r>
      <w:r w:rsidR="002F1B03" w:rsidRPr="00185A3B">
        <w:rPr>
          <w:rFonts w:ascii="Times New Roman" w:hAnsi="Times New Roman" w:cs="Times New Roman"/>
          <w:sz w:val="28"/>
          <w:szCs w:val="28"/>
        </w:rPr>
        <w:t>провести</w:t>
      </w:r>
      <w:r w:rsidR="002F1B03" w:rsidRPr="00185A3B">
        <w:rPr>
          <w:rFonts w:ascii="Times New Roman" w:hAnsi="Times New Roman" w:cs="Times New Roman"/>
          <w:spacing w:val="80"/>
          <w:w w:val="150"/>
          <w:sz w:val="28"/>
          <w:szCs w:val="28"/>
        </w:rPr>
        <w:t xml:space="preserve"> </w:t>
      </w:r>
      <w:r w:rsidR="002F1B03" w:rsidRPr="00185A3B">
        <w:rPr>
          <w:rFonts w:ascii="Times New Roman" w:hAnsi="Times New Roman" w:cs="Times New Roman"/>
          <w:sz w:val="28"/>
          <w:szCs w:val="28"/>
        </w:rPr>
        <w:t>краткий</w:t>
      </w:r>
      <w:r w:rsidR="002F1B03" w:rsidRPr="00185A3B">
        <w:rPr>
          <w:rFonts w:ascii="Times New Roman" w:hAnsi="Times New Roman" w:cs="Times New Roman"/>
          <w:spacing w:val="80"/>
          <w:sz w:val="28"/>
          <w:szCs w:val="28"/>
        </w:rPr>
        <w:t xml:space="preserve"> </w:t>
      </w:r>
      <w:r w:rsidR="002F1B03" w:rsidRPr="00185A3B">
        <w:rPr>
          <w:rFonts w:ascii="Times New Roman" w:hAnsi="Times New Roman" w:cs="Times New Roman"/>
          <w:sz w:val="28"/>
          <w:szCs w:val="28"/>
        </w:rPr>
        <w:t>инструктаж по</w:t>
      </w:r>
      <w:r w:rsidR="002F1B03" w:rsidRPr="00185A3B">
        <w:rPr>
          <w:rFonts w:ascii="Times New Roman" w:hAnsi="Times New Roman" w:cs="Times New Roman"/>
          <w:spacing w:val="-14"/>
          <w:sz w:val="28"/>
          <w:szCs w:val="28"/>
        </w:rPr>
        <w:t xml:space="preserve"> </w:t>
      </w:r>
      <w:r w:rsidR="002F1B03" w:rsidRPr="00185A3B">
        <w:rPr>
          <w:rFonts w:ascii="Times New Roman" w:hAnsi="Times New Roman" w:cs="Times New Roman"/>
          <w:sz w:val="28"/>
          <w:szCs w:val="28"/>
        </w:rPr>
        <w:t>процедуре</w:t>
      </w:r>
      <w:r w:rsidR="002F1B03" w:rsidRPr="00185A3B">
        <w:rPr>
          <w:rFonts w:ascii="Times New Roman" w:hAnsi="Times New Roman" w:cs="Times New Roman"/>
          <w:spacing w:val="75"/>
          <w:sz w:val="28"/>
          <w:szCs w:val="28"/>
        </w:rPr>
        <w:t xml:space="preserve"> </w:t>
      </w:r>
      <w:r w:rsidR="002F1B03" w:rsidRPr="00185A3B">
        <w:rPr>
          <w:rFonts w:ascii="Times New Roman" w:hAnsi="Times New Roman" w:cs="Times New Roman"/>
          <w:sz w:val="28"/>
          <w:szCs w:val="28"/>
        </w:rPr>
        <w:t>сдачи</w:t>
      </w:r>
      <w:r w:rsidR="002F1B03" w:rsidRPr="00185A3B">
        <w:rPr>
          <w:rFonts w:ascii="Times New Roman" w:hAnsi="Times New Roman" w:cs="Times New Roman"/>
          <w:spacing w:val="77"/>
          <w:sz w:val="28"/>
          <w:szCs w:val="28"/>
        </w:rPr>
        <w:t xml:space="preserve"> </w:t>
      </w:r>
      <w:r w:rsidR="002F1B03" w:rsidRPr="00185A3B">
        <w:rPr>
          <w:rFonts w:ascii="Times New Roman" w:hAnsi="Times New Roman" w:cs="Times New Roman"/>
          <w:sz w:val="28"/>
          <w:szCs w:val="28"/>
        </w:rPr>
        <w:t>экзамена,</w:t>
      </w:r>
      <w:r w:rsidR="002F1B03" w:rsidRPr="00185A3B">
        <w:rPr>
          <w:rFonts w:ascii="Times New Roman" w:hAnsi="Times New Roman" w:cs="Times New Roman"/>
          <w:spacing w:val="74"/>
          <w:sz w:val="28"/>
          <w:szCs w:val="28"/>
        </w:rPr>
        <w:t xml:space="preserve"> </w:t>
      </w:r>
      <w:r w:rsidR="002F1B03" w:rsidRPr="00185A3B">
        <w:rPr>
          <w:rFonts w:ascii="Times New Roman" w:hAnsi="Times New Roman" w:cs="Times New Roman"/>
          <w:sz w:val="28"/>
          <w:szCs w:val="28"/>
        </w:rPr>
        <w:t>в</w:t>
      </w:r>
      <w:r w:rsidR="002F1B03" w:rsidRPr="00185A3B">
        <w:rPr>
          <w:rFonts w:ascii="Times New Roman" w:hAnsi="Times New Roman" w:cs="Times New Roman"/>
          <w:spacing w:val="74"/>
          <w:sz w:val="28"/>
          <w:szCs w:val="28"/>
        </w:rPr>
        <w:t xml:space="preserve"> </w:t>
      </w:r>
      <w:r w:rsidR="002F1B03" w:rsidRPr="00185A3B">
        <w:rPr>
          <w:rFonts w:ascii="Times New Roman" w:hAnsi="Times New Roman" w:cs="Times New Roman"/>
          <w:sz w:val="28"/>
          <w:szCs w:val="28"/>
        </w:rPr>
        <w:t>том</w:t>
      </w:r>
      <w:r w:rsidR="002F1B03" w:rsidRPr="00185A3B">
        <w:rPr>
          <w:rFonts w:ascii="Times New Roman" w:hAnsi="Times New Roman" w:cs="Times New Roman"/>
          <w:spacing w:val="74"/>
          <w:sz w:val="28"/>
          <w:szCs w:val="28"/>
        </w:rPr>
        <w:t xml:space="preserve"> </w:t>
      </w:r>
      <w:r w:rsidR="002F1B03" w:rsidRPr="00185A3B">
        <w:rPr>
          <w:rFonts w:ascii="Times New Roman" w:hAnsi="Times New Roman" w:cs="Times New Roman"/>
          <w:sz w:val="28"/>
          <w:szCs w:val="28"/>
        </w:rPr>
        <w:t>числе</w:t>
      </w:r>
      <w:r w:rsidR="002F1B03" w:rsidRPr="00185A3B">
        <w:rPr>
          <w:rFonts w:ascii="Times New Roman" w:hAnsi="Times New Roman" w:cs="Times New Roman"/>
          <w:spacing w:val="75"/>
          <w:sz w:val="28"/>
          <w:szCs w:val="28"/>
        </w:rPr>
        <w:t xml:space="preserve"> </w:t>
      </w:r>
      <w:r w:rsidR="002F1B03" w:rsidRPr="00185A3B">
        <w:rPr>
          <w:rFonts w:ascii="Times New Roman" w:hAnsi="Times New Roman" w:cs="Times New Roman"/>
          <w:sz w:val="28"/>
          <w:szCs w:val="28"/>
        </w:rPr>
        <w:t>дать</w:t>
      </w:r>
      <w:r w:rsidR="002F1B03" w:rsidRPr="00185A3B">
        <w:rPr>
          <w:rFonts w:ascii="Times New Roman" w:hAnsi="Times New Roman" w:cs="Times New Roman"/>
          <w:spacing w:val="74"/>
          <w:sz w:val="28"/>
          <w:szCs w:val="28"/>
        </w:rPr>
        <w:t xml:space="preserve"> </w:t>
      </w:r>
      <w:r w:rsidR="002F1B03" w:rsidRPr="00185A3B">
        <w:rPr>
          <w:rFonts w:ascii="Times New Roman" w:hAnsi="Times New Roman" w:cs="Times New Roman"/>
          <w:sz w:val="28"/>
          <w:szCs w:val="28"/>
        </w:rPr>
        <w:t>указание</w:t>
      </w:r>
      <w:r w:rsidR="002F1B03" w:rsidRPr="00185A3B">
        <w:rPr>
          <w:rFonts w:ascii="Times New Roman" w:hAnsi="Times New Roman" w:cs="Times New Roman"/>
          <w:spacing w:val="74"/>
          <w:sz w:val="28"/>
          <w:szCs w:val="28"/>
        </w:rPr>
        <w:t xml:space="preserve"> </w:t>
      </w:r>
      <w:r w:rsidR="002F1B03" w:rsidRPr="00185A3B">
        <w:rPr>
          <w:rFonts w:ascii="Times New Roman" w:hAnsi="Times New Roman" w:cs="Times New Roman"/>
          <w:sz w:val="28"/>
          <w:szCs w:val="28"/>
        </w:rPr>
        <w:t>заполнить</w:t>
      </w:r>
      <w:r w:rsidR="002F1B03" w:rsidRPr="00185A3B">
        <w:rPr>
          <w:rFonts w:ascii="Times New Roman" w:hAnsi="Times New Roman" w:cs="Times New Roman"/>
          <w:spacing w:val="73"/>
          <w:sz w:val="28"/>
          <w:szCs w:val="28"/>
        </w:rPr>
        <w:t xml:space="preserve"> </w:t>
      </w:r>
      <w:r w:rsidR="002F1B03" w:rsidRPr="00185A3B">
        <w:rPr>
          <w:rFonts w:ascii="Times New Roman" w:hAnsi="Times New Roman" w:cs="Times New Roman"/>
          <w:sz w:val="28"/>
          <w:szCs w:val="28"/>
        </w:rPr>
        <w:t>номер</w:t>
      </w:r>
      <w:r w:rsidR="002F1B03" w:rsidRPr="00185A3B">
        <w:rPr>
          <w:rFonts w:ascii="Times New Roman" w:hAnsi="Times New Roman" w:cs="Times New Roman"/>
          <w:spacing w:val="74"/>
          <w:sz w:val="28"/>
          <w:szCs w:val="28"/>
        </w:rPr>
        <w:t xml:space="preserve"> </w:t>
      </w:r>
      <w:r w:rsidR="002F1B03" w:rsidRPr="00185A3B">
        <w:rPr>
          <w:rFonts w:ascii="Times New Roman" w:hAnsi="Times New Roman" w:cs="Times New Roman"/>
          <w:sz w:val="28"/>
          <w:szCs w:val="28"/>
        </w:rPr>
        <w:t>аудитории в бланке регистрации;</w:t>
      </w:r>
    </w:p>
    <w:p w14:paraId="5A3AC187" w14:textId="77777777" w:rsidR="002F1B03" w:rsidRPr="00185A3B" w:rsidRDefault="002F1B03" w:rsidP="00AB4A2F">
      <w:pPr>
        <w:spacing w:after="0" w:line="240" w:lineRule="auto"/>
        <w:ind w:firstLine="709"/>
        <w:jc w:val="both"/>
        <w:rPr>
          <w:rFonts w:ascii="Times New Roman" w:hAnsi="Times New Roman" w:cs="Times New Roman"/>
          <w:i/>
          <w:sz w:val="28"/>
          <w:szCs w:val="28"/>
        </w:rPr>
      </w:pPr>
      <w:r w:rsidRPr="00185A3B">
        <w:rPr>
          <w:rFonts w:ascii="Times New Roman" w:hAnsi="Times New Roman" w:cs="Times New Roman"/>
          <w:i/>
          <w:sz w:val="28"/>
          <w:szCs w:val="28"/>
        </w:rPr>
        <w:t>Началом экзамена в</w:t>
      </w:r>
      <w:r w:rsidRPr="00185A3B">
        <w:rPr>
          <w:rFonts w:ascii="Times New Roman" w:hAnsi="Times New Roman" w:cs="Times New Roman"/>
          <w:i/>
          <w:spacing w:val="-15"/>
          <w:sz w:val="28"/>
          <w:szCs w:val="28"/>
        </w:rPr>
        <w:t xml:space="preserve"> </w:t>
      </w:r>
      <w:r w:rsidRPr="00185A3B">
        <w:rPr>
          <w:rFonts w:ascii="Times New Roman" w:hAnsi="Times New Roman" w:cs="Times New Roman"/>
          <w:i/>
          <w:sz w:val="28"/>
          <w:szCs w:val="28"/>
        </w:rPr>
        <w:t>аудитории проведения считается момент завершения</w:t>
      </w:r>
      <w:r w:rsidRPr="00185A3B">
        <w:rPr>
          <w:rFonts w:ascii="Times New Roman" w:hAnsi="Times New Roman" w:cs="Times New Roman"/>
          <w:i/>
          <w:spacing w:val="40"/>
          <w:sz w:val="28"/>
          <w:szCs w:val="28"/>
        </w:rPr>
        <w:t xml:space="preserve"> </w:t>
      </w:r>
      <w:r w:rsidRPr="00185A3B">
        <w:rPr>
          <w:rFonts w:ascii="Times New Roman" w:hAnsi="Times New Roman" w:cs="Times New Roman"/>
          <w:i/>
          <w:sz w:val="28"/>
          <w:szCs w:val="28"/>
        </w:rPr>
        <w:t>краткого инструктажа первой группы участников экзамена, окончанием экзамена считается момент, когда аудиторию покинул последний участник экзамена.</w:t>
      </w:r>
    </w:p>
    <w:p w14:paraId="1B1F472A" w14:textId="77777777" w:rsidR="002F1B03" w:rsidRPr="00185A3B" w:rsidRDefault="002F1B03" w:rsidP="00AB4A2F">
      <w:pPr>
        <w:pStyle w:val="aff7"/>
        <w:ind w:left="0" w:firstLine="709"/>
        <w:rPr>
          <w:sz w:val="28"/>
          <w:szCs w:val="28"/>
        </w:rPr>
      </w:pPr>
      <w:r w:rsidRPr="00185A3B">
        <w:rPr>
          <w:sz w:val="28"/>
          <w:szCs w:val="28"/>
        </w:rPr>
        <w:t>Сверить персональные данные участника</w:t>
      </w:r>
      <w:r w:rsidRPr="00185A3B">
        <w:rPr>
          <w:spacing w:val="-1"/>
          <w:sz w:val="28"/>
          <w:szCs w:val="28"/>
        </w:rPr>
        <w:t xml:space="preserve"> </w:t>
      </w:r>
      <w:r w:rsidRPr="00185A3B">
        <w:rPr>
          <w:sz w:val="28"/>
          <w:szCs w:val="28"/>
        </w:rPr>
        <w:t>экзамена, указанные бланке регистрации,</w:t>
      </w:r>
      <w:r w:rsidRPr="00185A3B">
        <w:rPr>
          <w:spacing w:val="80"/>
          <w:sz w:val="28"/>
          <w:szCs w:val="28"/>
        </w:rPr>
        <w:t xml:space="preserve"> </w:t>
      </w:r>
      <w:r w:rsidRPr="00185A3B">
        <w:rPr>
          <w:sz w:val="28"/>
          <w:szCs w:val="28"/>
        </w:rPr>
        <w:t>с предъявленным документом, удостоверяющим личность;</w:t>
      </w:r>
    </w:p>
    <w:p w14:paraId="19F9D80C" w14:textId="794A56B1" w:rsidR="002F1B03" w:rsidRPr="00185A3B" w:rsidRDefault="00FE7BB0" w:rsidP="00AB4A2F">
      <w:pPr>
        <w:pStyle w:val="aff7"/>
        <w:ind w:left="0" w:firstLine="709"/>
        <w:rPr>
          <w:sz w:val="28"/>
          <w:szCs w:val="28"/>
        </w:rPr>
      </w:pPr>
      <w:r w:rsidRPr="00185A3B">
        <w:rPr>
          <w:sz w:val="28"/>
          <w:szCs w:val="28"/>
        </w:rPr>
        <w:t>– </w:t>
      </w:r>
      <w:r w:rsidR="002F1B03" w:rsidRPr="00185A3B">
        <w:rPr>
          <w:sz w:val="28"/>
          <w:szCs w:val="28"/>
        </w:rPr>
        <w:t>сверить номер бланка регистрации, введенный участником экзамена в</w:t>
      </w:r>
      <w:r w:rsidR="002F1B03" w:rsidRPr="00185A3B">
        <w:rPr>
          <w:spacing w:val="-15"/>
          <w:sz w:val="28"/>
          <w:szCs w:val="28"/>
        </w:rPr>
        <w:t xml:space="preserve"> </w:t>
      </w:r>
      <w:r w:rsidR="002F1B03" w:rsidRPr="00185A3B">
        <w:rPr>
          <w:sz w:val="28"/>
          <w:szCs w:val="28"/>
        </w:rPr>
        <w:t>ПО, и</w:t>
      </w:r>
      <w:r w:rsidR="002F1B03" w:rsidRPr="00185A3B">
        <w:rPr>
          <w:spacing w:val="-14"/>
          <w:sz w:val="28"/>
          <w:szCs w:val="28"/>
        </w:rPr>
        <w:t xml:space="preserve"> </w:t>
      </w:r>
      <w:r w:rsidR="002F1B03" w:rsidRPr="00185A3B">
        <w:rPr>
          <w:sz w:val="28"/>
          <w:szCs w:val="28"/>
        </w:rPr>
        <w:t>на бумажном бланке регистрации;</w:t>
      </w:r>
    </w:p>
    <w:p w14:paraId="744DB3DE" w14:textId="77777777" w:rsidR="007F2127" w:rsidRPr="00185A3B" w:rsidRDefault="00FE7BB0" w:rsidP="00AF58EC">
      <w:pPr>
        <w:pStyle w:val="aff7"/>
        <w:ind w:left="0" w:firstLine="709"/>
        <w:rPr>
          <w:sz w:val="28"/>
          <w:szCs w:val="28"/>
        </w:rPr>
      </w:pPr>
      <w:r w:rsidRPr="00185A3B">
        <w:rPr>
          <w:sz w:val="28"/>
          <w:szCs w:val="28"/>
        </w:rPr>
        <w:t>– </w:t>
      </w:r>
      <w:r w:rsidR="002F1B03" w:rsidRPr="00185A3B">
        <w:rPr>
          <w:sz w:val="28"/>
          <w:szCs w:val="28"/>
        </w:rPr>
        <w:t>проверить внесение бланк регистрации номера аудитории проведения;</w:t>
      </w:r>
    </w:p>
    <w:p w14:paraId="1AB0BE9A" w14:textId="68BC4015" w:rsidR="002F1B03" w:rsidRPr="00185A3B" w:rsidRDefault="007F2127" w:rsidP="00AB4A2F">
      <w:pPr>
        <w:pStyle w:val="aff7"/>
        <w:ind w:left="0" w:firstLine="709"/>
        <w:rPr>
          <w:sz w:val="28"/>
          <w:szCs w:val="28"/>
        </w:rPr>
      </w:pPr>
      <w:r w:rsidRPr="00185A3B">
        <w:rPr>
          <w:spacing w:val="40"/>
          <w:sz w:val="28"/>
          <w:szCs w:val="28"/>
        </w:rPr>
        <w:lastRenderedPageBreak/>
        <w:t>– </w:t>
      </w:r>
      <w:r w:rsidR="002F1B03" w:rsidRPr="00185A3B">
        <w:rPr>
          <w:sz w:val="28"/>
          <w:szCs w:val="28"/>
        </w:rPr>
        <w:t>инициировать</w:t>
      </w:r>
      <w:r w:rsidR="002F1B03" w:rsidRPr="00185A3B">
        <w:rPr>
          <w:spacing w:val="27"/>
          <w:sz w:val="28"/>
          <w:szCs w:val="28"/>
        </w:rPr>
        <w:t xml:space="preserve"> </w:t>
      </w:r>
      <w:r w:rsidR="002F1B03" w:rsidRPr="00185A3B">
        <w:rPr>
          <w:sz w:val="28"/>
          <w:szCs w:val="28"/>
        </w:rPr>
        <w:t>начало</w:t>
      </w:r>
      <w:r w:rsidR="002F1B03" w:rsidRPr="00185A3B">
        <w:rPr>
          <w:spacing w:val="31"/>
          <w:sz w:val="28"/>
          <w:szCs w:val="28"/>
        </w:rPr>
        <w:t xml:space="preserve"> </w:t>
      </w:r>
      <w:r w:rsidR="002F1B03" w:rsidRPr="00185A3B">
        <w:rPr>
          <w:sz w:val="28"/>
          <w:szCs w:val="28"/>
        </w:rPr>
        <w:t>выполнения</w:t>
      </w:r>
      <w:r w:rsidR="002F1B03" w:rsidRPr="00185A3B">
        <w:rPr>
          <w:spacing w:val="32"/>
          <w:sz w:val="28"/>
          <w:szCs w:val="28"/>
        </w:rPr>
        <w:t xml:space="preserve"> </w:t>
      </w:r>
      <w:r w:rsidR="002F1B03" w:rsidRPr="00185A3B">
        <w:rPr>
          <w:sz w:val="28"/>
          <w:szCs w:val="28"/>
        </w:rPr>
        <w:t>экзаменационной</w:t>
      </w:r>
      <w:r w:rsidR="002F1B03" w:rsidRPr="00185A3B">
        <w:rPr>
          <w:spacing w:val="28"/>
          <w:sz w:val="28"/>
          <w:szCs w:val="28"/>
        </w:rPr>
        <w:t xml:space="preserve"> </w:t>
      </w:r>
      <w:r w:rsidR="002F1B03" w:rsidRPr="00185A3B">
        <w:rPr>
          <w:sz w:val="28"/>
          <w:szCs w:val="28"/>
        </w:rPr>
        <w:t>работы</w:t>
      </w:r>
      <w:r w:rsidR="002F1B03" w:rsidRPr="00185A3B">
        <w:rPr>
          <w:spacing w:val="29"/>
          <w:sz w:val="28"/>
          <w:szCs w:val="28"/>
        </w:rPr>
        <w:t xml:space="preserve"> </w:t>
      </w:r>
      <w:r w:rsidR="002F1B03" w:rsidRPr="00185A3B">
        <w:rPr>
          <w:sz w:val="28"/>
          <w:szCs w:val="28"/>
        </w:rPr>
        <w:t>(ввести</w:t>
      </w:r>
      <w:r w:rsidR="002F1B03" w:rsidRPr="00185A3B">
        <w:rPr>
          <w:spacing w:val="29"/>
          <w:sz w:val="28"/>
          <w:szCs w:val="28"/>
        </w:rPr>
        <w:t xml:space="preserve"> </w:t>
      </w:r>
      <w:r w:rsidR="002F1B03" w:rsidRPr="00185A3B">
        <w:rPr>
          <w:sz w:val="28"/>
          <w:szCs w:val="28"/>
        </w:rPr>
        <w:t>код</w:t>
      </w:r>
      <w:r w:rsidR="002F1B03" w:rsidRPr="00185A3B">
        <w:rPr>
          <w:spacing w:val="27"/>
          <w:sz w:val="28"/>
          <w:szCs w:val="28"/>
        </w:rPr>
        <w:t xml:space="preserve"> </w:t>
      </w:r>
      <w:r w:rsidR="002F1B03" w:rsidRPr="00185A3B">
        <w:rPr>
          <w:spacing w:val="-2"/>
          <w:sz w:val="28"/>
          <w:szCs w:val="28"/>
        </w:rPr>
        <w:t>активации</w:t>
      </w:r>
      <w:r w:rsidRPr="00185A3B">
        <w:rPr>
          <w:spacing w:val="-2"/>
          <w:sz w:val="28"/>
          <w:szCs w:val="28"/>
        </w:rPr>
        <w:t xml:space="preserve"> </w:t>
      </w:r>
      <w:r w:rsidR="002F1B03" w:rsidRPr="00185A3B">
        <w:rPr>
          <w:sz w:val="28"/>
          <w:szCs w:val="28"/>
        </w:rPr>
        <w:t>экзамена, предварительно выданный руководителем ППЭ). После проведения указанных процедур начинается процесс выполнения экзаменационной работы участником экзамена;</w:t>
      </w:r>
    </w:p>
    <w:p w14:paraId="18F35952" w14:textId="77777777" w:rsidR="007F2127" w:rsidRPr="00185A3B" w:rsidRDefault="00FE7BB0" w:rsidP="00AB4A2F">
      <w:pPr>
        <w:pStyle w:val="aff7"/>
        <w:ind w:left="0" w:firstLine="709"/>
        <w:rPr>
          <w:sz w:val="28"/>
          <w:szCs w:val="28"/>
        </w:rPr>
      </w:pPr>
      <w:r w:rsidRPr="00185A3B">
        <w:rPr>
          <w:sz w:val="28"/>
          <w:szCs w:val="28"/>
        </w:rPr>
        <w:t>– </w:t>
      </w:r>
      <w:r w:rsidR="002F1B03" w:rsidRPr="00185A3B">
        <w:rPr>
          <w:sz w:val="28"/>
          <w:szCs w:val="28"/>
        </w:rPr>
        <w:t xml:space="preserve">проводить контроль выполнения экзаменационной работы участниками экзамена; </w:t>
      </w:r>
    </w:p>
    <w:p w14:paraId="02700918" w14:textId="77777777" w:rsidR="00AF58EC" w:rsidRPr="00185A3B" w:rsidRDefault="00AF58EC" w:rsidP="00AF58EC">
      <w:pPr>
        <w:pStyle w:val="aff7"/>
        <w:ind w:left="0" w:firstLine="709"/>
        <w:rPr>
          <w:sz w:val="28"/>
          <w:szCs w:val="28"/>
        </w:rPr>
      </w:pPr>
      <w:r w:rsidRPr="00185A3B">
        <w:rPr>
          <w:sz w:val="28"/>
          <w:szCs w:val="28"/>
        </w:rPr>
        <w:t>– предложить прослушать записи своих устных ответов участникам экзамена, сделав об этом отметку в форме ППЭ-05-03-У;</w:t>
      </w:r>
    </w:p>
    <w:p w14:paraId="7CED54A8" w14:textId="3E434EE6" w:rsidR="002F1B03" w:rsidRPr="00185A3B" w:rsidRDefault="007F2127" w:rsidP="00AB4A2F">
      <w:pPr>
        <w:pStyle w:val="aff7"/>
        <w:ind w:left="0" w:firstLine="709"/>
        <w:rPr>
          <w:sz w:val="28"/>
          <w:szCs w:val="28"/>
        </w:rPr>
      </w:pPr>
      <w:r w:rsidRPr="00185A3B">
        <w:rPr>
          <w:sz w:val="28"/>
          <w:szCs w:val="28"/>
        </w:rPr>
        <w:t>– </w:t>
      </w:r>
      <w:r w:rsidR="002F1B03" w:rsidRPr="00185A3B">
        <w:rPr>
          <w:sz w:val="28"/>
          <w:szCs w:val="28"/>
        </w:rPr>
        <w:t>завершить</w:t>
      </w:r>
      <w:r w:rsidR="002F1B03" w:rsidRPr="00185A3B">
        <w:rPr>
          <w:spacing w:val="37"/>
          <w:sz w:val="28"/>
          <w:szCs w:val="28"/>
        </w:rPr>
        <w:t xml:space="preserve"> </w:t>
      </w:r>
      <w:r w:rsidR="002F1B03" w:rsidRPr="00185A3B">
        <w:rPr>
          <w:sz w:val="28"/>
          <w:szCs w:val="28"/>
        </w:rPr>
        <w:t>на</w:t>
      </w:r>
      <w:r w:rsidR="002F1B03" w:rsidRPr="00185A3B">
        <w:rPr>
          <w:spacing w:val="37"/>
          <w:sz w:val="28"/>
          <w:szCs w:val="28"/>
        </w:rPr>
        <w:t xml:space="preserve"> </w:t>
      </w:r>
      <w:r w:rsidR="002F1B03" w:rsidRPr="00185A3B">
        <w:rPr>
          <w:sz w:val="28"/>
          <w:szCs w:val="28"/>
        </w:rPr>
        <w:t>станции</w:t>
      </w:r>
      <w:r w:rsidR="002F1B03" w:rsidRPr="00185A3B">
        <w:rPr>
          <w:spacing w:val="37"/>
          <w:sz w:val="28"/>
          <w:szCs w:val="28"/>
        </w:rPr>
        <w:t xml:space="preserve"> </w:t>
      </w:r>
      <w:r w:rsidR="002F1B03" w:rsidRPr="00185A3B">
        <w:rPr>
          <w:sz w:val="28"/>
          <w:szCs w:val="28"/>
        </w:rPr>
        <w:t>записи</w:t>
      </w:r>
      <w:r w:rsidR="002F1B03" w:rsidRPr="00185A3B">
        <w:rPr>
          <w:spacing w:val="37"/>
          <w:sz w:val="28"/>
          <w:szCs w:val="28"/>
        </w:rPr>
        <w:t xml:space="preserve"> </w:t>
      </w:r>
      <w:r w:rsidR="002F1B03" w:rsidRPr="00185A3B">
        <w:rPr>
          <w:sz w:val="28"/>
          <w:szCs w:val="28"/>
        </w:rPr>
        <w:t>ответов</w:t>
      </w:r>
      <w:r w:rsidR="002F1B03" w:rsidRPr="00185A3B">
        <w:rPr>
          <w:spacing w:val="39"/>
          <w:sz w:val="28"/>
          <w:szCs w:val="28"/>
        </w:rPr>
        <w:t xml:space="preserve"> </w:t>
      </w:r>
      <w:r w:rsidR="002F1B03" w:rsidRPr="00185A3B">
        <w:rPr>
          <w:sz w:val="28"/>
          <w:szCs w:val="28"/>
        </w:rPr>
        <w:t>выполнение</w:t>
      </w:r>
      <w:r w:rsidR="002F1B03" w:rsidRPr="00185A3B">
        <w:rPr>
          <w:spacing w:val="38"/>
          <w:sz w:val="28"/>
          <w:szCs w:val="28"/>
        </w:rPr>
        <w:t xml:space="preserve"> </w:t>
      </w:r>
      <w:r w:rsidR="002F1B03" w:rsidRPr="00185A3B">
        <w:rPr>
          <w:sz w:val="28"/>
          <w:szCs w:val="28"/>
        </w:rPr>
        <w:t>экзаменационной</w:t>
      </w:r>
      <w:r w:rsidR="002F1B03" w:rsidRPr="00185A3B">
        <w:rPr>
          <w:spacing w:val="37"/>
          <w:sz w:val="28"/>
          <w:szCs w:val="28"/>
        </w:rPr>
        <w:t xml:space="preserve"> </w:t>
      </w:r>
      <w:r w:rsidR="002F1B03" w:rsidRPr="00185A3B">
        <w:rPr>
          <w:spacing w:val="-2"/>
          <w:sz w:val="28"/>
          <w:szCs w:val="28"/>
        </w:rPr>
        <w:t>работы</w:t>
      </w:r>
      <w:r w:rsidR="00FE7BB0" w:rsidRPr="00185A3B">
        <w:rPr>
          <w:spacing w:val="-2"/>
          <w:sz w:val="28"/>
          <w:szCs w:val="28"/>
        </w:rPr>
        <w:t xml:space="preserve"> </w:t>
      </w:r>
      <w:r w:rsidR="002F1B03" w:rsidRPr="00185A3B">
        <w:rPr>
          <w:sz w:val="28"/>
          <w:szCs w:val="28"/>
        </w:rPr>
        <w:t>участником</w:t>
      </w:r>
      <w:r w:rsidR="002F1B03" w:rsidRPr="00185A3B">
        <w:rPr>
          <w:spacing w:val="-12"/>
          <w:sz w:val="28"/>
          <w:szCs w:val="28"/>
        </w:rPr>
        <w:t xml:space="preserve"> </w:t>
      </w:r>
      <w:r w:rsidR="002F1B03" w:rsidRPr="00185A3B">
        <w:rPr>
          <w:sz w:val="28"/>
          <w:szCs w:val="28"/>
        </w:rPr>
        <w:t>(инициировать</w:t>
      </w:r>
      <w:r w:rsidR="002F1B03" w:rsidRPr="00185A3B">
        <w:rPr>
          <w:spacing w:val="-11"/>
          <w:sz w:val="28"/>
          <w:szCs w:val="28"/>
        </w:rPr>
        <w:t xml:space="preserve"> </w:t>
      </w:r>
      <w:r w:rsidR="002F1B03" w:rsidRPr="00185A3B">
        <w:rPr>
          <w:sz w:val="28"/>
          <w:szCs w:val="28"/>
        </w:rPr>
        <w:t>сдачу</w:t>
      </w:r>
      <w:r w:rsidR="002F1B03" w:rsidRPr="00185A3B">
        <w:rPr>
          <w:spacing w:val="-9"/>
          <w:sz w:val="28"/>
          <w:szCs w:val="28"/>
        </w:rPr>
        <w:t xml:space="preserve"> </w:t>
      </w:r>
      <w:r w:rsidR="002F1B03" w:rsidRPr="00185A3B">
        <w:rPr>
          <w:sz w:val="28"/>
          <w:szCs w:val="28"/>
        </w:rPr>
        <w:t>экзамена</w:t>
      </w:r>
      <w:r w:rsidR="002F1B03" w:rsidRPr="00185A3B">
        <w:rPr>
          <w:spacing w:val="-10"/>
          <w:sz w:val="28"/>
          <w:szCs w:val="28"/>
        </w:rPr>
        <w:t xml:space="preserve"> </w:t>
      </w:r>
      <w:r w:rsidR="002F1B03" w:rsidRPr="00185A3B">
        <w:rPr>
          <w:sz w:val="28"/>
          <w:szCs w:val="28"/>
        </w:rPr>
        <w:t>следующим</w:t>
      </w:r>
      <w:r w:rsidR="002F1B03" w:rsidRPr="00185A3B">
        <w:rPr>
          <w:spacing w:val="-9"/>
          <w:sz w:val="28"/>
          <w:szCs w:val="28"/>
        </w:rPr>
        <w:t xml:space="preserve"> </w:t>
      </w:r>
      <w:r w:rsidR="002F1B03" w:rsidRPr="00185A3B">
        <w:rPr>
          <w:sz w:val="28"/>
          <w:szCs w:val="28"/>
        </w:rPr>
        <w:t>участником</w:t>
      </w:r>
      <w:r w:rsidR="002F1B03" w:rsidRPr="00185A3B">
        <w:rPr>
          <w:spacing w:val="-7"/>
          <w:sz w:val="28"/>
          <w:szCs w:val="28"/>
        </w:rPr>
        <w:t xml:space="preserve"> </w:t>
      </w:r>
      <w:r w:rsidR="002F1B03" w:rsidRPr="00185A3B">
        <w:rPr>
          <w:spacing w:val="-2"/>
          <w:sz w:val="28"/>
          <w:szCs w:val="28"/>
        </w:rPr>
        <w:t>экзамена);</w:t>
      </w:r>
    </w:p>
    <w:p w14:paraId="1C47D92F" w14:textId="11DE2EBC" w:rsidR="002F1B03" w:rsidRPr="00185A3B" w:rsidRDefault="00FE7BB0" w:rsidP="00AB4A2F">
      <w:pPr>
        <w:pStyle w:val="aff7"/>
        <w:ind w:left="0" w:firstLine="709"/>
        <w:rPr>
          <w:sz w:val="28"/>
          <w:szCs w:val="28"/>
        </w:rPr>
      </w:pPr>
      <w:r w:rsidRPr="00185A3B">
        <w:rPr>
          <w:sz w:val="28"/>
          <w:szCs w:val="28"/>
        </w:rPr>
        <w:t>– </w:t>
      </w:r>
      <w:r w:rsidR="002F1B03" w:rsidRPr="00185A3B">
        <w:rPr>
          <w:sz w:val="28"/>
          <w:szCs w:val="28"/>
        </w:rPr>
        <w:t>собрать</w:t>
      </w:r>
      <w:r w:rsidR="002F1B03" w:rsidRPr="00185A3B">
        <w:rPr>
          <w:spacing w:val="-7"/>
          <w:sz w:val="28"/>
          <w:szCs w:val="28"/>
        </w:rPr>
        <w:t xml:space="preserve"> </w:t>
      </w:r>
      <w:r w:rsidR="002F1B03" w:rsidRPr="00185A3B">
        <w:rPr>
          <w:sz w:val="28"/>
          <w:szCs w:val="28"/>
        </w:rPr>
        <w:t>у</w:t>
      </w:r>
      <w:r w:rsidR="002F1B03" w:rsidRPr="00185A3B">
        <w:rPr>
          <w:spacing w:val="-8"/>
          <w:sz w:val="28"/>
          <w:szCs w:val="28"/>
        </w:rPr>
        <w:t xml:space="preserve"> </w:t>
      </w:r>
      <w:r w:rsidR="002F1B03" w:rsidRPr="00185A3B">
        <w:rPr>
          <w:sz w:val="28"/>
          <w:szCs w:val="28"/>
        </w:rPr>
        <w:t>участников</w:t>
      </w:r>
      <w:r w:rsidR="002F1B03" w:rsidRPr="00185A3B">
        <w:rPr>
          <w:spacing w:val="-6"/>
          <w:sz w:val="28"/>
          <w:szCs w:val="28"/>
        </w:rPr>
        <w:t xml:space="preserve"> </w:t>
      </w:r>
      <w:r w:rsidR="002F1B03" w:rsidRPr="00185A3B">
        <w:rPr>
          <w:sz w:val="28"/>
          <w:szCs w:val="28"/>
        </w:rPr>
        <w:t>каждой</w:t>
      </w:r>
      <w:r w:rsidR="002F1B03" w:rsidRPr="00185A3B">
        <w:rPr>
          <w:spacing w:val="-8"/>
          <w:sz w:val="28"/>
          <w:szCs w:val="28"/>
        </w:rPr>
        <w:t xml:space="preserve"> </w:t>
      </w:r>
      <w:r w:rsidR="002F1B03" w:rsidRPr="00185A3B">
        <w:rPr>
          <w:sz w:val="28"/>
          <w:szCs w:val="28"/>
        </w:rPr>
        <w:t>группы</w:t>
      </w:r>
      <w:r w:rsidR="002F1B03" w:rsidRPr="00185A3B">
        <w:rPr>
          <w:spacing w:val="-7"/>
          <w:sz w:val="28"/>
          <w:szCs w:val="28"/>
        </w:rPr>
        <w:t xml:space="preserve"> </w:t>
      </w:r>
      <w:r w:rsidR="002F1B03" w:rsidRPr="00185A3B">
        <w:rPr>
          <w:sz w:val="28"/>
          <w:szCs w:val="28"/>
        </w:rPr>
        <w:t>бланки</w:t>
      </w:r>
      <w:r w:rsidR="002F1B03" w:rsidRPr="00185A3B">
        <w:rPr>
          <w:spacing w:val="-8"/>
          <w:sz w:val="28"/>
          <w:szCs w:val="28"/>
        </w:rPr>
        <w:t xml:space="preserve"> </w:t>
      </w:r>
      <w:r w:rsidR="002F1B03" w:rsidRPr="00185A3B">
        <w:rPr>
          <w:spacing w:val="-2"/>
          <w:sz w:val="28"/>
          <w:szCs w:val="28"/>
        </w:rPr>
        <w:t>регистрации;</w:t>
      </w:r>
    </w:p>
    <w:p w14:paraId="0B63A204" w14:textId="13B3A848" w:rsidR="002F1B03" w:rsidRPr="00185A3B" w:rsidRDefault="00FE7BB0" w:rsidP="00AB4A2F">
      <w:pPr>
        <w:pStyle w:val="aff7"/>
        <w:ind w:left="0" w:firstLine="709"/>
        <w:rPr>
          <w:sz w:val="28"/>
          <w:szCs w:val="28"/>
        </w:rPr>
      </w:pPr>
      <w:r w:rsidRPr="00185A3B">
        <w:rPr>
          <w:sz w:val="28"/>
          <w:szCs w:val="28"/>
        </w:rPr>
        <w:t>– </w:t>
      </w:r>
      <w:r w:rsidR="002F1B03" w:rsidRPr="00185A3B">
        <w:rPr>
          <w:sz w:val="28"/>
          <w:szCs w:val="28"/>
        </w:rPr>
        <w:t>заполнить соответствующие строки формы ППЭ-05-03-У и получить подпись у участников экзамена;</w:t>
      </w:r>
    </w:p>
    <w:p w14:paraId="084B20F0" w14:textId="6E4B9EA8" w:rsidR="002F1B03" w:rsidRPr="00185A3B" w:rsidRDefault="00FE7BB0" w:rsidP="00AB4A2F">
      <w:pPr>
        <w:pStyle w:val="aff7"/>
        <w:ind w:left="0" w:firstLine="709"/>
        <w:rPr>
          <w:sz w:val="28"/>
          <w:szCs w:val="28"/>
        </w:rPr>
      </w:pPr>
      <w:r w:rsidRPr="00185A3B">
        <w:rPr>
          <w:sz w:val="28"/>
          <w:szCs w:val="28"/>
        </w:rPr>
        <w:t>– </w:t>
      </w:r>
      <w:r w:rsidR="002F1B03" w:rsidRPr="00185A3B">
        <w:rPr>
          <w:sz w:val="28"/>
          <w:szCs w:val="28"/>
        </w:rPr>
        <w:t>после завершения выполнения экзаменационной работы группой участников экзамена на</w:t>
      </w:r>
      <w:r w:rsidR="002F1B03" w:rsidRPr="00185A3B">
        <w:rPr>
          <w:spacing w:val="-15"/>
          <w:sz w:val="28"/>
          <w:szCs w:val="28"/>
        </w:rPr>
        <w:t xml:space="preserve"> </w:t>
      </w:r>
      <w:r w:rsidR="002F1B03" w:rsidRPr="00185A3B">
        <w:rPr>
          <w:sz w:val="28"/>
          <w:szCs w:val="28"/>
        </w:rPr>
        <w:t>всех станциях записи ответов в</w:t>
      </w:r>
      <w:r w:rsidR="002F1B03" w:rsidRPr="00185A3B">
        <w:rPr>
          <w:spacing w:val="-16"/>
          <w:sz w:val="28"/>
          <w:szCs w:val="28"/>
        </w:rPr>
        <w:t xml:space="preserve"> </w:t>
      </w:r>
      <w:r w:rsidR="002F1B03" w:rsidRPr="00185A3B">
        <w:rPr>
          <w:sz w:val="28"/>
          <w:szCs w:val="28"/>
        </w:rPr>
        <w:t>аудитории сообщить об</w:t>
      </w:r>
      <w:r w:rsidR="002F1B03" w:rsidRPr="00185A3B">
        <w:rPr>
          <w:spacing w:val="-16"/>
          <w:sz w:val="28"/>
          <w:szCs w:val="28"/>
        </w:rPr>
        <w:t xml:space="preserve"> </w:t>
      </w:r>
      <w:r w:rsidR="002F1B03" w:rsidRPr="00185A3B">
        <w:rPr>
          <w:sz w:val="28"/>
          <w:szCs w:val="28"/>
        </w:rPr>
        <w:t>этом организатору вне аудитории, ожидающему у данной аудитории.</w:t>
      </w:r>
    </w:p>
    <w:p w14:paraId="453B547B" w14:textId="77777777" w:rsidR="002F1B03" w:rsidRPr="00185A3B" w:rsidRDefault="002F1B03" w:rsidP="00AB4A2F">
      <w:pPr>
        <w:pStyle w:val="aff7"/>
        <w:ind w:left="0" w:firstLine="709"/>
        <w:rPr>
          <w:sz w:val="28"/>
          <w:szCs w:val="28"/>
        </w:rPr>
      </w:pPr>
      <w:r w:rsidRPr="00185A3B">
        <w:rPr>
          <w:sz w:val="28"/>
          <w:szCs w:val="28"/>
          <w:u w:val="single"/>
        </w:rPr>
        <w:t>В случае возникновения технических сбоев в</w:t>
      </w:r>
      <w:r w:rsidRPr="00185A3B">
        <w:rPr>
          <w:spacing w:val="-15"/>
          <w:sz w:val="28"/>
          <w:szCs w:val="28"/>
          <w:u w:val="single"/>
        </w:rPr>
        <w:t xml:space="preserve"> </w:t>
      </w:r>
      <w:r w:rsidRPr="00185A3B">
        <w:rPr>
          <w:sz w:val="28"/>
          <w:szCs w:val="28"/>
          <w:u w:val="single"/>
        </w:rPr>
        <w:t>работе станции записи ответов</w:t>
      </w:r>
      <w:r w:rsidRPr="00185A3B">
        <w:rPr>
          <w:sz w:val="28"/>
          <w:szCs w:val="28"/>
        </w:rPr>
        <w:t xml:space="preserve"> необходимо выполнить следующие действия:</w:t>
      </w:r>
    </w:p>
    <w:p w14:paraId="1024BC7E" w14:textId="66127E54" w:rsidR="002F1B03" w:rsidRPr="00185A3B" w:rsidRDefault="00FE7BB0" w:rsidP="00AB4A2F">
      <w:pPr>
        <w:pStyle w:val="aff7"/>
        <w:ind w:left="0" w:firstLine="709"/>
        <w:rPr>
          <w:sz w:val="28"/>
          <w:szCs w:val="28"/>
        </w:rPr>
      </w:pPr>
      <w:r w:rsidRPr="00185A3B">
        <w:rPr>
          <w:sz w:val="28"/>
          <w:szCs w:val="28"/>
        </w:rPr>
        <w:t>– </w:t>
      </w:r>
      <w:r w:rsidR="002F1B03" w:rsidRPr="00185A3B">
        <w:rPr>
          <w:sz w:val="28"/>
          <w:szCs w:val="28"/>
        </w:rPr>
        <w:t>пригласить в</w:t>
      </w:r>
      <w:r w:rsidR="002F1B03" w:rsidRPr="00185A3B">
        <w:rPr>
          <w:spacing w:val="-15"/>
          <w:sz w:val="28"/>
          <w:szCs w:val="28"/>
        </w:rPr>
        <w:t xml:space="preserve"> </w:t>
      </w:r>
      <w:r w:rsidR="002F1B03" w:rsidRPr="00185A3B">
        <w:rPr>
          <w:sz w:val="28"/>
          <w:szCs w:val="28"/>
        </w:rPr>
        <w:t xml:space="preserve">аудиторию технического специалиста для устранения возникших </w:t>
      </w:r>
      <w:r w:rsidR="002F1B03" w:rsidRPr="00185A3B">
        <w:rPr>
          <w:spacing w:val="-2"/>
          <w:sz w:val="28"/>
          <w:szCs w:val="28"/>
        </w:rPr>
        <w:t>неисправностей;</w:t>
      </w:r>
    </w:p>
    <w:p w14:paraId="6C5FDE06" w14:textId="6E853A8C" w:rsidR="002F1B03" w:rsidRPr="00185A3B" w:rsidRDefault="00FE7BB0" w:rsidP="00AB4A2F">
      <w:pPr>
        <w:pStyle w:val="aff7"/>
        <w:ind w:left="0" w:firstLine="709"/>
        <w:rPr>
          <w:sz w:val="28"/>
          <w:szCs w:val="28"/>
        </w:rPr>
      </w:pPr>
      <w:r w:rsidRPr="00185A3B">
        <w:rPr>
          <w:sz w:val="28"/>
          <w:szCs w:val="28"/>
        </w:rPr>
        <w:t>– </w:t>
      </w:r>
      <w:r w:rsidR="002F1B03" w:rsidRPr="00185A3B">
        <w:rPr>
          <w:sz w:val="28"/>
          <w:szCs w:val="28"/>
        </w:rPr>
        <w:t>если неисправности устранены, то</w:t>
      </w:r>
      <w:r w:rsidR="002F1B03" w:rsidRPr="00185A3B">
        <w:rPr>
          <w:spacing w:val="-12"/>
          <w:sz w:val="28"/>
          <w:szCs w:val="28"/>
        </w:rPr>
        <w:t xml:space="preserve"> </w:t>
      </w:r>
      <w:r w:rsidR="002F1B03" w:rsidRPr="00185A3B">
        <w:rPr>
          <w:sz w:val="28"/>
          <w:szCs w:val="28"/>
        </w:rPr>
        <w:t>прохождение экзамена продолжается на</w:t>
      </w:r>
      <w:r w:rsidR="002F1B03" w:rsidRPr="00185A3B">
        <w:rPr>
          <w:spacing w:val="-14"/>
          <w:sz w:val="28"/>
          <w:szCs w:val="28"/>
        </w:rPr>
        <w:t xml:space="preserve"> </w:t>
      </w:r>
      <w:r w:rsidR="002F1B03" w:rsidRPr="00185A3B">
        <w:rPr>
          <w:sz w:val="28"/>
          <w:szCs w:val="28"/>
        </w:rPr>
        <w:t>этой станции записи ответов;</w:t>
      </w:r>
    </w:p>
    <w:p w14:paraId="34D58B7C" w14:textId="08240B7E" w:rsidR="002F1B03" w:rsidRPr="00185A3B" w:rsidRDefault="00FE7BB0" w:rsidP="00AB4A2F">
      <w:pPr>
        <w:pStyle w:val="aff7"/>
        <w:ind w:left="0" w:firstLine="709"/>
        <w:rPr>
          <w:sz w:val="28"/>
          <w:szCs w:val="28"/>
        </w:rPr>
      </w:pPr>
      <w:r w:rsidRPr="00185A3B">
        <w:rPr>
          <w:sz w:val="28"/>
          <w:szCs w:val="28"/>
        </w:rPr>
        <w:t>– </w:t>
      </w:r>
      <w:r w:rsidR="002F1B03" w:rsidRPr="00185A3B">
        <w:rPr>
          <w:sz w:val="28"/>
          <w:szCs w:val="28"/>
        </w:rPr>
        <w:t>если</w:t>
      </w:r>
      <w:r w:rsidR="002F1B03" w:rsidRPr="00185A3B">
        <w:rPr>
          <w:spacing w:val="-2"/>
          <w:sz w:val="28"/>
          <w:szCs w:val="28"/>
        </w:rPr>
        <w:t xml:space="preserve"> </w:t>
      </w:r>
      <w:r w:rsidR="002F1B03" w:rsidRPr="00185A3B">
        <w:rPr>
          <w:sz w:val="28"/>
          <w:szCs w:val="28"/>
        </w:rPr>
        <w:t>неисправности</w:t>
      </w:r>
      <w:r w:rsidR="002F1B03" w:rsidRPr="00185A3B">
        <w:rPr>
          <w:spacing w:val="-2"/>
          <w:sz w:val="28"/>
          <w:szCs w:val="28"/>
        </w:rPr>
        <w:t xml:space="preserve"> </w:t>
      </w:r>
      <w:r w:rsidR="002F1B03" w:rsidRPr="00185A3B">
        <w:rPr>
          <w:sz w:val="28"/>
          <w:szCs w:val="28"/>
        </w:rPr>
        <w:t>не</w:t>
      </w:r>
      <w:r w:rsidR="002F1B03" w:rsidRPr="00185A3B">
        <w:rPr>
          <w:spacing w:val="-16"/>
          <w:sz w:val="28"/>
          <w:szCs w:val="28"/>
        </w:rPr>
        <w:t xml:space="preserve"> </w:t>
      </w:r>
      <w:r w:rsidR="002F1B03" w:rsidRPr="00185A3B">
        <w:rPr>
          <w:sz w:val="28"/>
          <w:szCs w:val="28"/>
        </w:rPr>
        <w:t>могут</w:t>
      </w:r>
      <w:r w:rsidR="002F1B03" w:rsidRPr="00185A3B">
        <w:rPr>
          <w:spacing w:val="-2"/>
          <w:sz w:val="28"/>
          <w:szCs w:val="28"/>
        </w:rPr>
        <w:t xml:space="preserve"> </w:t>
      </w:r>
      <w:r w:rsidR="002F1B03" w:rsidRPr="00185A3B">
        <w:rPr>
          <w:sz w:val="28"/>
          <w:szCs w:val="28"/>
        </w:rPr>
        <w:t>быть</w:t>
      </w:r>
      <w:r w:rsidR="002F1B03" w:rsidRPr="00185A3B">
        <w:rPr>
          <w:spacing w:val="-3"/>
          <w:sz w:val="28"/>
          <w:szCs w:val="28"/>
        </w:rPr>
        <w:t xml:space="preserve"> </w:t>
      </w:r>
      <w:r w:rsidR="002F1B03" w:rsidRPr="00185A3B">
        <w:rPr>
          <w:sz w:val="28"/>
          <w:szCs w:val="28"/>
        </w:rPr>
        <w:t>устранены,</w:t>
      </w:r>
      <w:r w:rsidR="002F1B03" w:rsidRPr="00185A3B">
        <w:rPr>
          <w:spacing w:val="-3"/>
          <w:sz w:val="28"/>
          <w:szCs w:val="28"/>
        </w:rPr>
        <w:t xml:space="preserve"> </w:t>
      </w:r>
      <w:r w:rsidR="002F1B03" w:rsidRPr="00185A3B">
        <w:rPr>
          <w:sz w:val="28"/>
          <w:szCs w:val="28"/>
        </w:rPr>
        <w:t>в</w:t>
      </w:r>
      <w:r w:rsidR="002F1B03" w:rsidRPr="00185A3B">
        <w:rPr>
          <w:spacing w:val="-16"/>
          <w:sz w:val="28"/>
          <w:szCs w:val="28"/>
        </w:rPr>
        <w:t xml:space="preserve"> </w:t>
      </w:r>
      <w:r w:rsidR="002F1B03" w:rsidRPr="00185A3B">
        <w:rPr>
          <w:sz w:val="28"/>
          <w:szCs w:val="28"/>
        </w:rPr>
        <w:t>аудитории</w:t>
      </w:r>
      <w:r w:rsidR="002F1B03" w:rsidRPr="00185A3B">
        <w:rPr>
          <w:spacing w:val="-2"/>
          <w:sz w:val="28"/>
          <w:szCs w:val="28"/>
        </w:rPr>
        <w:t xml:space="preserve"> </w:t>
      </w:r>
      <w:r w:rsidR="002F1B03" w:rsidRPr="00185A3B">
        <w:rPr>
          <w:sz w:val="28"/>
          <w:szCs w:val="28"/>
        </w:rPr>
        <w:t>должна</w:t>
      </w:r>
      <w:r w:rsidR="002F1B03" w:rsidRPr="00185A3B">
        <w:rPr>
          <w:spacing w:val="-2"/>
          <w:sz w:val="28"/>
          <w:szCs w:val="28"/>
        </w:rPr>
        <w:t xml:space="preserve"> </w:t>
      </w:r>
      <w:r w:rsidR="002F1B03" w:rsidRPr="00185A3B">
        <w:rPr>
          <w:sz w:val="28"/>
          <w:szCs w:val="28"/>
        </w:rPr>
        <w:t>быть установлена резервная станция записи ответов, на</w:t>
      </w:r>
      <w:r w:rsidR="002F1B03" w:rsidRPr="00185A3B">
        <w:rPr>
          <w:spacing w:val="-14"/>
          <w:sz w:val="28"/>
          <w:szCs w:val="28"/>
        </w:rPr>
        <w:t xml:space="preserve"> </w:t>
      </w:r>
      <w:r w:rsidR="002F1B03" w:rsidRPr="00185A3B">
        <w:rPr>
          <w:sz w:val="28"/>
          <w:szCs w:val="28"/>
        </w:rPr>
        <w:t>которой продолжается прохождение экзамена, резервный ключ доступа к ЭМ в этом случае не требуется, для активации экзамена используется код активации для основных станций записи ответов текущей аудитории;</w:t>
      </w:r>
    </w:p>
    <w:p w14:paraId="7F54DEE6" w14:textId="69D99359" w:rsidR="002F1B03" w:rsidRPr="00185A3B" w:rsidRDefault="00FE7BB0" w:rsidP="00AB4A2F">
      <w:pPr>
        <w:pStyle w:val="aff7"/>
        <w:ind w:left="0" w:firstLine="709"/>
        <w:rPr>
          <w:sz w:val="28"/>
          <w:szCs w:val="28"/>
        </w:rPr>
      </w:pPr>
      <w:r w:rsidRPr="00185A3B">
        <w:rPr>
          <w:sz w:val="28"/>
          <w:szCs w:val="28"/>
        </w:rPr>
        <w:t>– </w:t>
      </w:r>
      <w:r w:rsidR="002F1B03" w:rsidRPr="00185A3B">
        <w:rPr>
          <w:sz w:val="28"/>
          <w:szCs w:val="28"/>
        </w:rPr>
        <w:t>если неисправности не</w:t>
      </w:r>
      <w:r w:rsidR="002F1B03" w:rsidRPr="00185A3B">
        <w:rPr>
          <w:spacing w:val="-14"/>
          <w:sz w:val="28"/>
          <w:szCs w:val="28"/>
        </w:rPr>
        <w:t xml:space="preserve"> </w:t>
      </w:r>
      <w:r w:rsidR="002F1B03" w:rsidRPr="00185A3B">
        <w:rPr>
          <w:sz w:val="28"/>
          <w:szCs w:val="28"/>
        </w:rPr>
        <w:t>могут быть устранены и</w:t>
      </w:r>
      <w:r w:rsidR="002F1B03" w:rsidRPr="00185A3B">
        <w:rPr>
          <w:spacing w:val="-14"/>
          <w:sz w:val="28"/>
          <w:szCs w:val="28"/>
        </w:rPr>
        <w:t xml:space="preserve"> </w:t>
      </w:r>
      <w:r w:rsidR="002F1B03" w:rsidRPr="00185A3B">
        <w:rPr>
          <w:sz w:val="28"/>
          <w:szCs w:val="28"/>
        </w:rPr>
        <w:t>нет резервной станции записи ответов, то</w:t>
      </w:r>
      <w:r w:rsidR="002F1B03" w:rsidRPr="00185A3B">
        <w:rPr>
          <w:spacing w:val="-16"/>
          <w:sz w:val="28"/>
          <w:szCs w:val="28"/>
        </w:rPr>
        <w:t xml:space="preserve"> </w:t>
      </w:r>
      <w:r w:rsidR="002F1B03" w:rsidRPr="00185A3B">
        <w:rPr>
          <w:sz w:val="28"/>
          <w:szCs w:val="28"/>
        </w:rPr>
        <w:t>участники, которые должны были сдавать экзамен на</w:t>
      </w:r>
      <w:r w:rsidR="002F1B03" w:rsidRPr="00185A3B">
        <w:rPr>
          <w:spacing w:val="-14"/>
          <w:sz w:val="28"/>
          <w:szCs w:val="28"/>
        </w:rPr>
        <w:t xml:space="preserve"> </w:t>
      </w:r>
      <w:r w:rsidR="002F1B03" w:rsidRPr="00185A3B">
        <w:rPr>
          <w:sz w:val="28"/>
          <w:szCs w:val="28"/>
        </w:rPr>
        <w:t>вышедшей из</w:t>
      </w:r>
      <w:r w:rsidR="002F1B03" w:rsidRPr="00185A3B">
        <w:rPr>
          <w:spacing w:val="-14"/>
          <w:sz w:val="28"/>
          <w:szCs w:val="28"/>
        </w:rPr>
        <w:t xml:space="preserve"> </w:t>
      </w:r>
      <w:r w:rsidR="002F1B03" w:rsidRPr="00185A3B">
        <w:rPr>
          <w:sz w:val="28"/>
          <w:szCs w:val="28"/>
        </w:rPr>
        <w:t>строя станции записи ответов, направляются для сдачи экзамена на</w:t>
      </w:r>
      <w:r w:rsidR="002F1B03" w:rsidRPr="00185A3B">
        <w:rPr>
          <w:spacing w:val="-15"/>
          <w:sz w:val="28"/>
          <w:szCs w:val="28"/>
        </w:rPr>
        <w:t xml:space="preserve"> </w:t>
      </w:r>
      <w:r w:rsidR="002F1B03" w:rsidRPr="00185A3B">
        <w:rPr>
          <w:sz w:val="28"/>
          <w:szCs w:val="28"/>
        </w:rPr>
        <w:t>имеющиеся станции записи ответов в</w:t>
      </w:r>
      <w:r w:rsidR="002F1B03" w:rsidRPr="00185A3B">
        <w:rPr>
          <w:spacing w:val="-14"/>
          <w:sz w:val="28"/>
          <w:szCs w:val="28"/>
        </w:rPr>
        <w:t xml:space="preserve"> </w:t>
      </w:r>
      <w:r w:rsidR="002F1B03" w:rsidRPr="00185A3B">
        <w:rPr>
          <w:sz w:val="28"/>
          <w:szCs w:val="28"/>
        </w:rPr>
        <w:t>этой аудитории в</w:t>
      </w:r>
      <w:r w:rsidR="002F1B03" w:rsidRPr="00185A3B">
        <w:rPr>
          <w:spacing w:val="-14"/>
          <w:sz w:val="28"/>
          <w:szCs w:val="28"/>
        </w:rPr>
        <w:t xml:space="preserve"> </w:t>
      </w:r>
      <w:r w:rsidR="002F1B03" w:rsidRPr="00185A3B">
        <w:rPr>
          <w:sz w:val="28"/>
          <w:szCs w:val="28"/>
        </w:rPr>
        <w:t>порядке общей очереди. В</w:t>
      </w:r>
      <w:r w:rsidR="002F1B03" w:rsidRPr="00185A3B">
        <w:rPr>
          <w:spacing w:val="-14"/>
          <w:sz w:val="28"/>
          <w:szCs w:val="28"/>
        </w:rPr>
        <w:t xml:space="preserve"> </w:t>
      </w:r>
      <w:r w:rsidR="002F1B03" w:rsidRPr="00185A3B">
        <w:rPr>
          <w:sz w:val="28"/>
          <w:szCs w:val="28"/>
        </w:rPr>
        <w:t>этом случае прикреплённому организатору</w:t>
      </w:r>
      <w:r w:rsidR="002F1B03" w:rsidRPr="00185A3B">
        <w:rPr>
          <w:spacing w:val="80"/>
          <w:w w:val="150"/>
          <w:sz w:val="28"/>
          <w:szCs w:val="28"/>
        </w:rPr>
        <w:t xml:space="preserve"> </w:t>
      </w:r>
      <w:r w:rsidR="002F1B03" w:rsidRPr="00185A3B">
        <w:rPr>
          <w:sz w:val="28"/>
          <w:szCs w:val="28"/>
        </w:rPr>
        <w:t>вне</w:t>
      </w:r>
      <w:r w:rsidR="002F1B03" w:rsidRPr="00185A3B">
        <w:rPr>
          <w:spacing w:val="80"/>
          <w:w w:val="150"/>
          <w:sz w:val="28"/>
          <w:szCs w:val="28"/>
        </w:rPr>
        <w:t xml:space="preserve"> </w:t>
      </w:r>
      <w:r w:rsidR="002F1B03" w:rsidRPr="00185A3B">
        <w:rPr>
          <w:sz w:val="28"/>
          <w:szCs w:val="28"/>
        </w:rPr>
        <w:t>аудитории</w:t>
      </w:r>
      <w:r w:rsidR="002F1B03" w:rsidRPr="00185A3B">
        <w:rPr>
          <w:spacing w:val="80"/>
          <w:w w:val="150"/>
          <w:sz w:val="28"/>
          <w:szCs w:val="28"/>
        </w:rPr>
        <w:t xml:space="preserve"> </w:t>
      </w:r>
      <w:r w:rsidR="002F1B03" w:rsidRPr="00185A3B">
        <w:rPr>
          <w:sz w:val="28"/>
          <w:szCs w:val="28"/>
        </w:rPr>
        <w:t>(который</w:t>
      </w:r>
      <w:r w:rsidR="002F1B03" w:rsidRPr="00185A3B">
        <w:rPr>
          <w:spacing w:val="80"/>
          <w:w w:val="150"/>
          <w:sz w:val="28"/>
          <w:szCs w:val="28"/>
        </w:rPr>
        <w:t xml:space="preserve"> </w:t>
      </w:r>
      <w:r w:rsidR="002F1B03" w:rsidRPr="00185A3B">
        <w:rPr>
          <w:sz w:val="28"/>
          <w:szCs w:val="28"/>
        </w:rPr>
        <w:t>приводит</w:t>
      </w:r>
      <w:r w:rsidR="002F1B03" w:rsidRPr="00185A3B">
        <w:rPr>
          <w:spacing w:val="80"/>
          <w:w w:val="150"/>
          <w:sz w:val="28"/>
          <w:szCs w:val="28"/>
        </w:rPr>
        <w:t xml:space="preserve"> </w:t>
      </w:r>
      <w:r w:rsidR="002F1B03" w:rsidRPr="00185A3B">
        <w:rPr>
          <w:sz w:val="28"/>
          <w:szCs w:val="28"/>
        </w:rPr>
        <w:t>участников)</w:t>
      </w:r>
      <w:r w:rsidR="002F1B03" w:rsidRPr="00185A3B">
        <w:rPr>
          <w:spacing w:val="80"/>
          <w:w w:val="150"/>
          <w:sz w:val="28"/>
          <w:szCs w:val="28"/>
        </w:rPr>
        <w:t xml:space="preserve"> </w:t>
      </w:r>
      <w:r w:rsidR="002F1B03" w:rsidRPr="00185A3B">
        <w:rPr>
          <w:sz w:val="28"/>
          <w:szCs w:val="28"/>
        </w:rPr>
        <w:t>необходимо</w:t>
      </w:r>
      <w:r w:rsidR="002F1B03" w:rsidRPr="00185A3B">
        <w:rPr>
          <w:spacing w:val="80"/>
          <w:w w:val="150"/>
          <w:sz w:val="28"/>
          <w:szCs w:val="28"/>
        </w:rPr>
        <w:t xml:space="preserve"> </w:t>
      </w:r>
      <w:r w:rsidR="002F1B03" w:rsidRPr="00185A3B">
        <w:rPr>
          <w:sz w:val="28"/>
          <w:szCs w:val="28"/>
        </w:rPr>
        <w:t>сообщить о</w:t>
      </w:r>
      <w:r w:rsidR="002F1B03" w:rsidRPr="00185A3B">
        <w:rPr>
          <w:spacing w:val="-16"/>
          <w:sz w:val="28"/>
          <w:szCs w:val="28"/>
        </w:rPr>
        <w:t xml:space="preserve"> </w:t>
      </w:r>
      <w:r w:rsidR="002F1B03" w:rsidRPr="00185A3B">
        <w:rPr>
          <w:sz w:val="28"/>
          <w:szCs w:val="28"/>
        </w:rPr>
        <w:t>выходе из</w:t>
      </w:r>
      <w:r w:rsidR="002F1B03" w:rsidRPr="00185A3B">
        <w:rPr>
          <w:spacing w:val="-15"/>
          <w:sz w:val="28"/>
          <w:szCs w:val="28"/>
        </w:rPr>
        <w:t xml:space="preserve"> </w:t>
      </w:r>
      <w:r w:rsidR="002F1B03" w:rsidRPr="00185A3B">
        <w:rPr>
          <w:sz w:val="28"/>
          <w:szCs w:val="28"/>
        </w:rPr>
        <w:t>строя станции записи ответов и</w:t>
      </w:r>
      <w:r w:rsidR="002F1B03" w:rsidRPr="00185A3B">
        <w:rPr>
          <w:spacing w:val="-15"/>
          <w:sz w:val="28"/>
          <w:szCs w:val="28"/>
        </w:rPr>
        <w:t xml:space="preserve"> </w:t>
      </w:r>
      <w:r w:rsidR="002F1B03" w:rsidRPr="00185A3B">
        <w:rPr>
          <w:sz w:val="28"/>
          <w:szCs w:val="28"/>
        </w:rPr>
        <w:t>уменьшении количества участников в</w:t>
      </w:r>
      <w:r w:rsidR="002F1B03" w:rsidRPr="00185A3B">
        <w:rPr>
          <w:spacing w:val="-13"/>
          <w:sz w:val="28"/>
          <w:szCs w:val="28"/>
        </w:rPr>
        <w:t xml:space="preserve"> </w:t>
      </w:r>
      <w:r w:rsidR="002F1B03" w:rsidRPr="00185A3B">
        <w:rPr>
          <w:sz w:val="28"/>
          <w:szCs w:val="28"/>
        </w:rPr>
        <w:t>одной группе, собираемой из аудиторий подготовки для сдачи экзамена;</w:t>
      </w:r>
    </w:p>
    <w:p w14:paraId="75F80900" w14:textId="6C6B5E6A" w:rsidR="002F1B03" w:rsidRPr="00185A3B" w:rsidRDefault="00FE7BB0"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2F1B03" w:rsidRPr="00185A3B">
        <w:rPr>
          <w:rFonts w:ascii="Times New Roman" w:hAnsi="Times New Roman" w:cs="Times New Roman"/>
          <w:sz w:val="28"/>
          <w:szCs w:val="28"/>
        </w:rPr>
        <w:t>если из</w:t>
      </w:r>
      <w:r w:rsidR="002F1B03" w:rsidRPr="00185A3B">
        <w:rPr>
          <w:rFonts w:ascii="Times New Roman" w:hAnsi="Times New Roman" w:cs="Times New Roman"/>
          <w:spacing w:val="-14"/>
          <w:sz w:val="28"/>
          <w:szCs w:val="28"/>
        </w:rPr>
        <w:t xml:space="preserve"> </w:t>
      </w:r>
      <w:r w:rsidR="002F1B03" w:rsidRPr="00185A3B">
        <w:rPr>
          <w:rFonts w:ascii="Times New Roman" w:hAnsi="Times New Roman" w:cs="Times New Roman"/>
          <w:sz w:val="28"/>
          <w:szCs w:val="28"/>
        </w:rPr>
        <w:t>строя вышла единственная станция записи ответов в</w:t>
      </w:r>
      <w:r w:rsidR="002F1B03" w:rsidRPr="00185A3B">
        <w:rPr>
          <w:rFonts w:ascii="Times New Roman" w:hAnsi="Times New Roman" w:cs="Times New Roman"/>
          <w:spacing w:val="-15"/>
          <w:sz w:val="28"/>
          <w:szCs w:val="28"/>
        </w:rPr>
        <w:t xml:space="preserve"> </w:t>
      </w:r>
      <w:r w:rsidR="002F1B03" w:rsidRPr="00185A3B">
        <w:rPr>
          <w:rFonts w:ascii="Times New Roman" w:hAnsi="Times New Roman" w:cs="Times New Roman"/>
          <w:sz w:val="28"/>
          <w:szCs w:val="28"/>
        </w:rPr>
        <w:t>аудитории и</w:t>
      </w:r>
      <w:r w:rsidR="002F1B03" w:rsidRPr="00185A3B">
        <w:rPr>
          <w:rFonts w:ascii="Times New Roman" w:hAnsi="Times New Roman" w:cs="Times New Roman"/>
          <w:spacing w:val="-14"/>
          <w:sz w:val="28"/>
          <w:szCs w:val="28"/>
        </w:rPr>
        <w:t xml:space="preserve"> </w:t>
      </w:r>
      <w:r w:rsidR="002F1B03" w:rsidRPr="00185A3B">
        <w:rPr>
          <w:rFonts w:ascii="Times New Roman" w:hAnsi="Times New Roman" w:cs="Times New Roman"/>
          <w:sz w:val="28"/>
          <w:szCs w:val="28"/>
        </w:rPr>
        <w:t>нет возможности её замены, то</w:t>
      </w:r>
      <w:r w:rsidR="002F1B03" w:rsidRPr="00185A3B">
        <w:rPr>
          <w:rFonts w:ascii="Times New Roman" w:hAnsi="Times New Roman" w:cs="Times New Roman"/>
          <w:spacing w:val="-16"/>
          <w:sz w:val="28"/>
          <w:szCs w:val="28"/>
        </w:rPr>
        <w:t xml:space="preserve"> </w:t>
      </w:r>
      <w:r w:rsidR="002F1B03" w:rsidRPr="00185A3B">
        <w:rPr>
          <w:rFonts w:ascii="Times New Roman" w:hAnsi="Times New Roman" w:cs="Times New Roman"/>
          <w:sz w:val="28"/>
          <w:szCs w:val="28"/>
        </w:rPr>
        <w:t>принимается решение, что участники экзамена</w:t>
      </w:r>
      <w:r w:rsidR="002F1B03" w:rsidRPr="00185A3B">
        <w:rPr>
          <w:rFonts w:ascii="Times New Roman" w:hAnsi="Times New Roman" w:cs="Times New Roman"/>
          <w:spacing w:val="-3"/>
          <w:sz w:val="28"/>
          <w:szCs w:val="28"/>
        </w:rPr>
        <w:t xml:space="preserve"> </w:t>
      </w:r>
      <w:r w:rsidR="002F1B03" w:rsidRPr="00185A3B">
        <w:rPr>
          <w:rFonts w:ascii="Times New Roman" w:hAnsi="Times New Roman" w:cs="Times New Roman"/>
          <w:sz w:val="28"/>
          <w:szCs w:val="28"/>
        </w:rPr>
        <w:t>не</w:t>
      </w:r>
      <w:r w:rsidR="002F1B03" w:rsidRPr="00185A3B">
        <w:rPr>
          <w:rFonts w:ascii="Times New Roman" w:hAnsi="Times New Roman" w:cs="Times New Roman"/>
          <w:spacing w:val="-15"/>
          <w:sz w:val="28"/>
          <w:szCs w:val="28"/>
        </w:rPr>
        <w:t xml:space="preserve"> </w:t>
      </w:r>
      <w:r w:rsidR="002F1B03" w:rsidRPr="00185A3B">
        <w:rPr>
          <w:rFonts w:ascii="Times New Roman" w:hAnsi="Times New Roman" w:cs="Times New Roman"/>
          <w:sz w:val="28"/>
          <w:szCs w:val="28"/>
        </w:rPr>
        <w:t>закончили экзамен по</w:t>
      </w:r>
      <w:r w:rsidR="002F1B03" w:rsidRPr="00185A3B">
        <w:rPr>
          <w:rFonts w:ascii="Times New Roman" w:hAnsi="Times New Roman" w:cs="Times New Roman"/>
          <w:spacing w:val="-14"/>
          <w:sz w:val="28"/>
          <w:szCs w:val="28"/>
        </w:rPr>
        <w:t xml:space="preserve"> </w:t>
      </w:r>
      <w:r w:rsidR="002F1B03" w:rsidRPr="00185A3B">
        <w:rPr>
          <w:rFonts w:ascii="Times New Roman" w:hAnsi="Times New Roman" w:cs="Times New Roman"/>
          <w:sz w:val="28"/>
          <w:szCs w:val="28"/>
        </w:rPr>
        <w:t>объективным причинам с</w:t>
      </w:r>
      <w:r w:rsidR="002F1B03" w:rsidRPr="00185A3B">
        <w:rPr>
          <w:rFonts w:ascii="Times New Roman" w:hAnsi="Times New Roman" w:cs="Times New Roman"/>
          <w:spacing w:val="-15"/>
          <w:sz w:val="28"/>
          <w:szCs w:val="28"/>
        </w:rPr>
        <w:t xml:space="preserve"> </w:t>
      </w:r>
      <w:r w:rsidR="002F1B03" w:rsidRPr="00185A3B">
        <w:rPr>
          <w:rFonts w:ascii="Times New Roman" w:hAnsi="Times New Roman" w:cs="Times New Roman"/>
          <w:sz w:val="28"/>
          <w:szCs w:val="28"/>
        </w:rPr>
        <w:t>оформлением со</w:t>
      </w:r>
      <w:r w:rsidRPr="00185A3B">
        <w:rPr>
          <w:rFonts w:ascii="Times New Roman" w:hAnsi="Times New Roman" w:cs="Times New Roman"/>
          <w:sz w:val="28"/>
          <w:szCs w:val="28"/>
        </w:rPr>
        <w:t>ответствующего акта (форма ППЭ-</w:t>
      </w:r>
      <w:r w:rsidR="002F1B03" w:rsidRPr="00185A3B">
        <w:rPr>
          <w:rFonts w:ascii="Times New Roman" w:hAnsi="Times New Roman" w:cs="Times New Roman"/>
          <w:sz w:val="28"/>
          <w:szCs w:val="28"/>
        </w:rPr>
        <w:t xml:space="preserve">22). </w:t>
      </w:r>
      <w:r w:rsidR="002F1B03" w:rsidRPr="00185A3B">
        <w:rPr>
          <w:rFonts w:ascii="Times New Roman" w:hAnsi="Times New Roman" w:cs="Times New Roman"/>
          <w:b/>
          <w:sz w:val="28"/>
          <w:szCs w:val="28"/>
        </w:rPr>
        <w:t>Такие участники будут</w:t>
      </w:r>
      <w:r w:rsidR="002F1B03" w:rsidRPr="00185A3B">
        <w:rPr>
          <w:rFonts w:ascii="Times New Roman" w:hAnsi="Times New Roman" w:cs="Times New Roman"/>
          <w:b/>
          <w:spacing w:val="-14"/>
          <w:sz w:val="28"/>
          <w:szCs w:val="28"/>
        </w:rPr>
        <w:t xml:space="preserve"> </w:t>
      </w:r>
      <w:r w:rsidR="002F1B03" w:rsidRPr="00185A3B">
        <w:rPr>
          <w:rFonts w:ascii="Times New Roman" w:hAnsi="Times New Roman" w:cs="Times New Roman"/>
          <w:b/>
          <w:sz w:val="28"/>
          <w:szCs w:val="28"/>
          <w:u w:val="thick"/>
        </w:rPr>
        <w:t>направлены на</w:t>
      </w:r>
      <w:r w:rsidR="002F1B03" w:rsidRPr="00185A3B">
        <w:rPr>
          <w:rFonts w:ascii="Times New Roman" w:hAnsi="Times New Roman" w:cs="Times New Roman"/>
          <w:b/>
          <w:spacing w:val="-16"/>
          <w:sz w:val="28"/>
          <w:szCs w:val="28"/>
          <w:u w:val="thick"/>
        </w:rPr>
        <w:t xml:space="preserve"> </w:t>
      </w:r>
      <w:r w:rsidR="002F1B03" w:rsidRPr="00185A3B">
        <w:rPr>
          <w:rFonts w:ascii="Times New Roman" w:hAnsi="Times New Roman" w:cs="Times New Roman"/>
          <w:b/>
          <w:sz w:val="28"/>
          <w:szCs w:val="28"/>
          <w:u w:val="thick"/>
        </w:rPr>
        <w:t>пересдачу экзамена в</w:t>
      </w:r>
      <w:r w:rsidR="002F1B03" w:rsidRPr="00185A3B">
        <w:rPr>
          <w:rFonts w:ascii="Times New Roman" w:hAnsi="Times New Roman" w:cs="Times New Roman"/>
          <w:b/>
          <w:spacing w:val="-16"/>
          <w:sz w:val="28"/>
          <w:szCs w:val="28"/>
          <w:u w:val="thick"/>
        </w:rPr>
        <w:t xml:space="preserve"> </w:t>
      </w:r>
      <w:r w:rsidR="002F1B03" w:rsidRPr="00185A3B">
        <w:rPr>
          <w:rFonts w:ascii="Times New Roman" w:hAnsi="Times New Roman" w:cs="Times New Roman"/>
          <w:b/>
          <w:sz w:val="28"/>
          <w:szCs w:val="28"/>
          <w:u w:val="thick"/>
        </w:rPr>
        <w:t>резервный день по</w:t>
      </w:r>
      <w:r w:rsidR="002F1B03" w:rsidRPr="00185A3B">
        <w:rPr>
          <w:rFonts w:ascii="Times New Roman" w:hAnsi="Times New Roman" w:cs="Times New Roman"/>
          <w:b/>
          <w:sz w:val="28"/>
          <w:szCs w:val="28"/>
        </w:rPr>
        <w:t xml:space="preserve"> </w:t>
      </w:r>
      <w:r w:rsidR="002F1B03" w:rsidRPr="00185A3B">
        <w:rPr>
          <w:rFonts w:ascii="Times New Roman" w:hAnsi="Times New Roman" w:cs="Times New Roman"/>
          <w:b/>
          <w:sz w:val="28"/>
          <w:szCs w:val="28"/>
          <w:u w:val="thick"/>
        </w:rPr>
        <w:t>решению председателя ГЭК</w:t>
      </w:r>
      <w:r w:rsidR="002F1B03" w:rsidRPr="00185A3B">
        <w:rPr>
          <w:rFonts w:ascii="Times New Roman" w:hAnsi="Times New Roman" w:cs="Times New Roman"/>
          <w:sz w:val="28"/>
          <w:szCs w:val="28"/>
        </w:rPr>
        <w:t>.</w:t>
      </w:r>
    </w:p>
    <w:p w14:paraId="51540EAF" w14:textId="477E311F" w:rsidR="002F1B03" w:rsidRPr="00185A3B" w:rsidRDefault="002F1B03" w:rsidP="00AB4A2F">
      <w:pPr>
        <w:spacing w:after="0" w:line="240" w:lineRule="auto"/>
        <w:ind w:firstLine="709"/>
        <w:jc w:val="both"/>
        <w:rPr>
          <w:rFonts w:ascii="Times New Roman" w:hAnsi="Times New Roman" w:cs="Times New Roman"/>
          <w:spacing w:val="-2"/>
          <w:sz w:val="28"/>
          <w:szCs w:val="28"/>
        </w:rPr>
      </w:pPr>
      <w:r w:rsidRPr="00185A3B">
        <w:rPr>
          <w:rFonts w:ascii="Times New Roman" w:hAnsi="Times New Roman" w:cs="Times New Roman"/>
          <w:sz w:val="28"/>
          <w:szCs w:val="28"/>
        </w:rPr>
        <w:t>Направлять</w:t>
      </w:r>
      <w:r w:rsidRPr="00185A3B">
        <w:rPr>
          <w:rFonts w:ascii="Times New Roman" w:hAnsi="Times New Roman" w:cs="Times New Roman"/>
          <w:spacing w:val="-15"/>
          <w:sz w:val="28"/>
          <w:szCs w:val="28"/>
        </w:rPr>
        <w:t xml:space="preserve"> </w:t>
      </w:r>
      <w:r w:rsidRPr="00185A3B">
        <w:rPr>
          <w:rFonts w:ascii="Times New Roman" w:hAnsi="Times New Roman" w:cs="Times New Roman"/>
          <w:sz w:val="28"/>
          <w:szCs w:val="28"/>
        </w:rPr>
        <w:t>участников</w:t>
      </w:r>
      <w:r w:rsidRPr="00185A3B">
        <w:rPr>
          <w:rFonts w:ascii="Times New Roman" w:hAnsi="Times New Roman" w:cs="Times New Roman"/>
          <w:spacing w:val="-8"/>
          <w:sz w:val="28"/>
          <w:szCs w:val="28"/>
        </w:rPr>
        <w:t xml:space="preserve"> </w:t>
      </w:r>
      <w:r w:rsidRPr="00185A3B">
        <w:rPr>
          <w:rFonts w:ascii="Times New Roman" w:hAnsi="Times New Roman" w:cs="Times New Roman"/>
          <w:sz w:val="28"/>
          <w:szCs w:val="28"/>
        </w:rPr>
        <w:t>экзамена</w:t>
      </w:r>
      <w:r w:rsidRPr="00185A3B">
        <w:rPr>
          <w:rFonts w:ascii="Times New Roman" w:hAnsi="Times New Roman" w:cs="Times New Roman"/>
          <w:spacing w:val="-10"/>
          <w:sz w:val="28"/>
          <w:szCs w:val="28"/>
        </w:rPr>
        <w:t xml:space="preserve"> </w:t>
      </w:r>
      <w:r w:rsidRPr="00185A3B">
        <w:rPr>
          <w:rFonts w:ascii="Times New Roman" w:hAnsi="Times New Roman" w:cs="Times New Roman"/>
          <w:sz w:val="28"/>
          <w:szCs w:val="28"/>
        </w:rPr>
        <w:t>в</w:t>
      </w:r>
      <w:r w:rsidRPr="00185A3B">
        <w:rPr>
          <w:rFonts w:ascii="Times New Roman" w:hAnsi="Times New Roman" w:cs="Times New Roman"/>
          <w:spacing w:val="-16"/>
          <w:sz w:val="28"/>
          <w:szCs w:val="28"/>
        </w:rPr>
        <w:t xml:space="preserve"> </w:t>
      </w:r>
      <w:r w:rsidRPr="00185A3B">
        <w:rPr>
          <w:rFonts w:ascii="Times New Roman" w:hAnsi="Times New Roman" w:cs="Times New Roman"/>
          <w:sz w:val="28"/>
          <w:szCs w:val="28"/>
        </w:rPr>
        <w:t>другую</w:t>
      </w:r>
      <w:r w:rsidRPr="00185A3B">
        <w:rPr>
          <w:rFonts w:ascii="Times New Roman" w:hAnsi="Times New Roman" w:cs="Times New Roman"/>
          <w:spacing w:val="-8"/>
          <w:sz w:val="28"/>
          <w:szCs w:val="28"/>
        </w:rPr>
        <w:t xml:space="preserve"> </w:t>
      </w:r>
      <w:r w:rsidRPr="00185A3B">
        <w:rPr>
          <w:rFonts w:ascii="Times New Roman" w:hAnsi="Times New Roman" w:cs="Times New Roman"/>
          <w:sz w:val="28"/>
          <w:szCs w:val="28"/>
        </w:rPr>
        <w:t>аудиторию</w:t>
      </w:r>
      <w:r w:rsidRPr="00185A3B">
        <w:rPr>
          <w:rFonts w:ascii="Times New Roman" w:hAnsi="Times New Roman" w:cs="Times New Roman"/>
          <w:spacing w:val="-8"/>
          <w:sz w:val="28"/>
          <w:szCs w:val="28"/>
        </w:rPr>
        <w:t xml:space="preserve"> </w:t>
      </w:r>
      <w:r w:rsidRPr="00185A3B">
        <w:rPr>
          <w:rFonts w:ascii="Times New Roman" w:hAnsi="Times New Roman" w:cs="Times New Roman"/>
          <w:b/>
          <w:sz w:val="28"/>
          <w:szCs w:val="28"/>
          <w:u w:val="thick"/>
        </w:rPr>
        <w:t>категорически</w:t>
      </w:r>
      <w:r w:rsidRPr="00185A3B">
        <w:rPr>
          <w:rFonts w:ascii="Times New Roman" w:hAnsi="Times New Roman" w:cs="Times New Roman"/>
          <w:b/>
          <w:spacing w:val="-8"/>
          <w:sz w:val="28"/>
          <w:szCs w:val="28"/>
          <w:u w:val="thick"/>
        </w:rPr>
        <w:t xml:space="preserve"> </w:t>
      </w:r>
      <w:r w:rsidRPr="00185A3B">
        <w:rPr>
          <w:rFonts w:ascii="Times New Roman" w:hAnsi="Times New Roman" w:cs="Times New Roman"/>
          <w:b/>
          <w:spacing w:val="-2"/>
          <w:sz w:val="28"/>
          <w:szCs w:val="28"/>
          <w:u w:val="thick"/>
        </w:rPr>
        <w:t>запрещено</w:t>
      </w:r>
      <w:r w:rsidRPr="00185A3B">
        <w:rPr>
          <w:rFonts w:ascii="Times New Roman" w:hAnsi="Times New Roman" w:cs="Times New Roman"/>
          <w:spacing w:val="-2"/>
          <w:sz w:val="28"/>
          <w:szCs w:val="28"/>
        </w:rPr>
        <w:t>.</w:t>
      </w:r>
    </w:p>
    <w:p w14:paraId="69CA6B95" w14:textId="77777777" w:rsidR="002F1B03" w:rsidRPr="00185A3B" w:rsidRDefault="002F1B03" w:rsidP="00AB4A2F">
      <w:pPr>
        <w:pStyle w:val="aff7"/>
        <w:ind w:left="0" w:firstLine="709"/>
        <w:rPr>
          <w:sz w:val="28"/>
          <w:szCs w:val="28"/>
        </w:rPr>
      </w:pPr>
      <w:r w:rsidRPr="00185A3B">
        <w:rPr>
          <w:sz w:val="28"/>
          <w:szCs w:val="28"/>
        </w:rPr>
        <w:t>Выполнение</w:t>
      </w:r>
      <w:r w:rsidRPr="00185A3B">
        <w:rPr>
          <w:spacing w:val="80"/>
          <w:w w:val="150"/>
          <w:sz w:val="28"/>
          <w:szCs w:val="28"/>
        </w:rPr>
        <w:t xml:space="preserve"> </w:t>
      </w:r>
      <w:r w:rsidRPr="00185A3B">
        <w:rPr>
          <w:sz w:val="28"/>
          <w:szCs w:val="28"/>
        </w:rPr>
        <w:t>экзаменационной</w:t>
      </w:r>
      <w:r w:rsidRPr="00185A3B">
        <w:rPr>
          <w:spacing w:val="80"/>
          <w:w w:val="150"/>
          <w:sz w:val="28"/>
          <w:szCs w:val="28"/>
        </w:rPr>
        <w:t xml:space="preserve"> </w:t>
      </w:r>
      <w:r w:rsidRPr="00185A3B">
        <w:rPr>
          <w:sz w:val="28"/>
          <w:szCs w:val="28"/>
        </w:rPr>
        <w:t>работы</w:t>
      </w:r>
      <w:r w:rsidRPr="00185A3B">
        <w:rPr>
          <w:spacing w:val="80"/>
          <w:w w:val="150"/>
          <w:sz w:val="28"/>
          <w:szCs w:val="28"/>
        </w:rPr>
        <w:t xml:space="preserve"> </w:t>
      </w:r>
      <w:r w:rsidRPr="00185A3B">
        <w:rPr>
          <w:sz w:val="28"/>
          <w:szCs w:val="28"/>
        </w:rPr>
        <w:t>участником</w:t>
      </w:r>
      <w:r w:rsidRPr="00185A3B">
        <w:rPr>
          <w:spacing w:val="80"/>
          <w:w w:val="150"/>
          <w:sz w:val="28"/>
          <w:szCs w:val="28"/>
        </w:rPr>
        <w:t xml:space="preserve"> </w:t>
      </w:r>
      <w:r w:rsidRPr="00185A3B">
        <w:rPr>
          <w:sz w:val="28"/>
          <w:szCs w:val="28"/>
        </w:rPr>
        <w:t>экзамена</w:t>
      </w:r>
      <w:r w:rsidRPr="00185A3B">
        <w:rPr>
          <w:spacing w:val="80"/>
          <w:w w:val="150"/>
          <w:sz w:val="28"/>
          <w:szCs w:val="28"/>
        </w:rPr>
        <w:t xml:space="preserve"> </w:t>
      </w:r>
      <w:r w:rsidRPr="00185A3B">
        <w:rPr>
          <w:sz w:val="28"/>
          <w:szCs w:val="28"/>
        </w:rPr>
        <w:t>в</w:t>
      </w:r>
      <w:r w:rsidRPr="00185A3B">
        <w:rPr>
          <w:spacing w:val="-15"/>
          <w:sz w:val="28"/>
          <w:szCs w:val="28"/>
        </w:rPr>
        <w:t xml:space="preserve"> </w:t>
      </w:r>
      <w:r w:rsidRPr="00185A3B">
        <w:rPr>
          <w:sz w:val="28"/>
          <w:szCs w:val="28"/>
        </w:rPr>
        <w:t>случае</w:t>
      </w:r>
      <w:r w:rsidRPr="00185A3B">
        <w:rPr>
          <w:spacing w:val="80"/>
          <w:w w:val="150"/>
          <w:sz w:val="28"/>
          <w:szCs w:val="28"/>
        </w:rPr>
        <w:t xml:space="preserve"> </w:t>
      </w:r>
      <w:r w:rsidRPr="00185A3B">
        <w:rPr>
          <w:sz w:val="28"/>
          <w:szCs w:val="28"/>
        </w:rPr>
        <w:t>выхода</w:t>
      </w:r>
      <w:r w:rsidRPr="00185A3B">
        <w:rPr>
          <w:spacing w:val="40"/>
          <w:sz w:val="28"/>
          <w:szCs w:val="28"/>
        </w:rPr>
        <w:t xml:space="preserve"> </w:t>
      </w:r>
      <w:r w:rsidRPr="00185A3B">
        <w:rPr>
          <w:sz w:val="28"/>
          <w:szCs w:val="28"/>
        </w:rPr>
        <w:t>из строя станции записи ответов:</w:t>
      </w:r>
    </w:p>
    <w:p w14:paraId="158E1045" w14:textId="6E11FE84" w:rsidR="002F1B03" w:rsidRPr="00185A3B" w:rsidRDefault="00FE7BB0" w:rsidP="00AB4A2F">
      <w:pPr>
        <w:pStyle w:val="aff7"/>
        <w:ind w:left="0" w:firstLine="709"/>
        <w:rPr>
          <w:sz w:val="28"/>
          <w:szCs w:val="28"/>
        </w:rPr>
      </w:pPr>
      <w:r w:rsidRPr="00185A3B">
        <w:rPr>
          <w:sz w:val="28"/>
          <w:szCs w:val="28"/>
        </w:rPr>
        <w:t>– </w:t>
      </w:r>
      <w:r w:rsidR="002F1B03" w:rsidRPr="00185A3B">
        <w:rPr>
          <w:sz w:val="28"/>
          <w:szCs w:val="28"/>
        </w:rPr>
        <w:t xml:space="preserve">если неисправность станции записи ответов возникла </w:t>
      </w:r>
      <w:r w:rsidR="002F1B03" w:rsidRPr="00185A3B">
        <w:rPr>
          <w:b/>
          <w:sz w:val="28"/>
          <w:szCs w:val="28"/>
          <w:u w:val="thick"/>
        </w:rPr>
        <w:t>до</w:t>
      </w:r>
      <w:r w:rsidR="002F1B03" w:rsidRPr="00185A3B">
        <w:rPr>
          <w:b/>
          <w:spacing w:val="-2"/>
          <w:sz w:val="28"/>
          <w:szCs w:val="28"/>
          <w:u w:val="thick"/>
        </w:rPr>
        <w:t xml:space="preserve"> </w:t>
      </w:r>
      <w:r w:rsidR="002F1B03" w:rsidRPr="00185A3B">
        <w:rPr>
          <w:b/>
          <w:sz w:val="28"/>
          <w:szCs w:val="28"/>
          <w:u w:val="thick"/>
        </w:rPr>
        <w:t>начала выполнения</w:t>
      </w:r>
      <w:r w:rsidR="002F1B03" w:rsidRPr="00185A3B">
        <w:rPr>
          <w:b/>
          <w:sz w:val="28"/>
          <w:szCs w:val="28"/>
        </w:rPr>
        <w:t xml:space="preserve"> </w:t>
      </w:r>
      <w:r w:rsidR="002F1B03" w:rsidRPr="00185A3B">
        <w:rPr>
          <w:b/>
          <w:sz w:val="28"/>
          <w:szCs w:val="28"/>
          <w:u w:val="thick"/>
        </w:rPr>
        <w:lastRenderedPageBreak/>
        <w:t>экзаменационной</w:t>
      </w:r>
      <w:r w:rsidR="002F1B03" w:rsidRPr="00185A3B">
        <w:rPr>
          <w:b/>
          <w:spacing w:val="40"/>
          <w:sz w:val="28"/>
          <w:szCs w:val="28"/>
          <w:u w:val="thick"/>
        </w:rPr>
        <w:t xml:space="preserve"> </w:t>
      </w:r>
      <w:r w:rsidR="002F1B03" w:rsidRPr="00185A3B">
        <w:rPr>
          <w:b/>
          <w:sz w:val="28"/>
          <w:szCs w:val="28"/>
          <w:u w:val="thick"/>
        </w:rPr>
        <w:t>работы</w:t>
      </w:r>
      <w:r w:rsidR="002F1B03" w:rsidRPr="00185A3B">
        <w:rPr>
          <w:sz w:val="28"/>
          <w:szCs w:val="28"/>
        </w:rPr>
        <w:t>:</w:t>
      </w:r>
      <w:r w:rsidR="002F1B03" w:rsidRPr="00185A3B">
        <w:rPr>
          <w:spacing w:val="40"/>
          <w:sz w:val="28"/>
          <w:szCs w:val="28"/>
        </w:rPr>
        <w:t xml:space="preserve"> </w:t>
      </w:r>
      <w:r w:rsidR="002F1B03" w:rsidRPr="00185A3B">
        <w:rPr>
          <w:sz w:val="28"/>
          <w:szCs w:val="28"/>
        </w:rPr>
        <w:t>участник</w:t>
      </w:r>
      <w:r w:rsidR="002F1B03" w:rsidRPr="00185A3B">
        <w:rPr>
          <w:spacing w:val="40"/>
          <w:sz w:val="28"/>
          <w:szCs w:val="28"/>
        </w:rPr>
        <w:t xml:space="preserve"> </w:t>
      </w:r>
      <w:r w:rsidR="002F1B03" w:rsidRPr="00185A3B">
        <w:rPr>
          <w:sz w:val="28"/>
          <w:szCs w:val="28"/>
        </w:rPr>
        <w:t>экзамена</w:t>
      </w:r>
      <w:r w:rsidR="002F1B03" w:rsidRPr="00185A3B">
        <w:rPr>
          <w:spacing w:val="40"/>
          <w:sz w:val="28"/>
          <w:szCs w:val="28"/>
        </w:rPr>
        <w:t xml:space="preserve"> </w:t>
      </w:r>
      <w:r w:rsidR="002F1B03" w:rsidRPr="00185A3B">
        <w:rPr>
          <w:sz w:val="28"/>
          <w:szCs w:val="28"/>
        </w:rPr>
        <w:t>не</w:t>
      </w:r>
      <w:r w:rsidR="002F1B03" w:rsidRPr="00185A3B">
        <w:rPr>
          <w:spacing w:val="-14"/>
          <w:sz w:val="28"/>
          <w:szCs w:val="28"/>
        </w:rPr>
        <w:t xml:space="preserve"> </w:t>
      </w:r>
      <w:r w:rsidR="002F1B03" w:rsidRPr="00185A3B">
        <w:rPr>
          <w:sz w:val="28"/>
          <w:szCs w:val="28"/>
        </w:rPr>
        <w:t>перешёл</w:t>
      </w:r>
      <w:r w:rsidR="002F1B03" w:rsidRPr="00185A3B">
        <w:rPr>
          <w:spacing w:val="40"/>
          <w:sz w:val="28"/>
          <w:szCs w:val="28"/>
        </w:rPr>
        <w:t xml:space="preserve"> </w:t>
      </w:r>
      <w:r w:rsidR="002F1B03" w:rsidRPr="00185A3B">
        <w:rPr>
          <w:sz w:val="28"/>
          <w:szCs w:val="28"/>
        </w:rPr>
        <w:t>к</w:t>
      </w:r>
      <w:r w:rsidR="002F1B03" w:rsidRPr="00185A3B">
        <w:rPr>
          <w:spacing w:val="-14"/>
          <w:sz w:val="28"/>
          <w:szCs w:val="28"/>
        </w:rPr>
        <w:t xml:space="preserve"> </w:t>
      </w:r>
      <w:r w:rsidR="002F1B03" w:rsidRPr="00185A3B">
        <w:rPr>
          <w:sz w:val="28"/>
          <w:szCs w:val="28"/>
        </w:rPr>
        <w:t>просмотру</w:t>
      </w:r>
      <w:r w:rsidR="002F1B03" w:rsidRPr="00185A3B">
        <w:rPr>
          <w:spacing w:val="40"/>
          <w:sz w:val="28"/>
          <w:szCs w:val="28"/>
        </w:rPr>
        <w:t xml:space="preserve"> </w:t>
      </w:r>
      <w:r w:rsidR="002F1B03" w:rsidRPr="00185A3B">
        <w:rPr>
          <w:sz w:val="28"/>
          <w:szCs w:val="28"/>
        </w:rPr>
        <w:t>заданий</w:t>
      </w:r>
      <w:r w:rsidR="002F1B03" w:rsidRPr="00185A3B">
        <w:rPr>
          <w:spacing w:val="40"/>
          <w:sz w:val="28"/>
          <w:szCs w:val="28"/>
        </w:rPr>
        <w:t xml:space="preserve"> </w:t>
      </w:r>
      <w:r w:rsidR="002F1B03" w:rsidRPr="00185A3B">
        <w:rPr>
          <w:sz w:val="28"/>
          <w:szCs w:val="28"/>
        </w:rPr>
        <w:t>КИМ,</w:t>
      </w:r>
      <w:r w:rsidR="002F1B03" w:rsidRPr="00185A3B">
        <w:rPr>
          <w:spacing w:val="80"/>
          <w:sz w:val="28"/>
          <w:szCs w:val="28"/>
        </w:rPr>
        <w:t xml:space="preserve"> </w:t>
      </w:r>
      <w:r w:rsidR="002F1B03" w:rsidRPr="00185A3B">
        <w:rPr>
          <w:sz w:val="28"/>
          <w:szCs w:val="28"/>
        </w:rPr>
        <w:t>то</w:t>
      </w:r>
      <w:r w:rsidR="002F1B03" w:rsidRPr="00185A3B">
        <w:rPr>
          <w:spacing w:val="-15"/>
          <w:sz w:val="28"/>
          <w:szCs w:val="28"/>
        </w:rPr>
        <w:t xml:space="preserve"> </w:t>
      </w:r>
      <w:r w:rsidR="002F1B03" w:rsidRPr="00185A3B">
        <w:rPr>
          <w:sz w:val="28"/>
          <w:szCs w:val="28"/>
        </w:rPr>
        <w:t>такой</w:t>
      </w:r>
      <w:r w:rsidR="002F1B03" w:rsidRPr="00185A3B">
        <w:rPr>
          <w:spacing w:val="40"/>
          <w:sz w:val="28"/>
          <w:szCs w:val="28"/>
        </w:rPr>
        <w:t xml:space="preserve"> </w:t>
      </w:r>
      <w:r w:rsidR="002F1B03" w:rsidRPr="00185A3B">
        <w:rPr>
          <w:sz w:val="28"/>
          <w:szCs w:val="28"/>
        </w:rPr>
        <w:t>участник экзамена</w:t>
      </w:r>
      <w:r w:rsidR="002F1B03" w:rsidRPr="00185A3B">
        <w:rPr>
          <w:spacing w:val="-2"/>
          <w:sz w:val="28"/>
          <w:szCs w:val="28"/>
        </w:rPr>
        <w:t xml:space="preserve"> </w:t>
      </w:r>
      <w:r w:rsidR="002F1B03" w:rsidRPr="00185A3B">
        <w:rPr>
          <w:sz w:val="28"/>
          <w:szCs w:val="28"/>
        </w:rPr>
        <w:t>с</w:t>
      </w:r>
      <w:r w:rsidR="002F1B03" w:rsidRPr="00185A3B">
        <w:rPr>
          <w:spacing w:val="-14"/>
          <w:sz w:val="28"/>
          <w:szCs w:val="28"/>
        </w:rPr>
        <w:t xml:space="preserve"> </w:t>
      </w:r>
      <w:r w:rsidR="002F1B03" w:rsidRPr="00185A3B">
        <w:rPr>
          <w:b/>
          <w:sz w:val="28"/>
          <w:szCs w:val="28"/>
          <w:u w:val="thick"/>
        </w:rPr>
        <w:t>тем</w:t>
      </w:r>
      <w:r w:rsidR="002F1B03" w:rsidRPr="00185A3B">
        <w:rPr>
          <w:b/>
          <w:spacing w:val="40"/>
          <w:sz w:val="28"/>
          <w:szCs w:val="28"/>
          <w:u w:val="thick"/>
        </w:rPr>
        <w:t xml:space="preserve"> </w:t>
      </w:r>
      <w:r w:rsidR="002F1B03" w:rsidRPr="00185A3B">
        <w:rPr>
          <w:b/>
          <w:sz w:val="28"/>
          <w:szCs w:val="28"/>
          <w:u w:val="thick"/>
        </w:rPr>
        <w:t>же</w:t>
      </w:r>
      <w:r w:rsidR="002F1B03" w:rsidRPr="00185A3B">
        <w:rPr>
          <w:b/>
          <w:spacing w:val="-13"/>
          <w:sz w:val="28"/>
          <w:szCs w:val="28"/>
          <w:u w:val="thick"/>
        </w:rPr>
        <w:t xml:space="preserve"> </w:t>
      </w:r>
      <w:r w:rsidR="002F1B03" w:rsidRPr="00185A3B">
        <w:rPr>
          <w:b/>
          <w:sz w:val="28"/>
          <w:szCs w:val="28"/>
          <w:u w:val="thick"/>
        </w:rPr>
        <w:t>бланком</w:t>
      </w:r>
      <w:r w:rsidR="002F1B03" w:rsidRPr="00185A3B">
        <w:rPr>
          <w:b/>
          <w:spacing w:val="40"/>
          <w:sz w:val="28"/>
          <w:szCs w:val="28"/>
          <w:u w:val="thick"/>
        </w:rPr>
        <w:t xml:space="preserve"> </w:t>
      </w:r>
      <w:r w:rsidR="002F1B03" w:rsidRPr="00185A3B">
        <w:rPr>
          <w:b/>
          <w:sz w:val="28"/>
          <w:szCs w:val="28"/>
          <w:u w:val="thick"/>
        </w:rPr>
        <w:t xml:space="preserve">регистрации </w:t>
      </w:r>
      <w:r w:rsidR="002F1B03" w:rsidRPr="00185A3B">
        <w:rPr>
          <w:sz w:val="28"/>
          <w:szCs w:val="28"/>
        </w:rPr>
        <w:t>может</w:t>
      </w:r>
      <w:r w:rsidR="002F1B03" w:rsidRPr="00185A3B">
        <w:rPr>
          <w:spacing w:val="40"/>
          <w:sz w:val="28"/>
          <w:szCs w:val="28"/>
        </w:rPr>
        <w:t xml:space="preserve"> </w:t>
      </w:r>
      <w:r w:rsidR="002F1B03" w:rsidRPr="00185A3B">
        <w:rPr>
          <w:sz w:val="28"/>
          <w:szCs w:val="28"/>
        </w:rPr>
        <w:t>продолжить выполнение</w:t>
      </w:r>
      <w:r w:rsidR="002F1B03" w:rsidRPr="00185A3B">
        <w:rPr>
          <w:spacing w:val="40"/>
          <w:sz w:val="28"/>
          <w:szCs w:val="28"/>
        </w:rPr>
        <w:t xml:space="preserve"> </w:t>
      </w:r>
      <w:r w:rsidR="002F1B03" w:rsidRPr="00185A3B">
        <w:rPr>
          <w:sz w:val="28"/>
          <w:szCs w:val="28"/>
        </w:rPr>
        <w:t>экзаменационной</w:t>
      </w:r>
      <w:r w:rsidR="002F1B03" w:rsidRPr="00185A3B">
        <w:rPr>
          <w:spacing w:val="40"/>
          <w:sz w:val="28"/>
          <w:szCs w:val="28"/>
        </w:rPr>
        <w:t xml:space="preserve"> </w:t>
      </w:r>
      <w:r w:rsidR="002F1B03" w:rsidRPr="00185A3B">
        <w:rPr>
          <w:sz w:val="28"/>
          <w:szCs w:val="28"/>
        </w:rPr>
        <w:t>работы</w:t>
      </w:r>
      <w:r w:rsidR="002F1B03" w:rsidRPr="00185A3B">
        <w:rPr>
          <w:spacing w:val="40"/>
          <w:sz w:val="28"/>
          <w:szCs w:val="28"/>
        </w:rPr>
        <w:t xml:space="preserve"> </w:t>
      </w:r>
      <w:r w:rsidR="002F1B03" w:rsidRPr="00185A3B">
        <w:rPr>
          <w:sz w:val="28"/>
          <w:szCs w:val="28"/>
        </w:rPr>
        <w:t>на</w:t>
      </w:r>
      <w:r w:rsidR="002F1B03" w:rsidRPr="00185A3B">
        <w:rPr>
          <w:spacing w:val="-14"/>
          <w:sz w:val="28"/>
          <w:szCs w:val="28"/>
        </w:rPr>
        <w:t xml:space="preserve"> </w:t>
      </w:r>
      <w:r w:rsidR="002F1B03" w:rsidRPr="00185A3B">
        <w:rPr>
          <w:sz w:val="28"/>
          <w:szCs w:val="28"/>
        </w:rPr>
        <w:t>этой</w:t>
      </w:r>
      <w:r w:rsidR="002F1B03" w:rsidRPr="00185A3B">
        <w:rPr>
          <w:spacing w:val="40"/>
          <w:sz w:val="28"/>
          <w:szCs w:val="28"/>
        </w:rPr>
        <w:t xml:space="preserve"> </w:t>
      </w:r>
      <w:r w:rsidR="002F1B03" w:rsidRPr="00185A3B">
        <w:rPr>
          <w:sz w:val="28"/>
          <w:szCs w:val="28"/>
        </w:rPr>
        <w:t>же</w:t>
      </w:r>
      <w:r w:rsidR="002F1B03" w:rsidRPr="00185A3B">
        <w:rPr>
          <w:spacing w:val="-14"/>
          <w:sz w:val="28"/>
          <w:szCs w:val="28"/>
        </w:rPr>
        <w:t xml:space="preserve"> </w:t>
      </w:r>
      <w:r w:rsidR="002F1B03" w:rsidRPr="00185A3B">
        <w:rPr>
          <w:sz w:val="28"/>
          <w:szCs w:val="28"/>
        </w:rPr>
        <w:t>станции</w:t>
      </w:r>
      <w:r w:rsidR="002F1B03" w:rsidRPr="00185A3B">
        <w:rPr>
          <w:spacing w:val="40"/>
          <w:sz w:val="28"/>
          <w:szCs w:val="28"/>
        </w:rPr>
        <w:t xml:space="preserve"> </w:t>
      </w:r>
      <w:r w:rsidR="002F1B03" w:rsidRPr="00185A3B">
        <w:rPr>
          <w:sz w:val="28"/>
          <w:szCs w:val="28"/>
        </w:rPr>
        <w:t>записи ответов</w:t>
      </w:r>
      <w:r w:rsidR="002F1B03" w:rsidRPr="00185A3B">
        <w:rPr>
          <w:spacing w:val="40"/>
          <w:sz w:val="28"/>
          <w:szCs w:val="28"/>
        </w:rPr>
        <w:t xml:space="preserve"> </w:t>
      </w:r>
      <w:r w:rsidR="002F1B03" w:rsidRPr="00185A3B">
        <w:rPr>
          <w:sz w:val="28"/>
          <w:szCs w:val="28"/>
        </w:rPr>
        <w:t>(если неисправность</w:t>
      </w:r>
      <w:r w:rsidR="002F1B03" w:rsidRPr="00185A3B">
        <w:rPr>
          <w:spacing w:val="40"/>
          <w:sz w:val="28"/>
          <w:szCs w:val="28"/>
        </w:rPr>
        <w:t xml:space="preserve"> </w:t>
      </w:r>
      <w:r w:rsidR="002F1B03" w:rsidRPr="00185A3B">
        <w:rPr>
          <w:sz w:val="28"/>
          <w:szCs w:val="28"/>
        </w:rPr>
        <w:t>устранена),</w:t>
      </w:r>
      <w:r w:rsidR="002F1B03" w:rsidRPr="00185A3B">
        <w:rPr>
          <w:spacing w:val="40"/>
          <w:sz w:val="28"/>
          <w:szCs w:val="28"/>
        </w:rPr>
        <w:t xml:space="preserve"> </w:t>
      </w:r>
      <w:r w:rsidR="002F1B03" w:rsidRPr="00185A3B">
        <w:rPr>
          <w:sz w:val="28"/>
          <w:szCs w:val="28"/>
        </w:rPr>
        <w:t>либо</w:t>
      </w:r>
      <w:r w:rsidR="002F1B03" w:rsidRPr="00185A3B">
        <w:rPr>
          <w:spacing w:val="40"/>
          <w:sz w:val="28"/>
          <w:szCs w:val="28"/>
        </w:rPr>
        <w:t xml:space="preserve"> </w:t>
      </w:r>
      <w:r w:rsidR="002F1B03" w:rsidRPr="00185A3B">
        <w:rPr>
          <w:sz w:val="28"/>
          <w:szCs w:val="28"/>
        </w:rPr>
        <w:t>на</w:t>
      </w:r>
      <w:r w:rsidR="002F1B03" w:rsidRPr="00185A3B">
        <w:rPr>
          <w:spacing w:val="-14"/>
          <w:sz w:val="28"/>
          <w:szCs w:val="28"/>
        </w:rPr>
        <w:t xml:space="preserve"> </w:t>
      </w:r>
      <w:r w:rsidR="002F1B03" w:rsidRPr="00185A3B">
        <w:rPr>
          <w:sz w:val="28"/>
          <w:szCs w:val="28"/>
        </w:rPr>
        <w:t>другой</w:t>
      </w:r>
      <w:r w:rsidR="002F1B03" w:rsidRPr="00185A3B">
        <w:rPr>
          <w:spacing w:val="40"/>
          <w:sz w:val="28"/>
          <w:szCs w:val="28"/>
        </w:rPr>
        <w:t xml:space="preserve"> </w:t>
      </w:r>
      <w:r w:rsidR="002F1B03" w:rsidRPr="00185A3B">
        <w:rPr>
          <w:sz w:val="28"/>
          <w:szCs w:val="28"/>
        </w:rPr>
        <w:t>станции</w:t>
      </w:r>
      <w:r w:rsidR="002F1B03" w:rsidRPr="00185A3B">
        <w:rPr>
          <w:spacing w:val="40"/>
          <w:sz w:val="28"/>
          <w:szCs w:val="28"/>
        </w:rPr>
        <w:t xml:space="preserve"> </w:t>
      </w:r>
      <w:r w:rsidR="002F1B03" w:rsidRPr="00185A3B">
        <w:rPr>
          <w:sz w:val="28"/>
          <w:szCs w:val="28"/>
        </w:rPr>
        <w:t>записи ответов</w:t>
      </w:r>
      <w:r w:rsidR="002F1B03" w:rsidRPr="00185A3B">
        <w:rPr>
          <w:spacing w:val="40"/>
          <w:sz w:val="28"/>
          <w:szCs w:val="28"/>
        </w:rPr>
        <w:t xml:space="preserve"> </w:t>
      </w:r>
      <w:r w:rsidR="002F1B03" w:rsidRPr="00185A3B">
        <w:rPr>
          <w:sz w:val="28"/>
          <w:szCs w:val="28"/>
        </w:rPr>
        <w:t>(если</w:t>
      </w:r>
      <w:r w:rsidR="002F1B03" w:rsidRPr="00185A3B">
        <w:rPr>
          <w:spacing w:val="40"/>
          <w:sz w:val="28"/>
          <w:szCs w:val="28"/>
        </w:rPr>
        <w:t xml:space="preserve"> </w:t>
      </w:r>
      <w:r w:rsidR="002F1B03" w:rsidRPr="00185A3B">
        <w:rPr>
          <w:sz w:val="28"/>
          <w:szCs w:val="28"/>
        </w:rPr>
        <w:t>неисправность не</w:t>
      </w:r>
      <w:r w:rsidR="002F1B03" w:rsidRPr="00185A3B">
        <w:rPr>
          <w:spacing w:val="-14"/>
          <w:sz w:val="28"/>
          <w:szCs w:val="28"/>
        </w:rPr>
        <w:t xml:space="preserve"> </w:t>
      </w:r>
      <w:r w:rsidR="002F1B03" w:rsidRPr="00185A3B">
        <w:rPr>
          <w:sz w:val="28"/>
          <w:szCs w:val="28"/>
        </w:rPr>
        <w:t>устранена)</w:t>
      </w:r>
      <w:r w:rsidR="002F1B03" w:rsidRPr="00185A3B">
        <w:rPr>
          <w:spacing w:val="80"/>
          <w:sz w:val="28"/>
          <w:szCs w:val="28"/>
        </w:rPr>
        <w:t xml:space="preserve"> </w:t>
      </w:r>
      <w:r w:rsidR="002F1B03" w:rsidRPr="00185A3B">
        <w:rPr>
          <w:sz w:val="28"/>
          <w:szCs w:val="28"/>
        </w:rPr>
        <w:t>в</w:t>
      </w:r>
      <w:r w:rsidR="002F1B03" w:rsidRPr="00185A3B">
        <w:rPr>
          <w:spacing w:val="80"/>
          <w:sz w:val="28"/>
          <w:szCs w:val="28"/>
        </w:rPr>
        <w:t xml:space="preserve"> </w:t>
      </w:r>
      <w:r w:rsidR="002F1B03" w:rsidRPr="00185A3B">
        <w:rPr>
          <w:sz w:val="28"/>
          <w:szCs w:val="28"/>
        </w:rPr>
        <w:t>этой</w:t>
      </w:r>
      <w:r w:rsidR="002F1B03" w:rsidRPr="00185A3B">
        <w:rPr>
          <w:spacing w:val="80"/>
          <w:sz w:val="28"/>
          <w:szCs w:val="28"/>
        </w:rPr>
        <w:t xml:space="preserve"> </w:t>
      </w:r>
      <w:r w:rsidR="002F1B03" w:rsidRPr="00185A3B">
        <w:rPr>
          <w:sz w:val="28"/>
          <w:szCs w:val="28"/>
        </w:rPr>
        <w:t>же</w:t>
      </w:r>
      <w:r w:rsidR="002F1B03" w:rsidRPr="00185A3B">
        <w:rPr>
          <w:spacing w:val="80"/>
          <w:sz w:val="28"/>
          <w:szCs w:val="28"/>
        </w:rPr>
        <w:t xml:space="preserve"> </w:t>
      </w:r>
      <w:r w:rsidR="002F1B03" w:rsidRPr="00185A3B">
        <w:rPr>
          <w:sz w:val="28"/>
          <w:szCs w:val="28"/>
        </w:rPr>
        <w:t>аудитории.</w:t>
      </w:r>
      <w:r w:rsidR="002F1B03" w:rsidRPr="00185A3B">
        <w:rPr>
          <w:spacing w:val="80"/>
          <w:sz w:val="28"/>
          <w:szCs w:val="28"/>
        </w:rPr>
        <w:t xml:space="preserve"> </w:t>
      </w:r>
      <w:r w:rsidR="002F1B03" w:rsidRPr="00185A3B">
        <w:rPr>
          <w:sz w:val="28"/>
          <w:szCs w:val="28"/>
        </w:rPr>
        <w:t>В</w:t>
      </w:r>
      <w:r w:rsidR="002F1B03" w:rsidRPr="00185A3B">
        <w:rPr>
          <w:spacing w:val="-15"/>
          <w:sz w:val="28"/>
          <w:szCs w:val="28"/>
        </w:rPr>
        <w:t xml:space="preserve"> </w:t>
      </w:r>
      <w:r w:rsidR="002F1B03" w:rsidRPr="00185A3B">
        <w:rPr>
          <w:sz w:val="28"/>
          <w:szCs w:val="28"/>
        </w:rPr>
        <w:t>случае</w:t>
      </w:r>
      <w:r w:rsidR="002F1B03" w:rsidRPr="00185A3B">
        <w:rPr>
          <w:spacing w:val="80"/>
          <w:sz w:val="28"/>
          <w:szCs w:val="28"/>
        </w:rPr>
        <w:t xml:space="preserve"> </w:t>
      </w:r>
      <w:r w:rsidR="002F1B03" w:rsidRPr="00185A3B">
        <w:rPr>
          <w:sz w:val="28"/>
          <w:szCs w:val="28"/>
        </w:rPr>
        <w:t>выполнения</w:t>
      </w:r>
      <w:r w:rsidR="002F1B03" w:rsidRPr="00185A3B">
        <w:rPr>
          <w:spacing w:val="80"/>
          <w:w w:val="150"/>
          <w:sz w:val="28"/>
          <w:szCs w:val="28"/>
        </w:rPr>
        <w:t xml:space="preserve"> </w:t>
      </w:r>
      <w:r w:rsidR="002F1B03" w:rsidRPr="00185A3B">
        <w:rPr>
          <w:sz w:val="28"/>
          <w:szCs w:val="28"/>
        </w:rPr>
        <w:t>экзаменационной</w:t>
      </w:r>
      <w:r w:rsidR="002F1B03" w:rsidRPr="00185A3B">
        <w:rPr>
          <w:spacing w:val="80"/>
          <w:sz w:val="28"/>
          <w:szCs w:val="28"/>
        </w:rPr>
        <w:t xml:space="preserve"> </w:t>
      </w:r>
      <w:r w:rsidR="002F1B03" w:rsidRPr="00185A3B">
        <w:rPr>
          <w:sz w:val="28"/>
          <w:szCs w:val="28"/>
        </w:rPr>
        <w:t>работы</w:t>
      </w:r>
      <w:r w:rsidR="002F1B03" w:rsidRPr="00185A3B">
        <w:rPr>
          <w:spacing w:val="40"/>
          <w:sz w:val="28"/>
          <w:szCs w:val="28"/>
        </w:rPr>
        <w:t xml:space="preserve"> </w:t>
      </w:r>
      <w:r w:rsidR="002F1B03" w:rsidRPr="00185A3B">
        <w:rPr>
          <w:sz w:val="28"/>
          <w:szCs w:val="28"/>
        </w:rPr>
        <w:t>на</w:t>
      </w:r>
      <w:r w:rsidR="002F1B03" w:rsidRPr="00185A3B">
        <w:rPr>
          <w:spacing w:val="-15"/>
          <w:sz w:val="28"/>
          <w:szCs w:val="28"/>
        </w:rPr>
        <w:t xml:space="preserve"> </w:t>
      </w:r>
      <w:r w:rsidR="002F1B03" w:rsidRPr="00185A3B">
        <w:rPr>
          <w:sz w:val="28"/>
          <w:szCs w:val="28"/>
        </w:rPr>
        <w:t>другой станции записи ответов, участник экзамена должен вернуться в свою аудиторию подготовки и пройти в аудиторию проведения со</w:t>
      </w:r>
      <w:r w:rsidR="002F1B03" w:rsidRPr="00185A3B">
        <w:rPr>
          <w:spacing w:val="-17"/>
          <w:sz w:val="28"/>
          <w:szCs w:val="28"/>
        </w:rPr>
        <w:t xml:space="preserve"> </w:t>
      </w:r>
      <w:r w:rsidR="002F1B03" w:rsidRPr="00185A3B">
        <w:rPr>
          <w:sz w:val="28"/>
          <w:szCs w:val="28"/>
        </w:rPr>
        <w:t>следующей группой участников экзамена (общая очередь сдачи при этом сдвигается);</w:t>
      </w:r>
    </w:p>
    <w:p w14:paraId="0612D214" w14:textId="435E1174" w:rsidR="002F1B03" w:rsidRPr="00185A3B" w:rsidRDefault="00FE7BB0"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2F1B03" w:rsidRPr="00185A3B">
        <w:rPr>
          <w:rFonts w:ascii="Times New Roman" w:hAnsi="Times New Roman" w:cs="Times New Roman"/>
          <w:sz w:val="28"/>
          <w:szCs w:val="28"/>
        </w:rPr>
        <w:t xml:space="preserve">если неисправность станции записи ответов возникла </w:t>
      </w:r>
      <w:r w:rsidR="002F1B03" w:rsidRPr="00185A3B">
        <w:rPr>
          <w:rFonts w:ascii="Times New Roman" w:hAnsi="Times New Roman" w:cs="Times New Roman"/>
          <w:b/>
          <w:sz w:val="28"/>
          <w:szCs w:val="28"/>
        </w:rPr>
        <w:t>после начала выполнения экзаменационной</w:t>
      </w:r>
      <w:r w:rsidR="002F1B03" w:rsidRPr="00185A3B">
        <w:rPr>
          <w:rFonts w:ascii="Times New Roman" w:hAnsi="Times New Roman" w:cs="Times New Roman"/>
          <w:b/>
          <w:spacing w:val="80"/>
          <w:sz w:val="28"/>
          <w:szCs w:val="28"/>
        </w:rPr>
        <w:t xml:space="preserve"> </w:t>
      </w:r>
      <w:r w:rsidR="002F1B03" w:rsidRPr="00185A3B">
        <w:rPr>
          <w:rFonts w:ascii="Times New Roman" w:hAnsi="Times New Roman" w:cs="Times New Roman"/>
          <w:b/>
          <w:sz w:val="28"/>
          <w:szCs w:val="28"/>
        </w:rPr>
        <w:t>работы</w:t>
      </w:r>
      <w:r w:rsidR="002F1B03" w:rsidRPr="00185A3B">
        <w:rPr>
          <w:rFonts w:ascii="Times New Roman" w:hAnsi="Times New Roman" w:cs="Times New Roman"/>
          <w:sz w:val="28"/>
          <w:szCs w:val="28"/>
        </w:rPr>
        <w:t>:</w:t>
      </w:r>
      <w:r w:rsidR="002F1B03" w:rsidRPr="00185A3B">
        <w:rPr>
          <w:rFonts w:ascii="Times New Roman" w:hAnsi="Times New Roman" w:cs="Times New Roman"/>
          <w:spacing w:val="80"/>
          <w:sz w:val="28"/>
          <w:szCs w:val="28"/>
        </w:rPr>
        <w:t xml:space="preserve"> </w:t>
      </w:r>
      <w:r w:rsidR="002F1B03" w:rsidRPr="00185A3B">
        <w:rPr>
          <w:rFonts w:ascii="Times New Roman" w:hAnsi="Times New Roman" w:cs="Times New Roman"/>
          <w:sz w:val="28"/>
          <w:szCs w:val="28"/>
        </w:rPr>
        <w:t>участник</w:t>
      </w:r>
      <w:r w:rsidR="002F1B03" w:rsidRPr="00185A3B">
        <w:rPr>
          <w:rFonts w:ascii="Times New Roman" w:hAnsi="Times New Roman" w:cs="Times New Roman"/>
          <w:spacing w:val="80"/>
          <w:sz w:val="28"/>
          <w:szCs w:val="28"/>
        </w:rPr>
        <w:t xml:space="preserve"> </w:t>
      </w:r>
      <w:r w:rsidR="002F1B03" w:rsidRPr="00185A3B">
        <w:rPr>
          <w:rFonts w:ascii="Times New Roman" w:hAnsi="Times New Roman" w:cs="Times New Roman"/>
          <w:sz w:val="28"/>
          <w:szCs w:val="28"/>
        </w:rPr>
        <w:t>экзамена</w:t>
      </w:r>
      <w:r w:rsidR="002F1B03" w:rsidRPr="00185A3B">
        <w:rPr>
          <w:rFonts w:ascii="Times New Roman" w:hAnsi="Times New Roman" w:cs="Times New Roman"/>
          <w:spacing w:val="80"/>
          <w:sz w:val="28"/>
          <w:szCs w:val="28"/>
        </w:rPr>
        <w:t xml:space="preserve"> </w:t>
      </w:r>
      <w:r w:rsidR="002F1B03" w:rsidRPr="00185A3B">
        <w:rPr>
          <w:rFonts w:ascii="Times New Roman" w:hAnsi="Times New Roman" w:cs="Times New Roman"/>
          <w:sz w:val="28"/>
          <w:szCs w:val="28"/>
        </w:rPr>
        <w:t>перешёл</w:t>
      </w:r>
      <w:r w:rsidR="002F1B03" w:rsidRPr="00185A3B">
        <w:rPr>
          <w:rFonts w:ascii="Times New Roman" w:hAnsi="Times New Roman" w:cs="Times New Roman"/>
          <w:spacing w:val="80"/>
          <w:sz w:val="28"/>
          <w:szCs w:val="28"/>
        </w:rPr>
        <w:t xml:space="preserve"> </w:t>
      </w:r>
      <w:r w:rsidR="002F1B03" w:rsidRPr="00185A3B">
        <w:rPr>
          <w:rFonts w:ascii="Times New Roman" w:hAnsi="Times New Roman" w:cs="Times New Roman"/>
          <w:sz w:val="28"/>
          <w:szCs w:val="28"/>
        </w:rPr>
        <w:t>к</w:t>
      </w:r>
      <w:r w:rsidR="002F1B03" w:rsidRPr="00185A3B">
        <w:rPr>
          <w:rFonts w:ascii="Times New Roman" w:hAnsi="Times New Roman" w:cs="Times New Roman"/>
          <w:spacing w:val="-14"/>
          <w:sz w:val="28"/>
          <w:szCs w:val="28"/>
        </w:rPr>
        <w:t xml:space="preserve"> </w:t>
      </w:r>
      <w:r w:rsidR="002F1B03" w:rsidRPr="00185A3B">
        <w:rPr>
          <w:rFonts w:ascii="Times New Roman" w:hAnsi="Times New Roman" w:cs="Times New Roman"/>
          <w:sz w:val="28"/>
          <w:szCs w:val="28"/>
        </w:rPr>
        <w:t>просмотру</w:t>
      </w:r>
      <w:r w:rsidR="002F1B03" w:rsidRPr="00185A3B">
        <w:rPr>
          <w:rFonts w:ascii="Times New Roman" w:hAnsi="Times New Roman" w:cs="Times New Roman"/>
          <w:spacing w:val="80"/>
          <w:sz w:val="28"/>
          <w:szCs w:val="28"/>
        </w:rPr>
        <w:t xml:space="preserve"> </w:t>
      </w:r>
      <w:r w:rsidR="002F1B03" w:rsidRPr="00185A3B">
        <w:rPr>
          <w:rFonts w:ascii="Times New Roman" w:hAnsi="Times New Roman" w:cs="Times New Roman"/>
          <w:sz w:val="28"/>
          <w:szCs w:val="28"/>
        </w:rPr>
        <w:t>заданий</w:t>
      </w:r>
      <w:r w:rsidR="002F1B03" w:rsidRPr="00185A3B">
        <w:rPr>
          <w:rFonts w:ascii="Times New Roman" w:hAnsi="Times New Roman" w:cs="Times New Roman"/>
          <w:spacing w:val="80"/>
          <w:sz w:val="28"/>
          <w:szCs w:val="28"/>
        </w:rPr>
        <w:t xml:space="preserve"> </w:t>
      </w:r>
      <w:r w:rsidR="002F1B03" w:rsidRPr="00185A3B">
        <w:rPr>
          <w:rFonts w:ascii="Times New Roman" w:hAnsi="Times New Roman" w:cs="Times New Roman"/>
          <w:sz w:val="28"/>
          <w:szCs w:val="28"/>
        </w:rPr>
        <w:t>КИМ,</w:t>
      </w:r>
      <w:r w:rsidR="002F1B03" w:rsidRPr="00185A3B">
        <w:rPr>
          <w:rFonts w:ascii="Times New Roman" w:hAnsi="Times New Roman" w:cs="Times New Roman"/>
          <w:spacing w:val="80"/>
          <w:sz w:val="28"/>
          <w:szCs w:val="28"/>
        </w:rPr>
        <w:t xml:space="preserve"> </w:t>
      </w:r>
      <w:r w:rsidR="002F1B03" w:rsidRPr="00185A3B">
        <w:rPr>
          <w:rFonts w:ascii="Times New Roman" w:hAnsi="Times New Roman" w:cs="Times New Roman"/>
          <w:sz w:val="28"/>
          <w:szCs w:val="28"/>
        </w:rPr>
        <w:t>то</w:t>
      </w:r>
      <w:r w:rsidR="002F1B03" w:rsidRPr="00185A3B">
        <w:rPr>
          <w:rFonts w:ascii="Times New Roman" w:hAnsi="Times New Roman" w:cs="Times New Roman"/>
          <w:spacing w:val="-16"/>
          <w:sz w:val="28"/>
          <w:szCs w:val="28"/>
        </w:rPr>
        <w:t xml:space="preserve"> </w:t>
      </w:r>
      <w:r w:rsidR="002F1B03" w:rsidRPr="00185A3B">
        <w:rPr>
          <w:rFonts w:ascii="Times New Roman" w:hAnsi="Times New Roman" w:cs="Times New Roman"/>
          <w:sz w:val="28"/>
          <w:szCs w:val="28"/>
        </w:rPr>
        <w:t>принимается решение, что участник экзамена не</w:t>
      </w:r>
      <w:r w:rsidR="002F1B03" w:rsidRPr="00185A3B">
        <w:rPr>
          <w:rFonts w:ascii="Times New Roman" w:hAnsi="Times New Roman" w:cs="Times New Roman"/>
          <w:spacing w:val="-14"/>
          <w:sz w:val="28"/>
          <w:szCs w:val="28"/>
        </w:rPr>
        <w:t xml:space="preserve"> </w:t>
      </w:r>
      <w:r w:rsidR="002F1B03" w:rsidRPr="00185A3B">
        <w:rPr>
          <w:rFonts w:ascii="Times New Roman" w:hAnsi="Times New Roman" w:cs="Times New Roman"/>
          <w:sz w:val="28"/>
          <w:szCs w:val="28"/>
        </w:rPr>
        <w:t>закончил экзамен по</w:t>
      </w:r>
      <w:r w:rsidR="002F1B03" w:rsidRPr="00185A3B">
        <w:rPr>
          <w:rFonts w:ascii="Times New Roman" w:hAnsi="Times New Roman" w:cs="Times New Roman"/>
          <w:spacing w:val="-14"/>
          <w:sz w:val="28"/>
          <w:szCs w:val="28"/>
        </w:rPr>
        <w:t xml:space="preserve"> </w:t>
      </w:r>
      <w:r w:rsidR="002F1B03" w:rsidRPr="00185A3B">
        <w:rPr>
          <w:rFonts w:ascii="Times New Roman" w:hAnsi="Times New Roman" w:cs="Times New Roman"/>
          <w:sz w:val="28"/>
          <w:szCs w:val="28"/>
        </w:rPr>
        <w:t>объективным причинам</w:t>
      </w:r>
      <w:r w:rsidR="002F1B03" w:rsidRPr="00185A3B">
        <w:rPr>
          <w:rFonts w:ascii="Times New Roman" w:hAnsi="Times New Roman" w:cs="Times New Roman"/>
          <w:spacing w:val="40"/>
          <w:sz w:val="28"/>
          <w:szCs w:val="28"/>
        </w:rPr>
        <w:t xml:space="preserve"> </w:t>
      </w:r>
      <w:r w:rsidR="002F1B03" w:rsidRPr="00185A3B">
        <w:rPr>
          <w:rFonts w:ascii="Times New Roman" w:hAnsi="Times New Roman" w:cs="Times New Roman"/>
          <w:sz w:val="28"/>
          <w:szCs w:val="28"/>
        </w:rPr>
        <w:t>с</w:t>
      </w:r>
      <w:r w:rsidR="002F1B03" w:rsidRPr="00185A3B">
        <w:rPr>
          <w:rFonts w:ascii="Times New Roman" w:hAnsi="Times New Roman" w:cs="Times New Roman"/>
          <w:spacing w:val="-15"/>
          <w:sz w:val="28"/>
          <w:szCs w:val="28"/>
        </w:rPr>
        <w:t xml:space="preserve"> </w:t>
      </w:r>
      <w:r w:rsidR="002F1B03" w:rsidRPr="00185A3B">
        <w:rPr>
          <w:rFonts w:ascii="Times New Roman" w:hAnsi="Times New Roman" w:cs="Times New Roman"/>
          <w:sz w:val="28"/>
          <w:szCs w:val="28"/>
        </w:rPr>
        <w:t>оформлением</w:t>
      </w:r>
      <w:r w:rsidR="002F1B03" w:rsidRPr="00185A3B">
        <w:rPr>
          <w:rFonts w:ascii="Times New Roman" w:hAnsi="Times New Roman" w:cs="Times New Roman"/>
          <w:spacing w:val="40"/>
          <w:sz w:val="28"/>
          <w:szCs w:val="28"/>
        </w:rPr>
        <w:t xml:space="preserve"> </w:t>
      </w:r>
      <w:r w:rsidR="002F1B03" w:rsidRPr="00185A3B">
        <w:rPr>
          <w:rFonts w:ascii="Times New Roman" w:hAnsi="Times New Roman" w:cs="Times New Roman"/>
          <w:sz w:val="28"/>
          <w:szCs w:val="28"/>
        </w:rPr>
        <w:t>соответствующего</w:t>
      </w:r>
      <w:r w:rsidR="002F1B03" w:rsidRPr="00185A3B">
        <w:rPr>
          <w:rFonts w:ascii="Times New Roman" w:hAnsi="Times New Roman" w:cs="Times New Roman"/>
          <w:spacing w:val="40"/>
          <w:sz w:val="28"/>
          <w:szCs w:val="28"/>
        </w:rPr>
        <w:t xml:space="preserve"> </w:t>
      </w:r>
      <w:r w:rsidR="002F1B03" w:rsidRPr="00185A3B">
        <w:rPr>
          <w:rFonts w:ascii="Times New Roman" w:hAnsi="Times New Roman" w:cs="Times New Roman"/>
          <w:sz w:val="28"/>
          <w:szCs w:val="28"/>
        </w:rPr>
        <w:t>акта</w:t>
      </w:r>
      <w:r w:rsidR="002F1B03" w:rsidRPr="00185A3B">
        <w:rPr>
          <w:rFonts w:ascii="Times New Roman" w:hAnsi="Times New Roman" w:cs="Times New Roman"/>
          <w:spacing w:val="40"/>
          <w:sz w:val="28"/>
          <w:szCs w:val="28"/>
        </w:rPr>
        <w:t xml:space="preserve"> </w:t>
      </w:r>
      <w:r w:rsidR="002F1B03" w:rsidRPr="00185A3B">
        <w:rPr>
          <w:rFonts w:ascii="Times New Roman" w:hAnsi="Times New Roman" w:cs="Times New Roman"/>
          <w:sz w:val="28"/>
          <w:szCs w:val="28"/>
        </w:rPr>
        <w:t>(форма</w:t>
      </w:r>
      <w:r w:rsidR="002F1B03" w:rsidRPr="00185A3B">
        <w:rPr>
          <w:rFonts w:ascii="Times New Roman" w:hAnsi="Times New Roman" w:cs="Times New Roman"/>
          <w:spacing w:val="40"/>
          <w:sz w:val="28"/>
          <w:szCs w:val="28"/>
        </w:rPr>
        <w:t xml:space="preserve"> </w:t>
      </w:r>
      <w:r w:rsidR="002F1B03" w:rsidRPr="00185A3B">
        <w:rPr>
          <w:rFonts w:ascii="Times New Roman" w:hAnsi="Times New Roman" w:cs="Times New Roman"/>
          <w:sz w:val="28"/>
          <w:szCs w:val="28"/>
        </w:rPr>
        <w:t>ППЭ-22).</w:t>
      </w:r>
      <w:r w:rsidR="002F1B03" w:rsidRPr="00185A3B">
        <w:rPr>
          <w:rFonts w:ascii="Times New Roman" w:hAnsi="Times New Roman" w:cs="Times New Roman"/>
          <w:spacing w:val="40"/>
          <w:sz w:val="28"/>
          <w:szCs w:val="28"/>
        </w:rPr>
        <w:t xml:space="preserve"> </w:t>
      </w:r>
      <w:r w:rsidR="002F1B03" w:rsidRPr="00185A3B">
        <w:rPr>
          <w:rFonts w:ascii="Times New Roman" w:hAnsi="Times New Roman" w:cs="Times New Roman"/>
          <w:b/>
          <w:sz w:val="28"/>
          <w:szCs w:val="28"/>
        </w:rPr>
        <w:t>Такой</w:t>
      </w:r>
      <w:r w:rsidR="002F1B03" w:rsidRPr="00185A3B">
        <w:rPr>
          <w:rFonts w:ascii="Times New Roman" w:hAnsi="Times New Roman" w:cs="Times New Roman"/>
          <w:b/>
          <w:spacing w:val="40"/>
          <w:sz w:val="28"/>
          <w:szCs w:val="28"/>
        </w:rPr>
        <w:t xml:space="preserve"> </w:t>
      </w:r>
      <w:r w:rsidR="002F1B03" w:rsidRPr="00185A3B">
        <w:rPr>
          <w:rFonts w:ascii="Times New Roman" w:hAnsi="Times New Roman" w:cs="Times New Roman"/>
          <w:b/>
          <w:sz w:val="28"/>
          <w:szCs w:val="28"/>
        </w:rPr>
        <w:t>участник будет</w:t>
      </w:r>
      <w:r w:rsidR="002F1B03" w:rsidRPr="00185A3B">
        <w:rPr>
          <w:rFonts w:ascii="Times New Roman" w:hAnsi="Times New Roman" w:cs="Times New Roman"/>
          <w:b/>
          <w:spacing w:val="-15"/>
          <w:sz w:val="28"/>
          <w:szCs w:val="28"/>
        </w:rPr>
        <w:t xml:space="preserve"> </w:t>
      </w:r>
      <w:r w:rsidR="002F1B03" w:rsidRPr="00185A3B">
        <w:rPr>
          <w:rFonts w:ascii="Times New Roman" w:hAnsi="Times New Roman" w:cs="Times New Roman"/>
          <w:b/>
          <w:sz w:val="28"/>
          <w:szCs w:val="28"/>
          <w:u w:val="thick"/>
        </w:rPr>
        <w:t>направлен на</w:t>
      </w:r>
      <w:r w:rsidR="002F1B03" w:rsidRPr="00185A3B">
        <w:rPr>
          <w:rFonts w:ascii="Times New Roman" w:hAnsi="Times New Roman" w:cs="Times New Roman"/>
          <w:b/>
          <w:spacing w:val="-17"/>
          <w:sz w:val="28"/>
          <w:szCs w:val="28"/>
          <w:u w:val="thick"/>
        </w:rPr>
        <w:t xml:space="preserve"> </w:t>
      </w:r>
      <w:r w:rsidR="002F1B03" w:rsidRPr="00185A3B">
        <w:rPr>
          <w:rFonts w:ascii="Times New Roman" w:hAnsi="Times New Roman" w:cs="Times New Roman"/>
          <w:b/>
          <w:sz w:val="28"/>
          <w:szCs w:val="28"/>
          <w:u w:val="thick"/>
        </w:rPr>
        <w:t>пересдачу экзамена в</w:t>
      </w:r>
      <w:r w:rsidR="002F1B03" w:rsidRPr="00185A3B">
        <w:rPr>
          <w:rFonts w:ascii="Times New Roman" w:hAnsi="Times New Roman" w:cs="Times New Roman"/>
          <w:b/>
          <w:spacing w:val="-17"/>
          <w:sz w:val="28"/>
          <w:szCs w:val="28"/>
          <w:u w:val="thick"/>
        </w:rPr>
        <w:t xml:space="preserve"> </w:t>
      </w:r>
      <w:r w:rsidR="002F1B03" w:rsidRPr="00185A3B">
        <w:rPr>
          <w:rFonts w:ascii="Times New Roman" w:hAnsi="Times New Roman" w:cs="Times New Roman"/>
          <w:b/>
          <w:sz w:val="28"/>
          <w:szCs w:val="28"/>
          <w:u w:val="thick"/>
        </w:rPr>
        <w:t>резервный день по решению председателя</w:t>
      </w:r>
      <w:r w:rsidR="002F1B03" w:rsidRPr="00185A3B">
        <w:rPr>
          <w:rFonts w:ascii="Times New Roman" w:hAnsi="Times New Roman" w:cs="Times New Roman"/>
          <w:b/>
          <w:sz w:val="28"/>
          <w:szCs w:val="28"/>
          <w:u w:val="single"/>
        </w:rPr>
        <w:t xml:space="preserve"> </w:t>
      </w:r>
      <w:r w:rsidR="002F1B03" w:rsidRPr="00185A3B">
        <w:rPr>
          <w:rFonts w:ascii="Times New Roman" w:hAnsi="Times New Roman" w:cs="Times New Roman"/>
          <w:b/>
          <w:spacing w:val="-4"/>
          <w:sz w:val="28"/>
          <w:szCs w:val="28"/>
          <w:u w:val="thick"/>
        </w:rPr>
        <w:t>ГЭК</w:t>
      </w:r>
      <w:r w:rsidR="002F1B03" w:rsidRPr="00185A3B">
        <w:rPr>
          <w:rFonts w:ascii="Times New Roman" w:hAnsi="Times New Roman" w:cs="Times New Roman"/>
          <w:spacing w:val="-4"/>
          <w:sz w:val="28"/>
          <w:szCs w:val="28"/>
        </w:rPr>
        <w:t>.</w:t>
      </w:r>
    </w:p>
    <w:p w14:paraId="1B1206C9" w14:textId="77777777" w:rsidR="002F1B03" w:rsidRPr="00185A3B" w:rsidRDefault="002F1B03" w:rsidP="00AB4A2F">
      <w:pPr>
        <w:pStyle w:val="aff7"/>
        <w:ind w:left="0" w:firstLine="709"/>
        <w:rPr>
          <w:sz w:val="28"/>
          <w:szCs w:val="28"/>
        </w:rPr>
      </w:pPr>
      <w:r w:rsidRPr="00185A3B">
        <w:rPr>
          <w:sz w:val="28"/>
          <w:szCs w:val="28"/>
          <w:u w:val="single"/>
        </w:rPr>
        <w:t>В случае возникновения у</w:t>
      </w:r>
      <w:r w:rsidRPr="00185A3B">
        <w:rPr>
          <w:spacing w:val="-15"/>
          <w:sz w:val="28"/>
          <w:szCs w:val="28"/>
          <w:u w:val="single"/>
        </w:rPr>
        <w:t xml:space="preserve"> </w:t>
      </w:r>
      <w:r w:rsidRPr="00185A3B">
        <w:rPr>
          <w:sz w:val="28"/>
          <w:szCs w:val="28"/>
          <w:u w:val="single"/>
        </w:rPr>
        <w:t>участника претензий к</w:t>
      </w:r>
      <w:r w:rsidRPr="00185A3B">
        <w:rPr>
          <w:spacing w:val="-14"/>
          <w:sz w:val="28"/>
          <w:szCs w:val="28"/>
          <w:u w:val="single"/>
        </w:rPr>
        <w:t xml:space="preserve"> </w:t>
      </w:r>
      <w:r w:rsidRPr="00185A3B">
        <w:rPr>
          <w:sz w:val="28"/>
          <w:szCs w:val="28"/>
          <w:u w:val="single"/>
        </w:rPr>
        <w:t>качеству записи его ответов</w:t>
      </w:r>
      <w:r w:rsidRPr="00185A3B">
        <w:rPr>
          <w:sz w:val="28"/>
          <w:szCs w:val="28"/>
        </w:rPr>
        <w:t xml:space="preserve"> (участник экзамена может прослушать свои ответы на станции записи ответов после завершения экзамена), необходимо пригласить в</w:t>
      </w:r>
      <w:r w:rsidRPr="00185A3B">
        <w:rPr>
          <w:spacing w:val="-16"/>
          <w:sz w:val="28"/>
          <w:szCs w:val="28"/>
        </w:rPr>
        <w:t xml:space="preserve"> </w:t>
      </w:r>
      <w:r w:rsidRPr="00185A3B">
        <w:rPr>
          <w:sz w:val="28"/>
          <w:szCs w:val="28"/>
        </w:rPr>
        <w:t>аудиторию технического специалиста для устранения возможных проблем, связанных с воспроизведением записи.</w:t>
      </w:r>
    </w:p>
    <w:p w14:paraId="1D9B055E" w14:textId="77777777" w:rsidR="002F1B03" w:rsidRPr="00185A3B" w:rsidRDefault="002F1B03" w:rsidP="00AB4A2F">
      <w:pPr>
        <w:pStyle w:val="aff7"/>
        <w:ind w:left="0" w:firstLine="709"/>
        <w:rPr>
          <w:sz w:val="28"/>
          <w:szCs w:val="28"/>
        </w:rPr>
      </w:pPr>
      <w:r w:rsidRPr="00185A3B">
        <w:rPr>
          <w:sz w:val="28"/>
          <w:szCs w:val="28"/>
        </w:rPr>
        <w:t>Если проблемы воспроизведения устранить не удалось, и участник экзамена настаивает на неудовлетворительном качестве записи его устных ответов, в</w:t>
      </w:r>
      <w:r w:rsidRPr="00185A3B">
        <w:rPr>
          <w:spacing w:val="-15"/>
          <w:sz w:val="28"/>
          <w:szCs w:val="28"/>
        </w:rPr>
        <w:t xml:space="preserve"> </w:t>
      </w:r>
      <w:r w:rsidRPr="00185A3B">
        <w:rPr>
          <w:sz w:val="28"/>
          <w:szCs w:val="28"/>
        </w:rPr>
        <w:t>аудиторию необходимо пригласить члена ГЭК для разрешения ситуации, в</w:t>
      </w:r>
      <w:r w:rsidRPr="00185A3B">
        <w:rPr>
          <w:spacing w:val="-15"/>
          <w:sz w:val="28"/>
          <w:szCs w:val="28"/>
        </w:rPr>
        <w:t xml:space="preserve"> </w:t>
      </w:r>
      <w:r w:rsidRPr="00185A3B">
        <w:rPr>
          <w:sz w:val="28"/>
          <w:szCs w:val="28"/>
        </w:rPr>
        <w:t>этом случае возможно оформление</w:t>
      </w:r>
      <w:r w:rsidRPr="00185A3B">
        <w:rPr>
          <w:spacing w:val="40"/>
          <w:sz w:val="28"/>
          <w:szCs w:val="28"/>
        </w:rPr>
        <w:t xml:space="preserve"> </w:t>
      </w:r>
      <w:r w:rsidRPr="00185A3B">
        <w:rPr>
          <w:sz w:val="28"/>
          <w:szCs w:val="28"/>
        </w:rPr>
        <w:t>апелляции</w:t>
      </w:r>
      <w:r w:rsidRPr="00185A3B">
        <w:rPr>
          <w:spacing w:val="40"/>
          <w:sz w:val="28"/>
          <w:szCs w:val="28"/>
        </w:rPr>
        <w:t xml:space="preserve"> </w:t>
      </w:r>
      <w:r w:rsidRPr="00185A3B">
        <w:rPr>
          <w:sz w:val="28"/>
          <w:szCs w:val="28"/>
        </w:rPr>
        <w:t>о</w:t>
      </w:r>
      <w:r w:rsidRPr="00185A3B">
        <w:rPr>
          <w:spacing w:val="-15"/>
          <w:sz w:val="28"/>
          <w:szCs w:val="28"/>
        </w:rPr>
        <w:t xml:space="preserve"> </w:t>
      </w:r>
      <w:r w:rsidRPr="00185A3B">
        <w:rPr>
          <w:sz w:val="28"/>
          <w:szCs w:val="28"/>
        </w:rPr>
        <w:t>нарушении</w:t>
      </w:r>
      <w:r w:rsidRPr="00185A3B">
        <w:rPr>
          <w:spacing w:val="40"/>
          <w:sz w:val="28"/>
          <w:szCs w:val="28"/>
        </w:rPr>
        <w:t xml:space="preserve"> </w:t>
      </w:r>
      <w:r w:rsidRPr="00185A3B">
        <w:rPr>
          <w:sz w:val="28"/>
          <w:szCs w:val="28"/>
        </w:rPr>
        <w:t>Порядка.</w:t>
      </w:r>
      <w:r w:rsidRPr="00185A3B">
        <w:rPr>
          <w:spacing w:val="40"/>
          <w:sz w:val="28"/>
          <w:szCs w:val="28"/>
        </w:rPr>
        <w:t xml:space="preserve"> </w:t>
      </w:r>
      <w:r w:rsidRPr="00185A3B">
        <w:rPr>
          <w:sz w:val="28"/>
          <w:szCs w:val="28"/>
        </w:rPr>
        <w:t>При</w:t>
      </w:r>
      <w:r w:rsidRPr="00185A3B">
        <w:rPr>
          <w:spacing w:val="40"/>
          <w:sz w:val="28"/>
          <w:szCs w:val="28"/>
        </w:rPr>
        <w:t xml:space="preserve"> </w:t>
      </w:r>
      <w:r w:rsidRPr="00185A3B">
        <w:rPr>
          <w:sz w:val="28"/>
          <w:szCs w:val="28"/>
        </w:rPr>
        <w:t>этом</w:t>
      </w:r>
      <w:r w:rsidRPr="00185A3B">
        <w:rPr>
          <w:spacing w:val="40"/>
          <w:sz w:val="28"/>
          <w:szCs w:val="28"/>
        </w:rPr>
        <w:t xml:space="preserve"> </w:t>
      </w:r>
      <w:r w:rsidRPr="00185A3B">
        <w:rPr>
          <w:sz w:val="28"/>
          <w:szCs w:val="28"/>
        </w:rPr>
        <w:t>необходимо</w:t>
      </w:r>
      <w:r w:rsidRPr="00185A3B">
        <w:rPr>
          <w:spacing w:val="40"/>
          <w:sz w:val="28"/>
          <w:szCs w:val="28"/>
        </w:rPr>
        <w:t xml:space="preserve"> </w:t>
      </w:r>
      <w:r w:rsidRPr="00185A3B">
        <w:rPr>
          <w:sz w:val="28"/>
          <w:szCs w:val="28"/>
        </w:rPr>
        <w:t>проследить,</w:t>
      </w:r>
      <w:r w:rsidRPr="00185A3B">
        <w:rPr>
          <w:spacing w:val="40"/>
          <w:sz w:val="28"/>
          <w:szCs w:val="28"/>
        </w:rPr>
        <w:t xml:space="preserve"> </w:t>
      </w:r>
      <w:r w:rsidRPr="00185A3B">
        <w:rPr>
          <w:sz w:val="28"/>
          <w:szCs w:val="28"/>
        </w:rPr>
        <w:t>чтобы на</w:t>
      </w:r>
      <w:r w:rsidRPr="00185A3B">
        <w:rPr>
          <w:spacing w:val="-14"/>
          <w:sz w:val="28"/>
          <w:szCs w:val="28"/>
        </w:rPr>
        <w:t xml:space="preserve"> </w:t>
      </w:r>
      <w:r w:rsidRPr="00185A3B">
        <w:rPr>
          <w:sz w:val="28"/>
          <w:szCs w:val="28"/>
        </w:rPr>
        <w:t>станции</w:t>
      </w:r>
      <w:r w:rsidRPr="00185A3B">
        <w:rPr>
          <w:spacing w:val="80"/>
          <w:w w:val="150"/>
          <w:sz w:val="28"/>
          <w:szCs w:val="28"/>
        </w:rPr>
        <w:t xml:space="preserve"> </w:t>
      </w:r>
      <w:r w:rsidRPr="00185A3B">
        <w:rPr>
          <w:sz w:val="28"/>
          <w:szCs w:val="28"/>
        </w:rPr>
        <w:t>записи</w:t>
      </w:r>
      <w:r w:rsidRPr="00185A3B">
        <w:rPr>
          <w:spacing w:val="80"/>
          <w:w w:val="150"/>
          <w:sz w:val="28"/>
          <w:szCs w:val="28"/>
        </w:rPr>
        <w:t xml:space="preserve"> </w:t>
      </w:r>
      <w:r w:rsidRPr="00185A3B">
        <w:rPr>
          <w:sz w:val="28"/>
          <w:szCs w:val="28"/>
        </w:rPr>
        <w:t>ответов</w:t>
      </w:r>
      <w:r w:rsidRPr="00185A3B">
        <w:rPr>
          <w:spacing w:val="80"/>
          <w:w w:val="150"/>
          <w:sz w:val="28"/>
          <w:szCs w:val="28"/>
        </w:rPr>
        <w:t xml:space="preserve"> </w:t>
      </w:r>
      <w:r w:rsidRPr="00185A3B">
        <w:rPr>
          <w:sz w:val="28"/>
          <w:szCs w:val="28"/>
        </w:rPr>
        <w:t>оставалась</w:t>
      </w:r>
      <w:r w:rsidRPr="00185A3B">
        <w:rPr>
          <w:spacing w:val="80"/>
          <w:w w:val="150"/>
          <w:sz w:val="28"/>
          <w:szCs w:val="28"/>
        </w:rPr>
        <w:t xml:space="preserve"> </w:t>
      </w:r>
      <w:r w:rsidRPr="00185A3B">
        <w:rPr>
          <w:sz w:val="28"/>
          <w:szCs w:val="28"/>
        </w:rPr>
        <w:t>открытой</w:t>
      </w:r>
      <w:r w:rsidRPr="00185A3B">
        <w:rPr>
          <w:spacing w:val="80"/>
          <w:w w:val="150"/>
          <w:sz w:val="28"/>
          <w:szCs w:val="28"/>
        </w:rPr>
        <w:t xml:space="preserve"> </w:t>
      </w:r>
      <w:r w:rsidRPr="00185A3B">
        <w:rPr>
          <w:sz w:val="28"/>
          <w:szCs w:val="28"/>
        </w:rPr>
        <w:t>страница</w:t>
      </w:r>
      <w:r w:rsidRPr="00185A3B">
        <w:rPr>
          <w:spacing w:val="80"/>
          <w:w w:val="150"/>
          <w:sz w:val="28"/>
          <w:szCs w:val="28"/>
        </w:rPr>
        <w:t xml:space="preserve"> </w:t>
      </w:r>
      <w:r w:rsidRPr="00185A3B">
        <w:rPr>
          <w:sz w:val="28"/>
          <w:szCs w:val="28"/>
        </w:rPr>
        <w:t>прослушивания</w:t>
      </w:r>
      <w:r w:rsidRPr="00185A3B">
        <w:rPr>
          <w:spacing w:val="80"/>
          <w:w w:val="150"/>
          <w:sz w:val="28"/>
          <w:szCs w:val="28"/>
        </w:rPr>
        <w:t xml:space="preserve"> </w:t>
      </w:r>
      <w:r w:rsidRPr="00185A3B">
        <w:rPr>
          <w:sz w:val="28"/>
          <w:szCs w:val="28"/>
        </w:rPr>
        <w:t>ответов, до</w:t>
      </w:r>
      <w:r w:rsidRPr="00185A3B">
        <w:rPr>
          <w:spacing w:val="-15"/>
          <w:sz w:val="28"/>
          <w:szCs w:val="28"/>
        </w:rPr>
        <w:t xml:space="preserve"> </w:t>
      </w:r>
      <w:r w:rsidRPr="00185A3B">
        <w:rPr>
          <w:sz w:val="28"/>
          <w:szCs w:val="28"/>
        </w:rPr>
        <w:t>разрешения ситуации завершать выполнение экзаменационной работы участника экзамена</w:t>
      </w:r>
      <w:r w:rsidRPr="00185A3B">
        <w:rPr>
          <w:spacing w:val="40"/>
          <w:sz w:val="28"/>
          <w:szCs w:val="28"/>
        </w:rPr>
        <w:t xml:space="preserve"> </w:t>
      </w:r>
      <w:r w:rsidRPr="00185A3B">
        <w:rPr>
          <w:sz w:val="28"/>
          <w:szCs w:val="28"/>
        </w:rPr>
        <w:t>нельзя.</w:t>
      </w:r>
      <w:r w:rsidRPr="00185A3B">
        <w:rPr>
          <w:spacing w:val="40"/>
          <w:sz w:val="28"/>
          <w:szCs w:val="28"/>
        </w:rPr>
        <w:t xml:space="preserve"> </w:t>
      </w:r>
      <w:r w:rsidRPr="00185A3B">
        <w:rPr>
          <w:sz w:val="28"/>
          <w:szCs w:val="28"/>
        </w:rPr>
        <w:t>До</w:t>
      </w:r>
      <w:r w:rsidRPr="00185A3B">
        <w:rPr>
          <w:spacing w:val="-15"/>
          <w:sz w:val="28"/>
          <w:szCs w:val="28"/>
        </w:rPr>
        <w:t xml:space="preserve"> </w:t>
      </w:r>
      <w:r w:rsidRPr="00185A3B">
        <w:rPr>
          <w:sz w:val="28"/>
          <w:szCs w:val="28"/>
        </w:rPr>
        <w:t>разрешения</w:t>
      </w:r>
      <w:r w:rsidRPr="00185A3B">
        <w:rPr>
          <w:spacing w:val="40"/>
          <w:sz w:val="28"/>
          <w:szCs w:val="28"/>
        </w:rPr>
        <w:t xml:space="preserve"> </w:t>
      </w:r>
      <w:r w:rsidRPr="00185A3B">
        <w:rPr>
          <w:sz w:val="28"/>
          <w:szCs w:val="28"/>
        </w:rPr>
        <w:t>этой</w:t>
      </w:r>
      <w:r w:rsidRPr="00185A3B">
        <w:rPr>
          <w:spacing w:val="40"/>
          <w:sz w:val="28"/>
          <w:szCs w:val="28"/>
        </w:rPr>
        <w:t xml:space="preserve"> </w:t>
      </w:r>
      <w:r w:rsidRPr="00185A3B">
        <w:rPr>
          <w:sz w:val="28"/>
          <w:szCs w:val="28"/>
        </w:rPr>
        <w:t>ситуации</w:t>
      </w:r>
      <w:r w:rsidRPr="00185A3B">
        <w:rPr>
          <w:spacing w:val="40"/>
          <w:sz w:val="28"/>
          <w:szCs w:val="28"/>
        </w:rPr>
        <w:t xml:space="preserve"> </w:t>
      </w:r>
      <w:r w:rsidRPr="00185A3B">
        <w:rPr>
          <w:sz w:val="28"/>
          <w:szCs w:val="28"/>
        </w:rPr>
        <w:t>следующая</w:t>
      </w:r>
      <w:r w:rsidRPr="00185A3B">
        <w:rPr>
          <w:spacing w:val="40"/>
          <w:sz w:val="28"/>
          <w:szCs w:val="28"/>
        </w:rPr>
        <w:t xml:space="preserve"> </w:t>
      </w:r>
      <w:r w:rsidRPr="00185A3B">
        <w:rPr>
          <w:sz w:val="28"/>
          <w:szCs w:val="28"/>
        </w:rPr>
        <w:t>группа</w:t>
      </w:r>
      <w:r w:rsidRPr="00185A3B">
        <w:rPr>
          <w:spacing w:val="40"/>
          <w:sz w:val="28"/>
          <w:szCs w:val="28"/>
        </w:rPr>
        <w:t xml:space="preserve"> </w:t>
      </w:r>
      <w:r w:rsidRPr="00185A3B">
        <w:rPr>
          <w:sz w:val="28"/>
          <w:szCs w:val="28"/>
        </w:rPr>
        <w:t>участников</w:t>
      </w:r>
      <w:r w:rsidRPr="00185A3B">
        <w:rPr>
          <w:spacing w:val="40"/>
          <w:sz w:val="28"/>
          <w:szCs w:val="28"/>
        </w:rPr>
        <w:t xml:space="preserve"> </w:t>
      </w:r>
      <w:r w:rsidRPr="00185A3B">
        <w:rPr>
          <w:sz w:val="28"/>
          <w:szCs w:val="28"/>
        </w:rPr>
        <w:t xml:space="preserve">экзамена в аудиторию </w:t>
      </w:r>
      <w:r w:rsidRPr="00185A3B">
        <w:rPr>
          <w:b/>
          <w:sz w:val="28"/>
          <w:szCs w:val="28"/>
          <w:u w:val="thick"/>
        </w:rPr>
        <w:t>не приглашается</w:t>
      </w:r>
      <w:r w:rsidRPr="00185A3B">
        <w:rPr>
          <w:sz w:val="28"/>
          <w:szCs w:val="28"/>
        </w:rPr>
        <w:t>.</w:t>
      </w:r>
    </w:p>
    <w:p w14:paraId="5F29B167" w14:textId="212AEA25" w:rsidR="002F1B03" w:rsidRPr="00185A3B" w:rsidRDefault="002F1B03" w:rsidP="00AB4A2F">
      <w:pPr>
        <w:pStyle w:val="aff7"/>
        <w:tabs>
          <w:tab w:val="left" w:pos="2392"/>
          <w:tab w:val="left" w:pos="4556"/>
          <w:tab w:val="left" w:pos="6880"/>
          <w:tab w:val="left" w:pos="9799"/>
        </w:tabs>
        <w:ind w:left="0" w:firstLine="709"/>
        <w:rPr>
          <w:sz w:val="28"/>
          <w:szCs w:val="28"/>
        </w:rPr>
      </w:pPr>
      <w:r w:rsidRPr="00185A3B">
        <w:rPr>
          <w:spacing w:val="-6"/>
          <w:sz w:val="28"/>
          <w:szCs w:val="28"/>
        </w:rPr>
        <w:t>По</w:t>
      </w:r>
      <w:r w:rsidR="00FE7BB0" w:rsidRPr="00185A3B">
        <w:rPr>
          <w:spacing w:val="-6"/>
          <w:sz w:val="28"/>
          <w:szCs w:val="28"/>
        </w:rPr>
        <w:t xml:space="preserve"> </w:t>
      </w:r>
      <w:r w:rsidRPr="00185A3B">
        <w:rPr>
          <w:spacing w:val="-2"/>
          <w:sz w:val="28"/>
          <w:szCs w:val="28"/>
        </w:rPr>
        <w:t>окончании</w:t>
      </w:r>
      <w:r w:rsidR="00FE7BB0" w:rsidRPr="00185A3B">
        <w:rPr>
          <w:spacing w:val="-2"/>
          <w:sz w:val="28"/>
          <w:szCs w:val="28"/>
        </w:rPr>
        <w:t xml:space="preserve"> </w:t>
      </w:r>
      <w:r w:rsidRPr="00185A3B">
        <w:rPr>
          <w:spacing w:val="-2"/>
          <w:sz w:val="28"/>
          <w:szCs w:val="28"/>
        </w:rPr>
        <w:t>выполнения</w:t>
      </w:r>
      <w:r w:rsidR="00FE7BB0" w:rsidRPr="00185A3B">
        <w:rPr>
          <w:spacing w:val="-2"/>
          <w:sz w:val="28"/>
          <w:szCs w:val="28"/>
        </w:rPr>
        <w:t xml:space="preserve"> </w:t>
      </w:r>
      <w:r w:rsidRPr="00185A3B">
        <w:rPr>
          <w:spacing w:val="-2"/>
          <w:sz w:val="28"/>
          <w:szCs w:val="28"/>
        </w:rPr>
        <w:t>экзаменационной</w:t>
      </w:r>
      <w:r w:rsidR="00FE7BB0" w:rsidRPr="00185A3B">
        <w:rPr>
          <w:spacing w:val="-2"/>
          <w:sz w:val="28"/>
          <w:szCs w:val="28"/>
        </w:rPr>
        <w:t xml:space="preserve"> </w:t>
      </w:r>
      <w:r w:rsidRPr="00185A3B">
        <w:rPr>
          <w:spacing w:val="-2"/>
          <w:sz w:val="28"/>
          <w:szCs w:val="28"/>
        </w:rPr>
        <w:t xml:space="preserve">работы </w:t>
      </w:r>
      <w:r w:rsidRPr="00185A3B">
        <w:rPr>
          <w:sz w:val="28"/>
          <w:szCs w:val="28"/>
        </w:rPr>
        <w:t>участниками экзамена организаторы в аудитории проведения должны:</w:t>
      </w:r>
    </w:p>
    <w:p w14:paraId="5D87967B" w14:textId="06655706" w:rsidR="002F1B03" w:rsidRPr="00185A3B" w:rsidRDefault="00FE7BB0" w:rsidP="00AB4A2F">
      <w:pPr>
        <w:pStyle w:val="aff7"/>
        <w:ind w:left="0" w:firstLine="709"/>
        <w:rPr>
          <w:sz w:val="28"/>
          <w:szCs w:val="28"/>
        </w:rPr>
      </w:pPr>
      <w:r w:rsidRPr="00185A3B">
        <w:rPr>
          <w:sz w:val="28"/>
          <w:szCs w:val="28"/>
        </w:rPr>
        <w:t>– </w:t>
      </w:r>
      <w:r w:rsidR="002F1B03" w:rsidRPr="00185A3B">
        <w:rPr>
          <w:sz w:val="28"/>
          <w:szCs w:val="28"/>
        </w:rPr>
        <w:t>вызвать технического специалиста для завершения экзамена и</w:t>
      </w:r>
      <w:r w:rsidR="002F1B03" w:rsidRPr="00185A3B">
        <w:rPr>
          <w:spacing w:val="-14"/>
          <w:sz w:val="28"/>
          <w:szCs w:val="28"/>
        </w:rPr>
        <w:t xml:space="preserve"> </w:t>
      </w:r>
      <w:r w:rsidR="002F1B03" w:rsidRPr="00185A3B">
        <w:rPr>
          <w:sz w:val="28"/>
          <w:szCs w:val="28"/>
        </w:rPr>
        <w:t>экспорта аудиозаписей ответов участников экзамена;</w:t>
      </w:r>
    </w:p>
    <w:p w14:paraId="35A4D343" w14:textId="63808401" w:rsidR="002F1B03" w:rsidRPr="00185A3B" w:rsidRDefault="00FE7BB0" w:rsidP="00AB4A2F">
      <w:pPr>
        <w:pStyle w:val="aff7"/>
        <w:ind w:left="0" w:firstLine="709"/>
        <w:rPr>
          <w:sz w:val="28"/>
          <w:szCs w:val="28"/>
        </w:rPr>
      </w:pPr>
      <w:r w:rsidRPr="00185A3B">
        <w:rPr>
          <w:sz w:val="28"/>
          <w:szCs w:val="28"/>
        </w:rPr>
        <w:t>– </w:t>
      </w:r>
      <w:r w:rsidR="002F1B03" w:rsidRPr="00185A3B">
        <w:rPr>
          <w:sz w:val="28"/>
          <w:szCs w:val="28"/>
        </w:rPr>
        <w:t>провести контроль действий технического специалиста по</w:t>
      </w:r>
      <w:r w:rsidR="002F1B03" w:rsidRPr="00185A3B">
        <w:rPr>
          <w:spacing w:val="-14"/>
          <w:sz w:val="28"/>
          <w:szCs w:val="28"/>
        </w:rPr>
        <w:t xml:space="preserve"> </w:t>
      </w:r>
      <w:r w:rsidR="002F1B03" w:rsidRPr="00185A3B">
        <w:rPr>
          <w:sz w:val="28"/>
          <w:szCs w:val="28"/>
        </w:rPr>
        <w:t>экспорту аудиозаписей ответов участников экзамена</w:t>
      </w:r>
      <w:r w:rsidR="002F1B03" w:rsidRPr="00185A3B">
        <w:rPr>
          <w:spacing w:val="-2"/>
          <w:sz w:val="28"/>
          <w:szCs w:val="28"/>
        </w:rPr>
        <w:t xml:space="preserve"> </w:t>
      </w:r>
      <w:r w:rsidR="002F1B03" w:rsidRPr="00185A3B">
        <w:rPr>
          <w:sz w:val="28"/>
          <w:szCs w:val="28"/>
        </w:rPr>
        <w:t>и электронных журналов</w:t>
      </w:r>
      <w:r w:rsidRPr="00185A3B">
        <w:rPr>
          <w:sz w:val="28"/>
          <w:szCs w:val="28"/>
        </w:rPr>
        <w:t xml:space="preserve"> работы станции записи на флеш-</w:t>
      </w:r>
      <w:r w:rsidR="002F1B03" w:rsidRPr="00185A3B">
        <w:rPr>
          <w:sz w:val="28"/>
          <w:szCs w:val="28"/>
        </w:rPr>
        <w:t>накопитель для сохранения устных ответов участников экзамена;</w:t>
      </w:r>
    </w:p>
    <w:p w14:paraId="0F497E5F" w14:textId="54550968" w:rsidR="002F1B03" w:rsidRPr="00185A3B" w:rsidRDefault="00FE7BB0" w:rsidP="00AB4A2F">
      <w:pPr>
        <w:pStyle w:val="aff7"/>
        <w:ind w:left="0" w:firstLine="709"/>
        <w:rPr>
          <w:sz w:val="28"/>
          <w:szCs w:val="28"/>
        </w:rPr>
      </w:pPr>
      <w:r w:rsidRPr="00185A3B">
        <w:rPr>
          <w:sz w:val="28"/>
          <w:szCs w:val="28"/>
        </w:rPr>
        <w:t>– </w:t>
      </w:r>
      <w:r w:rsidR="002F1B03" w:rsidRPr="00185A3B">
        <w:rPr>
          <w:sz w:val="28"/>
          <w:szCs w:val="28"/>
        </w:rPr>
        <w:t>запечатать</w:t>
      </w:r>
      <w:r w:rsidR="002F1B03" w:rsidRPr="00185A3B">
        <w:rPr>
          <w:spacing w:val="40"/>
          <w:sz w:val="28"/>
          <w:szCs w:val="28"/>
        </w:rPr>
        <w:t xml:space="preserve"> </w:t>
      </w:r>
      <w:r w:rsidR="002F1B03" w:rsidRPr="00185A3B">
        <w:rPr>
          <w:sz w:val="28"/>
          <w:szCs w:val="28"/>
        </w:rPr>
        <w:t>бланки</w:t>
      </w:r>
      <w:r w:rsidR="002F1B03" w:rsidRPr="00185A3B">
        <w:rPr>
          <w:spacing w:val="40"/>
          <w:sz w:val="28"/>
          <w:szCs w:val="28"/>
        </w:rPr>
        <w:t xml:space="preserve"> </w:t>
      </w:r>
      <w:r w:rsidR="002F1B03" w:rsidRPr="00185A3B">
        <w:rPr>
          <w:sz w:val="28"/>
          <w:szCs w:val="28"/>
        </w:rPr>
        <w:t>регистрации</w:t>
      </w:r>
      <w:r w:rsidR="002F1B03" w:rsidRPr="00185A3B">
        <w:rPr>
          <w:spacing w:val="40"/>
          <w:sz w:val="28"/>
          <w:szCs w:val="28"/>
        </w:rPr>
        <w:t xml:space="preserve"> </w:t>
      </w:r>
      <w:r w:rsidR="002F1B03" w:rsidRPr="00185A3B">
        <w:rPr>
          <w:sz w:val="28"/>
          <w:szCs w:val="28"/>
        </w:rPr>
        <w:t>участников экзамена в</w:t>
      </w:r>
      <w:r w:rsidR="002F1B03" w:rsidRPr="00185A3B">
        <w:rPr>
          <w:spacing w:val="-14"/>
          <w:sz w:val="28"/>
          <w:szCs w:val="28"/>
        </w:rPr>
        <w:t xml:space="preserve"> </w:t>
      </w:r>
      <w:r w:rsidR="002F1B03" w:rsidRPr="00185A3B">
        <w:rPr>
          <w:sz w:val="28"/>
          <w:szCs w:val="28"/>
        </w:rPr>
        <w:t>ВДП</w:t>
      </w:r>
      <w:r w:rsidR="002F1B03" w:rsidRPr="00185A3B">
        <w:rPr>
          <w:spacing w:val="40"/>
          <w:sz w:val="28"/>
          <w:szCs w:val="28"/>
        </w:rPr>
        <w:t xml:space="preserve"> </w:t>
      </w:r>
      <w:r w:rsidR="002F1B03" w:rsidRPr="00185A3B">
        <w:rPr>
          <w:sz w:val="28"/>
          <w:szCs w:val="28"/>
        </w:rPr>
        <w:t>и</w:t>
      </w:r>
      <w:r w:rsidR="002F1B03" w:rsidRPr="00185A3B">
        <w:rPr>
          <w:spacing w:val="40"/>
          <w:sz w:val="28"/>
          <w:szCs w:val="28"/>
        </w:rPr>
        <w:t xml:space="preserve"> </w:t>
      </w:r>
      <w:r w:rsidR="002F1B03" w:rsidRPr="00185A3B">
        <w:rPr>
          <w:sz w:val="28"/>
          <w:szCs w:val="28"/>
        </w:rPr>
        <w:t>заполнить напечатанный на ВДП сопроводительный бланк к материалам ЕГЭ;</w:t>
      </w:r>
    </w:p>
    <w:p w14:paraId="1181AB80" w14:textId="5D56BBF6" w:rsidR="002F1B03" w:rsidRPr="00185A3B" w:rsidRDefault="00FE7BB0" w:rsidP="00AB4A2F">
      <w:pPr>
        <w:pStyle w:val="aff7"/>
        <w:ind w:left="0" w:firstLine="709"/>
        <w:rPr>
          <w:sz w:val="28"/>
          <w:szCs w:val="28"/>
        </w:rPr>
      </w:pPr>
      <w:r w:rsidRPr="00185A3B">
        <w:rPr>
          <w:sz w:val="28"/>
          <w:szCs w:val="28"/>
        </w:rPr>
        <w:t>– </w:t>
      </w:r>
      <w:r w:rsidR="002F1B03" w:rsidRPr="00185A3B">
        <w:rPr>
          <w:sz w:val="28"/>
          <w:szCs w:val="28"/>
        </w:rPr>
        <w:t>заполнить</w:t>
      </w:r>
      <w:r w:rsidR="002F1B03" w:rsidRPr="00185A3B">
        <w:rPr>
          <w:spacing w:val="-11"/>
          <w:sz w:val="28"/>
          <w:szCs w:val="28"/>
        </w:rPr>
        <w:t xml:space="preserve"> </w:t>
      </w:r>
      <w:r w:rsidR="002F1B03" w:rsidRPr="00185A3B">
        <w:rPr>
          <w:sz w:val="28"/>
          <w:szCs w:val="28"/>
        </w:rPr>
        <w:t>выданные</w:t>
      </w:r>
      <w:r w:rsidR="002F1B03" w:rsidRPr="00185A3B">
        <w:rPr>
          <w:spacing w:val="-7"/>
          <w:sz w:val="28"/>
          <w:szCs w:val="28"/>
        </w:rPr>
        <w:t xml:space="preserve"> </w:t>
      </w:r>
      <w:r w:rsidR="002F1B03" w:rsidRPr="00185A3B">
        <w:rPr>
          <w:sz w:val="28"/>
          <w:szCs w:val="28"/>
        </w:rPr>
        <w:t>в</w:t>
      </w:r>
      <w:r w:rsidR="002F1B03" w:rsidRPr="00185A3B">
        <w:rPr>
          <w:spacing w:val="-9"/>
          <w:sz w:val="28"/>
          <w:szCs w:val="28"/>
        </w:rPr>
        <w:t xml:space="preserve"> </w:t>
      </w:r>
      <w:r w:rsidR="002F1B03" w:rsidRPr="00185A3B">
        <w:rPr>
          <w:sz w:val="28"/>
          <w:szCs w:val="28"/>
        </w:rPr>
        <w:t>аудиторию</w:t>
      </w:r>
      <w:r w:rsidR="002F1B03" w:rsidRPr="00185A3B">
        <w:rPr>
          <w:spacing w:val="-10"/>
          <w:sz w:val="28"/>
          <w:szCs w:val="28"/>
        </w:rPr>
        <w:t xml:space="preserve"> </w:t>
      </w:r>
      <w:r w:rsidR="002F1B03" w:rsidRPr="00185A3B">
        <w:rPr>
          <w:sz w:val="28"/>
          <w:szCs w:val="28"/>
        </w:rPr>
        <w:t>проведения</w:t>
      </w:r>
      <w:r w:rsidR="002F1B03" w:rsidRPr="00185A3B">
        <w:rPr>
          <w:spacing w:val="-9"/>
          <w:sz w:val="28"/>
          <w:szCs w:val="28"/>
        </w:rPr>
        <w:t xml:space="preserve"> </w:t>
      </w:r>
      <w:r w:rsidR="002F1B03" w:rsidRPr="00185A3B">
        <w:rPr>
          <w:sz w:val="28"/>
          <w:szCs w:val="28"/>
        </w:rPr>
        <w:t>формы</w:t>
      </w:r>
      <w:r w:rsidR="002F1B03" w:rsidRPr="00185A3B">
        <w:rPr>
          <w:spacing w:val="-9"/>
          <w:sz w:val="28"/>
          <w:szCs w:val="28"/>
        </w:rPr>
        <w:t xml:space="preserve"> </w:t>
      </w:r>
      <w:r w:rsidR="002F1B03" w:rsidRPr="00185A3B">
        <w:rPr>
          <w:spacing w:val="-4"/>
          <w:sz w:val="28"/>
          <w:szCs w:val="28"/>
        </w:rPr>
        <w:t>ППЭ;</w:t>
      </w:r>
    </w:p>
    <w:p w14:paraId="369D0EB0" w14:textId="6375BCC2" w:rsidR="002F1B03" w:rsidRPr="00185A3B" w:rsidRDefault="00FE7BB0" w:rsidP="00AB4A2F">
      <w:pPr>
        <w:pStyle w:val="aff7"/>
        <w:ind w:left="0" w:firstLine="709"/>
        <w:rPr>
          <w:sz w:val="28"/>
          <w:szCs w:val="28"/>
        </w:rPr>
      </w:pPr>
      <w:r w:rsidRPr="00185A3B">
        <w:rPr>
          <w:sz w:val="28"/>
          <w:szCs w:val="28"/>
        </w:rPr>
        <w:t>– </w:t>
      </w:r>
      <w:r w:rsidR="002F1B03" w:rsidRPr="00185A3B">
        <w:rPr>
          <w:sz w:val="28"/>
          <w:szCs w:val="28"/>
        </w:rPr>
        <w:t>передать руководителю ППЭ собранные материалы, в</w:t>
      </w:r>
      <w:r w:rsidR="002F1B03" w:rsidRPr="00185A3B">
        <w:rPr>
          <w:spacing w:val="-15"/>
          <w:sz w:val="28"/>
          <w:szCs w:val="28"/>
        </w:rPr>
        <w:t xml:space="preserve"> </w:t>
      </w:r>
      <w:r w:rsidR="002F1B03" w:rsidRPr="00185A3B">
        <w:rPr>
          <w:sz w:val="28"/>
          <w:szCs w:val="28"/>
        </w:rPr>
        <w:t>том числе запечатанные бланки регистрации участников экзамена;</w:t>
      </w:r>
    </w:p>
    <w:p w14:paraId="0A316414" w14:textId="6D2FE9D8" w:rsidR="0094068B" w:rsidRPr="00185A3B" w:rsidRDefault="00FE7BB0"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hAnsi="Times New Roman" w:cs="Times New Roman"/>
          <w:sz w:val="28"/>
          <w:szCs w:val="28"/>
        </w:rPr>
        <w:t>– </w:t>
      </w:r>
      <w:r w:rsidR="002F1B03" w:rsidRPr="00185A3B">
        <w:rPr>
          <w:rFonts w:ascii="Times New Roman" w:hAnsi="Times New Roman" w:cs="Times New Roman"/>
          <w:sz w:val="28"/>
          <w:szCs w:val="28"/>
        </w:rPr>
        <w:t>покинуть</w:t>
      </w:r>
      <w:r w:rsidR="002F1B03" w:rsidRPr="00185A3B">
        <w:rPr>
          <w:rFonts w:ascii="Times New Roman" w:hAnsi="Times New Roman" w:cs="Times New Roman"/>
          <w:spacing w:val="-10"/>
          <w:sz w:val="28"/>
          <w:szCs w:val="28"/>
        </w:rPr>
        <w:t xml:space="preserve"> </w:t>
      </w:r>
      <w:r w:rsidR="002F1B03" w:rsidRPr="00185A3B">
        <w:rPr>
          <w:rFonts w:ascii="Times New Roman" w:hAnsi="Times New Roman" w:cs="Times New Roman"/>
          <w:sz w:val="28"/>
          <w:szCs w:val="28"/>
        </w:rPr>
        <w:t>ППЭ</w:t>
      </w:r>
      <w:r w:rsidR="002F1B03" w:rsidRPr="00185A3B">
        <w:rPr>
          <w:rFonts w:ascii="Times New Roman" w:hAnsi="Times New Roman" w:cs="Times New Roman"/>
          <w:spacing w:val="-8"/>
          <w:sz w:val="28"/>
          <w:szCs w:val="28"/>
        </w:rPr>
        <w:t xml:space="preserve"> </w:t>
      </w:r>
      <w:r w:rsidR="002F1B03" w:rsidRPr="00185A3B">
        <w:rPr>
          <w:rFonts w:ascii="Times New Roman" w:hAnsi="Times New Roman" w:cs="Times New Roman"/>
          <w:sz w:val="28"/>
          <w:szCs w:val="28"/>
        </w:rPr>
        <w:t>с</w:t>
      </w:r>
      <w:r w:rsidR="002F1B03" w:rsidRPr="00185A3B">
        <w:rPr>
          <w:rFonts w:ascii="Times New Roman" w:hAnsi="Times New Roman" w:cs="Times New Roman"/>
          <w:spacing w:val="-8"/>
          <w:sz w:val="28"/>
          <w:szCs w:val="28"/>
        </w:rPr>
        <w:t xml:space="preserve"> </w:t>
      </w:r>
      <w:r w:rsidR="002F1B03" w:rsidRPr="00185A3B">
        <w:rPr>
          <w:rFonts w:ascii="Times New Roman" w:hAnsi="Times New Roman" w:cs="Times New Roman"/>
          <w:sz w:val="28"/>
          <w:szCs w:val="28"/>
        </w:rPr>
        <w:t>разрешения</w:t>
      </w:r>
      <w:r w:rsidR="002F1B03" w:rsidRPr="00185A3B">
        <w:rPr>
          <w:rFonts w:ascii="Times New Roman" w:hAnsi="Times New Roman" w:cs="Times New Roman"/>
          <w:spacing w:val="-8"/>
          <w:sz w:val="28"/>
          <w:szCs w:val="28"/>
        </w:rPr>
        <w:t xml:space="preserve"> </w:t>
      </w:r>
      <w:r w:rsidR="002F1B03" w:rsidRPr="00185A3B">
        <w:rPr>
          <w:rFonts w:ascii="Times New Roman" w:hAnsi="Times New Roman" w:cs="Times New Roman"/>
          <w:sz w:val="28"/>
          <w:szCs w:val="28"/>
        </w:rPr>
        <w:t>руководителя</w:t>
      </w:r>
      <w:r w:rsidR="002F1B03" w:rsidRPr="00185A3B">
        <w:rPr>
          <w:rFonts w:ascii="Times New Roman" w:hAnsi="Times New Roman" w:cs="Times New Roman"/>
          <w:spacing w:val="-8"/>
          <w:sz w:val="28"/>
          <w:szCs w:val="28"/>
        </w:rPr>
        <w:t xml:space="preserve"> </w:t>
      </w:r>
      <w:r w:rsidR="002F1B03" w:rsidRPr="00185A3B">
        <w:rPr>
          <w:rFonts w:ascii="Times New Roman" w:hAnsi="Times New Roman" w:cs="Times New Roman"/>
          <w:spacing w:val="-4"/>
          <w:sz w:val="28"/>
          <w:szCs w:val="28"/>
        </w:rPr>
        <w:t>ППЭ.</w:t>
      </w:r>
      <w:r w:rsidR="0094068B" w:rsidRPr="00185A3B">
        <w:rPr>
          <w:rFonts w:ascii="Times New Roman" w:eastAsia="Calibri" w:hAnsi="Times New Roman" w:cs="Times New Roman"/>
          <w:color w:val="FF0000"/>
          <w:sz w:val="28"/>
          <w:szCs w:val="28"/>
        </w:rPr>
        <w:br w:type="page"/>
      </w:r>
    </w:p>
    <w:p w14:paraId="23D8F97B" w14:textId="77777777" w:rsidR="00CF655D" w:rsidRPr="00185A3B" w:rsidRDefault="00CF655D" w:rsidP="00BF0471">
      <w:pPr>
        <w:pStyle w:val="af6"/>
        <w:ind w:left="5672"/>
        <w:jc w:val="both"/>
        <w:rPr>
          <w:sz w:val="28"/>
          <w:szCs w:val="28"/>
        </w:rPr>
      </w:pPr>
      <w:r w:rsidRPr="00185A3B">
        <w:rPr>
          <w:sz w:val="28"/>
          <w:szCs w:val="28"/>
        </w:rPr>
        <w:lastRenderedPageBreak/>
        <w:t>Приложение № 1</w:t>
      </w:r>
      <w:r w:rsidR="00D044DF" w:rsidRPr="00185A3B">
        <w:rPr>
          <w:sz w:val="28"/>
          <w:szCs w:val="28"/>
        </w:rPr>
        <w:t>5</w:t>
      </w:r>
      <w:r w:rsidRPr="00185A3B">
        <w:rPr>
          <w:sz w:val="28"/>
          <w:szCs w:val="28"/>
        </w:rPr>
        <w:t xml:space="preserve"> к приказу Департамента Смоленской области по образованию и науке</w:t>
      </w:r>
    </w:p>
    <w:p w14:paraId="55E7AF96" w14:textId="20D81713" w:rsidR="00CF655D" w:rsidRPr="00185A3B" w:rsidRDefault="00CF655D" w:rsidP="00BF0471">
      <w:pPr>
        <w:pStyle w:val="af6"/>
        <w:ind w:left="5672"/>
        <w:jc w:val="both"/>
        <w:rPr>
          <w:sz w:val="28"/>
          <w:szCs w:val="28"/>
        </w:rPr>
      </w:pPr>
      <w:r w:rsidRPr="00185A3B">
        <w:rPr>
          <w:sz w:val="28"/>
          <w:szCs w:val="28"/>
        </w:rPr>
        <w:t xml:space="preserve">от «______» _______ </w:t>
      </w:r>
      <w:r w:rsidR="001E17BD" w:rsidRPr="00185A3B">
        <w:rPr>
          <w:sz w:val="28"/>
          <w:szCs w:val="28"/>
        </w:rPr>
        <w:t>2023</w:t>
      </w:r>
      <w:r w:rsidRPr="00185A3B">
        <w:rPr>
          <w:sz w:val="28"/>
          <w:szCs w:val="28"/>
        </w:rPr>
        <w:t xml:space="preserve"> г. № _____</w:t>
      </w:r>
    </w:p>
    <w:p w14:paraId="3447E768" w14:textId="77777777" w:rsidR="00CF655D" w:rsidRPr="00185A3B" w:rsidRDefault="00CF655D" w:rsidP="00AB4A2F">
      <w:pPr>
        <w:spacing w:after="0" w:line="240" w:lineRule="auto"/>
        <w:jc w:val="center"/>
        <w:rPr>
          <w:rFonts w:ascii="Times New Roman" w:hAnsi="Times New Roman" w:cs="Times New Roman"/>
          <w:b/>
          <w:sz w:val="28"/>
          <w:szCs w:val="28"/>
        </w:rPr>
      </w:pPr>
    </w:p>
    <w:p w14:paraId="4585596C" w14:textId="2C808420" w:rsidR="00CF655D" w:rsidRPr="00185A3B" w:rsidRDefault="00CF655D" w:rsidP="00AB4A2F">
      <w:pPr>
        <w:spacing w:after="0" w:line="240" w:lineRule="auto"/>
        <w:jc w:val="center"/>
        <w:rPr>
          <w:rFonts w:ascii="Times New Roman" w:hAnsi="Times New Roman" w:cs="Times New Roman"/>
          <w:b/>
          <w:sz w:val="28"/>
          <w:szCs w:val="28"/>
        </w:rPr>
      </w:pPr>
      <w:r w:rsidRPr="00185A3B">
        <w:rPr>
          <w:rFonts w:ascii="Times New Roman" w:hAnsi="Times New Roman" w:cs="Times New Roman"/>
          <w:b/>
          <w:sz w:val="28"/>
          <w:szCs w:val="28"/>
        </w:rPr>
        <w:t>Инструкция для организаторов вне аудитории при подготовке и проведении ЕГЭ по иностранным языкам</w:t>
      </w:r>
      <w:r w:rsidR="003C788E" w:rsidRPr="00185A3B">
        <w:rPr>
          <w:rFonts w:ascii="Times New Roman" w:hAnsi="Times New Roman" w:cs="Times New Roman"/>
          <w:b/>
          <w:sz w:val="28"/>
          <w:szCs w:val="28"/>
        </w:rPr>
        <w:t xml:space="preserve"> (раздел «Говорение»)</w:t>
      </w:r>
    </w:p>
    <w:p w14:paraId="27C45981" w14:textId="77777777" w:rsidR="00CF655D" w:rsidRPr="00185A3B" w:rsidRDefault="00CF655D" w:rsidP="00AB4A2F">
      <w:pPr>
        <w:spacing w:after="0" w:line="240" w:lineRule="auto"/>
        <w:jc w:val="center"/>
        <w:rPr>
          <w:rFonts w:ascii="Times New Roman" w:hAnsi="Times New Roman" w:cs="Times New Roman"/>
          <w:b/>
          <w:sz w:val="28"/>
          <w:szCs w:val="28"/>
        </w:rPr>
      </w:pPr>
    </w:p>
    <w:p w14:paraId="32AA7877" w14:textId="6092FF47" w:rsidR="00E13FFC" w:rsidRPr="00185A3B" w:rsidRDefault="00E13FFC"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xml:space="preserve">Организаторы вне аудитории при подготовке к участию в проведении ЕГЭ по иностранным языкам (раздел «Говорение») руководствуются инструкцией для организаторов вне аудитории при проведении </w:t>
      </w:r>
      <w:r w:rsidR="00A63C30" w:rsidRPr="00185A3B">
        <w:rPr>
          <w:rFonts w:ascii="Times New Roman" w:hAnsi="Times New Roman" w:cs="Times New Roman"/>
          <w:sz w:val="28"/>
          <w:szCs w:val="28"/>
        </w:rPr>
        <w:t>ЕГЭ</w:t>
      </w:r>
      <w:r w:rsidRPr="00185A3B">
        <w:rPr>
          <w:rFonts w:ascii="Times New Roman" w:hAnsi="Times New Roman" w:cs="Times New Roman"/>
          <w:sz w:val="28"/>
          <w:szCs w:val="28"/>
        </w:rPr>
        <w:t xml:space="preserve"> в ППЭ (Приложение № 5).</w:t>
      </w:r>
    </w:p>
    <w:p w14:paraId="50DC3576" w14:textId="6E11F6A4" w:rsidR="00E13FFC" w:rsidRPr="00185A3B" w:rsidRDefault="000A48DA"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hAnsi="Times New Roman" w:cs="Times New Roman"/>
          <w:sz w:val="28"/>
          <w:szCs w:val="28"/>
        </w:rPr>
        <w:t>После проведения инструктажа необходимо получить от руководителя форму ППЭ-05-04-У, и информацию о номере аудитории проведения, к которой он прикреплен</w:t>
      </w:r>
    </w:p>
    <w:p w14:paraId="2AFBCD9B" w14:textId="77777777" w:rsidR="00176A10" w:rsidRPr="00185A3B" w:rsidRDefault="00176A10"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b/>
          <w:sz w:val="28"/>
          <w:szCs w:val="28"/>
        </w:rPr>
        <w:t>На этапе проведения экзамена</w:t>
      </w:r>
      <w:r w:rsidRPr="00185A3B">
        <w:rPr>
          <w:rFonts w:ascii="Times New Roman" w:eastAsia="Times New Roman" w:hAnsi="Times New Roman" w:cs="Times New Roman"/>
          <w:sz w:val="28"/>
          <w:szCs w:val="28"/>
        </w:rPr>
        <w:t xml:space="preserve"> организаторы вне аудитории обязаны:</w:t>
      </w:r>
    </w:p>
    <w:p w14:paraId="190B6FB4" w14:textId="77777777" w:rsidR="00176A10" w:rsidRPr="00185A3B" w:rsidRDefault="000A48DA"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по просьбе организатора в аудитории проведения сообщить руководителю ППЭ информацию о завершении расшифровки КИМ в аудитории;</w:t>
      </w:r>
    </w:p>
    <w:p w14:paraId="66C90F4D" w14:textId="77777777" w:rsidR="00176A10" w:rsidRPr="00185A3B" w:rsidRDefault="000A48DA"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по просьбе организатора в аудитории подготовки сообщить руководителю ППЭ информацию о завершении печати бланков регистрации;</w:t>
      </w:r>
    </w:p>
    <w:p w14:paraId="4A5CDEAE" w14:textId="422FE7E4" w:rsidR="00176A10" w:rsidRPr="00185A3B" w:rsidRDefault="000A48DA"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обеспечить переход участников экзамена из аудиторий подготовки в аудитории проведения</w:t>
      </w:r>
      <w:r w:rsidRPr="00185A3B">
        <w:rPr>
          <w:rFonts w:ascii="Times New Roman" w:eastAsia="Times New Roman" w:hAnsi="Times New Roman" w:cs="Times New Roman"/>
          <w:sz w:val="28"/>
          <w:szCs w:val="28"/>
        </w:rPr>
        <w:t xml:space="preserve"> </w:t>
      </w:r>
      <w:r w:rsidRPr="00185A3B">
        <w:rPr>
          <w:rFonts w:ascii="Times New Roman" w:hAnsi="Times New Roman" w:cs="Times New Roman"/>
          <w:sz w:val="28"/>
          <w:szCs w:val="28"/>
        </w:rPr>
        <w:t>согласно «Ведомости перемещения участников экзамена» (форма ППЭ 05-04-У)</w:t>
      </w:r>
      <w:r w:rsidR="003F247C" w:rsidRPr="00185A3B">
        <w:rPr>
          <w:rFonts w:ascii="Times New Roman" w:hAnsi="Times New Roman" w:cs="Times New Roman"/>
          <w:sz w:val="28"/>
          <w:szCs w:val="28"/>
        </w:rPr>
        <w:t>, в том числе заполнять указанную форму по мере проведения экзамена</w:t>
      </w:r>
      <w:r w:rsidR="00176A10" w:rsidRPr="00185A3B">
        <w:rPr>
          <w:rFonts w:ascii="Times New Roman" w:eastAsia="Times New Roman" w:hAnsi="Times New Roman" w:cs="Times New Roman"/>
          <w:sz w:val="28"/>
          <w:szCs w:val="28"/>
        </w:rPr>
        <w:t>;</w:t>
      </w:r>
    </w:p>
    <w:p w14:paraId="67D78DA7" w14:textId="19FEFBF5" w:rsidR="00176A10" w:rsidRPr="00185A3B" w:rsidRDefault="000A48DA"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перед сопровождением первой группы участников экзамена в аудитории проведения ожидать окончания заполнения бланков регистрации участниками у аудитории подготовки;</w:t>
      </w:r>
    </w:p>
    <w:p w14:paraId="536234B5" w14:textId="77777777" w:rsidR="00176A10" w:rsidRPr="00185A3B" w:rsidRDefault="000A48DA"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пройти по всем аудиториям подготовки и набрать группу участников экзамена;</w:t>
      </w:r>
    </w:p>
    <w:p w14:paraId="798CD2F3" w14:textId="77777777" w:rsidR="00176A10" w:rsidRPr="00185A3B" w:rsidRDefault="000A48DA"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сопроводить группу участников экзамена первой очереди в аудитории проведения;</w:t>
      </w:r>
    </w:p>
    <w:p w14:paraId="2A85B442" w14:textId="77777777" w:rsidR="00176A10" w:rsidRPr="00185A3B" w:rsidRDefault="000A48DA"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после перевода участников экзамена в аудиторию ожидать у аудитории проведения;</w:t>
      </w:r>
    </w:p>
    <w:p w14:paraId="666104BE" w14:textId="77777777" w:rsidR="00176A10" w:rsidRPr="00185A3B" w:rsidRDefault="000A48DA"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76A10" w:rsidRPr="00185A3B">
        <w:rPr>
          <w:rFonts w:ascii="Times New Roman" w:eastAsia="Times New Roman" w:hAnsi="Times New Roman" w:cs="Times New Roman"/>
          <w:sz w:val="28"/>
          <w:szCs w:val="28"/>
        </w:rPr>
        <w:t>по просьбе организатора в аудитории проведения пройти по аудиториям подготовки и сформировать группу участников экзамена для следующей очереди и сопроводить ее до аудитории проведения.</w:t>
      </w:r>
    </w:p>
    <w:p w14:paraId="32FFD2C7" w14:textId="77777777" w:rsidR="00176A10" w:rsidRPr="00185A3B" w:rsidRDefault="00176A10"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Действия организатора вне аудитории в случае неявки участников экзамена.</w:t>
      </w:r>
    </w:p>
    <w:p w14:paraId="1B45E966" w14:textId="77777777" w:rsidR="00176A10" w:rsidRPr="00185A3B" w:rsidRDefault="00176A10"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Организатор вне аудитории, имея при себе ведомость перемещения участников экзамена, обходит аудитории подготовки и набирает необходимую группу для «своей» аудитории проведения.</w:t>
      </w:r>
    </w:p>
    <w:p w14:paraId="64179E02" w14:textId="42DFE879" w:rsidR="00176A10" w:rsidRPr="00185A3B" w:rsidRDefault="00176A10"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xml:space="preserve">В каждой группе должно быть количество участников экзамена, равное количеству рабочих мест в аудитории проведения, оно указано в поле «Количество рабочих мест в аудитории проведения» ведомости перемещения. В случае неявки участников экзамена, организатор должен добрать необходимое количество явившихся участников экзамена следующих по порядку в ведомости ППЭ 05-04-У. </w:t>
      </w:r>
      <w:r w:rsidRPr="00185A3B">
        <w:rPr>
          <w:rFonts w:ascii="Times New Roman" w:eastAsia="Times New Roman" w:hAnsi="Times New Roman" w:cs="Times New Roman"/>
          <w:sz w:val="28"/>
          <w:szCs w:val="28"/>
        </w:rPr>
        <w:lastRenderedPageBreak/>
        <w:t>Т.е. необходимо соблюдать правило: всегда приводить в аудиторию проведения</w:t>
      </w:r>
      <w:r w:rsidR="00D238CF"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sz w:val="28"/>
          <w:szCs w:val="28"/>
        </w:rPr>
        <w:t>количество участников экзамена, равное количеству рабочих мест (за исключением, может быть, последней «партии»).</w:t>
      </w:r>
    </w:p>
    <w:p w14:paraId="79159627" w14:textId="72B71D4B" w:rsidR="00176A10" w:rsidRPr="00185A3B" w:rsidRDefault="00176A10"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Например, организатору вне аудитории необходимо набрать группу первой очереди из 4 человек. Он приходит в аудиторию подготовки и называет фамилии из списка ППЭ 05-04-</w:t>
      </w:r>
      <w:r w:rsidR="00872F3B" w:rsidRPr="00185A3B">
        <w:rPr>
          <w:rFonts w:ascii="Times New Roman" w:eastAsia="Times New Roman" w:hAnsi="Times New Roman" w:cs="Times New Roman"/>
          <w:sz w:val="28"/>
          <w:szCs w:val="28"/>
        </w:rPr>
        <w:t xml:space="preserve">У </w:t>
      </w:r>
      <w:r w:rsidRPr="00185A3B">
        <w:rPr>
          <w:rFonts w:ascii="Times New Roman" w:eastAsia="Times New Roman" w:hAnsi="Times New Roman" w:cs="Times New Roman"/>
          <w:sz w:val="28"/>
          <w:szCs w:val="28"/>
        </w:rPr>
        <w:t>с первой плановой очередью сдачи. Для присутствующих участников экзамена, в графе «Фактический по явке» организатор ставит единицу, для отсутствующих – ставится любая отметка в графе «Не явился». Допустим, не явилось два участника экзамена, в этом случае организатор должен включить в текущую группу ещ</w:t>
      </w:r>
      <w:r w:rsidR="00D238CF" w:rsidRPr="00185A3B">
        <w:rPr>
          <w:rFonts w:ascii="Times New Roman" w:eastAsia="Times New Roman" w:hAnsi="Times New Roman" w:cs="Times New Roman"/>
          <w:sz w:val="28"/>
          <w:szCs w:val="28"/>
        </w:rPr>
        <w:t>е</w:t>
      </w:r>
      <w:r w:rsidRPr="00185A3B">
        <w:rPr>
          <w:rFonts w:ascii="Times New Roman" w:eastAsia="Times New Roman" w:hAnsi="Times New Roman" w:cs="Times New Roman"/>
          <w:sz w:val="28"/>
          <w:szCs w:val="28"/>
        </w:rPr>
        <w:t xml:space="preserve"> двоих участников экзамена, следующих по порядку в ведомости ППЭ 05-04-У и проставить для них фактический номер очереди, равный единице (возможно, при этом прид</w:t>
      </w:r>
      <w:r w:rsidR="00D238CF" w:rsidRPr="00185A3B">
        <w:rPr>
          <w:rFonts w:ascii="Times New Roman" w:eastAsia="Times New Roman" w:hAnsi="Times New Roman" w:cs="Times New Roman"/>
          <w:sz w:val="28"/>
          <w:szCs w:val="28"/>
        </w:rPr>
        <w:t>е</w:t>
      </w:r>
      <w:r w:rsidRPr="00185A3B">
        <w:rPr>
          <w:rFonts w:ascii="Times New Roman" w:eastAsia="Times New Roman" w:hAnsi="Times New Roman" w:cs="Times New Roman"/>
          <w:sz w:val="28"/>
          <w:szCs w:val="28"/>
        </w:rPr>
        <w:t>тся перейти в следующую аудиторию подготовки согласно ППЭ 05-04-У).</w:t>
      </w:r>
    </w:p>
    <w:p w14:paraId="4C2E57CB" w14:textId="77777777" w:rsidR="00176A10" w:rsidRPr="00185A3B" w:rsidRDefault="00176A10"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Далее, при наборе группы участников экзамена второй очереди, уже можно не ориентироваться на плановый номер очереди (она уже сбита), а просто набирать 4 человек, следующих по порядку в форме 05-04-У за участниками экзамена, для которых заполнена графа «Фактический по явке» или «Не явился».</w:t>
      </w:r>
    </w:p>
    <w:p w14:paraId="28EAE9E1" w14:textId="77777777" w:rsidR="00176A10" w:rsidRPr="00185A3B" w:rsidRDefault="00176A10"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Действия организатора вне аудитории в случае выхода из строя рабочей</w:t>
      </w:r>
      <w:r w:rsidR="00D238CF"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станции в аудитории проведения.</w:t>
      </w:r>
    </w:p>
    <w:p w14:paraId="571B1C20" w14:textId="77777777" w:rsidR="00176A10" w:rsidRPr="00185A3B" w:rsidRDefault="00176A10"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О том, что в аудитории вышла из строя станция записи, должен сообщить организатор в аудитории проведения.</w:t>
      </w:r>
    </w:p>
    <w:p w14:paraId="4612EB17" w14:textId="77777777" w:rsidR="00176A10" w:rsidRPr="00185A3B" w:rsidRDefault="00176A10"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В этом случае работа с очередью сдачи экзамена аналогична ситуации неявки участников экзамена за тем исключением, что очередь сбивается не из-за неявки, а из-за сокращения размера группы участников экзамена, которые должны быть приведены в аудиторию проведения.</w:t>
      </w:r>
    </w:p>
    <w:p w14:paraId="75EBCB64" w14:textId="71E6B2FC" w:rsidR="00872F3B" w:rsidRPr="00185A3B" w:rsidRDefault="00872F3B"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По окончании экзамена сдать руководителю ППЭ форму ППЭ-05-04-У.</w:t>
      </w:r>
    </w:p>
    <w:p w14:paraId="5ED1A7AC" w14:textId="77777777" w:rsidR="0094068B" w:rsidRPr="00185A3B" w:rsidRDefault="0094068B" w:rsidP="00AB4A2F">
      <w:pPr>
        <w:spacing w:after="0" w:line="240" w:lineRule="auto"/>
        <w:rPr>
          <w:rFonts w:ascii="Times New Roman" w:eastAsia="Times New Roman" w:hAnsi="Times New Roman" w:cs="Times New Roman"/>
          <w:sz w:val="28"/>
          <w:szCs w:val="28"/>
        </w:rPr>
      </w:pPr>
      <w:r w:rsidRPr="00185A3B">
        <w:rPr>
          <w:rFonts w:ascii="Times New Roman" w:eastAsia="Times New Roman" w:hAnsi="Times New Roman" w:cs="Times New Roman"/>
          <w:color w:val="FF0000"/>
          <w:sz w:val="28"/>
          <w:szCs w:val="28"/>
        </w:rPr>
        <w:br w:type="page"/>
      </w:r>
    </w:p>
    <w:p w14:paraId="2C1A54EA" w14:textId="77777777" w:rsidR="00CF655D" w:rsidRPr="00185A3B" w:rsidRDefault="00CF655D" w:rsidP="00BF0471">
      <w:pPr>
        <w:pStyle w:val="af6"/>
        <w:ind w:left="5672"/>
        <w:jc w:val="both"/>
        <w:rPr>
          <w:sz w:val="28"/>
          <w:szCs w:val="28"/>
        </w:rPr>
      </w:pPr>
      <w:r w:rsidRPr="00185A3B">
        <w:rPr>
          <w:sz w:val="28"/>
          <w:szCs w:val="28"/>
        </w:rPr>
        <w:lastRenderedPageBreak/>
        <w:t>Приложение № 1</w:t>
      </w:r>
      <w:r w:rsidR="00D044DF" w:rsidRPr="00185A3B">
        <w:rPr>
          <w:sz w:val="28"/>
          <w:szCs w:val="28"/>
        </w:rPr>
        <w:t>6</w:t>
      </w:r>
      <w:r w:rsidRPr="00185A3B">
        <w:rPr>
          <w:sz w:val="28"/>
          <w:szCs w:val="28"/>
        </w:rPr>
        <w:t xml:space="preserve"> к приказу Департамента Смоленской области по образованию и науке</w:t>
      </w:r>
    </w:p>
    <w:p w14:paraId="09387046" w14:textId="3CF16619" w:rsidR="00CF655D" w:rsidRPr="00185A3B" w:rsidRDefault="00CF655D" w:rsidP="00BF0471">
      <w:pPr>
        <w:pStyle w:val="af6"/>
        <w:ind w:left="5672"/>
        <w:jc w:val="both"/>
        <w:rPr>
          <w:sz w:val="28"/>
          <w:szCs w:val="28"/>
        </w:rPr>
      </w:pPr>
      <w:r w:rsidRPr="00185A3B">
        <w:rPr>
          <w:sz w:val="28"/>
          <w:szCs w:val="28"/>
        </w:rPr>
        <w:t xml:space="preserve">от «______» _______ </w:t>
      </w:r>
      <w:r w:rsidR="001E17BD" w:rsidRPr="00185A3B">
        <w:rPr>
          <w:sz w:val="28"/>
          <w:szCs w:val="28"/>
        </w:rPr>
        <w:t>2023</w:t>
      </w:r>
      <w:r w:rsidRPr="00185A3B">
        <w:rPr>
          <w:sz w:val="28"/>
          <w:szCs w:val="28"/>
        </w:rPr>
        <w:t xml:space="preserve"> г. № _____</w:t>
      </w:r>
    </w:p>
    <w:p w14:paraId="5537EA0C" w14:textId="77777777" w:rsidR="00CF655D" w:rsidRPr="00185A3B" w:rsidRDefault="00CF655D" w:rsidP="00AB4A2F">
      <w:pPr>
        <w:spacing w:after="0" w:line="240" w:lineRule="auto"/>
        <w:jc w:val="center"/>
        <w:rPr>
          <w:rFonts w:ascii="Times New Roman" w:hAnsi="Times New Roman" w:cs="Times New Roman"/>
          <w:b/>
          <w:sz w:val="28"/>
          <w:szCs w:val="28"/>
        </w:rPr>
      </w:pPr>
    </w:p>
    <w:p w14:paraId="5D1AA62D" w14:textId="77777777" w:rsidR="00CF655D" w:rsidRPr="00185A3B" w:rsidRDefault="00CF655D" w:rsidP="00AB4A2F">
      <w:pPr>
        <w:spacing w:after="0" w:line="240" w:lineRule="auto"/>
        <w:jc w:val="center"/>
        <w:rPr>
          <w:rFonts w:ascii="Times New Roman" w:hAnsi="Times New Roman" w:cs="Times New Roman"/>
          <w:b/>
          <w:sz w:val="28"/>
          <w:szCs w:val="28"/>
        </w:rPr>
      </w:pPr>
      <w:r w:rsidRPr="00185A3B">
        <w:rPr>
          <w:rFonts w:ascii="Times New Roman" w:hAnsi="Times New Roman" w:cs="Times New Roman"/>
          <w:b/>
          <w:sz w:val="28"/>
          <w:szCs w:val="28"/>
        </w:rPr>
        <w:t>Инструкция для участника экзамена по иностранному языку (письменная часть), зачитываемая организатором в аудитории перед началом экзамена</w:t>
      </w:r>
    </w:p>
    <w:p w14:paraId="639E8ABE" w14:textId="77777777" w:rsidR="005444EE" w:rsidRPr="00185A3B" w:rsidRDefault="005444EE" w:rsidP="00AB4A2F">
      <w:pPr>
        <w:spacing w:after="0" w:line="240" w:lineRule="auto"/>
        <w:jc w:val="center"/>
        <w:rPr>
          <w:rFonts w:ascii="Times New Roman" w:hAnsi="Times New Roman" w:cs="Times New Roman"/>
          <w:b/>
          <w:sz w:val="28"/>
          <w:szCs w:val="28"/>
        </w:rPr>
      </w:pPr>
    </w:p>
    <w:p w14:paraId="543D7D67" w14:textId="468A01D2" w:rsidR="005444EE" w:rsidRPr="00185A3B" w:rsidRDefault="005444EE"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6"/>
          <w:szCs w:val="26"/>
        </w:rPr>
        <w:t xml:space="preserve">Текст, который выделен </w:t>
      </w:r>
      <w:r w:rsidRPr="00185A3B">
        <w:rPr>
          <w:rFonts w:ascii="Times New Roman" w:hAnsi="Times New Roman" w:cs="Times New Roman"/>
          <w:b/>
          <w:sz w:val="26"/>
          <w:szCs w:val="26"/>
        </w:rPr>
        <w:t>жирным шрифтом</w:t>
      </w:r>
      <w:r w:rsidRPr="00185A3B">
        <w:rPr>
          <w:rFonts w:ascii="Times New Roman" w:hAnsi="Times New Roman" w:cs="Times New Roman"/>
          <w:sz w:val="26"/>
          <w:szCs w:val="26"/>
        </w:rPr>
        <w:t xml:space="preserve">, должен быть прочитан участникам </w:t>
      </w:r>
      <w:r w:rsidRPr="00185A3B">
        <w:rPr>
          <w:rFonts w:ascii="Times New Roman" w:eastAsia="Times New Roman" w:hAnsi="Times New Roman" w:cs="Times New Roman"/>
          <w:sz w:val="26"/>
          <w:szCs w:val="26"/>
        </w:rPr>
        <w:t xml:space="preserve">экзамена </w:t>
      </w:r>
      <w:r w:rsidRPr="00185A3B">
        <w:rPr>
          <w:rFonts w:ascii="Times New Roman" w:hAnsi="Times New Roman" w:cs="Times New Roman"/>
          <w:sz w:val="26"/>
          <w:szCs w:val="26"/>
          <w:u w:val="single"/>
        </w:rPr>
        <w:t>слово в слово</w:t>
      </w:r>
      <w:r w:rsidRPr="00185A3B">
        <w:rPr>
          <w:rFonts w:ascii="Times New Roman" w:hAnsi="Times New Roman" w:cs="Times New Roman"/>
          <w:sz w:val="26"/>
          <w:szCs w:val="26"/>
        </w:rPr>
        <w:t xml:space="preserve">. Это делается для стандартизации процедуры проведения </w:t>
      </w:r>
      <w:r w:rsidR="007F2127" w:rsidRPr="00185A3B">
        <w:rPr>
          <w:rFonts w:ascii="Times New Roman" w:eastAsia="Times New Roman" w:hAnsi="Times New Roman" w:cs="Times New Roman"/>
          <w:sz w:val="26"/>
          <w:szCs w:val="26"/>
        </w:rPr>
        <w:t>ЕГЭ</w:t>
      </w:r>
      <w:r w:rsidRPr="00185A3B">
        <w:rPr>
          <w:rFonts w:ascii="Times New Roman" w:hAnsi="Times New Roman" w:cs="Times New Roman"/>
          <w:sz w:val="26"/>
          <w:szCs w:val="26"/>
        </w:rPr>
        <w:t xml:space="preserve">. </w:t>
      </w:r>
      <w:r w:rsidRPr="00185A3B">
        <w:rPr>
          <w:rFonts w:ascii="Times New Roman" w:hAnsi="Times New Roman" w:cs="Times New Roman"/>
          <w:i/>
          <w:iCs/>
          <w:sz w:val="26"/>
          <w:szCs w:val="26"/>
        </w:rPr>
        <w:t>Комментарии, отмеченные курсивом, не читаются участникам. Они даны в помощь организатору</w:t>
      </w:r>
      <w:r w:rsidRPr="00185A3B">
        <w:rPr>
          <w:rFonts w:ascii="Times New Roman" w:hAnsi="Times New Roman" w:cs="Times New Roman"/>
          <w:sz w:val="26"/>
          <w:szCs w:val="26"/>
        </w:rPr>
        <w:t>.</w:t>
      </w:r>
      <w:r w:rsidRPr="00185A3B">
        <w:rPr>
          <w:rFonts w:ascii="Times New Roman" w:eastAsia="Calibri" w:hAnsi="Times New Roman" w:cs="Times New Roman"/>
          <w:sz w:val="26"/>
          <w:szCs w:val="26"/>
        </w:rPr>
        <w:t xml:space="preserve"> Инструктаж и экзамен проводятся в спокойной и доброжелательной обстановке.</w:t>
      </w:r>
    </w:p>
    <w:p w14:paraId="5600C536" w14:textId="77777777" w:rsidR="005444EE" w:rsidRPr="00185A3B" w:rsidRDefault="005444EE" w:rsidP="00AB4A2F">
      <w:pPr>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Подготовительные мероприятия:</w:t>
      </w:r>
    </w:p>
    <w:p w14:paraId="53B8EB52" w14:textId="3774B041" w:rsidR="00BF3408" w:rsidRPr="00185A3B" w:rsidRDefault="005444EE" w:rsidP="00AB4A2F">
      <w:pPr>
        <w:spacing w:after="0" w:line="240" w:lineRule="auto"/>
        <w:ind w:firstLine="709"/>
        <w:jc w:val="both"/>
        <w:rPr>
          <w:rFonts w:ascii="Times New Roman" w:hAnsi="Times New Roman" w:cs="Times New Roman"/>
          <w:i/>
          <w:sz w:val="28"/>
          <w:szCs w:val="28"/>
        </w:rPr>
      </w:pPr>
      <w:r w:rsidRPr="00185A3B">
        <w:rPr>
          <w:rFonts w:ascii="Times New Roman" w:eastAsia="Times New Roman" w:hAnsi="Times New Roman" w:cs="Times New Roman"/>
          <w:i/>
          <w:sz w:val="28"/>
          <w:szCs w:val="28"/>
        </w:rPr>
        <w:t xml:space="preserve">Не позднее 8:45 организаторам в аудитории необходимо оформить на доске (информационном стенде) в аудитории образец регистрационных полей бланка регистрации участника экзамена, указав код региона, код ППЭ, номер аудитории, который следует писать, начиная с первой позиции, прописывая предшествующие нули, в случае если номер аудитории составляет менее 4-х знаков, код предмета и его название, дату проведения экзамена. </w:t>
      </w:r>
      <w:r w:rsidR="00BF3408" w:rsidRPr="00185A3B">
        <w:rPr>
          <w:rFonts w:ascii="Times New Roman" w:eastAsia="Times New Roman" w:hAnsi="Times New Roman" w:cs="Times New Roman"/>
          <w:i/>
          <w:sz w:val="28"/>
          <w:szCs w:val="28"/>
        </w:rPr>
        <w:t>Также рекомендуется подготовить на доске (информационном стенде) список</w:t>
      </w:r>
      <w:r w:rsidRPr="00185A3B">
        <w:rPr>
          <w:rFonts w:ascii="Times New Roman" w:eastAsia="Times New Roman" w:hAnsi="Times New Roman" w:cs="Times New Roman"/>
          <w:i/>
          <w:sz w:val="28"/>
          <w:szCs w:val="28"/>
        </w:rPr>
        <w:t xml:space="preserve"> код</w:t>
      </w:r>
      <w:r w:rsidR="00BF3408" w:rsidRPr="00185A3B">
        <w:rPr>
          <w:rFonts w:ascii="Times New Roman" w:eastAsia="Times New Roman" w:hAnsi="Times New Roman" w:cs="Times New Roman"/>
          <w:i/>
          <w:sz w:val="28"/>
          <w:szCs w:val="28"/>
        </w:rPr>
        <w:t>ов</w:t>
      </w:r>
      <w:r w:rsidRPr="00185A3B">
        <w:rPr>
          <w:rFonts w:ascii="Times New Roman" w:hAnsi="Times New Roman" w:cs="Times New Roman"/>
          <w:i/>
          <w:sz w:val="28"/>
          <w:szCs w:val="28"/>
        </w:rPr>
        <w:t xml:space="preserve"> образовательн</w:t>
      </w:r>
      <w:r w:rsidR="00BF3408" w:rsidRPr="00185A3B">
        <w:rPr>
          <w:rFonts w:ascii="Times New Roman" w:hAnsi="Times New Roman" w:cs="Times New Roman"/>
          <w:i/>
          <w:sz w:val="28"/>
          <w:szCs w:val="28"/>
        </w:rPr>
        <w:t>ых</w:t>
      </w:r>
      <w:r w:rsidRPr="00185A3B">
        <w:rPr>
          <w:rFonts w:ascii="Times New Roman" w:hAnsi="Times New Roman" w:cs="Times New Roman"/>
          <w:i/>
          <w:sz w:val="28"/>
          <w:szCs w:val="28"/>
        </w:rPr>
        <w:t xml:space="preserve"> организаци</w:t>
      </w:r>
      <w:r w:rsidR="00BF3408" w:rsidRPr="00185A3B">
        <w:rPr>
          <w:rFonts w:ascii="Times New Roman" w:hAnsi="Times New Roman" w:cs="Times New Roman"/>
          <w:i/>
          <w:sz w:val="28"/>
          <w:szCs w:val="28"/>
        </w:rPr>
        <w:t>й в</w:t>
      </w:r>
      <w:r w:rsidRPr="00185A3B">
        <w:rPr>
          <w:rFonts w:ascii="Times New Roman" w:hAnsi="Times New Roman" w:cs="Times New Roman"/>
          <w:i/>
          <w:sz w:val="28"/>
          <w:szCs w:val="28"/>
        </w:rPr>
        <w:t xml:space="preserve"> соответствии с формой ППЭ-16 «Расшифровка кодов образовательных организаций ППЭ»</w:t>
      </w:r>
      <w:r w:rsidR="00BF3408" w:rsidRPr="00185A3B">
        <w:rPr>
          <w:rFonts w:ascii="Times New Roman" w:hAnsi="Times New Roman" w:cs="Times New Roman"/>
          <w:i/>
          <w:sz w:val="28"/>
          <w:szCs w:val="28"/>
        </w:rPr>
        <w:t>. Код региона, код ППЭ, код предмета и его название, даты проведения экзамена в бланке регистрации будут заполнены автоматически.</w:t>
      </w:r>
    </w:p>
    <w:p w14:paraId="769A9EED" w14:textId="0128605D" w:rsidR="005444EE" w:rsidRPr="00185A3B" w:rsidRDefault="00BF3408" w:rsidP="00AB4A2F">
      <w:pPr>
        <w:spacing w:after="0" w:line="240" w:lineRule="auto"/>
        <w:ind w:firstLine="709"/>
        <w:jc w:val="both"/>
        <w:rPr>
          <w:rFonts w:ascii="Times New Roman" w:hAnsi="Times New Roman" w:cs="Times New Roman"/>
          <w:i/>
          <w:sz w:val="28"/>
          <w:szCs w:val="28"/>
        </w:rPr>
      </w:pPr>
      <w:r w:rsidRPr="00185A3B">
        <w:rPr>
          <w:rFonts w:ascii="Times New Roman" w:eastAsia="Times New Roman" w:hAnsi="Times New Roman" w:cs="Times New Roman"/>
          <w:i/>
          <w:sz w:val="28"/>
          <w:szCs w:val="28"/>
        </w:rPr>
        <w:t>Код</w:t>
      </w:r>
      <w:r w:rsidRPr="00185A3B">
        <w:rPr>
          <w:rFonts w:ascii="Times New Roman" w:hAnsi="Times New Roman" w:cs="Times New Roman"/>
          <w:i/>
          <w:sz w:val="28"/>
          <w:szCs w:val="28"/>
        </w:rPr>
        <w:t xml:space="preserve"> образовательной организации в бланке регистрации заполняется </w:t>
      </w:r>
      <w:r w:rsidR="005444EE" w:rsidRPr="00185A3B">
        <w:rPr>
          <w:rFonts w:ascii="Times New Roman" w:hAnsi="Times New Roman" w:cs="Times New Roman"/>
          <w:i/>
          <w:sz w:val="28"/>
          <w:szCs w:val="28"/>
        </w:rPr>
        <w:t>участник</w:t>
      </w:r>
      <w:r w:rsidRPr="00185A3B">
        <w:rPr>
          <w:rFonts w:ascii="Times New Roman" w:hAnsi="Times New Roman" w:cs="Times New Roman"/>
          <w:i/>
          <w:sz w:val="28"/>
          <w:szCs w:val="28"/>
        </w:rPr>
        <w:t>ами</w:t>
      </w:r>
      <w:r w:rsidR="005444EE" w:rsidRPr="00185A3B">
        <w:rPr>
          <w:rFonts w:ascii="Times New Roman" w:hAnsi="Times New Roman" w:cs="Times New Roman"/>
          <w:i/>
          <w:sz w:val="28"/>
          <w:szCs w:val="28"/>
        </w:rPr>
        <w:t xml:space="preserve"> </w:t>
      </w:r>
      <w:r w:rsidR="005444EE" w:rsidRPr="00185A3B">
        <w:rPr>
          <w:rFonts w:ascii="Times New Roman" w:eastAsia="Times New Roman" w:hAnsi="Times New Roman" w:cs="Times New Roman"/>
          <w:i/>
          <w:sz w:val="28"/>
          <w:szCs w:val="28"/>
        </w:rPr>
        <w:t>экзамена</w:t>
      </w:r>
      <w:r w:rsidRPr="00185A3B">
        <w:rPr>
          <w:rFonts w:ascii="Times New Roman" w:eastAsia="Times New Roman" w:hAnsi="Times New Roman" w:cs="Times New Roman"/>
          <w:i/>
          <w:sz w:val="28"/>
          <w:szCs w:val="28"/>
        </w:rPr>
        <w:t xml:space="preserve"> в </w:t>
      </w:r>
      <w:r w:rsidRPr="00185A3B">
        <w:rPr>
          <w:rFonts w:ascii="Times New Roman" w:hAnsi="Times New Roman" w:cs="Times New Roman"/>
          <w:i/>
          <w:sz w:val="28"/>
          <w:szCs w:val="28"/>
        </w:rPr>
        <w:t>соответствии с информацией из формы ППЭ-16, предоставленной организаторами в аудитории.</w:t>
      </w:r>
      <w:r w:rsidR="005444EE" w:rsidRPr="00185A3B">
        <w:rPr>
          <w:rFonts w:ascii="Times New Roman" w:hAnsi="Times New Roman" w:cs="Times New Roman"/>
          <w:i/>
          <w:sz w:val="28"/>
          <w:szCs w:val="28"/>
        </w:rPr>
        <w:t xml:space="preserve"> </w:t>
      </w:r>
      <w:r w:rsidRPr="00185A3B">
        <w:rPr>
          <w:rFonts w:ascii="Times New Roman" w:hAnsi="Times New Roman" w:cs="Times New Roman"/>
          <w:i/>
          <w:sz w:val="28"/>
          <w:szCs w:val="28"/>
        </w:rPr>
        <w:t>С</w:t>
      </w:r>
      <w:r w:rsidR="005444EE" w:rsidRPr="00185A3B">
        <w:rPr>
          <w:rFonts w:ascii="Times New Roman" w:hAnsi="Times New Roman" w:cs="Times New Roman"/>
          <w:i/>
          <w:sz w:val="28"/>
          <w:szCs w:val="28"/>
        </w:rPr>
        <w:t>амостоятельно</w:t>
      </w:r>
      <w:r w:rsidRPr="00185A3B">
        <w:rPr>
          <w:rFonts w:ascii="Times New Roman" w:hAnsi="Times New Roman" w:cs="Times New Roman"/>
          <w:i/>
          <w:sz w:val="28"/>
          <w:szCs w:val="28"/>
        </w:rPr>
        <w:t xml:space="preserve"> участники экзамена заполняют класс, а также</w:t>
      </w:r>
      <w:r w:rsidR="005444EE" w:rsidRPr="00185A3B">
        <w:rPr>
          <w:rFonts w:ascii="Times New Roman" w:hAnsi="Times New Roman" w:cs="Times New Roman"/>
          <w:i/>
          <w:sz w:val="28"/>
          <w:szCs w:val="28"/>
        </w:rPr>
        <w:t xml:space="preserve"> ФИО, данные паспорта</w:t>
      </w:r>
      <w:r w:rsidRPr="00185A3B">
        <w:rPr>
          <w:rFonts w:ascii="Times New Roman" w:hAnsi="Times New Roman" w:cs="Times New Roman"/>
          <w:i/>
          <w:sz w:val="28"/>
          <w:szCs w:val="28"/>
        </w:rPr>
        <w:t>, используя свои данные</w:t>
      </w:r>
      <w:r w:rsidR="005444EE" w:rsidRPr="00185A3B">
        <w:rPr>
          <w:rFonts w:ascii="Times New Roman" w:hAnsi="Times New Roman" w:cs="Times New Roman"/>
          <w:i/>
          <w:sz w:val="28"/>
          <w:szCs w:val="28"/>
        </w:rPr>
        <w:t xml:space="preserve"> из документа, удостоверяющего личность.</w:t>
      </w:r>
    </w:p>
    <w:p w14:paraId="24CFE309" w14:textId="4AF6A30F" w:rsidR="005444EE" w:rsidRPr="00185A3B" w:rsidRDefault="005444EE" w:rsidP="00AB4A2F">
      <w:pPr>
        <w:spacing w:after="0" w:line="240" w:lineRule="auto"/>
        <w:ind w:firstLine="709"/>
        <w:jc w:val="both"/>
        <w:rPr>
          <w:rFonts w:ascii="Times New Roman" w:eastAsia="Times New Roman" w:hAnsi="Times New Roman" w:cs="Times New Roman"/>
          <w:b/>
          <w:i/>
          <w:noProof/>
          <w:sz w:val="28"/>
          <w:szCs w:val="28"/>
        </w:rPr>
      </w:pPr>
      <w:r w:rsidRPr="00185A3B">
        <w:rPr>
          <w:rFonts w:ascii="Times New Roman" w:eastAsia="Times New Roman" w:hAnsi="Times New Roman" w:cs="Times New Roman"/>
          <w:noProof/>
          <w:sz w:val="28"/>
          <w:szCs w:val="28"/>
        </w:rPr>
        <mc:AlternateContent>
          <mc:Choice Requires="wps">
            <w:drawing>
              <wp:anchor distT="0" distB="0" distL="114300" distR="114300" simplePos="0" relativeHeight="251687936" behindDoc="0" locked="0" layoutInCell="1" allowOverlap="1" wp14:anchorId="53030977" wp14:editId="75D0165B">
                <wp:simplePos x="0" y="0"/>
                <wp:positionH relativeFrom="column">
                  <wp:posOffset>-29845</wp:posOffset>
                </wp:positionH>
                <wp:positionV relativeFrom="paragraph">
                  <wp:posOffset>139700</wp:posOffset>
                </wp:positionV>
                <wp:extent cx="6103620" cy="2238375"/>
                <wp:effectExtent l="0" t="0" r="11430" b="28575"/>
                <wp:wrapNone/>
                <wp:docPr id="232" name="Прямоугольник 2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238375"/>
                        </a:xfrm>
                        <a:prstGeom prst="rect">
                          <a:avLst/>
                        </a:prstGeom>
                        <a:solidFill>
                          <a:srgbClr val="C0C0C0"/>
                        </a:solidFill>
                        <a:ln w="9525">
                          <a:solidFill>
                            <a:srgbClr val="000000"/>
                          </a:solidFill>
                          <a:miter lim="800000"/>
                          <a:headEnd/>
                          <a:tailEnd/>
                        </a:ln>
                      </wps:spPr>
                      <wps:txb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5"/>
                              <w:gridCol w:w="435"/>
                              <w:gridCol w:w="436"/>
                              <w:gridCol w:w="433"/>
                              <w:gridCol w:w="435"/>
                              <w:gridCol w:w="435"/>
                              <w:gridCol w:w="435"/>
                              <w:gridCol w:w="157"/>
                              <w:gridCol w:w="436"/>
                              <w:gridCol w:w="435"/>
                              <w:gridCol w:w="435"/>
                              <w:gridCol w:w="436"/>
                              <w:gridCol w:w="194"/>
                              <w:gridCol w:w="437"/>
                              <w:gridCol w:w="435"/>
                              <w:gridCol w:w="435"/>
                              <w:gridCol w:w="435"/>
                              <w:gridCol w:w="6"/>
                            </w:tblGrid>
                            <w:tr w:rsidR="008C208D" w:rsidRPr="00185A3B" w14:paraId="0AD2E67D" w14:textId="77777777" w:rsidTr="00901038">
                              <w:trPr>
                                <w:gridAfter w:val="1"/>
                                <w:wAfter w:w="6" w:type="dxa"/>
                                <w:cantSplit/>
                                <w:trHeight w:val="268"/>
                              </w:trPr>
                              <w:tc>
                                <w:tcPr>
                                  <w:tcW w:w="875" w:type="dxa"/>
                                  <w:gridSpan w:val="2"/>
                                  <w:vMerge w:val="restart"/>
                                  <w:tcBorders>
                                    <w:top w:val="nil"/>
                                    <w:left w:val="nil"/>
                                    <w:bottom w:val="single" w:sz="4" w:space="0" w:color="000000"/>
                                    <w:right w:val="nil"/>
                                  </w:tcBorders>
                                </w:tcPr>
                                <w:p w14:paraId="27A8CC05" w14:textId="77777777" w:rsidR="008C208D" w:rsidRPr="00185A3B" w:rsidRDefault="008C208D">
                                  <w:pPr>
                                    <w:jc w:val="center"/>
                                    <w:rPr>
                                      <w:rFonts w:ascii="Times New Roman" w:eastAsia="Arial Unicode MS" w:hAnsi="Times New Roman" w:cs="Times New Roman"/>
                                    </w:rPr>
                                  </w:pPr>
                                  <w:r w:rsidRPr="00185A3B">
                                    <w:rPr>
                                      <w:rFonts w:ascii="Times New Roman" w:eastAsia="Arial Unicode MS" w:hAnsi="Times New Roman" w:cs="Times New Roman"/>
                                    </w:rPr>
                                    <w:t>Код региона</w:t>
                                  </w:r>
                                </w:p>
                              </w:tc>
                              <w:tc>
                                <w:tcPr>
                                  <w:tcW w:w="220" w:type="dxa"/>
                                  <w:vMerge w:val="restart"/>
                                  <w:tcBorders>
                                    <w:top w:val="nil"/>
                                    <w:left w:val="nil"/>
                                    <w:bottom w:val="nil"/>
                                    <w:right w:val="nil"/>
                                  </w:tcBorders>
                                </w:tcPr>
                                <w:p w14:paraId="11A7A52D" w14:textId="77777777" w:rsidR="008C208D" w:rsidRPr="00185A3B" w:rsidRDefault="008C208D">
                                  <w:pPr>
                                    <w:jc w:val="both"/>
                                    <w:rPr>
                                      <w:rFonts w:ascii="Times New Roman" w:eastAsia="Arial Unicode MS" w:hAnsi="Times New Roman" w:cs="Times New Roman"/>
                                      <w:sz w:val="20"/>
                                      <w:szCs w:val="20"/>
                                    </w:rPr>
                                  </w:pPr>
                                </w:p>
                              </w:tc>
                              <w:tc>
                                <w:tcPr>
                                  <w:tcW w:w="2615" w:type="dxa"/>
                                  <w:gridSpan w:val="6"/>
                                  <w:vMerge w:val="restart"/>
                                  <w:tcBorders>
                                    <w:top w:val="nil"/>
                                    <w:left w:val="nil"/>
                                    <w:bottom w:val="single" w:sz="4" w:space="0" w:color="000000"/>
                                    <w:right w:val="nil"/>
                                  </w:tcBorders>
                                </w:tcPr>
                                <w:p w14:paraId="67785C27" w14:textId="77777777" w:rsidR="008C208D" w:rsidRPr="00185A3B" w:rsidRDefault="008C208D" w:rsidP="00901038">
                                  <w:pPr>
                                    <w:jc w:val="center"/>
                                    <w:rPr>
                                      <w:rFonts w:ascii="Times New Roman" w:hAnsi="Times New Roman" w:cs="Times New Roman"/>
                                    </w:rPr>
                                  </w:pPr>
                                  <w:r w:rsidRPr="00185A3B">
                                    <w:rPr>
                                      <w:rFonts w:ascii="Times New Roman" w:hAnsi="Times New Roman" w:cs="Times New Roman"/>
                                      <w:sz w:val="20"/>
                                      <w:szCs w:val="20"/>
                                    </w:rPr>
                                    <w:t>Код образовательной организации</w:t>
                                  </w:r>
                                </w:p>
                              </w:tc>
                              <w:tc>
                                <w:tcPr>
                                  <w:tcW w:w="435" w:type="dxa"/>
                                  <w:vMerge w:val="restart"/>
                                  <w:tcBorders>
                                    <w:top w:val="nil"/>
                                    <w:left w:val="nil"/>
                                    <w:bottom w:val="nil"/>
                                    <w:right w:val="nil"/>
                                  </w:tcBorders>
                                </w:tcPr>
                                <w:p w14:paraId="0F7435D6" w14:textId="77777777" w:rsidR="008C208D" w:rsidRPr="00185A3B" w:rsidRDefault="008C208D">
                                  <w:pPr>
                                    <w:jc w:val="both"/>
                                    <w:rPr>
                                      <w:rFonts w:ascii="Times New Roman" w:eastAsia="Arial Unicode MS" w:hAnsi="Times New Roman" w:cs="Times New Roman"/>
                                      <w:sz w:val="20"/>
                                      <w:szCs w:val="20"/>
                                    </w:rPr>
                                  </w:pPr>
                                </w:p>
                              </w:tc>
                              <w:tc>
                                <w:tcPr>
                                  <w:tcW w:w="1307" w:type="dxa"/>
                                  <w:gridSpan w:val="3"/>
                                  <w:vMerge w:val="restart"/>
                                  <w:tcBorders>
                                    <w:top w:val="nil"/>
                                    <w:left w:val="nil"/>
                                    <w:bottom w:val="single" w:sz="4" w:space="0" w:color="000000"/>
                                    <w:right w:val="nil"/>
                                  </w:tcBorders>
                                </w:tcPr>
                                <w:p w14:paraId="78421B45" w14:textId="77777777" w:rsidR="008C208D" w:rsidRPr="00185A3B" w:rsidRDefault="008C208D" w:rsidP="00901038">
                                  <w:pPr>
                                    <w:jc w:val="center"/>
                                    <w:rPr>
                                      <w:rFonts w:ascii="Times New Roman" w:hAnsi="Times New Roman" w:cs="Times New Roman"/>
                                    </w:rPr>
                                  </w:pPr>
                                  <w:r w:rsidRPr="00185A3B">
                                    <w:rPr>
                                      <w:rFonts w:ascii="Times New Roman" w:hAnsi="Times New Roman" w:cs="Times New Roman"/>
                                    </w:rPr>
                                    <w:t>Класс</w:t>
                                  </w:r>
                                </w:p>
                                <w:p w14:paraId="1B1D1FAD" w14:textId="77777777" w:rsidR="008C208D" w:rsidRPr="00185A3B" w:rsidRDefault="008C208D" w:rsidP="00901038">
                                  <w:pPr>
                                    <w:jc w:val="center"/>
                                    <w:rPr>
                                      <w:rFonts w:ascii="Times New Roman" w:eastAsia="Arial Unicode MS" w:hAnsi="Times New Roman" w:cs="Times New Roman"/>
                                    </w:rPr>
                                  </w:pPr>
                                  <w:r w:rsidRPr="00185A3B">
                                    <w:rPr>
                                      <w:rFonts w:ascii="Times New Roman" w:hAnsi="Times New Roman" w:cs="Times New Roman"/>
                                    </w:rPr>
                                    <w:t>Номер Буква</w:t>
                                  </w:r>
                                </w:p>
                              </w:tc>
                              <w:tc>
                                <w:tcPr>
                                  <w:tcW w:w="158" w:type="dxa"/>
                                  <w:vMerge w:val="restart"/>
                                  <w:tcBorders>
                                    <w:top w:val="nil"/>
                                    <w:left w:val="nil"/>
                                    <w:bottom w:val="nil"/>
                                    <w:right w:val="nil"/>
                                  </w:tcBorders>
                                  <w:tcMar>
                                    <w:top w:w="0" w:type="dxa"/>
                                    <w:left w:w="15" w:type="dxa"/>
                                    <w:bottom w:w="0" w:type="dxa"/>
                                    <w:right w:w="15" w:type="dxa"/>
                                  </w:tcMar>
                                </w:tcPr>
                                <w:p w14:paraId="47550232" w14:textId="77777777" w:rsidR="008C208D" w:rsidRPr="00185A3B" w:rsidRDefault="008C208D">
                                  <w:pPr>
                                    <w:jc w:val="both"/>
                                    <w:rPr>
                                      <w:rFonts w:ascii="Times New Roman" w:eastAsia="Arial Unicode MS" w:hAnsi="Times New Roman" w:cs="Times New Roman"/>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14:paraId="2342038B" w14:textId="3992315E" w:rsidR="008C208D" w:rsidRPr="00185A3B" w:rsidRDefault="008C208D" w:rsidP="00872F3B">
                                  <w:pPr>
                                    <w:jc w:val="center"/>
                                    <w:rPr>
                                      <w:rFonts w:ascii="Times New Roman" w:eastAsia="Arial Unicode MS" w:hAnsi="Times New Roman" w:cs="Times New Roman"/>
                                    </w:rPr>
                                  </w:pPr>
                                  <w:r w:rsidRPr="00185A3B">
                                    <w:rPr>
                                      <w:rFonts w:ascii="Times New Roman" w:eastAsia="Arial Unicode MS" w:hAnsi="Times New Roman" w:cs="Times New Roman"/>
                                    </w:rPr>
                                    <w:t>Код ППЭ</w:t>
                                  </w:r>
                                </w:p>
                              </w:tc>
                              <w:tc>
                                <w:tcPr>
                                  <w:tcW w:w="178" w:type="dxa"/>
                                  <w:tcBorders>
                                    <w:top w:val="nil"/>
                                    <w:left w:val="nil"/>
                                    <w:bottom w:val="nil"/>
                                    <w:right w:val="nil"/>
                                  </w:tcBorders>
                                  <w:tcMar>
                                    <w:top w:w="15" w:type="dxa"/>
                                    <w:left w:w="15" w:type="dxa"/>
                                    <w:bottom w:w="0" w:type="dxa"/>
                                    <w:right w:w="15" w:type="dxa"/>
                                  </w:tcMar>
                                </w:tcPr>
                                <w:p w14:paraId="368EBAFF" w14:textId="77777777" w:rsidR="008C208D" w:rsidRPr="00185A3B" w:rsidRDefault="008C208D">
                                  <w:pPr>
                                    <w:jc w:val="center"/>
                                    <w:rPr>
                                      <w:rFonts w:ascii="Times New Roman" w:eastAsia="Arial Unicode MS" w:hAnsi="Times New Roman" w:cs="Times New Roman"/>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14:paraId="1CA897C3" w14:textId="77777777" w:rsidR="008C208D" w:rsidRPr="00185A3B" w:rsidRDefault="008C208D">
                                  <w:pPr>
                                    <w:jc w:val="center"/>
                                    <w:rPr>
                                      <w:rFonts w:ascii="Times New Roman" w:eastAsia="Arial Unicode MS" w:hAnsi="Times New Roman" w:cs="Times New Roman"/>
                                    </w:rPr>
                                  </w:pPr>
                                  <w:r w:rsidRPr="00185A3B">
                                    <w:rPr>
                                      <w:rFonts w:ascii="Times New Roman" w:hAnsi="Times New Roman" w:cs="Times New Roman"/>
                                    </w:rPr>
                                    <w:t>Номер аудитории</w:t>
                                  </w:r>
                                </w:p>
                              </w:tc>
                            </w:tr>
                            <w:tr w:rsidR="008C208D" w:rsidRPr="00185A3B" w14:paraId="52D1909D" w14:textId="77777777" w:rsidTr="00901038">
                              <w:trPr>
                                <w:gridAfter w:val="1"/>
                                <w:wAfter w:w="6" w:type="dxa"/>
                                <w:cantSplit/>
                                <w:trHeight w:val="347"/>
                              </w:trPr>
                              <w:tc>
                                <w:tcPr>
                                  <w:tcW w:w="0" w:type="auto"/>
                                  <w:gridSpan w:val="2"/>
                                  <w:vMerge/>
                                  <w:tcBorders>
                                    <w:top w:val="nil"/>
                                    <w:left w:val="nil"/>
                                    <w:bottom w:val="single" w:sz="4" w:space="0" w:color="000000"/>
                                    <w:right w:val="nil"/>
                                  </w:tcBorders>
                                  <w:vAlign w:val="center"/>
                                </w:tcPr>
                                <w:p w14:paraId="57E10A4C" w14:textId="77777777" w:rsidR="008C208D" w:rsidRPr="00185A3B" w:rsidRDefault="008C208D">
                                  <w:pPr>
                                    <w:rPr>
                                      <w:rFonts w:ascii="Times New Roman" w:eastAsia="Arial Unicode MS" w:hAnsi="Times New Roman" w:cs="Times New Roman"/>
                                    </w:rPr>
                                  </w:pPr>
                                </w:p>
                              </w:tc>
                              <w:tc>
                                <w:tcPr>
                                  <w:tcW w:w="220" w:type="dxa"/>
                                  <w:vMerge/>
                                  <w:tcBorders>
                                    <w:top w:val="nil"/>
                                    <w:left w:val="nil"/>
                                    <w:bottom w:val="nil"/>
                                    <w:right w:val="nil"/>
                                  </w:tcBorders>
                                  <w:vAlign w:val="center"/>
                                </w:tcPr>
                                <w:p w14:paraId="6F54EAFC" w14:textId="77777777" w:rsidR="008C208D" w:rsidRPr="00185A3B" w:rsidRDefault="008C208D">
                                  <w:pPr>
                                    <w:rPr>
                                      <w:rFonts w:ascii="Times New Roman" w:eastAsia="Arial Unicode MS" w:hAnsi="Times New Roman" w:cs="Times New Roman"/>
                                      <w:sz w:val="20"/>
                                      <w:szCs w:val="20"/>
                                    </w:rPr>
                                  </w:pPr>
                                </w:p>
                              </w:tc>
                              <w:tc>
                                <w:tcPr>
                                  <w:tcW w:w="0" w:type="auto"/>
                                  <w:gridSpan w:val="6"/>
                                  <w:vMerge/>
                                  <w:tcBorders>
                                    <w:top w:val="nil"/>
                                    <w:left w:val="nil"/>
                                    <w:bottom w:val="single" w:sz="4" w:space="0" w:color="auto"/>
                                    <w:right w:val="nil"/>
                                  </w:tcBorders>
                                  <w:vAlign w:val="center"/>
                                </w:tcPr>
                                <w:p w14:paraId="27C7BC89" w14:textId="77777777" w:rsidR="008C208D" w:rsidRPr="00185A3B" w:rsidRDefault="008C208D">
                                  <w:pPr>
                                    <w:rPr>
                                      <w:rFonts w:ascii="Times New Roman" w:eastAsia="Arial Unicode MS" w:hAnsi="Times New Roman" w:cs="Times New Roman"/>
                                      <w:sz w:val="20"/>
                                      <w:szCs w:val="20"/>
                                    </w:rPr>
                                  </w:pPr>
                                </w:p>
                              </w:tc>
                              <w:tc>
                                <w:tcPr>
                                  <w:tcW w:w="0" w:type="auto"/>
                                  <w:vMerge/>
                                  <w:tcBorders>
                                    <w:top w:val="nil"/>
                                    <w:left w:val="nil"/>
                                    <w:bottom w:val="nil"/>
                                    <w:right w:val="nil"/>
                                  </w:tcBorders>
                                  <w:vAlign w:val="center"/>
                                </w:tcPr>
                                <w:p w14:paraId="34989854" w14:textId="77777777" w:rsidR="008C208D" w:rsidRPr="00185A3B" w:rsidRDefault="008C208D">
                                  <w:pPr>
                                    <w:rPr>
                                      <w:rFonts w:ascii="Times New Roman" w:eastAsia="Arial Unicode MS" w:hAnsi="Times New Roman" w:cs="Times New Roman"/>
                                      <w:sz w:val="20"/>
                                      <w:szCs w:val="20"/>
                                    </w:rPr>
                                  </w:pPr>
                                </w:p>
                              </w:tc>
                              <w:tc>
                                <w:tcPr>
                                  <w:tcW w:w="0" w:type="auto"/>
                                  <w:gridSpan w:val="3"/>
                                  <w:vMerge/>
                                  <w:tcBorders>
                                    <w:top w:val="nil"/>
                                    <w:left w:val="nil"/>
                                    <w:bottom w:val="single" w:sz="4" w:space="0" w:color="auto"/>
                                    <w:right w:val="nil"/>
                                  </w:tcBorders>
                                  <w:vAlign w:val="center"/>
                                </w:tcPr>
                                <w:p w14:paraId="5D18B012" w14:textId="77777777" w:rsidR="008C208D" w:rsidRPr="00185A3B" w:rsidRDefault="008C208D">
                                  <w:pPr>
                                    <w:rPr>
                                      <w:rFonts w:ascii="Times New Roman" w:eastAsia="Arial Unicode MS" w:hAnsi="Times New Roman" w:cs="Times New Roman"/>
                                    </w:rPr>
                                  </w:pPr>
                                </w:p>
                              </w:tc>
                              <w:tc>
                                <w:tcPr>
                                  <w:tcW w:w="158" w:type="dxa"/>
                                  <w:vMerge/>
                                  <w:tcBorders>
                                    <w:top w:val="nil"/>
                                    <w:left w:val="nil"/>
                                    <w:bottom w:val="nil"/>
                                    <w:right w:val="nil"/>
                                  </w:tcBorders>
                                  <w:vAlign w:val="center"/>
                                </w:tcPr>
                                <w:p w14:paraId="17278F6A" w14:textId="77777777" w:rsidR="008C208D" w:rsidRPr="00185A3B" w:rsidRDefault="008C208D">
                                  <w:pPr>
                                    <w:rPr>
                                      <w:rFonts w:ascii="Times New Roman" w:eastAsia="Arial Unicode MS" w:hAnsi="Times New Roman" w:cs="Times New Roman"/>
                                      <w:sz w:val="20"/>
                                      <w:szCs w:val="20"/>
                                    </w:rPr>
                                  </w:pPr>
                                </w:p>
                              </w:tc>
                              <w:tc>
                                <w:tcPr>
                                  <w:tcW w:w="0" w:type="auto"/>
                                  <w:gridSpan w:val="4"/>
                                  <w:vMerge/>
                                  <w:tcBorders>
                                    <w:top w:val="nil"/>
                                    <w:left w:val="nil"/>
                                    <w:bottom w:val="single" w:sz="4" w:space="0" w:color="000000"/>
                                    <w:right w:val="nil"/>
                                  </w:tcBorders>
                                  <w:vAlign w:val="center"/>
                                </w:tcPr>
                                <w:p w14:paraId="63B5860F" w14:textId="77777777" w:rsidR="008C208D" w:rsidRPr="00185A3B" w:rsidRDefault="008C208D">
                                  <w:pPr>
                                    <w:rPr>
                                      <w:rFonts w:ascii="Times New Roman" w:eastAsia="Arial Unicode MS" w:hAnsi="Times New Roman" w:cs="Times New Roman"/>
                                    </w:rPr>
                                  </w:pPr>
                                </w:p>
                              </w:tc>
                              <w:tc>
                                <w:tcPr>
                                  <w:tcW w:w="178" w:type="dxa"/>
                                  <w:tcBorders>
                                    <w:top w:val="nil"/>
                                    <w:left w:val="nil"/>
                                    <w:bottom w:val="nil"/>
                                    <w:right w:val="nil"/>
                                  </w:tcBorders>
                                  <w:tcMar>
                                    <w:top w:w="15" w:type="dxa"/>
                                    <w:left w:w="15" w:type="dxa"/>
                                    <w:bottom w:w="0" w:type="dxa"/>
                                    <w:right w:w="15" w:type="dxa"/>
                                  </w:tcMar>
                                </w:tcPr>
                                <w:p w14:paraId="45E4E243" w14:textId="77777777" w:rsidR="008C208D" w:rsidRPr="00185A3B" w:rsidRDefault="008C208D">
                                  <w:pPr>
                                    <w:jc w:val="center"/>
                                    <w:rPr>
                                      <w:rFonts w:ascii="Times New Roman" w:eastAsia="Arial Unicode MS" w:hAnsi="Times New Roman" w:cs="Times New Roman"/>
                                      <w:sz w:val="20"/>
                                      <w:szCs w:val="20"/>
                                    </w:rPr>
                                  </w:pPr>
                                </w:p>
                              </w:tc>
                              <w:tc>
                                <w:tcPr>
                                  <w:tcW w:w="0" w:type="auto"/>
                                  <w:gridSpan w:val="4"/>
                                  <w:vMerge/>
                                  <w:tcBorders>
                                    <w:top w:val="nil"/>
                                    <w:left w:val="nil"/>
                                    <w:bottom w:val="single" w:sz="4" w:space="0" w:color="auto"/>
                                    <w:right w:val="nil"/>
                                  </w:tcBorders>
                                  <w:vAlign w:val="center"/>
                                </w:tcPr>
                                <w:p w14:paraId="78C904FF" w14:textId="77777777" w:rsidR="008C208D" w:rsidRPr="00185A3B" w:rsidRDefault="008C208D">
                                  <w:pPr>
                                    <w:rPr>
                                      <w:rFonts w:ascii="Times New Roman" w:eastAsia="Arial Unicode MS" w:hAnsi="Times New Roman" w:cs="Times New Roman"/>
                                    </w:rPr>
                                  </w:pPr>
                                </w:p>
                              </w:tc>
                            </w:tr>
                            <w:tr w:rsidR="008C208D" w:rsidRPr="00185A3B" w14:paraId="18387166" w14:textId="77777777" w:rsidTr="00901038">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14:paraId="4CA5B91E" w14:textId="77777777" w:rsidR="008C208D" w:rsidRPr="00185A3B" w:rsidRDefault="008C208D">
                                  <w:pPr>
                                    <w:jc w:val="both"/>
                                    <w:rPr>
                                      <w:rFonts w:ascii="Times New Roman" w:eastAsia="Arial Unicode MS" w:hAnsi="Times New Roman" w:cs="Times New Roman"/>
                                    </w:rPr>
                                  </w:pPr>
                                  <w:r w:rsidRPr="00185A3B">
                                    <w:rPr>
                                      <w:rFonts w:ascii="Times New Roman" w:hAnsi="Times New Roman" w:cs="Times New Roman"/>
                                    </w:rPr>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0CBB84D3" w14:textId="77777777" w:rsidR="008C208D" w:rsidRPr="00185A3B" w:rsidRDefault="008C208D">
                                  <w:pPr>
                                    <w:jc w:val="both"/>
                                    <w:rPr>
                                      <w:rFonts w:ascii="Times New Roman" w:eastAsia="Arial Unicode MS" w:hAnsi="Times New Roman" w:cs="Times New Roman"/>
                                    </w:rPr>
                                  </w:pPr>
                                  <w:r w:rsidRPr="00185A3B">
                                    <w:rPr>
                                      <w:rFonts w:ascii="Times New Roman" w:hAnsi="Times New Roman" w:cs="Times New Roman"/>
                                    </w:rPr>
                                    <w:t> </w:t>
                                  </w:r>
                                </w:p>
                              </w:tc>
                              <w:tc>
                                <w:tcPr>
                                  <w:tcW w:w="220" w:type="dxa"/>
                                  <w:tcBorders>
                                    <w:top w:val="nil"/>
                                    <w:left w:val="nil"/>
                                    <w:bottom w:val="nil"/>
                                    <w:right w:val="nil"/>
                                  </w:tcBorders>
                                  <w:tcMar>
                                    <w:top w:w="0" w:type="dxa"/>
                                    <w:left w:w="15" w:type="dxa"/>
                                    <w:bottom w:w="0" w:type="dxa"/>
                                    <w:right w:w="15" w:type="dxa"/>
                                  </w:tcMar>
                                </w:tcPr>
                                <w:p w14:paraId="10E34CBA" w14:textId="77777777" w:rsidR="008C208D" w:rsidRPr="00185A3B" w:rsidRDefault="008C208D">
                                  <w:pPr>
                                    <w:jc w:val="both"/>
                                    <w:rPr>
                                      <w:rFonts w:ascii="Times New Roman" w:eastAsia="Arial Unicode MS" w:hAnsi="Times New Roman" w:cs="Times New Roman"/>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7B032647" w14:textId="77777777" w:rsidR="008C208D" w:rsidRPr="00185A3B" w:rsidRDefault="008C208D">
                                  <w:pPr>
                                    <w:jc w:val="both"/>
                                    <w:rPr>
                                      <w:rFonts w:ascii="Times New Roman" w:eastAsia="Arial Unicode MS" w:hAnsi="Times New Roman" w:cs="Times New Roman"/>
                                      <w:sz w:val="20"/>
                                      <w:szCs w:val="20"/>
                                    </w:rPr>
                                  </w:pPr>
                                  <w:r w:rsidRPr="00185A3B">
                                    <w:rPr>
                                      <w:rFonts w:ascii="Times New Roman" w:hAnsi="Times New Roman" w:cs="Times New Roman"/>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42E0602A" w14:textId="77777777" w:rsidR="008C208D" w:rsidRPr="00185A3B" w:rsidRDefault="008C208D">
                                  <w:pPr>
                                    <w:jc w:val="both"/>
                                    <w:rPr>
                                      <w:rFonts w:ascii="Times New Roman" w:eastAsia="Arial Unicode MS" w:hAnsi="Times New Roman" w:cs="Times New Roman"/>
                                      <w:sz w:val="20"/>
                                      <w:szCs w:val="20"/>
                                    </w:rPr>
                                  </w:pPr>
                                  <w:r w:rsidRPr="00185A3B">
                                    <w:rPr>
                                      <w:rFonts w:ascii="Times New Roman" w:hAnsi="Times New Roman" w:cs="Times New Roman"/>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34D5F42A" w14:textId="77777777" w:rsidR="008C208D" w:rsidRPr="00185A3B" w:rsidRDefault="008C208D">
                                  <w:pPr>
                                    <w:jc w:val="both"/>
                                    <w:rPr>
                                      <w:rFonts w:ascii="Times New Roman" w:eastAsia="Arial Unicode MS" w:hAnsi="Times New Roman" w:cs="Times New Roman"/>
                                      <w:sz w:val="20"/>
                                      <w:szCs w:val="20"/>
                                    </w:rPr>
                                  </w:pPr>
                                  <w:r w:rsidRPr="00185A3B">
                                    <w:rPr>
                                      <w:rFonts w:ascii="Times New Roman" w:hAnsi="Times New Roman" w:cs="Times New Roman"/>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0F04BEFC" w14:textId="77777777" w:rsidR="008C208D" w:rsidRPr="00185A3B" w:rsidRDefault="008C208D">
                                  <w:pPr>
                                    <w:jc w:val="both"/>
                                    <w:rPr>
                                      <w:rFonts w:ascii="Times New Roman" w:eastAsia="Arial Unicode MS" w:hAnsi="Times New Roman" w:cs="Times New Roman"/>
                                      <w:sz w:val="20"/>
                                      <w:szCs w:val="20"/>
                                    </w:rPr>
                                  </w:pPr>
                                  <w:r w:rsidRPr="00185A3B">
                                    <w:rPr>
                                      <w:rFonts w:ascii="Times New Roman" w:hAnsi="Times New Roman" w:cs="Times New Roman"/>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441F8737" w14:textId="77777777" w:rsidR="008C208D" w:rsidRPr="00185A3B" w:rsidRDefault="008C208D">
                                  <w:pPr>
                                    <w:jc w:val="both"/>
                                    <w:rPr>
                                      <w:rFonts w:ascii="Times New Roman" w:eastAsia="Arial Unicode MS" w:hAnsi="Times New Roman" w:cs="Times New Roman"/>
                                      <w:sz w:val="20"/>
                                      <w:szCs w:val="20"/>
                                    </w:rPr>
                                  </w:pPr>
                                  <w:r w:rsidRPr="00185A3B">
                                    <w:rPr>
                                      <w:rFonts w:ascii="Times New Roman" w:hAnsi="Times New Roman" w:cs="Times New Roman"/>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08930F44" w14:textId="77777777" w:rsidR="008C208D" w:rsidRPr="00185A3B" w:rsidRDefault="008C208D">
                                  <w:pPr>
                                    <w:jc w:val="both"/>
                                    <w:rPr>
                                      <w:rFonts w:ascii="Times New Roman" w:eastAsia="Arial Unicode MS" w:hAnsi="Times New Roman" w:cs="Times New Roman"/>
                                      <w:sz w:val="20"/>
                                      <w:szCs w:val="20"/>
                                    </w:rPr>
                                  </w:pPr>
                                  <w:r w:rsidRPr="00185A3B">
                                    <w:rPr>
                                      <w:rFonts w:ascii="Times New Roman" w:hAnsi="Times New Roman" w:cs="Times New Roman"/>
                                      <w:sz w:val="20"/>
                                      <w:szCs w:val="20"/>
                                    </w:rPr>
                                    <w:t> </w:t>
                                  </w:r>
                                </w:p>
                              </w:tc>
                              <w:tc>
                                <w:tcPr>
                                  <w:tcW w:w="435" w:type="dxa"/>
                                  <w:tcBorders>
                                    <w:top w:val="nil"/>
                                    <w:left w:val="nil"/>
                                    <w:bottom w:val="nil"/>
                                    <w:right w:val="nil"/>
                                  </w:tcBorders>
                                  <w:tcMar>
                                    <w:top w:w="0" w:type="dxa"/>
                                    <w:left w:w="15" w:type="dxa"/>
                                    <w:bottom w:w="0" w:type="dxa"/>
                                    <w:right w:w="15" w:type="dxa"/>
                                  </w:tcMar>
                                </w:tcPr>
                                <w:p w14:paraId="0CBD65B8" w14:textId="77777777" w:rsidR="008C208D" w:rsidRPr="00185A3B" w:rsidRDefault="008C208D">
                                  <w:pPr>
                                    <w:jc w:val="both"/>
                                    <w:rPr>
                                      <w:rFonts w:ascii="Times New Roman" w:eastAsia="Arial Unicode MS" w:hAnsi="Times New Roman" w:cs="Times New Roman"/>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58F3F84B" w14:textId="77777777" w:rsidR="008C208D" w:rsidRPr="00185A3B" w:rsidRDefault="008C208D">
                                  <w:pPr>
                                    <w:jc w:val="both"/>
                                    <w:rPr>
                                      <w:rFonts w:ascii="Times New Roman" w:eastAsia="Arial Unicode MS" w:hAnsi="Times New Roman" w:cs="Times New Roman"/>
                                      <w:sz w:val="20"/>
                                      <w:szCs w:val="20"/>
                                    </w:rPr>
                                  </w:pPr>
                                  <w:r w:rsidRPr="00185A3B">
                                    <w:rPr>
                                      <w:rFonts w:ascii="Times New Roman" w:hAnsi="Times New Roman" w:cs="Times New Roman"/>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228934C8" w14:textId="77777777" w:rsidR="008C208D" w:rsidRPr="00185A3B" w:rsidRDefault="008C208D">
                                  <w:pPr>
                                    <w:jc w:val="both"/>
                                    <w:rPr>
                                      <w:rFonts w:ascii="Times New Roman" w:eastAsia="Arial Unicode MS" w:hAnsi="Times New Roman" w:cs="Times New Roman"/>
                                      <w:sz w:val="20"/>
                                      <w:szCs w:val="20"/>
                                    </w:rPr>
                                  </w:pPr>
                                  <w:r w:rsidRPr="00185A3B">
                                    <w:rPr>
                                      <w:rFonts w:ascii="Times New Roman" w:hAnsi="Times New Roman" w:cs="Times New Roman"/>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04BAA6D7" w14:textId="77777777" w:rsidR="008C208D" w:rsidRPr="00185A3B" w:rsidRDefault="008C208D">
                                  <w:pPr>
                                    <w:jc w:val="both"/>
                                    <w:rPr>
                                      <w:rFonts w:ascii="Times New Roman" w:eastAsia="Arial Unicode MS" w:hAnsi="Times New Roman" w:cs="Times New Roman"/>
                                      <w:sz w:val="20"/>
                                      <w:szCs w:val="20"/>
                                    </w:rPr>
                                  </w:pPr>
                                  <w:r w:rsidRPr="00185A3B">
                                    <w:rPr>
                                      <w:rFonts w:ascii="Times New Roman" w:hAnsi="Times New Roman" w:cs="Times New Roman"/>
                                      <w:sz w:val="20"/>
                                      <w:szCs w:val="20"/>
                                    </w:rPr>
                                    <w:t> </w:t>
                                  </w:r>
                                </w:p>
                              </w:tc>
                              <w:tc>
                                <w:tcPr>
                                  <w:tcW w:w="158" w:type="dxa"/>
                                  <w:tcBorders>
                                    <w:top w:val="nil"/>
                                    <w:left w:val="nil"/>
                                    <w:bottom w:val="nil"/>
                                    <w:right w:val="nil"/>
                                  </w:tcBorders>
                                  <w:tcMar>
                                    <w:top w:w="0" w:type="dxa"/>
                                    <w:left w:w="15" w:type="dxa"/>
                                    <w:bottom w:w="0" w:type="dxa"/>
                                    <w:right w:w="15" w:type="dxa"/>
                                  </w:tcMar>
                                </w:tcPr>
                                <w:p w14:paraId="079F32D7" w14:textId="77777777" w:rsidR="008C208D" w:rsidRPr="00185A3B" w:rsidRDefault="008C208D">
                                  <w:pPr>
                                    <w:jc w:val="both"/>
                                    <w:rPr>
                                      <w:rFonts w:ascii="Times New Roman" w:eastAsia="Arial Unicode MS" w:hAnsi="Times New Roman" w:cs="Times New Roman"/>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016E2672" w14:textId="77777777" w:rsidR="008C208D" w:rsidRPr="00185A3B" w:rsidRDefault="008C208D">
                                  <w:pPr>
                                    <w:jc w:val="both"/>
                                    <w:rPr>
                                      <w:rFonts w:ascii="Times New Roman" w:eastAsia="Arial Unicode MS" w:hAnsi="Times New Roman" w:cs="Times New Roman"/>
                                      <w:sz w:val="20"/>
                                      <w:szCs w:val="20"/>
                                    </w:rPr>
                                  </w:pPr>
                                  <w:r w:rsidRPr="00185A3B">
                                    <w:rPr>
                                      <w:rFonts w:ascii="Times New Roman" w:hAnsi="Times New Roman" w:cs="Times New Roman"/>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79C589B3" w14:textId="77777777" w:rsidR="008C208D" w:rsidRPr="00185A3B" w:rsidRDefault="008C208D">
                                  <w:pPr>
                                    <w:jc w:val="center"/>
                                    <w:rPr>
                                      <w:rFonts w:ascii="Times New Roman" w:eastAsia="Arial Unicode MS" w:hAnsi="Times New Roman" w:cs="Times New Roman"/>
                                      <w:sz w:val="20"/>
                                      <w:szCs w:val="20"/>
                                    </w:rPr>
                                  </w:pPr>
                                  <w:r w:rsidRPr="00185A3B">
                                    <w:rPr>
                                      <w:rFonts w:ascii="Times New Roman" w:hAnsi="Times New Roman" w:cs="Times New Roman"/>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2A409144" w14:textId="77777777" w:rsidR="008C208D" w:rsidRPr="00185A3B" w:rsidRDefault="008C208D">
                                  <w:pPr>
                                    <w:jc w:val="center"/>
                                    <w:rPr>
                                      <w:rFonts w:ascii="Times New Roman" w:eastAsia="Arial Unicode MS" w:hAnsi="Times New Roman" w:cs="Times New Roman"/>
                                      <w:sz w:val="20"/>
                                      <w:szCs w:val="20"/>
                                    </w:rPr>
                                  </w:pPr>
                                  <w:r w:rsidRPr="00185A3B">
                                    <w:rPr>
                                      <w:rFonts w:ascii="Times New Roman" w:hAnsi="Times New Roman" w:cs="Times New Roman"/>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14:paraId="0A1198AD" w14:textId="77777777" w:rsidR="008C208D" w:rsidRPr="00185A3B" w:rsidRDefault="008C208D">
                                  <w:pPr>
                                    <w:jc w:val="center"/>
                                    <w:rPr>
                                      <w:rFonts w:ascii="Times New Roman" w:eastAsia="Arial Unicode MS" w:hAnsi="Times New Roman" w:cs="Times New Roman"/>
                                      <w:sz w:val="20"/>
                                      <w:szCs w:val="20"/>
                                    </w:rPr>
                                  </w:pPr>
                                  <w:r w:rsidRPr="00185A3B">
                                    <w:rPr>
                                      <w:rFonts w:ascii="Times New Roman" w:hAnsi="Times New Roman" w:cs="Times New Roman"/>
                                      <w:sz w:val="20"/>
                                      <w:szCs w:val="20"/>
                                    </w:rPr>
                                    <w:t> </w:t>
                                  </w:r>
                                </w:p>
                              </w:tc>
                              <w:tc>
                                <w:tcPr>
                                  <w:tcW w:w="178" w:type="dxa"/>
                                  <w:tcBorders>
                                    <w:top w:val="nil"/>
                                    <w:left w:val="nil"/>
                                    <w:bottom w:val="nil"/>
                                    <w:right w:val="nil"/>
                                  </w:tcBorders>
                                  <w:tcMar>
                                    <w:top w:w="15" w:type="dxa"/>
                                    <w:left w:w="15" w:type="dxa"/>
                                    <w:bottom w:w="0" w:type="dxa"/>
                                    <w:right w:w="15" w:type="dxa"/>
                                  </w:tcMar>
                                </w:tcPr>
                                <w:p w14:paraId="601AD673" w14:textId="77777777" w:rsidR="008C208D" w:rsidRPr="00185A3B" w:rsidRDefault="008C208D">
                                  <w:pPr>
                                    <w:jc w:val="center"/>
                                    <w:rPr>
                                      <w:rFonts w:ascii="Times New Roman" w:eastAsia="Arial Unicode MS" w:hAnsi="Times New Roman" w:cs="Times New Roman"/>
                                      <w:sz w:val="20"/>
                                      <w:szCs w:val="20"/>
                                    </w:rPr>
                                  </w:pPr>
                                  <w:r w:rsidRPr="00185A3B">
                                    <w:rPr>
                                      <w:rFonts w:ascii="Times New Roman" w:hAnsi="Times New Roman" w:cs="Times New Roman"/>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00A1DD10" w14:textId="77777777" w:rsidR="008C208D" w:rsidRPr="00185A3B" w:rsidRDefault="008C208D">
                                  <w:pPr>
                                    <w:jc w:val="center"/>
                                    <w:rPr>
                                      <w:rFonts w:ascii="Times New Roman" w:eastAsia="Arial Unicode MS" w:hAnsi="Times New Roman" w:cs="Times New Roman"/>
                                      <w:sz w:val="20"/>
                                      <w:szCs w:val="20"/>
                                    </w:rPr>
                                  </w:pPr>
                                  <w:r w:rsidRPr="00185A3B">
                                    <w:rPr>
                                      <w:rFonts w:ascii="Times New Roman" w:hAnsi="Times New Roman" w:cs="Times New Roman"/>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5CAA55C6" w14:textId="77777777" w:rsidR="008C208D" w:rsidRPr="00185A3B" w:rsidRDefault="008C208D">
                                  <w:pPr>
                                    <w:jc w:val="both"/>
                                    <w:rPr>
                                      <w:rFonts w:ascii="Times New Roman" w:eastAsia="Arial Unicode MS" w:hAnsi="Times New Roman" w:cs="Times New Roman"/>
                                      <w:sz w:val="20"/>
                                      <w:szCs w:val="20"/>
                                    </w:rPr>
                                  </w:pPr>
                                  <w:r w:rsidRPr="00185A3B">
                                    <w:rPr>
                                      <w:rFonts w:ascii="Times New Roman" w:hAnsi="Times New Roman" w:cs="Times New Roman"/>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0DA97828" w14:textId="77777777" w:rsidR="008C208D" w:rsidRPr="00185A3B" w:rsidRDefault="008C208D">
                                  <w:pPr>
                                    <w:jc w:val="both"/>
                                    <w:rPr>
                                      <w:rFonts w:ascii="Times New Roman" w:eastAsia="Arial Unicode MS" w:hAnsi="Times New Roman" w:cs="Times New Roman"/>
                                      <w:sz w:val="20"/>
                                      <w:szCs w:val="20"/>
                                    </w:rPr>
                                  </w:pPr>
                                  <w:r w:rsidRPr="00185A3B">
                                    <w:rPr>
                                      <w:rFonts w:ascii="Times New Roman" w:hAnsi="Times New Roman" w:cs="Times New Roman"/>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397352B3" w14:textId="77777777" w:rsidR="008C208D" w:rsidRPr="00185A3B" w:rsidRDefault="008C208D">
                                  <w:pPr>
                                    <w:jc w:val="both"/>
                                    <w:rPr>
                                      <w:rFonts w:ascii="Times New Roman" w:eastAsia="Arial Unicode MS" w:hAnsi="Times New Roman" w:cs="Times New Roman"/>
                                      <w:sz w:val="20"/>
                                      <w:szCs w:val="20"/>
                                    </w:rPr>
                                  </w:pPr>
                                  <w:r w:rsidRPr="00185A3B">
                                    <w:rPr>
                                      <w:rFonts w:ascii="Times New Roman" w:hAnsi="Times New Roman" w:cs="Times New Roman"/>
                                      <w:sz w:val="20"/>
                                      <w:szCs w:val="20"/>
                                    </w:rPr>
                                    <w:t> </w:t>
                                  </w:r>
                                </w:p>
                              </w:tc>
                            </w:tr>
                            <w:tr w:rsidR="008C208D" w:rsidRPr="00185A3B" w14:paraId="04DCFA14" w14:textId="77777777" w:rsidTr="00901038">
                              <w:trPr>
                                <w:trHeight w:val="142"/>
                              </w:trPr>
                              <w:tc>
                                <w:tcPr>
                                  <w:tcW w:w="438" w:type="dxa"/>
                                  <w:tcBorders>
                                    <w:top w:val="nil"/>
                                    <w:left w:val="nil"/>
                                    <w:bottom w:val="nil"/>
                                    <w:right w:val="nil"/>
                                  </w:tcBorders>
                                  <w:tcMar>
                                    <w:top w:w="15" w:type="dxa"/>
                                    <w:left w:w="15" w:type="dxa"/>
                                    <w:bottom w:w="0" w:type="dxa"/>
                                    <w:right w:w="15" w:type="dxa"/>
                                  </w:tcMar>
                                  <w:vAlign w:val="bottom"/>
                                </w:tcPr>
                                <w:p w14:paraId="48631DC3" w14:textId="77777777" w:rsidR="008C208D" w:rsidRPr="00185A3B" w:rsidRDefault="008C208D">
                                  <w:pPr>
                                    <w:rPr>
                                      <w:rFonts w:ascii="Times New Roman" w:eastAsia="Arial Unicode MS" w:hAnsi="Times New Roman" w:cs="Times New Roman"/>
                                      <w:sz w:val="20"/>
                                      <w:szCs w:val="20"/>
                                    </w:rPr>
                                  </w:pPr>
                                </w:p>
                              </w:tc>
                              <w:tc>
                                <w:tcPr>
                                  <w:tcW w:w="438" w:type="dxa"/>
                                  <w:tcBorders>
                                    <w:top w:val="nil"/>
                                    <w:left w:val="nil"/>
                                    <w:bottom w:val="nil"/>
                                    <w:right w:val="nil"/>
                                  </w:tcBorders>
                                  <w:tcMar>
                                    <w:top w:w="15" w:type="dxa"/>
                                    <w:left w:w="15" w:type="dxa"/>
                                    <w:bottom w:w="0" w:type="dxa"/>
                                    <w:right w:w="15" w:type="dxa"/>
                                  </w:tcMar>
                                  <w:vAlign w:val="bottom"/>
                                </w:tcPr>
                                <w:p w14:paraId="1D79952A" w14:textId="77777777" w:rsidR="008C208D" w:rsidRPr="00185A3B" w:rsidRDefault="008C208D">
                                  <w:pPr>
                                    <w:rPr>
                                      <w:rFonts w:ascii="Times New Roman" w:eastAsia="Arial Unicode MS" w:hAnsi="Times New Roman" w:cs="Times New Roman"/>
                                      <w:sz w:val="20"/>
                                      <w:szCs w:val="20"/>
                                    </w:rPr>
                                  </w:pPr>
                                </w:p>
                              </w:tc>
                              <w:tc>
                                <w:tcPr>
                                  <w:tcW w:w="220" w:type="dxa"/>
                                  <w:tcBorders>
                                    <w:top w:val="nil"/>
                                    <w:left w:val="nil"/>
                                    <w:bottom w:val="nil"/>
                                    <w:right w:val="nil"/>
                                  </w:tcBorders>
                                  <w:tcMar>
                                    <w:top w:w="15" w:type="dxa"/>
                                    <w:left w:w="15" w:type="dxa"/>
                                    <w:bottom w:w="0" w:type="dxa"/>
                                    <w:right w:w="15" w:type="dxa"/>
                                  </w:tcMar>
                                  <w:vAlign w:val="bottom"/>
                                </w:tcPr>
                                <w:p w14:paraId="5C5C1F22" w14:textId="77777777" w:rsidR="008C208D" w:rsidRPr="00185A3B" w:rsidRDefault="008C208D">
                                  <w:pP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55234201" w14:textId="77777777" w:rsidR="008C208D" w:rsidRPr="00185A3B" w:rsidRDefault="008C208D">
                                  <w:pP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44A7F45C" w14:textId="77777777" w:rsidR="008C208D" w:rsidRPr="00185A3B" w:rsidRDefault="008C208D">
                                  <w:pP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7A5638A6" w14:textId="77777777" w:rsidR="008C208D" w:rsidRPr="00185A3B" w:rsidRDefault="008C208D">
                                  <w:pP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58C8203B" w14:textId="77777777" w:rsidR="008C208D" w:rsidRPr="00185A3B" w:rsidRDefault="008C208D">
                                  <w:pP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10894EE1" w14:textId="77777777" w:rsidR="008C208D" w:rsidRPr="00185A3B" w:rsidRDefault="008C208D">
                                  <w:pPr>
                                    <w:rPr>
                                      <w:rFonts w:ascii="Times New Roman" w:eastAsia="Arial Unicode MS" w:hAnsi="Times New Roman" w:cs="Times New Roman"/>
                                      <w:sz w:val="20"/>
                                      <w:szCs w:val="20"/>
                                    </w:rPr>
                                  </w:pPr>
                                </w:p>
                              </w:tc>
                              <w:tc>
                                <w:tcPr>
                                  <w:tcW w:w="437" w:type="dxa"/>
                                  <w:tcBorders>
                                    <w:top w:val="nil"/>
                                    <w:left w:val="nil"/>
                                    <w:bottom w:val="nil"/>
                                    <w:right w:val="nil"/>
                                  </w:tcBorders>
                                  <w:tcMar>
                                    <w:top w:w="15" w:type="dxa"/>
                                    <w:left w:w="15" w:type="dxa"/>
                                    <w:bottom w:w="0" w:type="dxa"/>
                                    <w:right w:w="15" w:type="dxa"/>
                                  </w:tcMar>
                                  <w:vAlign w:val="bottom"/>
                                </w:tcPr>
                                <w:p w14:paraId="7EA3C03D" w14:textId="77777777" w:rsidR="008C208D" w:rsidRPr="00185A3B" w:rsidRDefault="008C208D">
                                  <w:pPr>
                                    <w:rPr>
                                      <w:rFonts w:ascii="Times New Roman" w:eastAsia="Arial Unicode MS" w:hAnsi="Times New Roman" w:cs="Times New Roman"/>
                                      <w:sz w:val="20"/>
                                      <w:szCs w:val="20"/>
                                    </w:rPr>
                                  </w:pPr>
                                </w:p>
                              </w:tc>
                              <w:tc>
                                <w:tcPr>
                                  <w:tcW w:w="435" w:type="dxa"/>
                                  <w:tcBorders>
                                    <w:top w:val="nil"/>
                                    <w:left w:val="nil"/>
                                    <w:bottom w:val="nil"/>
                                    <w:right w:val="nil"/>
                                  </w:tcBorders>
                                  <w:tcMar>
                                    <w:top w:w="15" w:type="dxa"/>
                                    <w:left w:w="15" w:type="dxa"/>
                                    <w:bottom w:w="0" w:type="dxa"/>
                                    <w:right w:w="15" w:type="dxa"/>
                                  </w:tcMar>
                                  <w:vAlign w:val="bottom"/>
                                </w:tcPr>
                                <w:p w14:paraId="6B12CE55" w14:textId="77777777" w:rsidR="008C208D" w:rsidRPr="00185A3B" w:rsidRDefault="008C208D">
                                  <w:pP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4B827B8E" w14:textId="77777777" w:rsidR="008C208D" w:rsidRPr="00185A3B" w:rsidRDefault="008C208D">
                                  <w:pP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67CAC6FB" w14:textId="77777777" w:rsidR="008C208D" w:rsidRPr="00185A3B" w:rsidRDefault="008C208D">
                                  <w:pP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69408790" w14:textId="77777777" w:rsidR="008C208D" w:rsidRPr="00185A3B" w:rsidRDefault="008C208D">
                                  <w:pPr>
                                    <w:rPr>
                                      <w:rFonts w:ascii="Times New Roman" w:eastAsia="Arial Unicode MS" w:hAnsi="Times New Roman" w:cs="Times New Roman"/>
                                      <w:sz w:val="20"/>
                                      <w:szCs w:val="20"/>
                                    </w:rPr>
                                  </w:pPr>
                                </w:p>
                              </w:tc>
                              <w:tc>
                                <w:tcPr>
                                  <w:tcW w:w="158" w:type="dxa"/>
                                  <w:tcBorders>
                                    <w:top w:val="nil"/>
                                    <w:left w:val="nil"/>
                                    <w:bottom w:val="nil"/>
                                    <w:right w:val="nil"/>
                                  </w:tcBorders>
                                  <w:tcMar>
                                    <w:top w:w="15" w:type="dxa"/>
                                    <w:left w:w="15" w:type="dxa"/>
                                    <w:bottom w:w="0" w:type="dxa"/>
                                    <w:right w:w="15" w:type="dxa"/>
                                  </w:tcMar>
                                  <w:vAlign w:val="bottom"/>
                                </w:tcPr>
                                <w:p w14:paraId="6B9D8D3B" w14:textId="77777777" w:rsidR="008C208D" w:rsidRPr="00185A3B" w:rsidRDefault="008C208D">
                                  <w:pPr>
                                    <w:rPr>
                                      <w:rFonts w:ascii="Times New Roman" w:eastAsia="Arial Unicode MS" w:hAnsi="Times New Roman" w:cs="Times New Roman"/>
                                      <w:sz w:val="20"/>
                                      <w:szCs w:val="20"/>
                                    </w:rPr>
                                  </w:pPr>
                                </w:p>
                              </w:tc>
                              <w:tc>
                                <w:tcPr>
                                  <w:tcW w:w="437" w:type="dxa"/>
                                  <w:tcBorders>
                                    <w:top w:val="nil"/>
                                    <w:left w:val="nil"/>
                                    <w:bottom w:val="nil"/>
                                    <w:right w:val="nil"/>
                                  </w:tcBorders>
                                  <w:tcMar>
                                    <w:top w:w="15" w:type="dxa"/>
                                    <w:left w:w="15" w:type="dxa"/>
                                    <w:bottom w:w="0" w:type="dxa"/>
                                    <w:right w:w="15" w:type="dxa"/>
                                  </w:tcMar>
                                  <w:vAlign w:val="bottom"/>
                                </w:tcPr>
                                <w:p w14:paraId="163FFC2F" w14:textId="77777777" w:rsidR="008C208D" w:rsidRPr="00185A3B" w:rsidRDefault="008C208D">
                                  <w:pP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2FBA5258" w14:textId="77777777" w:rsidR="008C208D" w:rsidRPr="00185A3B" w:rsidRDefault="008C208D">
                                  <w:pP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19F5C772" w14:textId="77777777" w:rsidR="008C208D" w:rsidRPr="00185A3B" w:rsidRDefault="008C208D">
                                  <w:pPr>
                                    <w:rPr>
                                      <w:rFonts w:ascii="Times New Roman" w:eastAsia="Arial Unicode MS" w:hAnsi="Times New Roman" w:cs="Times New Roman"/>
                                      <w:sz w:val="20"/>
                                      <w:szCs w:val="20"/>
                                    </w:rPr>
                                  </w:pPr>
                                </w:p>
                              </w:tc>
                              <w:tc>
                                <w:tcPr>
                                  <w:tcW w:w="437" w:type="dxa"/>
                                  <w:tcBorders>
                                    <w:top w:val="nil"/>
                                    <w:left w:val="nil"/>
                                    <w:bottom w:val="nil"/>
                                    <w:right w:val="nil"/>
                                  </w:tcBorders>
                                  <w:tcMar>
                                    <w:top w:w="15" w:type="dxa"/>
                                    <w:left w:w="15" w:type="dxa"/>
                                    <w:bottom w:w="0" w:type="dxa"/>
                                    <w:right w:w="15" w:type="dxa"/>
                                  </w:tcMar>
                                  <w:vAlign w:val="bottom"/>
                                </w:tcPr>
                                <w:p w14:paraId="04F13337" w14:textId="77777777" w:rsidR="008C208D" w:rsidRPr="00185A3B" w:rsidRDefault="008C208D">
                                  <w:pPr>
                                    <w:rPr>
                                      <w:rFonts w:ascii="Times New Roman" w:eastAsia="Arial Unicode MS" w:hAnsi="Times New Roman" w:cs="Times New Roman"/>
                                      <w:sz w:val="20"/>
                                      <w:szCs w:val="20"/>
                                    </w:rPr>
                                  </w:pPr>
                                </w:p>
                              </w:tc>
                              <w:tc>
                                <w:tcPr>
                                  <w:tcW w:w="178" w:type="dxa"/>
                                  <w:tcBorders>
                                    <w:top w:val="nil"/>
                                    <w:left w:val="nil"/>
                                    <w:bottom w:val="nil"/>
                                    <w:right w:val="nil"/>
                                  </w:tcBorders>
                                  <w:tcMar>
                                    <w:top w:w="15" w:type="dxa"/>
                                    <w:left w:w="15" w:type="dxa"/>
                                    <w:bottom w:w="0" w:type="dxa"/>
                                    <w:right w:w="15" w:type="dxa"/>
                                  </w:tcMar>
                                  <w:vAlign w:val="bottom"/>
                                </w:tcPr>
                                <w:p w14:paraId="34466D71" w14:textId="77777777" w:rsidR="008C208D" w:rsidRPr="00185A3B" w:rsidRDefault="008C208D">
                                  <w:pPr>
                                    <w:rPr>
                                      <w:rFonts w:ascii="Times New Roman" w:eastAsia="Arial Unicode MS" w:hAnsi="Times New Roman" w:cs="Times New Roman"/>
                                      <w:sz w:val="20"/>
                                      <w:szCs w:val="20"/>
                                    </w:rPr>
                                  </w:pPr>
                                </w:p>
                              </w:tc>
                              <w:tc>
                                <w:tcPr>
                                  <w:tcW w:w="437" w:type="dxa"/>
                                  <w:tcBorders>
                                    <w:top w:val="nil"/>
                                    <w:left w:val="nil"/>
                                    <w:bottom w:val="nil"/>
                                    <w:right w:val="nil"/>
                                  </w:tcBorders>
                                  <w:tcMar>
                                    <w:top w:w="15" w:type="dxa"/>
                                    <w:left w:w="15" w:type="dxa"/>
                                    <w:bottom w:w="0" w:type="dxa"/>
                                    <w:right w:w="15" w:type="dxa"/>
                                  </w:tcMar>
                                  <w:vAlign w:val="bottom"/>
                                </w:tcPr>
                                <w:p w14:paraId="0CE16531" w14:textId="77777777" w:rsidR="008C208D" w:rsidRPr="00185A3B" w:rsidRDefault="008C208D">
                                  <w:pP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3DF3B3CF" w14:textId="77777777" w:rsidR="008C208D" w:rsidRPr="00185A3B" w:rsidRDefault="008C208D">
                                  <w:pP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4945F014" w14:textId="77777777" w:rsidR="008C208D" w:rsidRPr="00185A3B" w:rsidRDefault="008C208D">
                                  <w:pPr>
                                    <w:rPr>
                                      <w:rFonts w:ascii="Times New Roman" w:eastAsia="Arial Unicode MS" w:hAnsi="Times New Roman" w:cs="Times New Roman"/>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14:paraId="1B180DFA" w14:textId="77777777" w:rsidR="008C208D" w:rsidRPr="00185A3B" w:rsidRDefault="008C208D">
                                  <w:pPr>
                                    <w:rPr>
                                      <w:rFonts w:ascii="Times New Roman" w:eastAsia="Arial Unicode MS" w:hAnsi="Times New Roman" w:cs="Times New Roman"/>
                                      <w:sz w:val="20"/>
                                      <w:szCs w:val="20"/>
                                    </w:rPr>
                                  </w:pPr>
                                </w:p>
                              </w:tc>
                            </w:tr>
                            <w:tr w:rsidR="008C208D" w:rsidRPr="00185A3B" w14:paraId="446772A1" w14:textId="77777777" w:rsidTr="00901038">
                              <w:trPr>
                                <w:gridAfter w:val="1"/>
                                <w:wAfter w:w="4" w:type="dxa"/>
                                <w:trHeight w:val="614"/>
                              </w:trPr>
                              <w:tc>
                                <w:tcPr>
                                  <w:tcW w:w="875" w:type="dxa"/>
                                  <w:gridSpan w:val="2"/>
                                  <w:tcBorders>
                                    <w:top w:val="nil"/>
                                    <w:left w:val="nil"/>
                                    <w:bottom w:val="single" w:sz="4" w:space="0" w:color="auto"/>
                                    <w:right w:val="nil"/>
                                  </w:tcBorders>
                                </w:tcPr>
                                <w:p w14:paraId="2C7284F8" w14:textId="77777777" w:rsidR="008C208D" w:rsidRPr="00185A3B" w:rsidRDefault="008C208D" w:rsidP="00901038">
                                  <w:pPr>
                                    <w:jc w:val="center"/>
                                    <w:rPr>
                                      <w:rFonts w:ascii="Times New Roman" w:eastAsia="Arial Unicode MS" w:hAnsi="Times New Roman" w:cs="Times New Roman"/>
                                      <w:sz w:val="18"/>
                                      <w:szCs w:val="18"/>
                                    </w:rPr>
                                  </w:pPr>
                                  <w:r w:rsidRPr="00185A3B">
                                    <w:rPr>
                                      <w:rFonts w:ascii="Times New Roman" w:eastAsia="Arial Unicode MS" w:hAnsi="Times New Roman" w:cs="Times New Roman"/>
                                      <w:sz w:val="18"/>
                                      <w:szCs w:val="18"/>
                                    </w:rPr>
                                    <w:t>Код предмета</w:t>
                                  </w:r>
                                </w:p>
                              </w:tc>
                              <w:tc>
                                <w:tcPr>
                                  <w:tcW w:w="220" w:type="dxa"/>
                                  <w:tcBorders>
                                    <w:top w:val="nil"/>
                                    <w:left w:val="nil"/>
                                    <w:bottom w:val="nil"/>
                                    <w:right w:val="nil"/>
                                  </w:tcBorders>
                                </w:tcPr>
                                <w:p w14:paraId="4063DE4F" w14:textId="77777777" w:rsidR="008C208D" w:rsidRPr="00185A3B" w:rsidRDefault="008C208D">
                                  <w:pPr>
                                    <w:jc w:val="center"/>
                                    <w:rPr>
                                      <w:rFonts w:ascii="Times New Roman" w:eastAsia="Arial Unicode MS" w:hAnsi="Times New Roman" w:cs="Times New Roman"/>
                                      <w:sz w:val="20"/>
                                      <w:szCs w:val="20"/>
                                    </w:rPr>
                                  </w:pPr>
                                </w:p>
                              </w:tc>
                              <w:tc>
                                <w:tcPr>
                                  <w:tcW w:w="3921" w:type="dxa"/>
                                  <w:gridSpan w:val="9"/>
                                  <w:tcBorders>
                                    <w:top w:val="nil"/>
                                    <w:left w:val="nil"/>
                                    <w:bottom w:val="single" w:sz="4" w:space="0" w:color="auto"/>
                                    <w:right w:val="nil"/>
                                  </w:tcBorders>
                                </w:tcPr>
                                <w:p w14:paraId="525449BA" w14:textId="77777777" w:rsidR="008C208D" w:rsidRPr="00185A3B" w:rsidRDefault="008C208D" w:rsidP="00901038">
                                  <w:pPr>
                                    <w:jc w:val="center"/>
                                    <w:rPr>
                                      <w:rFonts w:ascii="Times New Roman" w:eastAsia="Arial Unicode MS" w:hAnsi="Times New Roman" w:cs="Times New Roman"/>
                                    </w:rPr>
                                  </w:pPr>
                                  <w:r w:rsidRPr="00185A3B">
                                    <w:rPr>
                                      <w:rFonts w:ascii="Times New Roman" w:eastAsia="Arial Unicode MS" w:hAnsi="Times New Roman" w:cs="Times New Roman"/>
                                    </w:rPr>
                                    <w:t>Название предмета</w:t>
                                  </w:r>
                                </w:p>
                              </w:tc>
                              <w:tc>
                                <w:tcPr>
                                  <w:tcW w:w="436" w:type="dxa"/>
                                  <w:tcBorders>
                                    <w:top w:val="nil"/>
                                    <w:left w:val="nil"/>
                                    <w:bottom w:val="nil"/>
                                    <w:right w:val="nil"/>
                                  </w:tcBorders>
                                </w:tcPr>
                                <w:p w14:paraId="069D33EC" w14:textId="77777777" w:rsidR="008C208D" w:rsidRPr="00185A3B" w:rsidRDefault="008C208D">
                                  <w:pPr>
                                    <w:jc w:val="center"/>
                                    <w:rPr>
                                      <w:rFonts w:ascii="Times New Roman" w:eastAsia="Arial Unicode MS" w:hAnsi="Times New Roman" w:cs="Times New Roman"/>
                                      <w:sz w:val="20"/>
                                      <w:szCs w:val="20"/>
                                    </w:rPr>
                                  </w:pPr>
                                </w:p>
                              </w:tc>
                              <w:tc>
                                <w:tcPr>
                                  <w:tcW w:w="158" w:type="dxa"/>
                                  <w:tcBorders>
                                    <w:top w:val="nil"/>
                                    <w:left w:val="nil"/>
                                    <w:bottom w:val="nil"/>
                                    <w:right w:val="nil"/>
                                  </w:tcBorders>
                                </w:tcPr>
                                <w:p w14:paraId="57DDA5EC" w14:textId="77777777" w:rsidR="008C208D" w:rsidRPr="00185A3B" w:rsidRDefault="008C208D">
                                  <w:pPr>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6D33299F" w14:textId="77777777" w:rsidR="008C208D" w:rsidRPr="00185A3B" w:rsidRDefault="008C208D">
                                  <w:pP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5ED09F43" w14:textId="77777777" w:rsidR="008C208D" w:rsidRPr="00185A3B" w:rsidRDefault="008C208D">
                                  <w:pP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047AB9C4" w14:textId="77777777" w:rsidR="008C208D" w:rsidRPr="00185A3B" w:rsidRDefault="008C208D">
                                  <w:pP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7335414F" w14:textId="77777777" w:rsidR="008C208D" w:rsidRPr="00185A3B" w:rsidRDefault="008C208D">
                                  <w:pPr>
                                    <w:rPr>
                                      <w:rFonts w:ascii="Times New Roman" w:eastAsia="Arial Unicode MS" w:hAnsi="Times New Roman" w:cs="Times New Roman"/>
                                      <w:sz w:val="20"/>
                                      <w:szCs w:val="20"/>
                                    </w:rPr>
                                  </w:pPr>
                                </w:p>
                              </w:tc>
                              <w:tc>
                                <w:tcPr>
                                  <w:tcW w:w="178" w:type="dxa"/>
                                  <w:tcBorders>
                                    <w:top w:val="nil"/>
                                    <w:left w:val="nil"/>
                                    <w:bottom w:val="nil"/>
                                    <w:right w:val="nil"/>
                                  </w:tcBorders>
                                  <w:noWrap/>
                                  <w:vAlign w:val="bottom"/>
                                </w:tcPr>
                                <w:p w14:paraId="5D175AE0" w14:textId="77777777" w:rsidR="008C208D" w:rsidRPr="00185A3B" w:rsidRDefault="008C208D">
                                  <w:pP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640621DC" w14:textId="77777777" w:rsidR="008C208D" w:rsidRPr="00185A3B" w:rsidRDefault="008C208D">
                                  <w:pP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5A4DD0A2" w14:textId="77777777" w:rsidR="008C208D" w:rsidRPr="00185A3B" w:rsidRDefault="008C208D">
                                  <w:pPr>
                                    <w:rPr>
                                      <w:rFonts w:ascii="Times New Roman" w:eastAsia="Arial Unicode MS" w:hAnsi="Times New Roman" w:cs="Times New Roman"/>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14:paraId="7649BD47" w14:textId="77777777" w:rsidR="008C208D" w:rsidRPr="00185A3B" w:rsidRDefault="008C208D">
                                  <w:pPr>
                                    <w:rPr>
                                      <w:rFonts w:ascii="Times New Roman" w:eastAsia="Arial Unicode MS" w:hAnsi="Times New Roman" w:cs="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05EF3240" w14:textId="77777777" w:rsidR="008C208D" w:rsidRPr="00185A3B" w:rsidRDefault="008C208D">
                                  <w:pPr>
                                    <w:rPr>
                                      <w:rFonts w:ascii="Times New Roman" w:eastAsia="Arial Unicode MS" w:hAnsi="Times New Roman" w:cs="Times New Roman"/>
                                      <w:sz w:val="20"/>
                                      <w:szCs w:val="20"/>
                                    </w:rPr>
                                  </w:pPr>
                                </w:p>
                              </w:tc>
                            </w:tr>
                            <w:tr w:rsidR="008C208D" w:rsidRPr="00185A3B" w14:paraId="4FAB894B" w14:textId="77777777" w:rsidTr="00901038">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14:paraId="4FA558DD" w14:textId="77777777" w:rsidR="008C208D" w:rsidRPr="00185A3B" w:rsidRDefault="008C208D">
                                  <w:pPr>
                                    <w:jc w:val="both"/>
                                    <w:rPr>
                                      <w:rFonts w:ascii="Times New Roman" w:eastAsia="Arial Unicode MS" w:hAnsi="Times New Roman" w:cs="Times New Roman"/>
                                      <w:sz w:val="20"/>
                                      <w:szCs w:val="20"/>
                                    </w:rPr>
                                  </w:pPr>
                                  <w:r w:rsidRPr="00185A3B">
                                    <w:rPr>
                                      <w:rFonts w:ascii="Times New Roman" w:hAnsi="Times New Roman" w:cs="Times New Roman"/>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14:paraId="154EEFFA" w14:textId="77777777" w:rsidR="008C208D" w:rsidRPr="00185A3B" w:rsidRDefault="008C208D">
                                  <w:pPr>
                                    <w:jc w:val="both"/>
                                    <w:rPr>
                                      <w:rFonts w:ascii="Times New Roman" w:eastAsia="Arial Unicode MS" w:hAnsi="Times New Roman" w:cs="Times New Roman"/>
                                      <w:sz w:val="20"/>
                                      <w:szCs w:val="20"/>
                                    </w:rPr>
                                  </w:pPr>
                                  <w:r w:rsidRPr="00185A3B">
                                    <w:rPr>
                                      <w:rFonts w:ascii="Times New Roman" w:hAnsi="Times New Roman" w:cs="Times New Roman"/>
                                      <w:sz w:val="20"/>
                                      <w:szCs w:val="20"/>
                                    </w:rPr>
                                    <w:t> </w:t>
                                  </w:r>
                                </w:p>
                              </w:tc>
                              <w:tc>
                                <w:tcPr>
                                  <w:tcW w:w="220" w:type="dxa"/>
                                  <w:tcBorders>
                                    <w:top w:val="nil"/>
                                    <w:left w:val="nil"/>
                                    <w:bottom w:val="nil"/>
                                    <w:right w:val="nil"/>
                                  </w:tcBorders>
                                </w:tcPr>
                                <w:p w14:paraId="10590D8F" w14:textId="77777777" w:rsidR="008C208D" w:rsidRPr="00185A3B" w:rsidRDefault="008C208D">
                                  <w:pPr>
                                    <w:jc w:val="both"/>
                                    <w:rPr>
                                      <w:rFonts w:ascii="Times New Roman" w:eastAsia="Arial Unicode MS" w:hAnsi="Times New Roman" w:cs="Times New Roman"/>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14:paraId="4369E238" w14:textId="77777777" w:rsidR="008C208D" w:rsidRPr="00185A3B" w:rsidRDefault="008C208D">
                                  <w:pPr>
                                    <w:jc w:val="both"/>
                                    <w:rPr>
                                      <w:rFonts w:ascii="Times New Roman" w:eastAsia="Arial Unicode MS" w:hAnsi="Times New Roman" w:cs="Times New Roman"/>
                                      <w:sz w:val="20"/>
                                      <w:szCs w:val="20"/>
                                    </w:rPr>
                                  </w:pPr>
                                  <w:r w:rsidRPr="00185A3B">
                                    <w:rPr>
                                      <w:rFonts w:ascii="Times New Roman" w:hAnsi="Times New Roman" w:cs="Times New Roman"/>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14:paraId="50184BD2" w14:textId="77777777" w:rsidR="008C208D" w:rsidRPr="00185A3B" w:rsidRDefault="008C208D">
                                  <w:pPr>
                                    <w:jc w:val="both"/>
                                    <w:rPr>
                                      <w:rFonts w:ascii="Times New Roman" w:eastAsia="Arial Unicode MS" w:hAnsi="Times New Roman" w:cs="Times New Roman"/>
                                      <w:sz w:val="20"/>
                                      <w:szCs w:val="20"/>
                                    </w:rPr>
                                  </w:pPr>
                                  <w:r w:rsidRPr="00185A3B">
                                    <w:rPr>
                                      <w:rFonts w:ascii="Times New Roman" w:hAnsi="Times New Roman" w:cs="Times New Roman"/>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14:paraId="4F218A16" w14:textId="77777777" w:rsidR="008C208D" w:rsidRPr="00185A3B" w:rsidRDefault="008C208D">
                                  <w:pPr>
                                    <w:jc w:val="both"/>
                                    <w:rPr>
                                      <w:rFonts w:ascii="Times New Roman" w:eastAsia="Arial Unicode MS" w:hAnsi="Times New Roman" w:cs="Times New Roman"/>
                                      <w:sz w:val="20"/>
                                      <w:szCs w:val="20"/>
                                    </w:rPr>
                                  </w:pPr>
                                  <w:r w:rsidRPr="00185A3B">
                                    <w:rPr>
                                      <w:rFonts w:ascii="Times New Roman" w:hAnsi="Times New Roman" w:cs="Times New Roman"/>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14:paraId="54BB3CD1" w14:textId="77777777" w:rsidR="008C208D" w:rsidRPr="00185A3B" w:rsidRDefault="008C208D">
                                  <w:pPr>
                                    <w:jc w:val="both"/>
                                    <w:rPr>
                                      <w:rFonts w:ascii="Times New Roman" w:eastAsia="Arial Unicode MS" w:hAnsi="Times New Roman" w:cs="Times New Roman"/>
                                      <w:sz w:val="20"/>
                                      <w:szCs w:val="20"/>
                                    </w:rPr>
                                  </w:pPr>
                                  <w:r w:rsidRPr="00185A3B">
                                    <w:rPr>
                                      <w:rFonts w:ascii="Times New Roman" w:hAnsi="Times New Roman" w:cs="Times New Roman"/>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14:paraId="2E18FB10" w14:textId="77777777" w:rsidR="008C208D" w:rsidRPr="00185A3B" w:rsidRDefault="008C208D">
                                  <w:pPr>
                                    <w:jc w:val="both"/>
                                    <w:rPr>
                                      <w:rFonts w:ascii="Times New Roman" w:eastAsia="Arial Unicode MS" w:hAnsi="Times New Roman" w:cs="Times New Roman"/>
                                      <w:sz w:val="20"/>
                                      <w:szCs w:val="20"/>
                                    </w:rPr>
                                  </w:pPr>
                                  <w:r w:rsidRPr="00185A3B">
                                    <w:rPr>
                                      <w:rFonts w:ascii="Times New Roman" w:hAnsi="Times New Roman" w:cs="Times New Roman"/>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14:paraId="0F646630" w14:textId="77777777" w:rsidR="008C208D" w:rsidRPr="00185A3B" w:rsidRDefault="008C208D">
                                  <w:pPr>
                                    <w:jc w:val="both"/>
                                    <w:rPr>
                                      <w:rFonts w:ascii="Times New Roman" w:eastAsia="Arial Unicode MS" w:hAnsi="Times New Roman" w:cs="Times New Roman"/>
                                      <w:sz w:val="20"/>
                                      <w:szCs w:val="20"/>
                                    </w:rPr>
                                  </w:pPr>
                                  <w:r w:rsidRPr="00185A3B">
                                    <w:rPr>
                                      <w:rFonts w:ascii="Times New Roman" w:hAnsi="Times New Roman" w:cs="Times New Roman"/>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14:paraId="19B0FCF5" w14:textId="77777777" w:rsidR="008C208D" w:rsidRPr="00185A3B" w:rsidRDefault="008C208D">
                                  <w:pPr>
                                    <w:jc w:val="both"/>
                                    <w:rPr>
                                      <w:rFonts w:ascii="Times New Roman" w:eastAsia="Arial Unicode MS" w:hAnsi="Times New Roman" w:cs="Times New Roman"/>
                                      <w:sz w:val="20"/>
                                      <w:szCs w:val="20"/>
                                    </w:rPr>
                                  </w:pPr>
                                  <w:r w:rsidRPr="00185A3B">
                                    <w:rPr>
                                      <w:rFonts w:ascii="Times New Roman" w:hAnsi="Times New Roman" w:cs="Times New Roman"/>
                                      <w:sz w:val="20"/>
                                      <w:szCs w:val="20"/>
                                    </w:rPr>
                                    <w:t> </w:t>
                                  </w:r>
                                </w:p>
                              </w:tc>
                              <w:tc>
                                <w:tcPr>
                                  <w:tcW w:w="436" w:type="dxa"/>
                                  <w:tcBorders>
                                    <w:top w:val="nil"/>
                                    <w:left w:val="nil"/>
                                    <w:bottom w:val="single" w:sz="4" w:space="0" w:color="auto"/>
                                    <w:right w:val="nil"/>
                                  </w:tcBorders>
                                  <w:shd w:val="clear" w:color="auto" w:fill="FFFFFF" w:themeFill="background1"/>
                                </w:tcPr>
                                <w:p w14:paraId="35E4FB5A" w14:textId="77777777" w:rsidR="008C208D" w:rsidRPr="00185A3B" w:rsidRDefault="008C208D">
                                  <w:pPr>
                                    <w:jc w:val="both"/>
                                    <w:rPr>
                                      <w:rFonts w:ascii="Times New Roman" w:eastAsia="Arial Unicode MS" w:hAnsi="Times New Roman" w:cs="Times New Roman"/>
                                      <w:sz w:val="20"/>
                                      <w:szCs w:val="20"/>
                                    </w:rPr>
                                  </w:pPr>
                                  <w:r w:rsidRPr="00185A3B">
                                    <w:rPr>
                                      <w:rFonts w:ascii="Times New Roman" w:hAnsi="Times New Roman" w:cs="Times New Roman"/>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14:paraId="2C8B75F3" w14:textId="77777777" w:rsidR="008C208D" w:rsidRPr="00185A3B" w:rsidRDefault="008C208D">
                                  <w:pPr>
                                    <w:jc w:val="both"/>
                                    <w:rPr>
                                      <w:rFonts w:ascii="Times New Roman" w:eastAsia="Arial Unicode MS" w:hAnsi="Times New Roman" w:cs="Times New Roman"/>
                                      <w:sz w:val="20"/>
                                      <w:szCs w:val="20"/>
                                    </w:rPr>
                                  </w:pPr>
                                  <w:r w:rsidRPr="00185A3B">
                                    <w:rPr>
                                      <w:rFonts w:ascii="Times New Roman" w:hAnsi="Times New Roman" w:cs="Times New Roman"/>
                                      <w:sz w:val="20"/>
                                      <w:szCs w:val="20"/>
                                    </w:rPr>
                                    <w:t> </w:t>
                                  </w:r>
                                </w:p>
                              </w:tc>
                              <w:tc>
                                <w:tcPr>
                                  <w:tcW w:w="436" w:type="dxa"/>
                                  <w:tcBorders>
                                    <w:top w:val="nil"/>
                                    <w:left w:val="nil"/>
                                    <w:bottom w:val="nil"/>
                                    <w:right w:val="nil"/>
                                  </w:tcBorders>
                                </w:tcPr>
                                <w:p w14:paraId="7D38C556" w14:textId="77777777" w:rsidR="008C208D" w:rsidRPr="00185A3B" w:rsidRDefault="008C208D">
                                  <w:pPr>
                                    <w:jc w:val="both"/>
                                    <w:rPr>
                                      <w:rFonts w:ascii="Times New Roman" w:eastAsia="Arial Unicode MS" w:hAnsi="Times New Roman" w:cs="Times New Roman"/>
                                      <w:sz w:val="20"/>
                                      <w:szCs w:val="20"/>
                                    </w:rPr>
                                  </w:pPr>
                                </w:p>
                              </w:tc>
                              <w:tc>
                                <w:tcPr>
                                  <w:tcW w:w="158" w:type="dxa"/>
                                  <w:tcBorders>
                                    <w:top w:val="nil"/>
                                    <w:left w:val="nil"/>
                                    <w:bottom w:val="nil"/>
                                    <w:right w:val="nil"/>
                                  </w:tcBorders>
                                </w:tcPr>
                                <w:p w14:paraId="05F78130" w14:textId="77777777" w:rsidR="008C208D" w:rsidRPr="00185A3B" w:rsidRDefault="008C208D">
                                  <w:pPr>
                                    <w:jc w:val="both"/>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0323B52E" w14:textId="77777777" w:rsidR="008C208D" w:rsidRPr="00185A3B" w:rsidRDefault="008C208D">
                                  <w:pP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0BEA55AB" w14:textId="77777777" w:rsidR="008C208D" w:rsidRPr="00185A3B" w:rsidRDefault="008C208D">
                                  <w:pP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37E53E31" w14:textId="77777777" w:rsidR="008C208D" w:rsidRPr="00185A3B" w:rsidRDefault="008C208D">
                                  <w:pP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708FA9B1" w14:textId="77777777" w:rsidR="008C208D" w:rsidRPr="00185A3B" w:rsidRDefault="008C208D">
                                  <w:pPr>
                                    <w:rPr>
                                      <w:rFonts w:ascii="Times New Roman" w:eastAsia="Arial Unicode MS" w:hAnsi="Times New Roman" w:cs="Times New Roman"/>
                                      <w:sz w:val="20"/>
                                      <w:szCs w:val="20"/>
                                    </w:rPr>
                                  </w:pPr>
                                </w:p>
                              </w:tc>
                              <w:tc>
                                <w:tcPr>
                                  <w:tcW w:w="178" w:type="dxa"/>
                                  <w:tcBorders>
                                    <w:top w:val="nil"/>
                                    <w:left w:val="nil"/>
                                    <w:bottom w:val="nil"/>
                                    <w:right w:val="nil"/>
                                  </w:tcBorders>
                                  <w:noWrap/>
                                  <w:vAlign w:val="bottom"/>
                                </w:tcPr>
                                <w:p w14:paraId="526DDC4B" w14:textId="77777777" w:rsidR="008C208D" w:rsidRPr="00185A3B" w:rsidRDefault="008C208D">
                                  <w:pPr>
                                    <w:rPr>
                                      <w:rFonts w:ascii="Times New Roman" w:eastAsia="Arial Unicode MS" w:hAnsi="Times New Roman" w:cs="Times New Roman"/>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14:paraId="5BA8FFC9" w14:textId="77777777" w:rsidR="008C208D" w:rsidRPr="00185A3B" w:rsidRDefault="008C208D">
                                  <w:pPr>
                                    <w:rPr>
                                      <w:rFonts w:ascii="Times New Roman" w:eastAsia="Arial Unicode MS" w:hAnsi="Times New Roman" w:cs="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7D69BA5A" w14:textId="77777777" w:rsidR="008C208D" w:rsidRPr="00185A3B" w:rsidRDefault="008C208D">
                                  <w:pPr>
                                    <w:rPr>
                                      <w:rFonts w:ascii="Times New Roman" w:eastAsia="Arial Unicode MS" w:hAnsi="Times New Roman" w:cs="Times New Roman"/>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14:paraId="5C1F03F5" w14:textId="77777777" w:rsidR="008C208D" w:rsidRPr="00185A3B" w:rsidRDefault="008C208D">
                                  <w:pPr>
                                    <w:rPr>
                                      <w:rFonts w:ascii="Times New Roman" w:eastAsia="Arial Unicode MS" w:hAnsi="Times New Roman" w:cs="Times New Roman"/>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14:paraId="2CE7B22F" w14:textId="77777777" w:rsidR="008C208D" w:rsidRPr="00185A3B" w:rsidRDefault="008C208D">
                                  <w:pPr>
                                    <w:rPr>
                                      <w:rFonts w:ascii="Times New Roman" w:eastAsia="Arial Unicode MS" w:hAnsi="Times New Roman" w:cs="Times New Roman"/>
                                      <w:sz w:val="20"/>
                                      <w:szCs w:val="20"/>
                                    </w:rPr>
                                  </w:pPr>
                                </w:p>
                              </w:tc>
                            </w:tr>
                          </w:tbl>
                          <w:p w14:paraId="02BEE262" w14:textId="77777777" w:rsidR="008C208D" w:rsidRPr="00185A3B" w:rsidRDefault="008C208D" w:rsidP="005444EE">
                            <w:pPr>
                              <w:jc w:val="both"/>
                              <w:rPr>
                                <w:rFonts w:ascii="Times New Roman" w:hAnsi="Times New Roman" w:cs="Times New Roman"/>
                                <w:i/>
                              </w:rPr>
                            </w:pPr>
                          </w:p>
                          <w:p w14:paraId="6FFF7ECC" w14:textId="77777777" w:rsidR="008C208D" w:rsidRDefault="008C208D" w:rsidP="005444EE">
                            <w:pPr>
                              <w:jc w:val="both"/>
                              <w:rPr>
                                <w:i/>
                                <w:lang w:val="en-US"/>
                              </w:rPr>
                            </w:pPr>
                          </w:p>
                          <w:p w14:paraId="37B056F7" w14:textId="77777777" w:rsidR="008C208D" w:rsidRDefault="008C208D" w:rsidP="005444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30977" id="Прямоугольник 232" o:spid="_x0000_s1028" style="position:absolute;left:0;text-align:left;margin-left:-2.35pt;margin-top:11pt;width:480.6pt;height:176.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" fillcolor="silver">
                <o:lock v:ext="edit" aspectratio="t"/>
                <v:textbo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5"/>
                        <w:gridCol w:w="435"/>
                        <w:gridCol w:w="436"/>
                        <w:gridCol w:w="433"/>
                        <w:gridCol w:w="435"/>
                        <w:gridCol w:w="435"/>
                        <w:gridCol w:w="435"/>
                        <w:gridCol w:w="157"/>
                        <w:gridCol w:w="436"/>
                        <w:gridCol w:w="435"/>
                        <w:gridCol w:w="435"/>
                        <w:gridCol w:w="436"/>
                        <w:gridCol w:w="194"/>
                        <w:gridCol w:w="437"/>
                        <w:gridCol w:w="435"/>
                        <w:gridCol w:w="435"/>
                        <w:gridCol w:w="435"/>
                        <w:gridCol w:w="6"/>
                      </w:tblGrid>
                      <w:tr w:rsidR="008C208D" w:rsidRPr="00185A3B" w14:paraId="0AD2E67D" w14:textId="77777777" w:rsidTr="00901038">
                        <w:trPr>
                          <w:gridAfter w:val="1"/>
                          <w:wAfter w:w="6" w:type="dxa"/>
                          <w:cantSplit/>
                          <w:trHeight w:val="268"/>
                        </w:trPr>
                        <w:tc>
                          <w:tcPr>
                            <w:tcW w:w="875" w:type="dxa"/>
                            <w:gridSpan w:val="2"/>
                            <w:vMerge w:val="restart"/>
                            <w:tcBorders>
                              <w:top w:val="nil"/>
                              <w:left w:val="nil"/>
                              <w:bottom w:val="single" w:sz="4" w:space="0" w:color="000000"/>
                              <w:right w:val="nil"/>
                            </w:tcBorders>
                          </w:tcPr>
                          <w:p w14:paraId="27A8CC05" w14:textId="77777777" w:rsidR="008C208D" w:rsidRPr="00185A3B" w:rsidRDefault="008C208D">
                            <w:pPr>
                              <w:jc w:val="center"/>
                              <w:rPr>
                                <w:rFonts w:ascii="Times New Roman" w:eastAsia="Arial Unicode MS" w:hAnsi="Times New Roman" w:cs="Times New Roman"/>
                              </w:rPr>
                            </w:pPr>
                            <w:r w:rsidRPr="00185A3B">
                              <w:rPr>
                                <w:rFonts w:ascii="Times New Roman" w:eastAsia="Arial Unicode MS" w:hAnsi="Times New Roman" w:cs="Times New Roman"/>
                              </w:rPr>
                              <w:t>Код региона</w:t>
                            </w:r>
                          </w:p>
                        </w:tc>
                        <w:tc>
                          <w:tcPr>
                            <w:tcW w:w="220" w:type="dxa"/>
                            <w:vMerge w:val="restart"/>
                            <w:tcBorders>
                              <w:top w:val="nil"/>
                              <w:left w:val="nil"/>
                              <w:bottom w:val="nil"/>
                              <w:right w:val="nil"/>
                            </w:tcBorders>
                          </w:tcPr>
                          <w:p w14:paraId="11A7A52D" w14:textId="77777777" w:rsidR="008C208D" w:rsidRPr="00185A3B" w:rsidRDefault="008C208D">
                            <w:pPr>
                              <w:jc w:val="both"/>
                              <w:rPr>
                                <w:rFonts w:ascii="Times New Roman" w:eastAsia="Arial Unicode MS" w:hAnsi="Times New Roman" w:cs="Times New Roman"/>
                                <w:sz w:val="20"/>
                                <w:szCs w:val="20"/>
                              </w:rPr>
                            </w:pPr>
                          </w:p>
                        </w:tc>
                        <w:tc>
                          <w:tcPr>
                            <w:tcW w:w="2615" w:type="dxa"/>
                            <w:gridSpan w:val="6"/>
                            <w:vMerge w:val="restart"/>
                            <w:tcBorders>
                              <w:top w:val="nil"/>
                              <w:left w:val="nil"/>
                              <w:bottom w:val="single" w:sz="4" w:space="0" w:color="000000"/>
                              <w:right w:val="nil"/>
                            </w:tcBorders>
                          </w:tcPr>
                          <w:p w14:paraId="67785C27" w14:textId="77777777" w:rsidR="008C208D" w:rsidRPr="00185A3B" w:rsidRDefault="008C208D" w:rsidP="00901038">
                            <w:pPr>
                              <w:jc w:val="center"/>
                              <w:rPr>
                                <w:rFonts w:ascii="Times New Roman" w:hAnsi="Times New Roman" w:cs="Times New Roman"/>
                              </w:rPr>
                            </w:pPr>
                            <w:r w:rsidRPr="00185A3B">
                              <w:rPr>
                                <w:rFonts w:ascii="Times New Roman" w:hAnsi="Times New Roman" w:cs="Times New Roman"/>
                                <w:sz w:val="20"/>
                                <w:szCs w:val="20"/>
                              </w:rPr>
                              <w:t>Код образовательной организации</w:t>
                            </w:r>
                          </w:p>
                        </w:tc>
                        <w:tc>
                          <w:tcPr>
                            <w:tcW w:w="435" w:type="dxa"/>
                            <w:vMerge w:val="restart"/>
                            <w:tcBorders>
                              <w:top w:val="nil"/>
                              <w:left w:val="nil"/>
                              <w:bottom w:val="nil"/>
                              <w:right w:val="nil"/>
                            </w:tcBorders>
                          </w:tcPr>
                          <w:p w14:paraId="0F7435D6" w14:textId="77777777" w:rsidR="008C208D" w:rsidRPr="00185A3B" w:rsidRDefault="008C208D">
                            <w:pPr>
                              <w:jc w:val="both"/>
                              <w:rPr>
                                <w:rFonts w:ascii="Times New Roman" w:eastAsia="Arial Unicode MS" w:hAnsi="Times New Roman" w:cs="Times New Roman"/>
                                <w:sz w:val="20"/>
                                <w:szCs w:val="20"/>
                              </w:rPr>
                            </w:pPr>
                          </w:p>
                        </w:tc>
                        <w:tc>
                          <w:tcPr>
                            <w:tcW w:w="1307" w:type="dxa"/>
                            <w:gridSpan w:val="3"/>
                            <w:vMerge w:val="restart"/>
                            <w:tcBorders>
                              <w:top w:val="nil"/>
                              <w:left w:val="nil"/>
                              <w:bottom w:val="single" w:sz="4" w:space="0" w:color="000000"/>
                              <w:right w:val="nil"/>
                            </w:tcBorders>
                          </w:tcPr>
                          <w:p w14:paraId="78421B45" w14:textId="77777777" w:rsidR="008C208D" w:rsidRPr="00185A3B" w:rsidRDefault="008C208D" w:rsidP="00901038">
                            <w:pPr>
                              <w:jc w:val="center"/>
                              <w:rPr>
                                <w:rFonts w:ascii="Times New Roman" w:hAnsi="Times New Roman" w:cs="Times New Roman"/>
                              </w:rPr>
                            </w:pPr>
                            <w:r w:rsidRPr="00185A3B">
                              <w:rPr>
                                <w:rFonts w:ascii="Times New Roman" w:hAnsi="Times New Roman" w:cs="Times New Roman"/>
                              </w:rPr>
                              <w:t>Класс</w:t>
                            </w:r>
                          </w:p>
                          <w:p w14:paraId="1B1D1FAD" w14:textId="77777777" w:rsidR="008C208D" w:rsidRPr="00185A3B" w:rsidRDefault="008C208D" w:rsidP="00901038">
                            <w:pPr>
                              <w:jc w:val="center"/>
                              <w:rPr>
                                <w:rFonts w:ascii="Times New Roman" w:eastAsia="Arial Unicode MS" w:hAnsi="Times New Roman" w:cs="Times New Roman"/>
                              </w:rPr>
                            </w:pPr>
                            <w:r w:rsidRPr="00185A3B">
                              <w:rPr>
                                <w:rFonts w:ascii="Times New Roman" w:hAnsi="Times New Roman" w:cs="Times New Roman"/>
                              </w:rPr>
                              <w:t>Номер Буква</w:t>
                            </w:r>
                          </w:p>
                        </w:tc>
                        <w:tc>
                          <w:tcPr>
                            <w:tcW w:w="158" w:type="dxa"/>
                            <w:vMerge w:val="restart"/>
                            <w:tcBorders>
                              <w:top w:val="nil"/>
                              <w:left w:val="nil"/>
                              <w:bottom w:val="nil"/>
                              <w:right w:val="nil"/>
                            </w:tcBorders>
                            <w:tcMar>
                              <w:top w:w="0" w:type="dxa"/>
                              <w:left w:w="15" w:type="dxa"/>
                              <w:bottom w:w="0" w:type="dxa"/>
                              <w:right w:w="15" w:type="dxa"/>
                            </w:tcMar>
                          </w:tcPr>
                          <w:p w14:paraId="47550232" w14:textId="77777777" w:rsidR="008C208D" w:rsidRPr="00185A3B" w:rsidRDefault="008C208D">
                            <w:pPr>
                              <w:jc w:val="both"/>
                              <w:rPr>
                                <w:rFonts w:ascii="Times New Roman" w:eastAsia="Arial Unicode MS" w:hAnsi="Times New Roman" w:cs="Times New Roman"/>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14:paraId="2342038B" w14:textId="3992315E" w:rsidR="008C208D" w:rsidRPr="00185A3B" w:rsidRDefault="008C208D" w:rsidP="00872F3B">
                            <w:pPr>
                              <w:jc w:val="center"/>
                              <w:rPr>
                                <w:rFonts w:ascii="Times New Roman" w:eastAsia="Arial Unicode MS" w:hAnsi="Times New Roman" w:cs="Times New Roman"/>
                              </w:rPr>
                            </w:pPr>
                            <w:r w:rsidRPr="00185A3B">
                              <w:rPr>
                                <w:rFonts w:ascii="Times New Roman" w:eastAsia="Arial Unicode MS" w:hAnsi="Times New Roman" w:cs="Times New Roman"/>
                              </w:rPr>
                              <w:t>Код ППЭ</w:t>
                            </w:r>
                          </w:p>
                        </w:tc>
                        <w:tc>
                          <w:tcPr>
                            <w:tcW w:w="178" w:type="dxa"/>
                            <w:tcBorders>
                              <w:top w:val="nil"/>
                              <w:left w:val="nil"/>
                              <w:bottom w:val="nil"/>
                              <w:right w:val="nil"/>
                            </w:tcBorders>
                            <w:tcMar>
                              <w:top w:w="15" w:type="dxa"/>
                              <w:left w:w="15" w:type="dxa"/>
                              <w:bottom w:w="0" w:type="dxa"/>
                              <w:right w:w="15" w:type="dxa"/>
                            </w:tcMar>
                          </w:tcPr>
                          <w:p w14:paraId="368EBAFF" w14:textId="77777777" w:rsidR="008C208D" w:rsidRPr="00185A3B" w:rsidRDefault="008C208D">
                            <w:pPr>
                              <w:jc w:val="center"/>
                              <w:rPr>
                                <w:rFonts w:ascii="Times New Roman" w:eastAsia="Arial Unicode MS" w:hAnsi="Times New Roman" w:cs="Times New Roman"/>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14:paraId="1CA897C3" w14:textId="77777777" w:rsidR="008C208D" w:rsidRPr="00185A3B" w:rsidRDefault="008C208D">
                            <w:pPr>
                              <w:jc w:val="center"/>
                              <w:rPr>
                                <w:rFonts w:ascii="Times New Roman" w:eastAsia="Arial Unicode MS" w:hAnsi="Times New Roman" w:cs="Times New Roman"/>
                              </w:rPr>
                            </w:pPr>
                            <w:r w:rsidRPr="00185A3B">
                              <w:rPr>
                                <w:rFonts w:ascii="Times New Roman" w:hAnsi="Times New Roman" w:cs="Times New Roman"/>
                              </w:rPr>
                              <w:t>Номер аудитории</w:t>
                            </w:r>
                          </w:p>
                        </w:tc>
                      </w:tr>
                      <w:tr w:rsidR="008C208D" w:rsidRPr="00185A3B" w14:paraId="52D1909D" w14:textId="77777777" w:rsidTr="00901038">
                        <w:trPr>
                          <w:gridAfter w:val="1"/>
                          <w:wAfter w:w="6" w:type="dxa"/>
                          <w:cantSplit/>
                          <w:trHeight w:val="347"/>
                        </w:trPr>
                        <w:tc>
                          <w:tcPr>
                            <w:tcW w:w="0" w:type="auto"/>
                            <w:gridSpan w:val="2"/>
                            <w:vMerge/>
                            <w:tcBorders>
                              <w:top w:val="nil"/>
                              <w:left w:val="nil"/>
                              <w:bottom w:val="single" w:sz="4" w:space="0" w:color="000000"/>
                              <w:right w:val="nil"/>
                            </w:tcBorders>
                            <w:vAlign w:val="center"/>
                          </w:tcPr>
                          <w:p w14:paraId="57E10A4C" w14:textId="77777777" w:rsidR="008C208D" w:rsidRPr="00185A3B" w:rsidRDefault="008C208D">
                            <w:pPr>
                              <w:rPr>
                                <w:rFonts w:ascii="Times New Roman" w:eastAsia="Arial Unicode MS" w:hAnsi="Times New Roman" w:cs="Times New Roman"/>
                              </w:rPr>
                            </w:pPr>
                          </w:p>
                        </w:tc>
                        <w:tc>
                          <w:tcPr>
                            <w:tcW w:w="220" w:type="dxa"/>
                            <w:vMerge/>
                            <w:tcBorders>
                              <w:top w:val="nil"/>
                              <w:left w:val="nil"/>
                              <w:bottom w:val="nil"/>
                              <w:right w:val="nil"/>
                            </w:tcBorders>
                            <w:vAlign w:val="center"/>
                          </w:tcPr>
                          <w:p w14:paraId="6F54EAFC" w14:textId="77777777" w:rsidR="008C208D" w:rsidRPr="00185A3B" w:rsidRDefault="008C208D">
                            <w:pPr>
                              <w:rPr>
                                <w:rFonts w:ascii="Times New Roman" w:eastAsia="Arial Unicode MS" w:hAnsi="Times New Roman" w:cs="Times New Roman"/>
                                <w:sz w:val="20"/>
                                <w:szCs w:val="20"/>
                              </w:rPr>
                            </w:pPr>
                          </w:p>
                        </w:tc>
                        <w:tc>
                          <w:tcPr>
                            <w:tcW w:w="0" w:type="auto"/>
                            <w:gridSpan w:val="6"/>
                            <w:vMerge/>
                            <w:tcBorders>
                              <w:top w:val="nil"/>
                              <w:left w:val="nil"/>
                              <w:bottom w:val="single" w:sz="4" w:space="0" w:color="auto"/>
                              <w:right w:val="nil"/>
                            </w:tcBorders>
                            <w:vAlign w:val="center"/>
                          </w:tcPr>
                          <w:p w14:paraId="27C7BC89" w14:textId="77777777" w:rsidR="008C208D" w:rsidRPr="00185A3B" w:rsidRDefault="008C208D">
                            <w:pPr>
                              <w:rPr>
                                <w:rFonts w:ascii="Times New Roman" w:eastAsia="Arial Unicode MS" w:hAnsi="Times New Roman" w:cs="Times New Roman"/>
                                <w:sz w:val="20"/>
                                <w:szCs w:val="20"/>
                              </w:rPr>
                            </w:pPr>
                          </w:p>
                        </w:tc>
                        <w:tc>
                          <w:tcPr>
                            <w:tcW w:w="0" w:type="auto"/>
                            <w:vMerge/>
                            <w:tcBorders>
                              <w:top w:val="nil"/>
                              <w:left w:val="nil"/>
                              <w:bottom w:val="nil"/>
                              <w:right w:val="nil"/>
                            </w:tcBorders>
                            <w:vAlign w:val="center"/>
                          </w:tcPr>
                          <w:p w14:paraId="34989854" w14:textId="77777777" w:rsidR="008C208D" w:rsidRPr="00185A3B" w:rsidRDefault="008C208D">
                            <w:pPr>
                              <w:rPr>
                                <w:rFonts w:ascii="Times New Roman" w:eastAsia="Arial Unicode MS" w:hAnsi="Times New Roman" w:cs="Times New Roman"/>
                                <w:sz w:val="20"/>
                                <w:szCs w:val="20"/>
                              </w:rPr>
                            </w:pPr>
                          </w:p>
                        </w:tc>
                        <w:tc>
                          <w:tcPr>
                            <w:tcW w:w="0" w:type="auto"/>
                            <w:gridSpan w:val="3"/>
                            <w:vMerge/>
                            <w:tcBorders>
                              <w:top w:val="nil"/>
                              <w:left w:val="nil"/>
                              <w:bottom w:val="single" w:sz="4" w:space="0" w:color="auto"/>
                              <w:right w:val="nil"/>
                            </w:tcBorders>
                            <w:vAlign w:val="center"/>
                          </w:tcPr>
                          <w:p w14:paraId="5D18B012" w14:textId="77777777" w:rsidR="008C208D" w:rsidRPr="00185A3B" w:rsidRDefault="008C208D">
                            <w:pPr>
                              <w:rPr>
                                <w:rFonts w:ascii="Times New Roman" w:eastAsia="Arial Unicode MS" w:hAnsi="Times New Roman" w:cs="Times New Roman"/>
                              </w:rPr>
                            </w:pPr>
                          </w:p>
                        </w:tc>
                        <w:tc>
                          <w:tcPr>
                            <w:tcW w:w="158" w:type="dxa"/>
                            <w:vMerge/>
                            <w:tcBorders>
                              <w:top w:val="nil"/>
                              <w:left w:val="nil"/>
                              <w:bottom w:val="nil"/>
                              <w:right w:val="nil"/>
                            </w:tcBorders>
                            <w:vAlign w:val="center"/>
                          </w:tcPr>
                          <w:p w14:paraId="17278F6A" w14:textId="77777777" w:rsidR="008C208D" w:rsidRPr="00185A3B" w:rsidRDefault="008C208D">
                            <w:pPr>
                              <w:rPr>
                                <w:rFonts w:ascii="Times New Roman" w:eastAsia="Arial Unicode MS" w:hAnsi="Times New Roman" w:cs="Times New Roman"/>
                                <w:sz w:val="20"/>
                                <w:szCs w:val="20"/>
                              </w:rPr>
                            </w:pPr>
                          </w:p>
                        </w:tc>
                        <w:tc>
                          <w:tcPr>
                            <w:tcW w:w="0" w:type="auto"/>
                            <w:gridSpan w:val="4"/>
                            <w:vMerge/>
                            <w:tcBorders>
                              <w:top w:val="nil"/>
                              <w:left w:val="nil"/>
                              <w:bottom w:val="single" w:sz="4" w:space="0" w:color="000000"/>
                              <w:right w:val="nil"/>
                            </w:tcBorders>
                            <w:vAlign w:val="center"/>
                          </w:tcPr>
                          <w:p w14:paraId="63B5860F" w14:textId="77777777" w:rsidR="008C208D" w:rsidRPr="00185A3B" w:rsidRDefault="008C208D">
                            <w:pPr>
                              <w:rPr>
                                <w:rFonts w:ascii="Times New Roman" w:eastAsia="Arial Unicode MS" w:hAnsi="Times New Roman" w:cs="Times New Roman"/>
                              </w:rPr>
                            </w:pPr>
                          </w:p>
                        </w:tc>
                        <w:tc>
                          <w:tcPr>
                            <w:tcW w:w="178" w:type="dxa"/>
                            <w:tcBorders>
                              <w:top w:val="nil"/>
                              <w:left w:val="nil"/>
                              <w:bottom w:val="nil"/>
                              <w:right w:val="nil"/>
                            </w:tcBorders>
                            <w:tcMar>
                              <w:top w:w="15" w:type="dxa"/>
                              <w:left w:w="15" w:type="dxa"/>
                              <w:bottom w:w="0" w:type="dxa"/>
                              <w:right w:w="15" w:type="dxa"/>
                            </w:tcMar>
                          </w:tcPr>
                          <w:p w14:paraId="45E4E243" w14:textId="77777777" w:rsidR="008C208D" w:rsidRPr="00185A3B" w:rsidRDefault="008C208D">
                            <w:pPr>
                              <w:jc w:val="center"/>
                              <w:rPr>
                                <w:rFonts w:ascii="Times New Roman" w:eastAsia="Arial Unicode MS" w:hAnsi="Times New Roman" w:cs="Times New Roman"/>
                                <w:sz w:val="20"/>
                                <w:szCs w:val="20"/>
                              </w:rPr>
                            </w:pPr>
                          </w:p>
                        </w:tc>
                        <w:tc>
                          <w:tcPr>
                            <w:tcW w:w="0" w:type="auto"/>
                            <w:gridSpan w:val="4"/>
                            <w:vMerge/>
                            <w:tcBorders>
                              <w:top w:val="nil"/>
                              <w:left w:val="nil"/>
                              <w:bottom w:val="single" w:sz="4" w:space="0" w:color="auto"/>
                              <w:right w:val="nil"/>
                            </w:tcBorders>
                            <w:vAlign w:val="center"/>
                          </w:tcPr>
                          <w:p w14:paraId="78C904FF" w14:textId="77777777" w:rsidR="008C208D" w:rsidRPr="00185A3B" w:rsidRDefault="008C208D">
                            <w:pPr>
                              <w:rPr>
                                <w:rFonts w:ascii="Times New Roman" w:eastAsia="Arial Unicode MS" w:hAnsi="Times New Roman" w:cs="Times New Roman"/>
                              </w:rPr>
                            </w:pPr>
                          </w:p>
                        </w:tc>
                      </w:tr>
                      <w:tr w:rsidR="008C208D" w:rsidRPr="00185A3B" w14:paraId="18387166" w14:textId="77777777" w:rsidTr="00901038">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14:paraId="4CA5B91E" w14:textId="77777777" w:rsidR="008C208D" w:rsidRPr="00185A3B" w:rsidRDefault="008C208D">
                            <w:pPr>
                              <w:jc w:val="both"/>
                              <w:rPr>
                                <w:rFonts w:ascii="Times New Roman" w:eastAsia="Arial Unicode MS" w:hAnsi="Times New Roman" w:cs="Times New Roman"/>
                              </w:rPr>
                            </w:pPr>
                            <w:r w:rsidRPr="00185A3B">
                              <w:rPr>
                                <w:rFonts w:ascii="Times New Roman" w:hAnsi="Times New Roman" w:cs="Times New Roman"/>
                              </w:rPr>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0CBB84D3" w14:textId="77777777" w:rsidR="008C208D" w:rsidRPr="00185A3B" w:rsidRDefault="008C208D">
                            <w:pPr>
                              <w:jc w:val="both"/>
                              <w:rPr>
                                <w:rFonts w:ascii="Times New Roman" w:eastAsia="Arial Unicode MS" w:hAnsi="Times New Roman" w:cs="Times New Roman"/>
                              </w:rPr>
                            </w:pPr>
                            <w:r w:rsidRPr="00185A3B">
                              <w:rPr>
                                <w:rFonts w:ascii="Times New Roman" w:hAnsi="Times New Roman" w:cs="Times New Roman"/>
                              </w:rPr>
                              <w:t> </w:t>
                            </w:r>
                          </w:p>
                        </w:tc>
                        <w:tc>
                          <w:tcPr>
                            <w:tcW w:w="220" w:type="dxa"/>
                            <w:tcBorders>
                              <w:top w:val="nil"/>
                              <w:left w:val="nil"/>
                              <w:bottom w:val="nil"/>
                              <w:right w:val="nil"/>
                            </w:tcBorders>
                            <w:tcMar>
                              <w:top w:w="0" w:type="dxa"/>
                              <w:left w:w="15" w:type="dxa"/>
                              <w:bottom w:w="0" w:type="dxa"/>
                              <w:right w:w="15" w:type="dxa"/>
                            </w:tcMar>
                          </w:tcPr>
                          <w:p w14:paraId="10E34CBA" w14:textId="77777777" w:rsidR="008C208D" w:rsidRPr="00185A3B" w:rsidRDefault="008C208D">
                            <w:pPr>
                              <w:jc w:val="both"/>
                              <w:rPr>
                                <w:rFonts w:ascii="Times New Roman" w:eastAsia="Arial Unicode MS" w:hAnsi="Times New Roman" w:cs="Times New Roman"/>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7B032647" w14:textId="77777777" w:rsidR="008C208D" w:rsidRPr="00185A3B" w:rsidRDefault="008C208D">
                            <w:pPr>
                              <w:jc w:val="both"/>
                              <w:rPr>
                                <w:rFonts w:ascii="Times New Roman" w:eastAsia="Arial Unicode MS" w:hAnsi="Times New Roman" w:cs="Times New Roman"/>
                                <w:sz w:val="20"/>
                                <w:szCs w:val="20"/>
                              </w:rPr>
                            </w:pPr>
                            <w:r w:rsidRPr="00185A3B">
                              <w:rPr>
                                <w:rFonts w:ascii="Times New Roman" w:hAnsi="Times New Roman" w:cs="Times New Roman"/>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42E0602A" w14:textId="77777777" w:rsidR="008C208D" w:rsidRPr="00185A3B" w:rsidRDefault="008C208D">
                            <w:pPr>
                              <w:jc w:val="both"/>
                              <w:rPr>
                                <w:rFonts w:ascii="Times New Roman" w:eastAsia="Arial Unicode MS" w:hAnsi="Times New Roman" w:cs="Times New Roman"/>
                                <w:sz w:val="20"/>
                                <w:szCs w:val="20"/>
                              </w:rPr>
                            </w:pPr>
                            <w:r w:rsidRPr="00185A3B">
                              <w:rPr>
                                <w:rFonts w:ascii="Times New Roman" w:hAnsi="Times New Roman" w:cs="Times New Roman"/>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34D5F42A" w14:textId="77777777" w:rsidR="008C208D" w:rsidRPr="00185A3B" w:rsidRDefault="008C208D">
                            <w:pPr>
                              <w:jc w:val="both"/>
                              <w:rPr>
                                <w:rFonts w:ascii="Times New Roman" w:eastAsia="Arial Unicode MS" w:hAnsi="Times New Roman" w:cs="Times New Roman"/>
                                <w:sz w:val="20"/>
                                <w:szCs w:val="20"/>
                              </w:rPr>
                            </w:pPr>
                            <w:r w:rsidRPr="00185A3B">
                              <w:rPr>
                                <w:rFonts w:ascii="Times New Roman" w:hAnsi="Times New Roman" w:cs="Times New Roman"/>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0F04BEFC" w14:textId="77777777" w:rsidR="008C208D" w:rsidRPr="00185A3B" w:rsidRDefault="008C208D">
                            <w:pPr>
                              <w:jc w:val="both"/>
                              <w:rPr>
                                <w:rFonts w:ascii="Times New Roman" w:eastAsia="Arial Unicode MS" w:hAnsi="Times New Roman" w:cs="Times New Roman"/>
                                <w:sz w:val="20"/>
                                <w:szCs w:val="20"/>
                              </w:rPr>
                            </w:pPr>
                            <w:r w:rsidRPr="00185A3B">
                              <w:rPr>
                                <w:rFonts w:ascii="Times New Roman" w:hAnsi="Times New Roman" w:cs="Times New Roman"/>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441F8737" w14:textId="77777777" w:rsidR="008C208D" w:rsidRPr="00185A3B" w:rsidRDefault="008C208D">
                            <w:pPr>
                              <w:jc w:val="both"/>
                              <w:rPr>
                                <w:rFonts w:ascii="Times New Roman" w:eastAsia="Arial Unicode MS" w:hAnsi="Times New Roman" w:cs="Times New Roman"/>
                                <w:sz w:val="20"/>
                                <w:szCs w:val="20"/>
                              </w:rPr>
                            </w:pPr>
                            <w:r w:rsidRPr="00185A3B">
                              <w:rPr>
                                <w:rFonts w:ascii="Times New Roman" w:hAnsi="Times New Roman" w:cs="Times New Roman"/>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08930F44" w14:textId="77777777" w:rsidR="008C208D" w:rsidRPr="00185A3B" w:rsidRDefault="008C208D">
                            <w:pPr>
                              <w:jc w:val="both"/>
                              <w:rPr>
                                <w:rFonts w:ascii="Times New Roman" w:eastAsia="Arial Unicode MS" w:hAnsi="Times New Roman" w:cs="Times New Roman"/>
                                <w:sz w:val="20"/>
                                <w:szCs w:val="20"/>
                              </w:rPr>
                            </w:pPr>
                            <w:r w:rsidRPr="00185A3B">
                              <w:rPr>
                                <w:rFonts w:ascii="Times New Roman" w:hAnsi="Times New Roman" w:cs="Times New Roman"/>
                                <w:sz w:val="20"/>
                                <w:szCs w:val="20"/>
                              </w:rPr>
                              <w:t> </w:t>
                            </w:r>
                          </w:p>
                        </w:tc>
                        <w:tc>
                          <w:tcPr>
                            <w:tcW w:w="435" w:type="dxa"/>
                            <w:tcBorders>
                              <w:top w:val="nil"/>
                              <w:left w:val="nil"/>
                              <w:bottom w:val="nil"/>
                              <w:right w:val="nil"/>
                            </w:tcBorders>
                            <w:tcMar>
                              <w:top w:w="0" w:type="dxa"/>
                              <w:left w:w="15" w:type="dxa"/>
                              <w:bottom w:w="0" w:type="dxa"/>
                              <w:right w:w="15" w:type="dxa"/>
                            </w:tcMar>
                          </w:tcPr>
                          <w:p w14:paraId="0CBD65B8" w14:textId="77777777" w:rsidR="008C208D" w:rsidRPr="00185A3B" w:rsidRDefault="008C208D">
                            <w:pPr>
                              <w:jc w:val="both"/>
                              <w:rPr>
                                <w:rFonts w:ascii="Times New Roman" w:eastAsia="Arial Unicode MS" w:hAnsi="Times New Roman" w:cs="Times New Roman"/>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58F3F84B" w14:textId="77777777" w:rsidR="008C208D" w:rsidRPr="00185A3B" w:rsidRDefault="008C208D">
                            <w:pPr>
                              <w:jc w:val="both"/>
                              <w:rPr>
                                <w:rFonts w:ascii="Times New Roman" w:eastAsia="Arial Unicode MS" w:hAnsi="Times New Roman" w:cs="Times New Roman"/>
                                <w:sz w:val="20"/>
                                <w:szCs w:val="20"/>
                              </w:rPr>
                            </w:pPr>
                            <w:r w:rsidRPr="00185A3B">
                              <w:rPr>
                                <w:rFonts w:ascii="Times New Roman" w:hAnsi="Times New Roman" w:cs="Times New Roman"/>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228934C8" w14:textId="77777777" w:rsidR="008C208D" w:rsidRPr="00185A3B" w:rsidRDefault="008C208D">
                            <w:pPr>
                              <w:jc w:val="both"/>
                              <w:rPr>
                                <w:rFonts w:ascii="Times New Roman" w:eastAsia="Arial Unicode MS" w:hAnsi="Times New Roman" w:cs="Times New Roman"/>
                                <w:sz w:val="20"/>
                                <w:szCs w:val="20"/>
                              </w:rPr>
                            </w:pPr>
                            <w:r w:rsidRPr="00185A3B">
                              <w:rPr>
                                <w:rFonts w:ascii="Times New Roman" w:hAnsi="Times New Roman" w:cs="Times New Roman"/>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04BAA6D7" w14:textId="77777777" w:rsidR="008C208D" w:rsidRPr="00185A3B" w:rsidRDefault="008C208D">
                            <w:pPr>
                              <w:jc w:val="both"/>
                              <w:rPr>
                                <w:rFonts w:ascii="Times New Roman" w:eastAsia="Arial Unicode MS" w:hAnsi="Times New Roman" w:cs="Times New Roman"/>
                                <w:sz w:val="20"/>
                                <w:szCs w:val="20"/>
                              </w:rPr>
                            </w:pPr>
                            <w:r w:rsidRPr="00185A3B">
                              <w:rPr>
                                <w:rFonts w:ascii="Times New Roman" w:hAnsi="Times New Roman" w:cs="Times New Roman"/>
                                <w:sz w:val="20"/>
                                <w:szCs w:val="20"/>
                              </w:rPr>
                              <w:t> </w:t>
                            </w:r>
                          </w:p>
                        </w:tc>
                        <w:tc>
                          <w:tcPr>
                            <w:tcW w:w="158" w:type="dxa"/>
                            <w:tcBorders>
                              <w:top w:val="nil"/>
                              <w:left w:val="nil"/>
                              <w:bottom w:val="nil"/>
                              <w:right w:val="nil"/>
                            </w:tcBorders>
                            <w:tcMar>
                              <w:top w:w="0" w:type="dxa"/>
                              <w:left w:w="15" w:type="dxa"/>
                              <w:bottom w:w="0" w:type="dxa"/>
                              <w:right w:w="15" w:type="dxa"/>
                            </w:tcMar>
                          </w:tcPr>
                          <w:p w14:paraId="079F32D7" w14:textId="77777777" w:rsidR="008C208D" w:rsidRPr="00185A3B" w:rsidRDefault="008C208D">
                            <w:pPr>
                              <w:jc w:val="both"/>
                              <w:rPr>
                                <w:rFonts w:ascii="Times New Roman" w:eastAsia="Arial Unicode MS" w:hAnsi="Times New Roman" w:cs="Times New Roman"/>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016E2672" w14:textId="77777777" w:rsidR="008C208D" w:rsidRPr="00185A3B" w:rsidRDefault="008C208D">
                            <w:pPr>
                              <w:jc w:val="both"/>
                              <w:rPr>
                                <w:rFonts w:ascii="Times New Roman" w:eastAsia="Arial Unicode MS" w:hAnsi="Times New Roman" w:cs="Times New Roman"/>
                                <w:sz w:val="20"/>
                                <w:szCs w:val="20"/>
                              </w:rPr>
                            </w:pPr>
                            <w:r w:rsidRPr="00185A3B">
                              <w:rPr>
                                <w:rFonts w:ascii="Times New Roman" w:hAnsi="Times New Roman" w:cs="Times New Roman"/>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79C589B3" w14:textId="77777777" w:rsidR="008C208D" w:rsidRPr="00185A3B" w:rsidRDefault="008C208D">
                            <w:pPr>
                              <w:jc w:val="center"/>
                              <w:rPr>
                                <w:rFonts w:ascii="Times New Roman" w:eastAsia="Arial Unicode MS" w:hAnsi="Times New Roman" w:cs="Times New Roman"/>
                                <w:sz w:val="20"/>
                                <w:szCs w:val="20"/>
                              </w:rPr>
                            </w:pPr>
                            <w:r w:rsidRPr="00185A3B">
                              <w:rPr>
                                <w:rFonts w:ascii="Times New Roman" w:hAnsi="Times New Roman" w:cs="Times New Roman"/>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2A409144" w14:textId="77777777" w:rsidR="008C208D" w:rsidRPr="00185A3B" w:rsidRDefault="008C208D">
                            <w:pPr>
                              <w:jc w:val="center"/>
                              <w:rPr>
                                <w:rFonts w:ascii="Times New Roman" w:eastAsia="Arial Unicode MS" w:hAnsi="Times New Roman" w:cs="Times New Roman"/>
                                <w:sz w:val="20"/>
                                <w:szCs w:val="20"/>
                              </w:rPr>
                            </w:pPr>
                            <w:r w:rsidRPr="00185A3B">
                              <w:rPr>
                                <w:rFonts w:ascii="Times New Roman" w:hAnsi="Times New Roman" w:cs="Times New Roman"/>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14:paraId="0A1198AD" w14:textId="77777777" w:rsidR="008C208D" w:rsidRPr="00185A3B" w:rsidRDefault="008C208D">
                            <w:pPr>
                              <w:jc w:val="center"/>
                              <w:rPr>
                                <w:rFonts w:ascii="Times New Roman" w:eastAsia="Arial Unicode MS" w:hAnsi="Times New Roman" w:cs="Times New Roman"/>
                                <w:sz w:val="20"/>
                                <w:szCs w:val="20"/>
                              </w:rPr>
                            </w:pPr>
                            <w:r w:rsidRPr="00185A3B">
                              <w:rPr>
                                <w:rFonts w:ascii="Times New Roman" w:hAnsi="Times New Roman" w:cs="Times New Roman"/>
                                <w:sz w:val="20"/>
                                <w:szCs w:val="20"/>
                              </w:rPr>
                              <w:t> </w:t>
                            </w:r>
                          </w:p>
                        </w:tc>
                        <w:tc>
                          <w:tcPr>
                            <w:tcW w:w="178" w:type="dxa"/>
                            <w:tcBorders>
                              <w:top w:val="nil"/>
                              <w:left w:val="nil"/>
                              <w:bottom w:val="nil"/>
                              <w:right w:val="nil"/>
                            </w:tcBorders>
                            <w:tcMar>
                              <w:top w:w="15" w:type="dxa"/>
                              <w:left w:w="15" w:type="dxa"/>
                              <w:bottom w:w="0" w:type="dxa"/>
                              <w:right w:w="15" w:type="dxa"/>
                            </w:tcMar>
                          </w:tcPr>
                          <w:p w14:paraId="601AD673" w14:textId="77777777" w:rsidR="008C208D" w:rsidRPr="00185A3B" w:rsidRDefault="008C208D">
                            <w:pPr>
                              <w:jc w:val="center"/>
                              <w:rPr>
                                <w:rFonts w:ascii="Times New Roman" w:eastAsia="Arial Unicode MS" w:hAnsi="Times New Roman" w:cs="Times New Roman"/>
                                <w:sz w:val="20"/>
                                <w:szCs w:val="20"/>
                              </w:rPr>
                            </w:pPr>
                            <w:r w:rsidRPr="00185A3B">
                              <w:rPr>
                                <w:rFonts w:ascii="Times New Roman" w:hAnsi="Times New Roman" w:cs="Times New Roman"/>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00A1DD10" w14:textId="77777777" w:rsidR="008C208D" w:rsidRPr="00185A3B" w:rsidRDefault="008C208D">
                            <w:pPr>
                              <w:jc w:val="center"/>
                              <w:rPr>
                                <w:rFonts w:ascii="Times New Roman" w:eastAsia="Arial Unicode MS" w:hAnsi="Times New Roman" w:cs="Times New Roman"/>
                                <w:sz w:val="20"/>
                                <w:szCs w:val="20"/>
                              </w:rPr>
                            </w:pPr>
                            <w:r w:rsidRPr="00185A3B">
                              <w:rPr>
                                <w:rFonts w:ascii="Times New Roman" w:hAnsi="Times New Roman" w:cs="Times New Roman"/>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5CAA55C6" w14:textId="77777777" w:rsidR="008C208D" w:rsidRPr="00185A3B" w:rsidRDefault="008C208D">
                            <w:pPr>
                              <w:jc w:val="both"/>
                              <w:rPr>
                                <w:rFonts w:ascii="Times New Roman" w:eastAsia="Arial Unicode MS" w:hAnsi="Times New Roman" w:cs="Times New Roman"/>
                                <w:sz w:val="20"/>
                                <w:szCs w:val="20"/>
                              </w:rPr>
                            </w:pPr>
                            <w:r w:rsidRPr="00185A3B">
                              <w:rPr>
                                <w:rFonts w:ascii="Times New Roman" w:hAnsi="Times New Roman" w:cs="Times New Roman"/>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0DA97828" w14:textId="77777777" w:rsidR="008C208D" w:rsidRPr="00185A3B" w:rsidRDefault="008C208D">
                            <w:pPr>
                              <w:jc w:val="both"/>
                              <w:rPr>
                                <w:rFonts w:ascii="Times New Roman" w:eastAsia="Arial Unicode MS" w:hAnsi="Times New Roman" w:cs="Times New Roman"/>
                                <w:sz w:val="20"/>
                                <w:szCs w:val="20"/>
                              </w:rPr>
                            </w:pPr>
                            <w:r w:rsidRPr="00185A3B">
                              <w:rPr>
                                <w:rFonts w:ascii="Times New Roman" w:hAnsi="Times New Roman" w:cs="Times New Roman"/>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397352B3" w14:textId="77777777" w:rsidR="008C208D" w:rsidRPr="00185A3B" w:rsidRDefault="008C208D">
                            <w:pPr>
                              <w:jc w:val="both"/>
                              <w:rPr>
                                <w:rFonts w:ascii="Times New Roman" w:eastAsia="Arial Unicode MS" w:hAnsi="Times New Roman" w:cs="Times New Roman"/>
                                <w:sz w:val="20"/>
                                <w:szCs w:val="20"/>
                              </w:rPr>
                            </w:pPr>
                            <w:r w:rsidRPr="00185A3B">
                              <w:rPr>
                                <w:rFonts w:ascii="Times New Roman" w:hAnsi="Times New Roman" w:cs="Times New Roman"/>
                                <w:sz w:val="20"/>
                                <w:szCs w:val="20"/>
                              </w:rPr>
                              <w:t> </w:t>
                            </w:r>
                          </w:p>
                        </w:tc>
                      </w:tr>
                      <w:tr w:rsidR="008C208D" w:rsidRPr="00185A3B" w14:paraId="04DCFA14" w14:textId="77777777" w:rsidTr="00901038">
                        <w:trPr>
                          <w:trHeight w:val="142"/>
                        </w:trPr>
                        <w:tc>
                          <w:tcPr>
                            <w:tcW w:w="438" w:type="dxa"/>
                            <w:tcBorders>
                              <w:top w:val="nil"/>
                              <w:left w:val="nil"/>
                              <w:bottom w:val="nil"/>
                              <w:right w:val="nil"/>
                            </w:tcBorders>
                            <w:tcMar>
                              <w:top w:w="15" w:type="dxa"/>
                              <w:left w:w="15" w:type="dxa"/>
                              <w:bottom w:w="0" w:type="dxa"/>
                              <w:right w:w="15" w:type="dxa"/>
                            </w:tcMar>
                            <w:vAlign w:val="bottom"/>
                          </w:tcPr>
                          <w:p w14:paraId="48631DC3" w14:textId="77777777" w:rsidR="008C208D" w:rsidRPr="00185A3B" w:rsidRDefault="008C208D">
                            <w:pPr>
                              <w:rPr>
                                <w:rFonts w:ascii="Times New Roman" w:eastAsia="Arial Unicode MS" w:hAnsi="Times New Roman" w:cs="Times New Roman"/>
                                <w:sz w:val="20"/>
                                <w:szCs w:val="20"/>
                              </w:rPr>
                            </w:pPr>
                          </w:p>
                        </w:tc>
                        <w:tc>
                          <w:tcPr>
                            <w:tcW w:w="438" w:type="dxa"/>
                            <w:tcBorders>
                              <w:top w:val="nil"/>
                              <w:left w:val="nil"/>
                              <w:bottom w:val="nil"/>
                              <w:right w:val="nil"/>
                            </w:tcBorders>
                            <w:tcMar>
                              <w:top w:w="15" w:type="dxa"/>
                              <w:left w:w="15" w:type="dxa"/>
                              <w:bottom w:w="0" w:type="dxa"/>
                              <w:right w:w="15" w:type="dxa"/>
                            </w:tcMar>
                            <w:vAlign w:val="bottom"/>
                          </w:tcPr>
                          <w:p w14:paraId="1D79952A" w14:textId="77777777" w:rsidR="008C208D" w:rsidRPr="00185A3B" w:rsidRDefault="008C208D">
                            <w:pPr>
                              <w:rPr>
                                <w:rFonts w:ascii="Times New Roman" w:eastAsia="Arial Unicode MS" w:hAnsi="Times New Roman" w:cs="Times New Roman"/>
                                <w:sz w:val="20"/>
                                <w:szCs w:val="20"/>
                              </w:rPr>
                            </w:pPr>
                          </w:p>
                        </w:tc>
                        <w:tc>
                          <w:tcPr>
                            <w:tcW w:w="220" w:type="dxa"/>
                            <w:tcBorders>
                              <w:top w:val="nil"/>
                              <w:left w:val="nil"/>
                              <w:bottom w:val="nil"/>
                              <w:right w:val="nil"/>
                            </w:tcBorders>
                            <w:tcMar>
                              <w:top w:w="15" w:type="dxa"/>
                              <w:left w:w="15" w:type="dxa"/>
                              <w:bottom w:w="0" w:type="dxa"/>
                              <w:right w:w="15" w:type="dxa"/>
                            </w:tcMar>
                            <w:vAlign w:val="bottom"/>
                          </w:tcPr>
                          <w:p w14:paraId="5C5C1F22" w14:textId="77777777" w:rsidR="008C208D" w:rsidRPr="00185A3B" w:rsidRDefault="008C208D">
                            <w:pP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55234201" w14:textId="77777777" w:rsidR="008C208D" w:rsidRPr="00185A3B" w:rsidRDefault="008C208D">
                            <w:pP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44A7F45C" w14:textId="77777777" w:rsidR="008C208D" w:rsidRPr="00185A3B" w:rsidRDefault="008C208D">
                            <w:pP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7A5638A6" w14:textId="77777777" w:rsidR="008C208D" w:rsidRPr="00185A3B" w:rsidRDefault="008C208D">
                            <w:pP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58C8203B" w14:textId="77777777" w:rsidR="008C208D" w:rsidRPr="00185A3B" w:rsidRDefault="008C208D">
                            <w:pP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10894EE1" w14:textId="77777777" w:rsidR="008C208D" w:rsidRPr="00185A3B" w:rsidRDefault="008C208D">
                            <w:pPr>
                              <w:rPr>
                                <w:rFonts w:ascii="Times New Roman" w:eastAsia="Arial Unicode MS" w:hAnsi="Times New Roman" w:cs="Times New Roman"/>
                                <w:sz w:val="20"/>
                                <w:szCs w:val="20"/>
                              </w:rPr>
                            </w:pPr>
                          </w:p>
                        </w:tc>
                        <w:tc>
                          <w:tcPr>
                            <w:tcW w:w="437" w:type="dxa"/>
                            <w:tcBorders>
                              <w:top w:val="nil"/>
                              <w:left w:val="nil"/>
                              <w:bottom w:val="nil"/>
                              <w:right w:val="nil"/>
                            </w:tcBorders>
                            <w:tcMar>
                              <w:top w:w="15" w:type="dxa"/>
                              <w:left w:w="15" w:type="dxa"/>
                              <w:bottom w:w="0" w:type="dxa"/>
                              <w:right w:w="15" w:type="dxa"/>
                            </w:tcMar>
                            <w:vAlign w:val="bottom"/>
                          </w:tcPr>
                          <w:p w14:paraId="7EA3C03D" w14:textId="77777777" w:rsidR="008C208D" w:rsidRPr="00185A3B" w:rsidRDefault="008C208D">
                            <w:pPr>
                              <w:rPr>
                                <w:rFonts w:ascii="Times New Roman" w:eastAsia="Arial Unicode MS" w:hAnsi="Times New Roman" w:cs="Times New Roman"/>
                                <w:sz w:val="20"/>
                                <w:szCs w:val="20"/>
                              </w:rPr>
                            </w:pPr>
                          </w:p>
                        </w:tc>
                        <w:tc>
                          <w:tcPr>
                            <w:tcW w:w="435" w:type="dxa"/>
                            <w:tcBorders>
                              <w:top w:val="nil"/>
                              <w:left w:val="nil"/>
                              <w:bottom w:val="nil"/>
                              <w:right w:val="nil"/>
                            </w:tcBorders>
                            <w:tcMar>
                              <w:top w:w="15" w:type="dxa"/>
                              <w:left w:w="15" w:type="dxa"/>
                              <w:bottom w:w="0" w:type="dxa"/>
                              <w:right w:w="15" w:type="dxa"/>
                            </w:tcMar>
                            <w:vAlign w:val="bottom"/>
                          </w:tcPr>
                          <w:p w14:paraId="6B12CE55" w14:textId="77777777" w:rsidR="008C208D" w:rsidRPr="00185A3B" w:rsidRDefault="008C208D">
                            <w:pP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4B827B8E" w14:textId="77777777" w:rsidR="008C208D" w:rsidRPr="00185A3B" w:rsidRDefault="008C208D">
                            <w:pP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67CAC6FB" w14:textId="77777777" w:rsidR="008C208D" w:rsidRPr="00185A3B" w:rsidRDefault="008C208D">
                            <w:pP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69408790" w14:textId="77777777" w:rsidR="008C208D" w:rsidRPr="00185A3B" w:rsidRDefault="008C208D">
                            <w:pPr>
                              <w:rPr>
                                <w:rFonts w:ascii="Times New Roman" w:eastAsia="Arial Unicode MS" w:hAnsi="Times New Roman" w:cs="Times New Roman"/>
                                <w:sz w:val="20"/>
                                <w:szCs w:val="20"/>
                              </w:rPr>
                            </w:pPr>
                          </w:p>
                        </w:tc>
                        <w:tc>
                          <w:tcPr>
                            <w:tcW w:w="158" w:type="dxa"/>
                            <w:tcBorders>
                              <w:top w:val="nil"/>
                              <w:left w:val="nil"/>
                              <w:bottom w:val="nil"/>
                              <w:right w:val="nil"/>
                            </w:tcBorders>
                            <w:tcMar>
                              <w:top w:w="15" w:type="dxa"/>
                              <w:left w:w="15" w:type="dxa"/>
                              <w:bottom w:w="0" w:type="dxa"/>
                              <w:right w:w="15" w:type="dxa"/>
                            </w:tcMar>
                            <w:vAlign w:val="bottom"/>
                          </w:tcPr>
                          <w:p w14:paraId="6B9D8D3B" w14:textId="77777777" w:rsidR="008C208D" w:rsidRPr="00185A3B" w:rsidRDefault="008C208D">
                            <w:pPr>
                              <w:rPr>
                                <w:rFonts w:ascii="Times New Roman" w:eastAsia="Arial Unicode MS" w:hAnsi="Times New Roman" w:cs="Times New Roman"/>
                                <w:sz w:val="20"/>
                                <w:szCs w:val="20"/>
                              </w:rPr>
                            </w:pPr>
                          </w:p>
                        </w:tc>
                        <w:tc>
                          <w:tcPr>
                            <w:tcW w:w="437" w:type="dxa"/>
                            <w:tcBorders>
                              <w:top w:val="nil"/>
                              <w:left w:val="nil"/>
                              <w:bottom w:val="nil"/>
                              <w:right w:val="nil"/>
                            </w:tcBorders>
                            <w:tcMar>
                              <w:top w:w="15" w:type="dxa"/>
                              <w:left w:w="15" w:type="dxa"/>
                              <w:bottom w:w="0" w:type="dxa"/>
                              <w:right w:w="15" w:type="dxa"/>
                            </w:tcMar>
                            <w:vAlign w:val="bottom"/>
                          </w:tcPr>
                          <w:p w14:paraId="163FFC2F" w14:textId="77777777" w:rsidR="008C208D" w:rsidRPr="00185A3B" w:rsidRDefault="008C208D">
                            <w:pP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2FBA5258" w14:textId="77777777" w:rsidR="008C208D" w:rsidRPr="00185A3B" w:rsidRDefault="008C208D">
                            <w:pP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19F5C772" w14:textId="77777777" w:rsidR="008C208D" w:rsidRPr="00185A3B" w:rsidRDefault="008C208D">
                            <w:pPr>
                              <w:rPr>
                                <w:rFonts w:ascii="Times New Roman" w:eastAsia="Arial Unicode MS" w:hAnsi="Times New Roman" w:cs="Times New Roman"/>
                                <w:sz w:val="20"/>
                                <w:szCs w:val="20"/>
                              </w:rPr>
                            </w:pPr>
                          </w:p>
                        </w:tc>
                        <w:tc>
                          <w:tcPr>
                            <w:tcW w:w="437" w:type="dxa"/>
                            <w:tcBorders>
                              <w:top w:val="nil"/>
                              <w:left w:val="nil"/>
                              <w:bottom w:val="nil"/>
                              <w:right w:val="nil"/>
                            </w:tcBorders>
                            <w:tcMar>
                              <w:top w:w="15" w:type="dxa"/>
                              <w:left w:w="15" w:type="dxa"/>
                              <w:bottom w:w="0" w:type="dxa"/>
                              <w:right w:w="15" w:type="dxa"/>
                            </w:tcMar>
                            <w:vAlign w:val="bottom"/>
                          </w:tcPr>
                          <w:p w14:paraId="04F13337" w14:textId="77777777" w:rsidR="008C208D" w:rsidRPr="00185A3B" w:rsidRDefault="008C208D">
                            <w:pPr>
                              <w:rPr>
                                <w:rFonts w:ascii="Times New Roman" w:eastAsia="Arial Unicode MS" w:hAnsi="Times New Roman" w:cs="Times New Roman"/>
                                <w:sz w:val="20"/>
                                <w:szCs w:val="20"/>
                              </w:rPr>
                            </w:pPr>
                          </w:p>
                        </w:tc>
                        <w:tc>
                          <w:tcPr>
                            <w:tcW w:w="178" w:type="dxa"/>
                            <w:tcBorders>
                              <w:top w:val="nil"/>
                              <w:left w:val="nil"/>
                              <w:bottom w:val="nil"/>
                              <w:right w:val="nil"/>
                            </w:tcBorders>
                            <w:tcMar>
                              <w:top w:w="15" w:type="dxa"/>
                              <w:left w:w="15" w:type="dxa"/>
                              <w:bottom w:w="0" w:type="dxa"/>
                              <w:right w:w="15" w:type="dxa"/>
                            </w:tcMar>
                            <w:vAlign w:val="bottom"/>
                          </w:tcPr>
                          <w:p w14:paraId="34466D71" w14:textId="77777777" w:rsidR="008C208D" w:rsidRPr="00185A3B" w:rsidRDefault="008C208D">
                            <w:pPr>
                              <w:rPr>
                                <w:rFonts w:ascii="Times New Roman" w:eastAsia="Arial Unicode MS" w:hAnsi="Times New Roman" w:cs="Times New Roman"/>
                                <w:sz w:val="20"/>
                                <w:szCs w:val="20"/>
                              </w:rPr>
                            </w:pPr>
                          </w:p>
                        </w:tc>
                        <w:tc>
                          <w:tcPr>
                            <w:tcW w:w="437" w:type="dxa"/>
                            <w:tcBorders>
                              <w:top w:val="nil"/>
                              <w:left w:val="nil"/>
                              <w:bottom w:val="nil"/>
                              <w:right w:val="nil"/>
                            </w:tcBorders>
                            <w:tcMar>
                              <w:top w:w="15" w:type="dxa"/>
                              <w:left w:w="15" w:type="dxa"/>
                              <w:bottom w:w="0" w:type="dxa"/>
                              <w:right w:w="15" w:type="dxa"/>
                            </w:tcMar>
                            <w:vAlign w:val="bottom"/>
                          </w:tcPr>
                          <w:p w14:paraId="0CE16531" w14:textId="77777777" w:rsidR="008C208D" w:rsidRPr="00185A3B" w:rsidRDefault="008C208D">
                            <w:pP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3DF3B3CF" w14:textId="77777777" w:rsidR="008C208D" w:rsidRPr="00185A3B" w:rsidRDefault="008C208D">
                            <w:pP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4945F014" w14:textId="77777777" w:rsidR="008C208D" w:rsidRPr="00185A3B" w:rsidRDefault="008C208D">
                            <w:pPr>
                              <w:rPr>
                                <w:rFonts w:ascii="Times New Roman" w:eastAsia="Arial Unicode MS" w:hAnsi="Times New Roman" w:cs="Times New Roman"/>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14:paraId="1B180DFA" w14:textId="77777777" w:rsidR="008C208D" w:rsidRPr="00185A3B" w:rsidRDefault="008C208D">
                            <w:pPr>
                              <w:rPr>
                                <w:rFonts w:ascii="Times New Roman" w:eastAsia="Arial Unicode MS" w:hAnsi="Times New Roman" w:cs="Times New Roman"/>
                                <w:sz w:val="20"/>
                                <w:szCs w:val="20"/>
                              </w:rPr>
                            </w:pPr>
                          </w:p>
                        </w:tc>
                      </w:tr>
                      <w:tr w:rsidR="008C208D" w:rsidRPr="00185A3B" w14:paraId="446772A1" w14:textId="77777777" w:rsidTr="00901038">
                        <w:trPr>
                          <w:gridAfter w:val="1"/>
                          <w:wAfter w:w="4" w:type="dxa"/>
                          <w:trHeight w:val="614"/>
                        </w:trPr>
                        <w:tc>
                          <w:tcPr>
                            <w:tcW w:w="875" w:type="dxa"/>
                            <w:gridSpan w:val="2"/>
                            <w:tcBorders>
                              <w:top w:val="nil"/>
                              <w:left w:val="nil"/>
                              <w:bottom w:val="single" w:sz="4" w:space="0" w:color="auto"/>
                              <w:right w:val="nil"/>
                            </w:tcBorders>
                          </w:tcPr>
                          <w:p w14:paraId="2C7284F8" w14:textId="77777777" w:rsidR="008C208D" w:rsidRPr="00185A3B" w:rsidRDefault="008C208D" w:rsidP="00901038">
                            <w:pPr>
                              <w:jc w:val="center"/>
                              <w:rPr>
                                <w:rFonts w:ascii="Times New Roman" w:eastAsia="Arial Unicode MS" w:hAnsi="Times New Roman" w:cs="Times New Roman"/>
                                <w:sz w:val="18"/>
                                <w:szCs w:val="18"/>
                              </w:rPr>
                            </w:pPr>
                            <w:r w:rsidRPr="00185A3B">
                              <w:rPr>
                                <w:rFonts w:ascii="Times New Roman" w:eastAsia="Arial Unicode MS" w:hAnsi="Times New Roman" w:cs="Times New Roman"/>
                                <w:sz w:val="18"/>
                                <w:szCs w:val="18"/>
                              </w:rPr>
                              <w:t>Код предмета</w:t>
                            </w:r>
                          </w:p>
                        </w:tc>
                        <w:tc>
                          <w:tcPr>
                            <w:tcW w:w="220" w:type="dxa"/>
                            <w:tcBorders>
                              <w:top w:val="nil"/>
                              <w:left w:val="nil"/>
                              <w:bottom w:val="nil"/>
                              <w:right w:val="nil"/>
                            </w:tcBorders>
                          </w:tcPr>
                          <w:p w14:paraId="4063DE4F" w14:textId="77777777" w:rsidR="008C208D" w:rsidRPr="00185A3B" w:rsidRDefault="008C208D">
                            <w:pPr>
                              <w:jc w:val="center"/>
                              <w:rPr>
                                <w:rFonts w:ascii="Times New Roman" w:eastAsia="Arial Unicode MS" w:hAnsi="Times New Roman" w:cs="Times New Roman"/>
                                <w:sz w:val="20"/>
                                <w:szCs w:val="20"/>
                              </w:rPr>
                            </w:pPr>
                          </w:p>
                        </w:tc>
                        <w:tc>
                          <w:tcPr>
                            <w:tcW w:w="3921" w:type="dxa"/>
                            <w:gridSpan w:val="9"/>
                            <w:tcBorders>
                              <w:top w:val="nil"/>
                              <w:left w:val="nil"/>
                              <w:bottom w:val="single" w:sz="4" w:space="0" w:color="auto"/>
                              <w:right w:val="nil"/>
                            </w:tcBorders>
                          </w:tcPr>
                          <w:p w14:paraId="525449BA" w14:textId="77777777" w:rsidR="008C208D" w:rsidRPr="00185A3B" w:rsidRDefault="008C208D" w:rsidP="00901038">
                            <w:pPr>
                              <w:jc w:val="center"/>
                              <w:rPr>
                                <w:rFonts w:ascii="Times New Roman" w:eastAsia="Arial Unicode MS" w:hAnsi="Times New Roman" w:cs="Times New Roman"/>
                              </w:rPr>
                            </w:pPr>
                            <w:r w:rsidRPr="00185A3B">
                              <w:rPr>
                                <w:rFonts w:ascii="Times New Roman" w:eastAsia="Arial Unicode MS" w:hAnsi="Times New Roman" w:cs="Times New Roman"/>
                              </w:rPr>
                              <w:t>Название предмета</w:t>
                            </w:r>
                          </w:p>
                        </w:tc>
                        <w:tc>
                          <w:tcPr>
                            <w:tcW w:w="436" w:type="dxa"/>
                            <w:tcBorders>
                              <w:top w:val="nil"/>
                              <w:left w:val="nil"/>
                              <w:bottom w:val="nil"/>
                              <w:right w:val="nil"/>
                            </w:tcBorders>
                          </w:tcPr>
                          <w:p w14:paraId="069D33EC" w14:textId="77777777" w:rsidR="008C208D" w:rsidRPr="00185A3B" w:rsidRDefault="008C208D">
                            <w:pPr>
                              <w:jc w:val="center"/>
                              <w:rPr>
                                <w:rFonts w:ascii="Times New Roman" w:eastAsia="Arial Unicode MS" w:hAnsi="Times New Roman" w:cs="Times New Roman"/>
                                <w:sz w:val="20"/>
                                <w:szCs w:val="20"/>
                              </w:rPr>
                            </w:pPr>
                          </w:p>
                        </w:tc>
                        <w:tc>
                          <w:tcPr>
                            <w:tcW w:w="158" w:type="dxa"/>
                            <w:tcBorders>
                              <w:top w:val="nil"/>
                              <w:left w:val="nil"/>
                              <w:bottom w:val="nil"/>
                              <w:right w:val="nil"/>
                            </w:tcBorders>
                          </w:tcPr>
                          <w:p w14:paraId="57DDA5EC" w14:textId="77777777" w:rsidR="008C208D" w:rsidRPr="00185A3B" w:rsidRDefault="008C208D">
                            <w:pPr>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6D33299F" w14:textId="77777777" w:rsidR="008C208D" w:rsidRPr="00185A3B" w:rsidRDefault="008C208D">
                            <w:pP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5ED09F43" w14:textId="77777777" w:rsidR="008C208D" w:rsidRPr="00185A3B" w:rsidRDefault="008C208D">
                            <w:pP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047AB9C4" w14:textId="77777777" w:rsidR="008C208D" w:rsidRPr="00185A3B" w:rsidRDefault="008C208D">
                            <w:pP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7335414F" w14:textId="77777777" w:rsidR="008C208D" w:rsidRPr="00185A3B" w:rsidRDefault="008C208D">
                            <w:pPr>
                              <w:rPr>
                                <w:rFonts w:ascii="Times New Roman" w:eastAsia="Arial Unicode MS" w:hAnsi="Times New Roman" w:cs="Times New Roman"/>
                                <w:sz w:val="20"/>
                                <w:szCs w:val="20"/>
                              </w:rPr>
                            </w:pPr>
                          </w:p>
                        </w:tc>
                        <w:tc>
                          <w:tcPr>
                            <w:tcW w:w="178" w:type="dxa"/>
                            <w:tcBorders>
                              <w:top w:val="nil"/>
                              <w:left w:val="nil"/>
                              <w:bottom w:val="nil"/>
                              <w:right w:val="nil"/>
                            </w:tcBorders>
                            <w:noWrap/>
                            <w:vAlign w:val="bottom"/>
                          </w:tcPr>
                          <w:p w14:paraId="5D175AE0" w14:textId="77777777" w:rsidR="008C208D" w:rsidRPr="00185A3B" w:rsidRDefault="008C208D">
                            <w:pP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640621DC" w14:textId="77777777" w:rsidR="008C208D" w:rsidRPr="00185A3B" w:rsidRDefault="008C208D">
                            <w:pP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5A4DD0A2" w14:textId="77777777" w:rsidR="008C208D" w:rsidRPr="00185A3B" w:rsidRDefault="008C208D">
                            <w:pPr>
                              <w:rPr>
                                <w:rFonts w:ascii="Times New Roman" w:eastAsia="Arial Unicode MS" w:hAnsi="Times New Roman" w:cs="Times New Roman"/>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14:paraId="7649BD47" w14:textId="77777777" w:rsidR="008C208D" w:rsidRPr="00185A3B" w:rsidRDefault="008C208D">
                            <w:pPr>
                              <w:rPr>
                                <w:rFonts w:ascii="Times New Roman" w:eastAsia="Arial Unicode MS" w:hAnsi="Times New Roman" w:cs="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05EF3240" w14:textId="77777777" w:rsidR="008C208D" w:rsidRPr="00185A3B" w:rsidRDefault="008C208D">
                            <w:pPr>
                              <w:rPr>
                                <w:rFonts w:ascii="Times New Roman" w:eastAsia="Arial Unicode MS" w:hAnsi="Times New Roman" w:cs="Times New Roman"/>
                                <w:sz w:val="20"/>
                                <w:szCs w:val="20"/>
                              </w:rPr>
                            </w:pPr>
                          </w:p>
                        </w:tc>
                      </w:tr>
                      <w:tr w:rsidR="008C208D" w:rsidRPr="00185A3B" w14:paraId="4FAB894B" w14:textId="77777777" w:rsidTr="00901038">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14:paraId="4FA558DD" w14:textId="77777777" w:rsidR="008C208D" w:rsidRPr="00185A3B" w:rsidRDefault="008C208D">
                            <w:pPr>
                              <w:jc w:val="both"/>
                              <w:rPr>
                                <w:rFonts w:ascii="Times New Roman" w:eastAsia="Arial Unicode MS" w:hAnsi="Times New Roman" w:cs="Times New Roman"/>
                                <w:sz w:val="20"/>
                                <w:szCs w:val="20"/>
                              </w:rPr>
                            </w:pPr>
                            <w:r w:rsidRPr="00185A3B">
                              <w:rPr>
                                <w:rFonts w:ascii="Times New Roman" w:hAnsi="Times New Roman" w:cs="Times New Roman"/>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14:paraId="154EEFFA" w14:textId="77777777" w:rsidR="008C208D" w:rsidRPr="00185A3B" w:rsidRDefault="008C208D">
                            <w:pPr>
                              <w:jc w:val="both"/>
                              <w:rPr>
                                <w:rFonts w:ascii="Times New Roman" w:eastAsia="Arial Unicode MS" w:hAnsi="Times New Roman" w:cs="Times New Roman"/>
                                <w:sz w:val="20"/>
                                <w:szCs w:val="20"/>
                              </w:rPr>
                            </w:pPr>
                            <w:r w:rsidRPr="00185A3B">
                              <w:rPr>
                                <w:rFonts w:ascii="Times New Roman" w:hAnsi="Times New Roman" w:cs="Times New Roman"/>
                                <w:sz w:val="20"/>
                                <w:szCs w:val="20"/>
                              </w:rPr>
                              <w:t> </w:t>
                            </w:r>
                          </w:p>
                        </w:tc>
                        <w:tc>
                          <w:tcPr>
                            <w:tcW w:w="220" w:type="dxa"/>
                            <w:tcBorders>
                              <w:top w:val="nil"/>
                              <w:left w:val="nil"/>
                              <w:bottom w:val="nil"/>
                              <w:right w:val="nil"/>
                            </w:tcBorders>
                          </w:tcPr>
                          <w:p w14:paraId="10590D8F" w14:textId="77777777" w:rsidR="008C208D" w:rsidRPr="00185A3B" w:rsidRDefault="008C208D">
                            <w:pPr>
                              <w:jc w:val="both"/>
                              <w:rPr>
                                <w:rFonts w:ascii="Times New Roman" w:eastAsia="Arial Unicode MS" w:hAnsi="Times New Roman" w:cs="Times New Roman"/>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14:paraId="4369E238" w14:textId="77777777" w:rsidR="008C208D" w:rsidRPr="00185A3B" w:rsidRDefault="008C208D">
                            <w:pPr>
                              <w:jc w:val="both"/>
                              <w:rPr>
                                <w:rFonts w:ascii="Times New Roman" w:eastAsia="Arial Unicode MS" w:hAnsi="Times New Roman" w:cs="Times New Roman"/>
                                <w:sz w:val="20"/>
                                <w:szCs w:val="20"/>
                              </w:rPr>
                            </w:pPr>
                            <w:r w:rsidRPr="00185A3B">
                              <w:rPr>
                                <w:rFonts w:ascii="Times New Roman" w:hAnsi="Times New Roman" w:cs="Times New Roman"/>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14:paraId="50184BD2" w14:textId="77777777" w:rsidR="008C208D" w:rsidRPr="00185A3B" w:rsidRDefault="008C208D">
                            <w:pPr>
                              <w:jc w:val="both"/>
                              <w:rPr>
                                <w:rFonts w:ascii="Times New Roman" w:eastAsia="Arial Unicode MS" w:hAnsi="Times New Roman" w:cs="Times New Roman"/>
                                <w:sz w:val="20"/>
                                <w:szCs w:val="20"/>
                              </w:rPr>
                            </w:pPr>
                            <w:r w:rsidRPr="00185A3B">
                              <w:rPr>
                                <w:rFonts w:ascii="Times New Roman" w:hAnsi="Times New Roman" w:cs="Times New Roman"/>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14:paraId="4F218A16" w14:textId="77777777" w:rsidR="008C208D" w:rsidRPr="00185A3B" w:rsidRDefault="008C208D">
                            <w:pPr>
                              <w:jc w:val="both"/>
                              <w:rPr>
                                <w:rFonts w:ascii="Times New Roman" w:eastAsia="Arial Unicode MS" w:hAnsi="Times New Roman" w:cs="Times New Roman"/>
                                <w:sz w:val="20"/>
                                <w:szCs w:val="20"/>
                              </w:rPr>
                            </w:pPr>
                            <w:r w:rsidRPr="00185A3B">
                              <w:rPr>
                                <w:rFonts w:ascii="Times New Roman" w:hAnsi="Times New Roman" w:cs="Times New Roman"/>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14:paraId="54BB3CD1" w14:textId="77777777" w:rsidR="008C208D" w:rsidRPr="00185A3B" w:rsidRDefault="008C208D">
                            <w:pPr>
                              <w:jc w:val="both"/>
                              <w:rPr>
                                <w:rFonts w:ascii="Times New Roman" w:eastAsia="Arial Unicode MS" w:hAnsi="Times New Roman" w:cs="Times New Roman"/>
                                <w:sz w:val="20"/>
                                <w:szCs w:val="20"/>
                              </w:rPr>
                            </w:pPr>
                            <w:r w:rsidRPr="00185A3B">
                              <w:rPr>
                                <w:rFonts w:ascii="Times New Roman" w:hAnsi="Times New Roman" w:cs="Times New Roman"/>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14:paraId="2E18FB10" w14:textId="77777777" w:rsidR="008C208D" w:rsidRPr="00185A3B" w:rsidRDefault="008C208D">
                            <w:pPr>
                              <w:jc w:val="both"/>
                              <w:rPr>
                                <w:rFonts w:ascii="Times New Roman" w:eastAsia="Arial Unicode MS" w:hAnsi="Times New Roman" w:cs="Times New Roman"/>
                                <w:sz w:val="20"/>
                                <w:szCs w:val="20"/>
                              </w:rPr>
                            </w:pPr>
                            <w:r w:rsidRPr="00185A3B">
                              <w:rPr>
                                <w:rFonts w:ascii="Times New Roman" w:hAnsi="Times New Roman" w:cs="Times New Roman"/>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14:paraId="0F646630" w14:textId="77777777" w:rsidR="008C208D" w:rsidRPr="00185A3B" w:rsidRDefault="008C208D">
                            <w:pPr>
                              <w:jc w:val="both"/>
                              <w:rPr>
                                <w:rFonts w:ascii="Times New Roman" w:eastAsia="Arial Unicode MS" w:hAnsi="Times New Roman" w:cs="Times New Roman"/>
                                <w:sz w:val="20"/>
                                <w:szCs w:val="20"/>
                              </w:rPr>
                            </w:pPr>
                            <w:r w:rsidRPr="00185A3B">
                              <w:rPr>
                                <w:rFonts w:ascii="Times New Roman" w:hAnsi="Times New Roman" w:cs="Times New Roman"/>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14:paraId="19B0FCF5" w14:textId="77777777" w:rsidR="008C208D" w:rsidRPr="00185A3B" w:rsidRDefault="008C208D">
                            <w:pPr>
                              <w:jc w:val="both"/>
                              <w:rPr>
                                <w:rFonts w:ascii="Times New Roman" w:eastAsia="Arial Unicode MS" w:hAnsi="Times New Roman" w:cs="Times New Roman"/>
                                <w:sz w:val="20"/>
                                <w:szCs w:val="20"/>
                              </w:rPr>
                            </w:pPr>
                            <w:r w:rsidRPr="00185A3B">
                              <w:rPr>
                                <w:rFonts w:ascii="Times New Roman" w:hAnsi="Times New Roman" w:cs="Times New Roman"/>
                                <w:sz w:val="20"/>
                                <w:szCs w:val="20"/>
                              </w:rPr>
                              <w:t> </w:t>
                            </w:r>
                          </w:p>
                        </w:tc>
                        <w:tc>
                          <w:tcPr>
                            <w:tcW w:w="436" w:type="dxa"/>
                            <w:tcBorders>
                              <w:top w:val="nil"/>
                              <w:left w:val="nil"/>
                              <w:bottom w:val="single" w:sz="4" w:space="0" w:color="auto"/>
                              <w:right w:val="nil"/>
                            </w:tcBorders>
                            <w:shd w:val="clear" w:color="auto" w:fill="FFFFFF" w:themeFill="background1"/>
                          </w:tcPr>
                          <w:p w14:paraId="35E4FB5A" w14:textId="77777777" w:rsidR="008C208D" w:rsidRPr="00185A3B" w:rsidRDefault="008C208D">
                            <w:pPr>
                              <w:jc w:val="both"/>
                              <w:rPr>
                                <w:rFonts w:ascii="Times New Roman" w:eastAsia="Arial Unicode MS" w:hAnsi="Times New Roman" w:cs="Times New Roman"/>
                                <w:sz w:val="20"/>
                                <w:szCs w:val="20"/>
                              </w:rPr>
                            </w:pPr>
                            <w:r w:rsidRPr="00185A3B">
                              <w:rPr>
                                <w:rFonts w:ascii="Times New Roman" w:hAnsi="Times New Roman" w:cs="Times New Roman"/>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14:paraId="2C8B75F3" w14:textId="77777777" w:rsidR="008C208D" w:rsidRPr="00185A3B" w:rsidRDefault="008C208D">
                            <w:pPr>
                              <w:jc w:val="both"/>
                              <w:rPr>
                                <w:rFonts w:ascii="Times New Roman" w:eastAsia="Arial Unicode MS" w:hAnsi="Times New Roman" w:cs="Times New Roman"/>
                                <w:sz w:val="20"/>
                                <w:szCs w:val="20"/>
                              </w:rPr>
                            </w:pPr>
                            <w:r w:rsidRPr="00185A3B">
                              <w:rPr>
                                <w:rFonts w:ascii="Times New Roman" w:hAnsi="Times New Roman" w:cs="Times New Roman"/>
                                <w:sz w:val="20"/>
                                <w:szCs w:val="20"/>
                              </w:rPr>
                              <w:t> </w:t>
                            </w:r>
                          </w:p>
                        </w:tc>
                        <w:tc>
                          <w:tcPr>
                            <w:tcW w:w="436" w:type="dxa"/>
                            <w:tcBorders>
                              <w:top w:val="nil"/>
                              <w:left w:val="nil"/>
                              <w:bottom w:val="nil"/>
                              <w:right w:val="nil"/>
                            </w:tcBorders>
                          </w:tcPr>
                          <w:p w14:paraId="7D38C556" w14:textId="77777777" w:rsidR="008C208D" w:rsidRPr="00185A3B" w:rsidRDefault="008C208D">
                            <w:pPr>
                              <w:jc w:val="both"/>
                              <w:rPr>
                                <w:rFonts w:ascii="Times New Roman" w:eastAsia="Arial Unicode MS" w:hAnsi="Times New Roman" w:cs="Times New Roman"/>
                                <w:sz w:val="20"/>
                                <w:szCs w:val="20"/>
                              </w:rPr>
                            </w:pPr>
                          </w:p>
                        </w:tc>
                        <w:tc>
                          <w:tcPr>
                            <w:tcW w:w="158" w:type="dxa"/>
                            <w:tcBorders>
                              <w:top w:val="nil"/>
                              <w:left w:val="nil"/>
                              <w:bottom w:val="nil"/>
                              <w:right w:val="nil"/>
                            </w:tcBorders>
                          </w:tcPr>
                          <w:p w14:paraId="05F78130" w14:textId="77777777" w:rsidR="008C208D" w:rsidRPr="00185A3B" w:rsidRDefault="008C208D">
                            <w:pPr>
                              <w:jc w:val="both"/>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0323B52E" w14:textId="77777777" w:rsidR="008C208D" w:rsidRPr="00185A3B" w:rsidRDefault="008C208D">
                            <w:pP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0BEA55AB" w14:textId="77777777" w:rsidR="008C208D" w:rsidRPr="00185A3B" w:rsidRDefault="008C208D">
                            <w:pP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37E53E31" w14:textId="77777777" w:rsidR="008C208D" w:rsidRPr="00185A3B" w:rsidRDefault="008C208D">
                            <w:pP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708FA9B1" w14:textId="77777777" w:rsidR="008C208D" w:rsidRPr="00185A3B" w:rsidRDefault="008C208D">
                            <w:pPr>
                              <w:rPr>
                                <w:rFonts w:ascii="Times New Roman" w:eastAsia="Arial Unicode MS" w:hAnsi="Times New Roman" w:cs="Times New Roman"/>
                                <w:sz w:val="20"/>
                                <w:szCs w:val="20"/>
                              </w:rPr>
                            </w:pPr>
                          </w:p>
                        </w:tc>
                        <w:tc>
                          <w:tcPr>
                            <w:tcW w:w="178" w:type="dxa"/>
                            <w:tcBorders>
                              <w:top w:val="nil"/>
                              <w:left w:val="nil"/>
                              <w:bottom w:val="nil"/>
                              <w:right w:val="nil"/>
                            </w:tcBorders>
                            <w:noWrap/>
                            <w:vAlign w:val="bottom"/>
                          </w:tcPr>
                          <w:p w14:paraId="526DDC4B" w14:textId="77777777" w:rsidR="008C208D" w:rsidRPr="00185A3B" w:rsidRDefault="008C208D">
                            <w:pPr>
                              <w:rPr>
                                <w:rFonts w:ascii="Times New Roman" w:eastAsia="Arial Unicode MS" w:hAnsi="Times New Roman" w:cs="Times New Roman"/>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14:paraId="5BA8FFC9" w14:textId="77777777" w:rsidR="008C208D" w:rsidRPr="00185A3B" w:rsidRDefault="008C208D">
                            <w:pPr>
                              <w:rPr>
                                <w:rFonts w:ascii="Times New Roman" w:eastAsia="Arial Unicode MS" w:hAnsi="Times New Roman" w:cs="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7D69BA5A" w14:textId="77777777" w:rsidR="008C208D" w:rsidRPr="00185A3B" w:rsidRDefault="008C208D">
                            <w:pPr>
                              <w:rPr>
                                <w:rFonts w:ascii="Times New Roman" w:eastAsia="Arial Unicode MS" w:hAnsi="Times New Roman" w:cs="Times New Roman"/>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14:paraId="5C1F03F5" w14:textId="77777777" w:rsidR="008C208D" w:rsidRPr="00185A3B" w:rsidRDefault="008C208D">
                            <w:pPr>
                              <w:rPr>
                                <w:rFonts w:ascii="Times New Roman" w:eastAsia="Arial Unicode MS" w:hAnsi="Times New Roman" w:cs="Times New Roman"/>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14:paraId="2CE7B22F" w14:textId="77777777" w:rsidR="008C208D" w:rsidRPr="00185A3B" w:rsidRDefault="008C208D">
                            <w:pPr>
                              <w:rPr>
                                <w:rFonts w:ascii="Times New Roman" w:eastAsia="Arial Unicode MS" w:hAnsi="Times New Roman" w:cs="Times New Roman"/>
                                <w:sz w:val="20"/>
                                <w:szCs w:val="20"/>
                              </w:rPr>
                            </w:pPr>
                          </w:p>
                        </w:tc>
                      </w:tr>
                    </w:tbl>
                    <w:p w14:paraId="02BEE262" w14:textId="77777777" w:rsidR="008C208D" w:rsidRPr="00185A3B" w:rsidRDefault="008C208D" w:rsidP="005444EE">
                      <w:pPr>
                        <w:jc w:val="both"/>
                        <w:rPr>
                          <w:rFonts w:ascii="Times New Roman" w:hAnsi="Times New Roman" w:cs="Times New Roman"/>
                          <w:i/>
                        </w:rPr>
                      </w:pPr>
                    </w:p>
                    <w:p w14:paraId="6FFF7ECC" w14:textId="77777777" w:rsidR="008C208D" w:rsidRDefault="008C208D" w:rsidP="005444EE">
                      <w:pPr>
                        <w:jc w:val="both"/>
                        <w:rPr>
                          <w:i/>
                          <w:lang w:val="en-US"/>
                        </w:rPr>
                      </w:pPr>
                    </w:p>
                    <w:p w14:paraId="37B056F7" w14:textId="77777777" w:rsidR="008C208D" w:rsidRDefault="008C208D" w:rsidP="005444EE"/>
                  </w:txbxContent>
                </v:textbox>
              </v:rect>
            </w:pict>
          </mc:Fallback>
        </mc:AlternateContent>
      </w:r>
    </w:p>
    <w:p w14:paraId="56458A57" w14:textId="77777777" w:rsidR="005444EE" w:rsidRPr="00185A3B" w:rsidRDefault="005444EE" w:rsidP="00AB4A2F">
      <w:pPr>
        <w:spacing w:after="0" w:line="240" w:lineRule="auto"/>
        <w:ind w:firstLine="709"/>
        <w:jc w:val="both"/>
        <w:rPr>
          <w:rFonts w:ascii="Times New Roman" w:eastAsia="Times New Roman" w:hAnsi="Times New Roman" w:cs="Times New Roman"/>
          <w:b/>
          <w:i/>
          <w:noProof/>
          <w:color w:val="FF0000"/>
          <w:sz w:val="28"/>
          <w:szCs w:val="28"/>
        </w:rPr>
      </w:pPr>
    </w:p>
    <w:p w14:paraId="44D8FCAE" w14:textId="77777777" w:rsidR="005444EE" w:rsidRPr="00185A3B" w:rsidRDefault="005444EE" w:rsidP="00AB4A2F">
      <w:pPr>
        <w:spacing w:after="0" w:line="240" w:lineRule="auto"/>
        <w:ind w:firstLine="709"/>
        <w:jc w:val="both"/>
        <w:rPr>
          <w:rFonts w:ascii="Times New Roman" w:eastAsia="Times New Roman" w:hAnsi="Times New Roman" w:cs="Times New Roman"/>
          <w:b/>
          <w:i/>
          <w:noProof/>
          <w:color w:val="FF0000"/>
          <w:sz w:val="28"/>
          <w:szCs w:val="28"/>
        </w:rPr>
      </w:pPr>
    </w:p>
    <w:p w14:paraId="53626737" w14:textId="77777777" w:rsidR="005444EE" w:rsidRPr="00185A3B" w:rsidRDefault="005444EE" w:rsidP="00AB4A2F">
      <w:pPr>
        <w:spacing w:after="0" w:line="240" w:lineRule="auto"/>
        <w:ind w:firstLine="709"/>
        <w:jc w:val="both"/>
        <w:rPr>
          <w:rFonts w:ascii="Times New Roman" w:eastAsia="Times New Roman" w:hAnsi="Times New Roman" w:cs="Times New Roman"/>
          <w:b/>
          <w:i/>
          <w:noProof/>
          <w:color w:val="FF0000"/>
          <w:sz w:val="28"/>
          <w:szCs w:val="28"/>
        </w:rPr>
      </w:pPr>
    </w:p>
    <w:p w14:paraId="011E982E" w14:textId="77777777" w:rsidR="005444EE" w:rsidRPr="00185A3B" w:rsidRDefault="005444EE" w:rsidP="00AB4A2F">
      <w:pPr>
        <w:spacing w:after="0" w:line="240" w:lineRule="auto"/>
        <w:ind w:firstLine="709"/>
        <w:jc w:val="both"/>
        <w:rPr>
          <w:rFonts w:ascii="Times New Roman" w:eastAsia="Times New Roman" w:hAnsi="Times New Roman" w:cs="Times New Roman"/>
          <w:i/>
          <w:color w:val="FF0000"/>
          <w:sz w:val="28"/>
          <w:szCs w:val="28"/>
        </w:rPr>
      </w:pPr>
    </w:p>
    <w:p w14:paraId="0DC0BF1B" w14:textId="77777777" w:rsidR="005444EE" w:rsidRPr="00185A3B" w:rsidRDefault="005444EE" w:rsidP="00AB4A2F">
      <w:pPr>
        <w:spacing w:after="0" w:line="240" w:lineRule="auto"/>
        <w:ind w:firstLine="709"/>
        <w:jc w:val="both"/>
        <w:rPr>
          <w:rFonts w:ascii="Times New Roman" w:eastAsia="Times New Roman" w:hAnsi="Times New Roman" w:cs="Times New Roman"/>
          <w:i/>
          <w:color w:val="FF0000"/>
          <w:sz w:val="28"/>
          <w:szCs w:val="28"/>
        </w:rPr>
      </w:pPr>
    </w:p>
    <w:p w14:paraId="36703099" w14:textId="77777777" w:rsidR="005444EE" w:rsidRPr="00185A3B" w:rsidRDefault="005444EE" w:rsidP="00AB4A2F">
      <w:pPr>
        <w:spacing w:after="0" w:line="240" w:lineRule="auto"/>
        <w:ind w:firstLine="709"/>
        <w:jc w:val="both"/>
        <w:rPr>
          <w:rFonts w:ascii="Times New Roman" w:eastAsia="Times New Roman" w:hAnsi="Times New Roman" w:cs="Times New Roman"/>
          <w:i/>
          <w:color w:val="FF0000"/>
          <w:sz w:val="28"/>
          <w:szCs w:val="28"/>
        </w:rPr>
      </w:pPr>
    </w:p>
    <w:p w14:paraId="09052EFF" w14:textId="77777777" w:rsidR="005444EE" w:rsidRPr="00185A3B" w:rsidRDefault="005444EE" w:rsidP="00AB4A2F">
      <w:pPr>
        <w:tabs>
          <w:tab w:val="left" w:pos="2214"/>
        </w:tabs>
        <w:spacing w:after="0" w:line="240" w:lineRule="auto"/>
        <w:ind w:firstLine="709"/>
        <w:jc w:val="both"/>
        <w:rPr>
          <w:rFonts w:ascii="Times New Roman" w:eastAsia="Times New Roman" w:hAnsi="Times New Roman" w:cs="Times New Roman"/>
          <w:i/>
          <w:iCs/>
          <w:color w:val="FF0000"/>
          <w:sz w:val="28"/>
          <w:szCs w:val="28"/>
        </w:rPr>
      </w:pPr>
      <w:r w:rsidRPr="00185A3B">
        <w:rPr>
          <w:rFonts w:ascii="Times New Roman" w:eastAsia="Times New Roman" w:hAnsi="Times New Roman" w:cs="Times New Roman"/>
          <w:i/>
          <w:iCs/>
          <w:color w:val="FF0000"/>
          <w:sz w:val="28"/>
          <w:szCs w:val="28"/>
        </w:rPr>
        <w:t xml:space="preserve"> </w:t>
      </w:r>
    </w:p>
    <w:p w14:paraId="26E89A7F" w14:textId="77777777" w:rsidR="005444EE" w:rsidRPr="00185A3B" w:rsidRDefault="005444EE" w:rsidP="00AB4A2F">
      <w:pPr>
        <w:tabs>
          <w:tab w:val="left" w:pos="2214"/>
        </w:tabs>
        <w:spacing w:after="0" w:line="240" w:lineRule="auto"/>
        <w:ind w:firstLine="709"/>
        <w:jc w:val="both"/>
        <w:rPr>
          <w:rFonts w:ascii="Times New Roman" w:eastAsia="Times New Roman" w:hAnsi="Times New Roman" w:cs="Times New Roman"/>
          <w:i/>
          <w:iCs/>
          <w:color w:val="FF0000"/>
          <w:sz w:val="28"/>
          <w:szCs w:val="28"/>
        </w:rPr>
      </w:pPr>
    </w:p>
    <w:p w14:paraId="447BB3E8" w14:textId="77777777" w:rsidR="005444EE" w:rsidRPr="00185A3B" w:rsidRDefault="005444EE" w:rsidP="00AB4A2F">
      <w:pPr>
        <w:tabs>
          <w:tab w:val="left" w:pos="2214"/>
        </w:tabs>
        <w:spacing w:after="0" w:line="240" w:lineRule="auto"/>
        <w:ind w:firstLine="709"/>
        <w:jc w:val="both"/>
        <w:rPr>
          <w:rFonts w:ascii="Times New Roman" w:eastAsia="Times New Roman" w:hAnsi="Times New Roman" w:cs="Times New Roman"/>
          <w:i/>
          <w:iCs/>
          <w:color w:val="FF0000"/>
          <w:sz w:val="28"/>
          <w:szCs w:val="28"/>
        </w:rPr>
      </w:pPr>
    </w:p>
    <w:p w14:paraId="58B1A6D8" w14:textId="77777777" w:rsidR="005444EE" w:rsidRPr="00185A3B" w:rsidRDefault="005444EE" w:rsidP="00AB4A2F">
      <w:pPr>
        <w:tabs>
          <w:tab w:val="left" w:pos="2214"/>
        </w:tabs>
        <w:spacing w:after="0" w:line="240" w:lineRule="auto"/>
        <w:ind w:firstLine="709"/>
        <w:jc w:val="both"/>
        <w:rPr>
          <w:rFonts w:ascii="Times New Roman" w:eastAsia="Times New Roman" w:hAnsi="Times New Roman" w:cs="Times New Roman"/>
          <w:i/>
          <w:iCs/>
          <w:color w:val="FF0000"/>
          <w:sz w:val="28"/>
          <w:szCs w:val="28"/>
        </w:rPr>
      </w:pPr>
    </w:p>
    <w:p w14:paraId="325A84F6" w14:textId="77777777" w:rsidR="005444EE" w:rsidRPr="00185A3B" w:rsidRDefault="005444EE" w:rsidP="00AB4A2F">
      <w:pPr>
        <w:tabs>
          <w:tab w:val="left" w:pos="2214"/>
        </w:tabs>
        <w:spacing w:after="0" w:line="240" w:lineRule="auto"/>
        <w:ind w:firstLine="709"/>
        <w:jc w:val="both"/>
        <w:rPr>
          <w:rFonts w:ascii="Times New Roman" w:eastAsia="Times New Roman" w:hAnsi="Times New Roman" w:cs="Times New Roman"/>
          <w:i/>
          <w:iCs/>
          <w:sz w:val="28"/>
          <w:szCs w:val="28"/>
        </w:rPr>
      </w:pPr>
    </w:p>
    <w:p w14:paraId="55AB98B3" w14:textId="77777777" w:rsidR="005444EE" w:rsidRPr="00185A3B" w:rsidRDefault="005444EE" w:rsidP="00AB4A2F">
      <w:pPr>
        <w:spacing w:after="0" w:line="240" w:lineRule="auto"/>
        <w:jc w:val="both"/>
        <w:rPr>
          <w:rFonts w:ascii="Times New Roman" w:eastAsia="Times New Roman" w:hAnsi="Times New Roman" w:cs="Times New Roman"/>
          <w:i/>
          <w:sz w:val="28"/>
          <w:szCs w:val="28"/>
        </w:rPr>
      </w:pPr>
    </w:p>
    <w:p w14:paraId="330DE1DF" w14:textId="035EFD88" w:rsidR="005444EE" w:rsidRPr="00185A3B" w:rsidRDefault="005444EE" w:rsidP="00AB4A2F">
      <w:pPr>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b/>
          <w:i/>
          <w:noProof/>
          <w:sz w:val="28"/>
          <w:szCs w:val="28"/>
        </w:rPr>
        <mc:AlternateContent>
          <mc:Choice Requires="wps">
            <w:drawing>
              <wp:anchor distT="0" distB="0" distL="114300" distR="114300" simplePos="0" relativeHeight="251688960" behindDoc="0" locked="0" layoutInCell="1" allowOverlap="1" wp14:anchorId="368F0468" wp14:editId="5B631665">
                <wp:simplePos x="0" y="0"/>
                <wp:positionH relativeFrom="column">
                  <wp:posOffset>569595</wp:posOffset>
                </wp:positionH>
                <wp:positionV relativeFrom="paragraph">
                  <wp:posOffset>44450</wp:posOffset>
                </wp:positionV>
                <wp:extent cx="2286000" cy="647700"/>
                <wp:effectExtent l="0" t="0" r="19050" b="19050"/>
                <wp:wrapNone/>
                <wp:docPr id="231" name="Прямоугольник 2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647700"/>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8C208D" w:rsidRPr="00185A3B" w14:paraId="76ABF9F3" w14:textId="77777777">
                              <w:trPr>
                                <w:cantSplit/>
                                <w:trHeight w:val="356"/>
                                <w:jc w:val="center"/>
                              </w:trPr>
                              <w:tc>
                                <w:tcPr>
                                  <w:tcW w:w="3101" w:type="dxa"/>
                                  <w:gridSpan w:val="8"/>
                                  <w:tcBorders>
                                    <w:top w:val="nil"/>
                                    <w:left w:val="nil"/>
                                    <w:bottom w:val="nil"/>
                                    <w:right w:val="nil"/>
                                  </w:tcBorders>
                                </w:tcPr>
                                <w:p w14:paraId="03052012" w14:textId="77777777" w:rsidR="008C208D" w:rsidRPr="00185A3B" w:rsidRDefault="008C208D">
                                  <w:pPr>
                                    <w:jc w:val="center"/>
                                    <w:rPr>
                                      <w:rFonts w:ascii="Times New Roman" w:hAnsi="Times New Roman" w:cs="Times New Roman"/>
                                    </w:rPr>
                                  </w:pPr>
                                  <w:r w:rsidRPr="00185A3B">
                                    <w:rPr>
                                      <w:rFonts w:ascii="Times New Roman" w:hAnsi="Times New Roman" w:cs="Times New Roman"/>
                                    </w:rPr>
                                    <w:t>Дата проведения ЕГЭ</w:t>
                                  </w:r>
                                </w:p>
                              </w:tc>
                            </w:tr>
                            <w:tr w:rsidR="008C208D" w14:paraId="636C6B8E" w14:textId="77777777" w:rsidTr="00901038">
                              <w:trPr>
                                <w:trHeight w:val="162"/>
                                <w:jc w:val="center"/>
                              </w:trPr>
                              <w:tc>
                                <w:tcPr>
                                  <w:tcW w:w="387" w:type="dxa"/>
                                  <w:shd w:val="clear" w:color="auto" w:fill="FFFFFF" w:themeFill="background1"/>
                                </w:tcPr>
                                <w:p w14:paraId="3EA0CDF3" w14:textId="77777777" w:rsidR="008C208D" w:rsidRPr="009A57FB" w:rsidRDefault="008C208D">
                                  <w:pPr>
                                    <w:jc w:val="center"/>
                                  </w:pPr>
                                </w:p>
                              </w:tc>
                              <w:tc>
                                <w:tcPr>
                                  <w:tcW w:w="388" w:type="dxa"/>
                                  <w:shd w:val="clear" w:color="auto" w:fill="FFFFFF" w:themeFill="background1"/>
                                </w:tcPr>
                                <w:p w14:paraId="3A09B89F" w14:textId="77777777" w:rsidR="008C208D" w:rsidRPr="009A57FB" w:rsidRDefault="008C208D">
                                  <w:pPr>
                                    <w:jc w:val="center"/>
                                  </w:pPr>
                                </w:p>
                              </w:tc>
                              <w:tc>
                                <w:tcPr>
                                  <w:tcW w:w="387" w:type="dxa"/>
                                  <w:tcBorders>
                                    <w:top w:val="nil"/>
                                    <w:left w:val="nil"/>
                                    <w:bottom w:val="nil"/>
                                    <w:right w:val="nil"/>
                                  </w:tcBorders>
                                </w:tcPr>
                                <w:p w14:paraId="21FC8155" w14:textId="77777777" w:rsidR="008C208D" w:rsidRDefault="008C208D">
                                  <w:pPr>
                                    <w:jc w:val="center"/>
                                    <w:rPr>
                                      <w:b/>
                                      <w:bCs/>
                                      <w:sz w:val="28"/>
                                    </w:rPr>
                                  </w:pPr>
                                  <w:r>
                                    <w:rPr>
                                      <w:b/>
                                      <w:bCs/>
                                      <w:sz w:val="28"/>
                                    </w:rPr>
                                    <w:t>.</w:t>
                                  </w:r>
                                </w:p>
                              </w:tc>
                              <w:tc>
                                <w:tcPr>
                                  <w:tcW w:w="387" w:type="dxa"/>
                                  <w:shd w:val="clear" w:color="auto" w:fill="FFFFFF" w:themeFill="background1"/>
                                </w:tcPr>
                                <w:p w14:paraId="6EFA5DFC" w14:textId="77777777" w:rsidR="008C208D" w:rsidRDefault="008C208D"/>
                              </w:tc>
                              <w:tc>
                                <w:tcPr>
                                  <w:tcW w:w="387" w:type="dxa"/>
                                  <w:shd w:val="clear" w:color="auto" w:fill="FFFFFF" w:themeFill="background1"/>
                                </w:tcPr>
                                <w:p w14:paraId="15F49106" w14:textId="77777777" w:rsidR="008C208D" w:rsidRDefault="008C208D">
                                  <w:pPr>
                                    <w:jc w:val="center"/>
                                  </w:pPr>
                                </w:p>
                              </w:tc>
                              <w:tc>
                                <w:tcPr>
                                  <w:tcW w:w="388" w:type="dxa"/>
                                  <w:tcBorders>
                                    <w:top w:val="nil"/>
                                    <w:left w:val="nil"/>
                                    <w:bottom w:val="nil"/>
                                    <w:right w:val="nil"/>
                                  </w:tcBorders>
                                </w:tcPr>
                                <w:p w14:paraId="626C4C0C" w14:textId="77777777" w:rsidR="008C208D" w:rsidRDefault="008C208D">
                                  <w:pPr>
                                    <w:jc w:val="center"/>
                                    <w:rPr>
                                      <w:b/>
                                      <w:bCs/>
                                      <w:sz w:val="28"/>
                                    </w:rPr>
                                  </w:pPr>
                                  <w:r>
                                    <w:rPr>
                                      <w:b/>
                                      <w:bCs/>
                                      <w:sz w:val="28"/>
                                    </w:rPr>
                                    <w:t>.</w:t>
                                  </w:r>
                                </w:p>
                              </w:tc>
                              <w:tc>
                                <w:tcPr>
                                  <w:tcW w:w="387" w:type="dxa"/>
                                  <w:shd w:val="clear" w:color="auto" w:fill="FFFFFF" w:themeFill="background1"/>
                                </w:tcPr>
                                <w:p w14:paraId="6FAE6364" w14:textId="3B9F9CB8" w:rsidR="008C208D" w:rsidRDefault="008C208D">
                                  <w:pPr>
                                    <w:jc w:val="center"/>
                                  </w:pPr>
                                </w:p>
                              </w:tc>
                              <w:tc>
                                <w:tcPr>
                                  <w:tcW w:w="390" w:type="dxa"/>
                                  <w:shd w:val="clear" w:color="auto" w:fill="FFFFFF" w:themeFill="background1"/>
                                </w:tcPr>
                                <w:p w14:paraId="1027D6E9" w14:textId="77777777" w:rsidR="008C208D" w:rsidRDefault="008C208D" w:rsidP="00901038"/>
                              </w:tc>
                            </w:tr>
                            <w:tr w:rsidR="008C208D" w14:paraId="78B5F9B0" w14:textId="77777777">
                              <w:trPr>
                                <w:cantSplit/>
                                <w:trHeight w:val="162"/>
                                <w:jc w:val="center"/>
                              </w:trPr>
                              <w:tc>
                                <w:tcPr>
                                  <w:tcW w:w="3101" w:type="dxa"/>
                                  <w:gridSpan w:val="8"/>
                                  <w:tcBorders>
                                    <w:top w:val="nil"/>
                                    <w:left w:val="nil"/>
                                    <w:bottom w:val="nil"/>
                                    <w:right w:val="nil"/>
                                  </w:tcBorders>
                                </w:tcPr>
                                <w:p w14:paraId="5167084B" w14:textId="77777777" w:rsidR="008C208D" w:rsidRDefault="008C208D">
                                  <w:pPr>
                                    <w:jc w:val="center"/>
                                  </w:pPr>
                                </w:p>
                              </w:tc>
                            </w:tr>
                          </w:tbl>
                          <w:p w14:paraId="7838C9F9" w14:textId="77777777" w:rsidR="008C208D" w:rsidRDefault="008C208D" w:rsidP="005444EE"/>
                          <w:p w14:paraId="35A94B2C" w14:textId="77777777" w:rsidR="008C208D" w:rsidRDefault="008C208D" w:rsidP="005444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8F0468" id="Прямоугольник 231" o:spid="_x0000_s1029" style="position:absolute;left:0;text-align:left;margin-left:44.85pt;margin-top:3.5pt;width:180pt;height:5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8C208D" w:rsidRPr="00185A3B" w14:paraId="76ABF9F3" w14:textId="77777777">
                        <w:trPr>
                          <w:cantSplit/>
                          <w:trHeight w:val="356"/>
                          <w:jc w:val="center"/>
                        </w:trPr>
                        <w:tc>
                          <w:tcPr>
                            <w:tcW w:w="3101" w:type="dxa"/>
                            <w:gridSpan w:val="8"/>
                            <w:tcBorders>
                              <w:top w:val="nil"/>
                              <w:left w:val="nil"/>
                              <w:bottom w:val="nil"/>
                              <w:right w:val="nil"/>
                            </w:tcBorders>
                          </w:tcPr>
                          <w:p w14:paraId="03052012" w14:textId="77777777" w:rsidR="008C208D" w:rsidRPr="00185A3B" w:rsidRDefault="008C208D">
                            <w:pPr>
                              <w:jc w:val="center"/>
                              <w:rPr>
                                <w:rFonts w:ascii="Times New Roman" w:hAnsi="Times New Roman" w:cs="Times New Roman"/>
                              </w:rPr>
                            </w:pPr>
                            <w:r w:rsidRPr="00185A3B">
                              <w:rPr>
                                <w:rFonts w:ascii="Times New Roman" w:hAnsi="Times New Roman" w:cs="Times New Roman"/>
                              </w:rPr>
                              <w:t>Дата проведения ЕГЭ</w:t>
                            </w:r>
                          </w:p>
                        </w:tc>
                      </w:tr>
                      <w:tr w:rsidR="008C208D" w14:paraId="636C6B8E" w14:textId="77777777" w:rsidTr="00901038">
                        <w:trPr>
                          <w:trHeight w:val="162"/>
                          <w:jc w:val="center"/>
                        </w:trPr>
                        <w:tc>
                          <w:tcPr>
                            <w:tcW w:w="387" w:type="dxa"/>
                            <w:shd w:val="clear" w:color="auto" w:fill="FFFFFF" w:themeFill="background1"/>
                          </w:tcPr>
                          <w:p w14:paraId="3EA0CDF3" w14:textId="77777777" w:rsidR="008C208D" w:rsidRPr="009A57FB" w:rsidRDefault="008C208D">
                            <w:pPr>
                              <w:jc w:val="center"/>
                            </w:pPr>
                          </w:p>
                        </w:tc>
                        <w:tc>
                          <w:tcPr>
                            <w:tcW w:w="388" w:type="dxa"/>
                            <w:shd w:val="clear" w:color="auto" w:fill="FFFFFF" w:themeFill="background1"/>
                          </w:tcPr>
                          <w:p w14:paraId="3A09B89F" w14:textId="77777777" w:rsidR="008C208D" w:rsidRPr="009A57FB" w:rsidRDefault="008C208D">
                            <w:pPr>
                              <w:jc w:val="center"/>
                            </w:pPr>
                          </w:p>
                        </w:tc>
                        <w:tc>
                          <w:tcPr>
                            <w:tcW w:w="387" w:type="dxa"/>
                            <w:tcBorders>
                              <w:top w:val="nil"/>
                              <w:left w:val="nil"/>
                              <w:bottom w:val="nil"/>
                              <w:right w:val="nil"/>
                            </w:tcBorders>
                          </w:tcPr>
                          <w:p w14:paraId="21FC8155" w14:textId="77777777" w:rsidR="008C208D" w:rsidRDefault="008C208D">
                            <w:pPr>
                              <w:jc w:val="center"/>
                              <w:rPr>
                                <w:b/>
                                <w:bCs/>
                                <w:sz w:val="28"/>
                              </w:rPr>
                            </w:pPr>
                            <w:r>
                              <w:rPr>
                                <w:b/>
                                <w:bCs/>
                                <w:sz w:val="28"/>
                              </w:rPr>
                              <w:t>.</w:t>
                            </w:r>
                          </w:p>
                        </w:tc>
                        <w:tc>
                          <w:tcPr>
                            <w:tcW w:w="387" w:type="dxa"/>
                            <w:shd w:val="clear" w:color="auto" w:fill="FFFFFF" w:themeFill="background1"/>
                          </w:tcPr>
                          <w:p w14:paraId="6EFA5DFC" w14:textId="77777777" w:rsidR="008C208D" w:rsidRDefault="008C208D"/>
                        </w:tc>
                        <w:tc>
                          <w:tcPr>
                            <w:tcW w:w="387" w:type="dxa"/>
                            <w:shd w:val="clear" w:color="auto" w:fill="FFFFFF" w:themeFill="background1"/>
                          </w:tcPr>
                          <w:p w14:paraId="15F49106" w14:textId="77777777" w:rsidR="008C208D" w:rsidRDefault="008C208D">
                            <w:pPr>
                              <w:jc w:val="center"/>
                            </w:pPr>
                          </w:p>
                        </w:tc>
                        <w:tc>
                          <w:tcPr>
                            <w:tcW w:w="388" w:type="dxa"/>
                            <w:tcBorders>
                              <w:top w:val="nil"/>
                              <w:left w:val="nil"/>
                              <w:bottom w:val="nil"/>
                              <w:right w:val="nil"/>
                            </w:tcBorders>
                          </w:tcPr>
                          <w:p w14:paraId="626C4C0C" w14:textId="77777777" w:rsidR="008C208D" w:rsidRDefault="008C208D">
                            <w:pPr>
                              <w:jc w:val="center"/>
                              <w:rPr>
                                <w:b/>
                                <w:bCs/>
                                <w:sz w:val="28"/>
                              </w:rPr>
                            </w:pPr>
                            <w:r>
                              <w:rPr>
                                <w:b/>
                                <w:bCs/>
                                <w:sz w:val="28"/>
                              </w:rPr>
                              <w:t>.</w:t>
                            </w:r>
                          </w:p>
                        </w:tc>
                        <w:tc>
                          <w:tcPr>
                            <w:tcW w:w="387" w:type="dxa"/>
                            <w:shd w:val="clear" w:color="auto" w:fill="FFFFFF" w:themeFill="background1"/>
                          </w:tcPr>
                          <w:p w14:paraId="6FAE6364" w14:textId="3B9F9CB8" w:rsidR="008C208D" w:rsidRDefault="008C208D">
                            <w:pPr>
                              <w:jc w:val="center"/>
                            </w:pPr>
                          </w:p>
                        </w:tc>
                        <w:tc>
                          <w:tcPr>
                            <w:tcW w:w="390" w:type="dxa"/>
                            <w:shd w:val="clear" w:color="auto" w:fill="FFFFFF" w:themeFill="background1"/>
                          </w:tcPr>
                          <w:p w14:paraId="1027D6E9" w14:textId="77777777" w:rsidR="008C208D" w:rsidRDefault="008C208D" w:rsidP="00901038"/>
                        </w:tc>
                      </w:tr>
                      <w:tr w:rsidR="008C208D" w14:paraId="78B5F9B0" w14:textId="77777777">
                        <w:trPr>
                          <w:cantSplit/>
                          <w:trHeight w:val="162"/>
                          <w:jc w:val="center"/>
                        </w:trPr>
                        <w:tc>
                          <w:tcPr>
                            <w:tcW w:w="3101" w:type="dxa"/>
                            <w:gridSpan w:val="8"/>
                            <w:tcBorders>
                              <w:top w:val="nil"/>
                              <w:left w:val="nil"/>
                              <w:bottom w:val="nil"/>
                              <w:right w:val="nil"/>
                            </w:tcBorders>
                          </w:tcPr>
                          <w:p w14:paraId="5167084B" w14:textId="77777777" w:rsidR="008C208D" w:rsidRDefault="008C208D">
                            <w:pPr>
                              <w:jc w:val="center"/>
                            </w:pPr>
                          </w:p>
                        </w:tc>
                      </w:tr>
                    </w:tbl>
                    <w:p w14:paraId="7838C9F9" w14:textId="77777777" w:rsidR="008C208D" w:rsidRDefault="008C208D" w:rsidP="005444EE"/>
                    <w:p w14:paraId="35A94B2C" w14:textId="77777777" w:rsidR="008C208D" w:rsidRDefault="008C208D" w:rsidP="005444EE"/>
                  </w:txbxContent>
                </v:textbox>
              </v:rect>
            </w:pict>
          </mc:Fallback>
        </mc:AlternateContent>
      </w:r>
    </w:p>
    <w:p w14:paraId="369EEF7F" w14:textId="77777777" w:rsidR="005444EE" w:rsidRPr="00185A3B" w:rsidRDefault="005444EE" w:rsidP="00AB4A2F">
      <w:pPr>
        <w:spacing w:after="0" w:line="240" w:lineRule="auto"/>
        <w:ind w:firstLine="709"/>
        <w:jc w:val="both"/>
        <w:rPr>
          <w:rFonts w:ascii="Times New Roman" w:eastAsia="Times New Roman" w:hAnsi="Times New Roman" w:cs="Times New Roman"/>
          <w:i/>
          <w:sz w:val="28"/>
          <w:szCs w:val="28"/>
        </w:rPr>
      </w:pPr>
    </w:p>
    <w:p w14:paraId="1E051B13" w14:textId="77777777" w:rsidR="00865027" w:rsidRPr="00185A3B" w:rsidRDefault="00865027" w:rsidP="00AB4A2F">
      <w:pPr>
        <w:spacing w:after="0" w:line="240" w:lineRule="auto"/>
        <w:ind w:firstLine="709"/>
        <w:jc w:val="both"/>
        <w:rPr>
          <w:rFonts w:ascii="Times New Roman" w:eastAsia="Times New Roman" w:hAnsi="Times New Roman" w:cs="Times New Roman"/>
          <w:i/>
          <w:sz w:val="28"/>
          <w:szCs w:val="28"/>
        </w:rPr>
      </w:pPr>
    </w:p>
    <w:p w14:paraId="375FD32E" w14:textId="77777777" w:rsidR="005444EE" w:rsidRPr="00185A3B" w:rsidRDefault="005444EE" w:rsidP="00AB4A2F">
      <w:pPr>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lastRenderedPageBreak/>
        <w:t>Во время экзамена на рабочем столе участника экзамена, помимо экзаменационных материалов, могут находиться:</w:t>
      </w:r>
    </w:p>
    <w:p w14:paraId="72356A45" w14:textId="77777777" w:rsidR="005444EE" w:rsidRPr="00185A3B" w:rsidRDefault="005444EE" w:rsidP="00AB4A2F">
      <w:pPr>
        <w:spacing w:after="0" w:line="240" w:lineRule="auto"/>
        <w:ind w:firstLine="709"/>
        <w:contextualSpacing/>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 гелевая, капиллярная ручка с чернилами черного цвета;</w:t>
      </w:r>
    </w:p>
    <w:p w14:paraId="063ABBC0" w14:textId="77777777" w:rsidR="005444EE" w:rsidRPr="00185A3B" w:rsidRDefault="005444EE" w:rsidP="00AB4A2F">
      <w:pPr>
        <w:spacing w:after="0" w:line="240" w:lineRule="auto"/>
        <w:ind w:firstLine="709"/>
        <w:contextualSpacing/>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 документ, удостоверяющий личность;</w:t>
      </w:r>
    </w:p>
    <w:p w14:paraId="164170C5" w14:textId="77777777" w:rsidR="005444EE" w:rsidRPr="00185A3B" w:rsidRDefault="005444EE" w:rsidP="00AB4A2F">
      <w:pPr>
        <w:spacing w:after="0" w:line="240" w:lineRule="auto"/>
        <w:ind w:firstLine="709"/>
        <w:contextualSpacing/>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 лекарства и питание (при необходимости);</w:t>
      </w:r>
    </w:p>
    <w:p w14:paraId="678FFBFF" w14:textId="77777777" w:rsidR="005444EE" w:rsidRPr="00185A3B" w:rsidRDefault="005444EE" w:rsidP="00AB4A2F">
      <w:pPr>
        <w:spacing w:after="0" w:line="240" w:lineRule="auto"/>
        <w:ind w:firstLine="709"/>
        <w:contextualSpacing/>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 специальные технические средства (для лиц с ограниченными возможностями здоровья (ОВЗ), детей-инвалидов, инвалидов);</w:t>
      </w:r>
    </w:p>
    <w:p w14:paraId="19C35BF3" w14:textId="615E1882" w:rsidR="005444EE" w:rsidRPr="00185A3B" w:rsidRDefault="005444EE" w:rsidP="00AB4A2F">
      <w:pPr>
        <w:spacing w:after="0" w:line="240" w:lineRule="auto"/>
        <w:ind w:firstLine="709"/>
        <w:contextualSpacing/>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 черновик</w:t>
      </w:r>
      <w:r w:rsidR="00BF3408" w:rsidRPr="00185A3B">
        <w:rPr>
          <w:rFonts w:ascii="Times New Roman" w:eastAsia="Times New Roman" w:hAnsi="Times New Roman" w:cs="Times New Roman"/>
          <w:i/>
          <w:sz w:val="28"/>
          <w:szCs w:val="28"/>
        </w:rPr>
        <w:t>и.</w:t>
      </w:r>
    </w:p>
    <w:p w14:paraId="24F26948" w14:textId="5F547D09" w:rsidR="00A16054" w:rsidRPr="00185A3B" w:rsidRDefault="00A16054" w:rsidP="00AB4A2F">
      <w:pPr>
        <w:spacing w:after="0" w:line="240" w:lineRule="auto"/>
        <w:ind w:firstLine="709"/>
        <w:contextualSpacing/>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Инструкция состоит из двух частей, первая из которых зачитывается участникам после их рассадки в аудитории, а вторая – после получения ими экзаменационных материалов.</w:t>
      </w:r>
    </w:p>
    <w:p w14:paraId="76AB4BD8" w14:textId="77777777" w:rsidR="005444EE" w:rsidRPr="00185A3B" w:rsidRDefault="005444EE" w:rsidP="00AB4A2F">
      <w:pPr>
        <w:spacing w:after="0" w:line="240" w:lineRule="auto"/>
        <w:ind w:firstLine="709"/>
        <w:jc w:val="center"/>
        <w:rPr>
          <w:rFonts w:ascii="Times New Roman" w:eastAsia="Times New Roman" w:hAnsi="Times New Roman" w:cs="Times New Roman"/>
          <w:b/>
          <w:i/>
          <w:noProof/>
          <w:sz w:val="28"/>
          <w:szCs w:val="28"/>
        </w:rPr>
      </w:pPr>
      <w:r w:rsidRPr="00185A3B">
        <w:rPr>
          <w:rFonts w:ascii="Times New Roman" w:eastAsia="Times New Roman" w:hAnsi="Times New Roman" w:cs="Times New Roman"/>
          <w:b/>
          <w:i/>
          <w:noProof/>
          <w:sz w:val="28"/>
          <w:szCs w:val="28"/>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3"/>
        <w:gridCol w:w="2543"/>
        <w:gridCol w:w="2543"/>
        <w:gridCol w:w="2544"/>
      </w:tblGrid>
      <w:tr w:rsidR="005444EE" w:rsidRPr="00185A3B" w14:paraId="3BF2E60F" w14:textId="77777777" w:rsidTr="00BB724C">
        <w:trPr>
          <w:trHeight w:val="461"/>
        </w:trPr>
        <w:tc>
          <w:tcPr>
            <w:tcW w:w="2543" w:type="dxa"/>
            <w:vAlign w:val="center"/>
          </w:tcPr>
          <w:p w14:paraId="2489A41E" w14:textId="77777777" w:rsidR="005444EE" w:rsidRPr="00185A3B" w:rsidRDefault="005444EE" w:rsidP="00AB4A2F">
            <w:pPr>
              <w:spacing w:after="0" w:line="240" w:lineRule="auto"/>
              <w:jc w:val="center"/>
              <w:rPr>
                <w:rFonts w:ascii="Times New Roman" w:eastAsia="Times New Roman" w:hAnsi="Times New Roman" w:cs="Times New Roman"/>
                <w:b/>
                <w:noProof/>
                <w:sz w:val="24"/>
                <w:szCs w:val="24"/>
              </w:rPr>
            </w:pPr>
            <w:r w:rsidRPr="00185A3B">
              <w:rPr>
                <w:rFonts w:ascii="Times New Roman" w:eastAsia="Times New Roman" w:hAnsi="Times New Roman" w:cs="Times New Roman"/>
                <w:b/>
                <w:noProof/>
                <w:sz w:val="24"/>
                <w:szCs w:val="24"/>
              </w:rPr>
              <w:t>Название учебного предмета</w:t>
            </w:r>
          </w:p>
        </w:tc>
        <w:tc>
          <w:tcPr>
            <w:tcW w:w="2543" w:type="dxa"/>
            <w:vAlign w:val="center"/>
          </w:tcPr>
          <w:p w14:paraId="4F69D61C" w14:textId="77777777" w:rsidR="005444EE" w:rsidRPr="00185A3B" w:rsidRDefault="005444EE" w:rsidP="00AB4A2F">
            <w:pPr>
              <w:spacing w:after="0" w:line="240" w:lineRule="auto"/>
              <w:jc w:val="center"/>
              <w:rPr>
                <w:rFonts w:ascii="Times New Roman" w:eastAsia="Times New Roman" w:hAnsi="Times New Roman" w:cs="Times New Roman"/>
                <w:b/>
                <w:noProof/>
                <w:sz w:val="24"/>
                <w:szCs w:val="24"/>
              </w:rPr>
            </w:pPr>
            <w:r w:rsidRPr="00185A3B">
              <w:rPr>
                <w:rFonts w:ascii="Times New Roman" w:eastAsia="Times New Roman" w:hAnsi="Times New Roman" w:cs="Times New Roman"/>
                <w:b/>
                <w:noProof/>
                <w:sz w:val="24"/>
                <w:szCs w:val="24"/>
              </w:rPr>
              <w:t>Код учебного предмета</w:t>
            </w:r>
          </w:p>
        </w:tc>
        <w:tc>
          <w:tcPr>
            <w:tcW w:w="2543" w:type="dxa"/>
            <w:vAlign w:val="center"/>
          </w:tcPr>
          <w:p w14:paraId="2A47C764" w14:textId="77777777" w:rsidR="005444EE" w:rsidRPr="00185A3B" w:rsidRDefault="005444EE" w:rsidP="00AB4A2F">
            <w:pPr>
              <w:spacing w:after="0" w:line="240" w:lineRule="auto"/>
              <w:jc w:val="center"/>
              <w:rPr>
                <w:rFonts w:ascii="Times New Roman" w:eastAsia="Times New Roman" w:hAnsi="Times New Roman" w:cs="Times New Roman"/>
                <w:b/>
                <w:noProof/>
                <w:sz w:val="24"/>
                <w:szCs w:val="24"/>
              </w:rPr>
            </w:pPr>
            <w:r w:rsidRPr="00185A3B">
              <w:rPr>
                <w:rFonts w:ascii="Times New Roman" w:eastAsia="Times New Roman" w:hAnsi="Times New Roman" w:cs="Times New Roman"/>
                <w:b/>
                <w:noProof/>
                <w:sz w:val="24"/>
                <w:szCs w:val="24"/>
              </w:rPr>
              <w:t>Название учебного предмета</w:t>
            </w:r>
          </w:p>
        </w:tc>
        <w:tc>
          <w:tcPr>
            <w:tcW w:w="2544" w:type="dxa"/>
            <w:vAlign w:val="center"/>
          </w:tcPr>
          <w:p w14:paraId="1EB90B4A" w14:textId="77777777" w:rsidR="005444EE" w:rsidRPr="00185A3B" w:rsidRDefault="005444EE" w:rsidP="00AB4A2F">
            <w:pPr>
              <w:spacing w:after="0" w:line="240" w:lineRule="auto"/>
              <w:jc w:val="center"/>
              <w:rPr>
                <w:rFonts w:ascii="Times New Roman" w:eastAsia="Times New Roman" w:hAnsi="Times New Roman" w:cs="Times New Roman"/>
                <w:b/>
                <w:noProof/>
                <w:sz w:val="24"/>
                <w:szCs w:val="24"/>
              </w:rPr>
            </w:pPr>
            <w:r w:rsidRPr="00185A3B">
              <w:rPr>
                <w:rFonts w:ascii="Times New Roman" w:eastAsia="Times New Roman" w:hAnsi="Times New Roman" w:cs="Times New Roman"/>
                <w:b/>
                <w:noProof/>
                <w:sz w:val="24"/>
                <w:szCs w:val="24"/>
              </w:rPr>
              <w:t>Код учебного предмета</w:t>
            </w:r>
          </w:p>
        </w:tc>
      </w:tr>
      <w:tr w:rsidR="005444EE" w:rsidRPr="00185A3B" w14:paraId="32860858" w14:textId="77777777" w:rsidTr="00BB724C">
        <w:tc>
          <w:tcPr>
            <w:tcW w:w="2543" w:type="dxa"/>
          </w:tcPr>
          <w:p w14:paraId="70708E8F" w14:textId="77777777" w:rsidR="005444EE" w:rsidRPr="00185A3B" w:rsidRDefault="005444EE" w:rsidP="00AB4A2F">
            <w:pPr>
              <w:spacing w:after="0" w:line="240" w:lineRule="auto"/>
              <w:jc w:val="both"/>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 xml:space="preserve">Английский язык </w:t>
            </w:r>
          </w:p>
        </w:tc>
        <w:tc>
          <w:tcPr>
            <w:tcW w:w="2543" w:type="dxa"/>
          </w:tcPr>
          <w:p w14:paraId="2919FE3C" w14:textId="77777777" w:rsidR="005444EE" w:rsidRPr="00185A3B" w:rsidRDefault="005444EE" w:rsidP="00AB4A2F">
            <w:pPr>
              <w:spacing w:after="0" w:line="240" w:lineRule="auto"/>
              <w:ind w:firstLine="709"/>
              <w:jc w:val="both"/>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09</w:t>
            </w:r>
          </w:p>
        </w:tc>
        <w:tc>
          <w:tcPr>
            <w:tcW w:w="2543" w:type="dxa"/>
          </w:tcPr>
          <w:p w14:paraId="653B080E" w14:textId="77777777" w:rsidR="005444EE" w:rsidRPr="00185A3B" w:rsidRDefault="005444EE" w:rsidP="00AB4A2F">
            <w:pPr>
              <w:spacing w:after="0" w:line="240" w:lineRule="auto"/>
              <w:jc w:val="both"/>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Французский язык</w:t>
            </w:r>
          </w:p>
        </w:tc>
        <w:tc>
          <w:tcPr>
            <w:tcW w:w="2544" w:type="dxa"/>
          </w:tcPr>
          <w:p w14:paraId="24B0ED22" w14:textId="77777777" w:rsidR="005444EE" w:rsidRPr="00185A3B" w:rsidRDefault="005444EE" w:rsidP="00AB4A2F">
            <w:pPr>
              <w:spacing w:after="0" w:line="240" w:lineRule="auto"/>
              <w:ind w:firstLine="709"/>
              <w:jc w:val="both"/>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11</w:t>
            </w:r>
          </w:p>
        </w:tc>
      </w:tr>
      <w:tr w:rsidR="005444EE" w:rsidRPr="00185A3B" w14:paraId="60CC5EEC" w14:textId="77777777" w:rsidTr="00BB724C">
        <w:tc>
          <w:tcPr>
            <w:tcW w:w="2543" w:type="dxa"/>
          </w:tcPr>
          <w:p w14:paraId="5AFAED63" w14:textId="77777777" w:rsidR="005444EE" w:rsidRPr="00185A3B" w:rsidRDefault="005444EE" w:rsidP="00AB4A2F">
            <w:pPr>
              <w:spacing w:after="0" w:line="240" w:lineRule="auto"/>
              <w:jc w:val="both"/>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 xml:space="preserve">Немецкий язык </w:t>
            </w:r>
          </w:p>
        </w:tc>
        <w:tc>
          <w:tcPr>
            <w:tcW w:w="2543" w:type="dxa"/>
          </w:tcPr>
          <w:p w14:paraId="6771CB80" w14:textId="77777777" w:rsidR="005444EE" w:rsidRPr="00185A3B" w:rsidRDefault="005444EE" w:rsidP="00AB4A2F">
            <w:pPr>
              <w:spacing w:after="0" w:line="240" w:lineRule="auto"/>
              <w:ind w:firstLine="709"/>
              <w:jc w:val="both"/>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10</w:t>
            </w:r>
          </w:p>
        </w:tc>
        <w:tc>
          <w:tcPr>
            <w:tcW w:w="2543" w:type="dxa"/>
          </w:tcPr>
          <w:p w14:paraId="1398D3DB" w14:textId="77777777" w:rsidR="005444EE" w:rsidRPr="00185A3B" w:rsidRDefault="005444EE" w:rsidP="00AB4A2F">
            <w:pPr>
              <w:spacing w:after="0" w:line="240" w:lineRule="auto"/>
              <w:jc w:val="both"/>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 xml:space="preserve">Испанский язык </w:t>
            </w:r>
          </w:p>
        </w:tc>
        <w:tc>
          <w:tcPr>
            <w:tcW w:w="2544" w:type="dxa"/>
          </w:tcPr>
          <w:p w14:paraId="690430AD" w14:textId="77777777" w:rsidR="005444EE" w:rsidRPr="00185A3B" w:rsidRDefault="005444EE" w:rsidP="00AB4A2F">
            <w:pPr>
              <w:spacing w:after="0" w:line="240" w:lineRule="auto"/>
              <w:ind w:firstLine="709"/>
              <w:jc w:val="both"/>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13</w:t>
            </w:r>
          </w:p>
        </w:tc>
      </w:tr>
      <w:tr w:rsidR="005444EE" w:rsidRPr="00185A3B" w14:paraId="2CB62EB4" w14:textId="77777777" w:rsidTr="00BB724C">
        <w:tc>
          <w:tcPr>
            <w:tcW w:w="2543" w:type="dxa"/>
          </w:tcPr>
          <w:p w14:paraId="1B626A2A" w14:textId="77777777" w:rsidR="005444EE" w:rsidRPr="00185A3B" w:rsidRDefault="005444EE" w:rsidP="00AB4A2F">
            <w:pPr>
              <w:spacing w:after="0" w:line="240" w:lineRule="auto"/>
              <w:jc w:val="both"/>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Китайский язык</w:t>
            </w:r>
          </w:p>
        </w:tc>
        <w:tc>
          <w:tcPr>
            <w:tcW w:w="2543" w:type="dxa"/>
          </w:tcPr>
          <w:p w14:paraId="298F8C59" w14:textId="77777777" w:rsidR="005444EE" w:rsidRPr="00185A3B" w:rsidRDefault="005444EE" w:rsidP="00AB4A2F">
            <w:pPr>
              <w:spacing w:after="0" w:line="240" w:lineRule="auto"/>
              <w:ind w:firstLine="709"/>
              <w:jc w:val="both"/>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14</w:t>
            </w:r>
          </w:p>
        </w:tc>
        <w:tc>
          <w:tcPr>
            <w:tcW w:w="2543" w:type="dxa"/>
          </w:tcPr>
          <w:p w14:paraId="030809ED" w14:textId="77777777" w:rsidR="005444EE" w:rsidRPr="00185A3B" w:rsidRDefault="005444EE" w:rsidP="00AB4A2F">
            <w:pPr>
              <w:spacing w:after="0" w:line="240" w:lineRule="auto"/>
              <w:jc w:val="both"/>
              <w:rPr>
                <w:rFonts w:ascii="Times New Roman" w:eastAsia="Times New Roman" w:hAnsi="Times New Roman" w:cs="Times New Roman"/>
                <w:noProof/>
                <w:sz w:val="24"/>
                <w:szCs w:val="24"/>
              </w:rPr>
            </w:pPr>
          </w:p>
        </w:tc>
        <w:tc>
          <w:tcPr>
            <w:tcW w:w="2544" w:type="dxa"/>
          </w:tcPr>
          <w:p w14:paraId="66718989" w14:textId="77777777" w:rsidR="005444EE" w:rsidRPr="00185A3B" w:rsidRDefault="005444EE" w:rsidP="00AB4A2F">
            <w:pPr>
              <w:spacing w:after="0" w:line="240" w:lineRule="auto"/>
              <w:ind w:firstLine="709"/>
              <w:jc w:val="both"/>
              <w:rPr>
                <w:rFonts w:ascii="Times New Roman" w:eastAsia="Times New Roman" w:hAnsi="Times New Roman" w:cs="Times New Roman"/>
                <w:noProof/>
                <w:sz w:val="24"/>
                <w:szCs w:val="24"/>
              </w:rPr>
            </w:pPr>
          </w:p>
        </w:tc>
      </w:tr>
    </w:tbl>
    <w:p w14:paraId="642A8961" w14:textId="77777777" w:rsidR="005444EE" w:rsidRPr="00185A3B" w:rsidRDefault="005444EE" w:rsidP="00AB4A2F">
      <w:pPr>
        <w:spacing w:after="0" w:line="240" w:lineRule="auto"/>
        <w:ind w:firstLine="709"/>
        <w:jc w:val="both"/>
        <w:rPr>
          <w:rFonts w:ascii="Times New Roman" w:eastAsia="Times New Roman" w:hAnsi="Times New Roman" w:cs="Times New Roman"/>
          <w:b/>
          <w:iCs/>
          <w:noProof/>
          <w:sz w:val="28"/>
          <w:szCs w:val="28"/>
        </w:rPr>
      </w:pPr>
    </w:p>
    <w:p w14:paraId="4EE52DD9" w14:textId="77777777" w:rsidR="005444EE" w:rsidRPr="00185A3B" w:rsidRDefault="005444EE" w:rsidP="00AB4A2F">
      <w:pPr>
        <w:spacing w:after="0" w:line="240" w:lineRule="auto"/>
        <w:ind w:firstLine="709"/>
        <w:jc w:val="both"/>
        <w:rPr>
          <w:rFonts w:ascii="Times New Roman" w:eastAsia="Times New Roman" w:hAnsi="Times New Roman" w:cs="Times New Roman"/>
          <w:b/>
          <w:iCs/>
          <w:noProof/>
          <w:sz w:val="28"/>
          <w:szCs w:val="28"/>
        </w:rPr>
      </w:pPr>
      <w:r w:rsidRPr="00185A3B">
        <w:rPr>
          <w:rFonts w:ascii="Times New Roman" w:eastAsia="Times New Roman" w:hAnsi="Times New Roman" w:cs="Times New Roman"/>
          <w:b/>
          <w:iCs/>
          <w:noProof/>
          <w:sz w:val="28"/>
          <w:szCs w:val="28"/>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3260"/>
        <w:gridCol w:w="4111"/>
      </w:tblGrid>
      <w:tr w:rsidR="005444EE" w:rsidRPr="00185A3B" w14:paraId="276ADA84" w14:textId="77777777" w:rsidTr="00BB724C">
        <w:tc>
          <w:tcPr>
            <w:tcW w:w="2802" w:type="dxa"/>
            <w:shd w:val="clear" w:color="auto" w:fill="auto"/>
            <w:vAlign w:val="center"/>
          </w:tcPr>
          <w:p w14:paraId="491CAEFB" w14:textId="77777777" w:rsidR="005444EE" w:rsidRPr="00185A3B" w:rsidRDefault="005444EE" w:rsidP="00AB4A2F">
            <w:pPr>
              <w:spacing w:after="0" w:line="240" w:lineRule="auto"/>
              <w:jc w:val="center"/>
              <w:rPr>
                <w:rFonts w:ascii="Times New Roman" w:eastAsia="Times New Roman" w:hAnsi="Times New Roman" w:cs="Times New Roman"/>
                <w:b/>
                <w:iCs/>
                <w:noProof/>
                <w:sz w:val="24"/>
                <w:szCs w:val="24"/>
              </w:rPr>
            </w:pPr>
            <w:r w:rsidRPr="00185A3B">
              <w:rPr>
                <w:rFonts w:ascii="Times New Roman" w:eastAsia="Times New Roman" w:hAnsi="Times New Roman" w:cs="Times New Roman"/>
                <w:b/>
                <w:iCs/>
                <w:noProof/>
                <w:sz w:val="24"/>
                <w:szCs w:val="24"/>
              </w:rPr>
              <w:t>Продолжительность выполнения экзаменационной работы</w:t>
            </w:r>
          </w:p>
        </w:tc>
        <w:tc>
          <w:tcPr>
            <w:tcW w:w="3260" w:type="dxa"/>
            <w:shd w:val="clear" w:color="auto" w:fill="auto"/>
            <w:vAlign w:val="center"/>
          </w:tcPr>
          <w:p w14:paraId="6C71A228" w14:textId="77777777" w:rsidR="005444EE" w:rsidRPr="00185A3B" w:rsidRDefault="005444EE" w:rsidP="00AB4A2F">
            <w:pPr>
              <w:spacing w:after="0" w:line="240" w:lineRule="auto"/>
              <w:jc w:val="center"/>
              <w:rPr>
                <w:rFonts w:ascii="Times New Roman" w:eastAsia="Times New Roman" w:hAnsi="Times New Roman" w:cs="Times New Roman"/>
                <w:b/>
                <w:iCs/>
                <w:noProof/>
                <w:sz w:val="24"/>
                <w:szCs w:val="24"/>
              </w:rPr>
            </w:pPr>
            <w:r w:rsidRPr="00185A3B">
              <w:rPr>
                <w:rFonts w:ascii="Times New Roman" w:eastAsia="Times New Roman" w:hAnsi="Times New Roman" w:cs="Times New Roman"/>
                <w:b/>
                <w:iCs/>
                <w:noProof/>
                <w:sz w:val="24"/>
                <w:szCs w:val="24"/>
              </w:rPr>
              <w:t>Продолжительность выполнения экзаменационной работы лицами с ОВЗ, детьми-инвалидами и инвалидами</w:t>
            </w:r>
          </w:p>
        </w:tc>
        <w:tc>
          <w:tcPr>
            <w:tcW w:w="4111" w:type="dxa"/>
            <w:shd w:val="clear" w:color="auto" w:fill="auto"/>
            <w:vAlign w:val="center"/>
          </w:tcPr>
          <w:p w14:paraId="5E66C39A" w14:textId="77777777" w:rsidR="005444EE" w:rsidRPr="00185A3B" w:rsidRDefault="005444EE" w:rsidP="00AB4A2F">
            <w:pPr>
              <w:spacing w:after="0" w:line="240" w:lineRule="auto"/>
              <w:jc w:val="center"/>
              <w:rPr>
                <w:rFonts w:ascii="Times New Roman" w:eastAsia="Times New Roman" w:hAnsi="Times New Roman" w:cs="Times New Roman"/>
                <w:b/>
                <w:iCs/>
                <w:noProof/>
                <w:sz w:val="24"/>
                <w:szCs w:val="24"/>
              </w:rPr>
            </w:pPr>
            <w:r w:rsidRPr="00185A3B">
              <w:rPr>
                <w:rFonts w:ascii="Times New Roman" w:eastAsia="Times New Roman" w:hAnsi="Times New Roman" w:cs="Times New Roman"/>
                <w:b/>
                <w:iCs/>
                <w:noProof/>
                <w:sz w:val="24"/>
                <w:szCs w:val="24"/>
              </w:rPr>
              <w:t>Название учебного предмета</w:t>
            </w:r>
          </w:p>
        </w:tc>
      </w:tr>
      <w:tr w:rsidR="005444EE" w:rsidRPr="00185A3B" w14:paraId="1B7FCECF" w14:textId="77777777" w:rsidTr="00BB724C">
        <w:tc>
          <w:tcPr>
            <w:tcW w:w="2802" w:type="dxa"/>
            <w:shd w:val="clear" w:color="auto" w:fill="auto"/>
            <w:vAlign w:val="center"/>
          </w:tcPr>
          <w:p w14:paraId="494DBF30" w14:textId="77777777" w:rsidR="005444EE" w:rsidRPr="00185A3B" w:rsidRDefault="005444EE" w:rsidP="00AB4A2F">
            <w:pPr>
              <w:spacing w:after="0" w:line="240" w:lineRule="auto"/>
              <w:jc w:val="center"/>
              <w:rPr>
                <w:rFonts w:ascii="Times New Roman" w:eastAsia="Times New Roman" w:hAnsi="Times New Roman" w:cs="Times New Roman"/>
                <w:iCs/>
                <w:noProof/>
                <w:sz w:val="24"/>
                <w:szCs w:val="24"/>
              </w:rPr>
            </w:pPr>
            <w:r w:rsidRPr="00185A3B">
              <w:rPr>
                <w:rFonts w:ascii="Times New Roman" w:eastAsia="Times New Roman" w:hAnsi="Times New Roman" w:cs="Times New Roman"/>
                <w:iCs/>
                <w:noProof/>
                <w:sz w:val="24"/>
                <w:szCs w:val="24"/>
              </w:rPr>
              <w:t>3 часа (180 минут)</w:t>
            </w:r>
          </w:p>
        </w:tc>
        <w:tc>
          <w:tcPr>
            <w:tcW w:w="3260" w:type="dxa"/>
            <w:shd w:val="clear" w:color="auto" w:fill="auto"/>
            <w:vAlign w:val="center"/>
          </w:tcPr>
          <w:p w14:paraId="46AC67FC" w14:textId="77777777" w:rsidR="005444EE" w:rsidRPr="00185A3B" w:rsidRDefault="005444EE" w:rsidP="00AB4A2F">
            <w:pPr>
              <w:spacing w:after="0" w:line="240" w:lineRule="auto"/>
              <w:jc w:val="center"/>
              <w:rPr>
                <w:rFonts w:ascii="Times New Roman" w:eastAsia="Times New Roman" w:hAnsi="Times New Roman" w:cs="Times New Roman"/>
                <w:iCs/>
                <w:noProof/>
                <w:sz w:val="24"/>
                <w:szCs w:val="24"/>
              </w:rPr>
            </w:pPr>
            <w:r w:rsidRPr="00185A3B">
              <w:rPr>
                <w:rFonts w:ascii="Times New Roman" w:eastAsia="Times New Roman" w:hAnsi="Times New Roman" w:cs="Times New Roman"/>
                <w:iCs/>
                <w:noProof/>
                <w:sz w:val="24"/>
                <w:szCs w:val="24"/>
              </w:rPr>
              <w:t>4 часа 30 минут</w:t>
            </w:r>
          </w:p>
        </w:tc>
        <w:tc>
          <w:tcPr>
            <w:tcW w:w="4111" w:type="dxa"/>
            <w:shd w:val="clear" w:color="auto" w:fill="auto"/>
          </w:tcPr>
          <w:p w14:paraId="5F1DF654" w14:textId="108FA136" w:rsidR="005444EE" w:rsidRPr="00185A3B" w:rsidRDefault="00BF3408" w:rsidP="00AB4A2F">
            <w:pPr>
              <w:spacing w:after="0" w:line="240" w:lineRule="auto"/>
              <w:jc w:val="both"/>
              <w:rPr>
                <w:rFonts w:ascii="Times New Roman" w:eastAsia="Times New Roman" w:hAnsi="Times New Roman" w:cs="Times New Roman"/>
                <w:iCs/>
                <w:noProof/>
                <w:sz w:val="24"/>
                <w:szCs w:val="24"/>
              </w:rPr>
            </w:pPr>
            <w:r w:rsidRPr="00185A3B">
              <w:rPr>
                <w:rFonts w:ascii="Times New Roman" w:eastAsia="Times New Roman" w:hAnsi="Times New Roman" w:cs="Times New Roman"/>
                <w:iCs/>
                <w:noProof/>
                <w:sz w:val="24"/>
                <w:szCs w:val="24"/>
              </w:rPr>
              <w:t>Китайский</w:t>
            </w:r>
            <w:r w:rsidR="005444EE" w:rsidRPr="00185A3B">
              <w:rPr>
                <w:rFonts w:ascii="Times New Roman" w:eastAsia="Times New Roman" w:hAnsi="Times New Roman" w:cs="Times New Roman"/>
                <w:iCs/>
                <w:noProof/>
                <w:sz w:val="24"/>
                <w:szCs w:val="24"/>
              </w:rPr>
              <w:t xml:space="preserve"> язык (</w:t>
            </w:r>
            <w:r w:rsidRPr="00185A3B">
              <w:rPr>
                <w:rFonts w:ascii="Times New Roman" w:eastAsia="Times New Roman" w:hAnsi="Times New Roman" w:cs="Times New Roman"/>
                <w:iCs/>
                <w:noProof/>
                <w:sz w:val="24"/>
                <w:szCs w:val="24"/>
              </w:rPr>
              <w:t>за исключением</w:t>
            </w:r>
            <w:r w:rsidR="005444EE" w:rsidRPr="00185A3B">
              <w:rPr>
                <w:rFonts w:ascii="Times New Roman" w:eastAsia="Times New Roman" w:hAnsi="Times New Roman" w:cs="Times New Roman"/>
                <w:iCs/>
                <w:noProof/>
                <w:sz w:val="24"/>
                <w:szCs w:val="24"/>
              </w:rPr>
              <w:t xml:space="preserve"> раздела «Говорение»)</w:t>
            </w:r>
          </w:p>
        </w:tc>
      </w:tr>
      <w:tr w:rsidR="00BF3408" w:rsidRPr="00185A3B" w14:paraId="65F7C6C1" w14:textId="77777777" w:rsidTr="00BB724C">
        <w:tc>
          <w:tcPr>
            <w:tcW w:w="2802" w:type="dxa"/>
            <w:shd w:val="clear" w:color="auto" w:fill="auto"/>
            <w:vAlign w:val="center"/>
          </w:tcPr>
          <w:p w14:paraId="1AF2E0A8" w14:textId="77777777" w:rsidR="00185A3B" w:rsidRPr="00185A3B" w:rsidRDefault="00BF3408" w:rsidP="00AB4A2F">
            <w:pPr>
              <w:spacing w:after="0" w:line="240" w:lineRule="auto"/>
              <w:jc w:val="center"/>
              <w:rPr>
                <w:rFonts w:ascii="Times New Roman" w:eastAsia="Times New Roman" w:hAnsi="Times New Roman" w:cs="Times New Roman"/>
                <w:iCs/>
                <w:noProof/>
                <w:sz w:val="24"/>
                <w:szCs w:val="24"/>
              </w:rPr>
            </w:pPr>
            <w:r w:rsidRPr="00185A3B">
              <w:rPr>
                <w:rFonts w:ascii="Times New Roman" w:eastAsia="Times New Roman" w:hAnsi="Times New Roman" w:cs="Times New Roman"/>
                <w:iCs/>
                <w:noProof/>
                <w:sz w:val="24"/>
                <w:szCs w:val="24"/>
              </w:rPr>
              <w:t xml:space="preserve">3 часа 10 минут </w:t>
            </w:r>
          </w:p>
          <w:p w14:paraId="35A9993F" w14:textId="72A149F2" w:rsidR="00BF3408" w:rsidRPr="00185A3B" w:rsidRDefault="00BF3408" w:rsidP="00AB4A2F">
            <w:pPr>
              <w:spacing w:after="0" w:line="240" w:lineRule="auto"/>
              <w:jc w:val="center"/>
              <w:rPr>
                <w:rFonts w:ascii="Times New Roman" w:eastAsia="Times New Roman" w:hAnsi="Times New Roman" w:cs="Times New Roman"/>
                <w:iCs/>
                <w:noProof/>
                <w:sz w:val="24"/>
                <w:szCs w:val="24"/>
              </w:rPr>
            </w:pPr>
            <w:r w:rsidRPr="00185A3B">
              <w:rPr>
                <w:rFonts w:ascii="Times New Roman" w:eastAsia="Times New Roman" w:hAnsi="Times New Roman" w:cs="Times New Roman"/>
                <w:iCs/>
                <w:noProof/>
                <w:sz w:val="24"/>
                <w:szCs w:val="24"/>
              </w:rPr>
              <w:t>(190 минут)</w:t>
            </w:r>
          </w:p>
        </w:tc>
        <w:tc>
          <w:tcPr>
            <w:tcW w:w="3260" w:type="dxa"/>
            <w:shd w:val="clear" w:color="auto" w:fill="auto"/>
            <w:vAlign w:val="center"/>
          </w:tcPr>
          <w:p w14:paraId="4668DDC7" w14:textId="07C835A4" w:rsidR="00BF3408" w:rsidRPr="00185A3B" w:rsidRDefault="00BF3408" w:rsidP="00AB4A2F">
            <w:pPr>
              <w:spacing w:after="0" w:line="240" w:lineRule="auto"/>
              <w:jc w:val="center"/>
              <w:rPr>
                <w:rFonts w:ascii="Times New Roman" w:eastAsia="Times New Roman" w:hAnsi="Times New Roman" w:cs="Times New Roman"/>
                <w:iCs/>
                <w:noProof/>
                <w:sz w:val="24"/>
                <w:szCs w:val="24"/>
              </w:rPr>
            </w:pPr>
            <w:r w:rsidRPr="00185A3B">
              <w:rPr>
                <w:rFonts w:ascii="Times New Roman" w:eastAsia="Times New Roman" w:hAnsi="Times New Roman" w:cs="Times New Roman"/>
                <w:iCs/>
                <w:noProof/>
                <w:sz w:val="24"/>
                <w:szCs w:val="24"/>
              </w:rPr>
              <w:t>4 часа 40 минут</w:t>
            </w:r>
          </w:p>
        </w:tc>
        <w:tc>
          <w:tcPr>
            <w:tcW w:w="4111" w:type="dxa"/>
            <w:shd w:val="clear" w:color="auto" w:fill="auto"/>
          </w:tcPr>
          <w:p w14:paraId="4010F79B" w14:textId="68C61F2C" w:rsidR="00BF3408" w:rsidRPr="00185A3B" w:rsidRDefault="00BF3408" w:rsidP="00AB4A2F">
            <w:pPr>
              <w:spacing w:after="0" w:line="240" w:lineRule="auto"/>
              <w:jc w:val="both"/>
              <w:rPr>
                <w:rFonts w:ascii="Times New Roman" w:eastAsia="Times New Roman" w:hAnsi="Times New Roman" w:cs="Times New Roman"/>
                <w:iCs/>
                <w:noProof/>
                <w:sz w:val="24"/>
                <w:szCs w:val="24"/>
              </w:rPr>
            </w:pPr>
            <w:r w:rsidRPr="00185A3B">
              <w:rPr>
                <w:rFonts w:ascii="Times New Roman" w:eastAsia="Times New Roman" w:hAnsi="Times New Roman" w:cs="Times New Roman"/>
                <w:iCs/>
                <w:noProof/>
                <w:sz w:val="24"/>
                <w:szCs w:val="24"/>
              </w:rPr>
              <w:t>Английский, французский, немецкий и испанский языки (за исключением раздела «Говорение»)</w:t>
            </w:r>
          </w:p>
        </w:tc>
      </w:tr>
    </w:tbl>
    <w:p w14:paraId="112D89F5" w14:textId="77777777" w:rsidR="005444EE" w:rsidRPr="00185A3B" w:rsidRDefault="005444EE" w:rsidP="00AB4A2F">
      <w:pPr>
        <w:spacing w:after="0" w:line="240" w:lineRule="auto"/>
        <w:ind w:firstLine="709"/>
        <w:jc w:val="both"/>
        <w:rPr>
          <w:rFonts w:ascii="Times New Roman" w:eastAsia="Times New Roman" w:hAnsi="Times New Roman" w:cs="Times New Roman"/>
          <w:b/>
          <w:iCs/>
          <w:noProof/>
          <w:sz w:val="28"/>
          <w:szCs w:val="28"/>
        </w:rPr>
      </w:pPr>
    </w:p>
    <w:p w14:paraId="1B123CAB" w14:textId="77777777" w:rsidR="005444EE" w:rsidRPr="00185A3B" w:rsidRDefault="005444EE" w:rsidP="00BF0471">
      <w:pPr>
        <w:spacing w:after="0" w:line="240" w:lineRule="auto"/>
        <w:ind w:firstLine="709"/>
        <w:jc w:val="center"/>
        <w:rPr>
          <w:rFonts w:ascii="Times New Roman" w:eastAsia="Times New Roman" w:hAnsi="Times New Roman" w:cs="Times New Roman"/>
          <w:b/>
          <w:iCs/>
          <w:noProof/>
          <w:sz w:val="28"/>
          <w:szCs w:val="28"/>
        </w:rPr>
      </w:pPr>
      <w:r w:rsidRPr="00185A3B">
        <w:rPr>
          <w:rFonts w:ascii="Times New Roman" w:eastAsia="Times New Roman" w:hAnsi="Times New Roman" w:cs="Times New Roman"/>
          <w:b/>
          <w:iCs/>
          <w:noProof/>
          <w:sz w:val="28"/>
          <w:szCs w:val="28"/>
        </w:rPr>
        <w:t>Инструкция для участников экзамена</w:t>
      </w:r>
    </w:p>
    <w:p w14:paraId="25AE3C99" w14:textId="7F98A3F2" w:rsidR="005444EE" w:rsidRPr="00185A3B" w:rsidRDefault="005444EE" w:rsidP="00AB4A2F">
      <w:pPr>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 xml:space="preserve">Первая часть инструктажа (начало проведения с </w:t>
      </w:r>
      <w:r w:rsidR="00F439D7" w:rsidRPr="00185A3B">
        <w:rPr>
          <w:rFonts w:ascii="Times New Roman" w:eastAsia="Times New Roman" w:hAnsi="Times New Roman" w:cs="Times New Roman"/>
          <w:i/>
          <w:sz w:val="28"/>
          <w:szCs w:val="28"/>
        </w:rPr>
        <w:t>9:</w:t>
      </w:r>
      <w:r w:rsidRPr="00185A3B">
        <w:rPr>
          <w:rFonts w:ascii="Times New Roman" w:eastAsia="Times New Roman" w:hAnsi="Times New Roman" w:cs="Times New Roman"/>
          <w:i/>
          <w:sz w:val="28"/>
          <w:szCs w:val="28"/>
        </w:rPr>
        <w:t>50):</w:t>
      </w:r>
    </w:p>
    <w:p w14:paraId="28577035" w14:textId="77777777" w:rsidR="005444EE" w:rsidRPr="00185A3B" w:rsidRDefault="005444EE"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xml:space="preserve">Уважаемые участники экзамена! Сегодня вы сдаете экзамен по _______________ </w:t>
      </w:r>
      <w:r w:rsidRPr="00185A3B">
        <w:rPr>
          <w:rFonts w:ascii="Times New Roman" w:eastAsia="Times New Roman" w:hAnsi="Times New Roman" w:cs="Times New Roman"/>
          <w:sz w:val="28"/>
          <w:szCs w:val="28"/>
        </w:rPr>
        <w:t>(</w:t>
      </w:r>
      <w:r w:rsidRPr="00185A3B">
        <w:rPr>
          <w:rFonts w:ascii="Times New Roman" w:eastAsia="Times New Roman" w:hAnsi="Times New Roman" w:cs="Times New Roman"/>
          <w:i/>
          <w:iCs/>
          <w:sz w:val="28"/>
          <w:szCs w:val="28"/>
        </w:rPr>
        <w:t xml:space="preserve">назовите соответствующий учебный предмет) </w:t>
      </w:r>
      <w:r w:rsidRPr="00185A3B">
        <w:rPr>
          <w:rFonts w:ascii="Times New Roman" w:eastAsia="Times New Roman" w:hAnsi="Times New Roman" w:cs="Times New Roman"/>
          <w:b/>
          <w:sz w:val="28"/>
          <w:szCs w:val="28"/>
        </w:rPr>
        <w:t>в</w:t>
      </w:r>
      <w:r w:rsidRPr="00185A3B">
        <w:rPr>
          <w:rFonts w:ascii="Times New Roman" w:eastAsia="Times New Roman" w:hAnsi="Times New Roman" w:cs="Times New Roman"/>
          <w:i/>
          <w:iCs/>
          <w:sz w:val="28"/>
          <w:szCs w:val="28"/>
        </w:rPr>
        <w:t xml:space="preserve"> </w:t>
      </w:r>
      <w:r w:rsidRPr="00185A3B">
        <w:rPr>
          <w:rFonts w:ascii="Times New Roman" w:eastAsia="Times New Roman" w:hAnsi="Times New Roman" w:cs="Times New Roman"/>
          <w:b/>
          <w:sz w:val="28"/>
          <w:szCs w:val="28"/>
        </w:rPr>
        <w:t xml:space="preserve">форме ЕГЭ с использованием технологии печати полных комплектов экзаменационных материалов в аудиториях ППЭ. </w:t>
      </w:r>
    </w:p>
    <w:p w14:paraId="3D7864B1" w14:textId="4419D618" w:rsidR="005444EE" w:rsidRPr="00185A3B" w:rsidRDefault="005444EE"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w:t>
      </w:r>
      <w:r w:rsidR="00614F37" w:rsidRPr="00185A3B">
        <w:rPr>
          <w:rFonts w:ascii="Times New Roman" w:eastAsia="Times New Roman" w:hAnsi="Times New Roman" w:cs="Times New Roman"/>
          <w:b/>
          <w:sz w:val="28"/>
          <w:szCs w:val="28"/>
        </w:rPr>
        <w:t xml:space="preserve"> на основе школьной программы, п</w:t>
      </w:r>
      <w:r w:rsidRPr="00185A3B">
        <w:rPr>
          <w:rFonts w:ascii="Times New Roman" w:eastAsia="Times New Roman" w:hAnsi="Times New Roman" w:cs="Times New Roman"/>
          <w:b/>
          <w:sz w:val="28"/>
          <w:szCs w:val="28"/>
        </w:rPr>
        <w:t>оэтому каждый из вас может успешно сдать экзамен.</w:t>
      </w:r>
    </w:p>
    <w:p w14:paraId="4EBBA00F" w14:textId="5D62FB02" w:rsidR="005444EE" w:rsidRPr="00185A3B" w:rsidRDefault="005444EE"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xml:space="preserve">Вместе с тем напоминаем, что в целях предупреждения нарушений порядка проведения </w:t>
      </w:r>
      <w:r w:rsidR="0061782A" w:rsidRPr="00185A3B">
        <w:rPr>
          <w:rFonts w:ascii="Times New Roman" w:eastAsia="Times New Roman" w:hAnsi="Times New Roman" w:cs="Times New Roman"/>
          <w:b/>
          <w:sz w:val="28"/>
          <w:szCs w:val="28"/>
        </w:rPr>
        <w:t>Е</w:t>
      </w:r>
      <w:r w:rsidRPr="00185A3B">
        <w:rPr>
          <w:rFonts w:ascii="Times New Roman" w:eastAsia="Times New Roman" w:hAnsi="Times New Roman" w:cs="Times New Roman"/>
          <w:b/>
          <w:sz w:val="28"/>
          <w:szCs w:val="28"/>
        </w:rPr>
        <w:t>Г</w:t>
      </w:r>
      <w:r w:rsidR="0061782A" w:rsidRPr="00185A3B">
        <w:rPr>
          <w:rFonts w:ascii="Times New Roman" w:eastAsia="Times New Roman" w:hAnsi="Times New Roman" w:cs="Times New Roman"/>
          <w:b/>
          <w:sz w:val="28"/>
          <w:szCs w:val="28"/>
        </w:rPr>
        <w:t>Э</w:t>
      </w:r>
      <w:r w:rsidRPr="00185A3B">
        <w:rPr>
          <w:rFonts w:ascii="Times New Roman" w:eastAsia="Times New Roman" w:hAnsi="Times New Roman" w:cs="Times New Roman"/>
          <w:b/>
          <w:sz w:val="28"/>
          <w:szCs w:val="28"/>
        </w:rPr>
        <w:t xml:space="preserve"> в аудиториях ППЭ ведется видеонаблюдение.</w:t>
      </w:r>
    </w:p>
    <w:p w14:paraId="0EF83D6A" w14:textId="77777777" w:rsidR="005444EE" w:rsidRPr="00185A3B" w:rsidRDefault="005444EE"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xml:space="preserve">Во время проведения экзамена вы должны соблюдать Порядок. </w:t>
      </w:r>
    </w:p>
    <w:p w14:paraId="6458B671" w14:textId="387CB81E" w:rsidR="005444EE" w:rsidRPr="00185A3B" w:rsidRDefault="005444EE"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В день проведения экзамена</w:t>
      </w:r>
      <w:r w:rsidR="00872F3B" w:rsidRPr="00185A3B">
        <w:rPr>
          <w:rFonts w:ascii="Times New Roman" w:eastAsia="Times New Roman" w:hAnsi="Times New Roman" w:cs="Times New Roman"/>
          <w:b/>
          <w:sz w:val="28"/>
          <w:szCs w:val="28"/>
        </w:rPr>
        <w:t xml:space="preserve"> (в период с момента входа в ППЭ и до окончания экзамена)</w:t>
      </w:r>
      <w:r w:rsidRPr="00185A3B">
        <w:rPr>
          <w:rFonts w:ascii="Times New Roman" w:eastAsia="Times New Roman" w:hAnsi="Times New Roman" w:cs="Times New Roman"/>
          <w:b/>
          <w:sz w:val="28"/>
          <w:szCs w:val="28"/>
        </w:rPr>
        <w:t xml:space="preserve"> в ППЭ запрещается: </w:t>
      </w:r>
    </w:p>
    <w:p w14:paraId="3A5BE9F6" w14:textId="77777777" w:rsidR="005444EE" w:rsidRPr="00185A3B" w:rsidRDefault="005444EE"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lastRenderedPageBreak/>
        <w:t>–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732B6532" w14:textId="77777777" w:rsidR="005444EE" w:rsidRPr="00185A3B" w:rsidRDefault="005444EE"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иметь при себе уведомление о регистрации на экзамене (при наличии – необходимо сдать его нам);</w:t>
      </w:r>
    </w:p>
    <w:p w14:paraId="62D61F68" w14:textId="2E69375D" w:rsidR="005444EE" w:rsidRPr="00185A3B" w:rsidRDefault="005444EE"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xml:space="preserve">– выносить из аудиторий </w:t>
      </w:r>
      <w:r w:rsidR="00872F3B" w:rsidRPr="00185A3B">
        <w:rPr>
          <w:rFonts w:ascii="Times New Roman" w:eastAsia="Times New Roman" w:hAnsi="Times New Roman" w:cs="Times New Roman"/>
          <w:b/>
          <w:sz w:val="28"/>
          <w:szCs w:val="28"/>
        </w:rPr>
        <w:t xml:space="preserve">и ППЭ </w:t>
      </w:r>
      <w:r w:rsidRPr="00185A3B">
        <w:rPr>
          <w:rFonts w:ascii="Times New Roman" w:eastAsia="Times New Roman" w:hAnsi="Times New Roman" w:cs="Times New Roman"/>
          <w:b/>
          <w:sz w:val="28"/>
          <w:szCs w:val="28"/>
        </w:rPr>
        <w:t>черновик</w:t>
      </w:r>
      <w:r w:rsidR="00A16054" w:rsidRPr="00185A3B">
        <w:rPr>
          <w:rFonts w:ascii="Times New Roman" w:eastAsia="Times New Roman" w:hAnsi="Times New Roman" w:cs="Times New Roman"/>
          <w:b/>
          <w:sz w:val="28"/>
          <w:szCs w:val="28"/>
        </w:rPr>
        <w:t>и</w:t>
      </w:r>
      <w:r w:rsidRPr="00185A3B">
        <w:rPr>
          <w:rFonts w:ascii="Times New Roman" w:eastAsia="Times New Roman" w:hAnsi="Times New Roman" w:cs="Times New Roman"/>
          <w:b/>
          <w:sz w:val="28"/>
          <w:szCs w:val="28"/>
        </w:rPr>
        <w:t>, экзаменационные материалы на бумажном и (или) электронном носителях;</w:t>
      </w:r>
    </w:p>
    <w:p w14:paraId="4B7FB684" w14:textId="77777777" w:rsidR="005444EE" w:rsidRPr="00185A3B" w:rsidRDefault="005444EE"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фотографировать экзаменационные материалы;</w:t>
      </w:r>
    </w:p>
    <w:p w14:paraId="7D89C8B5" w14:textId="77777777" w:rsidR="005444EE" w:rsidRPr="00185A3B" w:rsidRDefault="005444EE"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пользоваться справочными материалами, кроме тех, которые указаны в тексте КИМ;</w:t>
      </w:r>
    </w:p>
    <w:p w14:paraId="29E5B108" w14:textId="0FADED35" w:rsidR="005444EE" w:rsidRPr="00185A3B" w:rsidRDefault="005444EE"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переписывать задания из КИМ в черновик</w:t>
      </w:r>
      <w:r w:rsidR="004A3B26" w:rsidRPr="00185A3B">
        <w:rPr>
          <w:rFonts w:ascii="Times New Roman" w:eastAsia="Times New Roman" w:hAnsi="Times New Roman" w:cs="Times New Roman"/>
          <w:b/>
          <w:sz w:val="28"/>
          <w:szCs w:val="28"/>
        </w:rPr>
        <w:t xml:space="preserve">и </w:t>
      </w:r>
      <w:r w:rsidRPr="00185A3B">
        <w:rPr>
          <w:rFonts w:ascii="Times New Roman" w:eastAsia="Times New Roman" w:hAnsi="Times New Roman" w:cs="Times New Roman"/>
          <w:b/>
          <w:sz w:val="28"/>
          <w:szCs w:val="28"/>
        </w:rPr>
        <w:t>(при необходимости можно делать заметки в КИМ);</w:t>
      </w:r>
    </w:p>
    <w:p w14:paraId="6BC53B52" w14:textId="77777777" w:rsidR="005444EE" w:rsidRPr="00185A3B" w:rsidRDefault="005444EE"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перемещаться по ППЭ во время экзамена без сопровождения организатора.</w:t>
      </w:r>
    </w:p>
    <w:p w14:paraId="0881BA92" w14:textId="77777777" w:rsidR="005444EE" w:rsidRPr="00185A3B" w:rsidRDefault="005444EE"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Во время проведения экзамена запрещается:</w:t>
      </w:r>
    </w:p>
    <w:p w14:paraId="73DF173A" w14:textId="77777777" w:rsidR="005444EE" w:rsidRPr="00185A3B" w:rsidRDefault="005444EE" w:rsidP="00AB4A2F">
      <w:pPr>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разговаривать, пересаживаться, обмениваться любыми материалами и предметами.</w:t>
      </w:r>
    </w:p>
    <w:p w14:paraId="508B0202" w14:textId="77777777" w:rsidR="005444EE" w:rsidRPr="00185A3B" w:rsidRDefault="005444EE" w:rsidP="00AB4A2F">
      <w:pPr>
        <w:autoSpaceDE w:val="0"/>
        <w:autoSpaceDN w:val="0"/>
        <w:adjustRightInd w:val="0"/>
        <w:spacing w:after="0" w:line="240" w:lineRule="auto"/>
        <w:ind w:firstLine="709"/>
        <w:jc w:val="both"/>
        <w:rPr>
          <w:rFonts w:ascii="Times New Roman" w:eastAsia="Times New Roman" w:hAnsi="Times New Roman" w:cs="Times New Roman"/>
          <w:b/>
          <w:sz w:val="28"/>
          <w:szCs w:val="28"/>
          <w:u w:val="single"/>
        </w:rPr>
      </w:pPr>
      <w:r w:rsidRPr="00185A3B">
        <w:rPr>
          <w:rFonts w:ascii="Times New Roman" w:eastAsia="Times New Roman" w:hAnsi="Times New Roman" w:cs="Times New Roman"/>
          <w:b/>
          <w:sz w:val="28"/>
          <w:szCs w:val="28"/>
        </w:rPr>
        <w:t xml:space="preserve">В случае нарушения порядка проведения экзамена вы будете удалены с экзамена. </w:t>
      </w:r>
    </w:p>
    <w:p w14:paraId="7FD8DCF7" w14:textId="46978094" w:rsidR="005444EE" w:rsidRPr="00185A3B" w:rsidRDefault="005444EE"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xml:space="preserve">В случае нарушения порядка проведения </w:t>
      </w:r>
      <w:r w:rsidR="00B33879" w:rsidRPr="00185A3B">
        <w:rPr>
          <w:rFonts w:ascii="Times New Roman" w:eastAsia="Times New Roman" w:hAnsi="Times New Roman" w:cs="Times New Roman"/>
          <w:b/>
          <w:sz w:val="28"/>
          <w:szCs w:val="28"/>
        </w:rPr>
        <w:t>экзамена</w:t>
      </w:r>
      <w:r w:rsidRPr="00185A3B">
        <w:rPr>
          <w:rFonts w:ascii="Times New Roman" w:eastAsia="Times New Roman" w:hAnsi="Times New Roman" w:cs="Times New Roman"/>
          <w:b/>
          <w:sz w:val="28"/>
          <w:szCs w:val="28"/>
        </w:rPr>
        <w:t xml:space="preserve">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ГИА подается в день проведения экзамена члену ГЭК до выхода из ППЭ.</w:t>
      </w:r>
    </w:p>
    <w:p w14:paraId="22E79808" w14:textId="2CE33709" w:rsidR="0098430C" w:rsidRPr="00185A3B" w:rsidRDefault="0098430C"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xml:space="preserve">Ознакомиться с результатами ЕГЭ вы сможете в школе или на портале </w:t>
      </w:r>
      <w:r w:rsidRPr="00185A3B">
        <w:rPr>
          <w:rFonts w:ascii="Times New Roman" w:eastAsia="Times New Roman" w:hAnsi="Times New Roman" w:cs="Times New Roman"/>
          <w:b/>
          <w:sz w:val="28"/>
          <w:szCs w:val="28"/>
          <w:lang w:val="en-US"/>
        </w:rPr>
        <w:t>checkege</w:t>
      </w:r>
      <w:r w:rsidRPr="00185A3B">
        <w:rPr>
          <w:rFonts w:ascii="Times New Roman" w:eastAsia="Times New Roman" w:hAnsi="Times New Roman" w:cs="Times New Roman"/>
          <w:b/>
          <w:sz w:val="28"/>
          <w:szCs w:val="28"/>
        </w:rPr>
        <w:t>.</w:t>
      </w:r>
      <w:r w:rsidRPr="00185A3B">
        <w:rPr>
          <w:rFonts w:ascii="Times New Roman" w:eastAsia="Times New Roman" w:hAnsi="Times New Roman" w:cs="Times New Roman"/>
          <w:b/>
          <w:sz w:val="28"/>
          <w:szCs w:val="28"/>
          <w:lang w:val="en-US"/>
        </w:rPr>
        <w:t>rustest</w:t>
      </w:r>
      <w:r w:rsidRPr="00185A3B">
        <w:rPr>
          <w:rFonts w:ascii="Times New Roman" w:eastAsia="Times New Roman" w:hAnsi="Times New Roman" w:cs="Times New Roman"/>
          <w:b/>
          <w:sz w:val="28"/>
          <w:szCs w:val="28"/>
        </w:rPr>
        <w:t>.</w:t>
      </w:r>
      <w:r w:rsidRPr="00185A3B">
        <w:rPr>
          <w:rFonts w:ascii="Times New Roman" w:eastAsia="Times New Roman" w:hAnsi="Times New Roman" w:cs="Times New Roman"/>
          <w:b/>
          <w:sz w:val="28"/>
          <w:szCs w:val="28"/>
          <w:lang w:val="en-US"/>
        </w:rPr>
        <w:t>ru</w:t>
      </w:r>
      <w:r w:rsidRPr="00185A3B">
        <w:rPr>
          <w:rFonts w:ascii="Times New Roman" w:eastAsia="Times New Roman" w:hAnsi="Times New Roman" w:cs="Times New Roman"/>
          <w:b/>
          <w:sz w:val="28"/>
          <w:szCs w:val="28"/>
        </w:rPr>
        <w:t xml:space="preserve"> в соответствии </w:t>
      </w:r>
      <w:r w:rsidR="00792DA2" w:rsidRPr="00185A3B">
        <w:rPr>
          <w:rFonts w:ascii="Times New Roman" w:eastAsia="Times New Roman" w:hAnsi="Times New Roman" w:cs="Times New Roman"/>
          <w:b/>
          <w:sz w:val="28"/>
          <w:szCs w:val="28"/>
        </w:rPr>
        <w:t>с графиком</w:t>
      </w:r>
      <w:r w:rsidRPr="00185A3B">
        <w:rPr>
          <w:rFonts w:ascii="Times New Roman" w:eastAsia="Times New Roman" w:hAnsi="Times New Roman" w:cs="Times New Roman"/>
          <w:b/>
          <w:sz w:val="28"/>
          <w:szCs w:val="28"/>
        </w:rPr>
        <w:t>.</w:t>
      </w:r>
    </w:p>
    <w:p w14:paraId="08E31120" w14:textId="77777777" w:rsidR="005444EE" w:rsidRPr="00185A3B" w:rsidRDefault="005444EE"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xml:space="preserve">Плановая дата ознакомления с результатами: ____________________ </w:t>
      </w:r>
      <w:r w:rsidRPr="00185A3B">
        <w:rPr>
          <w:rFonts w:ascii="Times New Roman" w:eastAsia="Times New Roman" w:hAnsi="Times New Roman" w:cs="Times New Roman"/>
          <w:i/>
          <w:sz w:val="28"/>
          <w:szCs w:val="28"/>
        </w:rPr>
        <w:t>(назвать дату).</w:t>
      </w:r>
    </w:p>
    <w:p w14:paraId="0A149C72" w14:textId="4C12A2EF" w:rsidR="005444EE" w:rsidRPr="00185A3B" w:rsidRDefault="005444EE"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После получения результатов ЕГЭ вы можете подать апелляцию о несогласии с выставленными баллами. Апелляция подается в течение двух рабочих дней</w:t>
      </w:r>
      <w:r w:rsidR="00B33879" w:rsidRPr="00185A3B">
        <w:rPr>
          <w:rFonts w:ascii="Times New Roman" w:eastAsia="Times New Roman" w:hAnsi="Times New Roman" w:cs="Times New Roman"/>
          <w:b/>
          <w:sz w:val="28"/>
          <w:szCs w:val="28"/>
        </w:rPr>
        <w:t xml:space="preserve"> после официального</w:t>
      </w:r>
      <w:r w:rsidRPr="00185A3B">
        <w:rPr>
          <w:rFonts w:ascii="Times New Roman" w:eastAsia="Times New Roman" w:hAnsi="Times New Roman" w:cs="Times New Roman"/>
          <w:b/>
          <w:sz w:val="28"/>
          <w:szCs w:val="28"/>
        </w:rPr>
        <w:t xml:space="preserve"> дн</w:t>
      </w:r>
      <w:r w:rsidR="00B33879" w:rsidRPr="00185A3B">
        <w:rPr>
          <w:rFonts w:ascii="Times New Roman" w:eastAsia="Times New Roman" w:hAnsi="Times New Roman" w:cs="Times New Roman"/>
          <w:b/>
          <w:sz w:val="28"/>
          <w:szCs w:val="28"/>
        </w:rPr>
        <w:t>я</w:t>
      </w:r>
      <w:r w:rsidRPr="00185A3B">
        <w:rPr>
          <w:rFonts w:ascii="Times New Roman" w:eastAsia="Times New Roman" w:hAnsi="Times New Roman" w:cs="Times New Roman"/>
          <w:b/>
          <w:sz w:val="28"/>
          <w:szCs w:val="28"/>
        </w:rPr>
        <w:t xml:space="preserve"> объявления результатов </w:t>
      </w:r>
      <w:r w:rsidR="00B33879" w:rsidRPr="00185A3B">
        <w:rPr>
          <w:rFonts w:ascii="Times New Roman" w:eastAsia="Times New Roman" w:hAnsi="Times New Roman" w:cs="Times New Roman"/>
          <w:b/>
          <w:sz w:val="28"/>
          <w:szCs w:val="28"/>
        </w:rPr>
        <w:t>ЕГЭ</w:t>
      </w:r>
      <w:r w:rsidRPr="00185A3B">
        <w:rPr>
          <w:rFonts w:ascii="Times New Roman" w:eastAsia="Times New Roman" w:hAnsi="Times New Roman" w:cs="Times New Roman"/>
          <w:b/>
          <w:sz w:val="28"/>
          <w:szCs w:val="28"/>
        </w:rPr>
        <w:t>.</w:t>
      </w:r>
    </w:p>
    <w:p w14:paraId="53C26E25" w14:textId="77777777" w:rsidR="005444EE" w:rsidRPr="00185A3B" w:rsidRDefault="005444EE"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Апелляцию вы можете подать в своей школе или КК.</w:t>
      </w:r>
    </w:p>
    <w:p w14:paraId="65086C23" w14:textId="77777777" w:rsidR="005444EE" w:rsidRPr="00185A3B" w:rsidRDefault="005444EE"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с нарушением участником экзамена требований Порядка и неправильным заполнением бланков ЕГЭ, не</w:t>
      </w:r>
      <w:r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b/>
          <w:sz w:val="28"/>
          <w:szCs w:val="28"/>
        </w:rPr>
        <w:t xml:space="preserve">рассматривается. </w:t>
      </w:r>
    </w:p>
    <w:p w14:paraId="0F296DBC" w14:textId="77777777" w:rsidR="005444EE" w:rsidRPr="00185A3B" w:rsidRDefault="005444EE" w:rsidP="00AB4A2F">
      <w:pPr>
        <w:widowControl w:val="0"/>
        <w:spacing w:after="0" w:line="240" w:lineRule="auto"/>
        <w:ind w:firstLine="709"/>
        <w:contextualSpacing/>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Обращаем ваше внимание, что во время экзамена на вашем рабочем столе, помимо экзаменационных материалов, могут находиться только:</w:t>
      </w:r>
    </w:p>
    <w:p w14:paraId="436371CE" w14:textId="77777777" w:rsidR="005444EE" w:rsidRPr="00185A3B" w:rsidRDefault="005444EE" w:rsidP="00AB4A2F">
      <w:pPr>
        <w:widowControl w:val="0"/>
        <w:spacing w:after="0" w:line="240" w:lineRule="auto"/>
        <w:ind w:firstLine="709"/>
        <w:contextualSpacing/>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гелевая, капиллярная ручка с чернилами черного цвета;</w:t>
      </w:r>
    </w:p>
    <w:p w14:paraId="5911C1A1" w14:textId="77777777" w:rsidR="005444EE" w:rsidRPr="00185A3B" w:rsidRDefault="005444EE" w:rsidP="00AB4A2F">
      <w:pPr>
        <w:widowControl w:val="0"/>
        <w:spacing w:after="0" w:line="240" w:lineRule="auto"/>
        <w:ind w:firstLine="709"/>
        <w:contextualSpacing/>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документ, удостоверяющий личность;</w:t>
      </w:r>
    </w:p>
    <w:p w14:paraId="193E1681" w14:textId="77777777" w:rsidR="005444EE" w:rsidRPr="00185A3B" w:rsidRDefault="005444EE" w:rsidP="00AB4A2F">
      <w:pPr>
        <w:widowControl w:val="0"/>
        <w:spacing w:after="0" w:line="240" w:lineRule="auto"/>
        <w:ind w:firstLine="709"/>
        <w:contextualSpacing/>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лекарства и питание (при необходимости);</w:t>
      </w:r>
    </w:p>
    <w:p w14:paraId="7DF2249B" w14:textId="288A7A4E" w:rsidR="005444EE" w:rsidRPr="00185A3B" w:rsidRDefault="005444EE" w:rsidP="00AB4A2F">
      <w:pPr>
        <w:widowControl w:val="0"/>
        <w:spacing w:after="0" w:line="240" w:lineRule="auto"/>
        <w:ind w:firstLine="709"/>
        <w:contextualSpacing/>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черновик</w:t>
      </w:r>
      <w:r w:rsidR="007C771F" w:rsidRPr="00185A3B">
        <w:rPr>
          <w:rFonts w:ascii="Times New Roman" w:eastAsia="Times New Roman" w:hAnsi="Times New Roman" w:cs="Times New Roman"/>
          <w:b/>
          <w:sz w:val="28"/>
          <w:szCs w:val="28"/>
        </w:rPr>
        <w:t>и</w:t>
      </w:r>
      <w:r w:rsidRPr="00185A3B">
        <w:rPr>
          <w:rFonts w:ascii="Times New Roman" w:eastAsia="Times New Roman" w:hAnsi="Times New Roman" w:cs="Times New Roman"/>
          <w:b/>
          <w:sz w:val="28"/>
          <w:szCs w:val="28"/>
        </w:rPr>
        <w:t>;</w:t>
      </w:r>
    </w:p>
    <w:p w14:paraId="4D735507" w14:textId="77777777" w:rsidR="005444EE" w:rsidRPr="00185A3B" w:rsidRDefault="005444EE" w:rsidP="00AB4A2F">
      <w:pPr>
        <w:widowControl w:val="0"/>
        <w:spacing w:after="0" w:line="240" w:lineRule="auto"/>
        <w:ind w:firstLine="709"/>
        <w:contextualSpacing/>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специальные технические средства (для участников с ограниченными возможностями здоровья (ОВЗ), детей-инвалидов, инвалидов).</w:t>
      </w:r>
    </w:p>
    <w:p w14:paraId="5C91DE29" w14:textId="0C539509" w:rsidR="005444EE" w:rsidRPr="00185A3B" w:rsidRDefault="005444EE" w:rsidP="00AB4A2F">
      <w:pPr>
        <w:widowControl w:val="0"/>
        <w:spacing w:after="0" w:line="240" w:lineRule="auto"/>
        <w:ind w:firstLine="709"/>
        <w:contextualSpacing/>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lang w:eastAsia="zh-CN"/>
        </w:rPr>
        <w:lastRenderedPageBreak/>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sidRPr="00185A3B">
        <w:rPr>
          <w:rFonts w:ascii="Times New Roman" w:eastAsia="Times New Roman" w:hAnsi="Times New Roman" w:cs="Times New Roman"/>
          <w:b/>
          <w:sz w:val="28"/>
          <w:szCs w:val="28"/>
          <w:u w:val="single"/>
          <w:lang w:eastAsia="zh-CN"/>
        </w:rPr>
        <w:t>а также документ, удостоверяющий личность, черновик</w:t>
      </w:r>
      <w:r w:rsidR="007C771F" w:rsidRPr="00185A3B">
        <w:rPr>
          <w:rFonts w:ascii="Times New Roman" w:eastAsia="Times New Roman" w:hAnsi="Times New Roman" w:cs="Times New Roman"/>
          <w:b/>
          <w:sz w:val="28"/>
          <w:szCs w:val="28"/>
          <w:u w:val="single"/>
          <w:lang w:eastAsia="zh-CN"/>
        </w:rPr>
        <w:t>и</w:t>
      </w:r>
      <w:r w:rsidRPr="00185A3B">
        <w:rPr>
          <w:rFonts w:ascii="Times New Roman" w:eastAsia="Times New Roman" w:hAnsi="Times New Roman" w:cs="Times New Roman"/>
          <w:b/>
          <w:sz w:val="28"/>
          <w:szCs w:val="28"/>
          <w:u w:val="single"/>
        </w:rPr>
        <w:t xml:space="preserve">, </w:t>
      </w:r>
      <w:r w:rsidRPr="00185A3B">
        <w:rPr>
          <w:rFonts w:ascii="Times New Roman" w:eastAsia="Times New Roman" w:hAnsi="Times New Roman" w:cs="Times New Roman"/>
          <w:b/>
          <w:sz w:val="28"/>
          <w:szCs w:val="28"/>
          <w:u w:val="single"/>
          <w:lang w:eastAsia="zh-CN"/>
        </w:rPr>
        <w:t>дополнительные материалы (при наличии) и письменные принадлежности на своем рабочем столе</w:t>
      </w:r>
      <w:r w:rsidRPr="00185A3B">
        <w:rPr>
          <w:rFonts w:ascii="Times New Roman" w:eastAsia="Times New Roman" w:hAnsi="Times New Roman" w:cs="Times New Roman"/>
          <w:b/>
          <w:sz w:val="28"/>
          <w:szCs w:val="28"/>
          <w:lang w:eastAsia="zh-CN"/>
        </w:rPr>
        <w:t xml:space="preserve">. На территории ППЭ вас будет сопровождать организатор. </w:t>
      </w:r>
    </w:p>
    <w:p w14:paraId="6304A4F5" w14:textId="77777777" w:rsidR="005444EE" w:rsidRPr="00185A3B" w:rsidRDefault="005444EE" w:rsidP="00AB4A2F">
      <w:pPr>
        <w:spacing w:after="0" w:line="240" w:lineRule="auto"/>
        <w:ind w:firstLine="709"/>
        <w:jc w:val="both"/>
        <w:rPr>
          <w:rFonts w:ascii="Times New Roman" w:eastAsia="Times New Roman" w:hAnsi="Times New Roman" w:cs="Times New Roman"/>
          <w:b/>
          <w:sz w:val="28"/>
          <w:szCs w:val="28"/>
          <w:lang w:eastAsia="zh-CN"/>
        </w:rPr>
      </w:pPr>
      <w:r w:rsidRPr="00185A3B">
        <w:rPr>
          <w:rFonts w:ascii="Times New Roman" w:eastAsia="Times New Roman" w:hAnsi="Times New Roman" w:cs="Times New Roman"/>
          <w:b/>
          <w:sz w:val="28"/>
          <w:szCs w:val="28"/>
          <w:lang w:eastAsia="zh-CN"/>
        </w:rPr>
        <w:t xml:space="preserve">В случае плохого самочувствия незамедлительно обращайтесь к нам. В ППЭ присутствует медицинский работник. Напоминаем, что при ухудшении состояния здоровья и другим объективным причинам вы можете досрочно завершить выполнение экзаменационной работы и прийти на пересдачу. </w:t>
      </w:r>
    </w:p>
    <w:p w14:paraId="44393195" w14:textId="13116589" w:rsidR="005444EE" w:rsidRPr="00185A3B" w:rsidRDefault="005444EE" w:rsidP="00AB4A2F">
      <w:pPr>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 xml:space="preserve">Организатор обращает внимание участников экзамена на станцию </w:t>
      </w:r>
      <w:r w:rsidR="007C771F" w:rsidRPr="00185A3B">
        <w:rPr>
          <w:rFonts w:ascii="Times New Roman" w:eastAsia="Times New Roman" w:hAnsi="Times New Roman" w:cs="Times New Roman"/>
          <w:i/>
          <w:sz w:val="28"/>
          <w:szCs w:val="28"/>
        </w:rPr>
        <w:t>организатора</w:t>
      </w:r>
      <w:r w:rsidRPr="00185A3B">
        <w:rPr>
          <w:rFonts w:ascii="Times New Roman" w:eastAsia="Times New Roman" w:hAnsi="Times New Roman" w:cs="Times New Roman"/>
          <w:i/>
          <w:sz w:val="28"/>
          <w:szCs w:val="28"/>
        </w:rPr>
        <w:t>.</w:t>
      </w:r>
    </w:p>
    <w:p w14:paraId="612FEE27" w14:textId="52586A4A" w:rsidR="005444EE" w:rsidRPr="00185A3B" w:rsidRDefault="005444EE"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xml:space="preserve">Экзаменационные материалы поступили на станцию </w:t>
      </w:r>
      <w:r w:rsidR="00A16054" w:rsidRPr="00185A3B">
        <w:rPr>
          <w:rFonts w:ascii="Times New Roman" w:eastAsia="Times New Roman" w:hAnsi="Times New Roman" w:cs="Times New Roman"/>
          <w:b/>
          <w:sz w:val="28"/>
          <w:szCs w:val="28"/>
        </w:rPr>
        <w:t>организатора</w:t>
      </w:r>
      <w:r w:rsidRPr="00185A3B">
        <w:rPr>
          <w:rFonts w:ascii="Times New Roman" w:eastAsia="Times New Roman" w:hAnsi="Times New Roman" w:cs="Times New Roman"/>
          <w:b/>
          <w:sz w:val="28"/>
          <w:szCs w:val="28"/>
        </w:rPr>
        <w:t xml:space="preserve"> в зашифрованном виде. В вашем присутствии ровно в </w:t>
      </w:r>
      <w:r w:rsidR="007C771F" w:rsidRPr="00185A3B">
        <w:rPr>
          <w:rFonts w:ascii="Times New Roman" w:eastAsia="Times New Roman" w:hAnsi="Times New Roman" w:cs="Times New Roman"/>
          <w:b/>
          <w:sz w:val="28"/>
          <w:szCs w:val="28"/>
        </w:rPr>
        <w:t>10:</w:t>
      </w:r>
      <w:r w:rsidRPr="00185A3B">
        <w:rPr>
          <w:rFonts w:ascii="Times New Roman" w:eastAsia="Times New Roman" w:hAnsi="Times New Roman" w:cs="Times New Roman"/>
          <w:b/>
          <w:sz w:val="28"/>
          <w:szCs w:val="28"/>
        </w:rPr>
        <w:t>00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14:paraId="06D043E2" w14:textId="4155BA91" w:rsidR="005444EE" w:rsidRPr="00185A3B" w:rsidRDefault="005444EE" w:rsidP="00AB4A2F">
      <w:pPr>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 xml:space="preserve">Не ранее </w:t>
      </w:r>
      <w:r w:rsidR="007C771F" w:rsidRPr="00185A3B">
        <w:rPr>
          <w:rFonts w:ascii="Times New Roman" w:eastAsia="Times New Roman" w:hAnsi="Times New Roman" w:cs="Times New Roman"/>
          <w:i/>
          <w:sz w:val="28"/>
          <w:szCs w:val="28"/>
        </w:rPr>
        <w:t>10:</w:t>
      </w:r>
      <w:r w:rsidRPr="00185A3B">
        <w:rPr>
          <w:rFonts w:ascii="Times New Roman" w:eastAsia="Times New Roman" w:hAnsi="Times New Roman" w:cs="Times New Roman"/>
          <w:i/>
          <w:sz w:val="28"/>
          <w:szCs w:val="28"/>
        </w:rPr>
        <w:t xml:space="preserve">00 организатор, ответственный за печать ЭМ, вводит количество ЭМ для печати, </w:t>
      </w:r>
      <w:r w:rsidR="007C771F" w:rsidRPr="00185A3B">
        <w:rPr>
          <w:rFonts w:ascii="Times New Roman" w:eastAsia="Times New Roman" w:hAnsi="Times New Roman" w:cs="Times New Roman"/>
          <w:i/>
          <w:sz w:val="28"/>
          <w:szCs w:val="28"/>
        </w:rPr>
        <w:t xml:space="preserve">загружает задание по аудированию и </w:t>
      </w:r>
      <w:r w:rsidRPr="00185A3B">
        <w:rPr>
          <w:rFonts w:ascii="Times New Roman" w:eastAsia="Times New Roman" w:hAnsi="Times New Roman" w:cs="Times New Roman"/>
          <w:i/>
          <w:sz w:val="28"/>
          <w:szCs w:val="28"/>
        </w:rPr>
        <w:t>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p>
    <w:p w14:paraId="7EC8F649" w14:textId="08CAAEB8" w:rsidR="005444EE" w:rsidRPr="00185A3B" w:rsidRDefault="005444EE" w:rsidP="00AB4A2F">
      <w:pPr>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 xml:space="preserve">Выполняется печать ЭМ и проверка качества </w:t>
      </w:r>
      <w:r w:rsidRPr="00185A3B">
        <w:rPr>
          <w:rFonts w:ascii="Times New Roman" w:eastAsia="Calibri" w:hAnsi="Times New Roman" w:cs="Times New Roman"/>
          <w:i/>
          <w:sz w:val="28"/>
          <w:szCs w:val="28"/>
        </w:rPr>
        <w:t xml:space="preserve">печати контрольного листа полного комплекта ЭМ (контрольный лист является последним в комплекте, первый – это бланк регистрации, никаких титульных листов не предусмотрено, качество печати каждого листа комплекта ЭМ не проверяется организатором):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ЭМ, для подтверждения качества печати в станции </w:t>
      </w:r>
      <w:r w:rsidR="00056BDD" w:rsidRPr="00185A3B">
        <w:rPr>
          <w:rFonts w:ascii="Times New Roman" w:eastAsia="Calibri" w:hAnsi="Times New Roman" w:cs="Times New Roman"/>
          <w:i/>
          <w:sz w:val="28"/>
          <w:szCs w:val="28"/>
        </w:rPr>
        <w:t>организатора</w:t>
      </w:r>
      <w:r w:rsidRPr="00185A3B">
        <w:rPr>
          <w:rFonts w:ascii="Times New Roman" w:eastAsia="Calibri" w:hAnsi="Times New Roman" w:cs="Times New Roman"/>
          <w:i/>
          <w:sz w:val="28"/>
          <w:szCs w:val="28"/>
        </w:rPr>
        <w:t xml:space="preserve">. </w:t>
      </w:r>
      <w:r w:rsidRPr="00185A3B">
        <w:rPr>
          <w:rFonts w:ascii="Times New Roman" w:eastAsia="Times New Roman" w:hAnsi="Times New Roman" w:cs="Times New Roman"/>
          <w:i/>
          <w:sz w:val="28"/>
          <w:szCs w:val="28"/>
        </w:rPr>
        <w:t>Качественный комплект ЭМ размещается на столе для выдачи участникам, некачественный откладывается.</w:t>
      </w:r>
    </w:p>
    <w:p w14:paraId="7E9D4FC4" w14:textId="77777777" w:rsidR="005444EE" w:rsidRPr="00185A3B" w:rsidRDefault="005444EE" w:rsidP="00AB4A2F">
      <w:pPr>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Далее начинается вторая часть инструктажа.</w:t>
      </w:r>
    </w:p>
    <w:p w14:paraId="740A1F24" w14:textId="77777777" w:rsidR="005444EE" w:rsidRPr="00185A3B" w:rsidRDefault="005444EE"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Вам выдаются напечатанные в аудитории ППЭ индивидуальные комплекты.</w:t>
      </w:r>
    </w:p>
    <w:p w14:paraId="43599B8B" w14:textId="77777777" w:rsidR="005444EE" w:rsidRPr="00185A3B" w:rsidRDefault="005444EE" w:rsidP="00AB4A2F">
      <w:pPr>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(Организатор раздает участникам распечатанные комплекты ЭМ в произвольном порядке).</w:t>
      </w:r>
    </w:p>
    <w:p w14:paraId="5FB0F9E3" w14:textId="77777777" w:rsidR="005444EE" w:rsidRPr="00185A3B" w:rsidRDefault="005444EE"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xml:space="preserve">До начала работы с бланками ЕГЭ проверьте комплектацию выданных экзаменационных материалов. В индивидуальном комплекте: </w:t>
      </w:r>
    </w:p>
    <w:p w14:paraId="236F63DD" w14:textId="77777777" w:rsidR="005444EE" w:rsidRPr="00185A3B" w:rsidRDefault="005444EE"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xml:space="preserve">– бланк регистрации, </w:t>
      </w:r>
    </w:p>
    <w:p w14:paraId="0356EC6E" w14:textId="77777777" w:rsidR="005444EE" w:rsidRPr="00185A3B" w:rsidRDefault="005444EE"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xml:space="preserve">– бланк ответов № 1, </w:t>
      </w:r>
    </w:p>
    <w:p w14:paraId="38B8F4F4" w14:textId="77777777" w:rsidR="005444EE" w:rsidRPr="00185A3B" w:rsidRDefault="005444EE" w:rsidP="00AB4A2F">
      <w:pPr>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b/>
          <w:sz w:val="28"/>
          <w:szCs w:val="28"/>
        </w:rPr>
        <w:t>– односторонний бланк ответов № 2 лист 1</w:t>
      </w:r>
      <w:r w:rsidRPr="00185A3B">
        <w:rPr>
          <w:rFonts w:ascii="Times New Roman" w:eastAsia="Times New Roman" w:hAnsi="Times New Roman" w:cs="Times New Roman"/>
          <w:i/>
          <w:sz w:val="28"/>
          <w:szCs w:val="28"/>
        </w:rPr>
        <w:t>,</w:t>
      </w:r>
    </w:p>
    <w:p w14:paraId="2A9A08F0" w14:textId="77777777" w:rsidR="005444EE" w:rsidRPr="00185A3B" w:rsidRDefault="005444EE" w:rsidP="00AB4A2F">
      <w:pPr>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b/>
          <w:sz w:val="28"/>
          <w:szCs w:val="28"/>
        </w:rPr>
        <w:t>– односторонний бланк ответов № 2 лист 2</w:t>
      </w:r>
      <w:r w:rsidRPr="00185A3B">
        <w:rPr>
          <w:rFonts w:ascii="Times New Roman" w:eastAsia="Times New Roman" w:hAnsi="Times New Roman" w:cs="Times New Roman"/>
          <w:i/>
          <w:sz w:val="28"/>
          <w:szCs w:val="28"/>
        </w:rPr>
        <w:t>;</w:t>
      </w:r>
    </w:p>
    <w:p w14:paraId="72559FEC" w14:textId="77777777" w:rsidR="005444EE" w:rsidRPr="00185A3B" w:rsidRDefault="005444EE"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КИМ;</w:t>
      </w:r>
    </w:p>
    <w:p w14:paraId="59E51E8A" w14:textId="77777777" w:rsidR="005444EE" w:rsidRPr="00185A3B" w:rsidRDefault="005444EE"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контрольный лист с информацией о номере бланка регистрации и номере КИМ</w:t>
      </w:r>
      <w:r w:rsidRPr="00185A3B">
        <w:rPr>
          <w:rFonts w:ascii="Times New Roman" w:eastAsia="Calibri" w:hAnsi="Times New Roman" w:cs="Times New Roman"/>
          <w:sz w:val="28"/>
          <w:szCs w:val="28"/>
        </w:rPr>
        <w:t>.</w:t>
      </w:r>
    </w:p>
    <w:p w14:paraId="45D16D13" w14:textId="77777777" w:rsidR="005444EE" w:rsidRPr="00185A3B" w:rsidRDefault="005444EE"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lastRenderedPageBreak/>
        <w:t>Ознакомьтесь с информацией в средней части бланка регистрации по работе с индивидуальным комплектом и убедитесь в правильной комплектации.</w:t>
      </w:r>
    </w:p>
    <w:p w14:paraId="0E523CAF" w14:textId="77777777" w:rsidR="005444EE" w:rsidRPr="00185A3B" w:rsidRDefault="005444EE" w:rsidP="00AB4A2F">
      <w:pPr>
        <w:suppressAutoHyphens/>
        <w:spacing w:after="0" w:line="240" w:lineRule="auto"/>
        <w:ind w:firstLine="709"/>
        <w:jc w:val="both"/>
        <w:rPr>
          <w:rFonts w:ascii="Times New Roman" w:eastAsia="Times New Roman" w:hAnsi="Times New Roman" w:cs="Times New Roman"/>
          <w:b/>
          <w:sz w:val="28"/>
          <w:szCs w:val="28"/>
          <w:lang w:eastAsia="zh-CN"/>
        </w:rPr>
      </w:pPr>
      <w:r w:rsidRPr="00185A3B">
        <w:rPr>
          <w:rFonts w:ascii="Times New Roman" w:eastAsia="Times New Roman" w:hAnsi="Times New Roman" w:cs="Times New Roman"/>
          <w:b/>
          <w:sz w:val="28"/>
          <w:szCs w:val="28"/>
          <w:lang w:eastAsia="zh-CN"/>
        </w:rPr>
        <w:t>Проверьте, совпадает ли цифровое значение штрихкода на первом и последнем листе КИМ со штрихкодом на контрольном листе. Цифровое значение штрихкода КИМ находится в средней части контрольного листа с подписью КИМ.</w:t>
      </w:r>
    </w:p>
    <w:p w14:paraId="03EEC3B2" w14:textId="77777777" w:rsidR="005444EE" w:rsidRPr="00185A3B" w:rsidRDefault="005444EE" w:rsidP="00AB4A2F">
      <w:pPr>
        <w:suppressAutoHyphens/>
        <w:spacing w:after="0" w:line="240" w:lineRule="auto"/>
        <w:ind w:firstLine="709"/>
        <w:jc w:val="both"/>
        <w:rPr>
          <w:rFonts w:ascii="Times New Roman" w:eastAsia="Times New Roman" w:hAnsi="Times New Roman" w:cs="Times New Roman"/>
          <w:b/>
          <w:sz w:val="28"/>
          <w:szCs w:val="28"/>
          <w:lang w:eastAsia="zh-CN"/>
        </w:rPr>
      </w:pPr>
      <w:r w:rsidRPr="00185A3B">
        <w:rPr>
          <w:rFonts w:ascii="Times New Roman" w:eastAsia="Times New Roman" w:hAnsi="Times New Roman" w:cs="Times New Roman"/>
          <w:b/>
          <w:sz w:val="28"/>
          <w:szCs w:val="28"/>
          <w:lang w:eastAsia="zh-CN"/>
        </w:rPr>
        <w:t>Проверьте, совпадает ли цифровое значение штрихкода на бланке регистрации со штрихкодом на контрольном листе. Номер бланка регистрации находится в средней части контрольного листа с подписью БР.</w:t>
      </w:r>
    </w:p>
    <w:p w14:paraId="79D62707" w14:textId="77777777" w:rsidR="005444EE" w:rsidRPr="00185A3B" w:rsidRDefault="005444EE" w:rsidP="00AB4A2F">
      <w:pPr>
        <w:suppressAutoHyphens/>
        <w:spacing w:after="0" w:line="240" w:lineRule="auto"/>
        <w:ind w:firstLine="709"/>
        <w:jc w:val="both"/>
        <w:rPr>
          <w:rFonts w:ascii="Times New Roman" w:eastAsia="Times New Roman" w:hAnsi="Times New Roman" w:cs="Times New Roman"/>
          <w:b/>
          <w:sz w:val="28"/>
          <w:szCs w:val="28"/>
          <w:lang w:eastAsia="zh-CN"/>
        </w:rPr>
      </w:pPr>
      <w:r w:rsidRPr="00185A3B">
        <w:rPr>
          <w:rFonts w:ascii="Times New Roman" w:eastAsia="Times New Roman" w:hAnsi="Times New Roman" w:cs="Times New Roman"/>
          <w:b/>
          <w:sz w:val="28"/>
          <w:szCs w:val="28"/>
          <w:lang w:eastAsia="zh-CN"/>
        </w:rPr>
        <w:t>Внимательно просмотрите текст КИМ, проверьте качество текста на полиграфические дефекты, пересчитайте листы КИМ и сравните с указанным числом листов в КИМ. Количество листов напечатано на каждой странице КИМ в правом верхнем углу после наклонной черты.</w:t>
      </w:r>
    </w:p>
    <w:p w14:paraId="27A42D8F" w14:textId="77777777" w:rsidR="005444EE" w:rsidRPr="00185A3B" w:rsidRDefault="005444EE" w:rsidP="00AB4A2F">
      <w:pPr>
        <w:suppressAutoHyphens/>
        <w:spacing w:after="0" w:line="240" w:lineRule="auto"/>
        <w:ind w:firstLine="709"/>
        <w:jc w:val="both"/>
        <w:rPr>
          <w:rFonts w:ascii="Times New Roman" w:eastAsia="Times New Roman" w:hAnsi="Times New Roman" w:cs="Times New Roman"/>
          <w:b/>
          <w:sz w:val="28"/>
          <w:szCs w:val="28"/>
          <w:lang w:eastAsia="zh-CN"/>
        </w:rPr>
      </w:pPr>
      <w:r w:rsidRPr="00185A3B">
        <w:rPr>
          <w:rFonts w:ascii="Times New Roman" w:eastAsia="Times New Roman" w:hAnsi="Times New Roman" w:cs="Times New Roman"/>
          <w:b/>
          <w:sz w:val="28"/>
          <w:szCs w:val="28"/>
          <w:lang w:eastAsia="zh-CN"/>
        </w:rPr>
        <w:t xml:space="preserve">Внимательно просмотрите бланки, проверьте качество печати штрихкодов и </w:t>
      </w:r>
      <w:r w:rsidRPr="00185A3B">
        <w:rPr>
          <w:rFonts w:ascii="Times New Roman" w:eastAsia="Times New Roman" w:hAnsi="Times New Roman" w:cs="Times New Roman"/>
          <w:b/>
          <w:sz w:val="28"/>
          <w:szCs w:val="28"/>
          <w:lang w:val="en-US" w:eastAsia="zh-CN"/>
        </w:rPr>
        <w:t>QR</w:t>
      </w:r>
      <w:r w:rsidRPr="00185A3B">
        <w:rPr>
          <w:rFonts w:ascii="Times New Roman" w:eastAsia="Times New Roman" w:hAnsi="Times New Roman" w:cs="Times New Roman"/>
          <w:b/>
          <w:sz w:val="28"/>
          <w:szCs w:val="28"/>
          <w:lang w:eastAsia="zh-CN"/>
        </w:rPr>
        <w:t>-кода, черных квадратов (реперов) на полиграфические дефекты.</w:t>
      </w:r>
    </w:p>
    <w:p w14:paraId="60747DB8" w14:textId="77777777" w:rsidR="005444EE" w:rsidRPr="00185A3B" w:rsidRDefault="005444EE" w:rsidP="00AB4A2F">
      <w:pPr>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Сделать паузу для проверки участниками комплектации выданных ЭМ.</w:t>
      </w:r>
    </w:p>
    <w:p w14:paraId="7007F394" w14:textId="77777777" w:rsidR="005444EE" w:rsidRPr="00185A3B" w:rsidRDefault="005444EE" w:rsidP="00AB4A2F">
      <w:pPr>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При обнаружении несовпадений штрихкодов,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14:paraId="7C1858A4" w14:textId="77777777" w:rsidR="005444EE" w:rsidRPr="00185A3B" w:rsidRDefault="005444EE"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Приступаем к заполнению бланка регистрации.</w:t>
      </w:r>
    </w:p>
    <w:p w14:paraId="4D0D90BA" w14:textId="10B28966" w:rsidR="005444EE" w:rsidRPr="00185A3B" w:rsidRDefault="005444EE"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lang w:eastAsia="zh-CN"/>
        </w:rPr>
        <w:t xml:space="preserve">Записывайте буквы и цифры в соответствии с образцом на бланке. </w:t>
      </w:r>
      <w:r w:rsidRPr="00185A3B">
        <w:rPr>
          <w:rFonts w:ascii="Times New Roman" w:eastAsia="Times New Roman" w:hAnsi="Times New Roman" w:cs="Times New Roman"/>
          <w:b/>
          <w:sz w:val="28"/>
          <w:szCs w:val="28"/>
        </w:rPr>
        <w:t>Каждая цифра, символ записывается в отдельную клетку.</w:t>
      </w:r>
    </w:p>
    <w:p w14:paraId="1C7600DF" w14:textId="77777777" w:rsidR="005444EE" w:rsidRPr="00185A3B" w:rsidRDefault="005444EE" w:rsidP="00AB4A2F">
      <w:pPr>
        <w:spacing w:after="0" w:line="240" w:lineRule="auto"/>
        <w:ind w:firstLine="709"/>
        <w:jc w:val="both"/>
        <w:rPr>
          <w:rFonts w:ascii="Times New Roman" w:eastAsia="Times New Roman" w:hAnsi="Times New Roman" w:cs="Times New Roman"/>
          <w:b/>
          <w:i/>
          <w:sz w:val="28"/>
          <w:szCs w:val="28"/>
        </w:rPr>
      </w:pPr>
      <w:r w:rsidRPr="00185A3B">
        <w:rPr>
          <w:rFonts w:ascii="Times New Roman" w:hAnsi="Times New Roman" w:cs="Times New Roman"/>
          <w:b/>
          <w:sz w:val="28"/>
          <w:szCs w:val="28"/>
        </w:rPr>
        <w:t>Поля «Код региона», «Код ППЭ», «Код предмета», «Название предмета» и «Дата проведения ЕГЭ» заполнены автоматически.</w:t>
      </w:r>
    </w:p>
    <w:p w14:paraId="760C218E" w14:textId="77777777" w:rsidR="005444EE" w:rsidRPr="00185A3B" w:rsidRDefault="005444EE" w:rsidP="00AB4A2F">
      <w:pPr>
        <w:spacing w:after="0" w:line="240" w:lineRule="auto"/>
        <w:ind w:firstLine="709"/>
        <w:jc w:val="both"/>
        <w:rPr>
          <w:rFonts w:ascii="Times New Roman" w:eastAsia="Times New Roman" w:hAnsi="Times New Roman" w:cs="Times New Roman"/>
          <w:b/>
          <w:sz w:val="28"/>
          <w:szCs w:val="28"/>
          <w:lang w:eastAsia="zh-CN"/>
        </w:rPr>
      </w:pPr>
      <w:r w:rsidRPr="00185A3B">
        <w:rPr>
          <w:rFonts w:ascii="Times New Roman" w:eastAsia="Times New Roman" w:hAnsi="Times New Roman" w:cs="Times New Roman"/>
          <w:b/>
          <w:sz w:val="28"/>
          <w:szCs w:val="28"/>
          <w:lang w:eastAsia="zh-CN"/>
        </w:rPr>
        <w:t xml:space="preserve">Заполните поля «Код образовательной организации» и «Номер аудитории» в соответствии с информацией на доске (информационном стенде). </w:t>
      </w:r>
    </w:p>
    <w:p w14:paraId="4A704DC8" w14:textId="77777777" w:rsidR="005444EE" w:rsidRPr="00185A3B" w:rsidRDefault="005444EE" w:rsidP="00AB4A2F">
      <w:pPr>
        <w:spacing w:after="0" w:line="240" w:lineRule="auto"/>
        <w:ind w:firstLine="709"/>
        <w:jc w:val="both"/>
        <w:rPr>
          <w:rFonts w:ascii="Times New Roman" w:eastAsia="Times New Roman" w:hAnsi="Times New Roman" w:cs="Times New Roman"/>
          <w:i/>
          <w:sz w:val="28"/>
          <w:szCs w:val="28"/>
          <w:lang w:eastAsia="zh-CN"/>
        </w:rPr>
      </w:pPr>
      <w:r w:rsidRPr="00185A3B">
        <w:rPr>
          <w:rFonts w:ascii="Times New Roman" w:eastAsia="Times New Roman" w:hAnsi="Times New Roman" w:cs="Times New Roman"/>
          <w:i/>
          <w:sz w:val="28"/>
          <w:szCs w:val="28"/>
          <w:lang w:eastAsia="zh-CN"/>
        </w:rPr>
        <w:t>Обратите внимание участников на доску (информационный стенд).</w:t>
      </w:r>
    </w:p>
    <w:p w14:paraId="5164BB9C" w14:textId="77777777" w:rsidR="005444EE" w:rsidRPr="00185A3B" w:rsidRDefault="005444EE" w:rsidP="00AB4A2F">
      <w:pPr>
        <w:suppressAutoHyphens/>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Заполните поле «Класс».</w:t>
      </w:r>
    </w:p>
    <w:p w14:paraId="207E343A" w14:textId="77777777" w:rsidR="005444EE" w:rsidRPr="00185A3B" w:rsidRDefault="005444EE" w:rsidP="00AB4A2F">
      <w:pPr>
        <w:suppressAutoHyphens/>
        <w:spacing w:after="0" w:line="240" w:lineRule="auto"/>
        <w:ind w:firstLine="709"/>
        <w:jc w:val="both"/>
        <w:rPr>
          <w:rFonts w:ascii="Times New Roman" w:eastAsia="Times New Roman" w:hAnsi="Times New Roman" w:cs="Times New Roman"/>
          <w:b/>
          <w:sz w:val="28"/>
          <w:szCs w:val="28"/>
          <w:lang w:eastAsia="zh-CN"/>
        </w:rPr>
      </w:pPr>
      <w:r w:rsidRPr="00185A3B">
        <w:rPr>
          <w:rFonts w:ascii="Times New Roman" w:eastAsia="Times New Roman" w:hAnsi="Times New Roman" w:cs="Times New Roman"/>
          <w:b/>
          <w:sz w:val="28"/>
          <w:szCs w:val="28"/>
          <w:lang w:eastAsia="zh-CN"/>
        </w:rPr>
        <w:t>Поля «Служебная отметка» и «Резерв-1» и «Контрольная сумма» не заполняются.</w:t>
      </w:r>
    </w:p>
    <w:p w14:paraId="24A665C5" w14:textId="77777777" w:rsidR="005444EE" w:rsidRPr="00185A3B" w:rsidRDefault="005444EE" w:rsidP="00AB4A2F">
      <w:pPr>
        <w:suppressAutoHyphens/>
        <w:spacing w:after="0" w:line="240" w:lineRule="auto"/>
        <w:ind w:firstLine="709"/>
        <w:jc w:val="both"/>
        <w:rPr>
          <w:rFonts w:ascii="Times New Roman" w:eastAsia="Times New Roman" w:hAnsi="Times New Roman" w:cs="Times New Roman"/>
          <w:b/>
          <w:sz w:val="28"/>
          <w:szCs w:val="28"/>
          <w:lang w:eastAsia="zh-CN"/>
        </w:rPr>
      </w:pPr>
      <w:r w:rsidRPr="00185A3B">
        <w:rPr>
          <w:rFonts w:ascii="Times New Roman" w:eastAsia="Times New Roman" w:hAnsi="Times New Roman" w:cs="Times New Roman"/>
          <w:b/>
          <w:sz w:val="28"/>
          <w:szCs w:val="28"/>
          <w:lang w:eastAsia="zh-CN"/>
        </w:rPr>
        <w:t xml:space="preserve">Заполняем сведения об участнике экзамена, поля: фамилия, имя, отчество (при наличии), данные документа, удостоверяющего личность. </w:t>
      </w:r>
    </w:p>
    <w:p w14:paraId="1E9B0219" w14:textId="77777777" w:rsidR="005444EE" w:rsidRPr="00185A3B" w:rsidRDefault="005444EE" w:rsidP="00AB4A2F">
      <w:pPr>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Сделать паузу для заполнения участниками бланков регистрации.</w:t>
      </w:r>
    </w:p>
    <w:p w14:paraId="3BAC3028" w14:textId="77777777" w:rsidR="005444EE" w:rsidRPr="00185A3B" w:rsidRDefault="005444EE" w:rsidP="00AB4A2F">
      <w:pPr>
        <w:suppressAutoHyphens/>
        <w:spacing w:after="0" w:line="240" w:lineRule="auto"/>
        <w:ind w:firstLine="709"/>
        <w:jc w:val="both"/>
        <w:rPr>
          <w:rFonts w:ascii="Times New Roman" w:eastAsia="Times New Roman" w:hAnsi="Times New Roman" w:cs="Times New Roman"/>
          <w:b/>
          <w:sz w:val="28"/>
          <w:szCs w:val="28"/>
          <w:lang w:eastAsia="zh-CN"/>
        </w:rPr>
      </w:pPr>
      <w:r w:rsidRPr="00185A3B">
        <w:rPr>
          <w:rFonts w:ascii="Times New Roman" w:eastAsia="Times New Roman" w:hAnsi="Times New Roman" w:cs="Times New Roman"/>
          <w:b/>
          <w:sz w:val="28"/>
          <w:szCs w:val="28"/>
          <w:lang w:eastAsia="zh-CN"/>
        </w:rPr>
        <w:t>Поставьте вашу подпись в поле «Подпись участника экзамена», расположенном в нижней части бланка регистрации.</w:t>
      </w:r>
    </w:p>
    <w:p w14:paraId="57C0356A" w14:textId="77777777" w:rsidR="005444EE" w:rsidRPr="00185A3B" w:rsidRDefault="005444EE" w:rsidP="00AB4A2F">
      <w:pPr>
        <w:suppressAutoHyphens/>
        <w:spacing w:after="0" w:line="240" w:lineRule="auto"/>
        <w:ind w:firstLine="709"/>
        <w:jc w:val="both"/>
        <w:rPr>
          <w:rFonts w:ascii="Times New Roman" w:eastAsia="Times New Roman" w:hAnsi="Times New Roman" w:cs="Times New Roman"/>
          <w:i/>
          <w:sz w:val="28"/>
          <w:szCs w:val="28"/>
          <w:lang w:eastAsia="zh-CN"/>
        </w:rPr>
      </w:pPr>
      <w:r w:rsidRPr="00185A3B">
        <w:rPr>
          <w:rFonts w:ascii="Times New Roman" w:eastAsia="Times New Roman" w:hAnsi="Times New Roman" w:cs="Times New Roman"/>
          <w:i/>
          <w:sz w:val="28"/>
          <w:szCs w:val="28"/>
          <w:lang w:eastAsia="zh-CN"/>
        </w:rPr>
        <w:t>(В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w:t>
      </w:r>
    </w:p>
    <w:p w14:paraId="03CDF6E8" w14:textId="77777777" w:rsidR="005444EE" w:rsidRPr="00185A3B" w:rsidRDefault="005444EE" w:rsidP="00AB4A2F">
      <w:pPr>
        <w:spacing w:after="0" w:line="240" w:lineRule="auto"/>
        <w:ind w:firstLine="709"/>
        <w:jc w:val="both"/>
        <w:rPr>
          <w:rFonts w:ascii="Times New Roman" w:eastAsia="Times New Roman" w:hAnsi="Times New Roman" w:cs="Times New Roman"/>
          <w:b/>
          <w:sz w:val="28"/>
          <w:szCs w:val="28"/>
          <w:lang w:eastAsia="zh-CN"/>
        </w:rPr>
      </w:pPr>
      <w:r w:rsidRPr="00185A3B">
        <w:rPr>
          <w:rFonts w:ascii="Times New Roman" w:eastAsia="Times New Roman" w:hAnsi="Times New Roman" w:cs="Times New Roman"/>
          <w:b/>
          <w:sz w:val="28"/>
          <w:szCs w:val="28"/>
          <w:lang w:eastAsia="zh-CN"/>
        </w:rPr>
        <w:t>Приступаем к заполнению регистрационных полей бланков ответов.</w:t>
      </w:r>
    </w:p>
    <w:p w14:paraId="0F85DC21" w14:textId="77777777" w:rsidR="005444EE" w:rsidRPr="00185A3B" w:rsidRDefault="005444EE" w:rsidP="00AB4A2F">
      <w:pPr>
        <w:spacing w:after="0" w:line="240" w:lineRule="auto"/>
        <w:ind w:firstLine="709"/>
        <w:jc w:val="both"/>
        <w:rPr>
          <w:rFonts w:ascii="Times New Roman" w:eastAsia="Times New Roman" w:hAnsi="Times New Roman" w:cs="Times New Roman"/>
          <w:b/>
          <w:sz w:val="28"/>
          <w:szCs w:val="28"/>
          <w:lang w:eastAsia="zh-CN"/>
        </w:rPr>
      </w:pPr>
      <w:r w:rsidRPr="00185A3B">
        <w:rPr>
          <w:rFonts w:ascii="Times New Roman" w:eastAsia="Times New Roman" w:hAnsi="Times New Roman" w:cs="Times New Roman"/>
          <w:b/>
          <w:sz w:val="28"/>
          <w:szCs w:val="28"/>
        </w:rPr>
        <w:t xml:space="preserve">Код региона, код предмета и его название на бланке ответов №1 заполнены автоматически. </w:t>
      </w:r>
      <w:r w:rsidRPr="00185A3B">
        <w:rPr>
          <w:rFonts w:ascii="Times New Roman" w:eastAsia="Times New Roman" w:hAnsi="Times New Roman" w:cs="Times New Roman"/>
          <w:b/>
          <w:sz w:val="28"/>
          <w:szCs w:val="28"/>
          <w:lang w:eastAsia="zh-CN"/>
        </w:rPr>
        <w:t>Поставьте вашу подпись в поле «Подпись участника ЕГЭ», расположенном в верхней части бланка ответов № 1. Служебное поле «Резерв-4» не заполняйте.</w:t>
      </w:r>
    </w:p>
    <w:p w14:paraId="1D5A9A28" w14:textId="78499CBB" w:rsidR="005444EE" w:rsidRPr="00185A3B" w:rsidRDefault="005444EE" w:rsidP="00AB4A2F">
      <w:pPr>
        <w:suppressAutoHyphens/>
        <w:spacing w:after="0" w:line="240" w:lineRule="auto"/>
        <w:ind w:firstLine="709"/>
        <w:jc w:val="both"/>
        <w:rPr>
          <w:rFonts w:ascii="Times New Roman" w:eastAsia="Times New Roman" w:hAnsi="Times New Roman" w:cs="Times New Roman"/>
          <w:b/>
          <w:sz w:val="28"/>
          <w:szCs w:val="28"/>
          <w:lang w:eastAsia="zh-CN"/>
        </w:rPr>
      </w:pPr>
      <w:r w:rsidRPr="00185A3B">
        <w:rPr>
          <w:rFonts w:ascii="Times New Roman" w:eastAsia="Times New Roman" w:hAnsi="Times New Roman" w:cs="Times New Roman"/>
          <w:b/>
          <w:sz w:val="28"/>
          <w:szCs w:val="28"/>
        </w:rPr>
        <w:lastRenderedPageBreak/>
        <w:t xml:space="preserve">Код региона, код предмета и его название, поле «Лист» на бланке ответов № 2 заполнены автоматически. Также автоматически заполнено поле «Бланк ответов № 2 (лист 2)» на листе 1 бланка ответов № 2. </w:t>
      </w:r>
      <w:r w:rsidRPr="00185A3B">
        <w:rPr>
          <w:rFonts w:ascii="Times New Roman" w:eastAsia="Times New Roman" w:hAnsi="Times New Roman" w:cs="Times New Roman"/>
          <w:b/>
          <w:sz w:val="28"/>
          <w:szCs w:val="28"/>
          <w:lang w:eastAsia="zh-CN"/>
        </w:rPr>
        <w:t>Служебное поле «Резерв-5» и «Резерв-6»</w:t>
      </w:r>
      <w:r w:rsidR="002027D1"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не заполняйте.</w:t>
      </w:r>
    </w:p>
    <w:p w14:paraId="37D8C4E7" w14:textId="629D76FF" w:rsidR="005444EE" w:rsidRPr="00185A3B" w:rsidRDefault="005444EE" w:rsidP="00AB4A2F">
      <w:pPr>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 xml:space="preserve">Организаторы в аудитории проверяют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в документе, удостоверяющем личность. </w:t>
      </w:r>
      <w:r w:rsidRPr="00185A3B">
        <w:rPr>
          <w:rFonts w:ascii="Times New Roman" w:hAnsi="Times New Roman" w:cs="Times New Roman"/>
          <w:i/>
          <w:sz w:val="28"/>
          <w:szCs w:val="28"/>
        </w:rPr>
        <w:t>В случае обнаружения ошибочного заполнения регистрационных полей бланка организаторы в аудитории дают указание участнику внести соответствующие исправления.</w:t>
      </w:r>
    </w:p>
    <w:p w14:paraId="120699A1" w14:textId="77777777" w:rsidR="005444EE" w:rsidRPr="00185A3B" w:rsidRDefault="005444EE" w:rsidP="00AB4A2F">
      <w:pPr>
        <w:spacing w:after="0" w:line="240" w:lineRule="auto"/>
        <w:ind w:firstLine="709"/>
        <w:jc w:val="both"/>
        <w:rPr>
          <w:rFonts w:ascii="Times New Roman" w:eastAsia="Times New Roman" w:hAnsi="Times New Roman" w:cs="Times New Roman"/>
          <w:b/>
          <w:sz w:val="28"/>
          <w:szCs w:val="28"/>
          <w:lang w:eastAsia="zh-CN"/>
        </w:rPr>
      </w:pPr>
      <w:r w:rsidRPr="00185A3B">
        <w:rPr>
          <w:rFonts w:ascii="Times New Roman" w:eastAsia="Times New Roman" w:hAnsi="Times New Roman" w:cs="Times New Roman"/>
          <w:b/>
          <w:sz w:val="28"/>
          <w:szCs w:val="28"/>
          <w:lang w:eastAsia="zh-CN"/>
        </w:rPr>
        <w:t>Напоминаем основные правила по заполнению бланков ответов.</w:t>
      </w:r>
    </w:p>
    <w:p w14:paraId="22406273" w14:textId="77777777" w:rsidR="005444EE" w:rsidRPr="00185A3B" w:rsidRDefault="005444EE" w:rsidP="00AB4A2F">
      <w:pPr>
        <w:suppressAutoHyphens/>
        <w:spacing w:after="0" w:line="240" w:lineRule="auto"/>
        <w:ind w:firstLine="709"/>
        <w:jc w:val="both"/>
        <w:rPr>
          <w:rFonts w:ascii="Times New Roman" w:eastAsia="Times New Roman" w:hAnsi="Times New Roman" w:cs="Times New Roman"/>
          <w:b/>
          <w:sz w:val="28"/>
          <w:szCs w:val="28"/>
          <w:lang w:eastAsia="zh-CN"/>
        </w:rPr>
      </w:pPr>
      <w:r w:rsidRPr="00185A3B">
        <w:rPr>
          <w:rFonts w:ascii="Times New Roman" w:eastAsia="Times New Roman" w:hAnsi="Times New Roman" w:cs="Times New Roman"/>
          <w:b/>
          <w:sz w:val="28"/>
          <w:szCs w:val="28"/>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14:paraId="1B0D88A8" w14:textId="15B02229" w:rsidR="005444EE" w:rsidRPr="00185A3B" w:rsidRDefault="005444EE"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lang w:eastAsia="zh-CN"/>
        </w:rPr>
        <w:t>При выполнении заданий с кратким ответом</w:t>
      </w:r>
      <w:r w:rsidRPr="00185A3B">
        <w:rPr>
          <w:rFonts w:ascii="Times New Roman" w:eastAsia="Times New Roman" w:hAnsi="Times New Roman" w:cs="Times New Roman"/>
          <w:b/>
          <w:sz w:val="28"/>
          <w:szCs w:val="28"/>
        </w:rPr>
        <w:t xml:space="preserve"> ответ записывайте справа от номера задания в бланке ответов № 1.</w:t>
      </w:r>
    </w:p>
    <w:p w14:paraId="71405551" w14:textId="77777777" w:rsidR="005444EE" w:rsidRPr="00185A3B" w:rsidRDefault="005444EE"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14:paraId="4C15FEC9" w14:textId="77777777" w:rsidR="005444EE" w:rsidRPr="00185A3B" w:rsidRDefault="005444EE" w:rsidP="00AB4A2F">
      <w:pPr>
        <w:spacing w:after="0" w:line="240" w:lineRule="auto"/>
        <w:ind w:firstLine="709"/>
        <w:jc w:val="both"/>
        <w:rPr>
          <w:rFonts w:ascii="Times New Roman" w:eastAsia="Times New Roman" w:hAnsi="Times New Roman" w:cs="Times New Roman"/>
          <w:b/>
          <w:sz w:val="28"/>
          <w:szCs w:val="28"/>
          <w:lang w:eastAsia="zh-CN"/>
        </w:rPr>
      </w:pPr>
      <w:r w:rsidRPr="00185A3B">
        <w:rPr>
          <w:rFonts w:ascii="Times New Roman" w:eastAsia="Times New Roman" w:hAnsi="Times New Roman" w:cs="Times New Roman"/>
          <w:b/>
          <w:sz w:val="28"/>
          <w:szCs w:val="28"/>
          <w:lang w:eastAsia="zh-CN"/>
        </w:rPr>
        <w:t>Вы можете заменить ошибочный ответ.</w:t>
      </w:r>
    </w:p>
    <w:p w14:paraId="02DC3054" w14:textId="77777777" w:rsidR="005444EE" w:rsidRPr="00185A3B" w:rsidRDefault="005444EE"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14:paraId="5436A8AF" w14:textId="1234D73F" w:rsidR="005444EE" w:rsidRPr="00185A3B" w:rsidRDefault="005444EE"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xml:space="preserve">Обращаем ваше внимание, что на бланках ответов № 1 и № 2 запрещается делать какие-либо записи и пометки, не относящиеся к ответам на задания, в том числе содержащие информацию о личности участника </w:t>
      </w:r>
      <w:r w:rsidR="00EF63B6" w:rsidRPr="00185A3B">
        <w:rPr>
          <w:rFonts w:ascii="Times New Roman" w:eastAsia="Times New Roman" w:hAnsi="Times New Roman" w:cs="Times New Roman"/>
          <w:b/>
          <w:sz w:val="28"/>
          <w:szCs w:val="28"/>
        </w:rPr>
        <w:t>экзамена</w:t>
      </w:r>
      <w:r w:rsidRPr="00185A3B">
        <w:rPr>
          <w:rFonts w:ascii="Times New Roman" w:eastAsia="Times New Roman" w:hAnsi="Times New Roman" w:cs="Times New Roman"/>
          <w:b/>
          <w:sz w:val="28"/>
          <w:szCs w:val="28"/>
        </w:rPr>
        <w:t xml:space="preserve">. Вы можете делать пометки </w:t>
      </w:r>
      <w:r w:rsidR="00EF63B6" w:rsidRPr="00185A3B">
        <w:rPr>
          <w:rFonts w:ascii="Times New Roman" w:eastAsia="Times New Roman" w:hAnsi="Times New Roman" w:cs="Times New Roman"/>
          <w:b/>
          <w:sz w:val="28"/>
          <w:szCs w:val="28"/>
        </w:rPr>
        <w:t>в</w:t>
      </w:r>
      <w:r w:rsidRPr="00185A3B">
        <w:rPr>
          <w:rFonts w:ascii="Times New Roman" w:eastAsia="Times New Roman" w:hAnsi="Times New Roman" w:cs="Times New Roman"/>
          <w:b/>
          <w:sz w:val="28"/>
          <w:szCs w:val="28"/>
        </w:rPr>
        <w:t xml:space="preserve"> черновик</w:t>
      </w:r>
      <w:r w:rsidR="00EF63B6" w:rsidRPr="00185A3B">
        <w:rPr>
          <w:rFonts w:ascii="Times New Roman" w:eastAsia="Times New Roman" w:hAnsi="Times New Roman" w:cs="Times New Roman"/>
          <w:b/>
          <w:sz w:val="28"/>
          <w:szCs w:val="28"/>
        </w:rPr>
        <w:t>ах</w:t>
      </w:r>
      <w:r w:rsidRPr="00185A3B">
        <w:rPr>
          <w:rFonts w:ascii="Times New Roman" w:eastAsia="Times New Roman" w:hAnsi="Times New Roman" w:cs="Times New Roman"/>
          <w:b/>
          <w:sz w:val="28"/>
          <w:szCs w:val="28"/>
        </w:rPr>
        <w:t xml:space="preserve"> и КИМ. Также обращаем ваше внимание на то, что ответы, записанные на черновик</w:t>
      </w:r>
      <w:r w:rsidR="00EF63B6" w:rsidRPr="00185A3B">
        <w:rPr>
          <w:rFonts w:ascii="Times New Roman" w:eastAsia="Times New Roman" w:hAnsi="Times New Roman" w:cs="Times New Roman"/>
          <w:b/>
          <w:sz w:val="28"/>
          <w:szCs w:val="28"/>
        </w:rPr>
        <w:t>ах</w:t>
      </w:r>
      <w:r w:rsidRPr="00185A3B">
        <w:rPr>
          <w:rFonts w:ascii="Times New Roman" w:eastAsia="Times New Roman" w:hAnsi="Times New Roman" w:cs="Times New Roman"/>
          <w:b/>
          <w:sz w:val="28"/>
          <w:szCs w:val="28"/>
        </w:rPr>
        <w:t xml:space="preserve"> и КИМ, не проверяются. </w:t>
      </w:r>
    </w:p>
    <w:p w14:paraId="4FF214D2" w14:textId="77777777" w:rsidR="005444EE" w:rsidRPr="00185A3B" w:rsidRDefault="005444EE" w:rsidP="00AB4A2F">
      <w:pPr>
        <w:spacing w:after="0" w:line="240" w:lineRule="auto"/>
        <w:ind w:firstLine="709"/>
        <w:jc w:val="both"/>
        <w:rPr>
          <w:rFonts w:ascii="Times New Roman" w:eastAsia="Times New Roman" w:hAnsi="Times New Roman" w:cs="Times New Roman"/>
          <w:b/>
          <w:sz w:val="28"/>
          <w:szCs w:val="28"/>
          <w:lang w:eastAsia="zh-CN"/>
        </w:rPr>
      </w:pPr>
      <w:r w:rsidRPr="00185A3B">
        <w:rPr>
          <w:rFonts w:ascii="Times New Roman" w:eastAsia="Times New Roman" w:hAnsi="Times New Roman" w:cs="Times New Roman"/>
          <w:b/>
          <w:sz w:val="28"/>
          <w:szCs w:val="28"/>
          <w:lang w:eastAsia="zh-CN"/>
        </w:rPr>
        <w:t>В случае нехватки места в бланке ответов № 2 лист 1 и бланке ответов № 2 лист 2 Вы можете обратиться к нам за дополнительным бланком № 2. Оборотные стороны бланка ответов № 2 и дополнительных бланков ответов № 2 не заполняются и не проверяются. Апелляции по вопросам проверки записей на оборотной стороне рассматриваться также не будут.</w:t>
      </w:r>
    </w:p>
    <w:p w14:paraId="1515A591" w14:textId="77777777" w:rsidR="005444EE" w:rsidRPr="00185A3B" w:rsidRDefault="005444EE" w:rsidP="00AB4A2F">
      <w:pPr>
        <w:spacing w:after="0" w:line="240" w:lineRule="auto"/>
        <w:ind w:firstLine="709"/>
        <w:jc w:val="both"/>
        <w:rPr>
          <w:rFonts w:ascii="Times New Roman" w:eastAsia="Times New Roman" w:hAnsi="Times New Roman" w:cs="Times New Roman"/>
          <w:b/>
          <w:sz w:val="28"/>
          <w:szCs w:val="28"/>
          <w:lang w:eastAsia="zh-CN"/>
        </w:rPr>
      </w:pPr>
      <w:r w:rsidRPr="00185A3B">
        <w:rPr>
          <w:rFonts w:ascii="Times New Roman" w:eastAsia="Times New Roman" w:hAnsi="Times New Roman" w:cs="Times New Roman"/>
          <w:b/>
          <w:sz w:val="28"/>
          <w:szCs w:val="28"/>
          <w:lang w:eastAsia="zh-CN"/>
        </w:rPr>
        <w:t xml:space="preserve">Письменная часть экзаменационной работы по иностранному языку начинается с раздела «Аудирование». </w:t>
      </w:r>
    </w:p>
    <w:p w14:paraId="7A7D6704" w14:textId="77777777" w:rsidR="005444EE" w:rsidRPr="00185A3B" w:rsidRDefault="005444EE" w:rsidP="00AB4A2F">
      <w:pPr>
        <w:spacing w:after="0" w:line="240" w:lineRule="auto"/>
        <w:ind w:firstLine="709"/>
        <w:jc w:val="both"/>
        <w:rPr>
          <w:rFonts w:ascii="Times New Roman" w:eastAsia="Times New Roman" w:hAnsi="Times New Roman" w:cs="Times New Roman"/>
          <w:b/>
          <w:sz w:val="28"/>
          <w:szCs w:val="28"/>
          <w:lang w:eastAsia="zh-CN"/>
        </w:rPr>
      </w:pPr>
      <w:r w:rsidRPr="00185A3B">
        <w:rPr>
          <w:rFonts w:ascii="Times New Roman" w:eastAsia="Times New Roman" w:hAnsi="Times New Roman" w:cs="Times New Roman"/>
          <w:b/>
          <w:sz w:val="28"/>
          <w:szCs w:val="28"/>
          <w:lang w:eastAsia="zh-CN"/>
        </w:rPr>
        <w:t xml:space="preserve">Раздел «Аудирование» включает 9 заданий. Продолжительность аудиозаписи </w:t>
      </w:r>
      <w:r w:rsidRPr="00185A3B">
        <w:rPr>
          <w:rFonts w:ascii="Times New Roman" w:eastAsia="Calibri" w:hAnsi="Times New Roman" w:cs="Times New Roman"/>
          <w:b/>
          <w:sz w:val="28"/>
          <w:szCs w:val="28"/>
        </w:rPr>
        <w:t xml:space="preserve">(со всеми предусмотренными в записи паузами между заданиями и повторениями)- </w:t>
      </w:r>
      <w:r w:rsidRPr="00185A3B">
        <w:rPr>
          <w:rFonts w:ascii="Times New Roman" w:eastAsia="Times New Roman" w:hAnsi="Times New Roman" w:cs="Times New Roman"/>
          <w:b/>
          <w:sz w:val="28"/>
          <w:szCs w:val="28"/>
          <w:lang w:eastAsia="zh-CN"/>
        </w:rPr>
        <w:t xml:space="preserve">30 минут. </w:t>
      </w:r>
    </w:p>
    <w:p w14:paraId="37E5FF43" w14:textId="2443F220" w:rsidR="005444EE" w:rsidRPr="00185A3B" w:rsidRDefault="005444EE" w:rsidP="00AB4A2F">
      <w:pPr>
        <w:spacing w:after="0" w:line="240" w:lineRule="auto"/>
        <w:ind w:firstLine="709"/>
        <w:jc w:val="both"/>
        <w:rPr>
          <w:rFonts w:ascii="Times New Roman" w:eastAsia="Times New Roman" w:hAnsi="Times New Roman" w:cs="Times New Roman"/>
          <w:b/>
          <w:sz w:val="28"/>
          <w:szCs w:val="28"/>
          <w:lang w:eastAsia="zh-CN"/>
        </w:rPr>
      </w:pPr>
      <w:r w:rsidRPr="00185A3B">
        <w:rPr>
          <w:rFonts w:ascii="Times New Roman" w:eastAsia="Times New Roman" w:hAnsi="Times New Roman" w:cs="Times New Roman"/>
          <w:b/>
          <w:sz w:val="28"/>
          <w:szCs w:val="28"/>
          <w:lang w:eastAsia="zh-CN"/>
        </w:rPr>
        <w:t xml:space="preserve">Во время прослушивания текстов Вы имеете право делать записи </w:t>
      </w:r>
      <w:r w:rsidR="009C7422" w:rsidRPr="00185A3B">
        <w:rPr>
          <w:rFonts w:ascii="Times New Roman" w:eastAsia="Times New Roman" w:hAnsi="Times New Roman" w:cs="Times New Roman"/>
          <w:b/>
          <w:sz w:val="28"/>
          <w:szCs w:val="28"/>
          <w:lang w:eastAsia="zh-CN"/>
        </w:rPr>
        <w:t>на черновиках</w:t>
      </w:r>
      <w:r w:rsidRPr="00185A3B">
        <w:rPr>
          <w:rFonts w:ascii="Times New Roman" w:eastAsia="Times New Roman" w:hAnsi="Times New Roman" w:cs="Times New Roman"/>
          <w:b/>
          <w:sz w:val="28"/>
          <w:szCs w:val="28"/>
          <w:lang w:eastAsia="zh-CN"/>
        </w:rPr>
        <w:t>.</w:t>
      </w:r>
    </w:p>
    <w:p w14:paraId="0D7E7C18" w14:textId="77777777" w:rsidR="005444EE" w:rsidRPr="00185A3B" w:rsidRDefault="005444EE" w:rsidP="00AB4A2F">
      <w:pPr>
        <w:spacing w:after="0" w:line="240" w:lineRule="auto"/>
        <w:ind w:firstLine="709"/>
        <w:jc w:val="both"/>
        <w:rPr>
          <w:rFonts w:ascii="Times New Roman" w:eastAsia="Times New Roman" w:hAnsi="Times New Roman" w:cs="Times New Roman"/>
          <w:b/>
          <w:sz w:val="28"/>
          <w:szCs w:val="28"/>
          <w:lang w:eastAsia="zh-CN"/>
        </w:rPr>
      </w:pPr>
      <w:r w:rsidRPr="00185A3B">
        <w:rPr>
          <w:rFonts w:ascii="Times New Roman" w:eastAsia="Times New Roman" w:hAnsi="Times New Roman" w:cs="Times New Roman"/>
          <w:b/>
          <w:sz w:val="28"/>
          <w:szCs w:val="28"/>
          <w:lang w:eastAsia="zh-CN"/>
        </w:rPr>
        <w:t xml:space="preserve">Теперь прослушаем фрагмент записи, для того чтобы проверить всем ли в аудитории хорошо слышно. </w:t>
      </w:r>
    </w:p>
    <w:p w14:paraId="486B5486" w14:textId="77777777" w:rsidR="005444EE" w:rsidRPr="00185A3B" w:rsidRDefault="005444EE" w:rsidP="00AB4A2F">
      <w:pPr>
        <w:spacing w:after="0" w:line="240" w:lineRule="auto"/>
        <w:ind w:firstLine="709"/>
        <w:jc w:val="both"/>
        <w:rPr>
          <w:rFonts w:ascii="Times New Roman" w:eastAsia="Calibri" w:hAnsi="Times New Roman" w:cs="Times New Roman"/>
          <w:bCs/>
          <w:i/>
          <w:sz w:val="28"/>
          <w:szCs w:val="28"/>
        </w:rPr>
      </w:pPr>
      <w:r w:rsidRPr="00185A3B">
        <w:rPr>
          <w:rFonts w:ascii="Times New Roman" w:eastAsia="Calibri" w:hAnsi="Times New Roman" w:cs="Times New Roman"/>
          <w:bCs/>
          <w:i/>
          <w:sz w:val="28"/>
          <w:szCs w:val="28"/>
        </w:rPr>
        <w:lastRenderedPageBreak/>
        <w:t>Организатор включает аудиофайл, звучит текст на русском языке (инструктаж).</w:t>
      </w:r>
    </w:p>
    <w:p w14:paraId="58966E2C" w14:textId="77777777" w:rsidR="005444EE" w:rsidRPr="00185A3B" w:rsidRDefault="005444EE" w:rsidP="00AB4A2F">
      <w:pPr>
        <w:spacing w:after="0" w:line="240" w:lineRule="auto"/>
        <w:ind w:firstLine="709"/>
        <w:jc w:val="both"/>
        <w:rPr>
          <w:rFonts w:ascii="Times New Roman" w:eastAsia="Calibri" w:hAnsi="Times New Roman" w:cs="Times New Roman"/>
          <w:sz w:val="28"/>
          <w:szCs w:val="28"/>
        </w:rPr>
      </w:pPr>
      <w:r w:rsidRPr="00185A3B">
        <w:rPr>
          <w:rFonts w:ascii="Times New Roman" w:eastAsia="Calibri" w:hAnsi="Times New Roman" w:cs="Times New Roman"/>
          <w:bCs/>
          <w:i/>
          <w:sz w:val="28"/>
          <w:szCs w:val="28"/>
        </w:rPr>
        <w:t xml:space="preserve">После слов диктора: «Задание 1», организатор </w:t>
      </w:r>
      <w:r w:rsidRPr="00185A3B">
        <w:rPr>
          <w:rFonts w:ascii="Times New Roman" w:eastAsia="Calibri" w:hAnsi="Times New Roman" w:cs="Times New Roman"/>
          <w:bCs/>
          <w:i/>
          <w:sz w:val="28"/>
          <w:szCs w:val="28"/>
          <w:u w:val="single"/>
        </w:rPr>
        <w:t>выключает</w:t>
      </w:r>
      <w:r w:rsidRPr="00185A3B">
        <w:rPr>
          <w:rFonts w:ascii="Times New Roman" w:eastAsia="Calibri" w:hAnsi="Times New Roman" w:cs="Times New Roman"/>
          <w:bCs/>
          <w:i/>
          <w:sz w:val="28"/>
          <w:szCs w:val="28"/>
        </w:rPr>
        <w:t xml:space="preserve"> запись и задает вопрос: </w:t>
      </w:r>
      <w:r w:rsidRPr="00185A3B">
        <w:rPr>
          <w:rFonts w:ascii="Times New Roman" w:eastAsia="Calibri" w:hAnsi="Times New Roman" w:cs="Times New Roman"/>
          <w:b/>
          <w:sz w:val="28"/>
          <w:szCs w:val="28"/>
        </w:rPr>
        <w:t>Всем хорошо слышно?</w:t>
      </w:r>
      <w:r w:rsidRPr="00185A3B">
        <w:rPr>
          <w:rFonts w:ascii="Times New Roman" w:eastAsia="Calibri" w:hAnsi="Times New Roman" w:cs="Times New Roman"/>
          <w:bCs/>
          <w:i/>
          <w:sz w:val="28"/>
          <w:szCs w:val="28"/>
        </w:rPr>
        <w:t xml:space="preserve"> Организатор регулирует громкость по мере необходимости, повторно включая запись. После этого он </w:t>
      </w:r>
      <w:r w:rsidRPr="00185A3B">
        <w:rPr>
          <w:rFonts w:ascii="Times New Roman" w:eastAsia="Calibri" w:hAnsi="Times New Roman" w:cs="Times New Roman"/>
          <w:bCs/>
          <w:i/>
          <w:sz w:val="28"/>
          <w:szCs w:val="28"/>
          <w:u w:val="single"/>
        </w:rPr>
        <w:t>переключает аудиозапись на начало</w:t>
      </w:r>
      <w:r w:rsidRPr="00185A3B">
        <w:rPr>
          <w:rFonts w:ascii="Times New Roman" w:eastAsia="Calibri" w:hAnsi="Times New Roman" w:cs="Times New Roman"/>
          <w:bCs/>
          <w:i/>
          <w:sz w:val="28"/>
          <w:szCs w:val="28"/>
        </w:rPr>
        <w:t xml:space="preserve"> и обращается к участникам:</w:t>
      </w:r>
    </w:p>
    <w:p w14:paraId="1E0D717E" w14:textId="77777777" w:rsidR="005444EE" w:rsidRPr="00185A3B" w:rsidRDefault="005444EE" w:rsidP="00AB4A2F">
      <w:pPr>
        <w:spacing w:after="0" w:line="240" w:lineRule="auto"/>
        <w:ind w:firstLine="709"/>
        <w:jc w:val="both"/>
        <w:rPr>
          <w:rFonts w:ascii="Times New Roman" w:eastAsia="Calibri" w:hAnsi="Times New Roman" w:cs="Times New Roman"/>
          <w:b/>
          <w:sz w:val="28"/>
          <w:szCs w:val="28"/>
        </w:rPr>
      </w:pPr>
      <w:r w:rsidRPr="00185A3B">
        <w:rPr>
          <w:rFonts w:ascii="Times New Roman" w:eastAsia="Calibri" w:hAnsi="Times New Roman" w:cs="Times New Roman"/>
          <w:b/>
          <w:sz w:val="28"/>
          <w:szCs w:val="28"/>
        </w:rPr>
        <w:t>Если у Вас есть вопросы к организаторам, пожалуйста, задайте.</w:t>
      </w:r>
    </w:p>
    <w:p w14:paraId="04C7AAA5" w14:textId="77777777" w:rsidR="005444EE" w:rsidRPr="00185A3B" w:rsidRDefault="005444EE" w:rsidP="00AB4A2F">
      <w:pPr>
        <w:suppressAutoHyphens/>
        <w:spacing w:after="0" w:line="240" w:lineRule="auto"/>
        <w:ind w:firstLine="709"/>
        <w:jc w:val="both"/>
        <w:rPr>
          <w:rFonts w:ascii="Times New Roman" w:eastAsia="Times New Roman" w:hAnsi="Times New Roman" w:cs="Times New Roman"/>
          <w:b/>
          <w:sz w:val="28"/>
          <w:szCs w:val="28"/>
          <w:lang w:eastAsia="zh-CN"/>
        </w:rPr>
      </w:pPr>
      <w:r w:rsidRPr="00185A3B">
        <w:rPr>
          <w:rFonts w:ascii="Times New Roman" w:eastAsia="Times New Roman" w:hAnsi="Times New Roman" w:cs="Times New Roman"/>
          <w:b/>
          <w:sz w:val="28"/>
          <w:szCs w:val="28"/>
          <w:lang w:eastAsia="zh-CN"/>
        </w:rPr>
        <w:t xml:space="preserve">Начало выполнения экзаменационной работы: </w:t>
      </w:r>
      <w:r w:rsidRPr="00185A3B">
        <w:rPr>
          <w:rFonts w:ascii="Times New Roman" w:eastAsia="Times New Roman" w:hAnsi="Times New Roman" w:cs="Times New Roman"/>
          <w:i/>
          <w:sz w:val="28"/>
          <w:szCs w:val="28"/>
          <w:lang w:eastAsia="zh-CN"/>
        </w:rPr>
        <w:t>(объявить время начала экзамена).</w:t>
      </w:r>
    </w:p>
    <w:p w14:paraId="7AEA346F" w14:textId="77777777" w:rsidR="005444EE" w:rsidRPr="00185A3B" w:rsidRDefault="005444EE" w:rsidP="00AB4A2F">
      <w:pPr>
        <w:suppressAutoHyphens/>
        <w:spacing w:after="0" w:line="240" w:lineRule="auto"/>
        <w:ind w:firstLine="709"/>
        <w:jc w:val="both"/>
        <w:rPr>
          <w:rFonts w:ascii="Times New Roman" w:eastAsia="Times New Roman" w:hAnsi="Times New Roman" w:cs="Times New Roman"/>
          <w:b/>
          <w:sz w:val="28"/>
          <w:szCs w:val="28"/>
          <w:lang w:eastAsia="zh-CN"/>
        </w:rPr>
      </w:pPr>
      <w:r w:rsidRPr="00185A3B">
        <w:rPr>
          <w:rFonts w:ascii="Times New Roman" w:eastAsia="Times New Roman" w:hAnsi="Times New Roman" w:cs="Times New Roman"/>
          <w:b/>
          <w:sz w:val="28"/>
          <w:szCs w:val="28"/>
          <w:lang w:eastAsia="zh-CN"/>
        </w:rPr>
        <w:t xml:space="preserve">Окончание выполнения экзаменационной работы: </w:t>
      </w:r>
      <w:r w:rsidRPr="00185A3B">
        <w:rPr>
          <w:rFonts w:ascii="Times New Roman" w:eastAsia="Times New Roman" w:hAnsi="Times New Roman" w:cs="Times New Roman"/>
          <w:i/>
          <w:sz w:val="28"/>
          <w:szCs w:val="28"/>
          <w:lang w:eastAsia="zh-CN"/>
        </w:rPr>
        <w:t>(указать время).</w:t>
      </w:r>
    </w:p>
    <w:p w14:paraId="02018438" w14:textId="77777777" w:rsidR="00B33879" w:rsidRPr="00185A3B" w:rsidRDefault="005444EE" w:rsidP="00AB4A2F">
      <w:pPr>
        <w:spacing w:after="0" w:line="240" w:lineRule="auto"/>
        <w:ind w:firstLine="709"/>
        <w:jc w:val="both"/>
        <w:rPr>
          <w:rFonts w:ascii="Times New Roman" w:eastAsia="Calibri" w:hAnsi="Times New Roman" w:cs="Times New Roman"/>
          <w:b/>
          <w:sz w:val="28"/>
          <w:szCs w:val="28"/>
        </w:rPr>
      </w:pPr>
      <w:r w:rsidRPr="00185A3B">
        <w:rPr>
          <w:rFonts w:ascii="Times New Roman" w:eastAsia="Times New Roman" w:hAnsi="Times New Roman" w:cs="Times New Roman"/>
          <w:i/>
          <w:sz w:val="28"/>
          <w:szCs w:val="28"/>
          <w:lang w:eastAsia="zh-CN"/>
        </w:rPr>
        <w:t>Запишите на доске (информационном стенде) время начала и окончания выполнения экзаменационной работы.</w:t>
      </w:r>
      <w:r w:rsidR="00884723" w:rsidRPr="00185A3B">
        <w:rPr>
          <w:rFonts w:ascii="Times New Roman" w:eastAsia="Calibri" w:hAnsi="Times New Roman" w:cs="Times New Roman"/>
          <w:b/>
          <w:sz w:val="28"/>
          <w:szCs w:val="28"/>
        </w:rPr>
        <w:t xml:space="preserve"> </w:t>
      </w:r>
    </w:p>
    <w:p w14:paraId="4FD2F5A9" w14:textId="77777777" w:rsidR="00B33879" w:rsidRPr="00185A3B" w:rsidRDefault="00B33879" w:rsidP="00B33879">
      <w:pPr>
        <w:suppressAutoHyphens/>
        <w:spacing w:after="0" w:line="240" w:lineRule="auto"/>
        <w:ind w:firstLine="709"/>
        <w:jc w:val="both"/>
        <w:rPr>
          <w:rFonts w:ascii="Times New Roman" w:eastAsia="Times New Roman" w:hAnsi="Times New Roman" w:cs="Times New Roman"/>
          <w:i/>
          <w:sz w:val="28"/>
          <w:szCs w:val="28"/>
          <w:lang w:eastAsia="zh-CN"/>
        </w:rPr>
      </w:pPr>
      <w:r w:rsidRPr="00185A3B">
        <w:rPr>
          <w:rFonts w:ascii="Times New Roman" w:eastAsia="Times New Roman" w:hAnsi="Times New Roman" w:cs="Times New Roman"/>
          <w:i/>
          <w:sz w:val="28"/>
          <w:szCs w:val="28"/>
          <w:lang w:eastAsia="zh-CN"/>
        </w:rPr>
        <w:t>Прослушивается аудиозапись.</w:t>
      </w:r>
    </w:p>
    <w:p w14:paraId="6B272923" w14:textId="77777777" w:rsidR="00B33879" w:rsidRPr="00185A3B" w:rsidRDefault="00B33879" w:rsidP="00B33879">
      <w:pPr>
        <w:spacing w:after="0" w:line="240" w:lineRule="auto"/>
        <w:ind w:firstLine="709"/>
        <w:jc w:val="both"/>
        <w:rPr>
          <w:rFonts w:ascii="Times New Roman" w:eastAsia="Calibri" w:hAnsi="Times New Roman" w:cs="Times New Roman"/>
          <w:i/>
          <w:sz w:val="28"/>
          <w:szCs w:val="28"/>
        </w:rPr>
      </w:pPr>
      <w:r w:rsidRPr="00185A3B">
        <w:rPr>
          <w:rFonts w:ascii="Times New Roman" w:eastAsia="Calibri" w:hAnsi="Times New Roman" w:cs="Times New Roman"/>
          <w:sz w:val="28"/>
          <w:szCs w:val="28"/>
        </w:rPr>
        <w:t>После слов «</w:t>
      </w:r>
      <w:r w:rsidRPr="00185A3B">
        <w:rPr>
          <w:rFonts w:ascii="Times New Roman" w:eastAsia="Calibri" w:hAnsi="Times New Roman" w:cs="Times New Roman"/>
          <w:i/>
          <w:sz w:val="28"/>
          <w:szCs w:val="28"/>
        </w:rPr>
        <w:t>Время, отведенное на инструктаж и заполнение регистрационных частей бланков ЕГЭ, в общее время выполнения экзаменационной работы не включается</w:t>
      </w:r>
      <w:r w:rsidRPr="00185A3B">
        <w:rPr>
          <w:rFonts w:ascii="Times New Roman" w:eastAsia="Calibri" w:hAnsi="Times New Roman" w:cs="Times New Roman"/>
          <w:sz w:val="28"/>
          <w:szCs w:val="28"/>
        </w:rPr>
        <w:t>» в</w:t>
      </w:r>
      <w:r w:rsidRPr="00185A3B">
        <w:rPr>
          <w:rFonts w:ascii="Times New Roman" w:eastAsia="Calibri" w:hAnsi="Times New Roman" w:cs="Times New Roman"/>
          <w:i/>
          <w:sz w:val="28"/>
          <w:szCs w:val="28"/>
        </w:rPr>
        <w:t>ключается аудиозапись. Все паузы и повторы уже предусмотрены на записи. Останавливать и воспроизводить аудиозапись повторно ЗАПРЕЩЕНО!</w:t>
      </w:r>
    </w:p>
    <w:p w14:paraId="3F9D5D04" w14:textId="0F3A0035" w:rsidR="00884723" w:rsidRPr="00185A3B" w:rsidRDefault="00884723" w:rsidP="00AB4A2F">
      <w:pPr>
        <w:spacing w:after="0" w:line="240" w:lineRule="auto"/>
        <w:ind w:firstLine="709"/>
        <w:jc w:val="both"/>
        <w:rPr>
          <w:rFonts w:ascii="Times New Roman" w:eastAsia="Calibri" w:hAnsi="Times New Roman" w:cs="Times New Roman"/>
          <w:b/>
          <w:sz w:val="28"/>
          <w:szCs w:val="28"/>
        </w:rPr>
      </w:pPr>
      <w:r w:rsidRPr="00185A3B">
        <w:rPr>
          <w:rFonts w:ascii="Times New Roman" w:eastAsia="Calibri" w:hAnsi="Times New Roman" w:cs="Times New Roman"/>
          <w:b/>
          <w:sz w:val="28"/>
          <w:szCs w:val="28"/>
        </w:rPr>
        <w:t>Время, отведённое на инструктаж и заполнение регистрационных полей бланков ЕГЭ, в общее время выполнения экзаменационной работы не включается.</w:t>
      </w:r>
    </w:p>
    <w:p w14:paraId="07D7D9AC" w14:textId="77777777" w:rsidR="005444EE" w:rsidRPr="00185A3B" w:rsidRDefault="005444EE" w:rsidP="00AB4A2F">
      <w:pPr>
        <w:spacing w:after="0" w:line="240" w:lineRule="auto"/>
        <w:ind w:firstLine="709"/>
        <w:jc w:val="both"/>
        <w:rPr>
          <w:rFonts w:ascii="Times New Roman" w:eastAsia="Calibri" w:hAnsi="Times New Roman" w:cs="Times New Roman"/>
          <w:sz w:val="28"/>
          <w:szCs w:val="28"/>
        </w:rPr>
      </w:pPr>
      <w:r w:rsidRPr="00185A3B">
        <w:rPr>
          <w:rFonts w:ascii="Times New Roman" w:eastAsia="Calibri" w:hAnsi="Times New Roman" w:cs="Times New Roman"/>
          <w:b/>
          <w:sz w:val="28"/>
          <w:szCs w:val="28"/>
        </w:rPr>
        <w:t>Теперь вы можете приступать к выполнению других разделов экзамена.</w:t>
      </w:r>
    </w:p>
    <w:p w14:paraId="7EC641FE" w14:textId="04BEDDC1" w:rsidR="005444EE" w:rsidRPr="00185A3B" w:rsidRDefault="005444EE" w:rsidP="00AB4A2F">
      <w:pPr>
        <w:spacing w:after="0" w:line="240" w:lineRule="auto"/>
        <w:ind w:firstLine="709"/>
        <w:jc w:val="both"/>
        <w:rPr>
          <w:rFonts w:ascii="Times New Roman" w:eastAsia="Times New Roman" w:hAnsi="Times New Roman" w:cs="Times New Roman"/>
          <w:b/>
          <w:sz w:val="28"/>
          <w:szCs w:val="28"/>
          <w:lang w:eastAsia="zh-CN"/>
        </w:rPr>
      </w:pPr>
      <w:r w:rsidRPr="00185A3B">
        <w:rPr>
          <w:rFonts w:ascii="Times New Roman" w:eastAsia="Times New Roman" w:hAnsi="Times New Roman" w:cs="Times New Roman"/>
          <w:b/>
          <w:sz w:val="28"/>
          <w:szCs w:val="28"/>
          <w:lang w:eastAsia="zh-CN"/>
        </w:rPr>
        <w:t xml:space="preserve">Не забывайте переносить ответы из </w:t>
      </w:r>
      <w:r w:rsidR="009C7422" w:rsidRPr="00185A3B">
        <w:rPr>
          <w:rFonts w:ascii="Times New Roman" w:eastAsia="Times New Roman" w:hAnsi="Times New Roman" w:cs="Times New Roman"/>
          <w:b/>
          <w:sz w:val="28"/>
          <w:szCs w:val="28"/>
          <w:lang w:eastAsia="zh-CN"/>
        </w:rPr>
        <w:t>черновика</w:t>
      </w:r>
      <w:r w:rsidRPr="00185A3B">
        <w:rPr>
          <w:rFonts w:ascii="Times New Roman" w:eastAsia="Times New Roman" w:hAnsi="Times New Roman" w:cs="Times New Roman"/>
          <w:b/>
          <w:sz w:val="28"/>
          <w:szCs w:val="28"/>
          <w:lang w:eastAsia="zh-CN"/>
        </w:rPr>
        <w:t xml:space="preserve"> в бланк ответов.</w:t>
      </w:r>
    </w:p>
    <w:p w14:paraId="16DEBB6A" w14:textId="77777777" w:rsidR="005444EE" w:rsidRPr="00185A3B" w:rsidRDefault="005444EE" w:rsidP="00AB4A2F">
      <w:pPr>
        <w:spacing w:after="0" w:line="240" w:lineRule="auto"/>
        <w:ind w:firstLine="709"/>
        <w:jc w:val="both"/>
        <w:rPr>
          <w:rFonts w:ascii="Times New Roman" w:eastAsia="Times New Roman" w:hAnsi="Times New Roman" w:cs="Times New Roman"/>
          <w:b/>
          <w:sz w:val="28"/>
          <w:szCs w:val="28"/>
          <w:lang w:eastAsia="zh-CN"/>
        </w:rPr>
      </w:pPr>
      <w:r w:rsidRPr="00185A3B">
        <w:rPr>
          <w:rFonts w:ascii="Times New Roman" w:eastAsia="Times New Roman" w:hAnsi="Times New Roman" w:cs="Times New Roman"/>
          <w:b/>
          <w:sz w:val="28"/>
          <w:szCs w:val="28"/>
          <w:lang w:eastAsia="zh-CN"/>
        </w:rPr>
        <w:t>Желаем удачи!</w:t>
      </w:r>
    </w:p>
    <w:p w14:paraId="1FEFA333" w14:textId="77777777" w:rsidR="005444EE" w:rsidRPr="00185A3B" w:rsidRDefault="005444EE" w:rsidP="00AB4A2F">
      <w:pPr>
        <w:tabs>
          <w:tab w:val="left" w:pos="10206"/>
        </w:tabs>
        <w:suppressAutoHyphens/>
        <w:spacing w:after="0" w:line="240" w:lineRule="auto"/>
        <w:ind w:firstLine="709"/>
        <w:jc w:val="both"/>
        <w:rPr>
          <w:rFonts w:ascii="Times New Roman" w:eastAsia="Times New Roman" w:hAnsi="Times New Roman" w:cs="Times New Roman"/>
          <w:i/>
          <w:sz w:val="28"/>
          <w:szCs w:val="28"/>
          <w:lang w:eastAsia="zh-CN"/>
        </w:rPr>
      </w:pPr>
      <w:r w:rsidRPr="00185A3B">
        <w:rPr>
          <w:rFonts w:ascii="Times New Roman" w:eastAsia="Times New Roman" w:hAnsi="Times New Roman" w:cs="Times New Roman"/>
          <w:i/>
          <w:sz w:val="28"/>
          <w:szCs w:val="28"/>
          <w:lang w:eastAsia="zh-CN"/>
        </w:rPr>
        <w:t>За 30 минут до окончания выполнения экзаменационной работы необходимо объявить:</w:t>
      </w:r>
    </w:p>
    <w:p w14:paraId="47549E97" w14:textId="77777777" w:rsidR="005444EE" w:rsidRPr="00185A3B" w:rsidRDefault="005444EE" w:rsidP="00AB4A2F">
      <w:pPr>
        <w:spacing w:after="0" w:line="240" w:lineRule="auto"/>
        <w:ind w:firstLine="709"/>
        <w:jc w:val="both"/>
        <w:rPr>
          <w:rFonts w:ascii="Times New Roman" w:eastAsia="Times New Roman" w:hAnsi="Times New Roman" w:cs="Times New Roman"/>
          <w:b/>
          <w:sz w:val="28"/>
          <w:szCs w:val="28"/>
          <w:lang w:eastAsia="zh-CN"/>
        </w:rPr>
      </w:pPr>
      <w:r w:rsidRPr="00185A3B">
        <w:rPr>
          <w:rFonts w:ascii="Times New Roman" w:eastAsia="Times New Roman" w:hAnsi="Times New Roman" w:cs="Times New Roman"/>
          <w:b/>
          <w:sz w:val="28"/>
          <w:szCs w:val="28"/>
          <w:lang w:eastAsia="zh-CN"/>
        </w:rPr>
        <w:t xml:space="preserve">До окончания выполнения экзаменационной работы осталось 30 минут. </w:t>
      </w:r>
    </w:p>
    <w:p w14:paraId="1454D023" w14:textId="72A9EE7D" w:rsidR="005444EE" w:rsidRPr="00185A3B" w:rsidRDefault="005444EE" w:rsidP="00AB4A2F">
      <w:pPr>
        <w:tabs>
          <w:tab w:val="left" w:pos="10206"/>
        </w:tabs>
        <w:suppressAutoHyphens/>
        <w:spacing w:after="0" w:line="240" w:lineRule="auto"/>
        <w:ind w:firstLine="709"/>
        <w:jc w:val="both"/>
        <w:rPr>
          <w:rFonts w:ascii="Times New Roman" w:eastAsia="Times New Roman" w:hAnsi="Times New Roman" w:cs="Times New Roman"/>
          <w:b/>
          <w:sz w:val="28"/>
          <w:szCs w:val="28"/>
          <w:lang w:eastAsia="zh-CN"/>
        </w:rPr>
      </w:pPr>
      <w:r w:rsidRPr="00185A3B">
        <w:rPr>
          <w:rFonts w:ascii="Times New Roman" w:eastAsia="Times New Roman" w:hAnsi="Times New Roman" w:cs="Times New Roman"/>
          <w:b/>
          <w:sz w:val="28"/>
          <w:szCs w:val="28"/>
          <w:lang w:eastAsia="zh-CN"/>
        </w:rPr>
        <w:t xml:space="preserve">Не забывайте переносить ответы из </w:t>
      </w:r>
      <w:r w:rsidR="009C7422" w:rsidRPr="00185A3B">
        <w:rPr>
          <w:rFonts w:ascii="Times New Roman" w:eastAsia="Times New Roman" w:hAnsi="Times New Roman" w:cs="Times New Roman"/>
          <w:b/>
          <w:sz w:val="28"/>
          <w:szCs w:val="28"/>
          <w:lang w:eastAsia="zh-CN"/>
        </w:rPr>
        <w:t>текста работы</w:t>
      </w:r>
      <w:r w:rsidRPr="00185A3B">
        <w:rPr>
          <w:rFonts w:ascii="Times New Roman" w:eastAsia="Times New Roman" w:hAnsi="Times New Roman" w:cs="Times New Roman"/>
          <w:b/>
          <w:sz w:val="28"/>
          <w:szCs w:val="28"/>
          <w:lang w:eastAsia="zh-CN"/>
        </w:rPr>
        <w:t xml:space="preserve"> и черновик</w:t>
      </w:r>
      <w:r w:rsidR="009C7422" w:rsidRPr="00185A3B">
        <w:rPr>
          <w:rFonts w:ascii="Times New Roman" w:eastAsia="Times New Roman" w:hAnsi="Times New Roman" w:cs="Times New Roman"/>
          <w:b/>
          <w:sz w:val="28"/>
          <w:szCs w:val="28"/>
          <w:lang w:eastAsia="zh-CN"/>
        </w:rPr>
        <w:t>а</w:t>
      </w:r>
      <w:r w:rsidRPr="00185A3B">
        <w:rPr>
          <w:rFonts w:ascii="Times New Roman" w:eastAsia="Times New Roman" w:hAnsi="Times New Roman" w:cs="Times New Roman"/>
          <w:b/>
          <w:sz w:val="28"/>
          <w:szCs w:val="28"/>
          <w:lang w:eastAsia="zh-CN"/>
        </w:rPr>
        <w:t xml:space="preserve"> в бланки ответов.</w:t>
      </w:r>
    </w:p>
    <w:p w14:paraId="14C19AEB" w14:textId="77777777" w:rsidR="005444EE" w:rsidRPr="00185A3B" w:rsidRDefault="005444EE" w:rsidP="00AB4A2F">
      <w:pPr>
        <w:tabs>
          <w:tab w:val="left" w:pos="10206"/>
        </w:tabs>
        <w:suppressAutoHyphens/>
        <w:spacing w:after="0" w:line="240" w:lineRule="auto"/>
        <w:ind w:firstLine="709"/>
        <w:jc w:val="both"/>
        <w:rPr>
          <w:rFonts w:ascii="Times New Roman" w:eastAsia="Times New Roman" w:hAnsi="Times New Roman" w:cs="Times New Roman"/>
          <w:i/>
          <w:sz w:val="28"/>
          <w:szCs w:val="28"/>
          <w:lang w:eastAsia="zh-CN"/>
        </w:rPr>
      </w:pPr>
      <w:r w:rsidRPr="00185A3B">
        <w:rPr>
          <w:rFonts w:ascii="Times New Roman" w:eastAsia="Times New Roman" w:hAnsi="Times New Roman" w:cs="Times New Roman"/>
          <w:i/>
          <w:sz w:val="28"/>
          <w:szCs w:val="28"/>
          <w:lang w:eastAsia="zh-CN"/>
        </w:rPr>
        <w:t>За 5 минут до окончания выполнения экзаменационной работы необходимо объявить:</w:t>
      </w:r>
    </w:p>
    <w:p w14:paraId="6260F8CB" w14:textId="4DBBD0C8" w:rsidR="005444EE" w:rsidRPr="00185A3B" w:rsidRDefault="005444EE" w:rsidP="00AB4A2F">
      <w:pPr>
        <w:tabs>
          <w:tab w:val="left" w:pos="10206"/>
        </w:tabs>
        <w:suppressAutoHyphens/>
        <w:spacing w:after="0" w:line="240" w:lineRule="auto"/>
        <w:ind w:firstLine="709"/>
        <w:jc w:val="both"/>
        <w:rPr>
          <w:rFonts w:ascii="Times New Roman" w:eastAsia="Times New Roman" w:hAnsi="Times New Roman" w:cs="Times New Roman"/>
          <w:b/>
          <w:sz w:val="28"/>
          <w:szCs w:val="28"/>
          <w:lang w:eastAsia="zh-CN"/>
        </w:rPr>
      </w:pPr>
      <w:r w:rsidRPr="00185A3B">
        <w:rPr>
          <w:rFonts w:ascii="Times New Roman" w:eastAsia="Times New Roman" w:hAnsi="Times New Roman" w:cs="Times New Roman"/>
          <w:b/>
          <w:sz w:val="28"/>
          <w:szCs w:val="28"/>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14:paraId="3D357244" w14:textId="77777777" w:rsidR="005444EE" w:rsidRPr="00185A3B" w:rsidRDefault="005444EE" w:rsidP="00AB4A2F">
      <w:pPr>
        <w:tabs>
          <w:tab w:val="left" w:pos="10206"/>
        </w:tabs>
        <w:suppressAutoHyphens/>
        <w:spacing w:after="0" w:line="240" w:lineRule="auto"/>
        <w:ind w:firstLine="709"/>
        <w:jc w:val="both"/>
        <w:rPr>
          <w:rFonts w:ascii="Times New Roman" w:eastAsia="Times New Roman" w:hAnsi="Times New Roman" w:cs="Times New Roman"/>
          <w:i/>
          <w:sz w:val="28"/>
          <w:szCs w:val="28"/>
          <w:lang w:eastAsia="zh-CN"/>
        </w:rPr>
      </w:pPr>
      <w:r w:rsidRPr="00185A3B">
        <w:rPr>
          <w:rFonts w:ascii="Times New Roman" w:eastAsia="Times New Roman" w:hAnsi="Times New Roman" w:cs="Times New Roman"/>
          <w:i/>
          <w:sz w:val="28"/>
          <w:szCs w:val="28"/>
          <w:lang w:eastAsia="zh-CN"/>
        </w:rPr>
        <w:t>По окончании выполнения экзаменационной работы (экзамена) объявить:</w:t>
      </w:r>
    </w:p>
    <w:p w14:paraId="466D7178" w14:textId="77777777" w:rsidR="005444EE" w:rsidRPr="00185A3B" w:rsidRDefault="005444EE" w:rsidP="00AB4A2F">
      <w:pPr>
        <w:suppressAutoHyphens/>
        <w:spacing w:after="0" w:line="240" w:lineRule="auto"/>
        <w:ind w:firstLine="709"/>
        <w:jc w:val="both"/>
        <w:rPr>
          <w:rFonts w:ascii="Times New Roman" w:eastAsia="Times New Roman" w:hAnsi="Times New Roman" w:cs="Times New Roman"/>
          <w:b/>
          <w:sz w:val="28"/>
          <w:szCs w:val="28"/>
          <w:lang w:eastAsia="zh-CN"/>
        </w:rPr>
      </w:pPr>
      <w:r w:rsidRPr="00185A3B">
        <w:rPr>
          <w:rFonts w:ascii="Times New Roman" w:eastAsia="Times New Roman" w:hAnsi="Times New Roman" w:cs="Times New Roman"/>
          <w:b/>
          <w:sz w:val="28"/>
          <w:szCs w:val="28"/>
          <w:lang w:eastAsia="zh-CN"/>
        </w:rPr>
        <w:t>Выполнение экзаменационной работы окончено. Положите экзаменационные материалы на край стола. Мы пройдем и соберем ваши экзаменационные материалы.</w:t>
      </w:r>
    </w:p>
    <w:p w14:paraId="01F8B9C0" w14:textId="394570E2" w:rsidR="0094068B" w:rsidRPr="00185A3B" w:rsidRDefault="005444EE" w:rsidP="00AB4A2F">
      <w:pPr>
        <w:spacing w:after="0" w:line="240" w:lineRule="auto"/>
        <w:ind w:firstLine="709"/>
        <w:jc w:val="both"/>
        <w:rPr>
          <w:rFonts w:ascii="Times New Roman" w:hAnsi="Times New Roman" w:cs="Times New Roman"/>
          <w:sz w:val="28"/>
          <w:szCs w:val="28"/>
        </w:rPr>
      </w:pPr>
      <w:r w:rsidRPr="00185A3B">
        <w:rPr>
          <w:rFonts w:ascii="Times New Roman" w:eastAsia="Times New Roman" w:hAnsi="Times New Roman" w:cs="Times New Roman"/>
          <w:i/>
          <w:sz w:val="28"/>
          <w:szCs w:val="28"/>
          <w:lang w:eastAsia="zh-CN"/>
        </w:rPr>
        <w:t>Организаторы осуществляют сбор экзаменационных материалов с рабочих мест участников ЕГЭ в организованном порядке</w:t>
      </w:r>
      <w:r w:rsidR="00884723" w:rsidRPr="00185A3B">
        <w:rPr>
          <w:rFonts w:ascii="Times New Roman" w:eastAsia="Times New Roman" w:hAnsi="Times New Roman" w:cs="Times New Roman"/>
          <w:i/>
          <w:sz w:val="28"/>
          <w:szCs w:val="28"/>
          <w:lang w:eastAsia="zh-CN"/>
        </w:rPr>
        <w:t>.</w:t>
      </w:r>
    </w:p>
    <w:p w14:paraId="3DFAA396" w14:textId="77777777" w:rsidR="00CF655D" w:rsidRPr="00185A3B" w:rsidRDefault="00EF4D02" w:rsidP="00BF0471">
      <w:pPr>
        <w:pStyle w:val="af6"/>
        <w:ind w:left="5672"/>
        <w:jc w:val="both"/>
        <w:rPr>
          <w:sz w:val="28"/>
          <w:szCs w:val="28"/>
        </w:rPr>
      </w:pPr>
      <w:r w:rsidRPr="00185A3B">
        <w:rPr>
          <w:sz w:val="28"/>
          <w:szCs w:val="28"/>
        </w:rPr>
        <w:br w:type="page"/>
      </w:r>
      <w:r w:rsidR="00CF655D" w:rsidRPr="00185A3B">
        <w:rPr>
          <w:sz w:val="28"/>
          <w:szCs w:val="28"/>
        </w:rPr>
        <w:lastRenderedPageBreak/>
        <w:t>Приложение № 17 к приказу Департамента Смоленской области по образованию и науке</w:t>
      </w:r>
    </w:p>
    <w:p w14:paraId="53628B1C" w14:textId="101A9A61" w:rsidR="00CF655D" w:rsidRPr="00185A3B" w:rsidRDefault="00CF655D" w:rsidP="00BF0471">
      <w:pPr>
        <w:pStyle w:val="af6"/>
        <w:ind w:left="5672"/>
        <w:jc w:val="both"/>
        <w:rPr>
          <w:sz w:val="28"/>
          <w:szCs w:val="28"/>
        </w:rPr>
      </w:pPr>
      <w:r w:rsidRPr="00185A3B">
        <w:rPr>
          <w:sz w:val="28"/>
          <w:szCs w:val="28"/>
        </w:rPr>
        <w:t xml:space="preserve">от «______» _______ </w:t>
      </w:r>
      <w:r w:rsidR="001E17BD" w:rsidRPr="00185A3B">
        <w:rPr>
          <w:sz w:val="28"/>
          <w:szCs w:val="28"/>
        </w:rPr>
        <w:t>2023</w:t>
      </w:r>
      <w:r w:rsidRPr="00185A3B">
        <w:rPr>
          <w:sz w:val="28"/>
          <w:szCs w:val="28"/>
        </w:rPr>
        <w:t xml:space="preserve"> г. № _____</w:t>
      </w:r>
    </w:p>
    <w:p w14:paraId="067F84F2" w14:textId="77777777" w:rsidR="00CF655D" w:rsidRPr="00185A3B" w:rsidRDefault="00CF655D" w:rsidP="00AB4A2F">
      <w:pPr>
        <w:spacing w:after="0" w:line="240" w:lineRule="auto"/>
        <w:jc w:val="center"/>
        <w:rPr>
          <w:rFonts w:ascii="Times New Roman" w:hAnsi="Times New Roman" w:cs="Times New Roman"/>
          <w:b/>
          <w:sz w:val="28"/>
          <w:szCs w:val="28"/>
        </w:rPr>
      </w:pPr>
    </w:p>
    <w:p w14:paraId="651BEE3C" w14:textId="77777777" w:rsidR="00CF655D" w:rsidRPr="00185A3B" w:rsidRDefault="00CF655D" w:rsidP="00AB4A2F">
      <w:pPr>
        <w:spacing w:after="0" w:line="240" w:lineRule="auto"/>
        <w:jc w:val="center"/>
        <w:rPr>
          <w:rFonts w:ascii="Times New Roman" w:hAnsi="Times New Roman" w:cs="Times New Roman"/>
          <w:b/>
          <w:sz w:val="28"/>
          <w:szCs w:val="28"/>
        </w:rPr>
      </w:pPr>
      <w:r w:rsidRPr="00185A3B">
        <w:rPr>
          <w:rFonts w:ascii="Times New Roman" w:hAnsi="Times New Roman" w:cs="Times New Roman"/>
          <w:b/>
          <w:sz w:val="28"/>
          <w:szCs w:val="28"/>
        </w:rPr>
        <w:t>Инструкция для участника экзамена, зачитываемая организатором в аудитории подготовки перед началом выполнения экзаменационной работы по иностранному языку (раздел «Говорение»)</w:t>
      </w:r>
    </w:p>
    <w:p w14:paraId="7B8F6815" w14:textId="77777777" w:rsidR="00CF655D" w:rsidRPr="00185A3B" w:rsidRDefault="00CF655D" w:rsidP="00AB4A2F">
      <w:pPr>
        <w:pStyle w:val="af6"/>
        <w:jc w:val="both"/>
      </w:pPr>
    </w:p>
    <w:p w14:paraId="4798EA3C" w14:textId="77777777" w:rsidR="00CF655D" w:rsidRPr="00185A3B" w:rsidRDefault="00D238CF"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185A3B">
        <w:rPr>
          <w:rFonts w:ascii="Times New Roman" w:hAnsi="Times New Roman" w:cs="Times New Roman"/>
          <w:sz w:val="26"/>
          <w:szCs w:val="26"/>
        </w:rPr>
        <w:t xml:space="preserve">Текст, который выделен </w:t>
      </w:r>
      <w:r w:rsidRPr="00185A3B">
        <w:rPr>
          <w:rFonts w:ascii="Times New Roman" w:hAnsi="Times New Roman" w:cs="Times New Roman"/>
          <w:b/>
          <w:sz w:val="26"/>
          <w:szCs w:val="26"/>
        </w:rPr>
        <w:t>жирным шрифтом</w:t>
      </w:r>
      <w:r w:rsidRPr="00185A3B">
        <w:rPr>
          <w:rFonts w:ascii="Times New Roman" w:hAnsi="Times New Roman" w:cs="Times New Roman"/>
          <w:sz w:val="26"/>
          <w:szCs w:val="26"/>
        </w:rPr>
        <w:t xml:space="preserve">, должен быть прочитан участникам </w:t>
      </w:r>
      <w:r w:rsidRPr="00185A3B">
        <w:rPr>
          <w:rFonts w:ascii="Times New Roman" w:eastAsia="Times New Roman" w:hAnsi="Times New Roman" w:cs="Times New Roman"/>
          <w:sz w:val="26"/>
          <w:szCs w:val="26"/>
        </w:rPr>
        <w:t xml:space="preserve">экзамена </w:t>
      </w:r>
      <w:r w:rsidRPr="00185A3B">
        <w:rPr>
          <w:rFonts w:ascii="Times New Roman" w:hAnsi="Times New Roman" w:cs="Times New Roman"/>
          <w:sz w:val="26"/>
          <w:szCs w:val="26"/>
          <w:u w:val="single"/>
        </w:rPr>
        <w:t>слово в слово</w:t>
      </w:r>
      <w:r w:rsidRPr="00185A3B">
        <w:rPr>
          <w:rFonts w:ascii="Times New Roman" w:hAnsi="Times New Roman" w:cs="Times New Roman"/>
          <w:sz w:val="26"/>
          <w:szCs w:val="26"/>
        </w:rPr>
        <w:t xml:space="preserve">. Это делается для стандартизации процедуры проведения </w:t>
      </w:r>
      <w:r w:rsidR="004C7E51" w:rsidRPr="00185A3B">
        <w:rPr>
          <w:rFonts w:ascii="Times New Roman" w:eastAsia="Times New Roman" w:hAnsi="Times New Roman" w:cs="Times New Roman"/>
          <w:sz w:val="26"/>
          <w:szCs w:val="26"/>
        </w:rPr>
        <w:t>ЕГЭ</w:t>
      </w:r>
      <w:r w:rsidRPr="00185A3B">
        <w:rPr>
          <w:rFonts w:ascii="Times New Roman" w:hAnsi="Times New Roman" w:cs="Times New Roman"/>
          <w:sz w:val="26"/>
          <w:szCs w:val="26"/>
        </w:rPr>
        <w:t xml:space="preserve">. </w:t>
      </w:r>
      <w:r w:rsidRPr="00185A3B">
        <w:rPr>
          <w:rFonts w:ascii="Times New Roman" w:hAnsi="Times New Roman" w:cs="Times New Roman"/>
          <w:i/>
          <w:iCs/>
          <w:sz w:val="26"/>
          <w:szCs w:val="26"/>
        </w:rPr>
        <w:t xml:space="preserve">Комментарии, отмеченные курсивом, не читаются участникам. </w:t>
      </w:r>
      <w:r w:rsidRPr="00185A3B">
        <w:rPr>
          <w:rFonts w:ascii="Times New Roman" w:hAnsi="Times New Roman" w:cs="Times New Roman"/>
          <w:iCs/>
          <w:sz w:val="26"/>
          <w:szCs w:val="26"/>
        </w:rPr>
        <w:t>Они даны в помощь организатору</w:t>
      </w:r>
      <w:r w:rsidRPr="00185A3B">
        <w:rPr>
          <w:rFonts w:ascii="Times New Roman" w:hAnsi="Times New Roman" w:cs="Times New Roman"/>
          <w:sz w:val="26"/>
          <w:szCs w:val="26"/>
        </w:rPr>
        <w:t>.</w:t>
      </w:r>
      <w:r w:rsidRPr="00185A3B">
        <w:rPr>
          <w:rFonts w:ascii="Times New Roman" w:eastAsia="Calibri" w:hAnsi="Times New Roman" w:cs="Times New Roman"/>
          <w:sz w:val="26"/>
          <w:szCs w:val="26"/>
        </w:rPr>
        <w:t xml:space="preserve"> Инструктаж и экзамен проводятся в спокойной и доброжелательной обстановке.</w:t>
      </w:r>
    </w:p>
    <w:p w14:paraId="505EDC55" w14:textId="77777777" w:rsidR="007C58B9" w:rsidRPr="00185A3B" w:rsidRDefault="007C58B9" w:rsidP="00AB4A2F">
      <w:pPr>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Подготовительные</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мероприятия:</w:t>
      </w:r>
    </w:p>
    <w:p w14:paraId="62378F3B" w14:textId="28768859" w:rsidR="007C58B9" w:rsidRPr="00185A3B" w:rsidRDefault="007C58B9" w:rsidP="00AB4A2F">
      <w:pPr>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Не</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позднее</w:t>
      </w:r>
      <w:r w:rsidR="005F6D9B" w:rsidRPr="00185A3B">
        <w:rPr>
          <w:rFonts w:ascii="Times New Roman" w:eastAsia="Times New Roman" w:hAnsi="Times New Roman" w:cs="Times New Roman"/>
          <w:i/>
          <w:sz w:val="28"/>
          <w:szCs w:val="28"/>
        </w:rPr>
        <w:t xml:space="preserve"> </w:t>
      </w:r>
      <w:r w:rsidR="004C7E51" w:rsidRPr="00185A3B">
        <w:rPr>
          <w:rFonts w:ascii="Times New Roman" w:eastAsia="Times New Roman" w:hAnsi="Times New Roman" w:cs="Times New Roman"/>
          <w:i/>
          <w:sz w:val="28"/>
          <w:szCs w:val="28"/>
        </w:rPr>
        <w:t>8:</w:t>
      </w:r>
      <w:r w:rsidRPr="00185A3B">
        <w:rPr>
          <w:rFonts w:ascii="Times New Roman" w:eastAsia="Times New Roman" w:hAnsi="Times New Roman" w:cs="Times New Roman"/>
          <w:i/>
          <w:sz w:val="28"/>
          <w:szCs w:val="28"/>
        </w:rPr>
        <w:t>45</w:t>
      </w:r>
      <w:r w:rsidR="005F6D9B" w:rsidRPr="00185A3B">
        <w:rPr>
          <w:rFonts w:ascii="Times New Roman" w:eastAsia="Times New Roman" w:hAnsi="Times New Roman" w:cs="Times New Roman"/>
          <w:i/>
          <w:sz w:val="28"/>
          <w:szCs w:val="28"/>
        </w:rPr>
        <w:t xml:space="preserve"> </w:t>
      </w:r>
      <w:r w:rsidR="004C7E51" w:rsidRPr="00185A3B">
        <w:rPr>
          <w:rFonts w:ascii="Times New Roman" w:eastAsia="Times New Roman" w:hAnsi="Times New Roman" w:cs="Times New Roman"/>
          <w:i/>
          <w:sz w:val="28"/>
          <w:szCs w:val="28"/>
        </w:rPr>
        <w:t xml:space="preserve">организаторам в аудитории </w:t>
      </w:r>
      <w:r w:rsidRPr="00185A3B">
        <w:rPr>
          <w:rFonts w:ascii="Times New Roman" w:eastAsia="Times New Roman" w:hAnsi="Times New Roman" w:cs="Times New Roman"/>
          <w:i/>
          <w:sz w:val="28"/>
          <w:szCs w:val="28"/>
        </w:rPr>
        <w:t>оформить</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на</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доске</w:t>
      </w:r>
      <w:r w:rsidR="005F6D9B" w:rsidRPr="00185A3B">
        <w:rPr>
          <w:rFonts w:ascii="Times New Roman" w:eastAsia="Times New Roman" w:hAnsi="Times New Roman" w:cs="Times New Roman"/>
          <w:i/>
          <w:sz w:val="28"/>
          <w:szCs w:val="28"/>
        </w:rPr>
        <w:t xml:space="preserve"> </w:t>
      </w:r>
      <w:r w:rsidR="004C7E51" w:rsidRPr="00185A3B">
        <w:rPr>
          <w:rFonts w:ascii="Times New Roman" w:eastAsia="Times New Roman" w:hAnsi="Times New Roman" w:cs="Times New Roman"/>
          <w:i/>
          <w:sz w:val="28"/>
          <w:szCs w:val="28"/>
        </w:rPr>
        <w:t xml:space="preserve">(информационном стенде) </w:t>
      </w:r>
      <w:r w:rsidRPr="00185A3B">
        <w:rPr>
          <w:rFonts w:ascii="Times New Roman" w:eastAsia="Times New Roman" w:hAnsi="Times New Roman" w:cs="Times New Roman"/>
          <w:i/>
          <w:sz w:val="28"/>
          <w:szCs w:val="28"/>
        </w:rPr>
        <w:t>в</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аудитории</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образец</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регистрационных</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полей</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бланка</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регистрации</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участника</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экзамена</w:t>
      </w:r>
      <w:r w:rsidR="00A82EA8" w:rsidRPr="00185A3B">
        <w:rPr>
          <w:rFonts w:ascii="Times New Roman" w:eastAsia="Times New Roman" w:hAnsi="Times New Roman" w:cs="Times New Roman"/>
          <w:i/>
          <w:sz w:val="28"/>
          <w:szCs w:val="28"/>
        </w:rPr>
        <w:t>, указав к</w:t>
      </w:r>
      <w:r w:rsidRPr="00185A3B">
        <w:rPr>
          <w:rFonts w:ascii="Times New Roman" w:eastAsia="Times New Roman" w:hAnsi="Times New Roman" w:cs="Times New Roman"/>
          <w:i/>
          <w:sz w:val="28"/>
          <w:szCs w:val="28"/>
        </w:rPr>
        <w:t>од</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региона,</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код</w:t>
      </w:r>
      <w:r w:rsidR="005F6D9B" w:rsidRPr="00185A3B">
        <w:rPr>
          <w:rFonts w:ascii="Times New Roman" w:eastAsia="Times New Roman" w:hAnsi="Times New Roman" w:cs="Times New Roman"/>
          <w:i/>
          <w:sz w:val="28"/>
          <w:szCs w:val="28"/>
        </w:rPr>
        <w:t xml:space="preserve"> </w:t>
      </w:r>
      <w:r w:rsidR="00A82EA8" w:rsidRPr="00185A3B">
        <w:rPr>
          <w:rFonts w:ascii="Times New Roman" w:eastAsia="Times New Roman" w:hAnsi="Times New Roman" w:cs="Times New Roman"/>
          <w:i/>
          <w:sz w:val="28"/>
          <w:szCs w:val="28"/>
        </w:rPr>
        <w:t>ППЭ. Код региона, код ППЭ, код предмета и его название, дата проведения ЕГЭ в бланке регистрации заполнены</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автоматически.</w:t>
      </w:r>
      <w:r w:rsidR="005F6D9B" w:rsidRPr="00185A3B">
        <w:rPr>
          <w:rFonts w:ascii="Times New Roman" w:eastAsia="Times New Roman" w:hAnsi="Times New Roman" w:cs="Times New Roman"/>
          <w:i/>
          <w:sz w:val="28"/>
          <w:szCs w:val="28"/>
        </w:rPr>
        <w:t xml:space="preserve"> </w:t>
      </w:r>
    </w:p>
    <w:p w14:paraId="3BFB2C6E" w14:textId="69421733" w:rsidR="00A82EA8" w:rsidRPr="00185A3B" w:rsidRDefault="00A82EA8" w:rsidP="00AB4A2F">
      <w:pPr>
        <w:spacing w:after="0" w:line="240" w:lineRule="auto"/>
        <w:ind w:firstLine="709"/>
        <w:jc w:val="both"/>
        <w:rPr>
          <w:rFonts w:ascii="Times New Roman" w:hAnsi="Times New Roman" w:cs="Times New Roman"/>
          <w:i/>
          <w:sz w:val="28"/>
          <w:szCs w:val="28"/>
        </w:rPr>
      </w:pPr>
      <w:r w:rsidRPr="00185A3B">
        <w:rPr>
          <w:rFonts w:ascii="Times New Roman" w:eastAsia="Times New Roman" w:hAnsi="Times New Roman" w:cs="Times New Roman"/>
          <w:i/>
          <w:sz w:val="28"/>
          <w:szCs w:val="28"/>
        </w:rPr>
        <w:t>Код</w:t>
      </w:r>
      <w:r w:rsidRPr="00185A3B">
        <w:rPr>
          <w:rFonts w:ascii="Times New Roman" w:hAnsi="Times New Roman" w:cs="Times New Roman"/>
          <w:i/>
          <w:sz w:val="28"/>
          <w:szCs w:val="28"/>
        </w:rPr>
        <w:t xml:space="preserve"> образовательной организации в бланке регистрации заполняется участниками </w:t>
      </w:r>
      <w:r w:rsidRPr="00185A3B">
        <w:rPr>
          <w:rFonts w:ascii="Times New Roman" w:eastAsia="Times New Roman" w:hAnsi="Times New Roman" w:cs="Times New Roman"/>
          <w:i/>
          <w:sz w:val="28"/>
          <w:szCs w:val="28"/>
        </w:rPr>
        <w:t xml:space="preserve">экзамена в </w:t>
      </w:r>
      <w:r w:rsidRPr="00185A3B">
        <w:rPr>
          <w:rFonts w:ascii="Times New Roman" w:hAnsi="Times New Roman" w:cs="Times New Roman"/>
          <w:i/>
          <w:sz w:val="28"/>
          <w:szCs w:val="28"/>
        </w:rPr>
        <w:t>соответствии с информацией из формы ППЭ-16, предоставленной организаторами в аудитории. Самостоятельно участники экзамена заполняют класс, а также ФИО, данные паспорта</w:t>
      </w:r>
      <w:r w:rsidR="001B37D3" w:rsidRPr="00185A3B">
        <w:rPr>
          <w:rFonts w:ascii="Times New Roman" w:hAnsi="Times New Roman" w:cs="Times New Roman"/>
          <w:i/>
          <w:sz w:val="28"/>
          <w:szCs w:val="28"/>
        </w:rPr>
        <w:t xml:space="preserve"> участники экзамена заполняют</w:t>
      </w:r>
      <w:r w:rsidRPr="00185A3B">
        <w:rPr>
          <w:rFonts w:ascii="Times New Roman" w:hAnsi="Times New Roman" w:cs="Times New Roman"/>
          <w:i/>
          <w:sz w:val="28"/>
          <w:szCs w:val="28"/>
        </w:rPr>
        <w:t>, используя свои данные из документа, удостоверяющего личность.</w:t>
      </w:r>
    </w:p>
    <w:p w14:paraId="0F153767" w14:textId="77777777" w:rsidR="00A82EA8" w:rsidRPr="00185A3B" w:rsidRDefault="00A82EA8" w:rsidP="00BF0471">
      <w:pPr>
        <w:spacing w:after="0" w:line="240" w:lineRule="auto"/>
        <w:jc w:val="both"/>
        <w:rPr>
          <w:rFonts w:ascii="Times New Roman" w:eastAsia="Times New Roman" w:hAnsi="Times New Roman" w:cs="Times New Roman"/>
          <w:b/>
          <w:i/>
          <w:noProof/>
          <w:sz w:val="28"/>
          <w:szCs w:val="28"/>
        </w:rPr>
      </w:pPr>
    </w:p>
    <w:p w14:paraId="087EA8EC" w14:textId="1C6A1BFD" w:rsidR="007C58B9" w:rsidRPr="00185A3B" w:rsidRDefault="005A6299" w:rsidP="00BF0471">
      <w:pPr>
        <w:spacing w:after="0" w:line="240" w:lineRule="auto"/>
        <w:jc w:val="both"/>
        <w:rPr>
          <w:rFonts w:ascii="Times New Roman" w:eastAsia="Times New Roman" w:hAnsi="Times New Roman" w:cs="Times New Roman"/>
          <w:b/>
          <w:i/>
          <w:noProof/>
          <w:sz w:val="28"/>
          <w:szCs w:val="28"/>
        </w:rPr>
      </w:pPr>
      <w:r w:rsidRPr="00185A3B">
        <w:rPr>
          <w:rFonts w:ascii="Times New Roman" w:eastAsia="Times New Roman" w:hAnsi="Times New Roman" w:cs="Times New Roman"/>
          <w:noProof/>
          <w:sz w:val="28"/>
          <w:szCs w:val="28"/>
        </w:rPr>
        <mc:AlternateContent>
          <mc:Choice Requires="wps">
            <w:drawing>
              <wp:inline distT="0" distB="0" distL="0" distR="0" wp14:anchorId="7D28F068" wp14:editId="1C3A1C48">
                <wp:extent cx="6103620" cy="1609725"/>
                <wp:effectExtent l="0" t="0" r="11430" b="28575"/>
                <wp:docPr id="5" name="Rectangle 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1609725"/>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432"/>
                              <w:gridCol w:w="431"/>
                              <w:gridCol w:w="217"/>
                              <w:gridCol w:w="431"/>
                              <w:gridCol w:w="430"/>
                              <w:gridCol w:w="430"/>
                              <w:gridCol w:w="430"/>
                              <w:gridCol w:w="430"/>
                              <w:gridCol w:w="431"/>
                              <w:gridCol w:w="430"/>
                              <w:gridCol w:w="430"/>
                              <w:gridCol w:w="430"/>
                              <w:gridCol w:w="430"/>
                              <w:gridCol w:w="156"/>
                              <w:gridCol w:w="430"/>
                              <w:gridCol w:w="430"/>
                              <w:gridCol w:w="430"/>
                              <w:gridCol w:w="431"/>
                              <w:gridCol w:w="176"/>
                              <w:gridCol w:w="431"/>
                              <w:gridCol w:w="430"/>
                              <w:gridCol w:w="430"/>
                              <w:gridCol w:w="431"/>
                            </w:tblGrid>
                            <w:tr w:rsidR="008C208D" w:rsidRPr="00BF0471" w14:paraId="72E282BC" w14:textId="77777777" w:rsidTr="00901038">
                              <w:trPr>
                                <w:cantSplit/>
                                <w:trHeight w:val="245"/>
                              </w:trPr>
                              <w:tc>
                                <w:tcPr>
                                  <w:tcW w:w="862" w:type="dxa"/>
                                  <w:gridSpan w:val="2"/>
                                  <w:vMerge w:val="restart"/>
                                  <w:tcBorders>
                                    <w:top w:val="nil"/>
                                    <w:left w:val="nil"/>
                                    <w:bottom w:val="single" w:sz="4" w:space="0" w:color="000000"/>
                                    <w:right w:val="nil"/>
                                  </w:tcBorders>
                                </w:tcPr>
                                <w:p w14:paraId="39FBB9D5" w14:textId="77777777" w:rsidR="008C208D" w:rsidRPr="00BF0471" w:rsidRDefault="008C208D" w:rsidP="00BF0471">
                                  <w:pPr>
                                    <w:spacing w:after="0" w:line="240" w:lineRule="auto"/>
                                    <w:jc w:val="center"/>
                                    <w:rPr>
                                      <w:rFonts w:ascii="Times New Roman" w:eastAsia="Arial Unicode MS" w:hAnsi="Times New Roman" w:cs="Times New Roman"/>
                                    </w:rPr>
                                  </w:pPr>
                                  <w:r w:rsidRPr="00BF0471">
                                    <w:rPr>
                                      <w:rFonts w:ascii="Times New Roman" w:eastAsia="Arial Unicode MS" w:hAnsi="Times New Roman" w:cs="Times New Roman"/>
                                    </w:rPr>
                                    <w:t>Код региона</w:t>
                                  </w:r>
                                </w:p>
                              </w:tc>
                              <w:tc>
                                <w:tcPr>
                                  <w:tcW w:w="218" w:type="dxa"/>
                                  <w:vMerge w:val="restart"/>
                                  <w:tcBorders>
                                    <w:top w:val="nil"/>
                                    <w:left w:val="nil"/>
                                    <w:bottom w:val="nil"/>
                                    <w:right w:val="nil"/>
                                  </w:tcBorders>
                                </w:tcPr>
                                <w:p w14:paraId="0914F2CE" w14:textId="77777777" w:rsidR="008C208D" w:rsidRPr="00BF0471" w:rsidRDefault="008C208D" w:rsidP="00BF0471">
                                  <w:pPr>
                                    <w:spacing w:after="0" w:line="240" w:lineRule="auto"/>
                                    <w:jc w:val="both"/>
                                    <w:rPr>
                                      <w:rFonts w:ascii="Times New Roman" w:eastAsia="Arial Unicode MS" w:hAnsi="Times New Roman" w:cs="Times New Roman"/>
                                      <w:sz w:val="20"/>
                                      <w:szCs w:val="20"/>
                                    </w:rPr>
                                  </w:pPr>
                                </w:p>
                              </w:tc>
                              <w:tc>
                                <w:tcPr>
                                  <w:tcW w:w="2587" w:type="dxa"/>
                                  <w:gridSpan w:val="6"/>
                                  <w:vMerge w:val="restart"/>
                                  <w:tcBorders>
                                    <w:top w:val="nil"/>
                                    <w:left w:val="nil"/>
                                    <w:bottom w:val="single" w:sz="4" w:space="0" w:color="000000"/>
                                    <w:right w:val="nil"/>
                                  </w:tcBorders>
                                </w:tcPr>
                                <w:p w14:paraId="03B374D3" w14:textId="77777777" w:rsidR="008C208D" w:rsidRPr="00BF0471" w:rsidRDefault="008C208D" w:rsidP="00BF0471">
                                  <w:pPr>
                                    <w:spacing w:after="0" w:line="240" w:lineRule="auto"/>
                                    <w:jc w:val="center"/>
                                    <w:rPr>
                                      <w:rFonts w:ascii="Times New Roman" w:hAnsi="Times New Roman" w:cs="Times New Roman"/>
                                    </w:rPr>
                                  </w:pPr>
                                  <w:r w:rsidRPr="00BF0471">
                                    <w:rPr>
                                      <w:rFonts w:ascii="Times New Roman" w:hAnsi="Times New Roman" w:cs="Times New Roman"/>
                                      <w:sz w:val="20"/>
                                      <w:szCs w:val="20"/>
                                    </w:rPr>
                                    <w:t>Код образовательной организации</w:t>
                                  </w:r>
                                </w:p>
                              </w:tc>
                              <w:tc>
                                <w:tcPr>
                                  <w:tcW w:w="431" w:type="dxa"/>
                                  <w:vMerge w:val="restart"/>
                                  <w:tcBorders>
                                    <w:top w:val="nil"/>
                                    <w:left w:val="nil"/>
                                    <w:bottom w:val="nil"/>
                                    <w:right w:val="nil"/>
                                  </w:tcBorders>
                                </w:tcPr>
                                <w:p w14:paraId="169567AB" w14:textId="77777777" w:rsidR="008C208D" w:rsidRPr="00BF0471" w:rsidRDefault="008C208D" w:rsidP="00BF0471">
                                  <w:pPr>
                                    <w:spacing w:after="0" w:line="240" w:lineRule="auto"/>
                                    <w:jc w:val="both"/>
                                    <w:rPr>
                                      <w:rFonts w:ascii="Times New Roman" w:eastAsia="Arial Unicode MS" w:hAnsi="Times New Roman" w:cs="Times New Roman"/>
                                      <w:sz w:val="20"/>
                                      <w:szCs w:val="20"/>
                                    </w:rPr>
                                  </w:pPr>
                                </w:p>
                              </w:tc>
                              <w:tc>
                                <w:tcPr>
                                  <w:tcW w:w="1293" w:type="dxa"/>
                                  <w:gridSpan w:val="3"/>
                                  <w:vMerge w:val="restart"/>
                                  <w:tcBorders>
                                    <w:top w:val="nil"/>
                                    <w:left w:val="nil"/>
                                    <w:bottom w:val="single" w:sz="4" w:space="0" w:color="000000"/>
                                    <w:right w:val="nil"/>
                                  </w:tcBorders>
                                </w:tcPr>
                                <w:p w14:paraId="7CB6DA9E" w14:textId="77777777" w:rsidR="008C208D" w:rsidRPr="00BF0471" w:rsidRDefault="008C208D" w:rsidP="00BF0471">
                                  <w:pPr>
                                    <w:spacing w:after="0" w:line="240" w:lineRule="auto"/>
                                    <w:jc w:val="center"/>
                                    <w:rPr>
                                      <w:rFonts w:ascii="Times New Roman" w:hAnsi="Times New Roman" w:cs="Times New Roman"/>
                                    </w:rPr>
                                  </w:pPr>
                                  <w:r w:rsidRPr="00BF0471">
                                    <w:rPr>
                                      <w:rFonts w:ascii="Times New Roman" w:hAnsi="Times New Roman" w:cs="Times New Roman"/>
                                    </w:rPr>
                                    <w:t>Класс</w:t>
                                  </w:r>
                                </w:p>
                                <w:p w14:paraId="0DEDD4E4" w14:textId="77777777" w:rsidR="008C208D" w:rsidRPr="00BF0471" w:rsidRDefault="008C208D" w:rsidP="00BF0471">
                                  <w:pPr>
                                    <w:spacing w:after="0" w:line="240" w:lineRule="auto"/>
                                    <w:jc w:val="center"/>
                                    <w:rPr>
                                      <w:rFonts w:ascii="Times New Roman" w:eastAsia="Arial Unicode MS" w:hAnsi="Times New Roman" w:cs="Times New Roman"/>
                                    </w:rPr>
                                  </w:pPr>
                                  <w:r w:rsidRPr="00BF0471">
                                    <w:rPr>
                                      <w:rFonts w:ascii="Times New Roman" w:hAnsi="Times New Roman" w:cs="Times New Roman"/>
                                    </w:rPr>
                                    <w:t>Номер Буква</w:t>
                                  </w:r>
                                </w:p>
                              </w:tc>
                              <w:tc>
                                <w:tcPr>
                                  <w:tcW w:w="156" w:type="dxa"/>
                                  <w:vMerge w:val="restart"/>
                                  <w:tcBorders>
                                    <w:top w:val="nil"/>
                                    <w:left w:val="nil"/>
                                    <w:bottom w:val="nil"/>
                                    <w:right w:val="nil"/>
                                  </w:tcBorders>
                                  <w:tcMar>
                                    <w:top w:w="0" w:type="dxa"/>
                                    <w:left w:w="15" w:type="dxa"/>
                                    <w:bottom w:w="0" w:type="dxa"/>
                                    <w:right w:w="15" w:type="dxa"/>
                                  </w:tcMar>
                                </w:tcPr>
                                <w:p w14:paraId="780CDB1C" w14:textId="77777777" w:rsidR="008C208D" w:rsidRPr="00BF0471" w:rsidRDefault="008C208D" w:rsidP="00BF0471">
                                  <w:pPr>
                                    <w:spacing w:after="0" w:line="240" w:lineRule="auto"/>
                                    <w:jc w:val="both"/>
                                    <w:rPr>
                                      <w:rFonts w:ascii="Times New Roman" w:eastAsia="Arial Unicode MS" w:hAnsi="Times New Roman" w:cs="Times New Roman"/>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14:paraId="203EA86D" w14:textId="28492D69" w:rsidR="008C208D" w:rsidRPr="00BF0471" w:rsidRDefault="008C208D" w:rsidP="001B37D3">
                                  <w:pPr>
                                    <w:spacing w:after="0" w:line="240" w:lineRule="auto"/>
                                    <w:jc w:val="center"/>
                                    <w:rPr>
                                      <w:rFonts w:ascii="Times New Roman" w:eastAsia="Arial Unicode MS" w:hAnsi="Times New Roman" w:cs="Times New Roman"/>
                                    </w:rPr>
                                  </w:pPr>
                                  <w:r w:rsidRPr="00BF0471">
                                    <w:rPr>
                                      <w:rFonts w:ascii="Times New Roman" w:eastAsia="Arial Unicode MS" w:hAnsi="Times New Roman" w:cs="Times New Roman"/>
                                    </w:rPr>
                                    <w:t xml:space="preserve">Код </w:t>
                                  </w:r>
                                  <w:r>
                                    <w:rPr>
                                      <w:rFonts w:ascii="Times New Roman" w:eastAsia="Arial Unicode MS" w:hAnsi="Times New Roman" w:cs="Times New Roman"/>
                                    </w:rPr>
                                    <w:t>ПП</w:t>
                                  </w:r>
                                  <w:r w:rsidRPr="00BF0471">
                                    <w:rPr>
                                      <w:rFonts w:ascii="Times New Roman" w:eastAsia="Arial Unicode MS" w:hAnsi="Times New Roman" w:cs="Times New Roman"/>
                                    </w:rPr>
                                    <w:t>Э</w:t>
                                  </w:r>
                                </w:p>
                              </w:tc>
                              <w:tc>
                                <w:tcPr>
                                  <w:tcW w:w="160" w:type="dxa"/>
                                  <w:tcBorders>
                                    <w:top w:val="nil"/>
                                    <w:left w:val="nil"/>
                                    <w:bottom w:val="nil"/>
                                    <w:right w:val="nil"/>
                                  </w:tcBorders>
                                  <w:tcMar>
                                    <w:top w:w="15" w:type="dxa"/>
                                    <w:left w:w="15" w:type="dxa"/>
                                    <w:bottom w:w="0" w:type="dxa"/>
                                    <w:right w:w="15" w:type="dxa"/>
                                  </w:tcMar>
                                </w:tcPr>
                                <w:p w14:paraId="1ED01CC4" w14:textId="77777777" w:rsidR="008C208D" w:rsidRPr="00BF0471" w:rsidRDefault="008C208D" w:rsidP="00BF0471">
                                  <w:pPr>
                                    <w:spacing w:after="0" w:line="240" w:lineRule="auto"/>
                                    <w:jc w:val="center"/>
                                    <w:rPr>
                                      <w:rFonts w:ascii="Times New Roman" w:eastAsia="Arial Unicode MS" w:hAnsi="Times New Roman" w:cs="Times New Roman"/>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14:paraId="30EC4367" w14:textId="77777777" w:rsidR="008C208D" w:rsidRPr="00BF0471" w:rsidRDefault="008C208D" w:rsidP="00BF0471">
                                  <w:pPr>
                                    <w:spacing w:after="0" w:line="240" w:lineRule="auto"/>
                                    <w:jc w:val="center"/>
                                    <w:rPr>
                                      <w:rFonts w:ascii="Times New Roman" w:eastAsia="Arial Unicode MS" w:hAnsi="Times New Roman" w:cs="Times New Roman"/>
                                    </w:rPr>
                                  </w:pPr>
                                  <w:r w:rsidRPr="00BF0471">
                                    <w:rPr>
                                      <w:rFonts w:ascii="Times New Roman" w:eastAsia="Arial Unicode MS" w:hAnsi="Times New Roman" w:cs="Times New Roman"/>
                                    </w:rPr>
                                    <w:t>Номер аудитории</w:t>
                                  </w:r>
                                </w:p>
                              </w:tc>
                            </w:tr>
                            <w:tr w:rsidR="008C208D" w:rsidRPr="00BF0471" w14:paraId="6005FC82" w14:textId="77777777" w:rsidTr="00901038">
                              <w:trPr>
                                <w:cantSplit/>
                                <w:trHeight w:val="317"/>
                              </w:trPr>
                              <w:tc>
                                <w:tcPr>
                                  <w:tcW w:w="0" w:type="auto"/>
                                  <w:gridSpan w:val="2"/>
                                  <w:vMerge/>
                                  <w:tcBorders>
                                    <w:top w:val="nil"/>
                                    <w:left w:val="nil"/>
                                    <w:bottom w:val="single" w:sz="4" w:space="0" w:color="000000"/>
                                    <w:right w:val="nil"/>
                                  </w:tcBorders>
                                  <w:vAlign w:val="center"/>
                                </w:tcPr>
                                <w:p w14:paraId="76BE489A" w14:textId="77777777" w:rsidR="008C208D" w:rsidRPr="00BF0471" w:rsidRDefault="008C208D" w:rsidP="00BF0471">
                                  <w:pPr>
                                    <w:spacing w:after="0" w:line="240" w:lineRule="auto"/>
                                    <w:rPr>
                                      <w:rFonts w:ascii="Times New Roman" w:eastAsia="Arial Unicode MS" w:hAnsi="Times New Roman" w:cs="Times New Roman"/>
                                    </w:rPr>
                                  </w:pPr>
                                </w:p>
                              </w:tc>
                              <w:tc>
                                <w:tcPr>
                                  <w:tcW w:w="218" w:type="dxa"/>
                                  <w:vMerge/>
                                  <w:tcBorders>
                                    <w:top w:val="nil"/>
                                    <w:left w:val="nil"/>
                                    <w:bottom w:val="nil"/>
                                    <w:right w:val="nil"/>
                                  </w:tcBorders>
                                  <w:vAlign w:val="center"/>
                                </w:tcPr>
                                <w:p w14:paraId="7CF421C5" w14:textId="77777777" w:rsidR="008C208D" w:rsidRPr="00BF0471" w:rsidRDefault="008C208D" w:rsidP="00BF0471">
                                  <w:pPr>
                                    <w:spacing w:after="0" w:line="240" w:lineRule="auto"/>
                                    <w:rPr>
                                      <w:rFonts w:ascii="Times New Roman" w:eastAsia="Arial Unicode MS" w:hAnsi="Times New Roman" w:cs="Times New Roman"/>
                                      <w:sz w:val="20"/>
                                      <w:szCs w:val="20"/>
                                    </w:rPr>
                                  </w:pPr>
                                </w:p>
                              </w:tc>
                              <w:tc>
                                <w:tcPr>
                                  <w:tcW w:w="0" w:type="auto"/>
                                  <w:gridSpan w:val="6"/>
                                  <w:vMerge/>
                                  <w:tcBorders>
                                    <w:top w:val="nil"/>
                                    <w:left w:val="nil"/>
                                    <w:bottom w:val="single" w:sz="4" w:space="0" w:color="auto"/>
                                    <w:right w:val="nil"/>
                                  </w:tcBorders>
                                  <w:vAlign w:val="center"/>
                                </w:tcPr>
                                <w:p w14:paraId="3CC07D13" w14:textId="77777777" w:rsidR="008C208D" w:rsidRPr="00BF0471" w:rsidRDefault="008C208D" w:rsidP="00BF0471">
                                  <w:pPr>
                                    <w:spacing w:after="0" w:line="240" w:lineRule="auto"/>
                                    <w:rPr>
                                      <w:rFonts w:ascii="Times New Roman" w:eastAsia="Arial Unicode MS" w:hAnsi="Times New Roman" w:cs="Times New Roman"/>
                                      <w:sz w:val="20"/>
                                      <w:szCs w:val="20"/>
                                    </w:rPr>
                                  </w:pPr>
                                </w:p>
                              </w:tc>
                              <w:tc>
                                <w:tcPr>
                                  <w:tcW w:w="0" w:type="auto"/>
                                  <w:vMerge/>
                                  <w:tcBorders>
                                    <w:top w:val="nil"/>
                                    <w:left w:val="nil"/>
                                    <w:bottom w:val="nil"/>
                                    <w:right w:val="nil"/>
                                  </w:tcBorders>
                                  <w:vAlign w:val="center"/>
                                </w:tcPr>
                                <w:p w14:paraId="3F8B1B24" w14:textId="77777777" w:rsidR="008C208D" w:rsidRPr="00BF0471" w:rsidRDefault="008C208D" w:rsidP="00BF0471">
                                  <w:pPr>
                                    <w:spacing w:after="0" w:line="240" w:lineRule="auto"/>
                                    <w:rPr>
                                      <w:rFonts w:ascii="Times New Roman" w:eastAsia="Arial Unicode MS" w:hAnsi="Times New Roman" w:cs="Times New Roman"/>
                                      <w:sz w:val="20"/>
                                      <w:szCs w:val="20"/>
                                    </w:rPr>
                                  </w:pPr>
                                </w:p>
                              </w:tc>
                              <w:tc>
                                <w:tcPr>
                                  <w:tcW w:w="0" w:type="auto"/>
                                  <w:gridSpan w:val="3"/>
                                  <w:vMerge/>
                                  <w:tcBorders>
                                    <w:top w:val="nil"/>
                                    <w:left w:val="nil"/>
                                    <w:bottom w:val="single" w:sz="4" w:space="0" w:color="auto"/>
                                    <w:right w:val="nil"/>
                                  </w:tcBorders>
                                  <w:vAlign w:val="center"/>
                                </w:tcPr>
                                <w:p w14:paraId="569D1ABB" w14:textId="77777777" w:rsidR="008C208D" w:rsidRPr="00BF0471" w:rsidRDefault="008C208D" w:rsidP="00BF0471">
                                  <w:pPr>
                                    <w:spacing w:after="0" w:line="240" w:lineRule="auto"/>
                                    <w:rPr>
                                      <w:rFonts w:ascii="Times New Roman" w:eastAsia="Arial Unicode MS" w:hAnsi="Times New Roman" w:cs="Times New Roman"/>
                                    </w:rPr>
                                  </w:pPr>
                                </w:p>
                              </w:tc>
                              <w:tc>
                                <w:tcPr>
                                  <w:tcW w:w="156" w:type="dxa"/>
                                  <w:vMerge/>
                                  <w:tcBorders>
                                    <w:top w:val="nil"/>
                                    <w:left w:val="nil"/>
                                    <w:bottom w:val="nil"/>
                                    <w:right w:val="nil"/>
                                  </w:tcBorders>
                                  <w:vAlign w:val="center"/>
                                </w:tcPr>
                                <w:p w14:paraId="64174BED" w14:textId="77777777" w:rsidR="008C208D" w:rsidRPr="00BF0471" w:rsidRDefault="008C208D" w:rsidP="00BF0471">
                                  <w:pPr>
                                    <w:spacing w:after="0" w:line="240" w:lineRule="auto"/>
                                    <w:rPr>
                                      <w:rFonts w:ascii="Times New Roman" w:eastAsia="Arial Unicode MS" w:hAnsi="Times New Roman" w:cs="Times New Roman"/>
                                      <w:sz w:val="20"/>
                                      <w:szCs w:val="20"/>
                                    </w:rPr>
                                  </w:pPr>
                                </w:p>
                              </w:tc>
                              <w:tc>
                                <w:tcPr>
                                  <w:tcW w:w="0" w:type="auto"/>
                                  <w:gridSpan w:val="4"/>
                                  <w:vMerge/>
                                  <w:tcBorders>
                                    <w:top w:val="nil"/>
                                    <w:left w:val="nil"/>
                                    <w:bottom w:val="single" w:sz="4" w:space="0" w:color="000000"/>
                                    <w:right w:val="nil"/>
                                  </w:tcBorders>
                                  <w:vAlign w:val="center"/>
                                </w:tcPr>
                                <w:p w14:paraId="6CC8B4B0" w14:textId="77777777" w:rsidR="008C208D" w:rsidRPr="00BF0471" w:rsidRDefault="008C208D" w:rsidP="00BF0471">
                                  <w:pPr>
                                    <w:spacing w:after="0" w:line="240" w:lineRule="auto"/>
                                    <w:rPr>
                                      <w:rFonts w:ascii="Times New Roman" w:eastAsia="Arial Unicode MS" w:hAnsi="Times New Roman" w:cs="Times New Roman"/>
                                    </w:rPr>
                                  </w:pPr>
                                </w:p>
                              </w:tc>
                              <w:tc>
                                <w:tcPr>
                                  <w:tcW w:w="160" w:type="dxa"/>
                                  <w:tcBorders>
                                    <w:top w:val="nil"/>
                                    <w:left w:val="nil"/>
                                    <w:bottom w:val="nil"/>
                                    <w:right w:val="nil"/>
                                  </w:tcBorders>
                                  <w:tcMar>
                                    <w:top w:w="15" w:type="dxa"/>
                                    <w:left w:w="15" w:type="dxa"/>
                                    <w:bottom w:w="0" w:type="dxa"/>
                                    <w:right w:w="15" w:type="dxa"/>
                                  </w:tcMar>
                                </w:tcPr>
                                <w:p w14:paraId="6AC8ABDC" w14:textId="77777777" w:rsidR="008C208D" w:rsidRPr="00BF0471" w:rsidRDefault="008C208D" w:rsidP="00BF0471">
                                  <w:pPr>
                                    <w:spacing w:after="0" w:line="240" w:lineRule="auto"/>
                                    <w:jc w:val="center"/>
                                    <w:rPr>
                                      <w:rFonts w:ascii="Times New Roman" w:eastAsia="Arial Unicode MS" w:hAnsi="Times New Roman" w:cs="Times New Roman"/>
                                      <w:sz w:val="20"/>
                                      <w:szCs w:val="20"/>
                                    </w:rPr>
                                  </w:pPr>
                                </w:p>
                              </w:tc>
                              <w:tc>
                                <w:tcPr>
                                  <w:tcW w:w="0" w:type="auto"/>
                                  <w:gridSpan w:val="4"/>
                                  <w:vMerge/>
                                  <w:tcBorders>
                                    <w:top w:val="nil"/>
                                    <w:left w:val="nil"/>
                                    <w:right w:val="nil"/>
                                  </w:tcBorders>
                                  <w:vAlign w:val="center"/>
                                </w:tcPr>
                                <w:p w14:paraId="2F7614BA" w14:textId="77777777" w:rsidR="008C208D" w:rsidRPr="00BF0471" w:rsidRDefault="008C208D" w:rsidP="00BF0471">
                                  <w:pPr>
                                    <w:spacing w:after="0" w:line="240" w:lineRule="auto"/>
                                    <w:rPr>
                                      <w:rFonts w:ascii="Times New Roman" w:eastAsia="Arial Unicode MS" w:hAnsi="Times New Roman" w:cs="Times New Roman"/>
                                    </w:rPr>
                                  </w:pPr>
                                </w:p>
                              </w:tc>
                            </w:tr>
                            <w:tr w:rsidR="008C208D" w:rsidRPr="00BF0471" w14:paraId="02A67B6D" w14:textId="77777777" w:rsidTr="00901038">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14:paraId="60B4F85E" w14:textId="77777777" w:rsidR="008C208D" w:rsidRPr="00BF0471" w:rsidRDefault="008C208D" w:rsidP="00BF0471">
                                  <w:pPr>
                                    <w:spacing w:after="0" w:line="240" w:lineRule="auto"/>
                                    <w:jc w:val="both"/>
                                    <w:rPr>
                                      <w:rFonts w:ascii="Times New Roman" w:eastAsia="Arial Unicode MS" w:hAnsi="Times New Roman" w:cs="Times New Roman"/>
                                    </w:rPr>
                                  </w:pPr>
                                  <w:r w:rsidRPr="00BF0471">
                                    <w:rPr>
                                      <w:rFonts w:ascii="Times New Roman" w:hAnsi="Times New Roman" w:cs="Times New Roman"/>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19A912A1" w14:textId="77777777" w:rsidR="008C208D" w:rsidRPr="00BF0471" w:rsidRDefault="008C208D" w:rsidP="00BF0471">
                                  <w:pPr>
                                    <w:spacing w:after="0" w:line="240" w:lineRule="auto"/>
                                    <w:jc w:val="both"/>
                                    <w:rPr>
                                      <w:rFonts w:ascii="Times New Roman" w:eastAsia="Arial Unicode MS" w:hAnsi="Times New Roman" w:cs="Times New Roman"/>
                                    </w:rPr>
                                  </w:pPr>
                                  <w:r w:rsidRPr="00BF0471">
                                    <w:rPr>
                                      <w:rFonts w:ascii="Times New Roman" w:hAnsi="Times New Roman" w:cs="Times New Roman"/>
                                    </w:rPr>
                                    <w:t> </w:t>
                                  </w:r>
                                </w:p>
                              </w:tc>
                              <w:tc>
                                <w:tcPr>
                                  <w:tcW w:w="218" w:type="dxa"/>
                                  <w:tcBorders>
                                    <w:top w:val="nil"/>
                                    <w:left w:val="nil"/>
                                    <w:bottom w:val="nil"/>
                                    <w:right w:val="nil"/>
                                  </w:tcBorders>
                                  <w:tcMar>
                                    <w:top w:w="0" w:type="dxa"/>
                                    <w:left w:w="15" w:type="dxa"/>
                                    <w:bottom w:w="0" w:type="dxa"/>
                                    <w:right w:w="15" w:type="dxa"/>
                                  </w:tcMar>
                                </w:tcPr>
                                <w:p w14:paraId="063C7439" w14:textId="77777777" w:rsidR="008C208D" w:rsidRPr="00BF0471" w:rsidRDefault="008C208D" w:rsidP="00BF0471">
                                  <w:pPr>
                                    <w:spacing w:after="0" w:line="240" w:lineRule="auto"/>
                                    <w:jc w:val="both"/>
                                    <w:rPr>
                                      <w:rFonts w:ascii="Times New Roman" w:eastAsia="Arial Unicode MS" w:hAnsi="Times New Roman" w:cs="Times New Roman"/>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584357FE" w14:textId="77777777" w:rsidR="008C208D" w:rsidRPr="00BF0471" w:rsidRDefault="008C208D" w:rsidP="00BF0471">
                                  <w:pPr>
                                    <w:spacing w:after="0" w:line="240" w:lineRule="auto"/>
                                    <w:jc w:val="both"/>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2A938856" w14:textId="77777777" w:rsidR="008C208D" w:rsidRPr="00BF0471" w:rsidRDefault="008C208D" w:rsidP="00BF0471">
                                  <w:pPr>
                                    <w:spacing w:after="0" w:line="240" w:lineRule="auto"/>
                                    <w:jc w:val="both"/>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78E215A5" w14:textId="77777777" w:rsidR="008C208D" w:rsidRPr="00BF0471" w:rsidRDefault="008C208D" w:rsidP="00BF0471">
                                  <w:pPr>
                                    <w:spacing w:after="0" w:line="240" w:lineRule="auto"/>
                                    <w:jc w:val="both"/>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146542F2" w14:textId="77777777" w:rsidR="008C208D" w:rsidRPr="00BF0471" w:rsidRDefault="008C208D" w:rsidP="00BF0471">
                                  <w:pPr>
                                    <w:spacing w:after="0" w:line="240" w:lineRule="auto"/>
                                    <w:jc w:val="both"/>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0BC5F5E4" w14:textId="77777777" w:rsidR="008C208D" w:rsidRPr="00BF0471" w:rsidRDefault="008C208D" w:rsidP="00BF0471">
                                  <w:pPr>
                                    <w:spacing w:after="0" w:line="240" w:lineRule="auto"/>
                                    <w:jc w:val="both"/>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4476D33E" w14:textId="77777777" w:rsidR="008C208D" w:rsidRPr="00BF0471" w:rsidRDefault="008C208D" w:rsidP="00BF0471">
                                  <w:pPr>
                                    <w:spacing w:after="0" w:line="240" w:lineRule="auto"/>
                                    <w:jc w:val="both"/>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431" w:type="dxa"/>
                                  <w:tcBorders>
                                    <w:top w:val="nil"/>
                                    <w:left w:val="nil"/>
                                    <w:bottom w:val="nil"/>
                                    <w:right w:val="nil"/>
                                  </w:tcBorders>
                                  <w:tcMar>
                                    <w:top w:w="0" w:type="dxa"/>
                                    <w:left w:w="15" w:type="dxa"/>
                                    <w:bottom w:w="0" w:type="dxa"/>
                                    <w:right w:w="15" w:type="dxa"/>
                                  </w:tcMar>
                                </w:tcPr>
                                <w:p w14:paraId="1D92B9D5" w14:textId="77777777" w:rsidR="008C208D" w:rsidRPr="00BF0471" w:rsidRDefault="008C208D" w:rsidP="00BF0471">
                                  <w:pPr>
                                    <w:spacing w:after="0" w:line="240" w:lineRule="auto"/>
                                    <w:jc w:val="both"/>
                                    <w:rPr>
                                      <w:rFonts w:ascii="Times New Roman" w:eastAsia="Arial Unicode MS" w:hAnsi="Times New Roman" w:cs="Times New Roman"/>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20EFDEB9" w14:textId="77777777" w:rsidR="008C208D" w:rsidRPr="00BF0471" w:rsidRDefault="008C208D" w:rsidP="00BF0471">
                                  <w:pPr>
                                    <w:spacing w:after="0" w:line="240" w:lineRule="auto"/>
                                    <w:jc w:val="both"/>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2D40177B" w14:textId="77777777" w:rsidR="008C208D" w:rsidRPr="00BF0471" w:rsidRDefault="008C208D" w:rsidP="00BF0471">
                                  <w:pPr>
                                    <w:spacing w:after="0" w:line="240" w:lineRule="auto"/>
                                    <w:jc w:val="both"/>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0ED18CF9" w14:textId="77777777" w:rsidR="008C208D" w:rsidRPr="00BF0471" w:rsidRDefault="008C208D" w:rsidP="00BF0471">
                                  <w:pPr>
                                    <w:spacing w:after="0" w:line="240" w:lineRule="auto"/>
                                    <w:jc w:val="both"/>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156" w:type="dxa"/>
                                  <w:tcBorders>
                                    <w:top w:val="nil"/>
                                    <w:left w:val="nil"/>
                                    <w:bottom w:val="nil"/>
                                    <w:right w:val="nil"/>
                                  </w:tcBorders>
                                  <w:tcMar>
                                    <w:top w:w="0" w:type="dxa"/>
                                    <w:left w:w="15" w:type="dxa"/>
                                    <w:bottom w:w="0" w:type="dxa"/>
                                    <w:right w:w="15" w:type="dxa"/>
                                  </w:tcMar>
                                </w:tcPr>
                                <w:p w14:paraId="1819E448" w14:textId="77777777" w:rsidR="008C208D" w:rsidRPr="00BF0471" w:rsidRDefault="008C208D" w:rsidP="00BF0471">
                                  <w:pPr>
                                    <w:spacing w:after="0" w:line="240" w:lineRule="auto"/>
                                    <w:jc w:val="both"/>
                                    <w:rPr>
                                      <w:rFonts w:ascii="Times New Roman" w:eastAsia="Arial Unicode MS" w:hAnsi="Times New Roman" w:cs="Times New Roman"/>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34575DFF" w14:textId="77777777" w:rsidR="008C208D" w:rsidRPr="00BF0471" w:rsidRDefault="008C208D" w:rsidP="00BF0471">
                                  <w:pPr>
                                    <w:spacing w:after="0" w:line="240" w:lineRule="auto"/>
                                    <w:jc w:val="both"/>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16BDD030" w14:textId="77777777" w:rsidR="008C208D" w:rsidRPr="00BF0471" w:rsidRDefault="008C208D" w:rsidP="00BF0471">
                                  <w:pPr>
                                    <w:spacing w:after="0" w:line="240" w:lineRule="auto"/>
                                    <w:jc w:val="center"/>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0AE87F08" w14:textId="77777777" w:rsidR="008C208D" w:rsidRPr="00BF0471" w:rsidRDefault="008C208D" w:rsidP="00BF0471">
                                  <w:pPr>
                                    <w:spacing w:after="0" w:line="240" w:lineRule="auto"/>
                                    <w:jc w:val="center"/>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14:paraId="145E1539" w14:textId="77777777" w:rsidR="008C208D" w:rsidRPr="00BF0471" w:rsidRDefault="008C208D" w:rsidP="00BF0471">
                                  <w:pPr>
                                    <w:spacing w:after="0" w:line="240" w:lineRule="auto"/>
                                    <w:jc w:val="center"/>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160" w:type="dxa"/>
                                  <w:tcBorders>
                                    <w:top w:val="nil"/>
                                    <w:left w:val="nil"/>
                                    <w:bottom w:val="nil"/>
                                  </w:tcBorders>
                                  <w:tcMar>
                                    <w:top w:w="15" w:type="dxa"/>
                                    <w:left w:w="15" w:type="dxa"/>
                                    <w:bottom w:w="0" w:type="dxa"/>
                                    <w:right w:w="15" w:type="dxa"/>
                                  </w:tcMar>
                                </w:tcPr>
                                <w:p w14:paraId="7860F1D6" w14:textId="77777777" w:rsidR="008C208D" w:rsidRPr="00BF0471" w:rsidRDefault="008C208D" w:rsidP="00BF0471">
                                  <w:pPr>
                                    <w:spacing w:after="0" w:line="240" w:lineRule="auto"/>
                                    <w:jc w:val="center"/>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431" w:type="dxa"/>
                                  <w:tcMar>
                                    <w:top w:w="15" w:type="dxa"/>
                                    <w:left w:w="15" w:type="dxa"/>
                                    <w:bottom w:w="0" w:type="dxa"/>
                                    <w:right w:w="15" w:type="dxa"/>
                                  </w:tcMar>
                                </w:tcPr>
                                <w:p w14:paraId="3A2A9F8B" w14:textId="77777777" w:rsidR="008C208D" w:rsidRPr="00BF0471" w:rsidRDefault="008C208D" w:rsidP="00BF0471">
                                  <w:pPr>
                                    <w:spacing w:after="0" w:line="240" w:lineRule="auto"/>
                                    <w:jc w:val="center"/>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431" w:type="dxa"/>
                                  <w:tcMar>
                                    <w:top w:w="15" w:type="dxa"/>
                                    <w:left w:w="15" w:type="dxa"/>
                                    <w:bottom w:w="0" w:type="dxa"/>
                                    <w:right w:w="15" w:type="dxa"/>
                                  </w:tcMar>
                                </w:tcPr>
                                <w:p w14:paraId="10377AA1" w14:textId="77777777" w:rsidR="008C208D" w:rsidRPr="00BF0471" w:rsidRDefault="008C208D" w:rsidP="00BF0471">
                                  <w:pPr>
                                    <w:spacing w:after="0" w:line="240" w:lineRule="auto"/>
                                    <w:jc w:val="both"/>
                                    <w:rPr>
                                      <w:rFonts w:ascii="Times New Roman" w:eastAsia="Arial Unicode MS" w:hAnsi="Times New Roman" w:cs="Times New Roman"/>
                                      <w:sz w:val="20"/>
                                      <w:szCs w:val="20"/>
                                    </w:rPr>
                                  </w:pPr>
                                </w:p>
                              </w:tc>
                              <w:tc>
                                <w:tcPr>
                                  <w:tcW w:w="431" w:type="dxa"/>
                                  <w:tcMar>
                                    <w:top w:w="15" w:type="dxa"/>
                                    <w:left w:w="15" w:type="dxa"/>
                                    <w:bottom w:w="0" w:type="dxa"/>
                                    <w:right w:w="15" w:type="dxa"/>
                                  </w:tcMar>
                                </w:tcPr>
                                <w:p w14:paraId="3B6831E1" w14:textId="77777777" w:rsidR="008C208D" w:rsidRPr="00BF0471" w:rsidRDefault="008C208D" w:rsidP="00BF0471">
                                  <w:pPr>
                                    <w:spacing w:after="0" w:line="240" w:lineRule="auto"/>
                                    <w:jc w:val="both"/>
                                    <w:rPr>
                                      <w:rFonts w:ascii="Times New Roman" w:eastAsia="Arial Unicode MS" w:hAnsi="Times New Roman" w:cs="Times New Roman"/>
                                      <w:sz w:val="20"/>
                                      <w:szCs w:val="20"/>
                                    </w:rPr>
                                  </w:pPr>
                                </w:p>
                              </w:tc>
                              <w:tc>
                                <w:tcPr>
                                  <w:tcW w:w="432" w:type="dxa"/>
                                  <w:tcMar>
                                    <w:top w:w="15" w:type="dxa"/>
                                    <w:left w:w="15" w:type="dxa"/>
                                    <w:bottom w:w="0" w:type="dxa"/>
                                    <w:right w:w="15" w:type="dxa"/>
                                  </w:tcMar>
                                </w:tcPr>
                                <w:p w14:paraId="274E51D7" w14:textId="77777777" w:rsidR="008C208D" w:rsidRPr="00BF0471" w:rsidRDefault="008C208D" w:rsidP="00BF0471">
                                  <w:pPr>
                                    <w:spacing w:after="0" w:line="240" w:lineRule="auto"/>
                                    <w:jc w:val="both"/>
                                    <w:rPr>
                                      <w:rFonts w:ascii="Times New Roman" w:eastAsia="Arial Unicode MS" w:hAnsi="Times New Roman" w:cs="Times New Roman"/>
                                      <w:sz w:val="20"/>
                                      <w:szCs w:val="20"/>
                                    </w:rPr>
                                  </w:pPr>
                                </w:p>
                              </w:tc>
                            </w:tr>
                            <w:tr w:rsidR="008C208D" w:rsidRPr="00BF0471" w14:paraId="5A39584F" w14:textId="77777777" w:rsidTr="00901038">
                              <w:trPr>
                                <w:trHeight w:val="130"/>
                              </w:trPr>
                              <w:tc>
                                <w:tcPr>
                                  <w:tcW w:w="431" w:type="dxa"/>
                                  <w:tcBorders>
                                    <w:top w:val="nil"/>
                                    <w:left w:val="nil"/>
                                    <w:bottom w:val="nil"/>
                                    <w:right w:val="nil"/>
                                  </w:tcBorders>
                                  <w:tcMar>
                                    <w:top w:w="15" w:type="dxa"/>
                                    <w:left w:w="15" w:type="dxa"/>
                                    <w:bottom w:w="0" w:type="dxa"/>
                                    <w:right w:w="15" w:type="dxa"/>
                                  </w:tcMar>
                                  <w:vAlign w:val="bottom"/>
                                </w:tcPr>
                                <w:p w14:paraId="47D9C1AA" w14:textId="77777777" w:rsidR="008C208D" w:rsidRPr="00BF0471" w:rsidRDefault="008C208D" w:rsidP="00BF0471">
                                  <w:pPr>
                                    <w:spacing w:after="0" w:line="240" w:lineRule="auto"/>
                                    <w:rPr>
                                      <w:rFonts w:ascii="Times New Roman" w:eastAsia="Arial Unicode MS" w:hAnsi="Times New Roman" w:cs="Times New Roman"/>
                                      <w:sz w:val="20"/>
                                      <w:szCs w:val="20"/>
                                    </w:rPr>
                                  </w:pPr>
                                </w:p>
                              </w:tc>
                              <w:tc>
                                <w:tcPr>
                                  <w:tcW w:w="431" w:type="dxa"/>
                                  <w:tcBorders>
                                    <w:top w:val="nil"/>
                                    <w:left w:val="nil"/>
                                    <w:bottom w:val="nil"/>
                                    <w:right w:val="nil"/>
                                  </w:tcBorders>
                                  <w:tcMar>
                                    <w:top w:w="15" w:type="dxa"/>
                                    <w:left w:w="15" w:type="dxa"/>
                                    <w:bottom w:w="0" w:type="dxa"/>
                                    <w:right w:w="15" w:type="dxa"/>
                                  </w:tcMar>
                                  <w:vAlign w:val="bottom"/>
                                </w:tcPr>
                                <w:p w14:paraId="07E77207" w14:textId="77777777" w:rsidR="008C208D" w:rsidRPr="00BF0471" w:rsidRDefault="008C208D" w:rsidP="00BF0471">
                                  <w:pPr>
                                    <w:spacing w:after="0" w:line="240" w:lineRule="auto"/>
                                    <w:rPr>
                                      <w:rFonts w:ascii="Times New Roman" w:eastAsia="Arial Unicode MS" w:hAnsi="Times New Roman" w:cs="Times New Roman"/>
                                      <w:sz w:val="20"/>
                                      <w:szCs w:val="20"/>
                                    </w:rPr>
                                  </w:pPr>
                                </w:p>
                              </w:tc>
                              <w:tc>
                                <w:tcPr>
                                  <w:tcW w:w="218" w:type="dxa"/>
                                  <w:tcBorders>
                                    <w:top w:val="nil"/>
                                    <w:left w:val="nil"/>
                                    <w:bottom w:val="nil"/>
                                    <w:right w:val="nil"/>
                                  </w:tcBorders>
                                  <w:tcMar>
                                    <w:top w:w="15" w:type="dxa"/>
                                    <w:left w:w="15" w:type="dxa"/>
                                    <w:bottom w:w="0" w:type="dxa"/>
                                    <w:right w:w="15" w:type="dxa"/>
                                  </w:tcMar>
                                  <w:vAlign w:val="bottom"/>
                                </w:tcPr>
                                <w:p w14:paraId="550E23CC" w14:textId="77777777" w:rsidR="008C208D" w:rsidRPr="00BF0471" w:rsidRDefault="008C208D" w:rsidP="00BF0471">
                                  <w:pPr>
                                    <w:spacing w:after="0" w:line="240" w:lineRule="auto"/>
                                    <w:rPr>
                                      <w:rFonts w:ascii="Times New Roman" w:eastAsia="Arial Unicode MS" w:hAnsi="Times New Roman" w:cs="Times New Roman"/>
                                      <w:sz w:val="20"/>
                                      <w:szCs w:val="20"/>
                                    </w:rPr>
                                  </w:pPr>
                                </w:p>
                              </w:tc>
                              <w:tc>
                                <w:tcPr>
                                  <w:tcW w:w="431" w:type="dxa"/>
                                  <w:tcBorders>
                                    <w:top w:val="nil"/>
                                    <w:left w:val="nil"/>
                                    <w:bottom w:val="nil"/>
                                    <w:right w:val="nil"/>
                                  </w:tcBorders>
                                  <w:tcMar>
                                    <w:top w:w="15" w:type="dxa"/>
                                    <w:left w:w="15" w:type="dxa"/>
                                    <w:bottom w:w="0" w:type="dxa"/>
                                    <w:right w:w="15" w:type="dxa"/>
                                  </w:tcMar>
                                  <w:vAlign w:val="bottom"/>
                                </w:tcPr>
                                <w:p w14:paraId="1A803E3A" w14:textId="77777777" w:rsidR="008C208D" w:rsidRPr="00BF0471" w:rsidRDefault="008C208D" w:rsidP="00BF0471">
                                  <w:pPr>
                                    <w:spacing w:after="0" w:line="240" w:lineRule="auto"/>
                                    <w:rPr>
                                      <w:rFonts w:ascii="Times New Roman" w:eastAsia="Arial Unicode MS" w:hAnsi="Times New Roman" w:cs="Times New Roman"/>
                                      <w:sz w:val="20"/>
                                      <w:szCs w:val="20"/>
                                    </w:rPr>
                                  </w:pPr>
                                </w:p>
                              </w:tc>
                              <w:tc>
                                <w:tcPr>
                                  <w:tcW w:w="431" w:type="dxa"/>
                                  <w:tcBorders>
                                    <w:top w:val="nil"/>
                                    <w:left w:val="nil"/>
                                    <w:bottom w:val="nil"/>
                                    <w:right w:val="nil"/>
                                  </w:tcBorders>
                                  <w:tcMar>
                                    <w:top w:w="15" w:type="dxa"/>
                                    <w:left w:w="15" w:type="dxa"/>
                                    <w:bottom w:w="0" w:type="dxa"/>
                                    <w:right w:w="15" w:type="dxa"/>
                                  </w:tcMar>
                                  <w:vAlign w:val="bottom"/>
                                </w:tcPr>
                                <w:p w14:paraId="44DFE6E0" w14:textId="77777777" w:rsidR="008C208D" w:rsidRPr="00BF0471" w:rsidRDefault="008C208D" w:rsidP="00BF0471">
                                  <w:pPr>
                                    <w:spacing w:after="0" w:line="240" w:lineRule="auto"/>
                                    <w:rPr>
                                      <w:rFonts w:ascii="Times New Roman" w:eastAsia="Arial Unicode MS" w:hAnsi="Times New Roman" w:cs="Times New Roman"/>
                                      <w:sz w:val="20"/>
                                      <w:szCs w:val="20"/>
                                    </w:rPr>
                                  </w:pPr>
                                </w:p>
                              </w:tc>
                              <w:tc>
                                <w:tcPr>
                                  <w:tcW w:w="431" w:type="dxa"/>
                                  <w:tcBorders>
                                    <w:top w:val="nil"/>
                                    <w:left w:val="nil"/>
                                    <w:bottom w:val="nil"/>
                                    <w:right w:val="nil"/>
                                  </w:tcBorders>
                                  <w:tcMar>
                                    <w:top w:w="15" w:type="dxa"/>
                                    <w:left w:w="15" w:type="dxa"/>
                                    <w:bottom w:w="0" w:type="dxa"/>
                                    <w:right w:w="15" w:type="dxa"/>
                                  </w:tcMar>
                                  <w:vAlign w:val="bottom"/>
                                </w:tcPr>
                                <w:p w14:paraId="5CA8F4DE" w14:textId="77777777" w:rsidR="008C208D" w:rsidRPr="00BF0471" w:rsidRDefault="008C208D" w:rsidP="00BF0471">
                                  <w:pPr>
                                    <w:spacing w:after="0" w:line="240" w:lineRule="auto"/>
                                    <w:rPr>
                                      <w:rFonts w:ascii="Times New Roman" w:eastAsia="Arial Unicode MS" w:hAnsi="Times New Roman" w:cs="Times New Roman"/>
                                      <w:sz w:val="20"/>
                                      <w:szCs w:val="20"/>
                                    </w:rPr>
                                  </w:pPr>
                                </w:p>
                              </w:tc>
                              <w:tc>
                                <w:tcPr>
                                  <w:tcW w:w="431" w:type="dxa"/>
                                  <w:tcBorders>
                                    <w:top w:val="nil"/>
                                    <w:left w:val="nil"/>
                                    <w:bottom w:val="nil"/>
                                    <w:right w:val="nil"/>
                                  </w:tcBorders>
                                  <w:tcMar>
                                    <w:top w:w="15" w:type="dxa"/>
                                    <w:left w:w="15" w:type="dxa"/>
                                    <w:bottom w:w="0" w:type="dxa"/>
                                    <w:right w:w="15" w:type="dxa"/>
                                  </w:tcMar>
                                  <w:vAlign w:val="bottom"/>
                                </w:tcPr>
                                <w:p w14:paraId="58C6CC27" w14:textId="77777777" w:rsidR="008C208D" w:rsidRPr="00BF0471" w:rsidRDefault="008C208D" w:rsidP="00BF0471">
                                  <w:pPr>
                                    <w:spacing w:after="0" w:line="240" w:lineRule="auto"/>
                                    <w:rPr>
                                      <w:rFonts w:ascii="Times New Roman" w:eastAsia="Arial Unicode MS" w:hAnsi="Times New Roman" w:cs="Times New Roman"/>
                                      <w:sz w:val="20"/>
                                      <w:szCs w:val="20"/>
                                    </w:rPr>
                                  </w:pPr>
                                </w:p>
                              </w:tc>
                              <w:tc>
                                <w:tcPr>
                                  <w:tcW w:w="431" w:type="dxa"/>
                                  <w:tcBorders>
                                    <w:top w:val="nil"/>
                                    <w:left w:val="nil"/>
                                    <w:bottom w:val="nil"/>
                                    <w:right w:val="nil"/>
                                  </w:tcBorders>
                                  <w:tcMar>
                                    <w:top w:w="15" w:type="dxa"/>
                                    <w:left w:w="15" w:type="dxa"/>
                                    <w:bottom w:w="0" w:type="dxa"/>
                                    <w:right w:w="15" w:type="dxa"/>
                                  </w:tcMar>
                                  <w:vAlign w:val="bottom"/>
                                </w:tcPr>
                                <w:p w14:paraId="5D92D666" w14:textId="77777777" w:rsidR="008C208D" w:rsidRPr="00BF0471" w:rsidRDefault="008C208D" w:rsidP="00BF0471">
                                  <w:pPr>
                                    <w:spacing w:after="0" w:line="240" w:lineRule="auto"/>
                                    <w:rPr>
                                      <w:rFonts w:ascii="Times New Roman" w:eastAsia="Arial Unicode MS" w:hAnsi="Times New Roman" w:cs="Times New Roman"/>
                                      <w:sz w:val="20"/>
                                      <w:szCs w:val="20"/>
                                    </w:rPr>
                                  </w:pPr>
                                </w:p>
                              </w:tc>
                              <w:tc>
                                <w:tcPr>
                                  <w:tcW w:w="432" w:type="dxa"/>
                                  <w:tcBorders>
                                    <w:left w:val="nil"/>
                                    <w:bottom w:val="nil"/>
                                    <w:right w:val="nil"/>
                                  </w:tcBorders>
                                  <w:tcMar>
                                    <w:top w:w="15" w:type="dxa"/>
                                    <w:left w:w="15" w:type="dxa"/>
                                    <w:bottom w:w="0" w:type="dxa"/>
                                    <w:right w:w="15" w:type="dxa"/>
                                  </w:tcMar>
                                  <w:vAlign w:val="bottom"/>
                                </w:tcPr>
                                <w:p w14:paraId="6537E5E9" w14:textId="77777777" w:rsidR="008C208D" w:rsidRPr="00BF0471" w:rsidRDefault="008C208D" w:rsidP="00BF0471">
                                  <w:pPr>
                                    <w:spacing w:after="0" w:line="240" w:lineRule="auto"/>
                                    <w:rPr>
                                      <w:rFonts w:ascii="Times New Roman" w:eastAsia="Arial Unicode MS" w:hAnsi="Times New Roman" w:cs="Times New Roman"/>
                                      <w:sz w:val="20"/>
                                      <w:szCs w:val="20"/>
                                    </w:rPr>
                                  </w:pPr>
                                </w:p>
                              </w:tc>
                              <w:tc>
                                <w:tcPr>
                                  <w:tcW w:w="431" w:type="dxa"/>
                                  <w:tcBorders>
                                    <w:left w:val="nil"/>
                                    <w:bottom w:val="nil"/>
                                    <w:right w:val="nil"/>
                                  </w:tcBorders>
                                  <w:tcMar>
                                    <w:top w:w="15" w:type="dxa"/>
                                    <w:left w:w="15" w:type="dxa"/>
                                    <w:bottom w:w="0" w:type="dxa"/>
                                    <w:right w:w="15" w:type="dxa"/>
                                  </w:tcMar>
                                  <w:vAlign w:val="bottom"/>
                                </w:tcPr>
                                <w:p w14:paraId="2C7C1A33" w14:textId="77777777" w:rsidR="008C208D" w:rsidRPr="00BF0471" w:rsidRDefault="008C208D" w:rsidP="00BF0471">
                                  <w:pPr>
                                    <w:spacing w:after="0" w:line="240" w:lineRule="auto"/>
                                    <w:rPr>
                                      <w:rFonts w:ascii="Times New Roman" w:eastAsia="Arial Unicode MS" w:hAnsi="Times New Roman" w:cs="Times New Roman"/>
                                      <w:sz w:val="20"/>
                                      <w:szCs w:val="20"/>
                                    </w:rPr>
                                  </w:pPr>
                                </w:p>
                              </w:tc>
                              <w:tc>
                                <w:tcPr>
                                  <w:tcW w:w="431" w:type="dxa"/>
                                  <w:tcBorders>
                                    <w:left w:val="nil"/>
                                    <w:bottom w:val="nil"/>
                                    <w:right w:val="nil"/>
                                  </w:tcBorders>
                                  <w:tcMar>
                                    <w:top w:w="15" w:type="dxa"/>
                                    <w:left w:w="15" w:type="dxa"/>
                                    <w:bottom w:w="0" w:type="dxa"/>
                                    <w:right w:w="15" w:type="dxa"/>
                                  </w:tcMar>
                                  <w:vAlign w:val="bottom"/>
                                </w:tcPr>
                                <w:p w14:paraId="3005E85A" w14:textId="77777777" w:rsidR="008C208D" w:rsidRPr="00BF0471" w:rsidRDefault="008C208D" w:rsidP="00BF0471">
                                  <w:pPr>
                                    <w:spacing w:after="0" w:line="240" w:lineRule="auto"/>
                                    <w:rPr>
                                      <w:rFonts w:ascii="Times New Roman" w:eastAsia="Arial Unicode MS" w:hAnsi="Times New Roman" w:cs="Times New Roman"/>
                                      <w:sz w:val="20"/>
                                      <w:szCs w:val="20"/>
                                    </w:rPr>
                                  </w:pPr>
                                </w:p>
                              </w:tc>
                              <w:tc>
                                <w:tcPr>
                                  <w:tcW w:w="431" w:type="dxa"/>
                                  <w:tcBorders>
                                    <w:left w:val="nil"/>
                                    <w:bottom w:val="nil"/>
                                    <w:right w:val="nil"/>
                                  </w:tcBorders>
                                  <w:tcMar>
                                    <w:top w:w="15" w:type="dxa"/>
                                    <w:left w:w="15" w:type="dxa"/>
                                    <w:bottom w:w="0" w:type="dxa"/>
                                    <w:right w:w="15" w:type="dxa"/>
                                  </w:tcMar>
                                  <w:vAlign w:val="bottom"/>
                                </w:tcPr>
                                <w:p w14:paraId="6DAF85A8" w14:textId="77777777" w:rsidR="008C208D" w:rsidRPr="00BF0471" w:rsidRDefault="008C208D" w:rsidP="00BF0471">
                                  <w:pPr>
                                    <w:spacing w:after="0" w:line="240" w:lineRule="auto"/>
                                    <w:rPr>
                                      <w:rFonts w:ascii="Times New Roman" w:eastAsia="Arial Unicode MS" w:hAnsi="Times New Roman" w:cs="Times New Roman"/>
                                      <w:sz w:val="20"/>
                                      <w:szCs w:val="20"/>
                                    </w:rPr>
                                  </w:pPr>
                                </w:p>
                              </w:tc>
                              <w:tc>
                                <w:tcPr>
                                  <w:tcW w:w="431" w:type="dxa"/>
                                  <w:tcBorders>
                                    <w:left w:val="nil"/>
                                    <w:bottom w:val="nil"/>
                                    <w:right w:val="nil"/>
                                  </w:tcBorders>
                                  <w:tcMar>
                                    <w:top w:w="15" w:type="dxa"/>
                                    <w:left w:w="15" w:type="dxa"/>
                                    <w:bottom w:w="0" w:type="dxa"/>
                                    <w:right w:w="15" w:type="dxa"/>
                                  </w:tcMar>
                                  <w:vAlign w:val="bottom"/>
                                </w:tcPr>
                                <w:p w14:paraId="01A76A62" w14:textId="77777777" w:rsidR="008C208D" w:rsidRPr="00BF0471" w:rsidRDefault="008C208D" w:rsidP="00BF0471">
                                  <w:pPr>
                                    <w:spacing w:after="0" w:line="240" w:lineRule="auto"/>
                                    <w:rPr>
                                      <w:rFonts w:ascii="Times New Roman" w:eastAsia="Arial Unicode MS" w:hAnsi="Times New Roman" w:cs="Times New Roman"/>
                                      <w:sz w:val="20"/>
                                      <w:szCs w:val="20"/>
                                    </w:rPr>
                                  </w:pPr>
                                </w:p>
                              </w:tc>
                              <w:tc>
                                <w:tcPr>
                                  <w:tcW w:w="156" w:type="dxa"/>
                                  <w:tcBorders>
                                    <w:left w:val="nil"/>
                                    <w:bottom w:val="nil"/>
                                    <w:right w:val="nil"/>
                                  </w:tcBorders>
                                  <w:tcMar>
                                    <w:top w:w="15" w:type="dxa"/>
                                    <w:left w:w="15" w:type="dxa"/>
                                    <w:bottom w:w="0" w:type="dxa"/>
                                    <w:right w:w="15" w:type="dxa"/>
                                  </w:tcMar>
                                  <w:vAlign w:val="bottom"/>
                                </w:tcPr>
                                <w:p w14:paraId="0EA8D7E5" w14:textId="77777777" w:rsidR="008C208D" w:rsidRPr="00BF0471" w:rsidRDefault="008C208D" w:rsidP="00BF0471">
                                  <w:pPr>
                                    <w:spacing w:after="0" w:line="240" w:lineRule="auto"/>
                                    <w:rPr>
                                      <w:rFonts w:ascii="Times New Roman" w:eastAsia="Arial Unicode MS" w:hAnsi="Times New Roman" w:cs="Times New Roman"/>
                                      <w:sz w:val="20"/>
                                      <w:szCs w:val="20"/>
                                    </w:rPr>
                                  </w:pPr>
                                </w:p>
                              </w:tc>
                              <w:tc>
                                <w:tcPr>
                                  <w:tcW w:w="431" w:type="dxa"/>
                                  <w:tcBorders>
                                    <w:left w:val="nil"/>
                                    <w:bottom w:val="nil"/>
                                    <w:right w:val="nil"/>
                                  </w:tcBorders>
                                  <w:tcMar>
                                    <w:top w:w="15" w:type="dxa"/>
                                    <w:left w:w="15" w:type="dxa"/>
                                    <w:bottom w:w="0" w:type="dxa"/>
                                    <w:right w:w="15" w:type="dxa"/>
                                  </w:tcMar>
                                  <w:vAlign w:val="bottom"/>
                                </w:tcPr>
                                <w:p w14:paraId="7E6F18B2" w14:textId="77777777" w:rsidR="008C208D" w:rsidRPr="00BF0471" w:rsidRDefault="008C208D" w:rsidP="00BF0471">
                                  <w:pPr>
                                    <w:spacing w:after="0" w:line="240" w:lineRule="auto"/>
                                    <w:rPr>
                                      <w:rFonts w:ascii="Times New Roman" w:eastAsia="Arial Unicode MS" w:hAnsi="Times New Roman" w:cs="Times New Roman"/>
                                      <w:sz w:val="20"/>
                                      <w:szCs w:val="20"/>
                                    </w:rPr>
                                  </w:pPr>
                                </w:p>
                              </w:tc>
                              <w:tc>
                                <w:tcPr>
                                  <w:tcW w:w="431" w:type="dxa"/>
                                  <w:tcBorders>
                                    <w:left w:val="nil"/>
                                    <w:bottom w:val="nil"/>
                                    <w:right w:val="nil"/>
                                  </w:tcBorders>
                                  <w:tcMar>
                                    <w:top w:w="15" w:type="dxa"/>
                                    <w:left w:w="15" w:type="dxa"/>
                                    <w:bottom w:w="0" w:type="dxa"/>
                                    <w:right w:w="15" w:type="dxa"/>
                                  </w:tcMar>
                                  <w:vAlign w:val="bottom"/>
                                </w:tcPr>
                                <w:p w14:paraId="07136C53" w14:textId="77777777" w:rsidR="008C208D" w:rsidRPr="00BF0471" w:rsidRDefault="008C208D" w:rsidP="00BF0471">
                                  <w:pPr>
                                    <w:spacing w:after="0" w:line="240" w:lineRule="auto"/>
                                    <w:rPr>
                                      <w:rFonts w:ascii="Times New Roman" w:eastAsia="Arial Unicode MS" w:hAnsi="Times New Roman" w:cs="Times New Roman"/>
                                      <w:sz w:val="20"/>
                                      <w:szCs w:val="20"/>
                                    </w:rPr>
                                  </w:pPr>
                                </w:p>
                              </w:tc>
                              <w:tc>
                                <w:tcPr>
                                  <w:tcW w:w="431" w:type="dxa"/>
                                  <w:tcBorders>
                                    <w:left w:val="nil"/>
                                    <w:bottom w:val="nil"/>
                                    <w:right w:val="nil"/>
                                  </w:tcBorders>
                                  <w:tcMar>
                                    <w:top w:w="15" w:type="dxa"/>
                                    <w:left w:w="15" w:type="dxa"/>
                                    <w:bottom w:w="0" w:type="dxa"/>
                                    <w:right w:w="15" w:type="dxa"/>
                                  </w:tcMar>
                                  <w:vAlign w:val="bottom"/>
                                </w:tcPr>
                                <w:p w14:paraId="0F2F6D91" w14:textId="77777777" w:rsidR="008C208D" w:rsidRPr="00BF0471" w:rsidRDefault="008C208D" w:rsidP="00BF0471">
                                  <w:pPr>
                                    <w:spacing w:after="0" w:line="240" w:lineRule="auto"/>
                                    <w:rPr>
                                      <w:rFonts w:ascii="Times New Roman" w:eastAsia="Arial Unicode MS" w:hAnsi="Times New Roman" w:cs="Times New Roman"/>
                                      <w:sz w:val="20"/>
                                      <w:szCs w:val="20"/>
                                    </w:rPr>
                                  </w:pPr>
                                </w:p>
                              </w:tc>
                              <w:tc>
                                <w:tcPr>
                                  <w:tcW w:w="432" w:type="dxa"/>
                                  <w:tcBorders>
                                    <w:left w:val="nil"/>
                                    <w:bottom w:val="nil"/>
                                    <w:right w:val="nil"/>
                                  </w:tcBorders>
                                  <w:tcMar>
                                    <w:top w:w="15" w:type="dxa"/>
                                    <w:left w:w="15" w:type="dxa"/>
                                    <w:bottom w:w="0" w:type="dxa"/>
                                    <w:right w:w="15" w:type="dxa"/>
                                  </w:tcMar>
                                  <w:vAlign w:val="bottom"/>
                                </w:tcPr>
                                <w:p w14:paraId="298B1D1B" w14:textId="77777777" w:rsidR="008C208D" w:rsidRPr="00BF0471" w:rsidRDefault="008C208D" w:rsidP="00BF0471">
                                  <w:pPr>
                                    <w:spacing w:after="0" w:line="240" w:lineRule="auto"/>
                                    <w:rPr>
                                      <w:rFonts w:ascii="Times New Roman" w:eastAsia="Arial Unicode MS" w:hAnsi="Times New Roman" w:cs="Times New Roman"/>
                                      <w:sz w:val="20"/>
                                      <w:szCs w:val="20"/>
                                    </w:rPr>
                                  </w:pPr>
                                </w:p>
                              </w:tc>
                              <w:tc>
                                <w:tcPr>
                                  <w:tcW w:w="160" w:type="dxa"/>
                                  <w:tcBorders>
                                    <w:left w:val="nil"/>
                                    <w:bottom w:val="nil"/>
                                    <w:right w:val="nil"/>
                                  </w:tcBorders>
                                  <w:tcMar>
                                    <w:top w:w="15" w:type="dxa"/>
                                    <w:left w:w="15" w:type="dxa"/>
                                    <w:bottom w:w="0" w:type="dxa"/>
                                    <w:right w:w="15" w:type="dxa"/>
                                  </w:tcMar>
                                  <w:vAlign w:val="bottom"/>
                                </w:tcPr>
                                <w:p w14:paraId="58E86EF2" w14:textId="77777777" w:rsidR="008C208D" w:rsidRPr="00BF0471" w:rsidRDefault="008C208D" w:rsidP="00BF0471">
                                  <w:pPr>
                                    <w:spacing w:after="0" w:line="240" w:lineRule="auto"/>
                                    <w:rPr>
                                      <w:rFonts w:ascii="Times New Roman" w:eastAsia="Arial Unicode MS" w:hAnsi="Times New Roman" w:cs="Times New Roman"/>
                                      <w:sz w:val="20"/>
                                      <w:szCs w:val="20"/>
                                    </w:rPr>
                                  </w:pPr>
                                </w:p>
                              </w:tc>
                              <w:tc>
                                <w:tcPr>
                                  <w:tcW w:w="431" w:type="dxa"/>
                                  <w:tcBorders>
                                    <w:left w:val="nil"/>
                                    <w:bottom w:val="nil"/>
                                    <w:right w:val="nil"/>
                                  </w:tcBorders>
                                  <w:tcMar>
                                    <w:top w:w="15" w:type="dxa"/>
                                    <w:left w:w="15" w:type="dxa"/>
                                    <w:bottom w:w="0" w:type="dxa"/>
                                    <w:right w:w="15" w:type="dxa"/>
                                  </w:tcMar>
                                  <w:vAlign w:val="bottom"/>
                                </w:tcPr>
                                <w:p w14:paraId="67F52775" w14:textId="77777777" w:rsidR="008C208D" w:rsidRPr="00BF0471" w:rsidRDefault="008C208D" w:rsidP="00BF0471">
                                  <w:pPr>
                                    <w:spacing w:after="0" w:line="240" w:lineRule="auto"/>
                                    <w:rPr>
                                      <w:rFonts w:ascii="Times New Roman" w:eastAsia="Arial Unicode MS" w:hAnsi="Times New Roman" w:cs="Times New Roman"/>
                                      <w:sz w:val="20"/>
                                      <w:szCs w:val="20"/>
                                    </w:rPr>
                                  </w:pPr>
                                </w:p>
                              </w:tc>
                              <w:tc>
                                <w:tcPr>
                                  <w:tcW w:w="431" w:type="dxa"/>
                                  <w:tcBorders>
                                    <w:left w:val="nil"/>
                                    <w:bottom w:val="nil"/>
                                    <w:right w:val="nil"/>
                                  </w:tcBorders>
                                  <w:tcMar>
                                    <w:top w:w="15" w:type="dxa"/>
                                    <w:left w:w="15" w:type="dxa"/>
                                    <w:bottom w:w="0" w:type="dxa"/>
                                    <w:right w:w="15" w:type="dxa"/>
                                  </w:tcMar>
                                  <w:vAlign w:val="bottom"/>
                                </w:tcPr>
                                <w:p w14:paraId="42F7A2C6" w14:textId="77777777" w:rsidR="008C208D" w:rsidRPr="00BF0471" w:rsidRDefault="008C208D" w:rsidP="00BF0471">
                                  <w:pPr>
                                    <w:spacing w:after="0" w:line="240" w:lineRule="auto"/>
                                    <w:rPr>
                                      <w:rFonts w:ascii="Times New Roman" w:eastAsia="Arial Unicode MS" w:hAnsi="Times New Roman" w:cs="Times New Roman"/>
                                      <w:sz w:val="20"/>
                                      <w:szCs w:val="20"/>
                                    </w:rPr>
                                  </w:pPr>
                                </w:p>
                              </w:tc>
                              <w:tc>
                                <w:tcPr>
                                  <w:tcW w:w="431" w:type="dxa"/>
                                  <w:tcBorders>
                                    <w:left w:val="nil"/>
                                    <w:bottom w:val="nil"/>
                                    <w:right w:val="nil"/>
                                  </w:tcBorders>
                                  <w:tcMar>
                                    <w:top w:w="15" w:type="dxa"/>
                                    <w:left w:w="15" w:type="dxa"/>
                                    <w:bottom w:w="0" w:type="dxa"/>
                                    <w:right w:w="15" w:type="dxa"/>
                                  </w:tcMar>
                                  <w:vAlign w:val="bottom"/>
                                </w:tcPr>
                                <w:p w14:paraId="312C55A8" w14:textId="77777777" w:rsidR="008C208D" w:rsidRPr="00BF0471" w:rsidRDefault="008C208D" w:rsidP="00BF0471">
                                  <w:pPr>
                                    <w:spacing w:after="0" w:line="240" w:lineRule="auto"/>
                                    <w:rPr>
                                      <w:rFonts w:ascii="Times New Roman" w:eastAsia="Arial Unicode MS" w:hAnsi="Times New Roman" w:cs="Times New Roman"/>
                                      <w:sz w:val="20"/>
                                      <w:szCs w:val="20"/>
                                    </w:rPr>
                                  </w:pPr>
                                </w:p>
                              </w:tc>
                              <w:tc>
                                <w:tcPr>
                                  <w:tcW w:w="432" w:type="dxa"/>
                                  <w:tcBorders>
                                    <w:left w:val="nil"/>
                                    <w:bottom w:val="nil"/>
                                    <w:right w:val="nil"/>
                                  </w:tcBorders>
                                  <w:tcMar>
                                    <w:top w:w="15" w:type="dxa"/>
                                    <w:left w:w="15" w:type="dxa"/>
                                    <w:bottom w:w="0" w:type="dxa"/>
                                    <w:right w:w="15" w:type="dxa"/>
                                  </w:tcMar>
                                  <w:vAlign w:val="bottom"/>
                                </w:tcPr>
                                <w:p w14:paraId="0CDECBB3" w14:textId="77777777" w:rsidR="008C208D" w:rsidRPr="00BF0471" w:rsidRDefault="008C208D" w:rsidP="00BF0471">
                                  <w:pPr>
                                    <w:spacing w:after="0" w:line="240" w:lineRule="auto"/>
                                    <w:rPr>
                                      <w:rFonts w:ascii="Times New Roman" w:eastAsia="Arial Unicode MS" w:hAnsi="Times New Roman" w:cs="Times New Roman"/>
                                      <w:sz w:val="20"/>
                                      <w:szCs w:val="20"/>
                                    </w:rPr>
                                  </w:pPr>
                                </w:p>
                              </w:tc>
                            </w:tr>
                            <w:tr w:rsidR="008C208D" w:rsidRPr="00BF0471" w14:paraId="0BAAA29C" w14:textId="77777777" w:rsidTr="00901038">
                              <w:trPr>
                                <w:trHeight w:val="561"/>
                              </w:trPr>
                              <w:tc>
                                <w:tcPr>
                                  <w:tcW w:w="862" w:type="dxa"/>
                                  <w:gridSpan w:val="2"/>
                                  <w:tcBorders>
                                    <w:top w:val="nil"/>
                                    <w:left w:val="nil"/>
                                    <w:bottom w:val="single" w:sz="4" w:space="0" w:color="auto"/>
                                    <w:right w:val="nil"/>
                                  </w:tcBorders>
                                </w:tcPr>
                                <w:p w14:paraId="64FDB713" w14:textId="77777777" w:rsidR="008C208D" w:rsidRPr="00BF0471" w:rsidRDefault="008C208D" w:rsidP="00BF0471">
                                  <w:pPr>
                                    <w:spacing w:after="0" w:line="240" w:lineRule="auto"/>
                                    <w:jc w:val="center"/>
                                    <w:rPr>
                                      <w:rFonts w:ascii="Times New Roman" w:eastAsia="Arial Unicode MS" w:hAnsi="Times New Roman" w:cs="Times New Roman"/>
                                      <w:sz w:val="18"/>
                                      <w:szCs w:val="18"/>
                                    </w:rPr>
                                  </w:pPr>
                                  <w:r w:rsidRPr="00BF0471">
                                    <w:rPr>
                                      <w:rFonts w:ascii="Times New Roman" w:eastAsia="Arial Unicode MS" w:hAnsi="Times New Roman" w:cs="Times New Roman"/>
                                      <w:sz w:val="18"/>
                                      <w:szCs w:val="18"/>
                                    </w:rPr>
                                    <w:t>Код предмета</w:t>
                                  </w:r>
                                </w:p>
                              </w:tc>
                              <w:tc>
                                <w:tcPr>
                                  <w:tcW w:w="218" w:type="dxa"/>
                                  <w:tcBorders>
                                    <w:top w:val="nil"/>
                                    <w:left w:val="nil"/>
                                    <w:bottom w:val="nil"/>
                                    <w:right w:val="nil"/>
                                  </w:tcBorders>
                                </w:tcPr>
                                <w:p w14:paraId="74652EB6" w14:textId="77777777" w:rsidR="008C208D" w:rsidRPr="00BF0471" w:rsidRDefault="008C208D" w:rsidP="00BF0471">
                                  <w:pPr>
                                    <w:spacing w:after="0" w:line="240" w:lineRule="auto"/>
                                    <w:jc w:val="center"/>
                                    <w:rPr>
                                      <w:rFonts w:ascii="Times New Roman" w:eastAsia="Arial Unicode MS" w:hAnsi="Times New Roman" w:cs="Times New Roman"/>
                                      <w:sz w:val="20"/>
                                      <w:szCs w:val="20"/>
                                    </w:rPr>
                                  </w:pPr>
                                </w:p>
                              </w:tc>
                              <w:tc>
                                <w:tcPr>
                                  <w:tcW w:w="3880" w:type="dxa"/>
                                  <w:gridSpan w:val="9"/>
                                  <w:tcBorders>
                                    <w:top w:val="nil"/>
                                    <w:left w:val="nil"/>
                                    <w:bottom w:val="single" w:sz="4" w:space="0" w:color="auto"/>
                                    <w:right w:val="nil"/>
                                  </w:tcBorders>
                                </w:tcPr>
                                <w:p w14:paraId="68BE0203" w14:textId="77777777" w:rsidR="008C208D" w:rsidRPr="00BF0471" w:rsidRDefault="008C208D" w:rsidP="00BF0471">
                                  <w:pPr>
                                    <w:spacing w:after="0" w:line="240" w:lineRule="auto"/>
                                    <w:jc w:val="center"/>
                                    <w:rPr>
                                      <w:rFonts w:ascii="Times New Roman" w:eastAsia="Arial Unicode MS" w:hAnsi="Times New Roman" w:cs="Times New Roman"/>
                                    </w:rPr>
                                  </w:pPr>
                                  <w:r w:rsidRPr="00BF0471">
                                    <w:rPr>
                                      <w:rFonts w:ascii="Times New Roman" w:eastAsia="Arial Unicode MS" w:hAnsi="Times New Roman" w:cs="Times New Roman"/>
                                    </w:rPr>
                                    <w:t>Название предмета</w:t>
                                  </w:r>
                                </w:p>
                              </w:tc>
                              <w:tc>
                                <w:tcPr>
                                  <w:tcW w:w="431" w:type="dxa"/>
                                  <w:tcBorders>
                                    <w:top w:val="nil"/>
                                    <w:left w:val="nil"/>
                                    <w:bottom w:val="nil"/>
                                    <w:right w:val="nil"/>
                                  </w:tcBorders>
                                </w:tcPr>
                                <w:p w14:paraId="5C601DB5" w14:textId="77777777" w:rsidR="008C208D" w:rsidRPr="00BF0471" w:rsidRDefault="008C208D" w:rsidP="00BF0471">
                                  <w:pPr>
                                    <w:spacing w:after="0" w:line="240" w:lineRule="auto"/>
                                    <w:jc w:val="center"/>
                                    <w:rPr>
                                      <w:rFonts w:ascii="Times New Roman" w:eastAsia="Arial Unicode MS" w:hAnsi="Times New Roman" w:cs="Times New Roman"/>
                                      <w:sz w:val="20"/>
                                      <w:szCs w:val="20"/>
                                    </w:rPr>
                                  </w:pPr>
                                </w:p>
                              </w:tc>
                              <w:tc>
                                <w:tcPr>
                                  <w:tcW w:w="156" w:type="dxa"/>
                                  <w:tcBorders>
                                    <w:top w:val="nil"/>
                                    <w:left w:val="nil"/>
                                    <w:bottom w:val="nil"/>
                                    <w:right w:val="nil"/>
                                  </w:tcBorders>
                                </w:tcPr>
                                <w:p w14:paraId="6E6082D1" w14:textId="77777777" w:rsidR="008C208D" w:rsidRPr="00BF0471" w:rsidRDefault="008C208D" w:rsidP="00BF047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07877282" w14:textId="77777777" w:rsidR="008C208D" w:rsidRPr="00BF0471" w:rsidRDefault="008C208D" w:rsidP="00BF047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72408BF6" w14:textId="77777777" w:rsidR="008C208D" w:rsidRPr="00BF0471" w:rsidRDefault="008C208D" w:rsidP="00BF047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3146590D" w14:textId="77777777" w:rsidR="008C208D" w:rsidRPr="00BF0471" w:rsidRDefault="008C208D" w:rsidP="00BF047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72D304C9" w14:textId="77777777" w:rsidR="008C208D" w:rsidRPr="00BF0471" w:rsidRDefault="008C208D" w:rsidP="00BF0471">
                                  <w:pPr>
                                    <w:spacing w:after="0" w:line="240" w:lineRule="auto"/>
                                    <w:rPr>
                                      <w:rFonts w:ascii="Times New Roman" w:eastAsia="Arial Unicode MS" w:hAnsi="Times New Roman" w:cs="Times New Roman"/>
                                      <w:sz w:val="20"/>
                                      <w:szCs w:val="20"/>
                                    </w:rPr>
                                  </w:pPr>
                                </w:p>
                              </w:tc>
                              <w:tc>
                                <w:tcPr>
                                  <w:tcW w:w="160" w:type="dxa"/>
                                  <w:tcBorders>
                                    <w:top w:val="nil"/>
                                    <w:left w:val="nil"/>
                                    <w:bottom w:val="nil"/>
                                    <w:right w:val="nil"/>
                                  </w:tcBorders>
                                  <w:noWrap/>
                                  <w:vAlign w:val="bottom"/>
                                </w:tcPr>
                                <w:p w14:paraId="246B94A6" w14:textId="77777777" w:rsidR="008C208D" w:rsidRPr="00BF0471" w:rsidRDefault="008C208D" w:rsidP="00BF047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4E326112" w14:textId="77777777" w:rsidR="008C208D" w:rsidRPr="00BF0471" w:rsidRDefault="008C208D" w:rsidP="00BF047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7DC2D54A" w14:textId="77777777" w:rsidR="008C208D" w:rsidRPr="00BF0471" w:rsidRDefault="008C208D" w:rsidP="00BF047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14:paraId="367D6B59" w14:textId="77777777" w:rsidR="008C208D" w:rsidRPr="00BF0471" w:rsidRDefault="008C208D" w:rsidP="00BF047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048C0BBA" w14:textId="77777777" w:rsidR="008C208D" w:rsidRPr="00BF0471" w:rsidRDefault="008C208D" w:rsidP="00BF0471">
                                  <w:pPr>
                                    <w:spacing w:after="0" w:line="240" w:lineRule="auto"/>
                                    <w:rPr>
                                      <w:rFonts w:ascii="Times New Roman" w:eastAsia="Arial Unicode MS" w:hAnsi="Times New Roman" w:cs="Times New Roman"/>
                                      <w:sz w:val="20"/>
                                      <w:szCs w:val="20"/>
                                    </w:rPr>
                                  </w:pPr>
                                </w:p>
                              </w:tc>
                            </w:tr>
                            <w:tr w:rsidR="008C208D" w:rsidRPr="00BF0471" w14:paraId="70732B5A" w14:textId="77777777" w:rsidTr="00901038">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14:paraId="2C2CEB74" w14:textId="77777777" w:rsidR="008C208D" w:rsidRPr="00BF0471" w:rsidRDefault="008C208D" w:rsidP="00BF0471">
                                  <w:pPr>
                                    <w:spacing w:after="0" w:line="240" w:lineRule="auto"/>
                                    <w:jc w:val="both"/>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14:paraId="52517E22" w14:textId="77777777" w:rsidR="008C208D" w:rsidRPr="00BF0471" w:rsidRDefault="008C208D" w:rsidP="00BF0471">
                                  <w:pPr>
                                    <w:spacing w:after="0" w:line="240" w:lineRule="auto"/>
                                    <w:jc w:val="both"/>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218" w:type="dxa"/>
                                  <w:tcBorders>
                                    <w:top w:val="nil"/>
                                    <w:left w:val="nil"/>
                                    <w:bottom w:val="nil"/>
                                    <w:right w:val="nil"/>
                                  </w:tcBorders>
                                </w:tcPr>
                                <w:p w14:paraId="1B60B2A6" w14:textId="77777777" w:rsidR="008C208D" w:rsidRPr="00BF0471" w:rsidRDefault="008C208D" w:rsidP="00BF0471">
                                  <w:pPr>
                                    <w:spacing w:after="0" w:line="240" w:lineRule="auto"/>
                                    <w:jc w:val="both"/>
                                    <w:rPr>
                                      <w:rFonts w:ascii="Times New Roman" w:eastAsia="Arial Unicode MS" w:hAnsi="Times New Roman" w:cs="Times New Roman"/>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14:paraId="67B24B0A" w14:textId="77777777" w:rsidR="008C208D" w:rsidRPr="00BF0471" w:rsidRDefault="008C208D" w:rsidP="00BF0471">
                                  <w:pPr>
                                    <w:spacing w:after="0" w:line="240" w:lineRule="auto"/>
                                    <w:jc w:val="both"/>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14:paraId="3DF5BC70" w14:textId="77777777" w:rsidR="008C208D" w:rsidRPr="00BF0471" w:rsidRDefault="008C208D" w:rsidP="00BF0471">
                                  <w:pPr>
                                    <w:spacing w:after="0" w:line="240" w:lineRule="auto"/>
                                    <w:jc w:val="both"/>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14:paraId="174AED8E" w14:textId="77777777" w:rsidR="008C208D" w:rsidRPr="00BF0471" w:rsidRDefault="008C208D" w:rsidP="00BF0471">
                                  <w:pPr>
                                    <w:spacing w:after="0" w:line="240" w:lineRule="auto"/>
                                    <w:jc w:val="both"/>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14:paraId="30882466" w14:textId="77777777" w:rsidR="008C208D" w:rsidRPr="00BF0471" w:rsidRDefault="008C208D" w:rsidP="00BF0471">
                                  <w:pPr>
                                    <w:spacing w:after="0" w:line="240" w:lineRule="auto"/>
                                    <w:jc w:val="both"/>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14:paraId="71E91F4A" w14:textId="77777777" w:rsidR="008C208D" w:rsidRPr="00BF0471" w:rsidRDefault="008C208D" w:rsidP="00BF0471">
                                  <w:pPr>
                                    <w:spacing w:after="0" w:line="240" w:lineRule="auto"/>
                                    <w:jc w:val="both"/>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14:paraId="1762499B" w14:textId="77777777" w:rsidR="008C208D" w:rsidRPr="00BF0471" w:rsidRDefault="008C208D" w:rsidP="00BF0471">
                                  <w:pPr>
                                    <w:spacing w:after="0" w:line="240" w:lineRule="auto"/>
                                    <w:jc w:val="both"/>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14:paraId="30AE6C31" w14:textId="77777777" w:rsidR="008C208D" w:rsidRPr="00BF0471" w:rsidRDefault="008C208D" w:rsidP="00BF0471">
                                  <w:pPr>
                                    <w:spacing w:after="0" w:line="240" w:lineRule="auto"/>
                                    <w:jc w:val="both"/>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431" w:type="dxa"/>
                                  <w:tcBorders>
                                    <w:top w:val="nil"/>
                                    <w:left w:val="nil"/>
                                    <w:bottom w:val="single" w:sz="4" w:space="0" w:color="auto"/>
                                    <w:right w:val="nil"/>
                                  </w:tcBorders>
                                  <w:shd w:val="clear" w:color="auto" w:fill="FFFFFF" w:themeFill="background1"/>
                                </w:tcPr>
                                <w:p w14:paraId="2E796613" w14:textId="77777777" w:rsidR="008C208D" w:rsidRPr="00BF0471" w:rsidRDefault="008C208D" w:rsidP="00BF0471">
                                  <w:pPr>
                                    <w:spacing w:after="0" w:line="240" w:lineRule="auto"/>
                                    <w:jc w:val="both"/>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14:paraId="024DAB51" w14:textId="77777777" w:rsidR="008C208D" w:rsidRPr="00BF0471" w:rsidRDefault="008C208D" w:rsidP="00BF0471">
                                  <w:pPr>
                                    <w:spacing w:after="0" w:line="240" w:lineRule="auto"/>
                                    <w:jc w:val="both"/>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431" w:type="dxa"/>
                                  <w:tcBorders>
                                    <w:top w:val="nil"/>
                                    <w:left w:val="nil"/>
                                    <w:bottom w:val="nil"/>
                                    <w:right w:val="nil"/>
                                  </w:tcBorders>
                                </w:tcPr>
                                <w:p w14:paraId="78B1EFAE" w14:textId="77777777" w:rsidR="008C208D" w:rsidRPr="00BF0471" w:rsidRDefault="008C208D" w:rsidP="00BF0471">
                                  <w:pPr>
                                    <w:spacing w:after="0" w:line="240" w:lineRule="auto"/>
                                    <w:jc w:val="both"/>
                                    <w:rPr>
                                      <w:rFonts w:ascii="Times New Roman" w:eastAsia="Arial Unicode MS" w:hAnsi="Times New Roman" w:cs="Times New Roman"/>
                                      <w:sz w:val="20"/>
                                      <w:szCs w:val="20"/>
                                    </w:rPr>
                                  </w:pPr>
                                </w:p>
                              </w:tc>
                              <w:tc>
                                <w:tcPr>
                                  <w:tcW w:w="156" w:type="dxa"/>
                                  <w:tcBorders>
                                    <w:top w:val="nil"/>
                                    <w:left w:val="nil"/>
                                    <w:bottom w:val="nil"/>
                                    <w:right w:val="nil"/>
                                  </w:tcBorders>
                                </w:tcPr>
                                <w:p w14:paraId="5D44DB53" w14:textId="77777777" w:rsidR="008C208D" w:rsidRPr="00BF0471" w:rsidRDefault="008C208D" w:rsidP="00BF0471">
                                  <w:pPr>
                                    <w:spacing w:after="0" w:line="240" w:lineRule="auto"/>
                                    <w:jc w:val="both"/>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359EEC53" w14:textId="77777777" w:rsidR="008C208D" w:rsidRPr="00BF0471" w:rsidRDefault="008C208D" w:rsidP="00BF047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2CDCF895" w14:textId="77777777" w:rsidR="008C208D" w:rsidRPr="00BF0471" w:rsidRDefault="008C208D" w:rsidP="00BF047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34392A18" w14:textId="77777777" w:rsidR="008C208D" w:rsidRPr="00BF0471" w:rsidRDefault="008C208D" w:rsidP="00BF047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1010BCE1" w14:textId="77777777" w:rsidR="008C208D" w:rsidRPr="00BF0471" w:rsidRDefault="008C208D" w:rsidP="00BF0471">
                                  <w:pPr>
                                    <w:spacing w:after="0" w:line="240" w:lineRule="auto"/>
                                    <w:rPr>
                                      <w:rFonts w:ascii="Times New Roman" w:eastAsia="Arial Unicode MS" w:hAnsi="Times New Roman" w:cs="Times New Roman"/>
                                      <w:sz w:val="20"/>
                                      <w:szCs w:val="20"/>
                                    </w:rPr>
                                  </w:pPr>
                                </w:p>
                              </w:tc>
                              <w:tc>
                                <w:tcPr>
                                  <w:tcW w:w="160" w:type="dxa"/>
                                  <w:tcBorders>
                                    <w:top w:val="nil"/>
                                    <w:left w:val="nil"/>
                                    <w:bottom w:val="nil"/>
                                    <w:right w:val="nil"/>
                                  </w:tcBorders>
                                  <w:noWrap/>
                                  <w:vAlign w:val="bottom"/>
                                </w:tcPr>
                                <w:p w14:paraId="6D2AB543" w14:textId="77777777" w:rsidR="008C208D" w:rsidRPr="00BF0471" w:rsidRDefault="008C208D" w:rsidP="00BF047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14:paraId="1A78CE04" w14:textId="77777777" w:rsidR="008C208D" w:rsidRPr="00BF0471" w:rsidRDefault="008C208D" w:rsidP="00BF047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278440E7" w14:textId="77777777" w:rsidR="008C208D" w:rsidRPr="00BF0471" w:rsidRDefault="008C208D" w:rsidP="00BF047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14:paraId="17BAA268" w14:textId="77777777" w:rsidR="008C208D" w:rsidRPr="00BF0471" w:rsidRDefault="008C208D" w:rsidP="00BF047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6DF52401" w14:textId="77777777" w:rsidR="008C208D" w:rsidRPr="00BF0471" w:rsidRDefault="008C208D" w:rsidP="00BF0471">
                                  <w:pPr>
                                    <w:spacing w:after="0" w:line="240" w:lineRule="auto"/>
                                    <w:rPr>
                                      <w:rFonts w:ascii="Times New Roman" w:eastAsia="Arial Unicode MS" w:hAnsi="Times New Roman" w:cs="Times New Roman"/>
                                      <w:sz w:val="20"/>
                                      <w:szCs w:val="20"/>
                                    </w:rPr>
                                  </w:pPr>
                                </w:p>
                              </w:tc>
                            </w:tr>
                          </w:tbl>
                          <w:p w14:paraId="0230EF25" w14:textId="77777777" w:rsidR="008C208D" w:rsidRPr="00BF0471" w:rsidRDefault="008C208D" w:rsidP="00BF0471">
                            <w:pPr>
                              <w:rPr>
                                <w:rFonts w:ascii="Times New Roman" w:hAnsi="Times New Roman" w:cs="Times New Roman"/>
                              </w:rPr>
                            </w:pPr>
                          </w:p>
                        </w:txbxContent>
                      </wps:txbx>
                      <wps:bodyPr rot="0" vert="horz" wrap="square" lIns="91440" tIns="45720" rIns="91440" bIns="45720" anchor="t" anchorCtr="0" upright="1">
                        <a:noAutofit/>
                      </wps:bodyPr>
                    </wps:wsp>
                  </a:graphicData>
                </a:graphic>
              </wp:inline>
            </w:drawing>
          </mc:Choice>
          <mc:Fallback>
            <w:pict>
              <v:rect w14:anchorId="7D28F068" id="Rectangle 42" o:spid="_x0000_s1030" style="width:480.6pt;height:12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" fillcolor="silver">
                <o:lock v:ext="edit" aspectratio="t"/>
                <v:textbox>
                  <w:txbxContent>
                    <w:tbl>
                      <w:tblPr>
                        <w:tblW w:w="9157" w:type="dxa"/>
                        <w:tblCellMar>
                          <w:left w:w="0" w:type="dxa"/>
                          <w:right w:w="0" w:type="dxa"/>
                        </w:tblCellMar>
                        <w:tblLook w:val="0000" w:firstRow="0" w:lastRow="0" w:firstColumn="0" w:lastColumn="0" w:noHBand="0" w:noVBand="0"/>
                      </w:tblPr>
                      <w:tblGrid>
                        <w:gridCol w:w="432"/>
                        <w:gridCol w:w="431"/>
                        <w:gridCol w:w="217"/>
                        <w:gridCol w:w="431"/>
                        <w:gridCol w:w="430"/>
                        <w:gridCol w:w="430"/>
                        <w:gridCol w:w="430"/>
                        <w:gridCol w:w="430"/>
                        <w:gridCol w:w="431"/>
                        <w:gridCol w:w="430"/>
                        <w:gridCol w:w="430"/>
                        <w:gridCol w:w="430"/>
                        <w:gridCol w:w="430"/>
                        <w:gridCol w:w="156"/>
                        <w:gridCol w:w="430"/>
                        <w:gridCol w:w="430"/>
                        <w:gridCol w:w="430"/>
                        <w:gridCol w:w="431"/>
                        <w:gridCol w:w="176"/>
                        <w:gridCol w:w="431"/>
                        <w:gridCol w:w="430"/>
                        <w:gridCol w:w="430"/>
                        <w:gridCol w:w="431"/>
                      </w:tblGrid>
                      <w:tr w:rsidR="008C208D" w:rsidRPr="00BF0471" w14:paraId="72E282BC" w14:textId="77777777" w:rsidTr="00901038">
                        <w:trPr>
                          <w:cantSplit/>
                          <w:trHeight w:val="245"/>
                        </w:trPr>
                        <w:tc>
                          <w:tcPr>
                            <w:tcW w:w="862" w:type="dxa"/>
                            <w:gridSpan w:val="2"/>
                            <w:vMerge w:val="restart"/>
                            <w:tcBorders>
                              <w:top w:val="nil"/>
                              <w:left w:val="nil"/>
                              <w:bottom w:val="single" w:sz="4" w:space="0" w:color="000000"/>
                              <w:right w:val="nil"/>
                            </w:tcBorders>
                          </w:tcPr>
                          <w:p w14:paraId="39FBB9D5" w14:textId="77777777" w:rsidR="008C208D" w:rsidRPr="00BF0471" w:rsidRDefault="008C208D" w:rsidP="00BF0471">
                            <w:pPr>
                              <w:spacing w:after="0" w:line="240" w:lineRule="auto"/>
                              <w:jc w:val="center"/>
                              <w:rPr>
                                <w:rFonts w:ascii="Times New Roman" w:eastAsia="Arial Unicode MS" w:hAnsi="Times New Roman" w:cs="Times New Roman"/>
                              </w:rPr>
                            </w:pPr>
                            <w:r w:rsidRPr="00BF0471">
                              <w:rPr>
                                <w:rFonts w:ascii="Times New Roman" w:eastAsia="Arial Unicode MS" w:hAnsi="Times New Roman" w:cs="Times New Roman"/>
                              </w:rPr>
                              <w:t>Код региона</w:t>
                            </w:r>
                          </w:p>
                        </w:tc>
                        <w:tc>
                          <w:tcPr>
                            <w:tcW w:w="218" w:type="dxa"/>
                            <w:vMerge w:val="restart"/>
                            <w:tcBorders>
                              <w:top w:val="nil"/>
                              <w:left w:val="nil"/>
                              <w:bottom w:val="nil"/>
                              <w:right w:val="nil"/>
                            </w:tcBorders>
                          </w:tcPr>
                          <w:p w14:paraId="0914F2CE" w14:textId="77777777" w:rsidR="008C208D" w:rsidRPr="00BF0471" w:rsidRDefault="008C208D" w:rsidP="00BF0471">
                            <w:pPr>
                              <w:spacing w:after="0" w:line="240" w:lineRule="auto"/>
                              <w:jc w:val="both"/>
                              <w:rPr>
                                <w:rFonts w:ascii="Times New Roman" w:eastAsia="Arial Unicode MS" w:hAnsi="Times New Roman" w:cs="Times New Roman"/>
                                <w:sz w:val="20"/>
                                <w:szCs w:val="20"/>
                              </w:rPr>
                            </w:pPr>
                          </w:p>
                        </w:tc>
                        <w:tc>
                          <w:tcPr>
                            <w:tcW w:w="2587" w:type="dxa"/>
                            <w:gridSpan w:val="6"/>
                            <w:vMerge w:val="restart"/>
                            <w:tcBorders>
                              <w:top w:val="nil"/>
                              <w:left w:val="nil"/>
                              <w:bottom w:val="single" w:sz="4" w:space="0" w:color="000000"/>
                              <w:right w:val="nil"/>
                            </w:tcBorders>
                          </w:tcPr>
                          <w:p w14:paraId="03B374D3" w14:textId="77777777" w:rsidR="008C208D" w:rsidRPr="00BF0471" w:rsidRDefault="008C208D" w:rsidP="00BF0471">
                            <w:pPr>
                              <w:spacing w:after="0" w:line="240" w:lineRule="auto"/>
                              <w:jc w:val="center"/>
                              <w:rPr>
                                <w:rFonts w:ascii="Times New Roman" w:hAnsi="Times New Roman" w:cs="Times New Roman"/>
                              </w:rPr>
                            </w:pPr>
                            <w:r w:rsidRPr="00BF0471">
                              <w:rPr>
                                <w:rFonts w:ascii="Times New Roman" w:hAnsi="Times New Roman" w:cs="Times New Roman"/>
                                <w:sz w:val="20"/>
                                <w:szCs w:val="20"/>
                              </w:rPr>
                              <w:t>Код образовательной организации</w:t>
                            </w:r>
                          </w:p>
                        </w:tc>
                        <w:tc>
                          <w:tcPr>
                            <w:tcW w:w="431" w:type="dxa"/>
                            <w:vMerge w:val="restart"/>
                            <w:tcBorders>
                              <w:top w:val="nil"/>
                              <w:left w:val="nil"/>
                              <w:bottom w:val="nil"/>
                              <w:right w:val="nil"/>
                            </w:tcBorders>
                          </w:tcPr>
                          <w:p w14:paraId="169567AB" w14:textId="77777777" w:rsidR="008C208D" w:rsidRPr="00BF0471" w:rsidRDefault="008C208D" w:rsidP="00BF0471">
                            <w:pPr>
                              <w:spacing w:after="0" w:line="240" w:lineRule="auto"/>
                              <w:jc w:val="both"/>
                              <w:rPr>
                                <w:rFonts w:ascii="Times New Roman" w:eastAsia="Arial Unicode MS" w:hAnsi="Times New Roman" w:cs="Times New Roman"/>
                                <w:sz w:val="20"/>
                                <w:szCs w:val="20"/>
                              </w:rPr>
                            </w:pPr>
                          </w:p>
                        </w:tc>
                        <w:tc>
                          <w:tcPr>
                            <w:tcW w:w="1293" w:type="dxa"/>
                            <w:gridSpan w:val="3"/>
                            <w:vMerge w:val="restart"/>
                            <w:tcBorders>
                              <w:top w:val="nil"/>
                              <w:left w:val="nil"/>
                              <w:bottom w:val="single" w:sz="4" w:space="0" w:color="000000"/>
                              <w:right w:val="nil"/>
                            </w:tcBorders>
                          </w:tcPr>
                          <w:p w14:paraId="7CB6DA9E" w14:textId="77777777" w:rsidR="008C208D" w:rsidRPr="00BF0471" w:rsidRDefault="008C208D" w:rsidP="00BF0471">
                            <w:pPr>
                              <w:spacing w:after="0" w:line="240" w:lineRule="auto"/>
                              <w:jc w:val="center"/>
                              <w:rPr>
                                <w:rFonts w:ascii="Times New Roman" w:hAnsi="Times New Roman" w:cs="Times New Roman"/>
                              </w:rPr>
                            </w:pPr>
                            <w:r w:rsidRPr="00BF0471">
                              <w:rPr>
                                <w:rFonts w:ascii="Times New Roman" w:hAnsi="Times New Roman" w:cs="Times New Roman"/>
                              </w:rPr>
                              <w:t>Класс</w:t>
                            </w:r>
                          </w:p>
                          <w:p w14:paraId="0DEDD4E4" w14:textId="77777777" w:rsidR="008C208D" w:rsidRPr="00BF0471" w:rsidRDefault="008C208D" w:rsidP="00BF0471">
                            <w:pPr>
                              <w:spacing w:after="0" w:line="240" w:lineRule="auto"/>
                              <w:jc w:val="center"/>
                              <w:rPr>
                                <w:rFonts w:ascii="Times New Roman" w:eastAsia="Arial Unicode MS" w:hAnsi="Times New Roman" w:cs="Times New Roman"/>
                              </w:rPr>
                            </w:pPr>
                            <w:r w:rsidRPr="00BF0471">
                              <w:rPr>
                                <w:rFonts w:ascii="Times New Roman" w:hAnsi="Times New Roman" w:cs="Times New Roman"/>
                              </w:rPr>
                              <w:t>Номер Буква</w:t>
                            </w:r>
                          </w:p>
                        </w:tc>
                        <w:tc>
                          <w:tcPr>
                            <w:tcW w:w="156" w:type="dxa"/>
                            <w:vMerge w:val="restart"/>
                            <w:tcBorders>
                              <w:top w:val="nil"/>
                              <w:left w:val="nil"/>
                              <w:bottom w:val="nil"/>
                              <w:right w:val="nil"/>
                            </w:tcBorders>
                            <w:tcMar>
                              <w:top w:w="0" w:type="dxa"/>
                              <w:left w:w="15" w:type="dxa"/>
                              <w:bottom w:w="0" w:type="dxa"/>
                              <w:right w:w="15" w:type="dxa"/>
                            </w:tcMar>
                          </w:tcPr>
                          <w:p w14:paraId="780CDB1C" w14:textId="77777777" w:rsidR="008C208D" w:rsidRPr="00BF0471" w:rsidRDefault="008C208D" w:rsidP="00BF0471">
                            <w:pPr>
                              <w:spacing w:after="0" w:line="240" w:lineRule="auto"/>
                              <w:jc w:val="both"/>
                              <w:rPr>
                                <w:rFonts w:ascii="Times New Roman" w:eastAsia="Arial Unicode MS" w:hAnsi="Times New Roman" w:cs="Times New Roman"/>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14:paraId="203EA86D" w14:textId="28492D69" w:rsidR="008C208D" w:rsidRPr="00BF0471" w:rsidRDefault="008C208D" w:rsidP="001B37D3">
                            <w:pPr>
                              <w:spacing w:after="0" w:line="240" w:lineRule="auto"/>
                              <w:jc w:val="center"/>
                              <w:rPr>
                                <w:rFonts w:ascii="Times New Roman" w:eastAsia="Arial Unicode MS" w:hAnsi="Times New Roman" w:cs="Times New Roman"/>
                              </w:rPr>
                            </w:pPr>
                            <w:r w:rsidRPr="00BF0471">
                              <w:rPr>
                                <w:rFonts w:ascii="Times New Roman" w:eastAsia="Arial Unicode MS" w:hAnsi="Times New Roman" w:cs="Times New Roman"/>
                              </w:rPr>
                              <w:t xml:space="preserve">Код </w:t>
                            </w:r>
                            <w:r>
                              <w:rPr>
                                <w:rFonts w:ascii="Times New Roman" w:eastAsia="Arial Unicode MS" w:hAnsi="Times New Roman" w:cs="Times New Roman"/>
                              </w:rPr>
                              <w:t>ПП</w:t>
                            </w:r>
                            <w:r w:rsidRPr="00BF0471">
                              <w:rPr>
                                <w:rFonts w:ascii="Times New Roman" w:eastAsia="Arial Unicode MS" w:hAnsi="Times New Roman" w:cs="Times New Roman"/>
                              </w:rPr>
                              <w:t>Э</w:t>
                            </w:r>
                          </w:p>
                        </w:tc>
                        <w:tc>
                          <w:tcPr>
                            <w:tcW w:w="160" w:type="dxa"/>
                            <w:tcBorders>
                              <w:top w:val="nil"/>
                              <w:left w:val="nil"/>
                              <w:bottom w:val="nil"/>
                              <w:right w:val="nil"/>
                            </w:tcBorders>
                            <w:tcMar>
                              <w:top w:w="15" w:type="dxa"/>
                              <w:left w:w="15" w:type="dxa"/>
                              <w:bottom w:w="0" w:type="dxa"/>
                              <w:right w:w="15" w:type="dxa"/>
                            </w:tcMar>
                          </w:tcPr>
                          <w:p w14:paraId="1ED01CC4" w14:textId="77777777" w:rsidR="008C208D" w:rsidRPr="00BF0471" w:rsidRDefault="008C208D" w:rsidP="00BF0471">
                            <w:pPr>
                              <w:spacing w:after="0" w:line="240" w:lineRule="auto"/>
                              <w:jc w:val="center"/>
                              <w:rPr>
                                <w:rFonts w:ascii="Times New Roman" w:eastAsia="Arial Unicode MS" w:hAnsi="Times New Roman" w:cs="Times New Roman"/>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14:paraId="30EC4367" w14:textId="77777777" w:rsidR="008C208D" w:rsidRPr="00BF0471" w:rsidRDefault="008C208D" w:rsidP="00BF0471">
                            <w:pPr>
                              <w:spacing w:after="0" w:line="240" w:lineRule="auto"/>
                              <w:jc w:val="center"/>
                              <w:rPr>
                                <w:rFonts w:ascii="Times New Roman" w:eastAsia="Arial Unicode MS" w:hAnsi="Times New Roman" w:cs="Times New Roman"/>
                              </w:rPr>
                            </w:pPr>
                            <w:r w:rsidRPr="00BF0471">
                              <w:rPr>
                                <w:rFonts w:ascii="Times New Roman" w:eastAsia="Arial Unicode MS" w:hAnsi="Times New Roman" w:cs="Times New Roman"/>
                              </w:rPr>
                              <w:t>Номер аудитории</w:t>
                            </w:r>
                          </w:p>
                        </w:tc>
                      </w:tr>
                      <w:tr w:rsidR="008C208D" w:rsidRPr="00BF0471" w14:paraId="6005FC82" w14:textId="77777777" w:rsidTr="00901038">
                        <w:trPr>
                          <w:cantSplit/>
                          <w:trHeight w:val="317"/>
                        </w:trPr>
                        <w:tc>
                          <w:tcPr>
                            <w:tcW w:w="0" w:type="auto"/>
                            <w:gridSpan w:val="2"/>
                            <w:vMerge/>
                            <w:tcBorders>
                              <w:top w:val="nil"/>
                              <w:left w:val="nil"/>
                              <w:bottom w:val="single" w:sz="4" w:space="0" w:color="000000"/>
                              <w:right w:val="nil"/>
                            </w:tcBorders>
                            <w:vAlign w:val="center"/>
                          </w:tcPr>
                          <w:p w14:paraId="76BE489A" w14:textId="77777777" w:rsidR="008C208D" w:rsidRPr="00BF0471" w:rsidRDefault="008C208D" w:rsidP="00BF0471">
                            <w:pPr>
                              <w:spacing w:after="0" w:line="240" w:lineRule="auto"/>
                              <w:rPr>
                                <w:rFonts w:ascii="Times New Roman" w:eastAsia="Arial Unicode MS" w:hAnsi="Times New Roman" w:cs="Times New Roman"/>
                              </w:rPr>
                            </w:pPr>
                          </w:p>
                        </w:tc>
                        <w:tc>
                          <w:tcPr>
                            <w:tcW w:w="218" w:type="dxa"/>
                            <w:vMerge/>
                            <w:tcBorders>
                              <w:top w:val="nil"/>
                              <w:left w:val="nil"/>
                              <w:bottom w:val="nil"/>
                              <w:right w:val="nil"/>
                            </w:tcBorders>
                            <w:vAlign w:val="center"/>
                          </w:tcPr>
                          <w:p w14:paraId="7CF421C5" w14:textId="77777777" w:rsidR="008C208D" w:rsidRPr="00BF0471" w:rsidRDefault="008C208D" w:rsidP="00BF0471">
                            <w:pPr>
                              <w:spacing w:after="0" w:line="240" w:lineRule="auto"/>
                              <w:rPr>
                                <w:rFonts w:ascii="Times New Roman" w:eastAsia="Arial Unicode MS" w:hAnsi="Times New Roman" w:cs="Times New Roman"/>
                                <w:sz w:val="20"/>
                                <w:szCs w:val="20"/>
                              </w:rPr>
                            </w:pPr>
                          </w:p>
                        </w:tc>
                        <w:tc>
                          <w:tcPr>
                            <w:tcW w:w="0" w:type="auto"/>
                            <w:gridSpan w:val="6"/>
                            <w:vMerge/>
                            <w:tcBorders>
                              <w:top w:val="nil"/>
                              <w:left w:val="nil"/>
                              <w:bottom w:val="single" w:sz="4" w:space="0" w:color="auto"/>
                              <w:right w:val="nil"/>
                            </w:tcBorders>
                            <w:vAlign w:val="center"/>
                          </w:tcPr>
                          <w:p w14:paraId="3CC07D13" w14:textId="77777777" w:rsidR="008C208D" w:rsidRPr="00BF0471" w:rsidRDefault="008C208D" w:rsidP="00BF0471">
                            <w:pPr>
                              <w:spacing w:after="0" w:line="240" w:lineRule="auto"/>
                              <w:rPr>
                                <w:rFonts w:ascii="Times New Roman" w:eastAsia="Arial Unicode MS" w:hAnsi="Times New Roman" w:cs="Times New Roman"/>
                                <w:sz w:val="20"/>
                                <w:szCs w:val="20"/>
                              </w:rPr>
                            </w:pPr>
                          </w:p>
                        </w:tc>
                        <w:tc>
                          <w:tcPr>
                            <w:tcW w:w="0" w:type="auto"/>
                            <w:vMerge/>
                            <w:tcBorders>
                              <w:top w:val="nil"/>
                              <w:left w:val="nil"/>
                              <w:bottom w:val="nil"/>
                              <w:right w:val="nil"/>
                            </w:tcBorders>
                            <w:vAlign w:val="center"/>
                          </w:tcPr>
                          <w:p w14:paraId="3F8B1B24" w14:textId="77777777" w:rsidR="008C208D" w:rsidRPr="00BF0471" w:rsidRDefault="008C208D" w:rsidP="00BF0471">
                            <w:pPr>
                              <w:spacing w:after="0" w:line="240" w:lineRule="auto"/>
                              <w:rPr>
                                <w:rFonts w:ascii="Times New Roman" w:eastAsia="Arial Unicode MS" w:hAnsi="Times New Roman" w:cs="Times New Roman"/>
                                <w:sz w:val="20"/>
                                <w:szCs w:val="20"/>
                              </w:rPr>
                            </w:pPr>
                          </w:p>
                        </w:tc>
                        <w:tc>
                          <w:tcPr>
                            <w:tcW w:w="0" w:type="auto"/>
                            <w:gridSpan w:val="3"/>
                            <w:vMerge/>
                            <w:tcBorders>
                              <w:top w:val="nil"/>
                              <w:left w:val="nil"/>
                              <w:bottom w:val="single" w:sz="4" w:space="0" w:color="auto"/>
                              <w:right w:val="nil"/>
                            </w:tcBorders>
                            <w:vAlign w:val="center"/>
                          </w:tcPr>
                          <w:p w14:paraId="569D1ABB" w14:textId="77777777" w:rsidR="008C208D" w:rsidRPr="00BF0471" w:rsidRDefault="008C208D" w:rsidP="00BF0471">
                            <w:pPr>
                              <w:spacing w:after="0" w:line="240" w:lineRule="auto"/>
                              <w:rPr>
                                <w:rFonts w:ascii="Times New Roman" w:eastAsia="Arial Unicode MS" w:hAnsi="Times New Roman" w:cs="Times New Roman"/>
                              </w:rPr>
                            </w:pPr>
                          </w:p>
                        </w:tc>
                        <w:tc>
                          <w:tcPr>
                            <w:tcW w:w="156" w:type="dxa"/>
                            <w:vMerge/>
                            <w:tcBorders>
                              <w:top w:val="nil"/>
                              <w:left w:val="nil"/>
                              <w:bottom w:val="nil"/>
                              <w:right w:val="nil"/>
                            </w:tcBorders>
                            <w:vAlign w:val="center"/>
                          </w:tcPr>
                          <w:p w14:paraId="64174BED" w14:textId="77777777" w:rsidR="008C208D" w:rsidRPr="00BF0471" w:rsidRDefault="008C208D" w:rsidP="00BF0471">
                            <w:pPr>
                              <w:spacing w:after="0" w:line="240" w:lineRule="auto"/>
                              <w:rPr>
                                <w:rFonts w:ascii="Times New Roman" w:eastAsia="Arial Unicode MS" w:hAnsi="Times New Roman" w:cs="Times New Roman"/>
                                <w:sz w:val="20"/>
                                <w:szCs w:val="20"/>
                              </w:rPr>
                            </w:pPr>
                          </w:p>
                        </w:tc>
                        <w:tc>
                          <w:tcPr>
                            <w:tcW w:w="0" w:type="auto"/>
                            <w:gridSpan w:val="4"/>
                            <w:vMerge/>
                            <w:tcBorders>
                              <w:top w:val="nil"/>
                              <w:left w:val="nil"/>
                              <w:bottom w:val="single" w:sz="4" w:space="0" w:color="000000"/>
                              <w:right w:val="nil"/>
                            </w:tcBorders>
                            <w:vAlign w:val="center"/>
                          </w:tcPr>
                          <w:p w14:paraId="6CC8B4B0" w14:textId="77777777" w:rsidR="008C208D" w:rsidRPr="00BF0471" w:rsidRDefault="008C208D" w:rsidP="00BF0471">
                            <w:pPr>
                              <w:spacing w:after="0" w:line="240" w:lineRule="auto"/>
                              <w:rPr>
                                <w:rFonts w:ascii="Times New Roman" w:eastAsia="Arial Unicode MS" w:hAnsi="Times New Roman" w:cs="Times New Roman"/>
                              </w:rPr>
                            </w:pPr>
                          </w:p>
                        </w:tc>
                        <w:tc>
                          <w:tcPr>
                            <w:tcW w:w="160" w:type="dxa"/>
                            <w:tcBorders>
                              <w:top w:val="nil"/>
                              <w:left w:val="nil"/>
                              <w:bottom w:val="nil"/>
                              <w:right w:val="nil"/>
                            </w:tcBorders>
                            <w:tcMar>
                              <w:top w:w="15" w:type="dxa"/>
                              <w:left w:w="15" w:type="dxa"/>
                              <w:bottom w:w="0" w:type="dxa"/>
                              <w:right w:w="15" w:type="dxa"/>
                            </w:tcMar>
                          </w:tcPr>
                          <w:p w14:paraId="6AC8ABDC" w14:textId="77777777" w:rsidR="008C208D" w:rsidRPr="00BF0471" w:rsidRDefault="008C208D" w:rsidP="00BF0471">
                            <w:pPr>
                              <w:spacing w:after="0" w:line="240" w:lineRule="auto"/>
                              <w:jc w:val="center"/>
                              <w:rPr>
                                <w:rFonts w:ascii="Times New Roman" w:eastAsia="Arial Unicode MS" w:hAnsi="Times New Roman" w:cs="Times New Roman"/>
                                <w:sz w:val="20"/>
                                <w:szCs w:val="20"/>
                              </w:rPr>
                            </w:pPr>
                          </w:p>
                        </w:tc>
                        <w:tc>
                          <w:tcPr>
                            <w:tcW w:w="0" w:type="auto"/>
                            <w:gridSpan w:val="4"/>
                            <w:vMerge/>
                            <w:tcBorders>
                              <w:top w:val="nil"/>
                              <w:left w:val="nil"/>
                              <w:right w:val="nil"/>
                            </w:tcBorders>
                            <w:vAlign w:val="center"/>
                          </w:tcPr>
                          <w:p w14:paraId="2F7614BA" w14:textId="77777777" w:rsidR="008C208D" w:rsidRPr="00BF0471" w:rsidRDefault="008C208D" w:rsidP="00BF0471">
                            <w:pPr>
                              <w:spacing w:after="0" w:line="240" w:lineRule="auto"/>
                              <w:rPr>
                                <w:rFonts w:ascii="Times New Roman" w:eastAsia="Arial Unicode MS" w:hAnsi="Times New Roman" w:cs="Times New Roman"/>
                              </w:rPr>
                            </w:pPr>
                          </w:p>
                        </w:tc>
                      </w:tr>
                      <w:tr w:rsidR="008C208D" w:rsidRPr="00BF0471" w14:paraId="02A67B6D" w14:textId="77777777" w:rsidTr="00901038">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14:paraId="60B4F85E" w14:textId="77777777" w:rsidR="008C208D" w:rsidRPr="00BF0471" w:rsidRDefault="008C208D" w:rsidP="00BF0471">
                            <w:pPr>
                              <w:spacing w:after="0" w:line="240" w:lineRule="auto"/>
                              <w:jc w:val="both"/>
                              <w:rPr>
                                <w:rFonts w:ascii="Times New Roman" w:eastAsia="Arial Unicode MS" w:hAnsi="Times New Roman" w:cs="Times New Roman"/>
                              </w:rPr>
                            </w:pPr>
                            <w:r w:rsidRPr="00BF0471">
                              <w:rPr>
                                <w:rFonts w:ascii="Times New Roman" w:hAnsi="Times New Roman" w:cs="Times New Roman"/>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19A912A1" w14:textId="77777777" w:rsidR="008C208D" w:rsidRPr="00BF0471" w:rsidRDefault="008C208D" w:rsidP="00BF0471">
                            <w:pPr>
                              <w:spacing w:after="0" w:line="240" w:lineRule="auto"/>
                              <w:jc w:val="both"/>
                              <w:rPr>
                                <w:rFonts w:ascii="Times New Roman" w:eastAsia="Arial Unicode MS" w:hAnsi="Times New Roman" w:cs="Times New Roman"/>
                              </w:rPr>
                            </w:pPr>
                            <w:r w:rsidRPr="00BF0471">
                              <w:rPr>
                                <w:rFonts w:ascii="Times New Roman" w:hAnsi="Times New Roman" w:cs="Times New Roman"/>
                              </w:rPr>
                              <w:t> </w:t>
                            </w:r>
                          </w:p>
                        </w:tc>
                        <w:tc>
                          <w:tcPr>
                            <w:tcW w:w="218" w:type="dxa"/>
                            <w:tcBorders>
                              <w:top w:val="nil"/>
                              <w:left w:val="nil"/>
                              <w:bottom w:val="nil"/>
                              <w:right w:val="nil"/>
                            </w:tcBorders>
                            <w:tcMar>
                              <w:top w:w="0" w:type="dxa"/>
                              <w:left w:w="15" w:type="dxa"/>
                              <w:bottom w:w="0" w:type="dxa"/>
                              <w:right w:w="15" w:type="dxa"/>
                            </w:tcMar>
                          </w:tcPr>
                          <w:p w14:paraId="063C7439" w14:textId="77777777" w:rsidR="008C208D" w:rsidRPr="00BF0471" w:rsidRDefault="008C208D" w:rsidP="00BF0471">
                            <w:pPr>
                              <w:spacing w:after="0" w:line="240" w:lineRule="auto"/>
                              <w:jc w:val="both"/>
                              <w:rPr>
                                <w:rFonts w:ascii="Times New Roman" w:eastAsia="Arial Unicode MS" w:hAnsi="Times New Roman" w:cs="Times New Roman"/>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584357FE" w14:textId="77777777" w:rsidR="008C208D" w:rsidRPr="00BF0471" w:rsidRDefault="008C208D" w:rsidP="00BF0471">
                            <w:pPr>
                              <w:spacing w:after="0" w:line="240" w:lineRule="auto"/>
                              <w:jc w:val="both"/>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2A938856" w14:textId="77777777" w:rsidR="008C208D" w:rsidRPr="00BF0471" w:rsidRDefault="008C208D" w:rsidP="00BF0471">
                            <w:pPr>
                              <w:spacing w:after="0" w:line="240" w:lineRule="auto"/>
                              <w:jc w:val="both"/>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78E215A5" w14:textId="77777777" w:rsidR="008C208D" w:rsidRPr="00BF0471" w:rsidRDefault="008C208D" w:rsidP="00BF0471">
                            <w:pPr>
                              <w:spacing w:after="0" w:line="240" w:lineRule="auto"/>
                              <w:jc w:val="both"/>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146542F2" w14:textId="77777777" w:rsidR="008C208D" w:rsidRPr="00BF0471" w:rsidRDefault="008C208D" w:rsidP="00BF0471">
                            <w:pPr>
                              <w:spacing w:after="0" w:line="240" w:lineRule="auto"/>
                              <w:jc w:val="both"/>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0BC5F5E4" w14:textId="77777777" w:rsidR="008C208D" w:rsidRPr="00BF0471" w:rsidRDefault="008C208D" w:rsidP="00BF0471">
                            <w:pPr>
                              <w:spacing w:after="0" w:line="240" w:lineRule="auto"/>
                              <w:jc w:val="both"/>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4476D33E" w14:textId="77777777" w:rsidR="008C208D" w:rsidRPr="00BF0471" w:rsidRDefault="008C208D" w:rsidP="00BF0471">
                            <w:pPr>
                              <w:spacing w:after="0" w:line="240" w:lineRule="auto"/>
                              <w:jc w:val="both"/>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431" w:type="dxa"/>
                            <w:tcBorders>
                              <w:top w:val="nil"/>
                              <w:left w:val="nil"/>
                              <w:bottom w:val="nil"/>
                              <w:right w:val="nil"/>
                            </w:tcBorders>
                            <w:tcMar>
                              <w:top w:w="0" w:type="dxa"/>
                              <w:left w:w="15" w:type="dxa"/>
                              <w:bottom w:w="0" w:type="dxa"/>
                              <w:right w:w="15" w:type="dxa"/>
                            </w:tcMar>
                          </w:tcPr>
                          <w:p w14:paraId="1D92B9D5" w14:textId="77777777" w:rsidR="008C208D" w:rsidRPr="00BF0471" w:rsidRDefault="008C208D" w:rsidP="00BF0471">
                            <w:pPr>
                              <w:spacing w:after="0" w:line="240" w:lineRule="auto"/>
                              <w:jc w:val="both"/>
                              <w:rPr>
                                <w:rFonts w:ascii="Times New Roman" w:eastAsia="Arial Unicode MS" w:hAnsi="Times New Roman" w:cs="Times New Roman"/>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20EFDEB9" w14:textId="77777777" w:rsidR="008C208D" w:rsidRPr="00BF0471" w:rsidRDefault="008C208D" w:rsidP="00BF0471">
                            <w:pPr>
                              <w:spacing w:after="0" w:line="240" w:lineRule="auto"/>
                              <w:jc w:val="both"/>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2D40177B" w14:textId="77777777" w:rsidR="008C208D" w:rsidRPr="00BF0471" w:rsidRDefault="008C208D" w:rsidP="00BF0471">
                            <w:pPr>
                              <w:spacing w:after="0" w:line="240" w:lineRule="auto"/>
                              <w:jc w:val="both"/>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0ED18CF9" w14:textId="77777777" w:rsidR="008C208D" w:rsidRPr="00BF0471" w:rsidRDefault="008C208D" w:rsidP="00BF0471">
                            <w:pPr>
                              <w:spacing w:after="0" w:line="240" w:lineRule="auto"/>
                              <w:jc w:val="both"/>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156" w:type="dxa"/>
                            <w:tcBorders>
                              <w:top w:val="nil"/>
                              <w:left w:val="nil"/>
                              <w:bottom w:val="nil"/>
                              <w:right w:val="nil"/>
                            </w:tcBorders>
                            <w:tcMar>
                              <w:top w:w="0" w:type="dxa"/>
                              <w:left w:w="15" w:type="dxa"/>
                              <w:bottom w:w="0" w:type="dxa"/>
                              <w:right w:w="15" w:type="dxa"/>
                            </w:tcMar>
                          </w:tcPr>
                          <w:p w14:paraId="1819E448" w14:textId="77777777" w:rsidR="008C208D" w:rsidRPr="00BF0471" w:rsidRDefault="008C208D" w:rsidP="00BF0471">
                            <w:pPr>
                              <w:spacing w:after="0" w:line="240" w:lineRule="auto"/>
                              <w:jc w:val="both"/>
                              <w:rPr>
                                <w:rFonts w:ascii="Times New Roman" w:eastAsia="Arial Unicode MS" w:hAnsi="Times New Roman" w:cs="Times New Roman"/>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34575DFF" w14:textId="77777777" w:rsidR="008C208D" w:rsidRPr="00BF0471" w:rsidRDefault="008C208D" w:rsidP="00BF0471">
                            <w:pPr>
                              <w:spacing w:after="0" w:line="240" w:lineRule="auto"/>
                              <w:jc w:val="both"/>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16BDD030" w14:textId="77777777" w:rsidR="008C208D" w:rsidRPr="00BF0471" w:rsidRDefault="008C208D" w:rsidP="00BF0471">
                            <w:pPr>
                              <w:spacing w:after="0" w:line="240" w:lineRule="auto"/>
                              <w:jc w:val="center"/>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0AE87F08" w14:textId="77777777" w:rsidR="008C208D" w:rsidRPr="00BF0471" w:rsidRDefault="008C208D" w:rsidP="00BF0471">
                            <w:pPr>
                              <w:spacing w:after="0" w:line="240" w:lineRule="auto"/>
                              <w:jc w:val="center"/>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14:paraId="145E1539" w14:textId="77777777" w:rsidR="008C208D" w:rsidRPr="00BF0471" w:rsidRDefault="008C208D" w:rsidP="00BF0471">
                            <w:pPr>
                              <w:spacing w:after="0" w:line="240" w:lineRule="auto"/>
                              <w:jc w:val="center"/>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160" w:type="dxa"/>
                            <w:tcBorders>
                              <w:top w:val="nil"/>
                              <w:left w:val="nil"/>
                              <w:bottom w:val="nil"/>
                            </w:tcBorders>
                            <w:tcMar>
                              <w:top w:w="15" w:type="dxa"/>
                              <w:left w:w="15" w:type="dxa"/>
                              <w:bottom w:w="0" w:type="dxa"/>
                              <w:right w:w="15" w:type="dxa"/>
                            </w:tcMar>
                          </w:tcPr>
                          <w:p w14:paraId="7860F1D6" w14:textId="77777777" w:rsidR="008C208D" w:rsidRPr="00BF0471" w:rsidRDefault="008C208D" w:rsidP="00BF0471">
                            <w:pPr>
                              <w:spacing w:after="0" w:line="240" w:lineRule="auto"/>
                              <w:jc w:val="center"/>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431" w:type="dxa"/>
                            <w:tcMar>
                              <w:top w:w="15" w:type="dxa"/>
                              <w:left w:w="15" w:type="dxa"/>
                              <w:bottom w:w="0" w:type="dxa"/>
                              <w:right w:w="15" w:type="dxa"/>
                            </w:tcMar>
                          </w:tcPr>
                          <w:p w14:paraId="3A2A9F8B" w14:textId="77777777" w:rsidR="008C208D" w:rsidRPr="00BF0471" w:rsidRDefault="008C208D" w:rsidP="00BF0471">
                            <w:pPr>
                              <w:spacing w:after="0" w:line="240" w:lineRule="auto"/>
                              <w:jc w:val="center"/>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431" w:type="dxa"/>
                            <w:tcMar>
                              <w:top w:w="15" w:type="dxa"/>
                              <w:left w:w="15" w:type="dxa"/>
                              <w:bottom w:w="0" w:type="dxa"/>
                              <w:right w:w="15" w:type="dxa"/>
                            </w:tcMar>
                          </w:tcPr>
                          <w:p w14:paraId="10377AA1" w14:textId="77777777" w:rsidR="008C208D" w:rsidRPr="00BF0471" w:rsidRDefault="008C208D" w:rsidP="00BF0471">
                            <w:pPr>
                              <w:spacing w:after="0" w:line="240" w:lineRule="auto"/>
                              <w:jc w:val="both"/>
                              <w:rPr>
                                <w:rFonts w:ascii="Times New Roman" w:eastAsia="Arial Unicode MS" w:hAnsi="Times New Roman" w:cs="Times New Roman"/>
                                <w:sz w:val="20"/>
                                <w:szCs w:val="20"/>
                              </w:rPr>
                            </w:pPr>
                          </w:p>
                        </w:tc>
                        <w:tc>
                          <w:tcPr>
                            <w:tcW w:w="431" w:type="dxa"/>
                            <w:tcMar>
                              <w:top w:w="15" w:type="dxa"/>
                              <w:left w:w="15" w:type="dxa"/>
                              <w:bottom w:w="0" w:type="dxa"/>
                              <w:right w:w="15" w:type="dxa"/>
                            </w:tcMar>
                          </w:tcPr>
                          <w:p w14:paraId="3B6831E1" w14:textId="77777777" w:rsidR="008C208D" w:rsidRPr="00BF0471" w:rsidRDefault="008C208D" w:rsidP="00BF0471">
                            <w:pPr>
                              <w:spacing w:after="0" w:line="240" w:lineRule="auto"/>
                              <w:jc w:val="both"/>
                              <w:rPr>
                                <w:rFonts w:ascii="Times New Roman" w:eastAsia="Arial Unicode MS" w:hAnsi="Times New Roman" w:cs="Times New Roman"/>
                                <w:sz w:val="20"/>
                                <w:szCs w:val="20"/>
                              </w:rPr>
                            </w:pPr>
                          </w:p>
                        </w:tc>
                        <w:tc>
                          <w:tcPr>
                            <w:tcW w:w="432" w:type="dxa"/>
                            <w:tcMar>
                              <w:top w:w="15" w:type="dxa"/>
                              <w:left w:w="15" w:type="dxa"/>
                              <w:bottom w:w="0" w:type="dxa"/>
                              <w:right w:w="15" w:type="dxa"/>
                            </w:tcMar>
                          </w:tcPr>
                          <w:p w14:paraId="274E51D7" w14:textId="77777777" w:rsidR="008C208D" w:rsidRPr="00BF0471" w:rsidRDefault="008C208D" w:rsidP="00BF0471">
                            <w:pPr>
                              <w:spacing w:after="0" w:line="240" w:lineRule="auto"/>
                              <w:jc w:val="both"/>
                              <w:rPr>
                                <w:rFonts w:ascii="Times New Roman" w:eastAsia="Arial Unicode MS" w:hAnsi="Times New Roman" w:cs="Times New Roman"/>
                                <w:sz w:val="20"/>
                                <w:szCs w:val="20"/>
                              </w:rPr>
                            </w:pPr>
                          </w:p>
                        </w:tc>
                      </w:tr>
                      <w:tr w:rsidR="008C208D" w:rsidRPr="00BF0471" w14:paraId="5A39584F" w14:textId="77777777" w:rsidTr="00901038">
                        <w:trPr>
                          <w:trHeight w:val="130"/>
                        </w:trPr>
                        <w:tc>
                          <w:tcPr>
                            <w:tcW w:w="431" w:type="dxa"/>
                            <w:tcBorders>
                              <w:top w:val="nil"/>
                              <w:left w:val="nil"/>
                              <w:bottom w:val="nil"/>
                              <w:right w:val="nil"/>
                            </w:tcBorders>
                            <w:tcMar>
                              <w:top w:w="15" w:type="dxa"/>
                              <w:left w:w="15" w:type="dxa"/>
                              <w:bottom w:w="0" w:type="dxa"/>
                              <w:right w:w="15" w:type="dxa"/>
                            </w:tcMar>
                            <w:vAlign w:val="bottom"/>
                          </w:tcPr>
                          <w:p w14:paraId="47D9C1AA" w14:textId="77777777" w:rsidR="008C208D" w:rsidRPr="00BF0471" w:rsidRDefault="008C208D" w:rsidP="00BF0471">
                            <w:pPr>
                              <w:spacing w:after="0" w:line="240" w:lineRule="auto"/>
                              <w:rPr>
                                <w:rFonts w:ascii="Times New Roman" w:eastAsia="Arial Unicode MS" w:hAnsi="Times New Roman" w:cs="Times New Roman"/>
                                <w:sz w:val="20"/>
                                <w:szCs w:val="20"/>
                              </w:rPr>
                            </w:pPr>
                          </w:p>
                        </w:tc>
                        <w:tc>
                          <w:tcPr>
                            <w:tcW w:w="431" w:type="dxa"/>
                            <w:tcBorders>
                              <w:top w:val="nil"/>
                              <w:left w:val="nil"/>
                              <w:bottom w:val="nil"/>
                              <w:right w:val="nil"/>
                            </w:tcBorders>
                            <w:tcMar>
                              <w:top w:w="15" w:type="dxa"/>
                              <w:left w:w="15" w:type="dxa"/>
                              <w:bottom w:w="0" w:type="dxa"/>
                              <w:right w:w="15" w:type="dxa"/>
                            </w:tcMar>
                            <w:vAlign w:val="bottom"/>
                          </w:tcPr>
                          <w:p w14:paraId="07E77207" w14:textId="77777777" w:rsidR="008C208D" w:rsidRPr="00BF0471" w:rsidRDefault="008C208D" w:rsidP="00BF0471">
                            <w:pPr>
                              <w:spacing w:after="0" w:line="240" w:lineRule="auto"/>
                              <w:rPr>
                                <w:rFonts w:ascii="Times New Roman" w:eastAsia="Arial Unicode MS" w:hAnsi="Times New Roman" w:cs="Times New Roman"/>
                                <w:sz w:val="20"/>
                                <w:szCs w:val="20"/>
                              </w:rPr>
                            </w:pPr>
                          </w:p>
                        </w:tc>
                        <w:tc>
                          <w:tcPr>
                            <w:tcW w:w="218" w:type="dxa"/>
                            <w:tcBorders>
                              <w:top w:val="nil"/>
                              <w:left w:val="nil"/>
                              <w:bottom w:val="nil"/>
                              <w:right w:val="nil"/>
                            </w:tcBorders>
                            <w:tcMar>
                              <w:top w:w="15" w:type="dxa"/>
                              <w:left w:w="15" w:type="dxa"/>
                              <w:bottom w:w="0" w:type="dxa"/>
                              <w:right w:w="15" w:type="dxa"/>
                            </w:tcMar>
                            <w:vAlign w:val="bottom"/>
                          </w:tcPr>
                          <w:p w14:paraId="550E23CC" w14:textId="77777777" w:rsidR="008C208D" w:rsidRPr="00BF0471" w:rsidRDefault="008C208D" w:rsidP="00BF0471">
                            <w:pPr>
                              <w:spacing w:after="0" w:line="240" w:lineRule="auto"/>
                              <w:rPr>
                                <w:rFonts w:ascii="Times New Roman" w:eastAsia="Arial Unicode MS" w:hAnsi="Times New Roman" w:cs="Times New Roman"/>
                                <w:sz w:val="20"/>
                                <w:szCs w:val="20"/>
                              </w:rPr>
                            </w:pPr>
                          </w:p>
                        </w:tc>
                        <w:tc>
                          <w:tcPr>
                            <w:tcW w:w="431" w:type="dxa"/>
                            <w:tcBorders>
                              <w:top w:val="nil"/>
                              <w:left w:val="nil"/>
                              <w:bottom w:val="nil"/>
                              <w:right w:val="nil"/>
                            </w:tcBorders>
                            <w:tcMar>
                              <w:top w:w="15" w:type="dxa"/>
                              <w:left w:w="15" w:type="dxa"/>
                              <w:bottom w:w="0" w:type="dxa"/>
                              <w:right w:w="15" w:type="dxa"/>
                            </w:tcMar>
                            <w:vAlign w:val="bottom"/>
                          </w:tcPr>
                          <w:p w14:paraId="1A803E3A" w14:textId="77777777" w:rsidR="008C208D" w:rsidRPr="00BF0471" w:rsidRDefault="008C208D" w:rsidP="00BF0471">
                            <w:pPr>
                              <w:spacing w:after="0" w:line="240" w:lineRule="auto"/>
                              <w:rPr>
                                <w:rFonts w:ascii="Times New Roman" w:eastAsia="Arial Unicode MS" w:hAnsi="Times New Roman" w:cs="Times New Roman"/>
                                <w:sz w:val="20"/>
                                <w:szCs w:val="20"/>
                              </w:rPr>
                            </w:pPr>
                          </w:p>
                        </w:tc>
                        <w:tc>
                          <w:tcPr>
                            <w:tcW w:w="431" w:type="dxa"/>
                            <w:tcBorders>
                              <w:top w:val="nil"/>
                              <w:left w:val="nil"/>
                              <w:bottom w:val="nil"/>
                              <w:right w:val="nil"/>
                            </w:tcBorders>
                            <w:tcMar>
                              <w:top w:w="15" w:type="dxa"/>
                              <w:left w:w="15" w:type="dxa"/>
                              <w:bottom w:w="0" w:type="dxa"/>
                              <w:right w:w="15" w:type="dxa"/>
                            </w:tcMar>
                            <w:vAlign w:val="bottom"/>
                          </w:tcPr>
                          <w:p w14:paraId="44DFE6E0" w14:textId="77777777" w:rsidR="008C208D" w:rsidRPr="00BF0471" w:rsidRDefault="008C208D" w:rsidP="00BF0471">
                            <w:pPr>
                              <w:spacing w:after="0" w:line="240" w:lineRule="auto"/>
                              <w:rPr>
                                <w:rFonts w:ascii="Times New Roman" w:eastAsia="Arial Unicode MS" w:hAnsi="Times New Roman" w:cs="Times New Roman"/>
                                <w:sz w:val="20"/>
                                <w:szCs w:val="20"/>
                              </w:rPr>
                            </w:pPr>
                          </w:p>
                        </w:tc>
                        <w:tc>
                          <w:tcPr>
                            <w:tcW w:w="431" w:type="dxa"/>
                            <w:tcBorders>
                              <w:top w:val="nil"/>
                              <w:left w:val="nil"/>
                              <w:bottom w:val="nil"/>
                              <w:right w:val="nil"/>
                            </w:tcBorders>
                            <w:tcMar>
                              <w:top w:w="15" w:type="dxa"/>
                              <w:left w:w="15" w:type="dxa"/>
                              <w:bottom w:w="0" w:type="dxa"/>
                              <w:right w:w="15" w:type="dxa"/>
                            </w:tcMar>
                            <w:vAlign w:val="bottom"/>
                          </w:tcPr>
                          <w:p w14:paraId="5CA8F4DE" w14:textId="77777777" w:rsidR="008C208D" w:rsidRPr="00BF0471" w:rsidRDefault="008C208D" w:rsidP="00BF0471">
                            <w:pPr>
                              <w:spacing w:after="0" w:line="240" w:lineRule="auto"/>
                              <w:rPr>
                                <w:rFonts w:ascii="Times New Roman" w:eastAsia="Arial Unicode MS" w:hAnsi="Times New Roman" w:cs="Times New Roman"/>
                                <w:sz w:val="20"/>
                                <w:szCs w:val="20"/>
                              </w:rPr>
                            </w:pPr>
                          </w:p>
                        </w:tc>
                        <w:tc>
                          <w:tcPr>
                            <w:tcW w:w="431" w:type="dxa"/>
                            <w:tcBorders>
                              <w:top w:val="nil"/>
                              <w:left w:val="nil"/>
                              <w:bottom w:val="nil"/>
                              <w:right w:val="nil"/>
                            </w:tcBorders>
                            <w:tcMar>
                              <w:top w:w="15" w:type="dxa"/>
                              <w:left w:w="15" w:type="dxa"/>
                              <w:bottom w:w="0" w:type="dxa"/>
                              <w:right w:w="15" w:type="dxa"/>
                            </w:tcMar>
                            <w:vAlign w:val="bottom"/>
                          </w:tcPr>
                          <w:p w14:paraId="58C6CC27" w14:textId="77777777" w:rsidR="008C208D" w:rsidRPr="00BF0471" w:rsidRDefault="008C208D" w:rsidP="00BF0471">
                            <w:pPr>
                              <w:spacing w:after="0" w:line="240" w:lineRule="auto"/>
                              <w:rPr>
                                <w:rFonts w:ascii="Times New Roman" w:eastAsia="Arial Unicode MS" w:hAnsi="Times New Roman" w:cs="Times New Roman"/>
                                <w:sz w:val="20"/>
                                <w:szCs w:val="20"/>
                              </w:rPr>
                            </w:pPr>
                          </w:p>
                        </w:tc>
                        <w:tc>
                          <w:tcPr>
                            <w:tcW w:w="431" w:type="dxa"/>
                            <w:tcBorders>
                              <w:top w:val="nil"/>
                              <w:left w:val="nil"/>
                              <w:bottom w:val="nil"/>
                              <w:right w:val="nil"/>
                            </w:tcBorders>
                            <w:tcMar>
                              <w:top w:w="15" w:type="dxa"/>
                              <w:left w:w="15" w:type="dxa"/>
                              <w:bottom w:w="0" w:type="dxa"/>
                              <w:right w:w="15" w:type="dxa"/>
                            </w:tcMar>
                            <w:vAlign w:val="bottom"/>
                          </w:tcPr>
                          <w:p w14:paraId="5D92D666" w14:textId="77777777" w:rsidR="008C208D" w:rsidRPr="00BF0471" w:rsidRDefault="008C208D" w:rsidP="00BF0471">
                            <w:pPr>
                              <w:spacing w:after="0" w:line="240" w:lineRule="auto"/>
                              <w:rPr>
                                <w:rFonts w:ascii="Times New Roman" w:eastAsia="Arial Unicode MS" w:hAnsi="Times New Roman" w:cs="Times New Roman"/>
                                <w:sz w:val="20"/>
                                <w:szCs w:val="20"/>
                              </w:rPr>
                            </w:pPr>
                          </w:p>
                        </w:tc>
                        <w:tc>
                          <w:tcPr>
                            <w:tcW w:w="432" w:type="dxa"/>
                            <w:tcBorders>
                              <w:left w:val="nil"/>
                              <w:bottom w:val="nil"/>
                              <w:right w:val="nil"/>
                            </w:tcBorders>
                            <w:tcMar>
                              <w:top w:w="15" w:type="dxa"/>
                              <w:left w:w="15" w:type="dxa"/>
                              <w:bottom w:w="0" w:type="dxa"/>
                              <w:right w:w="15" w:type="dxa"/>
                            </w:tcMar>
                            <w:vAlign w:val="bottom"/>
                          </w:tcPr>
                          <w:p w14:paraId="6537E5E9" w14:textId="77777777" w:rsidR="008C208D" w:rsidRPr="00BF0471" w:rsidRDefault="008C208D" w:rsidP="00BF0471">
                            <w:pPr>
                              <w:spacing w:after="0" w:line="240" w:lineRule="auto"/>
                              <w:rPr>
                                <w:rFonts w:ascii="Times New Roman" w:eastAsia="Arial Unicode MS" w:hAnsi="Times New Roman" w:cs="Times New Roman"/>
                                <w:sz w:val="20"/>
                                <w:szCs w:val="20"/>
                              </w:rPr>
                            </w:pPr>
                          </w:p>
                        </w:tc>
                        <w:tc>
                          <w:tcPr>
                            <w:tcW w:w="431" w:type="dxa"/>
                            <w:tcBorders>
                              <w:left w:val="nil"/>
                              <w:bottom w:val="nil"/>
                              <w:right w:val="nil"/>
                            </w:tcBorders>
                            <w:tcMar>
                              <w:top w:w="15" w:type="dxa"/>
                              <w:left w:w="15" w:type="dxa"/>
                              <w:bottom w:w="0" w:type="dxa"/>
                              <w:right w:w="15" w:type="dxa"/>
                            </w:tcMar>
                            <w:vAlign w:val="bottom"/>
                          </w:tcPr>
                          <w:p w14:paraId="2C7C1A33" w14:textId="77777777" w:rsidR="008C208D" w:rsidRPr="00BF0471" w:rsidRDefault="008C208D" w:rsidP="00BF0471">
                            <w:pPr>
                              <w:spacing w:after="0" w:line="240" w:lineRule="auto"/>
                              <w:rPr>
                                <w:rFonts w:ascii="Times New Roman" w:eastAsia="Arial Unicode MS" w:hAnsi="Times New Roman" w:cs="Times New Roman"/>
                                <w:sz w:val="20"/>
                                <w:szCs w:val="20"/>
                              </w:rPr>
                            </w:pPr>
                          </w:p>
                        </w:tc>
                        <w:tc>
                          <w:tcPr>
                            <w:tcW w:w="431" w:type="dxa"/>
                            <w:tcBorders>
                              <w:left w:val="nil"/>
                              <w:bottom w:val="nil"/>
                              <w:right w:val="nil"/>
                            </w:tcBorders>
                            <w:tcMar>
                              <w:top w:w="15" w:type="dxa"/>
                              <w:left w:w="15" w:type="dxa"/>
                              <w:bottom w:w="0" w:type="dxa"/>
                              <w:right w:w="15" w:type="dxa"/>
                            </w:tcMar>
                            <w:vAlign w:val="bottom"/>
                          </w:tcPr>
                          <w:p w14:paraId="3005E85A" w14:textId="77777777" w:rsidR="008C208D" w:rsidRPr="00BF0471" w:rsidRDefault="008C208D" w:rsidP="00BF0471">
                            <w:pPr>
                              <w:spacing w:after="0" w:line="240" w:lineRule="auto"/>
                              <w:rPr>
                                <w:rFonts w:ascii="Times New Roman" w:eastAsia="Arial Unicode MS" w:hAnsi="Times New Roman" w:cs="Times New Roman"/>
                                <w:sz w:val="20"/>
                                <w:szCs w:val="20"/>
                              </w:rPr>
                            </w:pPr>
                          </w:p>
                        </w:tc>
                        <w:tc>
                          <w:tcPr>
                            <w:tcW w:w="431" w:type="dxa"/>
                            <w:tcBorders>
                              <w:left w:val="nil"/>
                              <w:bottom w:val="nil"/>
                              <w:right w:val="nil"/>
                            </w:tcBorders>
                            <w:tcMar>
                              <w:top w:w="15" w:type="dxa"/>
                              <w:left w:w="15" w:type="dxa"/>
                              <w:bottom w:w="0" w:type="dxa"/>
                              <w:right w:w="15" w:type="dxa"/>
                            </w:tcMar>
                            <w:vAlign w:val="bottom"/>
                          </w:tcPr>
                          <w:p w14:paraId="6DAF85A8" w14:textId="77777777" w:rsidR="008C208D" w:rsidRPr="00BF0471" w:rsidRDefault="008C208D" w:rsidP="00BF0471">
                            <w:pPr>
                              <w:spacing w:after="0" w:line="240" w:lineRule="auto"/>
                              <w:rPr>
                                <w:rFonts w:ascii="Times New Roman" w:eastAsia="Arial Unicode MS" w:hAnsi="Times New Roman" w:cs="Times New Roman"/>
                                <w:sz w:val="20"/>
                                <w:szCs w:val="20"/>
                              </w:rPr>
                            </w:pPr>
                          </w:p>
                        </w:tc>
                        <w:tc>
                          <w:tcPr>
                            <w:tcW w:w="431" w:type="dxa"/>
                            <w:tcBorders>
                              <w:left w:val="nil"/>
                              <w:bottom w:val="nil"/>
                              <w:right w:val="nil"/>
                            </w:tcBorders>
                            <w:tcMar>
                              <w:top w:w="15" w:type="dxa"/>
                              <w:left w:w="15" w:type="dxa"/>
                              <w:bottom w:w="0" w:type="dxa"/>
                              <w:right w:w="15" w:type="dxa"/>
                            </w:tcMar>
                            <w:vAlign w:val="bottom"/>
                          </w:tcPr>
                          <w:p w14:paraId="01A76A62" w14:textId="77777777" w:rsidR="008C208D" w:rsidRPr="00BF0471" w:rsidRDefault="008C208D" w:rsidP="00BF0471">
                            <w:pPr>
                              <w:spacing w:after="0" w:line="240" w:lineRule="auto"/>
                              <w:rPr>
                                <w:rFonts w:ascii="Times New Roman" w:eastAsia="Arial Unicode MS" w:hAnsi="Times New Roman" w:cs="Times New Roman"/>
                                <w:sz w:val="20"/>
                                <w:szCs w:val="20"/>
                              </w:rPr>
                            </w:pPr>
                          </w:p>
                        </w:tc>
                        <w:tc>
                          <w:tcPr>
                            <w:tcW w:w="156" w:type="dxa"/>
                            <w:tcBorders>
                              <w:left w:val="nil"/>
                              <w:bottom w:val="nil"/>
                              <w:right w:val="nil"/>
                            </w:tcBorders>
                            <w:tcMar>
                              <w:top w:w="15" w:type="dxa"/>
                              <w:left w:w="15" w:type="dxa"/>
                              <w:bottom w:w="0" w:type="dxa"/>
                              <w:right w:w="15" w:type="dxa"/>
                            </w:tcMar>
                            <w:vAlign w:val="bottom"/>
                          </w:tcPr>
                          <w:p w14:paraId="0EA8D7E5" w14:textId="77777777" w:rsidR="008C208D" w:rsidRPr="00BF0471" w:rsidRDefault="008C208D" w:rsidP="00BF0471">
                            <w:pPr>
                              <w:spacing w:after="0" w:line="240" w:lineRule="auto"/>
                              <w:rPr>
                                <w:rFonts w:ascii="Times New Roman" w:eastAsia="Arial Unicode MS" w:hAnsi="Times New Roman" w:cs="Times New Roman"/>
                                <w:sz w:val="20"/>
                                <w:szCs w:val="20"/>
                              </w:rPr>
                            </w:pPr>
                          </w:p>
                        </w:tc>
                        <w:tc>
                          <w:tcPr>
                            <w:tcW w:w="431" w:type="dxa"/>
                            <w:tcBorders>
                              <w:left w:val="nil"/>
                              <w:bottom w:val="nil"/>
                              <w:right w:val="nil"/>
                            </w:tcBorders>
                            <w:tcMar>
                              <w:top w:w="15" w:type="dxa"/>
                              <w:left w:w="15" w:type="dxa"/>
                              <w:bottom w:w="0" w:type="dxa"/>
                              <w:right w:w="15" w:type="dxa"/>
                            </w:tcMar>
                            <w:vAlign w:val="bottom"/>
                          </w:tcPr>
                          <w:p w14:paraId="7E6F18B2" w14:textId="77777777" w:rsidR="008C208D" w:rsidRPr="00BF0471" w:rsidRDefault="008C208D" w:rsidP="00BF0471">
                            <w:pPr>
                              <w:spacing w:after="0" w:line="240" w:lineRule="auto"/>
                              <w:rPr>
                                <w:rFonts w:ascii="Times New Roman" w:eastAsia="Arial Unicode MS" w:hAnsi="Times New Roman" w:cs="Times New Roman"/>
                                <w:sz w:val="20"/>
                                <w:szCs w:val="20"/>
                              </w:rPr>
                            </w:pPr>
                          </w:p>
                        </w:tc>
                        <w:tc>
                          <w:tcPr>
                            <w:tcW w:w="431" w:type="dxa"/>
                            <w:tcBorders>
                              <w:left w:val="nil"/>
                              <w:bottom w:val="nil"/>
                              <w:right w:val="nil"/>
                            </w:tcBorders>
                            <w:tcMar>
                              <w:top w:w="15" w:type="dxa"/>
                              <w:left w:w="15" w:type="dxa"/>
                              <w:bottom w:w="0" w:type="dxa"/>
                              <w:right w:w="15" w:type="dxa"/>
                            </w:tcMar>
                            <w:vAlign w:val="bottom"/>
                          </w:tcPr>
                          <w:p w14:paraId="07136C53" w14:textId="77777777" w:rsidR="008C208D" w:rsidRPr="00BF0471" w:rsidRDefault="008C208D" w:rsidP="00BF0471">
                            <w:pPr>
                              <w:spacing w:after="0" w:line="240" w:lineRule="auto"/>
                              <w:rPr>
                                <w:rFonts w:ascii="Times New Roman" w:eastAsia="Arial Unicode MS" w:hAnsi="Times New Roman" w:cs="Times New Roman"/>
                                <w:sz w:val="20"/>
                                <w:szCs w:val="20"/>
                              </w:rPr>
                            </w:pPr>
                          </w:p>
                        </w:tc>
                        <w:tc>
                          <w:tcPr>
                            <w:tcW w:w="431" w:type="dxa"/>
                            <w:tcBorders>
                              <w:left w:val="nil"/>
                              <w:bottom w:val="nil"/>
                              <w:right w:val="nil"/>
                            </w:tcBorders>
                            <w:tcMar>
                              <w:top w:w="15" w:type="dxa"/>
                              <w:left w:w="15" w:type="dxa"/>
                              <w:bottom w:w="0" w:type="dxa"/>
                              <w:right w:w="15" w:type="dxa"/>
                            </w:tcMar>
                            <w:vAlign w:val="bottom"/>
                          </w:tcPr>
                          <w:p w14:paraId="0F2F6D91" w14:textId="77777777" w:rsidR="008C208D" w:rsidRPr="00BF0471" w:rsidRDefault="008C208D" w:rsidP="00BF0471">
                            <w:pPr>
                              <w:spacing w:after="0" w:line="240" w:lineRule="auto"/>
                              <w:rPr>
                                <w:rFonts w:ascii="Times New Roman" w:eastAsia="Arial Unicode MS" w:hAnsi="Times New Roman" w:cs="Times New Roman"/>
                                <w:sz w:val="20"/>
                                <w:szCs w:val="20"/>
                              </w:rPr>
                            </w:pPr>
                          </w:p>
                        </w:tc>
                        <w:tc>
                          <w:tcPr>
                            <w:tcW w:w="432" w:type="dxa"/>
                            <w:tcBorders>
                              <w:left w:val="nil"/>
                              <w:bottom w:val="nil"/>
                              <w:right w:val="nil"/>
                            </w:tcBorders>
                            <w:tcMar>
                              <w:top w:w="15" w:type="dxa"/>
                              <w:left w:w="15" w:type="dxa"/>
                              <w:bottom w:w="0" w:type="dxa"/>
                              <w:right w:w="15" w:type="dxa"/>
                            </w:tcMar>
                            <w:vAlign w:val="bottom"/>
                          </w:tcPr>
                          <w:p w14:paraId="298B1D1B" w14:textId="77777777" w:rsidR="008C208D" w:rsidRPr="00BF0471" w:rsidRDefault="008C208D" w:rsidP="00BF0471">
                            <w:pPr>
                              <w:spacing w:after="0" w:line="240" w:lineRule="auto"/>
                              <w:rPr>
                                <w:rFonts w:ascii="Times New Roman" w:eastAsia="Arial Unicode MS" w:hAnsi="Times New Roman" w:cs="Times New Roman"/>
                                <w:sz w:val="20"/>
                                <w:szCs w:val="20"/>
                              </w:rPr>
                            </w:pPr>
                          </w:p>
                        </w:tc>
                        <w:tc>
                          <w:tcPr>
                            <w:tcW w:w="160" w:type="dxa"/>
                            <w:tcBorders>
                              <w:left w:val="nil"/>
                              <w:bottom w:val="nil"/>
                              <w:right w:val="nil"/>
                            </w:tcBorders>
                            <w:tcMar>
                              <w:top w:w="15" w:type="dxa"/>
                              <w:left w:w="15" w:type="dxa"/>
                              <w:bottom w:w="0" w:type="dxa"/>
                              <w:right w:w="15" w:type="dxa"/>
                            </w:tcMar>
                            <w:vAlign w:val="bottom"/>
                          </w:tcPr>
                          <w:p w14:paraId="58E86EF2" w14:textId="77777777" w:rsidR="008C208D" w:rsidRPr="00BF0471" w:rsidRDefault="008C208D" w:rsidP="00BF0471">
                            <w:pPr>
                              <w:spacing w:after="0" w:line="240" w:lineRule="auto"/>
                              <w:rPr>
                                <w:rFonts w:ascii="Times New Roman" w:eastAsia="Arial Unicode MS" w:hAnsi="Times New Roman" w:cs="Times New Roman"/>
                                <w:sz w:val="20"/>
                                <w:szCs w:val="20"/>
                              </w:rPr>
                            </w:pPr>
                          </w:p>
                        </w:tc>
                        <w:tc>
                          <w:tcPr>
                            <w:tcW w:w="431" w:type="dxa"/>
                            <w:tcBorders>
                              <w:left w:val="nil"/>
                              <w:bottom w:val="nil"/>
                              <w:right w:val="nil"/>
                            </w:tcBorders>
                            <w:tcMar>
                              <w:top w:w="15" w:type="dxa"/>
                              <w:left w:w="15" w:type="dxa"/>
                              <w:bottom w:w="0" w:type="dxa"/>
                              <w:right w:w="15" w:type="dxa"/>
                            </w:tcMar>
                            <w:vAlign w:val="bottom"/>
                          </w:tcPr>
                          <w:p w14:paraId="67F52775" w14:textId="77777777" w:rsidR="008C208D" w:rsidRPr="00BF0471" w:rsidRDefault="008C208D" w:rsidP="00BF0471">
                            <w:pPr>
                              <w:spacing w:after="0" w:line="240" w:lineRule="auto"/>
                              <w:rPr>
                                <w:rFonts w:ascii="Times New Roman" w:eastAsia="Arial Unicode MS" w:hAnsi="Times New Roman" w:cs="Times New Roman"/>
                                <w:sz w:val="20"/>
                                <w:szCs w:val="20"/>
                              </w:rPr>
                            </w:pPr>
                          </w:p>
                        </w:tc>
                        <w:tc>
                          <w:tcPr>
                            <w:tcW w:w="431" w:type="dxa"/>
                            <w:tcBorders>
                              <w:left w:val="nil"/>
                              <w:bottom w:val="nil"/>
                              <w:right w:val="nil"/>
                            </w:tcBorders>
                            <w:tcMar>
                              <w:top w:w="15" w:type="dxa"/>
                              <w:left w:w="15" w:type="dxa"/>
                              <w:bottom w:w="0" w:type="dxa"/>
                              <w:right w:w="15" w:type="dxa"/>
                            </w:tcMar>
                            <w:vAlign w:val="bottom"/>
                          </w:tcPr>
                          <w:p w14:paraId="42F7A2C6" w14:textId="77777777" w:rsidR="008C208D" w:rsidRPr="00BF0471" w:rsidRDefault="008C208D" w:rsidP="00BF0471">
                            <w:pPr>
                              <w:spacing w:after="0" w:line="240" w:lineRule="auto"/>
                              <w:rPr>
                                <w:rFonts w:ascii="Times New Roman" w:eastAsia="Arial Unicode MS" w:hAnsi="Times New Roman" w:cs="Times New Roman"/>
                                <w:sz w:val="20"/>
                                <w:szCs w:val="20"/>
                              </w:rPr>
                            </w:pPr>
                          </w:p>
                        </w:tc>
                        <w:tc>
                          <w:tcPr>
                            <w:tcW w:w="431" w:type="dxa"/>
                            <w:tcBorders>
                              <w:left w:val="nil"/>
                              <w:bottom w:val="nil"/>
                              <w:right w:val="nil"/>
                            </w:tcBorders>
                            <w:tcMar>
                              <w:top w:w="15" w:type="dxa"/>
                              <w:left w:w="15" w:type="dxa"/>
                              <w:bottom w:w="0" w:type="dxa"/>
                              <w:right w:w="15" w:type="dxa"/>
                            </w:tcMar>
                            <w:vAlign w:val="bottom"/>
                          </w:tcPr>
                          <w:p w14:paraId="312C55A8" w14:textId="77777777" w:rsidR="008C208D" w:rsidRPr="00BF0471" w:rsidRDefault="008C208D" w:rsidP="00BF0471">
                            <w:pPr>
                              <w:spacing w:after="0" w:line="240" w:lineRule="auto"/>
                              <w:rPr>
                                <w:rFonts w:ascii="Times New Roman" w:eastAsia="Arial Unicode MS" w:hAnsi="Times New Roman" w:cs="Times New Roman"/>
                                <w:sz w:val="20"/>
                                <w:szCs w:val="20"/>
                              </w:rPr>
                            </w:pPr>
                          </w:p>
                        </w:tc>
                        <w:tc>
                          <w:tcPr>
                            <w:tcW w:w="432" w:type="dxa"/>
                            <w:tcBorders>
                              <w:left w:val="nil"/>
                              <w:bottom w:val="nil"/>
                              <w:right w:val="nil"/>
                            </w:tcBorders>
                            <w:tcMar>
                              <w:top w:w="15" w:type="dxa"/>
                              <w:left w:w="15" w:type="dxa"/>
                              <w:bottom w:w="0" w:type="dxa"/>
                              <w:right w:w="15" w:type="dxa"/>
                            </w:tcMar>
                            <w:vAlign w:val="bottom"/>
                          </w:tcPr>
                          <w:p w14:paraId="0CDECBB3" w14:textId="77777777" w:rsidR="008C208D" w:rsidRPr="00BF0471" w:rsidRDefault="008C208D" w:rsidP="00BF0471">
                            <w:pPr>
                              <w:spacing w:after="0" w:line="240" w:lineRule="auto"/>
                              <w:rPr>
                                <w:rFonts w:ascii="Times New Roman" w:eastAsia="Arial Unicode MS" w:hAnsi="Times New Roman" w:cs="Times New Roman"/>
                                <w:sz w:val="20"/>
                                <w:szCs w:val="20"/>
                              </w:rPr>
                            </w:pPr>
                          </w:p>
                        </w:tc>
                      </w:tr>
                      <w:tr w:rsidR="008C208D" w:rsidRPr="00BF0471" w14:paraId="0BAAA29C" w14:textId="77777777" w:rsidTr="00901038">
                        <w:trPr>
                          <w:trHeight w:val="561"/>
                        </w:trPr>
                        <w:tc>
                          <w:tcPr>
                            <w:tcW w:w="862" w:type="dxa"/>
                            <w:gridSpan w:val="2"/>
                            <w:tcBorders>
                              <w:top w:val="nil"/>
                              <w:left w:val="nil"/>
                              <w:bottom w:val="single" w:sz="4" w:space="0" w:color="auto"/>
                              <w:right w:val="nil"/>
                            </w:tcBorders>
                          </w:tcPr>
                          <w:p w14:paraId="64FDB713" w14:textId="77777777" w:rsidR="008C208D" w:rsidRPr="00BF0471" w:rsidRDefault="008C208D" w:rsidP="00BF0471">
                            <w:pPr>
                              <w:spacing w:after="0" w:line="240" w:lineRule="auto"/>
                              <w:jc w:val="center"/>
                              <w:rPr>
                                <w:rFonts w:ascii="Times New Roman" w:eastAsia="Arial Unicode MS" w:hAnsi="Times New Roman" w:cs="Times New Roman"/>
                                <w:sz w:val="18"/>
                                <w:szCs w:val="18"/>
                              </w:rPr>
                            </w:pPr>
                            <w:r w:rsidRPr="00BF0471">
                              <w:rPr>
                                <w:rFonts w:ascii="Times New Roman" w:eastAsia="Arial Unicode MS" w:hAnsi="Times New Roman" w:cs="Times New Roman"/>
                                <w:sz w:val="18"/>
                                <w:szCs w:val="18"/>
                              </w:rPr>
                              <w:t>Код предмета</w:t>
                            </w:r>
                          </w:p>
                        </w:tc>
                        <w:tc>
                          <w:tcPr>
                            <w:tcW w:w="218" w:type="dxa"/>
                            <w:tcBorders>
                              <w:top w:val="nil"/>
                              <w:left w:val="nil"/>
                              <w:bottom w:val="nil"/>
                              <w:right w:val="nil"/>
                            </w:tcBorders>
                          </w:tcPr>
                          <w:p w14:paraId="74652EB6" w14:textId="77777777" w:rsidR="008C208D" w:rsidRPr="00BF0471" w:rsidRDefault="008C208D" w:rsidP="00BF0471">
                            <w:pPr>
                              <w:spacing w:after="0" w:line="240" w:lineRule="auto"/>
                              <w:jc w:val="center"/>
                              <w:rPr>
                                <w:rFonts w:ascii="Times New Roman" w:eastAsia="Arial Unicode MS" w:hAnsi="Times New Roman" w:cs="Times New Roman"/>
                                <w:sz w:val="20"/>
                                <w:szCs w:val="20"/>
                              </w:rPr>
                            </w:pPr>
                          </w:p>
                        </w:tc>
                        <w:tc>
                          <w:tcPr>
                            <w:tcW w:w="3880" w:type="dxa"/>
                            <w:gridSpan w:val="9"/>
                            <w:tcBorders>
                              <w:top w:val="nil"/>
                              <w:left w:val="nil"/>
                              <w:bottom w:val="single" w:sz="4" w:space="0" w:color="auto"/>
                              <w:right w:val="nil"/>
                            </w:tcBorders>
                          </w:tcPr>
                          <w:p w14:paraId="68BE0203" w14:textId="77777777" w:rsidR="008C208D" w:rsidRPr="00BF0471" w:rsidRDefault="008C208D" w:rsidP="00BF0471">
                            <w:pPr>
                              <w:spacing w:after="0" w:line="240" w:lineRule="auto"/>
                              <w:jc w:val="center"/>
                              <w:rPr>
                                <w:rFonts w:ascii="Times New Roman" w:eastAsia="Arial Unicode MS" w:hAnsi="Times New Roman" w:cs="Times New Roman"/>
                              </w:rPr>
                            </w:pPr>
                            <w:r w:rsidRPr="00BF0471">
                              <w:rPr>
                                <w:rFonts w:ascii="Times New Roman" w:eastAsia="Arial Unicode MS" w:hAnsi="Times New Roman" w:cs="Times New Roman"/>
                              </w:rPr>
                              <w:t>Название предмета</w:t>
                            </w:r>
                          </w:p>
                        </w:tc>
                        <w:tc>
                          <w:tcPr>
                            <w:tcW w:w="431" w:type="dxa"/>
                            <w:tcBorders>
                              <w:top w:val="nil"/>
                              <w:left w:val="nil"/>
                              <w:bottom w:val="nil"/>
                              <w:right w:val="nil"/>
                            </w:tcBorders>
                          </w:tcPr>
                          <w:p w14:paraId="5C601DB5" w14:textId="77777777" w:rsidR="008C208D" w:rsidRPr="00BF0471" w:rsidRDefault="008C208D" w:rsidP="00BF0471">
                            <w:pPr>
                              <w:spacing w:after="0" w:line="240" w:lineRule="auto"/>
                              <w:jc w:val="center"/>
                              <w:rPr>
                                <w:rFonts w:ascii="Times New Roman" w:eastAsia="Arial Unicode MS" w:hAnsi="Times New Roman" w:cs="Times New Roman"/>
                                <w:sz w:val="20"/>
                                <w:szCs w:val="20"/>
                              </w:rPr>
                            </w:pPr>
                          </w:p>
                        </w:tc>
                        <w:tc>
                          <w:tcPr>
                            <w:tcW w:w="156" w:type="dxa"/>
                            <w:tcBorders>
                              <w:top w:val="nil"/>
                              <w:left w:val="nil"/>
                              <w:bottom w:val="nil"/>
                              <w:right w:val="nil"/>
                            </w:tcBorders>
                          </w:tcPr>
                          <w:p w14:paraId="6E6082D1" w14:textId="77777777" w:rsidR="008C208D" w:rsidRPr="00BF0471" w:rsidRDefault="008C208D" w:rsidP="00BF047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07877282" w14:textId="77777777" w:rsidR="008C208D" w:rsidRPr="00BF0471" w:rsidRDefault="008C208D" w:rsidP="00BF047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72408BF6" w14:textId="77777777" w:rsidR="008C208D" w:rsidRPr="00BF0471" w:rsidRDefault="008C208D" w:rsidP="00BF047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3146590D" w14:textId="77777777" w:rsidR="008C208D" w:rsidRPr="00BF0471" w:rsidRDefault="008C208D" w:rsidP="00BF047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72D304C9" w14:textId="77777777" w:rsidR="008C208D" w:rsidRPr="00BF0471" w:rsidRDefault="008C208D" w:rsidP="00BF0471">
                            <w:pPr>
                              <w:spacing w:after="0" w:line="240" w:lineRule="auto"/>
                              <w:rPr>
                                <w:rFonts w:ascii="Times New Roman" w:eastAsia="Arial Unicode MS" w:hAnsi="Times New Roman" w:cs="Times New Roman"/>
                                <w:sz w:val="20"/>
                                <w:szCs w:val="20"/>
                              </w:rPr>
                            </w:pPr>
                          </w:p>
                        </w:tc>
                        <w:tc>
                          <w:tcPr>
                            <w:tcW w:w="160" w:type="dxa"/>
                            <w:tcBorders>
                              <w:top w:val="nil"/>
                              <w:left w:val="nil"/>
                              <w:bottom w:val="nil"/>
                              <w:right w:val="nil"/>
                            </w:tcBorders>
                            <w:noWrap/>
                            <w:vAlign w:val="bottom"/>
                          </w:tcPr>
                          <w:p w14:paraId="246B94A6" w14:textId="77777777" w:rsidR="008C208D" w:rsidRPr="00BF0471" w:rsidRDefault="008C208D" w:rsidP="00BF047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4E326112" w14:textId="77777777" w:rsidR="008C208D" w:rsidRPr="00BF0471" w:rsidRDefault="008C208D" w:rsidP="00BF047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7DC2D54A" w14:textId="77777777" w:rsidR="008C208D" w:rsidRPr="00BF0471" w:rsidRDefault="008C208D" w:rsidP="00BF047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14:paraId="367D6B59" w14:textId="77777777" w:rsidR="008C208D" w:rsidRPr="00BF0471" w:rsidRDefault="008C208D" w:rsidP="00BF047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048C0BBA" w14:textId="77777777" w:rsidR="008C208D" w:rsidRPr="00BF0471" w:rsidRDefault="008C208D" w:rsidP="00BF0471">
                            <w:pPr>
                              <w:spacing w:after="0" w:line="240" w:lineRule="auto"/>
                              <w:rPr>
                                <w:rFonts w:ascii="Times New Roman" w:eastAsia="Arial Unicode MS" w:hAnsi="Times New Roman" w:cs="Times New Roman"/>
                                <w:sz w:val="20"/>
                                <w:szCs w:val="20"/>
                              </w:rPr>
                            </w:pPr>
                          </w:p>
                        </w:tc>
                      </w:tr>
                      <w:tr w:rsidR="008C208D" w:rsidRPr="00BF0471" w14:paraId="70732B5A" w14:textId="77777777" w:rsidTr="00901038">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14:paraId="2C2CEB74" w14:textId="77777777" w:rsidR="008C208D" w:rsidRPr="00BF0471" w:rsidRDefault="008C208D" w:rsidP="00BF0471">
                            <w:pPr>
                              <w:spacing w:after="0" w:line="240" w:lineRule="auto"/>
                              <w:jc w:val="both"/>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14:paraId="52517E22" w14:textId="77777777" w:rsidR="008C208D" w:rsidRPr="00BF0471" w:rsidRDefault="008C208D" w:rsidP="00BF0471">
                            <w:pPr>
                              <w:spacing w:after="0" w:line="240" w:lineRule="auto"/>
                              <w:jc w:val="both"/>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218" w:type="dxa"/>
                            <w:tcBorders>
                              <w:top w:val="nil"/>
                              <w:left w:val="nil"/>
                              <w:bottom w:val="nil"/>
                              <w:right w:val="nil"/>
                            </w:tcBorders>
                          </w:tcPr>
                          <w:p w14:paraId="1B60B2A6" w14:textId="77777777" w:rsidR="008C208D" w:rsidRPr="00BF0471" w:rsidRDefault="008C208D" w:rsidP="00BF0471">
                            <w:pPr>
                              <w:spacing w:after="0" w:line="240" w:lineRule="auto"/>
                              <w:jc w:val="both"/>
                              <w:rPr>
                                <w:rFonts w:ascii="Times New Roman" w:eastAsia="Arial Unicode MS" w:hAnsi="Times New Roman" w:cs="Times New Roman"/>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14:paraId="67B24B0A" w14:textId="77777777" w:rsidR="008C208D" w:rsidRPr="00BF0471" w:rsidRDefault="008C208D" w:rsidP="00BF0471">
                            <w:pPr>
                              <w:spacing w:after="0" w:line="240" w:lineRule="auto"/>
                              <w:jc w:val="both"/>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14:paraId="3DF5BC70" w14:textId="77777777" w:rsidR="008C208D" w:rsidRPr="00BF0471" w:rsidRDefault="008C208D" w:rsidP="00BF0471">
                            <w:pPr>
                              <w:spacing w:after="0" w:line="240" w:lineRule="auto"/>
                              <w:jc w:val="both"/>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14:paraId="174AED8E" w14:textId="77777777" w:rsidR="008C208D" w:rsidRPr="00BF0471" w:rsidRDefault="008C208D" w:rsidP="00BF0471">
                            <w:pPr>
                              <w:spacing w:after="0" w:line="240" w:lineRule="auto"/>
                              <w:jc w:val="both"/>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14:paraId="30882466" w14:textId="77777777" w:rsidR="008C208D" w:rsidRPr="00BF0471" w:rsidRDefault="008C208D" w:rsidP="00BF0471">
                            <w:pPr>
                              <w:spacing w:after="0" w:line="240" w:lineRule="auto"/>
                              <w:jc w:val="both"/>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14:paraId="71E91F4A" w14:textId="77777777" w:rsidR="008C208D" w:rsidRPr="00BF0471" w:rsidRDefault="008C208D" w:rsidP="00BF0471">
                            <w:pPr>
                              <w:spacing w:after="0" w:line="240" w:lineRule="auto"/>
                              <w:jc w:val="both"/>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14:paraId="1762499B" w14:textId="77777777" w:rsidR="008C208D" w:rsidRPr="00BF0471" w:rsidRDefault="008C208D" w:rsidP="00BF0471">
                            <w:pPr>
                              <w:spacing w:after="0" w:line="240" w:lineRule="auto"/>
                              <w:jc w:val="both"/>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14:paraId="30AE6C31" w14:textId="77777777" w:rsidR="008C208D" w:rsidRPr="00BF0471" w:rsidRDefault="008C208D" w:rsidP="00BF0471">
                            <w:pPr>
                              <w:spacing w:after="0" w:line="240" w:lineRule="auto"/>
                              <w:jc w:val="both"/>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431" w:type="dxa"/>
                            <w:tcBorders>
                              <w:top w:val="nil"/>
                              <w:left w:val="nil"/>
                              <w:bottom w:val="single" w:sz="4" w:space="0" w:color="auto"/>
                              <w:right w:val="nil"/>
                            </w:tcBorders>
                            <w:shd w:val="clear" w:color="auto" w:fill="FFFFFF" w:themeFill="background1"/>
                          </w:tcPr>
                          <w:p w14:paraId="2E796613" w14:textId="77777777" w:rsidR="008C208D" w:rsidRPr="00BF0471" w:rsidRDefault="008C208D" w:rsidP="00BF0471">
                            <w:pPr>
                              <w:spacing w:after="0" w:line="240" w:lineRule="auto"/>
                              <w:jc w:val="both"/>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14:paraId="024DAB51" w14:textId="77777777" w:rsidR="008C208D" w:rsidRPr="00BF0471" w:rsidRDefault="008C208D" w:rsidP="00BF0471">
                            <w:pPr>
                              <w:spacing w:after="0" w:line="240" w:lineRule="auto"/>
                              <w:jc w:val="both"/>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431" w:type="dxa"/>
                            <w:tcBorders>
                              <w:top w:val="nil"/>
                              <w:left w:val="nil"/>
                              <w:bottom w:val="nil"/>
                              <w:right w:val="nil"/>
                            </w:tcBorders>
                          </w:tcPr>
                          <w:p w14:paraId="78B1EFAE" w14:textId="77777777" w:rsidR="008C208D" w:rsidRPr="00BF0471" w:rsidRDefault="008C208D" w:rsidP="00BF0471">
                            <w:pPr>
                              <w:spacing w:after="0" w:line="240" w:lineRule="auto"/>
                              <w:jc w:val="both"/>
                              <w:rPr>
                                <w:rFonts w:ascii="Times New Roman" w:eastAsia="Arial Unicode MS" w:hAnsi="Times New Roman" w:cs="Times New Roman"/>
                                <w:sz w:val="20"/>
                                <w:szCs w:val="20"/>
                              </w:rPr>
                            </w:pPr>
                          </w:p>
                        </w:tc>
                        <w:tc>
                          <w:tcPr>
                            <w:tcW w:w="156" w:type="dxa"/>
                            <w:tcBorders>
                              <w:top w:val="nil"/>
                              <w:left w:val="nil"/>
                              <w:bottom w:val="nil"/>
                              <w:right w:val="nil"/>
                            </w:tcBorders>
                          </w:tcPr>
                          <w:p w14:paraId="5D44DB53" w14:textId="77777777" w:rsidR="008C208D" w:rsidRPr="00BF0471" w:rsidRDefault="008C208D" w:rsidP="00BF0471">
                            <w:pPr>
                              <w:spacing w:after="0" w:line="240" w:lineRule="auto"/>
                              <w:jc w:val="both"/>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359EEC53" w14:textId="77777777" w:rsidR="008C208D" w:rsidRPr="00BF0471" w:rsidRDefault="008C208D" w:rsidP="00BF047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2CDCF895" w14:textId="77777777" w:rsidR="008C208D" w:rsidRPr="00BF0471" w:rsidRDefault="008C208D" w:rsidP="00BF047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34392A18" w14:textId="77777777" w:rsidR="008C208D" w:rsidRPr="00BF0471" w:rsidRDefault="008C208D" w:rsidP="00BF047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1010BCE1" w14:textId="77777777" w:rsidR="008C208D" w:rsidRPr="00BF0471" w:rsidRDefault="008C208D" w:rsidP="00BF0471">
                            <w:pPr>
                              <w:spacing w:after="0" w:line="240" w:lineRule="auto"/>
                              <w:rPr>
                                <w:rFonts w:ascii="Times New Roman" w:eastAsia="Arial Unicode MS" w:hAnsi="Times New Roman" w:cs="Times New Roman"/>
                                <w:sz w:val="20"/>
                                <w:szCs w:val="20"/>
                              </w:rPr>
                            </w:pPr>
                          </w:p>
                        </w:tc>
                        <w:tc>
                          <w:tcPr>
                            <w:tcW w:w="160" w:type="dxa"/>
                            <w:tcBorders>
                              <w:top w:val="nil"/>
                              <w:left w:val="nil"/>
                              <w:bottom w:val="nil"/>
                              <w:right w:val="nil"/>
                            </w:tcBorders>
                            <w:noWrap/>
                            <w:vAlign w:val="bottom"/>
                          </w:tcPr>
                          <w:p w14:paraId="6D2AB543" w14:textId="77777777" w:rsidR="008C208D" w:rsidRPr="00BF0471" w:rsidRDefault="008C208D" w:rsidP="00BF047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14:paraId="1A78CE04" w14:textId="77777777" w:rsidR="008C208D" w:rsidRPr="00BF0471" w:rsidRDefault="008C208D" w:rsidP="00BF047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278440E7" w14:textId="77777777" w:rsidR="008C208D" w:rsidRPr="00BF0471" w:rsidRDefault="008C208D" w:rsidP="00BF047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14:paraId="17BAA268" w14:textId="77777777" w:rsidR="008C208D" w:rsidRPr="00BF0471" w:rsidRDefault="008C208D" w:rsidP="00BF047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6DF52401" w14:textId="77777777" w:rsidR="008C208D" w:rsidRPr="00BF0471" w:rsidRDefault="008C208D" w:rsidP="00BF0471">
                            <w:pPr>
                              <w:spacing w:after="0" w:line="240" w:lineRule="auto"/>
                              <w:rPr>
                                <w:rFonts w:ascii="Times New Roman" w:eastAsia="Arial Unicode MS" w:hAnsi="Times New Roman" w:cs="Times New Roman"/>
                                <w:sz w:val="20"/>
                                <w:szCs w:val="20"/>
                              </w:rPr>
                            </w:pPr>
                          </w:p>
                        </w:tc>
                      </w:tr>
                    </w:tbl>
                    <w:p w14:paraId="0230EF25" w14:textId="77777777" w:rsidR="008C208D" w:rsidRPr="00BF0471" w:rsidRDefault="008C208D" w:rsidP="00BF0471">
                      <w:pPr>
                        <w:rPr>
                          <w:rFonts w:ascii="Times New Roman" w:hAnsi="Times New Roman" w:cs="Times New Roman"/>
                        </w:rPr>
                      </w:pPr>
                    </w:p>
                  </w:txbxContent>
                </v:textbox>
                <w10:anchorlock/>
              </v:rect>
            </w:pict>
          </mc:Fallback>
        </mc:AlternateContent>
      </w:r>
    </w:p>
    <w:p w14:paraId="7E231B14" w14:textId="32A63978" w:rsidR="007C58B9" w:rsidRPr="00185A3B" w:rsidRDefault="005A6299" w:rsidP="00BF0471">
      <w:pPr>
        <w:spacing w:after="0" w:line="240" w:lineRule="auto"/>
        <w:jc w:val="both"/>
        <w:rPr>
          <w:rFonts w:ascii="Times New Roman" w:eastAsia="Times New Roman" w:hAnsi="Times New Roman" w:cs="Times New Roman"/>
          <w:b/>
          <w:i/>
          <w:noProof/>
          <w:sz w:val="28"/>
          <w:szCs w:val="28"/>
        </w:rPr>
      </w:pPr>
      <w:r w:rsidRPr="00185A3B">
        <w:rPr>
          <w:rFonts w:ascii="Times New Roman" w:eastAsia="Times New Roman" w:hAnsi="Times New Roman" w:cs="Times New Roman"/>
          <w:noProof/>
          <w:sz w:val="28"/>
          <w:szCs w:val="28"/>
        </w:rPr>
        <mc:AlternateContent>
          <mc:Choice Requires="wps">
            <w:drawing>
              <wp:anchor distT="0" distB="0" distL="114300" distR="114300" simplePos="0" relativeHeight="251674624" behindDoc="1" locked="0" layoutInCell="1" allowOverlap="1" wp14:anchorId="269BCE4D" wp14:editId="2D79BF22">
                <wp:simplePos x="0" y="0"/>
                <wp:positionH relativeFrom="column">
                  <wp:posOffset>455930</wp:posOffset>
                </wp:positionH>
                <wp:positionV relativeFrom="paragraph">
                  <wp:posOffset>114300</wp:posOffset>
                </wp:positionV>
                <wp:extent cx="2286000" cy="695325"/>
                <wp:effectExtent l="0" t="0" r="0" b="9525"/>
                <wp:wrapTight wrapText="bothSides">
                  <wp:wrapPolygon edited="0">
                    <wp:start x="0" y="0"/>
                    <wp:lineTo x="0" y="21896"/>
                    <wp:lineTo x="21600" y="21896"/>
                    <wp:lineTo x="21600" y="0"/>
                    <wp:lineTo x="0" y="0"/>
                  </wp:wrapPolygon>
                </wp:wrapTight>
                <wp:docPr id="4" name="Прямоугольник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695325"/>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8C208D" w:rsidRPr="00BF0471" w14:paraId="2D2B1F6D" w14:textId="77777777">
                              <w:trPr>
                                <w:cantSplit/>
                                <w:trHeight w:val="356"/>
                                <w:jc w:val="center"/>
                              </w:trPr>
                              <w:tc>
                                <w:tcPr>
                                  <w:tcW w:w="3101" w:type="dxa"/>
                                  <w:gridSpan w:val="8"/>
                                  <w:tcBorders>
                                    <w:top w:val="nil"/>
                                    <w:left w:val="nil"/>
                                    <w:bottom w:val="nil"/>
                                    <w:right w:val="nil"/>
                                  </w:tcBorders>
                                </w:tcPr>
                                <w:p w14:paraId="50CEEB71" w14:textId="77777777" w:rsidR="008C208D" w:rsidRPr="00BF0471" w:rsidRDefault="008C208D" w:rsidP="00BF0471">
                                  <w:pPr>
                                    <w:spacing w:after="0" w:line="240" w:lineRule="auto"/>
                                    <w:jc w:val="center"/>
                                    <w:rPr>
                                      <w:rFonts w:ascii="Times New Roman" w:hAnsi="Times New Roman" w:cs="Times New Roman"/>
                                    </w:rPr>
                                  </w:pPr>
                                  <w:r w:rsidRPr="00BF0471">
                                    <w:rPr>
                                      <w:rFonts w:ascii="Times New Roman" w:hAnsi="Times New Roman" w:cs="Times New Roman"/>
                                    </w:rPr>
                                    <w:t>Дата проведения ЕГЭ</w:t>
                                  </w:r>
                                </w:p>
                              </w:tc>
                            </w:tr>
                            <w:tr w:rsidR="008C208D" w:rsidRPr="00BF0471" w14:paraId="6DA6ED48" w14:textId="77777777" w:rsidTr="00901038">
                              <w:trPr>
                                <w:trHeight w:val="162"/>
                                <w:jc w:val="center"/>
                              </w:trPr>
                              <w:tc>
                                <w:tcPr>
                                  <w:tcW w:w="387" w:type="dxa"/>
                                  <w:shd w:val="clear" w:color="auto" w:fill="FFFFFF" w:themeFill="background1"/>
                                </w:tcPr>
                                <w:p w14:paraId="6A61561D" w14:textId="77777777" w:rsidR="008C208D" w:rsidRPr="00BF0471" w:rsidRDefault="008C208D" w:rsidP="00BF0471">
                                  <w:pPr>
                                    <w:spacing w:after="0" w:line="240" w:lineRule="auto"/>
                                    <w:jc w:val="center"/>
                                    <w:rPr>
                                      <w:rFonts w:ascii="Times New Roman" w:hAnsi="Times New Roman" w:cs="Times New Roman"/>
                                    </w:rPr>
                                  </w:pPr>
                                </w:p>
                              </w:tc>
                              <w:tc>
                                <w:tcPr>
                                  <w:tcW w:w="388" w:type="dxa"/>
                                  <w:shd w:val="clear" w:color="auto" w:fill="FFFFFF" w:themeFill="background1"/>
                                </w:tcPr>
                                <w:p w14:paraId="3331753F" w14:textId="77777777" w:rsidR="008C208D" w:rsidRPr="00BF0471" w:rsidRDefault="008C208D" w:rsidP="00BF0471">
                                  <w:pPr>
                                    <w:spacing w:after="0" w:line="240" w:lineRule="auto"/>
                                    <w:jc w:val="center"/>
                                    <w:rPr>
                                      <w:rFonts w:ascii="Times New Roman" w:hAnsi="Times New Roman" w:cs="Times New Roman"/>
                                    </w:rPr>
                                  </w:pPr>
                                </w:p>
                              </w:tc>
                              <w:tc>
                                <w:tcPr>
                                  <w:tcW w:w="387" w:type="dxa"/>
                                  <w:tcBorders>
                                    <w:top w:val="nil"/>
                                    <w:left w:val="nil"/>
                                    <w:bottom w:val="nil"/>
                                    <w:right w:val="nil"/>
                                  </w:tcBorders>
                                </w:tcPr>
                                <w:p w14:paraId="0B6BBC25" w14:textId="77777777" w:rsidR="008C208D" w:rsidRPr="00BF0471" w:rsidRDefault="008C208D" w:rsidP="00BF0471">
                                  <w:pPr>
                                    <w:spacing w:after="0" w:line="240" w:lineRule="auto"/>
                                    <w:jc w:val="center"/>
                                    <w:rPr>
                                      <w:rFonts w:ascii="Times New Roman" w:hAnsi="Times New Roman" w:cs="Times New Roman"/>
                                      <w:b/>
                                      <w:bCs/>
                                      <w:sz w:val="28"/>
                                    </w:rPr>
                                  </w:pPr>
                                  <w:r w:rsidRPr="00BF0471">
                                    <w:rPr>
                                      <w:rFonts w:ascii="Times New Roman" w:hAnsi="Times New Roman" w:cs="Times New Roman"/>
                                      <w:b/>
                                      <w:bCs/>
                                      <w:sz w:val="28"/>
                                    </w:rPr>
                                    <w:t>.</w:t>
                                  </w:r>
                                </w:p>
                              </w:tc>
                              <w:tc>
                                <w:tcPr>
                                  <w:tcW w:w="387" w:type="dxa"/>
                                  <w:shd w:val="clear" w:color="auto" w:fill="FFFFFF" w:themeFill="background1"/>
                                </w:tcPr>
                                <w:p w14:paraId="3F1D8B24" w14:textId="77777777" w:rsidR="008C208D" w:rsidRPr="00BF0471" w:rsidRDefault="008C208D" w:rsidP="00BF0471">
                                  <w:pPr>
                                    <w:spacing w:after="0" w:line="240" w:lineRule="auto"/>
                                    <w:rPr>
                                      <w:rFonts w:ascii="Times New Roman" w:hAnsi="Times New Roman" w:cs="Times New Roman"/>
                                    </w:rPr>
                                  </w:pPr>
                                </w:p>
                              </w:tc>
                              <w:tc>
                                <w:tcPr>
                                  <w:tcW w:w="387" w:type="dxa"/>
                                  <w:shd w:val="clear" w:color="auto" w:fill="FFFFFF" w:themeFill="background1"/>
                                </w:tcPr>
                                <w:p w14:paraId="6B6FCAA7" w14:textId="77777777" w:rsidR="008C208D" w:rsidRPr="00BF0471" w:rsidRDefault="008C208D" w:rsidP="00BF0471">
                                  <w:pPr>
                                    <w:spacing w:after="0" w:line="240" w:lineRule="auto"/>
                                    <w:jc w:val="center"/>
                                    <w:rPr>
                                      <w:rFonts w:ascii="Times New Roman" w:hAnsi="Times New Roman" w:cs="Times New Roman"/>
                                    </w:rPr>
                                  </w:pPr>
                                </w:p>
                              </w:tc>
                              <w:tc>
                                <w:tcPr>
                                  <w:tcW w:w="388" w:type="dxa"/>
                                  <w:tcBorders>
                                    <w:top w:val="nil"/>
                                    <w:left w:val="nil"/>
                                    <w:bottom w:val="nil"/>
                                    <w:right w:val="nil"/>
                                  </w:tcBorders>
                                </w:tcPr>
                                <w:p w14:paraId="3ABE5C0F" w14:textId="77777777" w:rsidR="008C208D" w:rsidRPr="00BF0471" w:rsidRDefault="008C208D" w:rsidP="00BF0471">
                                  <w:pPr>
                                    <w:spacing w:after="0" w:line="240" w:lineRule="auto"/>
                                    <w:jc w:val="center"/>
                                    <w:rPr>
                                      <w:rFonts w:ascii="Times New Roman" w:hAnsi="Times New Roman" w:cs="Times New Roman"/>
                                      <w:b/>
                                      <w:bCs/>
                                      <w:sz w:val="28"/>
                                    </w:rPr>
                                  </w:pPr>
                                  <w:r w:rsidRPr="00BF0471">
                                    <w:rPr>
                                      <w:rFonts w:ascii="Times New Roman" w:hAnsi="Times New Roman" w:cs="Times New Roman"/>
                                      <w:b/>
                                      <w:bCs/>
                                      <w:sz w:val="28"/>
                                    </w:rPr>
                                    <w:t>.</w:t>
                                  </w:r>
                                </w:p>
                              </w:tc>
                              <w:tc>
                                <w:tcPr>
                                  <w:tcW w:w="387" w:type="dxa"/>
                                  <w:shd w:val="clear" w:color="auto" w:fill="FFFFFF" w:themeFill="background1"/>
                                </w:tcPr>
                                <w:p w14:paraId="33DE7ACD" w14:textId="0F9E8358" w:rsidR="008C208D" w:rsidRPr="00BF0471" w:rsidRDefault="008C208D" w:rsidP="00BF0471">
                                  <w:pPr>
                                    <w:spacing w:after="0" w:line="240" w:lineRule="auto"/>
                                    <w:jc w:val="center"/>
                                    <w:rPr>
                                      <w:rFonts w:ascii="Times New Roman" w:hAnsi="Times New Roman" w:cs="Times New Roman"/>
                                    </w:rPr>
                                  </w:pPr>
                                </w:p>
                              </w:tc>
                              <w:tc>
                                <w:tcPr>
                                  <w:tcW w:w="390" w:type="dxa"/>
                                  <w:shd w:val="clear" w:color="auto" w:fill="FFFFFF" w:themeFill="background1"/>
                                </w:tcPr>
                                <w:p w14:paraId="7919CBA8" w14:textId="77777777" w:rsidR="008C208D" w:rsidRPr="00BF0471" w:rsidRDefault="008C208D" w:rsidP="00BF0471">
                                  <w:pPr>
                                    <w:spacing w:after="0" w:line="240" w:lineRule="auto"/>
                                    <w:jc w:val="center"/>
                                    <w:rPr>
                                      <w:rFonts w:ascii="Times New Roman" w:hAnsi="Times New Roman" w:cs="Times New Roman"/>
                                    </w:rPr>
                                  </w:pPr>
                                </w:p>
                              </w:tc>
                            </w:tr>
                            <w:tr w:rsidR="008C208D" w14:paraId="1EECFE67" w14:textId="77777777">
                              <w:trPr>
                                <w:cantSplit/>
                                <w:trHeight w:val="162"/>
                                <w:jc w:val="center"/>
                              </w:trPr>
                              <w:tc>
                                <w:tcPr>
                                  <w:tcW w:w="3101" w:type="dxa"/>
                                  <w:gridSpan w:val="8"/>
                                  <w:tcBorders>
                                    <w:top w:val="nil"/>
                                    <w:left w:val="nil"/>
                                    <w:bottom w:val="nil"/>
                                    <w:right w:val="nil"/>
                                  </w:tcBorders>
                                </w:tcPr>
                                <w:p w14:paraId="37E9C9BC" w14:textId="77777777" w:rsidR="008C208D" w:rsidRDefault="008C208D">
                                  <w:pPr>
                                    <w:jc w:val="center"/>
                                  </w:pPr>
                                </w:p>
                              </w:tc>
                            </w:tr>
                          </w:tbl>
                          <w:p w14:paraId="04E86560" w14:textId="77777777" w:rsidR="008C208D" w:rsidRDefault="008C208D" w:rsidP="007C58B9"/>
                          <w:p w14:paraId="6285D0F1" w14:textId="77777777" w:rsidR="008C208D" w:rsidRDefault="008C208D" w:rsidP="007C58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9BCE4D" id="Прямоугольник 13" o:spid="_x0000_s1031" style="position:absolute;left:0;text-align:left;margin-left:35.9pt;margin-top:9pt;width:180pt;height:54.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8C208D" w:rsidRPr="00BF0471" w14:paraId="2D2B1F6D" w14:textId="77777777">
                        <w:trPr>
                          <w:cantSplit/>
                          <w:trHeight w:val="356"/>
                          <w:jc w:val="center"/>
                        </w:trPr>
                        <w:tc>
                          <w:tcPr>
                            <w:tcW w:w="3101" w:type="dxa"/>
                            <w:gridSpan w:val="8"/>
                            <w:tcBorders>
                              <w:top w:val="nil"/>
                              <w:left w:val="nil"/>
                              <w:bottom w:val="nil"/>
                              <w:right w:val="nil"/>
                            </w:tcBorders>
                          </w:tcPr>
                          <w:p w14:paraId="50CEEB71" w14:textId="77777777" w:rsidR="008C208D" w:rsidRPr="00BF0471" w:rsidRDefault="008C208D" w:rsidP="00BF0471">
                            <w:pPr>
                              <w:spacing w:after="0" w:line="240" w:lineRule="auto"/>
                              <w:jc w:val="center"/>
                              <w:rPr>
                                <w:rFonts w:ascii="Times New Roman" w:hAnsi="Times New Roman" w:cs="Times New Roman"/>
                              </w:rPr>
                            </w:pPr>
                            <w:r w:rsidRPr="00BF0471">
                              <w:rPr>
                                <w:rFonts w:ascii="Times New Roman" w:hAnsi="Times New Roman" w:cs="Times New Roman"/>
                              </w:rPr>
                              <w:t>Дата проведения ЕГЭ</w:t>
                            </w:r>
                          </w:p>
                        </w:tc>
                      </w:tr>
                      <w:tr w:rsidR="008C208D" w:rsidRPr="00BF0471" w14:paraId="6DA6ED48" w14:textId="77777777" w:rsidTr="00901038">
                        <w:trPr>
                          <w:trHeight w:val="162"/>
                          <w:jc w:val="center"/>
                        </w:trPr>
                        <w:tc>
                          <w:tcPr>
                            <w:tcW w:w="387" w:type="dxa"/>
                            <w:shd w:val="clear" w:color="auto" w:fill="FFFFFF" w:themeFill="background1"/>
                          </w:tcPr>
                          <w:p w14:paraId="6A61561D" w14:textId="77777777" w:rsidR="008C208D" w:rsidRPr="00BF0471" w:rsidRDefault="008C208D" w:rsidP="00BF0471">
                            <w:pPr>
                              <w:spacing w:after="0" w:line="240" w:lineRule="auto"/>
                              <w:jc w:val="center"/>
                              <w:rPr>
                                <w:rFonts w:ascii="Times New Roman" w:hAnsi="Times New Roman" w:cs="Times New Roman"/>
                              </w:rPr>
                            </w:pPr>
                          </w:p>
                        </w:tc>
                        <w:tc>
                          <w:tcPr>
                            <w:tcW w:w="388" w:type="dxa"/>
                            <w:shd w:val="clear" w:color="auto" w:fill="FFFFFF" w:themeFill="background1"/>
                          </w:tcPr>
                          <w:p w14:paraId="3331753F" w14:textId="77777777" w:rsidR="008C208D" w:rsidRPr="00BF0471" w:rsidRDefault="008C208D" w:rsidP="00BF0471">
                            <w:pPr>
                              <w:spacing w:after="0" w:line="240" w:lineRule="auto"/>
                              <w:jc w:val="center"/>
                              <w:rPr>
                                <w:rFonts w:ascii="Times New Roman" w:hAnsi="Times New Roman" w:cs="Times New Roman"/>
                              </w:rPr>
                            </w:pPr>
                          </w:p>
                        </w:tc>
                        <w:tc>
                          <w:tcPr>
                            <w:tcW w:w="387" w:type="dxa"/>
                            <w:tcBorders>
                              <w:top w:val="nil"/>
                              <w:left w:val="nil"/>
                              <w:bottom w:val="nil"/>
                              <w:right w:val="nil"/>
                            </w:tcBorders>
                          </w:tcPr>
                          <w:p w14:paraId="0B6BBC25" w14:textId="77777777" w:rsidR="008C208D" w:rsidRPr="00BF0471" w:rsidRDefault="008C208D" w:rsidP="00BF0471">
                            <w:pPr>
                              <w:spacing w:after="0" w:line="240" w:lineRule="auto"/>
                              <w:jc w:val="center"/>
                              <w:rPr>
                                <w:rFonts w:ascii="Times New Roman" w:hAnsi="Times New Roman" w:cs="Times New Roman"/>
                                <w:b/>
                                <w:bCs/>
                                <w:sz w:val="28"/>
                              </w:rPr>
                            </w:pPr>
                            <w:r w:rsidRPr="00BF0471">
                              <w:rPr>
                                <w:rFonts w:ascii="Times New Roman" w:hAnsi="Times New Roman" w:cs="Times New Roman"/>
                                <w:b/>
                                <w:bCs/>
                                <w:sz w:val="28"/>
                              </w:rPr>
                              <w:t>.</w:t>
                            </w:r>
                          </w:p>
                        </w:tc>
                        <w:tc>
                          <w:tcPr>
                            <w:tcW w:w="387" w:type="dxa"/>
                            <w:shd w:val="clear" w:color="auto" w:fill="FFFFFF" w:themeFill="background1"/>
                          </w:tcPr>
                          <w:p w14:paraId="3F1D8B24" w14:textId="77777777" w:rsidR="008C208D" w:rsidRPr="00BF0471" w:rsidRDefault="008C208D" w:rsidP="00BF0471">
                            <w:pPr>
                              <w:spacing w:after="0" w:line="240" w:lineRule="auto"/>
                              <w:rPr>
                                <w:rFonts w:ascii="Times New Roman" w:hAnsi="Times New Roman" w:cs="Times New Roman"/>
                              </w:rPr>
                            </w:pPr>
                          </w:p>
                        </w:tc>
                        <w:tc>
                          <w:tcPr>
                            <w:tcW w:w="387" w:type="dxa"/>
                            <w:shd w:val="clear" w:color="auto" w:fill="FFFFFF" w:themeFill="background1"/>
                          </w:tcPr>
                          <w:p w14:paraId="6B6FCAA7" w14:textId="77777777" w:rsidR="008C208D" w:rsidRPr="00BF0471" w:rsidRDefault="008C208D" w:rsidP="00BF0471">
                            <w:pPr>
                              <w:spacing w:after="0" w:line="240" w:lineRule="auto"/>
                              <w:jc w:val="center"/>
                              <w:rPr>
                                <w:rFonts w:ascii="Times New Roman" w:hAnsi="Times New Roman" w:cs="Times New Roman"/>
                              </w:rPr>
                            </w:pPr>
                          </w:p>
                        </w:tc>
                        <w:tc>
                          <w:tcPr>
                            <w:tcW w:w="388" w:type="dxa"/>
                            <w:tcBorders>
                              <w:top w:val="nil"/>
                              <w:left w:val="nil"/>
                              <w:bottom w:val="nil"/>
                              <w:right w:val="nil"/>
                            </w:tcBorders>
                          </w:tcPr>
                          <w:p w14:paraId="3ABE5C0F" w14:textId="77777777" w:rsidR="008C208D" w:rsidRPr="00BF0471" w:rsidRDefault="008C208D" w:rsidP="00BF0471">
                            <w:pPr>
                              <w:spacing w:after="0" w:line="240" w:lineRule="auto"/>
                              <w:jc w:val="center"/>
                              <w:rPr>
                                <w:rFonts w:ascii="Times New Roman" w:hAnsi="Times New Roman" w:cs="Times New Roman"/>
                                <w:b/>
                                <w:bCs/>
                                <w:sz w:val="28"/>
                              </w:rPr>
                            </w:pPr>
                            <w:r w:rsidRPr="00BF0471">
                              <w:rPr>
                                <w:rFonts w:ascii="Times New Roman" w:hAnsi="Times New Roman" w:cs="Times New Roman"/>
                                <w:b/>
                                <w:bCs/>
                                <w:sz w:val="28"/>
                              </w:rPr>
                              <w:t>.</w:t>
                            </w:r>
                          </w:p>
                        </w:tc>
                        <w:tc>
                          <w:tcPr>
                            <w:tcW w:w="387" w:type="dxa"/>
                            <w:shd w:val="clear" w:color="auto" w:fill="FFFFFF" w:themeFill="background1"/>
                          </w:tcPr>
                          <w:p w14:paraId="33DE7ACD" w14:textId="0F9E8358" w:rsidR="008C208D" w:rsidRPr="00BF0471" w:rsidRDefault="008C208D" w:rsidP="00BF0471">
                            <w:pPr>
                              <w:spacing w:after="0" w:line="240" w:lineRule="auto"/>
                              <w:jc w:val="center"/>
                              <w:rPr>
                                <w:rFonts w:ascii="Times New Roman" w:hAnsi="Times New Roman" w:cs="Times New Roman"/>
                              </w:rPr>
                            </w:pPr>
                          </w:p>
                        </w:tc>
                        <w:tc>
                          <w:tcPr>
                            <w:tcW w:w="390" w:type="dxa"/>
                            <w:shd w:val="clear" w:color="auto" w:fill="FFFFFF" w:themeFill="background1"/>
                          </w:tcPr>
                          <w:p w14:paraId="7919CBA8" w14:textId="77777777" w:rsidR="008C208D" w:rsidRPr="00BF0471" w:rsidRDefault="008C208D" w:rsidP="00BF0471">
                            <w:pPr>
                              <w:spacing w:after="0" w:line="240" w:lineRule="auto"/>
                              <w:jc w:val="center"/>
                              <w:rPr>
                                <w:rFonts w:ascii="Times New Roman" w:hAnsi="Times New Roman" w:cs="Times New Roman"/>
                              </w:rPr>
                            </w:pPr>
                          </w:p>
                        </w:tc>
                      </w:tr>
                      <w:tr w:rsidR="008C208D" w14:paraId="1EECFE67" w14:textId="77777777">
                        <w:trPr>
                          <w:cantSplit/>
                          <w:trHeight w:val="162"/>
                          <w:jc w:val="center"/>
                        </w:trPr>
                        <w:tc>
                          <w:tcPr>
                            <w:tcW w:w="3101" w:type="dxa"/>
                            <w:gridSpan w:val="8"/>
                            <w:tcBorders>
                              <w:top w:val="nil"/>
                              <w:left w:val="nil"/>
                              <w:bottom w:val="nil"/>
                              <w:right w:val="nil"/>
                            </w:tcBorders>
                          </w:tcPr>
                          <w:p w14:paraId="37E9C9BC" w14:textId="77777777" w:rsidR="008C208D" w:rsidRDefault="008C208D">
                            <w:pPr>
                              <w:jc w:val="center"/>
                            </w:pPr>
                          </w:p>
                        </w:tc>
                      </w:tr>
                    </w:tbl>
                    <w:p w14:paraId="04E86560" w14:textId="77777777" w:rsidR="008C208D" w:rsidRDefault="008C208D" w:rsidP="007C58B9"/>
                    <w:p w14:paraId="6285D0F1" w14:textId="77777777" w:rsidR="008C208D" w:rsidRDefault="008C208D" w:rsidP="007C58B9"/>
                  </w:txbxContent>
                </v:textbox>
                <w10:wrap type="tight"/>
              </v:rect>
            </w:pict>
          </mc:Fallback>
        </mc:AlternateContent>
      </w:r>
    </w:p>
    <w:p w14:paraId="23D2DB0F" w14:textId="77777777" w:rsidR="007C58B9" w:rsidRPr="00185A3B" w:rsidRDefault="007C58B9" w:rsidP="00BF0471">
      <w:pPr>
        <w:spacing w:after="0" w:line="240" w:lineRule="auto"/>
        <w:jc w:val="both"/>
        <w:rPr>
          <w:rFonts w:ascii="Times New Roman" w:eastAsia="Times New Roman" w:hAnsi="Times New Roman" w:cs="Times New Roman"/>
          <w:i/>
          <w:sz w:val="28"/>
          <w:szCs w:val="28"/>
        </w:rPr>
      </w:pPr>
    </w:p>
    <w:p w14:paraId="6B2A8D9D" w14:textId="77777777" w:rsidR="00410533" w:rsidRPr="00185A3B" w:rsidRDefault="00410533" w:rsidP="00BF0471">
      <w:pPr>
        <w:spacing w:after="0" w:line="240" w:lineRule="auto"/>
        <w:jc w:val="both"/>
        <w:rPr>
          <w:rFonts w:ascii="Times New Roman" w:eastAsia="Times New Roman" w:hAnsi="Times New Roman" w:cs="Times New Roman"/>
          <w:i/>
          <w:sz w:val="28"/>
          <w:szCs w:val="28"/>
        </w:rPr>
      </w:pPr>
    </w:p>
    <w:p w14:paraId="5A879E98" w14:textId="77777777" w:rsidR="00410533" w:rsidRPr="00185A3B" w:rsidRDefault="00410533" w:rsidP="00BF0471">
      <w:pPr>
        <w:spacing w:after="0" w:line="240" w:lineRule="auto"/>
        <w:jc w:val="both"/>
        <w:rPr>
          <w:rFonts w:ascii="Times New Roman" w:eastAsia="Times New Roman" w:hAnsi="Times New Roman" w:cs="Times New Roman"/>
          <w:i/>
          <w:sz w:val="28"/>
          <w:szCs w:val="28"/>
        </w:rPr>
      </w:pPr>
    </w:p>
    <w:p w14:paraId="66597840" w14:textId="77777777" w:rsidR="00A82EA8" w:rsidRPr="00185A3B" w:rsidRDefault="00A82EA8" w:rsidP="00AB4A2F">
      <w:pPr>
        <w:spacing w:after="0" w:line="240" w:lineRule="auto"/>
        <w:ind w:firstLine="709"/>
        <w:jc w:val="both"/>
        <w:rPr>
          <w:rFonts w:ascii="Times New Roman" w:eastAsia="Times New Roman" w:hAnsi="Times New Roman" w:cs="Times New Roman"/>
          <w:i/>
          <w:sz w:val="28"/>
          <w:szCs w:val="28"/>
        </w:rPr>
      </w:pPr>
    </w:p>
    <w:p w14:paraId="1FDC100D" w14:textId="77777777" w:rsidR="007C58B9" w:rsidRPr="00185A3B" w:rsidRDefault="007C58B9" w:rsidP="00AB4A2F">
      <w:pPr>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Во</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время</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экзамена</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на</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рабочем</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столе</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участника</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sz w:val="28"/>
          <w:szCs w:val="28"/>
        </w:rPr>
        <w:t>экзамена</w:t>
      </w:r>
      <w:r w:rsidRPr="00185A3B">
        <w:rPr>
          <w:rFonts w:ascii="Times New Roman" w:eastAsia="Times New Roman" w:hAnsi="Times New Roman" w:cs="Times New Roman"/>
          <w:i/>
          <w:sz w:val="28"/>
          <w:szCs w:val="28"/>
        </w:rPr>
        <w:t>,</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помимо</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экзаменационных</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материалов,</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могут</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находиться:</w:t>
      </w:r>
    </w:p>
    <w:p w14:paraId="58608C9A" w14:textId="77777777" w:rsidR="007C58B9" w:rsidRPr="00185A3B" w:rsidRDefault="004C7E51" w:rsidP="00AB4A2F">
      <w:pPr>
        <w:spacing w:after="0" w:line="240" w:lineRule="auto"/>
        <w:ind w:firstLine="709"/>
        <w:contextualSpacing/>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 </w:t>
      </w:r>
      <w:r w:rsidR="007C58B9" w:rsidRPr="00185A3B">
        <w:rPr>
          <w:rFonts w:ascii="Times New Roman" w:eastAsia="Times New Roman" w:hAnsi="Times New Roman" w:cs="Times New Roman"/>
          <w:i/>
          <w:sz w:val="28"/>
          <w:szCs w:val="28"/>
        </w:rPr>
        <w:t>гелевая,</w:t>
      </w:r>
      <w:r w:rsidR="005F6D9B" w:rsidRPr="00185A3B">
        <w:rPr>
          <w:rFonts w:ascii="Times New Roman" w:eastAsia="Times New Roman" w:hAnsi="Times New Roman" w:cs="Times New Roman"/>
          <w:i/>
          <w:sz w:val="28"/>
          <w:szCs w:val="28"/>
        </w:rPr>
        <w:t xml:space="preserve"> </w:t>
      </w:r>
      <w:r w:rsidR="007C58B9" w:rsidRPr="00185A3B">
        <w:rPr>
          <w:rFonts w:ascii="Times New Roman" w:eastAsia="Times New Roman" w:hAnsi="Times New Roman" w:cs="Times New Roman"/>
          <w:i/>
          <w:sz w:val="28"/>
          <w:szCs w:val="28"/>
        </w:rPr>
        <w:t>капиллярная</w:t>
      </w:r>
      <w:r w:rsidR="005F6D9B" w:rsidRPr="00185A3B">
        <w:rPr>
          <w:rFonts w:ascii="Times New Roman" w:eastAsia="Times New Roman" w:hAnsi="Times New Roman" w:cs="Times New Roman"/>
          <w:i/>
          <w:sz w:val="28"/>
          <w:szCs w:val="28"/>
        </w:rPr>
        <w:t xml:space="preserve"> </w:t>
      </w:r>
      <w:r w:rsidR="007C58B9" w:rsidRPr="00185A3B">
        <w:rPr>
          <w:rFonts w:ascii="Times New Roman" w:eastAsia="Times New Roman" w:hAnsi="Times New Roman" w:cs="Times New Roman"/>
          <w:i/>
          <w:sz w:val="28"/>
          <w:szCs w:val="28"/>
        </w:rPr>
        <w:t>ручка</w:t>
      </w:r>
      <w:r w:rsidR="005F6D9B" w:rsidRPr="00185A3B">
        <w:rPr>
          <w:rFonts w:ascii="Times New Roman" w:eastAsia="Times New Roman" w:hAnsi="Times New Roman" w:cs="Times New Roman"/>
          <w:i/>
          <w:sz w:val="28"/>
          <w:szCs w:val="28"/>
        </w:rPr>
        <w:t xml:space="preserve"> </w:t>
      </w:r>
      <w:r w:rsidR="007C58B9" w:rsidRPr="00185A3B">
        <w:rPr>
          <w:rFonts w:ascii="Times New Roman" w:eastAsia="Times New Roman" w:hAnsi="Times New Roman" w:cs="Times New Roman"/>
          <w:i/>
          <w:sz w:val="28"/>
          <w:szCs w:val="28"/>
        </w:rPr>
        <w:t>с</w:t>
      </w:r>
      <w:r w:rsidR="005F6D9B" w:rsidRPr="00185A3B">
        <w:rPr>
          <w:rFonts w:ascii="Times New Roman" w:eastAsia="Times New Roman" w:hAnsi="Times New Roman" w:cs="Times New Roman"/>
          <w:i/>
          <w:sz w:val="28"/>
          <w:szCs w:val="28"/>
        </w:rPr>
        <w:t xml:space="preserve"> </w:t>
      </w:r>
      <w:r w:rsidR="007C58B9" w:rsidRPr="00185A3B">
        <w:rPr>
          <w:rFonts w:ascii="Times New Roman" w:eastAsia="Times New Roman" w:hAnsi="Times New Roman" w:cs="Times New Roman"/>
          <w:i/>
          <w:sz w:val="28"/>
          <w:szCs w:val="28"/>
        </w:rPr>
        <w:t>чернилами</w:t>
      </w:r>
      <w:r w:rsidR="005F6D9B" w:rsidRPr="00185A3B">
        <w:rPr>
          <w:rFonts w:ascii="Times New Roman" w:eastAsia="Times New Roman" w:hAnsi="Times New Roman" w:cs="Times New Roman"/>
          <w:i/>
          <w:sz w:val="28"/>
          <w:szCs w:val="28"/>
        </w:rPr>
        <w:t xml:space="preserve"> </w:t>
      </w:r>
      <w:r w:rsidR="007C58B9" w:rsidRPr="00185A3B">
        <w:rPr>
          <w:rFonts w:ascii="Times New Roman" w:eastAsia="Times New Roman" w:hAnsi="Times New Roman" w:cs="Times New Roman"/>
          <w:i/>
          <w:sz w:val="28"/>
          <w:szCs w:val="28"/>
        </w:rPr>
        <w:t>черного</w:t>
      </w:r>
      <w:r w:rsidR="005F6D9B" w:rsidRPr="00185A3B">
        <w:rPr>
          <w:rFonts w:ascii="Times New Roman" w:eastAsia="Times New Roman" w:hAnsi="Times New Roman" w:cs="Times New Roman"/>
          <w:i/>
          <w:sz w:val="28"/>
          <w:szCs w:val="28"/>
        </w:rPr>
        <w:t xml:space="preserve"> </w:t>
      </w:r>
      <w:r w:rsidR="007C58B9" w:rsidRPr="00185A3B">
        <w:rPr>
          <w:rFonts w:ascii="Times New Roman" w:eastAsia="Times New Roman" w:hAnsi="Times New Roman" w:cs="Times New Roman"/>
          <w:i/>
          <w:sz w:val="28"/>
          <w:szCs w:val="28"/>
        </w:rPr>
        <w:t>цвета;</w:t>
      </w:r>
    </w:p>
    <w:p w14:paraId="0AFECD89" w14:textId="77777777" w:rsidR="007C58B9" w:rsidRPr="00185A3B" w:rsidRDefault="004C7E51" w:rsidP="00AB4A2F">
      <w:pPr>
        <w:spacing w:after="0" w:line="240" w:lineRule="auto"/>
        <w:ind w:firstLine="709"/>
        <w:contextualSpacing/>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w:t>
      </w:r>
      <w:r w:rsidRPr="00185A3B">
        <w:rPr>
          <w:rFonts w:ascii="Times New Roman" w:eastAsia="Times New Roman" w:hAnsi="Times New Roman" w:cs="Times New Roman"/>
          <w:i/>
          <w:sz w:val="28"/>
          <w:szCs w:val="28"/>
          <w:lang w:val="en-US"/>
        </w:rPr>
        <w:t> </w:t>
      </w:r>
      <w:r w:rsidR="007C58B9" w:rsidRPr="00185A3B">
        <w:rPr>
          <w:rFonts w:ascii="Times New Roman" w:eastAsia="Times New Roman" w:hAnsi="Times New Roman" w:cs="Times New Roman"/>
          <w:i/>
          <w:sz w:val="28"/>
          <w:szCs w:val="28"/>
        </w:rPr>
        <w:t>документ,</w:t>
      </w:r>
      <w:r w:rsidR="005F6D9B" w:rsidRPr="00185A3B">
        <w:rPr>
          <w:rFonts w:ascii="Times New Roman" w:eastAsia="Times New Roman" w:hAnsi="Times New Roman" w:cs="Times New Roman"/>
          <w:i/>
          <w:sz w:val="28"/>
          <w:szCs w:val="28"/>
        </w:rPr>
        <w:t xml:space="preserve"> </w:t>
      </w:r>
      <w:r w:rsidR="007C58B9" w:rsidRPr="00185A3B">
        <w:rPr>
          <w:rFonts w:ascii="Times New Roman" w:eastAsia="Times New Roman" w:hAnsi="Times New Roman" w:cs="Times New Roman"/>
          <w:i/>
          <w:sz w:val="28"/>
          <w:szCs w:val="28"/>
        </w:rPr>
        <w:t>удостоверяющий</w:t>
      </w:r>
      <w:r w:rsidR="005F6D9B" w:rsidRPr="00185A3B">
        <w:rPr>
          <w:rFonts w:ascii="Times New Roman" w:eastAsia="Times New Roman" w:hAnsi="Times New Roman" w:cs="Times New Roman"/>
          <w:i/>
          <w:sz w:val="28"/>
          <w:szCs w:val="28"/>
        </w:rPr>
        <w:t xml:space="preserve"> </w:t>
      </w:r>
      <w:r w:rsidR="007C58B9" w:rsidRPr="00185A3B">
        <w:rPr>
          <w:rFonts w:ascii="Times New Roman" w:eastAsia="Times New Roman" w:hAnsi="Times New Roman" w:cs="Times New Roman"/>
          <w:i/>
          <w:sz w:val="28"/>
          <w:szCs w:val="28"/>
        </w:rPr>
        <w:t>личность;</w:t>
      </w:r>
    </w:p>
    <w:p w14:paraId="6C1FAF39" w14:textId="77777777" w:rsidR="007C58B9" w:rsidRPr="00185A3B" w:rsidRDefault="004C7E51" w:rsidP="00AB4A2F">
      <w:pPr>
        <w:spacing w:after="0" w:line="240" w:lineRule="auto"/>
        <w:ind w:firstLine="709"/>
        <w:contextualSpacing/>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w:t>
      </w:r>
      <w:r w:rsidRPr="00185A3B">
        <w:rPr>
          <w:rFonts w:ascii="Times New Roman" w:eastAsia="Times New Roman" w:hAnsi="Times New Roman" w:cs="Times New Roman"/>
          <w:i/>
          <w:sz w:val="28"/>
          <w:szCs w:val="28"/>
          <w:lang w:val="en-US"/>
        </w:rPr>
        <w:t> </w:t>
      </w:r>
      <w:r w:rsidR="007C58B9" w:rsidRPr="00185A3B">
        <w:rPr>
          <w:rFonts w:ascii="Times New Roman" w:eastAsia="Times New Roman" w:hAnsi="Times New Roman" w:cs="Times New Roman"/>
          <w:i/>
          <w:sz w:val="28"/>
          <w:szCs w:val="28"/>
        </w:rPr>
        <w:t>лекарства</w:t>
      </w:r>
      <w:r w:rsidR="005F6D9B" w:rsidRPr="00185A3B">
        <w:rPr>
          <w:rFonts w:ascii="Times New Roman" w:eastAsia="Times New Roman" w:hAnsi="Times New Roman" w:cs="Times New Roman"/>
          <w:i/>
          <w:sz w:val="28"/>
          <w:szCs w:val="28"/>
        </w:rPr>
        <w:t xml:space="preserve"> </w:t>
      </w:r>
      <w:r w:rsidR="007C58B9" w:rsidRPr="00185A3B">
        <w:rPr>
          <w:rFonts w:ascii="Times New Roman" w:eastAsia="Times New Roman" w:hAnsi="Times New Roman" w:cs="Times New Roman"/>
          <w:i/>
          <w:sz w:val="28"/>
          <w:szCs w:val="28"/>
        </w:rPr>
        <w:t>и</w:t>
      </w:r>
      <w:r w:rsidR="005F6D9B" w:rsidRPr="00185A3B">
        <w:rPr>
          <w:rFonts w:ascii="Times New Roman" w:eastAsia="Times New Roman" w:hAnsi="Times New Roman" w:cs="Times New Roman"/>
          <w:i/>
          <w:sz w:val="28"/>
          <w:szCs w:val="28"/>
        </w:rPr>
        <w:t xml:space="preserve"> </w:t>
      </w:r>
      <w:r w:rsidR="007C58B9" w:rsidRPr="00185A3B">
        <w:rPr>
          <w:rFonts w:ascii="Times New Roman" w:eastAsia="Times New Roman" w:hAnsi="Times New Roman" w:cs="Times New Roman"/>
          <w:i/>
          <w:sz w:val="28"/>
          <w:szCs w:val="28"/>
        </w:rPr>
        <w:t>питание</w:t>
      </w:r>
      <w:r w:rsidR="005F6D9B" w:rsidRPr="00185A3B">
        <w:rPr>
          <w:rFonts w:ascii="Times New Roman" w:eastAsia="Times New Roman" w:hAnsi="Times New Roman" w:cs="Times New Roman"/>
          <w:i/>
          <w:sz w:val="28"/>
          <w:szCs w:val="28"/>
        </w:rPr>
        <w:t xml:space="preserve"> </w:t>
      </w:r>
      <w:r w:rsidR="007C58B9" w:rsidRPr="00185A3B">
        <w:rPr>
          <w:rFonts w:ascii="Times New Roman" w:eastAsia="Times New Roman" w:hAnsi="Times New Roman" w:cs="Times New Roman"/>
          <w:i/>
          <w:sz w:val="28"/>
          <w:szCs w:val="28"/>
        </w:rPr>
        <w:t>(при</w:t>
      </w:r>
      <w:r w:rsidR="005F6D9B" w:rsidRPr="00185A3B">
        <w:rPr>
          <w:rFonts w:ascii="Times New Roman" w:eastAsia="Times New Roman" w:hAnsi="Times New Roman" w:cs="Times New Roman"/>
          <w:i/>
          <w:sz w:val="28"/>
          <w:szCs w:val="28"/>
        </w:rPr>
        <w:t xml:space="preserve"> </w:t>
      </w:r>
      <w:r w:rsidR="007C58B9" w:rsidRPr="00185A3B">
        <w:rPr>
          <w:rFonts w:ascii="Times New Roman" w:eastAsia="Times New Roman" w:hAnsi="Times New Roman" w:cs="Times New Roman"/>
          <w:i/>
          <w:sz w:val="28"/>
          <w:szCs w:val="28"/>
        </w:rPr>
        <w:t>необходимости);</w:t>
      </w:r>
    </w:p>
    <w:p w14:paraId="16920F3A" w14:textId="77777777" w:rsidR="007C58B9" w:rsidRPr="00185A3B" w:rsidRDefault="004C7E51" w:rsidP="00AB4A2F">
      <w:pPr>
        <w:spacing w:after="0" w:line="240" w:lineRule="auto"/>
        <w:ind w:firstLine="709"/>
        <w:contextualSpacing/>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lastRenderedPageBreak/>
        <w:t>–</w:t>
      </w:r>
      <w:r w:rsidRPr="00185A3B">
        <w:rPr>
          <w:rFonts w:ascii="Times New Roman" w:eastAsia="Times New Roman" w:hAnsi="Times New Roman" w:cs="Times New Roman"/>
          <w:i/>
          <w:sz w:val="28"/>
          <w:szCs w:val="28"/>
          <w:lang w:val="en-US"/>
        </w:rPr>
        <w:t> </w:t>
      </w:r>
      <w:r w:rsidR="007C58B9" w:rsidRPr="00185A3B">
        <w:rPr>
          <w:rFonts w:ascii="Times New Roman" w:eastAsia="Times New Roman" w:hAnsi="Times New Roman" w:cs="Times New Roman"/>
          <w:i/>
          <w:sz w:val="28"/>
          <w:szCs w:val="28"/>
        </w:rPr>
        <w:t>специальные</w:t>
      </w:r>
      <w:r w:rsidR="005F6D9B" w:rsidRPr="00185A3B">
        <w:rPr>
          <w:rFonts w:ascii="Times New Roman" w:eastAsia="Times New Roman" w:hAnsi="Times New Roman" w:cs="Times New Roman"/>
          <w:i/>
          <w:sz w:val="28"/>
          <w:szCs w:val="28"/>
        </w:rPr>
        <w:t xml:space="preserve"> </w:t>
      </w:r>
      <w:r w:rsidR="007C58B9" w:rsidRPr="00185A3B">
        <w:rPr>
          <w:rFonts w:ascii="Times New Roman" w:eastAsia="Times New Roman" w:hAnsi="Times New Roman" w:cs="Times New Roman"/>
          <w:i/>
          <w:sz w:val="28"/>
          <w:szCs w:val="28"/>
        </w:rPr>
        <w:t>технические</w:t>
      </w:r>
      <w:r w:rsidR="005F6D9B" w:rsidRPr="00185A3B">
        <w:rPr>
          <w:rFonts w:ascii="Times New Roman" w:eastAsia="Times New Roman" w:hAnsi="Times New Roman" w:cs="Times New Roman"/>
          <w:i/>
          <w:sz w:val="28"/>
          <w:szCs w:val="28"/>
        </w:rPr>
        <w:t xml:space="preserve"> </w:t>
      </w:r>
      <w:r w:rsidR="007C58B9" w:rsidRPr="00185A3B">
        <w:rPr>
          <w:rFonts w:ascii="Times New Roman" w:eastAsia="Times New Roman" w:hAnsi="Times New Roman" w:cs="Times New Roman"/>
          <w:i/>
          <w:sz w:val="28"/>
          <w:szCs w:val="28"/>
        </w:rPr>
        <w:t>средства</w:t>
      </w:r>
      <w:r w:rsidR="005F6D9B" w:rsidRPr="00185A3B">
        <w:rPr>
          <w:rFonts w:ascii="Times New Roman" w:eastAsia="Times New Roman" w:hAnsi="Times New Roman" w:cs="Times New Roman"/>
          <w:i/>
          <w:sz w:val="28"/>
          <w:szCs w:val="28"/>
        </w:rPr>
        <w:t xml:space="preserve"> </w:t>
      </w:r>
      <w:r w:rsidR="007C58B9" w:rsidRPr="00185A3B">
        <w:rPr>
          <w:rFonts w:ascii="Times New Roman" w:eastAsia="Times New Roman" w:hAnsi="Times New Roman" w:cs="Times New Roman"/>
          <w:i/>
          <w:sz w:val="28"/>
          <w:szCs w:val="28"/>
        </w:rPr>
        <w:t>(для</w:t>
      </w:r>
      <w:r w:rsidR="005F6D9B" w:rsidRPr="00185A3B">
        <w:rPr>
          <w:rFonts w:ascii="Times New Roman" w:eastAsia="Times New Roman" w:hAnsi="Times New Roman" w:cs="Times New Roman"/>
          <w:i/>
          <w:sz w:val="28"/>
          <w:szCs w:val="28"/>
        </w:rPr>
        <w:t xml:space="preserve"> </w:t>
      </w:r>
      <w:r w:rsidR="007C58B9" w:rsidRPr="00185A3B">
        <w:rPr>
          <w:rFonts w:ascii="Times New Roman" w:eastAsia="Times New Roman" w:hAnsi="Times New Roman" w:cs="Times New Roman"/>
          <w:i/>
          <w:sz w:val="28"/>
          <w:szCs w:val="28"/>
        </w:rPr>
        <w:t>участников</w:t>
      </w:r>
      <w:r w:rsidR="005F6D9B" w:rsidRPr="00185A3B">
        <w:rPr>
          <w:rFonts w:ascii="Times New Roman" w:eastAsia="Times New Roman" w:hAnsi="Times New Roman" w:cs="Times New Roman"/>
          <w:i/>
          <w:sz w:val="28"/>
          <w:szCs w:val="28"/>
        </w:rPr>
        <w:t xml:space="preserve"> </w:t>
      </w:r>
      <w:r w:rsidR="007C58B9" w:rsidRPr="00185A3B">
        <w:rPr>
          <w:rFonts w:ascii="Times New Roman" w:eastAsia="Times New Roman" w:hAnsi="Times New Roman" w:cs="Times New Roman"/>
          <w:sz w:val="28"/>
          <w:szCs w:val="28"/>
        </w:rPr>
        <w:t>экзамена</w:t>
      </w:r>
      <w:r w:rsidR="005F6D9B" w:rsidRPr="00185A3B">
        <w:rPr>
          <w:rFonts w:ascii="Times New Roman" w:eastAsia="Times New Roman" w:hAnsi="Times New Roman" w:cs="Times New Roman"/>
          <w:sz w:val="28"/>
          <w:szCs w:val="28"/>
        </w:rPr>
        <w:t xml:space="preserve"> </w:t>
      </w:r>
      <w:r w:rsidR="007C58B9" w:rsidRPr="00185A3B">
        <w:rPr>
          <w:rFonts w:ascii="Times New Roman" w:eastAsia="Times New Roman" w:hAnsi="Times New Roman" w:cs="Times New Roman"/>
          <w:i/>
          <w:sz w:val="28"/>
          <w:szCs w:val="28"/>
        </w:rPr>
        <w:t>с</w:t>
      </w:r>
      <w:r w:rsidR="005F6D9B" w:rsidRPr="00185A3B">
        <w:rPr>
          <w:rFonts w:ascii="Times New Roman" w:eastAsia="Times New Roman" w:hAnsi="Times New Roman" w:cs="Times New Roman"/>
          <w:i/>
          <w:sz w:val="28"/>
          <w:szCs w:val="28"/>
        </w:rPr>
        <w:t xml:space="preserve"> </w:t>
      </w:r>
      <w:r w:rsidR="007C58B9" w:rsidRPr="00185A3B">
        <w:rPr>
          <w:rFonts w:ascii="Times New Roman" w:eastAsia="Times New Roman" w:hAnsi="Times New Roman" w:cs="Times New Roman"/>
          <w:i/>
          <w:sz w:val="28"/>
          <w:szCs w:val="28"/>
        </w:rPr>
        <w:t>ограниченными</w:t>
      </w:r>
      <w:r w:rsidR="005F6D9B" w:rsidRPr="00185A3B">
        <w:rPr>
          <w:rFonts w:ascii="Times New Roman" w:eastAsia="Times New Roman" w:hAnsi="Times New Roman" w:cs="Times New Roman"/>
          <w:i/>
          <w:sz w:val="28"/>
          <w:szCs w:val="28"/>
        </w:rPr>
        <w:t xml:space="preserve"> </w:t>
      </w:r>
      <w:r w:rsidR="007C58B9" w:rsidRPr="00185A3B">
        <w:rPr>
          <w:rFonts w:ascii="Times New Roman" w:eastAsia="Times New Roman" w:hAnsi="Times New Roman" w:cs="Times New Roman"/>
          <w:i/>
          <w:sz w:val="28"/>
          <w:szCs w:val="28"/>
        </w:rPr>
        <w:t>возможностями</w:t>
      </w:r>
      <w:r w:rsidR="005F6D9B" w:rsidRPr="00185A3B">
        <w:rPr>
          <w:rFonts w:ascii="Times New Roman" w:eastAsia="Times New Roman" w:hAnsi="Times New Roman" w:cs="Times New Roman"/>
          <w:i/>
          <w:sz w:val="28"/>
          <w:szCs w:val="28"/>
        </w:rPr>
        <w:t xml:space="preserve"> </w:t>
      </w:r>
      <w:r w:rsidR="007C58B9" w:rsidRPr="00185A3B">
        <w:rPr>
          <w:rFonts w:ascii="Times New Roman" w:eastAsia="Times New Roman" w:hAnsi="Times New Roman" w:cs="Times New Roman"/>
          <w:i/>
          <w:sz w:val="28"/>
          <w:szCs w:val="28"/>
        </w:rPr>
        <w:t>здоровья</w:t>
      </w:r>
      <w:r w:rsidR="005F6D9B" w:rsidRPr="00185A3B">
        <w:rPr>
          <w:rFonts w:ascii="Times New Roman" w:eastAsia="Times New Roman" w:hAnsi="Times New Roman" w:cs="Times New Roman"/>
          <w:i/>
          <w:sz w:val="28"/>
          <w:szCs w:val="28"/>
        </w:rPr>
        <w:t xml:space="preserve"> </w:t>
      </w:r>
      <w:r w:rsidR="007C58B9" w:rsidRPr="00185A3B">
        <w:rPr>
          <w:rFonts w:ascii="Times New Roman" w:eastAsia="Times New Roman" w:hAnsi="Times New Roman" w:cs="Times New Roman"/>
          <w:i/>
          <w:sz w:val="28"/>
          <w:szCs w:val="28"/>
        </w:rPr>
        <w:t>(ОВЗ),</w:t>
      </w:r>
      <w:r w:rsidR="005F6D9B" w:rsidRPr="00185A3B">
        <w:rPr>
          <w:rFonts w:ascii="Times New Roman" w:eastAsia="Times New Roman" w:hAnsi="Times New Roman" w:cs="Times New Roman"/>
          <w:i/>
          <w:sz w:val="28"/>
          <w:szCs w:val="28"/>
        </w:rPr>
        <w:t xml:space="preserve"> </w:t>
      </w:r>
      <w:r w:rsidR="007C58B9" w:rsidRPr="00185A3B">
        <w:rPr>
          <w:rFonts w:ascii="Times New Roman" w:eastAsia="Times New Roman" w:hAnsi="Times New Roman" w:cs="Times New Roman"/>
          <w:i/>
          <w:sz w:val="28"/>
          <w:szCs w:val="28"/>
        </w:rPr>
        <w:t>детей-инвалидов,</w:t>
      </w:r>
      <w:r w:rsidR="005F6D9B" w:rsidRPr="00185A3B">
        <w:rPr>
          <w:rFonts w:ascii="Times New Roman" w:eastAsia="Times New Roman" w:hAnsi="Times New Roman" w:cs="Times New Roman"/>
          <w:i/>
          <w:sz w:val="28"/>
          <w:szCs w:val="28"/>
        </w:rPr>
        <w:t xml:space="preserve"> </w:t>
      </w:r>
      <w:r w:rsidR="007C58B9" w:rsidRPr="00185A3B">
        <w:rPr>
          <w:rFonts w:ascii="Times New Roman" w:eastAsia="Times New Roman" w:hAnsi="Times New Roman" w:cs="Times New Roman"/>
          <w:i/>
          <w:sz w:val="28"/>
          <w:szCs w:val="28"/>
        </w:rPr>
        <w:t>инвалидов);</w:t>
      </w:r>
    </w:p>
    <w:p w14:paraId="7C5EDEBC" w14:textId="77777777" w:rsidR="007C58B9" w:rsidRPr="00185A3B" w:rsidRDefault="004C7E51" w:rsidP="00AB4A2F">
      <w:pPr>
        <w:spacing w:after="0" w:line="240" w:lineRule="auto"/>
        <w:ind w:firstLine="709"/>
        <w:jc w:val="both"/>
        <w:rPr>
          <w:rFonts w:ascii="Times New Roman" w:eastAsia="Calibri" w:hAnsi="Times New Roman" w:cs="Times New Roman"/>
          <w:i/>
          <w:sz w:val="28"/>
          <w:szCs w:val="28"/>
        </w:rPr>
      </w:pPr>
      <w:r w:rsidRPr="00185A3B">
        <w:rPr>
          <w:rFonts w:ascii="Times New Roman" w:eastAsia="Calibri" w:hAnsi="Times New Roman" w:cs="Times New Roman"/>
          <w:i/>
          <w:sz w:val="28"/>
          <w:szCs w:val="28"/>
        </w:rPr>
        <w:t>–</w:t>
      </w:r>
      <w:r w:rsidRPr="00185A3B">
        <w:rPr>
          <w:rFonts w:ascii="Times New Roman" w:eastAsia="Calibri" w:hAnsi="Times New Roman" w:cs="Times New Roman"/>
          <w:i/>
          <w:sz w:val="28"/>
          <w:szCs w:val="28"/>
          <w:lang w:val="en-US"/>
        </w:rPr>
        <w:t> </w:t>
      </w:r>
      <w:r w:rsidR="007C58B9" w:rsidRPr="00185A3B">
        <w:rPr>
          <w:rFonts w:ascii="Times New Roman" w:eastAsia="Calibri" w:hAnsi="Times New Roman" w:cs="Times New Roman"/>
          <w:i/>
          <w:sz w:val="28"/>
          <w:szCs w:val="28"/>
        </w:rPr>
        <w:t>инструкции</w:t>
      </w:r>
      <w:r w:rsidR="005F6D9B" w:rsidRPr="00185A3B">
        <w:rPr>
          <w:rFonts w:ascii="Times New Roman" w:eastAsia="Calibri" w:hAnsi="Times New Roman" w:cs="Times New Roman"/>
          <w:i/>
          <w:sz w:val="28"/>
          <w:szCs w:val="28"/>
        </w:rPr>
        <w:t xml:space="preserve"> </w:t>
      </w:r>
      <w:r w:rsidR="007C58B9" w:rsidRPr="00185A3B">
        <w:rPr>
          <w:rFonts w:ascii="Times New Roman" w:eastAsia="Calibri" w:hAnsi="Times New Roman" w:cs="Times New Roman"/>
          <w:i/>
          <w:sz w:val="28"/>
          <w:szCs w:val="28"/>
        </w:rPr>
        <w:t>для</w:t>
      </w:r>
      <w:r w:rsidR="005F6D9B" w:rsidRPr="00185A3B">
        <w:rPr>
          <w:rFonts w:ascii="Times New Roman" w:eastAsia="Calibri" w:hAnsi="Times New Roman" w:cs="Times New Roman"/>
          <w:i/>
          <w:sz w:val="28"/>
          <w:szCs w:val="28"/>
        </w:rPr>
        <w:t xml:space="preserve"> </w:t>
      </w:r>
      <w:r w:rsidR="007C58B9" w:rsidRPr="00185A3B">
        <w:rPr>
          <w:rFonts w:ascii="Times New Roman" w:eastAsia="Calibri" w:hAnsi="Times New Roman" w:cs="Times New Roman"/>
          <w:i/>
          <w:sz w:val="28"/>
          <w:szCs w:val="28"/>
        </w:rPr>
        <w:t>участников</w:t>
      </w:r>
      <w:r w:rsidR="005F6D9B" w:rsidRPr="00185A3B">
        <w:rPr>
          <w:rFonts w:ascii="Times New Roman" w:eastAsia="Calibri" w:hAnsi="Times New Roman" w:cs="Times New Roman"/>
          <w:i/>
          <w:sz w:val="28"/>
          <w:szCs w:val="28"/>
        </w:rPr>
        <w:t xml:space="preserve"> </w:t>
      </w:r>
      <w:r w:rsidR="007C58B9" w:rsidRPr="00185A3B">
        <w:rPr>
          <w:rFonts w:ascii="Times New Roman" w:eastAsia="Times New Roman" w:hAnsi="Times New Roman" w:cs="Times New Roman"/>
          <w:sz w:val="28"/>
          <w:szCs w:val="28"/>
        </w:rPr>
        <w:t>экзамена</w:t>
      </w:r>
      <w:r w:rsidR="005F6D9B" w:rsidRPr="00185A3B">
        <w:rPr>
          <w:rFonts w:ascii="Times New Roman" w:eastAsia="Times New Roman" w:hAnsi="Times New Roman" w:cs="Times New Roman"/>
          <w:sz w:val="28"/>
          <w:szCs w:val="28"/>
        </w:rPr>
        <w:t xml:space="preserve"> </w:t>
      </w:r>
      <w:r w:rsidR="007C58B9" w:rsidRPr="00185A3B">
        <w:rPr>
          <w:rFonts w:ascii="Times New Roman" w:eastAsia="Calibri" w:hAnsi="Times New Roman" w:cs="Times New Roman"/>
          <w:i/>
          <w:sz w:val="28"/>
          <w:szCs w:val="28"/>
        </w:rPr>
        <w:t>по</w:t>
      </w:r>
      <w:r w:rsidR="005F6D9B" w:rsidRPr="00185A3B">
        <w:rPr>
          <w:rFonts w:ascii="Times New Roman" w:eastAsia="Calibri" w:hAnsi="Times New Roman" w:cs="Times New Roman"/>
          <w:i/>
          <w:sz w:val="28"/>
          <w:szCs w:val="28"/>
        </w:rPr>
        <w:t xml:space="preserve"> </w:t>
      </w:r>
      <w:r w:rsidR="007C58B9" w:rsidRPr="00185A3B">
        <w:rPr>
          <w:rFonts w:ascii="Times New Roman" w:eastAsia="Calibri" w:hAnsi="Times New Roman" w:cs="Times New Roman"/>
          <w:i/>
          <w:sz w:val="28"/>
          <w:szCs w:val="28"/>
        </w:rPr>
        <w:t>использованию</w:t>
      </w:r>
      <w:r w:rsidR="005F6D9B" w:rsidRPr="00185A3B">
        <w:rPr>
          <w:rFonts w:ascii="Times New Roman" w:eastAsia="Calibri" w:hAnsi="Times New Roman" w:cs="Times New Roman"/>
          <w:i/>
          <w:sz w:val="28"/>
          <w:szCs w:val="28"/>
        </w:rPr>
        <w:t xml:space="preserve"> </w:t>
      </w:r>
      <w:r w:rsidR="007C58B9" w:rsidRPr="00185A3B">
        <w:rPr>
          <w:rFonts w:ascii="Times New Roman" w:eastAsia="Calibri" w:hAnsi="Times New Roman" w:cs="Times New Roman"/>
          <w:i/>
          <w:sz w:val="28"/>
          <w:szCs w:val="28"/>
        </w:rPr>
        <w:t>программного</w:t>
      </w:r>
      <w:r w:rsidR="005F6D9B" w:rsidRPr="00185A3B">
        <w:rPr>
          <w:rFonts w:ascii="Times New Roman" w:eastAsia="Calibri" w:hAnsi="Times New Roman" w:cs="Times New Roman"/>
          <w:i/>
          <w:sz w:val="28"/>
          <w:szCs w:val="28"/>
        </w:rPr>
        <w:t xml:space="preserve"> </w:t>
      </w:r>
      <w:r w:rsidR="007C58B9" w:rsidRPr="00185A3B">
        <w:rPr>
          <w:rFonts w:ascii="Times New Roman" w:eastAsia="Calibri" w:hAnsi="Times New Roman" w:cs="Times New Roman"/>
          <w:i/>
          <w:sz w:val="28"/>
          <w:szCs w:val="28"/>
        </w:rPr>
        <w:t>обеспечения</w:t>
      </w:r>
      <w:r w:rsidR="005F6D9B" w:rsidRPr="00185A3B">
        <w:rPr>
          <w:rFonts w:ascii="Times New Roman" w:eastAsia="Calibri" w:hAnsi="Times New Roman" w:cs="Times New Roman"/>
          <w:i/>
          <w:sz w:val="28"/>
          <w:szCs w:val="28"/>
        </w:rPr>
        <w:t xml:space="preserve"> </w:t>
      </w:r>
      <w:r w:rsidR="007C58B9" w:rsidRPr="00185A3B">
        <w:rPr>
          <w:rFonts w:ascii="Times New Roman" w:eastAsia="Calibri" w:hAnsi="Times New Roman" w:cs="Times New Roman"/>
          <w:i/>
          <w:sz w:val="28"/>
          <w:szCs w:val="28"/>
        </w:rPr>
        <w:t>сдачи</w:t>
      </w:r>
      <w:r w:rsidR="005F6D9B" w:rsidRPr="00185A3B">
        <w:rPr>
          <w:rFonts w:ascii="Times New Roman" w:eastAsia="Calibri" w:hAnsi="Times New Roman" w:cs="Times New Roman"/>
          <w:i/>
          <w:sz w:val="28"/>
          <w:szCs w:val="28"/>
        </w:rPr>
        <w:t xml:space="preserve"> </w:t>
      </w:r>
      <w:r w:rsidR="007C58B9" w:rsidRPr="00185A3B">
        <w:rPr>
          <w:rFonts w:ascii="Times New Roman" w:eastAsia="Calibri" w:hAnsi="Times New Roman" w:cs="Times New Roman"/>
          <w:i/>
          <w:sz w:val="28"/>
          <w:szCs w:val="28"/>
        </w:rPr>
        <w:t>устного</w:t>
      </w:r>
      <w:r w:rsidR="005F6D9B" w:rsidRPr="00185A3B">
        <w:rPr>
          <w:rFonts w:ascii="Times New Roman" w:eastAsia="Calibri" w:hAnsi="Times New Roman" w:cs="Times New Roman"/>
          <w:i/>
          <w:sz w:val="28"/>
          <w:szCs w:val="28"/>
        </w:rPr>
        <w:t xml:space="preserve"> </w:t>
      </w:r>
      <w:r w:rsidR="007C58B9" w:rsidRPr="00185A3B">
        <w:rPr>
          <w:rFonts w:ascii="Times New Roman" w:eastAsia="Calibri" w:hAnsi="Times New Roman" w:cs="Times New Roman"/>
          <w:i/>
          <w:sz w:val="28"/>
          <w:szCs w:val="28"/>
        </w:rPr>
        <w:t>экзамена</w:t>
      </w:r>
      <w:r w:rsidR="005F6D9B" w:rsidRPr="00185A3B">
        <w:rPr>
          <w:rFonts w:ascii="Times New Roman" w:eastAsia="Calibri" w:hAnsi="Times New Roman" w:cs="Times New Roman"/>
          <w:i/>
          <w:sz w:val="28"/>
          <w:szCs w:val="28"/>
        </w:rPr>
        <w:t xml:space="preserve"> </w:t>
      </w:r>
      <w:r w:rsidR="007C58B9" w:rsidRPr="00185A3B">
        <w:rPr>
          <w:rFonts w:ascii="Times New Roman" w:eastAsia="Calibri" w:hAnsi="Times New Roman" w:cs="Times New Roman"/>
          <w:i/>
          <w:sz w:val="28"/>
          <w:szCs w:val="28"/>
        </w:rPr>
        <w:t>по</w:t>
      </w:r>
      <w:r w:rsidR="005F6D9B" w:rsidRPr="00185A3B">
        <w:rPr>
          <w:rFonts w:ascii="Times New Roman" w:eastAsia="Calibri" w:hAnsi="Times New Roman" w:cs="Times New Roman"/>
          <w:i/>
          <w:sz w:val="28"/>
          <w:szCs w:val="28"/>
        </w:rPr>
        <w:t xml:space="preserve"> </w:t>
      </w:r>
      <w:r w:rsidR="007C58B9" w:rsidRPr="00185A3B">
        <w:rPr>
          <w:rFonts w:ascii="Times New Roman" w:eastAsia="Calibri" w:hAnsi="Times New Roman" w:cs="Times New Roman"/>
          <w:i/>
          <w:sz w:val="28"/>
          <w:szCs w:val="28"/>
        </w:rPr>
        <w:t>иностранным</w:t>
      </w:r>
      <w:r w:rsidR="005F6D9B" w:rsidRPr="00185A3B">
        <w:rPr>
          <w:rFonts w:ascii="Times New Roman" w:eastAsia="Calibri" w:hAnsi="Times New Roman" w:cs="Times New Roman"/>
          <w:i/>
          <w:sz w:val="28"/>
          <w:szCs w:val="28"/>
        </w:rPr>
        <w:t xml:space="preserve"> </w:t>
      </w:r>
      <w:r w:rsidR="007C58B9" w:rsidRPr="00185A3B">
        <w:rPr>
          <w:rFonts w:ascii="Times New Roman" w:eastAsia="Calibri" w:hAnsi="Times New Roman" w:cs="Times New Roman"/>
          <w:i/>
          <w:sz w:val="28"/>
          <w:szCs w:val="28"/>
        </w:rPr>
        <w:t>языкам:</w:t>
      </w:r>
      <w:r w:rsidR="005F6D9B" w:rsidRPr="00185A3B">
        <w:rPr>
          <w:rFonts w:ascii="Times New Roman" w:eastAsia="Calibri" w:hAnsi="Times New Roman" w:cs="Times New Roman"/>
          <w:i/>
          <w:sz w:val="28"/>
          <w:szCs w:val="28"/>
        </w:rPr>
        <w:t xml:space="preserve"> </w:t>
      </w:r>
      <w:r w:rsidR="007C58B9" w:rsidRPr="00185A3B">
        <w:rPr>
          <w:rFonts w:ascii="Times New Roman" w:eastAsia="Calibri" w:hAnsi="Times New Roman" w:cs="Times New Roman"/>
          <w:i/>
          <w:sz w:val="28"/>
          <w:szCs w:val="28"/>
        </w:rPr>
        <w:t>одна</w:t>
      </w:r>
      <w:r w:rsidR="005F6D9B" w:rsidRPr="00185A3B">
        <w:rPr>
          <w:rFonts w:ascii="Times New Roman" w:eastAsia="Calibri" w:hAnsi="Times New Roman" w:cs="Times New Roman"/>
          <w:i/>
          <w:sz w:val="28"/>
          <w:szCs w:val="28"/>
        </w:rPr>
        <w:t xml:space="preserve"> </w:t>
      </w:r>
      <w:r w:rsidR="007C58B9" w:rsidRPr="00185A3B">
        <w:rPr>
          <w:rFonts w:ascii="Times New Roman" w:eastAsia="Calibri" w:hAnsi="Times New Roman" w:cs="Times New Roman"/>
          <w:i/>
          <w:sz w:val="28"/>
          <w:szCs w:val="28"/>
        </w:rPr>
        <w:t>инструкция</w:t>
      </w:r>
      <w:r w:rsidR="005F6D9B" w:rsidRPr="00185A3B">
        <w:rPr>
          <w:rFonts w:ascii="Times New Roman" w:eastAsia="Calibri" w:hAnsi="Times New Roman" w:cs="Times New Roman"/>
          <w:i/>
          <w:sz w:val="28"/>
          <w:szCs w:val="28"/>
        </w:rPr>
        <w:t xml:space="preserve"> </w:t>
      </w:r>
      <w:r w:rsidR="007C58B9" w:rsidRPr="00185A3B">
        <w:rPr>
          <w:rFonts w:ascii="Times New Roman" w:eastAsia="Calibri" w:hAnsi="Times New Roman" w:cs="Times New Roman"/>
          <w:i/>
          <w:sz w:val="28"/>
          <w:szCs w:val="28"/>
        </w:rPr>
        <w:t>на</w:t>
      </w:r>
      <w:r w:rsidR="005F6D9B" w:rsidRPr="00185A3B">
        <w:rPr>
          <w:rFonts w:ascii="Times New Roman" w:eastAsia="Calibri" w:hAnsi="Times New Roman" w:cs="Times New Roman"/>
          <w:i/>
          <w:sz w:val="28"/>
          <w:szCs w:val="28"/>
        </w:rPr>
        <w:t xml:space="preserve"> </w:t>
      </w:r>
      <w:r w:rsidR="007C58B9" w:rsidRPr="00185A3B">
        <w:rPr>
          <w:rFonts w:ascii="Times New Roman" w:eastAsia="Calibri" w:hAnsi="Times New Roman" w:cs="Times New Roman"/>
          <w:i/>
          <w:sz w:val="28"/>
          <w:szCs w:val="28"/>
        </w:rPr>
        <w:t>участника</w:t>
      </w:r>
      <w:r w:rsidR="005F6D9B" w:rsidRPr="00185A3B">
        <w:rPr>
          <w:rFonts w:ascii="Times New Roman" w:eastAsia="Calibri" w:hAnsi="Times New Roman" w:cs="Times New Roman"/>
          <w:i/>
          <w:sz w:val="28"/>
          <w:szCs w:val="28"/>
        </w:rPr>
        <w:t xml:space="preserve"> </w:t>
      </w:r>
      <w:r w:rsidR="007C58B9" w:rsidRPr="00185A3B">
        <w:rPr>
          <w:rFonts w:ascii="Times New Roman" w:eastAsia="Times New Roman" w:hAnsi="Times New Roman" w:cs="Times New Roman"/>
          <w:sz w:val="28"/>
          <w:szCs w:val="28"/>
        </w:rPr>
        <w:t>экзамена</w:t>
      </w:r>
      <w:r w:rsidR="005F6D9B" w:rsidRPr="00185A3B">
        <w:rPr>
          <w:rFonts w:ascii="Times New Roman" w:eastAsia="Times New Roman" w:hAnsi="Times New Roman" w:cs="Times New Roman"/>
          <w:sz w:val="28"/>
          <w:szCs w:val="28"/>
        </w:rPr>
        <w:t xml:space="preserve"> </w:t>
      </w:r>
      <w:r w:rsidR="007C58B9" w:rsidRPr="00185A3B">
        <w:rPr>
          <w:rFonts w:ascii="Times New Roman" w:eastAsia="Calibri" w:hAnsi="Times New Roman" w:cs="Times New Roman"/>
          <w:i/>
          <w:sz w:val="28"/>
          <w:szCs w:val="28"/>
        </w:rPr>
        <w:t>на</w:t>
      </w:r>
      <w:r w:rsidR="005F6D9B" w:rsidRPr="00185A3B">
        <w:rPr>
          <w:rFonts w:ascii="Times New Roman" w:eastAsia="Calibri" w:hAnsi="Times New Roman" w:cs="Times New Roman"/>
          <w:i/>
          <w:sz w:val="28"/>
          <w:szCs w:val="28"/>
        </w:rPr>
        <w:t xml:space="preserve"> </w:t>
      </w:r>
      <w:r w:rsidR="007C58B9" w:rsidRPr="00185A3B">
        <w:rPr>
          <w:rFonts w:ascii="Times New Roman" w:eastAsia="Calibri" w:hAnsi="Times New Roman" w:cs="Times New Roman"/>
          <w:i/>
          <w:sz w:val="28"/>
          <w:szCs w:val="28"/>
        </w:rPr>
        <w:t>языке</w:t>
      </w:r>
      <w:r w:rsidR="005F6D9B" w:rsidRPr="00185A3B">
        <w:rPr>
          <w:rFonts w:ascii="Times New Roman" w:eastAsia="Calibri" w:hAnsi="Times New Roman" w:cs="Times New Roman"/>
          <w:i/>
          <w:sz w:val="28"/>
          <w:szCs w:val="28"/>
        </w:rPr>
        <w:t xml:space="preserve"> </w:t>
      </w:r>
      <w:r w:rsidR="007C58B9" w:rsidRPr="00185A3B">
        <w:rPr>
          <w:rFonts w:ascii="Times New Roman" w:eastAsia="Calibri" w:hAnsi="Times New Roman" w:cs="Times New Roman"/>
          <w:i/>
          <w:sz w:val="28"/>
          <w:szCs w:val="28"/>
        </w:rPr>
        <w:t>сдаваемого</w:t>
      </w:r>
      <w:r w:rsidR="005F6D9B" w:rsidRPr="00185A3B">
        <w:rPr>
          <w:rFonts w:ascii="Times New Roman" w:eastAsia="Calibri" w:hAnsi="Times New Roman" w:cs="Times New Roman"/>
          <w:i/>
          <w:sz w:val="28"/>
          <w:szCs w:val="28"/>
        </w:rPr>
        <w:t xml:space="preserve"> </w:t>
      </w:r>
      <w:r w:rsidR="007C58B9" w:rsidRPr="00185A3B">
        <w:rPr>
          <w:rFonts w:ascii="Times New Roman" w:eastAsia="Calibri" w:hAnsi="Times New Roman" w:cs="Times New Roman"/>
          <w:i/>
          <w:sz w:val="28"/>
          <w:szCs w:val="28"/>
        </w:rPr>
        <w:t>экзамена</w:t>
      </w:r>
      <w:r w:rsidR="005F6D9B" w:rsidRPr="00185A3B">
        <w:rPr>
          <w:rFonts w:ascii="Times New Roman" w:eastAsia="Calibri" w:hAnsi="Times New Roman" w:cs="Times New Roman"/>
          <w:i/>
          <w:sz w:val="28"/>
          <w:szCs w:val="28"/>
        </w:rPr>
        <w:t xml:space="preserve"> </w:t>
      </w:r>
      <w:r w:rsidR="007C58B9" w:rsidRPr="00185A3B">
        <w:rPr>
          <w:rFonts w:ascii="Times New Roman" w:eastAsia="Calibri" w:hAnsi="Times New Roman" w:cs="Times New Roman"/>
          <w:i/>
          <w:sz w:val="28"/>
          <w:szCs w:val="28"/>
        </w:rPr>
        <w:t>участников;</w:t>
      </w:r>
    </w:p>
    <w:p w14:paraId="5E93DB1D" w14:textId="77777777" w:rsidR="007C58B9" w:rsidRPr="00185A3B" w:rsidRDefault="004C7E51" w:rsidP="00AB4A2F">
      <w:pPr>
        <w:spacing w:after="0" w:line="240" w:lineRule="auto"/>
        <w:ind w:firstLine="709"/>
        <w:jc w:val="both"/>
        <w:rPr>
          <w:rFonts w:ascii="Times New Roman" w:eastAsia="Calibri" w:hAnsi="Times New Roman" w:cs="Times New Roman"/>
          <w:i/>
          <w:sz w:val="28"/>
          <w:szCs w:val="28"/>
        </w:rPr>
      </w:pPr>
      <w:r w:rsidRPr="00185A3B">
        <w:rPr>
          <w:rFonts w:ascii="Times New Roman" w:eastAsia="Calibri" w:hAnsi="Times New Roman" w:cs="Times New Roman"/>
          <w:i/>
          <w:sz w:val="28"/>
          <w:szCs w:val="28"/>
        </w:rPr>
        <w:t>–</w:t>
      </w:r>
      <w:r w:rsidRPr="00185A3B">
        <w:rPr>
          <w:rFonts w:ascii="Times New Roman" w:eastAsia="Calibri" w:hAnsi="Times New Roman" w:cs="Times New Roman"/>
          <w:i/>
          <w:sz w:val="28"/>
          <w:szCs w:val="28"/>
          <w:lang w:val="en-US"/>
        </w:rPr>
        <w:t> </w:t>
      </w:r>
      <w:r w:rsidR="007C58B9" w:rsidRPr="00185A3B">
        <w:rPr>
          <w:rFonts w:ascii="Times New Roman" w:eastAsia="Calibri" w:hAnsi="Times New Roman" w:cs="Times New Roman"/>
          <w:i/>
          <w:sz w:val="28"/>
          <w:szCs w:val="28"/>
        </w:rPr>
        <w:t>материалы,</w:t>
      </w:r>
      <w:r w:rsidR="005F6D9B" w:rsidRPr="00185A3B">
        <w:rPr>
          <w:rFonts w:ascii="Times New Roman" w:eastAsia="Calibri" w:hAnsi="Times New Roman" w:cs="Times New Roman"/>
          <w:i/>
          <w:sz w:val="28"/>
          <w:szCs w:val="28"/>
        </w:rPr>
        <w:t xml:space="preserve"> </w:t>
      </w:r>
      <w:r w:rsidR="007C58B9" w:rsidRPr="00185A3B">
        <w:rPr>
          <w:rFonts w:ascii="Times New Roman" w:eastAsia="Calibri" w:hAnsi="Times New Roman" w:cs="Times New Roman"/>
          <w:i/>
          <w:sz w:val="28"/>
          <w:szCs w:val="28"/>
        </w:rPr>
        <w:t>которые</w:t>
      </w:r>
      <w:r w:rsidR="005F6D9B" w:rsidRPr="00185A3B">
        <w:rPr>
          <w:rFonts w:ascii="Times New Roman" w:eastAsia="Calibri" w:hAnsi="Times New Roman" w:cs="Times New Roman"/>
          <w:i/>
          <w:sz w:val="28"/>
          <w:szCs w:val="28"/>
        </w:rPr>
        <w:t xml:space="preserve"> </w:t>
      </w:r>
      <w:r w:rsidR="007C58B9" w:rsidRPr="00185A3B">
        <w:rPr>
          <w:rFonts w:ascii="Times New Roman" w:eastAsia="Calibri" w:hAnsi="Times New Roman" w:cs="Times New Roman"/>
          <w:i/>
          <w:sz w:val="28"/>
          <w:szCs w:val="28"/>
        </w:rPr>
        <w:t>могут</w:t>
      </w:r>
      <w:r w:rsidR="005F6D9B" w:rsidRPr="00185A3B">
        <w:rPr>
          <w:rFonts w:ascii="Times New Roman" w:eastAsia="Calibri" w:hAnsi="Times New Roman" w:cs="Times New Roman"/>
          <w:i/>
          <w:sz w:val="28"/>
          <w:szCs w:val="28"/>
        </w:rPr>
        <w:t xml:space="preserve"> </w:t>
      </w:r>
      <w:r w:rsidR="007C58B9" w:rsidRPr="00185A3B">
        <w:rPr>
          <w:rFonts w:ascii="Times New Roman" w:eastAsia="Calibri" w:hAnsi="Times New Roman" w:cs="Times New Roman"/>
          <w:i/>
          <w:sz w:val="28"/>
          <w:szCs w:val="28"/>
        </w:rPr>
        <w:t>использовать</w:t>
      </w:r>
      <w:r w:rsidR="005F6D9B" w:rsidRPr="00185A3B">
        <w:rPr>
          <w:rFonts w:ascii="Times New Roman" w:eastAsia="Calibri" w:hAnsi="Times New Roman" w:cs="Times New Roman"/>
          <w:i/>
          <w:sz w:val="28"/>
          <w:szCs w:val="28"/>
        </w:rPr>
        <w:t xml:space="preserve"> </w:t>
      </w:r>
      <w:r w:rsidR="007C58B9" w:rsidRPr="00185A3B">
        <w:rPr>
          <w:rFonts w:ascii="Times New Roman" w:eastAsia="Calibri" w:hAnsi="Times New Roman" w:cs="Times New Roman"/>
          <w:i/>
          <w:sz w:val="28"/>
          <w:szCs w:val="28"/>
        </w:rPr>
        <w:t>участники</w:t>
      </w:r>
      <w:r w:rsidR="005F6D9B" w:rsidRPr="00185A3B">
        <w:rPr>
          <w:rFonts w:ascii="Times New Roman" w:eastAsia="Calibri" w:hAnsi="Times New Roman" w:cs="Times New Roman"/>
          <w:i/>
          <w:sz w:val="28"/>
          <w:szCs w:val="28"/>
        </w:rPr>
        <w:t xml:space="preserve"> </w:t>
      </w:r>
      <w:r w:rsidR="007C58B9" w:rsidRPr="00185A3B">
        <w:rPr>
          <w:rFonts w:ascii="Times New Roman" w:eastAsia="Times New Roman" w:hAnsi="Times New Roman" w:cs="Times New Roman"/>
          <w:sz w:val="28"/>
          <w:szCs w:val="28"/>
        </w:rPr>
        <w:t>экзамена</w:t>
      </w:r>
      <w:r w:rsidR="005F6D9B" w:rsidRPr="00185A3B">
        <w:rPr>
          <w:rFonts w:ascii="Times New Roman" w:eastAsia="Times New Roman" w:hAnsi="Times New Roman" w:cs="Times New Roman"/>
          <w:sz w:val="28"/>
          <w:szCs w:val="28"/>
        </w:rPr>
        <w:t xml:space="preserve"> </w:t>
      </w:r>
      <w:r w:rsidR="007C58B9" w:rsidRPr="00185A3B">
        <w:rPr>
          <w:rFonts w:ascii="Times New Roman" w:eastAsia="Calibri" w:hAnsi="Times New Roman" w:cs="Times New Roman"/>
          <w:i/>
          <w:sz w:val="28"/>
          <w:szCs w:val="28"/>
        </w:rPr>
        <w:t>в</w:t>
      </w:r>
      <w:r w:rsidR="005F6D9B" w:rsidRPr="00185A3B">
        <w:rPr>
          <w:rFonts w:ascii="Times New Roman" w:eastAsia="Calibri" w:hAnsi="Times New Roman" w:cs="Times New Roman"/>
          <w:i/>
          <w:sz w:val="28"/>
          <w:szCs w:val="28"/>
        </w:rPr>
        <w:t xml:space="preserve"> </w:t>
      </w:r>
      <w:r w:rsidR="007C58B9" w:rsidRPr="00185A3B">
        <w:rPr>
          <w:rFonts w:ascii="Times New Roman" w:eastAsia="Calibri" w:hAnsi="Times New Roman" w:cs="Times New Roman"/>
          <w:i/>
          <w:sz w:val="28"/>
          <w:szCs w:val="28"/>
        </w:rPr>
        <w:t>период</w:t>
      </w:r>
      <w:r w:rsidR="005F6D9B" w:rsidRPr="00185A3B">
        <w:rPr>
          <w:rFonts w:ascii="Times New Roman" w:eastAsia="Calibri" w:hAnsi="Times New Roman" w:cs="Times New Roman"/>
          <w:i/>
          <w:sz w:val="28"/>
          <w:szCs w:val="28"/>
        </w:rPr>
        <w:t xml:space="preserve"> </w:t>
      </w:r>
      <w:r w:rsidR="007C58B9" w:rsidRPr="00185A3B">
        <w:rPr>
          <w:rFonts w:ascii="Times New Roman" w:eastAsia="Calibri" w:hAnsi="Times New Roman" w:cs="Times New Roman"/>
          <w:i/>
          <w:sz w:val="28"/>
          <w:szCs w:val="28"/>
        </w:rPr>
        <w:t>ожидания</w:t>
      </w:r>
      <w:r w:rsidR="005F6D9B" w:rsidRPr="00185A3B">
        <w:rPr>
          <w:rFonts w:ascii="Times New Roman" w:eastAsia="Calibri" w:hAnsi="Times New Roman" w:cs="Times New Roman"/>
          <w:i/>
          <w:sz w:val="28"/>
          <w:szCs w:val="28"/>
        </w:rPr>
        <w:t xml:space="preserve"> </w:t>
      </w:r>
      <w:r w:rsidR="007C58B9" w:rsidRPr="00185A3B">
        <w:rPr>
          <w:rFonts w:ascii="Times New Roman" w:eastAsia="Calibri" w:hAnsi="Times New Roman" w:cs="Times New Roman"/>
          <w:i/>
          <w:sz w:val="28"/>
          <w:szCs w:val="28"/>
        </w:rPr>
        <w:t>своей</w:t>
      </w:r>
      <w:r w:rsidR="005F6D9B" w:rsidRPr="00185A3B">
        <w:rPr>
          <w:rFonts w:ascii="Times New Roman" w:eastAsia="Calibri" w:hAnsi="Times New Roman" w:cs="Times New Roman"/>
          <w:i/>
          <w:sz w:val="28"/>
          <w:szCs w:val="28"/>
        </w:rPr>
        <w:t xml:space="preserve"> </w:t>
      </w:r>
      <w:r w:rsidR="007C58B9" w:rsidRPr="00185A3B">
        <w:rPr>
          <w:rFonts w:ascii="Times New Roman" w:eastAsia="Calibri" w:hAnsi="Times New Roman" w:cs="Times New Roman"/>
          <w:i/>
          <w:sz w:val="28"/>
          <w:szCs w:val="28"/>
        </w:rPr>
        <w:t>очереди:</w:t>
      </w:r>
      <w:r w:rsidR="00D238CF" w:rsidRPr="00185A3B">
        <w:rPr>
          <w:rFonts w:ascii="Times New Roman" w:eastAsia="Calibri" w:hAnsi="Times New Roman" w:cs="Times New Roman"/>
          <w:i/>
          <w:sz w:val="28"/>
          <w:szCs w:val="28"/>
        </w:rPr>
        <w:t xml:space="preserve"> </w:t>
      </w:r>
      <w:r w:rsidR="007C58B9" w:rsidRPr="00185A3B">
        <w:rPr>
          <w:rFonts w:ascii="Times New Roman" w:eastAsia="Calibri" w:hAnsi="Times New Roman" w:cs="Times New Roman"/>
          <w:i/>
          <w:sz w:val="28"/>
          <w:szCs w:val="28"/>
        </w:rPr>
        <w:t>научно-популярные</w:t>
      </w:r>
      <w:r w:rsidR="005F6D9B" w:rsidRPr="00185A3B">
        <w:rPr>
          <w:rFonts w:ascii="Times New Roman" w:eastAsia="Calibri" w:hAnsi="Times New Roman" w:cs="Times New Roman"/>
          <w:i/>
          <w:sz w:val="28"/>
          <w:szCs w:val="28"/>
        </w:rPr>
        <w:t xml:space="preserve"> </w:t>
      </w:r>
      <w:r w:rsidR="007C58B9" w:rsidRPr="00185A3B">
        <w:rPr>
          <w:rFonts w:ascii="Times New Roman" w:eastAsia="Calibri" w:hAnsi="Times New Roman" w:cs="Times New Roman"/>
          <w:i/>
          <w:sz w:val="28"/>
          <w:szCs w:val="28"/>
        </w:rPr>
        <w:t>журналы,</w:t>
      </w:r>
      <w:r w:rsidR="00D238CF" w:rsidRPr="00185A3B">
        <w:rPr>
          <w:rFonts w:ascii="Times New Roman" w:eastAsia="Calibri" w:hAnsi="Times New Roman" w:cs="Times New Roman"/>
          <w:i/>
          <w:sz w:val="28"/>
          <w:szCs w:val="28"/>
        </w:rPr>
        <w:t xml:space="preserve"> </w:t>
      </w:r>
      <w:r w:rsidR="007C58B9" w:rsidRPr="00185A3B">
        <w:rPr>
          <w:rFonts w:ascii="Times New Roman" w:eastAsia="Calibri" w:hAnsi="Times New Roman" w:cs="Times New Roman"/>
          <w:i/>
          <w:sz w:val="28"/>
          <w:szCs w:val="28"/>
        </w:rPr>
        <w:t>любые</w:t>
      </w:r>
      <w:r w:rsidR="005F6D9B" w:rsidRPr="00185A3B">
        <w:rPr>
          <w:rFonts w:ascii="Times New Roman" w:eastAsia="Calibri" w:hAnsi="Times New Roman" w:cs="Times New Roman"/>
          <w:i/>
          <w:sz w:val="28"/>
          <w:szCs w:val="28"/>
        </w:rPr>
        <w:t xml:space="preserve"> </w:t>
      </w:r>
      <w:r w:rsidR="007C58B9" w:rsidRPr="00185A3B">
        <w:rPr>
          <w:rFonts w:ascii="Times New Roman" w:eastAsia="Calibri" w:hAnsi="Times New Roman" w:cs="Times New Roman"/>
          <w:i/>
          <w:sz w:val="28"/>
          <w:szCs w:val="28"/>
        </w:rPr>
        <w:t>книги,</w:t>
      </w:r>
      <w:r w:rsidR="00D238CF" w:rsidRPr="00185A3B">
        <w:rPr>
          <w:rFonts w:ascii="Times New Roman" w:eastAsia="Calibri" w:hAnsi="Times New Roman" w:cs="Times New Roman"/>
          <w:i/>
          <w:sz w:val="28"/>
          <w:szCs w:val="28"/>
        </w:rPr>
        <w:t xml:space="preserve"> </w:t>
      </w:r>
      <w:r w:rsidR="007C58B9" w:rsidRPr="00185A3B">
        <w:rPr>
          <w:rFonts w:ascii="Times New Roman" w:eastAsia="Calibri" w:hAnsi="Times New Roman" w:cs="Times New Roman"/>
          <w:i/>
          <w:sz w:val="28"/>
          <w:szCs w:val="28"/>
        </w:rPr>
        <w:t>журналы,</w:t>
      </w:r>
      <w:r w:rsidR="00D238CF" w:rsidRPr="00185A3B">
        <w:rPr>
          <w:rFonts w:ascii="Times New Roman" w:eastAsia="Calibri" w:hAnsi="Times New Roman" w:cs="Times New Roman"/>
          <w:i/>
          <w:sz w:val="28"/>
          <w:szCs w:val="28"/>
        </w:rPr>
        <w:t xml:space="preserve"> </w:t>
      </w:r>
      <w:r w:rsidR="007C58B9" w:rsidRPr="00185A3B">
        <w:rPr>
          <w:rFonts w:ascii="Times New Roman" w:eastAsia="Calibri" w:hAnsi="Times New Roman" w:cs="Times New Roman"/>
          <w:i/>
          <w:sz w:val="28"/>
          <w:szCs w:val="28"/>
        </w:rPr>
        <w:t>газеты</w:t>
      </w:r>
      <w:r w:rsidR="005F6D9B" w:rsidRPr="00185A3B">
        <w:rPr>
          <w:rFonts w:ascii="Times New Roman" w:eastAsia="Calibri" w:hAnsi="Times New Roman" w:cs="Times New Roman"/>
          <w:i/>
          <w:sz w:val="28"/>
          <w:szCs w:val="28"/>
        </w:rPr>
        <w:t xml:space="preserve"> </w:t>
      </w:r>
      <w:r w:rsidR="007C58B9" w:rsidRPr="00185A3B">
        <w:rPr>
          <w:rFonts w:ascii="Times New Roman" w:eastAsia="Calibri" w:hAnsi="Times New Roman" w:cs="Times New Roman"/>
          <w:i/>
          <w:sz w:val="28"/>
          <w:szCs w:val="28"/>
        </w:rPr>
        <w:t>и</w:t>
      </w:r>
      <w:r w:rsidR="005F6D9B" w:rsidRPr="00185A3B">
        <w:rPr>
          <w:rFonts w:ascii="Times New Roman" w:eastAsia="Calibri" w:hAnsi="Times New Roman" w:cs="Times New Roman"/>
          <w:i/>
          <w:sz w:val="28"/>
          <w:szCs w:val="28"/>
        </w:rPr>
        <w:t xml:space="preserve"> </w:t>
      </w:r>
      <w:r w:rsidR="007C58B9" w:rsidRPr="00185A3B">
        <w:rPr>
          <w:rFonts w:ascii="Times New Roman" w:eastAsia="Calibri" w:hAnsi="Times New Roman" w:cs="Times New Roman"/>
          <w:i/>
          <w:sz w:val="28"/>
          <w:szCs w:val="28"/>
        </w:rPr>
        <w:t>т.п.</w:t>
      </w:r>
    </w:p>
    <w:p w14:paraId="6949DB72" w14:textId="77777777" w:rsidR="007C58B9" w:rsidRPr="00185A3B" w:rsidRDefault="007C58B9" w:rsidP="00AB4A2F">
      <w:pPr>
        <w:spacing w:after="0" w:line="240" w:lineRule="auto"/>
        <w:ind w:firstLine="709"/>
        <w:jc w:val="both"/>
        <w:rPr>
          <w:rFonts w:ascii="Times New Roman" w:eastAsia="Calibri" w:hAnsi="Times New Roman" w:cs="Times New Roman"/>
          <w:i/>
          <w:sz w:val="28"/>
          <w:szCs w:val="28"/>
        </w:rPr>
      </w:pPr>
      <w:r w:rsidRPr="00185A3B">
        <w:rPr>
          <w:rFonts w:ascii="Times New Roman" w:eastAsia="Calibri" w:hAnsi="Times New Roman" w:cs="Times New Roman"/>
          <w:i/>
          <w:sz w:val="28"/>
          <w:szCs w:val="28"/>
        </w:rPr>
        <w:t>Материалы</w:t>
      </w:r>
      <w:r w:rsidR="005F6D9B" w:rsidRPr="00185A3B">
        <w:rPr>
          <w:rFonts w:ascii="Times New Roman" w:eastAsia="Calibri" w:hAnsi="Times New Roman" w:cs="Times New Roman"/>
          <w:i/>
          <w:sz w:val="28"/>
          <w:szCs w:val="28"/>
        </w:rPr>
        <w:t xml:space="preserve"> </w:t>
      </w:r>
      <w:r w:rsidRPr="00185A3B">
        <w:rPr>
          <w:rFonts w:ascii="Times New Roman" w:eastAsia="Calibri" w:hAnsi="Times New Roman" w:cs="Times New Roman"/>
          <w:i/>
          <w:sz w:val="28"/>
          <w:szCs w:val="28"/>
        </w:rPr>
        <w:t>должны</w:t>
      </w:r>
      <w:r w:rsidR="005F6D9B" w:rsidRPr="00185A3B">
        <w:rPr>
          <w:rFonts w:ascii="Times New Roman" w:eastAsia="Calibri" w:hAnsi="Times New Roman" w:cs="Times New Roman"/>
          <w:i/>
          <w:sz w:val="28"/>
          <w:szCs w:val="28"/>
        </w:rPr>
        <w:t xml:space="preserve"> </w:t>
      </w:r>
      <w:r w:rsidRPr="00185A3B">
        <w:rPr>
          <w:rFonts w:ascii="Times New Roman" w:eastAsia="Calibri" w:hAnsi="Times New Roman" w:cs="Times New Roman"/>
          <w:i/>
          <w:sz w:val="28"/>
          <w:szCs w:val="28"/>
        </w:rPr>
        <w:t>быть</w:t>
      </w:r>
      <w:r w:rsidR="005F6D9B" w:rsidRPr="00185A3B">
        <w:rPr>
          <w:rFonts w:ascii="Times New Roman" w:eastAsia="Calibri" w:hAnsi="Times New Roman" w:cs="Times New Roman"/>
          <w:i/>
          <w:sz w:val="28"/>
          <w:szCs w:val="28"/>
        </w:rPr>
        <w:t xml:space="preserve"> </w:t>
      </w:r>
      <w:r w:rsidRPr="00185A3B">
        <w:rPr>
          <w:rFonts w:ascii="Times New Roman" w:eastAsia="Calibri" w:hAnsi="Times New Roman" w:cs="Times New Roman"/>
          <w:i/>
          <w:sz w:val="28"/>
          <w:szCs w:val="28"/>
        </w:rPr>
        <w:t>на</w:t>
      </w:r>
      <w:r w:rsidR="005F6D9B" w:rsidRPr="00185A3B">
        <w:rPr>
          <w:rFonts w:ascii="Times New Roman" w:eastAsia="Calibri" w:hAnsi="Times New Roman" w:cs="Times New Roman"/>
          <w:i/>
          <w:sz w:val="28"/>
          <w:szCs w:val="28"/>
        </w:rPr>
        <w:t xml:space="preserve"> </w:t>
      </w:r>
      <w:r w:rsidRPr="00185A3B">
        <w:rPr>
          <w:rFonts w:ascii="Times New Roman" w:eastAsia="Calibri" w:hAnsi="Times New Roman" w:cs="Times New Roman"/>
          <w:i/>
          <w:sz w:val="28"/>
          <w:szCs w:val="28"/>
        </w:rPr>
        <w:t>языке</w:t>
      </w:r>
      <w:r w:rsidR="005F6D9B" w:rsidRPr="00185A3B">
        <w:rPr>
          <w:rFonts w:ascii="Times New Roman" w:eastAsia="Calibri" w:hAnsi="Times New Roman" w:cs="Times New Roman"/>
          <w:i/>
          <w:sz w:val="28"/>
          <w:szCs w:val="28"/>
        </w:rPr>
        <w:t xml:space="preserve"> </w:t>
      </w:r>
      <w:r w:rsidRPr="00185A3B">
        <w:rPr>
          <w:rFonts w:ascii="Times New Roman" w:eastAsia="Calibri" w:hAnsi="Times New Roman" w:cs="Times New Roman"/>
          <w:i/>
          <w:sz w:val="28"/>
          <w:szCs w:val="28"/>
        </w:rPr>
        <w:t>проводимого</w:t>
      </w:r>
      <w:r w:rsidR="005F6D9B" w:rsidRPr="00185A3B">
        <w:rPr>
          <w:rFonts w:ascii="Times New Roman" w:eastAsia="Calibri" w:hAnsi="Times New Roman" w:cs="Times New Roman"/>
          <w:i/>
          <w:sz w:val="28"/>
          <w:szCs w:val="28"/>
        </w:rPr>
        <w:t xml:space="preserve"> </w:t>
      </w:r>
      <w:r w:rsidRPr="00185A3B">
        <w:rPr>
          <w:rFonts w:ascii="Times New Roman" w:eastAsia="Calibri" w:hAnsi="Times New Roman" w:cs="Times New Roman"/>
          <w:i/>
          <w:sz w:val="28"/>
          <w:szCs w:val="28"/>
        </w:rPr>
        <w:t>экзамена</w:t>
      </w:r>
      <w:r w:rsidR="005F6D9B" w:rsidRPr="00185A3B">
        <w:rPr>
          <w:rFonts w:ascii="Times New Roman" w:eastAsia="Calibri" w:hAnsi="Times New Roman" w:cs="Times New Roman"/>
          <w:i/>
          <w:sz w:val="28"/>
          <w:szCs w:val="28"/>
        </w:rPr>
        <w:t xml:space="preserve"> </w:t>
      </w:r>
      <w:r w:rsidRPr="00185A3B">
        <w:rPr>
          <w:rFonts w:ascii="Times New Roman" w:eastAsia="Calibri" w:hAnsi="Times New Roman" w:cs="Times New Roman"/>
          <w:i/>
          <w:sz w:val="28"/>
          <w:szCs w:val="28"/>
        </w:rPr>
        <w:t>и</w:t>
      </w:r>
      <w:r w:rsidR="005F6D9B" w:rsidRPr="00185A3B">
        <w:rPr>
          <w:rFonts w:ascii="Times New Roman" w:eastAsia="Calibri" w:hAnsi="Times New Roman" w:cs="Times New Roman"/>
          <w:i/>
          <w:sz w:val="28"/>
          <w:szCs w:val="28"/>
        </w:rPr>
        <w:t xml:space="preserve"> </w:t>
      </w:r>
      <w:r w:rsidRPr="00185A3B">
        <w:rPr>
          <w:rFonts w:ascii="Times New Roman" w:eastAsia="Calibri" w:hAnsi="Times New Roman" w:cs="Times New Roman"/>
          <w:i/>
          <w:sz w:val="28"/>
          <w:szCs w:val="28"/>
        </w:rPr>
        <w:t>взяты</w:t>
      </w:r>
      <w:r w:rsidR="005F6D9B" w:rsidRPr="00185A3B">
        <w:rPr>
          <w:rFonts w:ascii="Times New Roman" w:eastAsia="Calibri" w:hAnsi="Times New Roman" w:cs="Times New Roman"/>
          <w:i/>
          <w:sz w:val="28"/>
          <w:szCs w:val="28"/>
        </w:rPr>
        <w:t xml:space="preserve"> </w:t>
      </w:r>
      <w:r w:rsidRPr="00185A3B">
        <w:rPr>
          <w:rFonts w:ascii="Times New Roman" w:eastAsia="Calibri" w:hAnsi="Times New Roman" w:cs="Times New Roman"/>
          <w:i/>
          <w:sz w:val="28"/>
          <w:szCs w:val="28"/>
        </w:rPr>
        <w:t>из</w:t>
      </w:r>
      <w:r w:rsidR="005F6D9B" w:rsidRPr="00185A3B">
        <w:rPr>
          <w:rFonts w:ascii="Times New Roman" w:eastAsia="Calibri" w:hAnsi="Times New Roman" w:cs="Times New Roman"/>
          <w:i/>
          <w:sz w:val="28"/>
          <w:szCs w:val="28"/>
        </w:rPr>
        <w:t xml:space="preserve"> </w:t>
      </w:r>
      <w:r w:rsidRPr="00185A3B">
        <w:rPr>
          <w:rFonts w:ascii="Times New Roman" w:eastAsia="Calibri" w:hAnsi="Times New Roman" w:cs="Times New Roman"/>
          <w:i/>
          <w:sz w:val="28"/>
          <w:szCs w:val="28"/>
        </w:rPr>
        <w:t>школьной</w:t>
      </w:r>
      <w:r w:rsidR="005F6D9B" w:rsidRPr="00185A3B">
        <w:rPr>
          <w:rFonts w:ascii="Times New Roman" w:eastAsia="Calibri" w:hAnsi="Times New Roman" w:cs="Times New Roman"/>
          <w:i/>
          <w:sz w:val="28"/>
          <w:szCs w:val="28"/>
        </w:rPr>
        <w:t xml:space="preserve"> </w:t>
      </w:r>
      <w:r w:rsidRPr="00185A3B">
        <w:rPr>
          <w:rFonts w:ascii="Times New Roman" w:eastAsia="Calibri" w:hAnsi="Times New Roman" w:cs="Times New Roman"/>
          <w:i/>
          <w:sz w:val="28"/>
          <w:szCs w:val="28"/>
        </w:rPr>
        <w:t>библиотеки.</w:t>
      </w:r>
    </w:p>
    <w:p w14:paraId="5174A48A" w14:textId="77777777" w:rsidR="007C58B9" w:rsidRPr="00185A3B" w:rsidRDefault="007C58B9" w:rsidP="00AB4A2F">
      <w:pPr>
        <w:spacing w:after="0" w:line="240" w:lineRule="auto"/>
        <w:ind w:firstLine="709"/>
        <w:jc w:val="both"/>
        <w:rPr>
          <w:rFonts w:ascii="Times New Roman" w:eastAsia="Times New Roman" w:hAnsi="Times New Roman" w:cs="Times New Roman"/>
          <w:i/>
          <w:sz w:val="28"/>
          <w:szCs w:val="28"/>
        </w:rPr>
      </w:pPr>
      <w:r w:rsidRPr="00185A3B">
        <w:rPr>
          <w:rFonts w:ascii="Times New Roman" w:eastAsia="Calibri" w:hAnsi="Times New Roman" w:cs="Times New Roman"/>
          <w:i/>
          <w:sz w:val="28"/>
          <w:szCs w:val="28"/>
        </w:rPr>
        <w:t>Приносить</w:t>
      </w:r>
      <w:r w:rsidR="005F6D9B" w:rsidRPr="00185A3B">
        <w:rPr>
          <w:rFonts w:ascii="Times New Roman" w:eastAsia="Calibri" w:hAnsi="Times New Roman" w:cs="Times New Roman"/>
          <w:i/>
          <w:sz w:val="28"/>
          <w:szCs w:val="28"/>
        </w:rPr>
        <w:t xml:space="preserve"> </w:t>
      </w:r>
      <w:r w:rsidRPr="00185A3B">
        <w:rPr>
          <w:rFonts w:ascii="Times New Roman" w:eastAsia="Calibri" w:hAnsi="Times New Roman" w:cs="Times New Roman"/>
          <w:i/>
          <w:sz w:val="28"/>
          <w:szCs w:val="28"/>
        </w:rPr>
        <w:t>участниками</w:t>
      </w:r>
      <w:r w:rsidR="005F6D9B" w:rsidRPr="00185A3B">
        <w:rPr>
          <w:rFonts w:ascii="Times New Roman" w:eastAsia="Calibri" w:hAnsi="Times New Roman" w:cs="Times New Roman"/>
          <w:i/>
          <w:sz w:val="28"/>
          <w:szCs w:val="28"/>
        </w:rPr>
        <w:t xml:space="preserve"> </w:t>
      </w:r>
      <w:r w:rsidRPr="00185A3B">
        <w:rPr>
          <w:rFonts w:ascii="Times New Roman" w:eastAsia="Calibri" w:hAnsi="Times New Roman" w:cs="Times New Roman"/>
          <w:i/>
          <w:sz w:val="28"/>
          <w:szCs w:val="28"/>
        </w:rPr>
        <w:t>собственные</w:t>
      </w:r>
      <w:r w:rsidR="005F6D9B" w:rsidRPr="00185A3B">
        <w:rPr>
          <w:rFonts w:ascii="Times New Roman" w:eastAsia="Calibri" w:hAnsi="Times New Roman" w:cs="Times New Roman"/>
          <w:i/>
          <w:sz w:val="28"/>
          <w:szCs w:val="28"/>
        </w:rPr>
        <w:t xml:space="preserve"> </w:t>
      </w:r>
      <w:r w:rsidRPr="00185A3B">
        <w:rPr>
          <w:rFonts w:ascii="Times New Roman" w:eastAsia="Calibri" w:hAnsi="Times New Roman" w:cs="Times New Roman"/>
          <w:i/>
          <w:sz w:val="28"/>
          <w:szCs w:val="28"/>
        </w:rPr>
        <w:t>материалы</w:t>
      </w:r>
      <w:r w:rsidR="005F6D9B" w:rsidRPr="00185A3B">
        <w:rPr>
          <w:rFonts w:ascii="Times New Roman" w:eastAsia="Calibri" w:hAnsi="Times New Roman" w:cs="Times New Roman"/>
          <w:i/>
          <w:sz w:val="28"/>
          <w:szCs w:val="28"/>
        </w:rPr>
        <w:t xml:space="preserve"> </w:t>
      </w:r>
      <w:r w:rsidRPr="00185A3B">
        <w:rPr>
          <w:rFonts w:ascii="Times New Roman" w:eastAsia="Calibri" w:hAnsi="Times New Roman" w:cs="Times New Roman"/>
          <w:i/>
          <w:sz w:val="28"/>
          <w:szCs w:val="28"/>
        </w:rPr>
        <w:t>категорически</w:t>
      </w:r>
      <w:r w:rsidR="005F6D9B" w:rsidRPr="00185A3B">
        <w:rPr>
          <w:rFonts w:ascii="Times New Roman" w:eastAsia="Calibri" w:hAnsi="Times New Roman" w:cs="Times New Roman"/>
          <w:i/>
          <w:sz w:val="28"/>
          <w:szCs w:val="28"/>
        </w:rPr>
        <w:t xml:space="preserve"> </w:t>
      </w:r>
      <w:r w:rsidRPr="00185A3B">
        <w:rPr>
          <w:rFonts w:ascii="Times New Roman" w:eastAsia="Calibri" w:hAnsi="Times New Roman" w:cs="Times New Roman"/>
          <w:i/>
          <w:sz w:val="28"/>
          <w:szCs w:val="28"/>
        </w:rPr>
        <w:t>запрещается</w:t>
      </w:r>
      <w:r w:rsidRPr="00185A3B">
        <w:rPr>
          <w:rFonts w:ascii="Times New Roman" w:eastAsia="Times New Roman" w:hAnsi="Times New Roman" w:cs="Times New Roman"/>
          <w:i/>
          <w:sz w:val="28"/>
          <w:szCs w:val="28"/>
        </w:rPr>
        <w:t>.</w:t>
      </w:r>
    </w:p>
    <w:p w14:paraId="116718C1" w14:textId="3B2D4E00" w:rsidR="00A82EA8" w:rsidRPr="00185A3B" w:rsidRDefault="00A82EA8" w:rsidP="00AB4A2F">
      <w:pPr>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Черновики использовать запрещено!</w:t>
      </w:r>
    </w:p>
    <w:p w14:paraId="02D93334" w14:textId="77777777" w:rsidR="004C7E51" w:rsidRPr="00185A3B" w:rsidRDefault="006A4D1B" w:rsidP="00AB4A2F">
      <w:pPr>
        <w:spacing w:after="0" w:line="240" w:lineRule="auto"/>
        <w:ind w:firstLine="709"/>
        <w:jc w:val="both"/>
        <w:rPr>
          <w:rFonts w:ascii="Times New Roman" w:eastAsia="Times New Roman" w:hAnsi="Times New Roman" w:cs="Times New Roman"/>
          <w:i/>
          <w:sz w:val="28"/>
          <w:szCs w:val="28"/>
        </w:rPr>
      </w:pPr>
      <w:r w:rsidRPr="00185A3B">
        <w:rPr>
          <w:rFonts w:ascii="Times New Roman" w:hAnsi="Times New Roman" w:cs="Times New Roman"/>
          <w:i/>
          <w:sz w:val="28"/>
          <w:szCs w:val="28"/>
        </w:rPr>
        <w:t>Инструкция состоит из двух частей, первая из которых зачитывается участникам после их рассадки в аудитории, а вторая – после получения ими экзаменационных материалов.</w:t>
      </w:r>
    </w:p>
    <w:p w14:paraId="6C88458D" w14:textId="77777777" w:rsidR="00BF0471" w:rsidRPr="00185A3B" w:rsidRDefault="00BF0471" w:rsidP="00AB4A2F">
      <w:pPr>
        <w:spacing w:after="0" w:line="240" w:lineRule="auto"/>
        <w:ind w:firstLine="709"/>
        <w:jc w:val="both"/>
        <w:rPr>
          <w:rFonts w:ascii="Times New Roman" w:eastAsia="Times New Roman" w:hAnsi="Times New Roman" w:cs="Times New Roman"/>
          <w:b/>
          <w:i/>
          <w:noProof/>
          <w:sz w:val="28"/>
          <w:szCs w:val="28"/>
        </w:rPr>
      </w:pPr>
    </w:p>
    <w:p w14:paraId="618E0909" w14:textId="77777777" w:rsidR="007C58B9" w:rsidRPr="00185A3B" w:rsidRDefault="007C58B9" w:rsidP="00BF0471">
      <w:pPr>
        <w:spacing w:after="0" w:line="240" w:lineRule="auto"/>
        <w:ind w:firstLine="709"/>
        <w:jc w:val="center"/>
        <w:rPr>
          <w:rFonts w:ascii="Times New Roman" w:eastAsia="Times New Roman" w:hAnsi="Times New Roman" w:cs="Times New Roman"/>
          <w:b/>
          <w:i/>
          <w:noProof/>
          <w:sz w:val="28"/>
          <w:szCs w:val="28"/>
          <w:lang w:val="en-US"/>
        </w:rPr>
      </w:pPr>
      <w:r w:rsidRPr="00185A3B">
        <w:rPr>
          <w:rFonts w:ascii="Times New Roman" w:eastAsia="Times New Roman" w:hAnsi="Times New Roman" w:cs="Times New Roman"/>
          <w:b/>
          <w:i/>
          <w:noProof/>
          <w:sz w:val="28"/>
          <w:szCs w:val="28"/>
        </w:rPr>
        <w:t>Кодировка</w:t>
      </w:r>
      <w:r w:rsidR="005F6D9B" w:rsidRPr="00185A3B">
        <w:rPr>
          <w:rFonts w:ascii="Times New Roman" w:eastAsia="Times New Roman" w:hAnsi="Times New Roman" w:cs="Times New Roman"/>
          <w:b/>
          <w:i/>
          <w:noProof/>
          <w:sz w:val="28"/>
          <w:szCs w:val="28"/>
        </w:rPr>
        <w:t xml:space="preserve"> </w:t>
      </w:r>
      <w:r w:rsidRPr="00185A3B">
        <w:rPr>
          <w:rFonts w:ascii="Times New Roman" w:eastAsia="Times New Roman" w:hAnsi="Times New Roman" w:cs="Times New Roman"/>
          <w:b/>
          <w:i/>
          <w:noProof/>
          <w:sz w:val="28"/>
          <w:szCs w:val="28"/>
        </w:rPr>
        <w:t>учебных</w:t>
      </w:r>
      <w:r w:rsidR="005F6D9B" w:rsidRPr="00185A3B">
        <w:rPr>
          <w:rFonts w:ascii="Times New Roman" w:eastAsia="Times New Roman" w:hAnsi="Times New Roman" w:cs="Times New Roman"/>
          <w:b/>
          <w:i/>
          <w:noProof/>
          <w:sz w:val="28"/>
          <w:szCs w:val="28"/>
        </w:rPr>
        <w:t xml:space="preserve"> </w:t>
      </w:r>
      <w:r w:rsidRPr="00185A3B">
        <w:rPr>
          <w:rFonts w:ascii="Times New Roman" w:eastAsia="Times New Roman" w:hAnsi="Times New Roman" w:cs="Times New Roman"/>
          <w:b/>
          <w:i/>
          <w:noProof/>
          <w:sz w:val="28"/>
          <w:szCs w:val="28"/>
        </w:rPr>
        <w:t>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94"/>
        <w:gridCol w:w="1292"/>
        <w:gridCol w:w="3811"/>
        <w:gridCol w:w="1276"/>
      </w:tblGrid>
      <w:tr w:rsidR="00275CE1" w:rsidRPr="00185A3B" w14:paraId="4DC2F1B1" w14:textId="77777777" w:rsidTr="004558BA">
        <w:tc>
          <w:tcPr>
            <w:tcW w:w="3794" w:type="dxa"/>
            <w:vAlign w:val="center"/>
          </w:tcPr>
          <w:p w14:paraId="20FD927D" w14:textId="77777777" w:rsidR="007C58B9" w:rsidRPr="00185A3B" w:rsidRDefault="007C58B9" w:rsidP="00AB4A2F">
            <w:pPr>
              <w:spacing w:after="0" w:line="240" w:lineRule="auto"/>
              <w:jc w:val="center"/>
              <w:rPr>
                <w:rFonts w:ascii="Times New Roman" w:eastAsia="Times New Roman" w:hAnsi="Times New Roman" w:cs="Times New Roman"/>
                <w:b/>
                <w:noProof/>
                <w:sz w:val="24"/>
                <w:szCs w:val="24"/>
              </w:rPr>
            </w:pPr>
            <w:r w:rsidRPr="00185A3B">
              <w:rPr>
                <w:rFonts w:ascii="Times New Roman" w:eastAsia="Times New Roman" w:hAnsi="Times New Roman" w:cs="Times New Roman"/>
                <w:b/>
                <w:noProof/>
                <w:sz w:val="24"/>
                <w:szCs w:val="24"/>
              </w:rPr>
              <w:t>Название</w:t>
            </w:r>
            <w:r w:rsidR="005F6D9B" w:rsidRPr="00185A3B">
              <w:rPr>
                <w:rFonts w:ascii="Times New Roman" w:eastAsia="Times New Roman" w:hAnsi="Times New Roman" w:cs="Times New Roman"/>
                <w:b/>
                <w:noProof/>
                <w:sz w:val="24"/>
                <w:szCs w:val="24"/>
              </w:rPr>
              <w:t xml:space="preserve"> </w:t>
            </w:r>
            <w:r w:rsidRPr="00185A3B">
              <w:rPr>
                <w:rFonts w:ascii="Times New Roman" w:eastAsia="Times New Roman" w:hAnsi="Times New Roman" w:cs="Times New Roman"/>
                <w:b/>
                <w:noProof/>
                <w:sz w:val="24"/>
                <w:szCs w:val="24"/>
              </w:rPr>
              <w:t>предмета</w:t>
            </w:r>
          </w:p>
        </w:tc>
        <w:tc>
          <w:tcPr>
            <w:tcW w:w="1292" w:type="dxa"/>
            <w:vAlign w:val="center"/>
          </w:tcPr>
          <w:p w14:paraId="3AE98553" w14:textId="77777777" w:rsidR="007C58B9" w:rsidRPr="00185A3B" w:rsidRDefault="007C58B9" w:rsidP="00AB4A2F">
            <w:pPr>
              <w:spacing w:after="0" w:line="240" w:lineRule="auto"/>
              <w:jc w:val="center"/>
              <w:rPr>
                <w:rFonts w:ascii="Times New Roman" w:eastAsia="Times New Roman" w:hAnsi="Times New Roman" w:cs="Times New Roman"/>
                <w:b/>
                <w:noProof/>
                <w:sz w:val="24"/>
                <w:szCs w:val="24"/>
              </w:rPr>
            </w:pPr>
            <w:r w:rsidRPr="00185A3B">
              <w:rPr>
                <w:rFonts w:ascii="Times New Roman" w:eastAsia="Times New Roman" w:hAnsi="Times New Roman" w:cs="Times New Roman"/>
                <w:b/>
                <w:noProof/>
                <w:sz w:val="24"/>
                <w:szCs w:val="24"/>
              </w:rPr>
              <w:t>Код</w:t>
            </w:r>
            <w:r w:rsidR="005F6D9B" w:rsidRPr="00185A3B">
              <w:rPr>
                <w:rFonts w:ascii="Times New Roman" w:eastAsia="Times New Roman" w:hAnsi="Times New Roman" w:cs="Times New Roman"/>
                <w:b/>
                <w:noProof/>
                <w:sz w:val="24"/>
                <w:szCs w:val="24"/>
              </w:rPr>
              <w:t xml:space="preserve"> </w:t>
            </w:r>
            <w:r w:rsidRPr="00185A3B">
              <w:rPr>
                <w:rFonts w:ascii="Times New Roman" w:eastAsia="Times New Roman" w:hAnsi="Times New Roman" w:cs="Times New Roman"/>
                <w:b/>
                <w:noProof/>
                <w:sz w:val="24"/>
                <w:szCs w:val="24"/>
              </w:rPr>
              <w:t>предмета</w:t>
            </w:r>
          </w:p>
        </w:tc>
        <w:tc>
          <w:tcPr>
            <w:tcW w:w="3811" w:type="dxa"/>
            <w:vAlign w:val="center"/>
          </w:tcPr>
          <w:p w14:paraId="2BAC98AC" w14:textId="77777777" w:rsidR="007C58B9" w:rsidRPr="00185A3B" w:rsidRDefault="007C58B9" w:rsidP="00AB4A2F">
            <w:pPr>
              <w:spacing w:after="0" w:line="240" w:lineRule="auto"/>
              <w:jc w:val="center"/>
              <w:rPr>
                <w:rFonts w:ascii="Times New Roman" w:eastAsia="Times New Roman" w:hAnsi="Times New Roman" w:cs="Times New Roman"/>
                <w:b/>
                <w:noProof/>
                <w:sz w:val="24"/>
                <w:szCs w:val="24"/>
              </w:rPr>
            </w:pPr>
            <w:r w:rsidRPr="00185A3B">
              <w:rPr>
                <w:rFonts w:ascii="Times New Roman" w:eastAsia="Times New Roman" w:hAnsi="Times New Roman" w:cs="Times New Roman"/>
                <w:b/>
                <w:noProof/>
                <w:sz w:val="24"/>
                <w:szCs w:val="24"/>
              </w:rPr>
              <w:t>Название</w:t>
            </w:r>
            <w:r w:rsidR="005F6D9B" w:rsidRPr="00185A3B">
              <w:rPr>
                <w:rFonts w:ascii="Times New Roman" w:eastAsia="Times New Roman" w:hAnsi="Times New Roman" w:cs="Times New Roman"/>
                <w:b/>
                <w:noProof/>
                <w:sz w:val="24"/>
                <w:szCs w:val="24"/>
              </w:rPr>
              <w:t xml:space="preserve"> </w:t>
            </w:r>
            <w:r w:rsidRPr="00185A3B">
              <w:rPr>
                <w:rFonts w:ascii="Times New Roman" w:eastAsia="Times New Roman" w:hAnsi="Times New Roman" w:cs="Times New Roman"/>
                <w:b/>
                <w:noProof/>
                <w:sz w:val="24"/>
                <w:szCs w:val="24"/>
              </w:rPr>
              <w:t>предмета</w:t>
            </w:r>
          </w:p>
        </w:tc>
        <w:tc>
          <w:tcPr>
            <w:tcW w:w="1276" w:type="dxa"/>
            <w:vAlign w:val="center"/>
          </w:tcPr>
          <w:p w14:paraId="1769B7F5" w14:textId="77777777" w:rsidR="007C58B9" w:rsidRPr="00185A3B" w:rsidRDefault="007C58B9" w:rsidP="00AB4A2F">
            <w:pPr>
              <w:spacing w:after="0" w:line="240" w:lineRule="auto"/>
              <w:jc w:val="center"/>
              <w:rPr>
                <w:rFonts w:ascii="Times New Roman" w:eastAsia="Times New Roman" w:hAnsi="Times New Roman" w:cs="Times New Roman"/>
                <w:b/>
                <w:noProof/>
                <w:sz w:val="24"/>
                <w:szCs w:val="24"/>
              </w:rPr>
            </w:pPr>
            <w:r w:rsidRPr="00185A3B">
              <w:rPr>
                <w:rFonts w:ascii="Times New Roman" w:eastAsia="Times New Roman" w:hAnsi="Times New Roman" w:cs="Times New Roman"/>
                <w:b/>
                <w:noProof/>
                <w:sz w:val="24"/>
                <w:szCs w:val="24"/>
              </w:rPr>
              <w:t>Код</w:t>
            </w:r>
            <w:r w:rsidR="005F6D9B" w:rsidRPr="00185A3B">
              <w:rPr>
                <w:rFonts w:ascii="Times New Roman" w:eastAsia="Times New Roman" w:hAnsi="Times New Roman" w:cs="Times New Roman"/>
                <w:b/>
                <w:noProof/>
                <w:sz w:val="24"/>
                <w:szCs w:val="24"/>
              </w:rPr>
              <w:t xml:space="preserve"> </w:t>
            </w:r>
            <w:r w:rsidRPr="00185A3B">
              <w:rPr>
                <w:rFonts w:ascii="Times New Roman" w:eastAsia="Times New Roman" w:hAnsi="Times New Roman" w:cs="Times New Roman"/>
                <w:b/>
                <w:noProof/>
                <w:sz w:val="24"/>
                <w:szCs w:val="24"/>
              </w:rPr>
              <w:t>предмета</w:t>
            </w:r>
          </w:p>
        </w:tc>
      </w:tr>
      <w:tr w:rsidR="00275CE1" w:rsidRPr="00185A3B" w14:paraId="490755A0" w14:textId="77777777" w:rsidTr="004558BA">
        <w:tc>
          <w:tcPr>
            <w:tcW w:w="3794" w:type="dxa"/>
            <w:vAlign w:val="center"/>
          </w:tcPr>
          <w:p w14:paraId="4ABEFC46" w14:textId="77777777" w:rsidR="007C58B9" w:rsidRPr="00185A3B" w:rsidRDefault="007C58B9" w:rsidP="00AB4A2F">
            <w:pPr>
              <w:spacing w:after="0" w:line="240" w:lineRule="auto"/>
              <w:jc w:val="both"/>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Немецкий</w:t>
            </w:r>
            <w:r w:rsidR="005F6D9B" w:rsidRPr="00185A3B">
              <w:rPr>
                <w:rFonts w:ascii="Times New Roman" w:eastAsia="Times New Roman" w:hAnsi="Times New Roman" w:cs="Times New Roman"/>
                <w:noProof/>
                <w:sz w:val="24"/>
                <w:szCs w:val="24"/>
              </w:rPr>
              <w:t xml:space="preserve"> </w:t>
            </w:r>
            <w:r w:rsidRPr="00185A3B">
              <w:rPr>
                <w:rFonts w:ascii="Times New Roman" w:eastAsia="Times New Roman" w:hAnsi="Times New Roman" w:cs="Times New Roman"/>
                <w:noProof/>
                <w:sz w:val="24"/>
                <w:szCs w:val="24"/>
              </w:rPr>
              <w:t>язык</w:t>
            </w:r>
            <w:r w:rsidR="005F6D9B" w:rsidRPr="00185A3B">
              <w:rPr>
                <w:rFonts w:ascii="Times New Roman" w:eastAsia="Times New Roman" w:hAnsi="Times New Roman" w:cs="Times New Roman"/>
                <w:noProof/>
                <w:sz w:val="24"/>
                <w:szCs w:val="24"/>
              </w:rPr>
              <w:t xml:space="preserve"> </w:t>
            </w:r>
            <w:r w:rsidRPr="00185A3B">
              <w:rPr>
                <w:rFonts w:ascii="Times New Roman" w:eastAsia="Times New Roman" w:hAnsi="Times New Roman" w:cs="Times New Roman"/>
                <w:noProof/>
                <w:sz w:val="24"/>
                <w:szCs w:val="24"/>
              </w:rPr>
              <w:t>(устный</w:t>
            </w:r>
            <w:r w:rsidR="005F6D9B" w:rsidRPr="00185A3B">
              <w:rPr>
                <w:rFonts w:ascii="Times New Roman" w:eastAsia="Times New Roman" w:hAnsi="Times New Roman" w:cs="Times New Roman"/>
                <w:noProof/>
                <w:sz w:val="24"/>
                <w:szCs w:val="24"/>
              </w:rPr>
              <w:t xml:space="preserve"> </w:t>
            </w:r>
            <w:r w:rsidRPr="00185A3B">
              <w:rPr>
                <w:rFonts w:ascii="Times New Roman" w:eastAsia="Times New Roman" w:hAnsi="Times New Roman" w:cs="Times New Roman"/>
                <w:noProof/>
                <w:sz w:val="24"/>
                <w:szCs w:val="24"/>
              </w:rPr>
              <w:t>экзамен)</w:t>
            </w:r>
          </w:p>
        </w:tc>
        <w:tc>
          <w:tcPr>
            <w:tcW w:w="1292" w:type="dxa"/>
            <w:vAlign w:val="center"/>
          </w:tcPr>
          <w:p w14:paraId="1BE0F5A1" w14:textId="77777777" w:rsidR="007C58B9" w:rsidRPr="00185A3B" w:rsidRDefault="007C58B9" w:rsidP="00AB4A2F">
            <w:pPr>
              <w:spacing w:after="0" w:line="240" w:lineRule="auto"/>
              <w:jc w:val="center"/>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30</w:t>
            </w:r>
          </w:p>
        </w:tc>
        <w:tc>
          <w:tcPr>
            <w:tcW w:w="3811" w:type="dxa"/>
            <w:vAlign w:val="center"/>
          </w:tcPr>
          <w:p w14:paraId="203BE00E" w14:textId="77777777" w:rsidR="007C58B9" w:rsidRPr="00185A3B" w:rsidRDefault="007C58B9" w:rsidP="00AB4A2F">
            <w:pPr>
              <w:spacing w:after="0" w:line="240" w:lineRule="auto"/>
              <w:jc w:val="both"/>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Английский</w:t>
            </w:r>
            <w:r w:rsidR="005F6D9B" w:rsidRPr="00185A3B">
              <w:rPr>
                <w:rFonts w:ascii="Times New Roman" w:eastAsia="Times New Roman" w:hAnsi="Times New Roman" w:cs="Times New Roman"/>
                <w:noProof/>
                <w:sz w:val="24"/>
                <w:szCs w:val="24"/>
              </w:rPr>
              <w:t xml:space="preserve"> </w:t>
            </w:r>
            <w:r w:rsidRPr="00185A3B">
              <w:rPr>
                <w:rFonts w:ascii="Times New Roman" w:eastAsia="Times New Roman" w:hAnsi="Times New Roman" w:cs="Times New Roman"/>
                <w:noProof/>
                <w:sz w:val="24"/>
                <w:szCs w:val="24"/>
              </w:rPr>
              <w:t>язык</w:t>
            </w:r>
            <w:r w:rsidR="005F6D9B" w:rsidRPr="00185A3B">
              <w:rPr>
                <w:rFonts w:ascii="Times New Roman" w:eastAsia="Times New Roman" w:hAnsi="Times New Roman" w:cs="Times New Roman"/>
                <w:noProof/>
                <w:sz w:val="24"/>
                <w:szCs w:val="24"/>
              </w:rPr>
              <w:t xml:space="preserve"> </w:t>
            </w:r>
            <w:r w:rsidRPr="00185A3B">
              <w:rPr>
                <w:rFonts w:ascii="Times New Roman" w:eastAsia="Times New Roman" w:hAnsi="Times New Roman" w:cs="Times New Roman"/>
                <w:noProof/>
                <w:sz w:val="24"/>
                <w:szCs w:val="24"/>
              </w:rPr>
              <w:t>(устный</w:t>
            </w:r>
            <w:r w:rsidR="005F6D9B" w:rsidRPr="00185A3B">
              <w:rPr>
                <w:rFonts w:ascii="Times New Roman" w:eastAsia="Times New Roman" w:hAnsi="Times New Roman" w:cs="Times New Roman"/>
                <w:noProof/>
                <w:sz w:val="24"/>
                <w:szCs w:val="24"/>
              </w:rPr>
              <w:t xml:space="preserve"> </w:t>
            </w:r>
            <w:r w:rsidRPr="00185A3B">
              <w:rPr>
                <w:rFonts w:ascii="Times New Roman" w:eastAsia="Times New Roman" w:hAnsi="Times New Roman" w:cs="Times New Roman"/>
                <w:noProof/>
                <w:sz w:val="24"/>
                <w:szCs w:val="24"/>
              </w:rPr>
              <w:t>экзамен)</w:t>
            </w:r>
          </w:p>
        </w:tc>
        <w:tc>
          <w:tcPr>
            <w:tcW w:w="1276" w:type="dxa"/>
            <w:vAlign w:val="center"/>
          </w:tcPr>
          <w:p w14:paraId="340F4643" w14:textId="77777777" w:rsidR="007C58B9" w:rsidRPr="00185A3B" w:rsidRDefault="007C58B9" w:rsidP="00AB4A2F">
            <w:pPr>
              <w:spacing w:after="0" w:line="240" w:lineRule="auto"/>
              <w:ind w:firstLine="34"/>
              <w:jc w:val="center"/>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29</w:t>
            </w:r>
          </w:p>
        </w:tc>
      </w:tr>
      <w:tr w:rsidR="00275CE1" w:rsidRPr="00185A3B" w14:paraId="6520D75C" w14:textId="77777777" w:rsidTr="004558BA">
        <w:tc>
          <w:tcPr>
            <w:tcW w:w="3794" w:type="dxa"/>
            <w:vAlign w:val="center"/>
          </w:tcPr>
          <w:p w14:paraId="396CBA6F" w14:textId="77777777" w:rsidR="007C58B9" w:rsidRPr="00185A3B" w:rsidRDefault="007C58B9" w:rsidP="00AB4A2F">
            <w:pPr>
              <w:spacing w:after="0" w:line="240" w:lineRule="auto"/>
              <w:jc w:val="both"/>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Испанский</w:t>
            </w:r>
            <w:r w:rsidR="005F6D9B" w:rsidRPr="00185A3B">
              <w:rPr>
                <w:rFonts w:ascii="Times New Roman" w:eastAsia="Times New Roman" w:hAnsi="Times New Roman" w:cs="Times New Roman"/>
                <w:noProof/>
                <w:sz w:val="24"/>
                <w:szCs w:val="24"/>
              </w:rPr>
              <w:t xml:space="preserve"> </w:t>
            </w:r>
            <w:r w:rsidRPr="00185A3B">
              <w:rPr>
                <w:rFonts w:ascii="Times New Roman" w:eastAsia="Times New Roman" w:hAnsi="Times New Roman" w:cs="Times New Roman"/>
                <w:noProof/>
                <w:sz w:val="24"/>
                <w:szCs w:val="24"/>
              </w:rPr>
              <w:t>язык</w:t>
            </w:r>
            <w:r w:rsidR="005F6D9B" w:rsidRPr="00185A3B">
              <w:rPr>
                <w:rFonts w:ascii="Times New Roman" w:eastAsia="Times New Roman" w:hAnsi="Times New Roman" w:cs="Times New Roman"/>
                <w:noProof/>
                <w:sz w:val="24"/>
                <w:szCs w:val="24"/>
              </w:rPr>
              <w:t xml:space="preserve"> </w:t>
            </w:r>
            <w:r w:rsidRPr="00185A3B">
              <w:rPr>
                <w:rFonts w:ascii="Times New Roman" w:eastAsia="Times New Roman" w:hAnsi="Times New Roman" w:cs="Times New Roman"/>
                <w:noProof/>
                <w:sz w:val="24"/>
                <w:szCs w:val="24"/>
              </w:rPr>
              <w:t>(устный</w:t>
            </w:r>
            <w:r w:rsidR="005F6D9B" w:rsidRPr="00185A3B">
              <w:rPr>
                <w:rFonts w:ascii="Times New Roman" w:eastAsia="Times New Roman" w:hAnsi="Times New Roman" w:cs="Times New Roman"/>
                <w:noProof/>
                <w:sz w:val="24"/>
                <w:szCs w:val="24"/>
              </w:rPr>
              <w:t xml:space="preserve"> </w:t>
            </w:r>
            <w:r w:rsidRPr="00185A3B">
              <w:rPr>
                <w:rFonts w:ascii="Times New Roman" w:eastAsia="Times New Roman" w:hAnsi="Times New Roman" w:cs="Times New Roman"/>
                <w:noProof/>
                <w:sz w:val="24"/>
                <w:szCs w:val="24"/>
              </w:rPr>
              <w:t>экзамен)</w:t>
            </w:r>
          </w:p>
        </w:tc>
        <w:tc>
          <w:tcPr>
            <w:tcW w:w="1292" w:type="dxa"/>
            <w:vAlign w:val="center"/>
          </w:tcPr>
          <w:p w14:paraId="1B390FF7" w14:textId="77777777" w:rsidR="007C58B9" w:rsidRPr="00185A3B" w:rsidRDefault="007C58B9" w:rsidP="00AB4A2F">
            <w:pPr>
              <w:spacing w:after="0" w:line="240" w:lineRule="auto"/>
              <w:jc w:val="center"/>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33</w:t>
            </w:r>
          </w:p>
        </w:tc>
        <w:tc>
          <w:tcPr>
            <w:tcW w:w="3811" w:type="dxa"/>
            <w:vAlign w:val="center"/>
          </w:tcPr>
          <w:p w14:paraId="77262FD3" w14:textId="77777777" w:rsidR="007C58B9" w:rsidRPr="00185A3B" w:rsidRDefault="007C58B9" w:rsidP="00AB4A2F">
            <w:pPr>
              <w:spacing w:after="0" w:line="240" w:lineRule="auto"/>
              <w:jc w:val="both"/>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Французский</w:t>
            </w:r>
            <w:r w:rsidR="005F6D9B" w:rsidRPr="00185A3B">
              <w:rPr>
                <w:rFonts w:ascii="Times New Roman" w:eastAsia="Times New Roman" w:hAnsi="Times New Roman" w:cs="Times New Roman"/>
                <w:noProof/>
                <w:sz w:val="24"/>
                <w:szCs w:val="24"/>
              </w:rPr>
              <w:t xml:space="preserve"> </w:t>
            </w:r>
            <w:r w:rsidRPr="00185A3B">
              <w:rPr>
                <w:rFonts w:ascii="Times New Roman" w:eastAsia="Times New Roman" w:hAnsi="Times New Roman" w:cs="Times New Roman"/>
                <w:noProof/>
                <w:sz w:val="24"/>
                <w:szCs w:val="24"/>
              </w:rPr>
              <w:t>язык</w:t>
            </w:r>
            <w:r w:rsidR="005F6D9B" w:rsidRPr="00185A3B">
              <w:rPr>
                <w:rFonts w:ascii="Times New Roman" w:eastAsia="Times New Roman" w:hAnsi="Times New Roman" w:cs="Times New Roman"/>
                <w:noProof/>
                <w:sz w:val="24"/>
                <w:szCs w:val="24"/>
              </w:rPr>
              <w:t xml:space="preserve"> </w:t>
            </w:r>
            <w:r w:rsidRPr="00185A3B">
              <w:rPr>
                <w:rFonts w:ascii="Times New Roman" w:eastAsia="Times New Roman" w:hAnsi="Times New Roman" w:cs="Times New Roman"/>
                <w:noProof/>
                <w:sz w:val="24"/>
                <w:szCs w:val="24"/>
              </w:rPr>
              <w:t>(устный</w:t>
            </w:r>
            <w:r w:rsidR="005F6D9B" w:rsidRPr="00185A3B">
              <w:rPr>
                <w:rFonts w:ascii="Times New Roman" w:eastAsia="Times New Roman" w:hAnsi="Times New Roman" w:cs="Times New Roman"/>
                <w:noProof/>
                <w:sz w:val="24"/>
                <w:szCs w:val="24"/>
              </w:rPr>
              <w:t xml:space="preserve"> </w:t>
            </w:r>
            <w:r w:rsidRPr="00185A3B">
              <w:rPr>
                <w:rFonts w:ascii="Times New Roman" w:eastAsia="Times New Roman" w:hAnsi="Times New Roman" w:cs="Times New Roman"/>
                <w:noProof/>
                <w:sz w:val="24"/>
                <w:szCs w:val="24"/>
              </w:rPr>
              <w:t>экзамен)</w:t>
            </w:r>
          </w:p>
        </w:tc>
        <w:tc>
          <w:tcPr>
            <w:tcW w:w="1276" w:type="dxa"/>
            <w:vAlign w:val="center"/>
          </w:tcPr>
          <w:p w14:paraId="0F059B3B" w14:textId="77777777" w:rsidR="007C58B9" w:rsidRPr="00185A3B" w:rsidRDefault="007C58B9" w:rsidP="00AB4A2F">
            <w:pPr>
              <w:spacing w:after="0" w:line="240" w:lineRule="auto"/>
              <w:ind w:firstLine="34"/>
              <w:jc w:val="center"/>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31</w:t>
            </w:r>
          </w:p>
        </w:tc>
      </w:tr>
      <w:tr w:rsidR="00275CE1" w:rsidRPr="00185A3B" w14:paraId="449BAAA2" w14:textId="77777777" w:rsidTr="004558BA">
        <w:tc>
          <w:tcPr>
            <w:tcW w:w="3794" w:type="dxa"/>
            <w:vAlign w:val="center"/>
          </w:tcPr>
          <w:p w14:paraId="37F2D5B7" w14:textId="77777777" w:rsidR="007C58B9" w:rsidRPr="00185A3B" w:rsidRDefault="007C58B9" w:rsidP="00AB4A2F">
            <w:pPr>
              <w:spacing w:after="0" w:line="240" w:lineRule="auto"/>
              <w:jc w:val="both"/>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Китайский</w:t>
            </w:r>
            <w:r w:rsidR="005F6D9B" w:rsidRPr="00185A3B">
              <w:rPr>
                <w:rFonts w:ascii="Times New Roman" w:eastAsia="Times New Roman" w:hAnsi="Times New Roman" w:cs="Times New Roman"/>
                <w:noProof/>
                <w:sz w:val="24"/>
                <w:szCs w:val="24"/>
              </w:rPr>
              <w:t xml:space="preserve"> </w:t>
            </w:r>
            <w:r w:rsidRPr="00185A3B">
              <w:rPr>
                <w:rFonts w:ascii="Times New Roman" w:eastAsia="Times New Roman" w:hAnsi="Times New Roman" w:cs="Times New Roman"/>
                <w:noProof/>
                <w:sz w:val="24"/>
                <w:szCs w:val="24"/>
              </w:rPr>
              <w:t>язык</w:t>
            </w:r>
            <w:r w:rsidR="005F6D9B" w:rsidRPr="00185A3B">
              <w:rPr>
                <w:rFonts w:ascii="Times New Roman" w:eastAsia="Times New Roman" w:hAnsi="Times New Roman" w:cs="Times New Roman"/>
                <w:noProof/>
                <w:sz w:val="24"/>
                <w:szCs w:val="24"/>
              </w:rPr>
              <w:t xml:space="preserve"> </w:t>
            </w:r>
            <w:r w:rsidRPr="00185A3B">
              <w:rPr>
                <w:rFonts w:ascii="Times New Roman" w:eastAsia="Times New Roman" w:hAnsi="Times New Roman" w:cs="Times New Roman"/>
                <w:noProof/>
                <w:sz w:val="24"/>
                <w:szCs w:val="24"/>
              </w:rPr>
              <w:t>(устный</w:t>
            </w:r>
            <w:r w:rsidR="005F6D9B" w:rsidRPr="00185A3B">
              <w:rPr>
                <w:rFonts w:ascii="Times New Roman" w:eastAsia="Times New Roman" w:hAnsi="Times New Roman" w:cs="Times New Roman"/>
                <w:noProof/>
                <w:sz w:val="24"/>
                <w:szCs w:val="24"/>
              </w:rPr>
              <w:t xml:space="preserve"> </w:t>
            </w:r>
            <w:r w:rsidRPr="00185A3B">
              <w:rPr>
                <w:rFonts w:ascii="Times New Roman" w:eastAsia="Times New Roman" w:hAnsi="Times New Roman" w:cs="Times New Roman"/>
                <w:noProof/>
                <w:sz w:val="24"/>
                <w:szCs w:val="24"/>
              </w:rPr>
              <w:t>экзамен)</w:t>
            </w:r>
          </w:p>
        </w:tc>
        <w:tc>
          <w:tcPr>
            <w:tcW w:w="1292" w:type="dxa"/>
            <w:vAlign w:val="center"/>
          </w:tcPr>
          <w:p w14:paraId="79FD9988" w14:textId="77777777" w:rsidR="007C58B9" w:rsidRPr="00185A3B" w:rsidRDefault="007C58B9" w:rsidP="00AB4A2F">
            <w:pPr>
              <w:spacing w:after="0" w:line="240" w:lineRule="auto"/>
              <w:jc w:val="center"/>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34</w:t>
            </w:r>
          </w:p>
        </w:tc>
        <w:tc>
          <w:tcPr>
            <w:tcW w:w="3811" w:type="dxa"/>
          </w:tcPr>
          <w:p w14:paraId="10F7DE43" w14:textId="77777777" w:rsidR="007C58B9" w:rsidRPr="00185A3B" w:rsidRDefault="007C58B9" w:rsidP="00AB4A2F">
            <w:pPr>
              <w:spacing w:after="0" w:line="240" w:lineRule="auto"/>
              <w:jc w:val="both"/>
              <w:rPr>
                <w:rFonts w:ascii="Times New Roman" w:eastAsia="Times New Roman" w:hAnsi="Times New Roman" w:cs="Times New Roman"/>
                <w:noProof/>
                <w:sz w:val="24"/>
                <w:szCs w:val="24"/>
              </w:rPr>
            </w:pPr>
          </w:p>
        </w:tc>
        <w:tc>
          <w:tcPr>
            <w:tcW w:w="1276" w:type="dxa"/>
            <w:vAlign w:val="center"/>
          </w:tcPr>
          <w:p w14:paraId="10165A87" w14:textId="77777777" w:rsidR="007C58B9" w:rsidRPr="00185A3B" w:rsidRDefault="007C58B9" w:rsidP="00AB4A2F">
            <w:pPr>
              <w:spacing w:after="0" w:line="240" w:lineRule="auto"/>
              <w:ind w:firstLine="34"/>
              <w:jc w:val="center"/>
              <w:rPr>
                <w:rFonts w:ascii="Times New Roman" w:eastAsia="Times New Roman" w:hAnsi="Times New Roman" w:cs="Times New Roman"/>
                <w:noProof/>
                <w:sz w:val="24"/>
                <w:szCs w:val="24"/>
              </w:rPr>
            </w:pPr>
          </w:p>
        </w:tc>
      </w:tr>
    </w:tbl>
    <w:p w14:paraId="42E125C3" w14:textId="77777777" w:rsidR="00BF0471" w:rsidRPr="00185A3B" w:rsidRDefault="00BF0471" w:rsidP="00AB4A2F">
      <w:pPr>
        <w:spacing w:after="0" w:line="240" w:lineRule="auto"/>
        <w:ind w:firstLine="709"/>
        <w:jc w:val="both"/>
        <w:rPr>
          <w:rFonts w:ascii="Times New Roman" w:eastAsia="Times New Roman" w:hAnsi="Times New Roman" w:cs="Times New Roman"/>
          <w:b/>
          <w:i/>
          <w:iCs/>
          <w:noProof/>
          <w:sz w:val="28"/>
          <w:szCs w:val="28"/>
        </w:rPr>
      </w:pPr>
    </w:p>
    <w:p w14:paraId="22EDEE88" w14:textId="77777777" w:rsidR="007C58B9" w:rsidRPr="00185A3B" w:rsidRDefault="007C58B9" w:rsidP="00BF0471">
      <w:pPr>
        <w:spacing w:after="0" w:line="240" w:lineRule="auto"/>
        <w:ind w:firstLine="709"/>
        <w:jc w:val="center"/>
        <w:rPr>
          <w:rFonts w:ascii="Times New Roman" w:eastAsia="Times New Roman" w:hAnsi="Times New Roman" w:cs="Times New Roman"/>
          <w:b/>
          <w:i/>
          <w:iCs/>
          <w:noProof/>
          <w:sz w:val="28"/>
          <w:szCs w:val="28"/>
        </w:rPr>
      </w:pPr>
      <w:r w:rsidRPr="00185A3B">
        <w:rPr>
          <w:rFonts w:ascii="Times New Roman" w:eastAsia="Times New Roman" w:hAnsi="Times New Roman" w:cs="Times New Roman"/>
          <w:b/>
          <w:i/>
          <w:iCs/>
          <w:noProof/>
          <w:sz w:val="28"/>
          <w:szCs w:val="28"/>
        </w:rPr>
        <w:t>Продолжительность</w:t>
      </w:r>
      <w:r w:rsidR="005F6D9B" w:rsidRPr="00185A3B">
        <w:rPr>
          <w:rFonts w:ascii="Times New Roman" w:eastAsia="Times New Roman" w:hAnsi="Times New Roman" w:cs="Times New Roman"/>
          <w:b/>
          <w:i/>
          <w:iCs/>
          <w:noProof/>
          <w:sz w:val="28"/>
          <w:szCs w:val="28"/>
        </w:rPr>
        <w:t xml:space="preserve"> </w:t>
      </w:r>
      <w:r w:rsidRPr="00185A3B">
        <w:rPr>
          <w:rFonts w:ascii="Times New Roman" w:eastAsia="Times New Roman" w:hAnsi="Times New Roman" w:cs="Times New Roman"/>
          <w:b/>
          <w:i/>
          <w:iCs/>
          <w:noProof/>
          <w:sz w:val="28"/>
          <w:szCs w:val="28"/>
        </w:rPr>
        <w:t>выполнения</w:t>
      </w:r>
      <w:r w:rsidR="005F6D9B" w:rsidRPr="00185A3B">
        <w:rPr>
          <w:rFonts w:ascii="Times New Roman" w:eastAsia="Times New Roman" w:hAnsi="Times New Roman" w:cs="Times New Roman"/>
          <w:b/>
          <w:i/>
          <w:iCs/>
          <w:noProof/>
          <w:sz w:val="28"/>
          <w:szCs w:val="28"/>
        </w:rPr>
        <w:t xml:space="preserve"> </w:t>
      </w:r>
      <w:r w:rsidRPr="00185A3B">
        <w:rPr>
          <w:rFonts w:ascii="Times New Roman" w:eastAsia="Times New Roman" w:hAnsi="Times New Roman" w:cs="Times New Roman"/>
          <w:b/>
          <w:i/>
          <w:iCs/>
          <w:noProof/>
          <w:sz w:val="28"/>
          <w:szCs w:val="28"/>
        </w:rPr>
        <w:t>экзаменационной</w:t>
      </w:r>
      <w:r w:rsidR="005F6D9B" w:rsidRPr="00185A3B">
        <w:rPr>
          <w:rFonts w:ascii="Times New Roman" w:eastAsia="Times New Roman" w:hAnsi="Times New Roman" w:cs="Times New Roman"/>
          <w:b/>
          <w:i/>
          <w:iCs/>
          <w:noProof/>
          <w:sz w:val="28"/>
          <w:szCs w:val="28"/>
        </w:rPr>
        <w:t xml:space="preserve"> </w:t>
      </w:r>
      <w:r w:rsidRPr="00185A3B">
        <w:rPr>
          <w:rFonts w:ascii="Times New Roman" w:eastAsia="Times New Roman" w:hAnsi="Times New Roman" w:cs="Times New Roman"/>
          <w:b/>
          <w:i/>
          <w:iCs/>
          <w:noProof/>
          <w:sz w:val="28"/>
          <w:szCs w:val="28"/>
        </w:rPr>
        <w:t>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720"/>
        <w:gridCol w:w="3793"/>
      </w:tblGrid>
      <w:tr w:rsidR="00275CE1" w:rsidRPr="00185A3B" w14:paraId="38A48481" w14:textId="77777777" w:rsidTr="004558BA">
        <w:tc>
          <w:tcPr>
            <w:tcW w:w="2660" w:type="dxa"/>
            <w:shd w:val="clear" w:color="auto" w:fill="auto"/>
            <w:vAlign w:val="center"/>
          </w:tcPr>
          <w:p w14:paraId="1CE49D8B" w14:textId="77777777" w:rsidR="007C58B9" w:rsidRPr="00185A3B" w:rsidRDefault="007C58B9" w:rsidP="00AB4A2F">
            <w:pPr>
              <w:spacing w:after="0" w:line="240" w:lineRule="auto"/>
              <w:jc w:val="center"/>
              <w:rPr>
                <w:rFonts w:ascii="Times New Roman" w:eastAsia="Times New Roman" w:hAnsi="Times New Roman" w:cs="Times New Roman"/>
                <w:b/>
                <w:iCs/>
                <w:noProof/>
                <w:sz w:val="24"/>
                <w:szCs w:val="24"/>
              </w:rPr>
            </w:pPr>
            <w:r w:rsidRPr="00185A3B">
              <w:rPr>
                <w:rFonts w:ascii="Times New Roman" w:eastAsia="Times New Roman" w:hAnsi="Times New Roman" w:cs="Times New Roman"/>
                <w:b/>
                <w:iCs/>
                <w:noProof/>
                <w:sz w:val="24"/>
                <w:szCs w:val="24"/>
              </w:rPr>
              <w:t>Продолжительность</w:t>
            </w:r>
            <w:r w:rsidR="005F6D9B" w:rsidRPr="00185A3B">
              <w:rPr>
                <w:rFonts w:ascii="Times New Roman" w:eastAsia="Times New Roman" w:hAnsi="Times New Roman" w:cs="Times New Roman"/>
                <w:b/>
                <w:iCs/>
                <w:noProof/>
                <w:sz w:val="24"/>
                <w:szCs w:val="24"/>
              </w:rPr>
              <w:t xml:space="preserve"> </w:t>
            </w:r>
            <w:r w:rsidRPr="00185A3B">
              <w:rPr>
                <w:rFonts w:ascii="Times New Roman" w:eastAsia="Times New Roman" w:hAnsi="Times New Roman" w:cs="Times New Roman"/>
                <w:b/>
                <w:iCs/>
                <w:noProof/>
                <w:sz w:val="24"/>
                <w:szCs w:val="24"/>
              </w:rPr>
              <w:t>выполнения</w:t>
            </w:r>
            <w:r w:rsidR="005F6D9B" w:rsidRPr="00185A3B">
              <w:rPr>
                <w:rFonts w:ascii="Times New Roman" w:eastAsia="Times New Roman" w:hAnsi="Times New Roman" w:cs="Times New Roman"/>
                <w:b/>
                <w:iCs/>
                <w:noProof/>
                <w:sz w:val="24"/>
                <w:szCs w:val="24"/>
              </w:rPr>
              <w:t xml:space="preserve"> </w:t>
            </w:r>
            <w:r w:rsidRPr="00185A3B">
              <w:rPr>
                <w:rFonts w:ascii="Times New Roman" w:eastAsia="Times New Roman" w:hAnsi="Times New Roman" w:cs="Times New Roman"/>
                <w:b/>
                <w:iCs/>
                <w:noProof/>
                <w:sz w:val="24"/>
                <w:szCs w:val="24"/>
              </w:rPr>
              <w:t>экзаменационной</w:t>
            </w:r>
            <w:r w:rsidR="005F6D9B" w:rsidRPr="00185A3B">
              <w:rPr>
                <w:rFonts w:ascii="Times New Roman" w:eastAsia="Times New Roman" w:hAnsi="Times New Roman" w:cs="Times New Roman"/>
                <w:b/>
                <w:iCs/>
                <w:noProof/>
                <w:sz w:val="24"/>
                <w:szCs w:val="24"/>
              </w:rPr>
              <w:t xml:space="preserve"> </w:t>
            </w:r>
            <w:r w:rsidRPr="00185A3B">
              <w:rPr>
                <w:rFonts w:ascii="Times New Roman" w:eastAsia="Times New Roman" w:hAnsi="Times New Roman" w:cs="Times New Roman"/>
                <w:b/>
                <w:iCs/>
                <w:noProof/>
                <w:sz w:val="24"/>
                <w:szCs w:val="24"/>
              </w:rPr>
              <w:t>работы</w:t>
            </w:r>
          </w:p>
        </w:tc>
        <w:tc>
          <w:tcPr>
            <w:tcW w:w="3720" w:type="dxa"/>
            <w:shd w:val="clear" w:color="auto" w:fill="auto"/>
            <w:vAlign w:val="center"/>
          </w:tcPr>
          <w:p w14:paraId="097C9193" w14:textId="77777777" w:rsidR="007C58B9" w:rsidRPr="00185A3B" w:rsidRDefault="007C58B9" w:rsidP="00AB4A2F">
            <w:pPr>
              <w:spacing w:after="0" w:line="240" w:lineRule="auto"/>
              <w:jc w:val="center"/>
              <w:rPr>
                <w:rFonts w:ascii="Times New Roman" w:eastAsia="Times New Roman" w:hAnsi="Times New Roman" w:cs="Times New Roman"/>
                <w:b/>
                <w:iCs/>
                <w:noProof/>
                <w:sz w:val="24"/>
                <w:szCs w:val="24"/>
              </w:rPr>
            </w:pPr>
            <w:r w:rsidRPr="00185A3B">
              <w:rPr>
                <w:rFonts w:ascii="Times New Roman" w:eastAsia="Times New Roman" w:hAnsi="Times New Roman" w:cs="Times New Roman"/>
                <w:b/>
                <w:iCs/>
                <w:noProof/>
                <w:sz w:val="24"/>
                <w:szCs w:val="24"/>
              </w:rPr>
              <w:t>Продолжительность</w:t>
            </w:r>
            <w:r w:rsidR="005F6D9B" w:rsidRPr="00185A3B">
              <w:rPr>
                <w:rFonts w:ascii="Times New Roman" w:eastAsia="Times New Roman" w:hAnsi="Times New Roman" w:cs="Times New Roman"/>
                <w:b/>
                <w:iCs/>
                <w:noProof/>
                <w:sz w:val="24"/>
                <w:szCs w:val="24"/>
              </w:rPr>
              <w:t xml:space="preserve"> </w:t>
            </w:r>
            <w:r w:rsidRPr="00185A3B">
              <w:rPr>
                <w:rFonts w:ascii="Times New Roman" w:eastAsia="Times New Roman" w:hAnsi="Times New Roman" w:cs="Times New Roman"/>
                <w:b/>
                <w:iCs/>
                <w:noProof/>
                <w:sz w:val="24"/>
                <w:szCs w:val="24"/>
              </w:rPr>
              <w:t>выполнения</w:t>
            </w:r>
            <w:r w:rsidR="005F6D9B" w:rsidRPr="00185A3B">
              <w:rPr>
                <w:rFonts w:ascii="Times New Roman" w:eastAsia="Times New Roman" w:hAnsi="Times New Roman" w:cs="Times New Roman"/>
                <w:b/>
                <w:iCs/>
                <w:noProof/>
                <w:sz w:val="24"/>
                <w:szCs w:val="24"/>
              </w:rPr>
              <w:t xml:space="preserve"> </w:t>
            </w:r>
            <w:r w:rsidRPr="00185A3B">
              <w:rPr>
                <w:rFonts w:ascii="Times New Roman" w:eastAsia="Times New Roman" w:hAnsi="Times New Roman" w:cs="Times New Roman"/>
                <w:b/>
                <w:iCs/>
                <w:noProof/>
                <w:sz w:val="24"/>
                <w:szCs w:val="24"/>
              </w:rPr>
              <w:t>экзаменационной</w:t>
            </w:r>
            <w:r w:rsidR="005F6D9B" w:rsidRPr="00185A3B">
              <w:rPr>
                <w:rFonts w:ascii="Times New Roman" w:eastAsia="Times New Roman" w:hAnsi="Times New Roman" w:cs="Times New Roman"/>
                <w:b/>
                <w:iCs/>
                <w:noProof/>
                <w:sz w:val="24"/>
                <w:szCs w:val="24"/>
              </w:rPr>
              <w:t xml:space="preserve"> </w:t>
            </w:r>
            <w:r w:rsidRPr="00185A3B">
              <w:rPr>
                <w:rFonts w:ascii="Times New Roman" w:eastAsia="Times New Roman" w:hAnsi="Times New Roman" w:cs="Times New Roman"/>
                <w:b/>
                <w:iCs/>
                <w:noProof/>
                <w:sz w:val="24"/>
                <w:szCs w:val="24"/>
              </w:rPr>
              <w:t>работы</w:t>
            </w:r>
            <w:r w:rsidR="005F6D9B" w:rsidRPr="00185A3B">
              <w:rPr>
                <w:rFonts w:ascii="Times New Roman" w:eastAsia="Times New Roman" w:hAnsi="Times New Roman" w:cs="Times New Roman"/>
                <w:b/>
                <w:iCs/>
                <w:noProof/>
                <w:sz w:val="24"/>
                <w:szCs w:val="24"/>
              </w:rPr>
              <w:t xml:space="preserve"> </w:t>
            </w:r>
            <w:r w:rsidRPr="00185A3B">
              <w:rPr>
                <w:rFonts w:ascii="Times New Roman" w:eastAsia="Times New Roman" w:hAnsi="Times New Roman" w:cs="Times New Roman"/>
                <w:b/>
                <w:iCs/>
                <w:noProof/>
                <w:sz w:val="24"/>
                <w:szCs w:val="24"/>
              </w:rPr>
              <w:t>лицами</w:t>
            </w:r>
            <w:r w:rsidR="005F6D9B" w:rsidRPr="00185A3B">
              <w:rPr>
                <w:rFonts w:ascii="Times New Roman" w:eastAsia="Times New Roman" w:hAnsi="Times New Roman" w:cs="Times New Roman"/>
                <w:b/>
                <w:iCs/>
                <w:noProof/>
                <w:sz w:val="24"/>
                <w:szCs w:val="24"/>
              </w:rPr>
              <w:t xml:space="preserve"> </w:t>
            </w:r>
            <w:r w:rsidRPr="00185A3B">
              <w:rPr>
                <w:rFonts w:ascii="Times New Roman" w:eastAsia="Times New Roman" w:hAnsi="Times New Roman" w:cs="Times New Roman"/>
                <w:b/>
                <w:iCs/>
                <w:noProof/>
                <w:sz w:val="24"/>
                <w:szCs w:val="24"/>
              </w:rPr>
              <w:t>с</w:t>
            </w:r>
            <w:r w:rsidR="005F6D9B" w:rsidRPr="00185A3B">
              <w:rPr>
                <w:rFonts w:ascii="Times New Roman" w:eastAsia="Times New Roman" w:hAnsi="Times New Roman" w:cs="Times New Roman"/>
                <w:b/>
                <w:iCs/>
                <w:noProof/>
                <w:sz w:val="24"/>
                <w:szCs w:val="24"/>
              </w:rPr>
              <w:t xml:space="preserve"> </w:t>
            </w:r>
            <w:r w:rsidRPr="00185A3B">
              <w:rPr>
                <w:rFonts w:ascii="Times New Roman" w:eastAsia="Times New Roman" w:hAnsi="Times New Roman" w:cs="Times New Roman"/>
                <w:b/>
                <w:iCs/>
                <w:noProof/>
                <w:sz w:val="24"/>
                <w:szCs w:val="24"/>
              </w:rPr>
              <w:t>ОВЗ,</w:t>
            </w:r>
            <w:r w:rsidR="005F6D9B" w:rsidRPr="00185A3B">
              <w:rPr>
                <w:rFonts w:ascii="Times New Roman" w:eastAsia="Times New Roman" w:hAnsi="Times New Roman" w:cs="Times New Roman"/>
                <w:b/>
                <w:iCs/>
                <w:noProof/>
                <w:sz w:val="24"/>
                <w:szCs w:val="24"/>
              </w:rPr>
              <w:t xml:space="preserve"> </w:t>
            </w:r>
            <w:r w:rsidRPr="00185A3B">
              <w:rPr>
                <w:rFonts w:ascii="Times New Roman" w:eastAsia="Times New Roman" w:hAnsi="Times New Roman" w:cs="Times New Roman"/>
                <w:b/>
                <w:iCs/>
                <w:noProof/>
                <w:sz w:val="24"/>
                <w:szCs w:val="24"/>
              </w:rPr>
              <w:t>детьми-инвалидами</w:t>
            </w:r>
            <w:r w:rsidR="005F6D9B" w:rsidRPr="00185A3B">
              <w:rPr>
                <w:rFonts w:ascii="Times New Roman" w:eastAsia="Times New Roman" w:hAnsi="Times New Roman" w:cs="Times New Roman"/>
                <w:b/>
                <w:iCs/>
                <w:noProof/>
                <w:sz w:val="24"/>
                <w:szCs w:val="24"/>
              </w:rPr>
              <w:t xml:space="preserve"> </w:t>
            </w:r>
            <w:r w:rsidRPr="00185A3B">
              <w:rPr>
                <w:rFonts w:ascii="Times New Roman" w:eastAsia="Times New Roman" w:hAnsi="Times New Roman" w:cs="Times New Roman"/>
                <w:b/>
                <w:iCs/>
                <w:noProof/>
                <w:sz w:val="24"/>
                <w:szCs w:val="24"/>
              </w:rPr>
              <w:t>и</w:t>
            </w:r>
            <w:r w:rsidR="005F6D9B" w:rsidRPr="00185A3B">
              <w:rPr>
                <w:rFonts w:ascii="Times New Roman" w:eastAsia="Times New Roman" w:hAnsi="Times New Roman" w:cs="Times New Roman"/>
                <w:b/>
                <w:iCs/>
                <w:noProof/>
                <w:sz w:val="24"/>
                <w:szCs w:val="24"/>
              </w:rPr>
              <w:t xml:space="preserve"> </w:t>
            </w:r>
            <w:r w:rsidRPr="00185A3B">
              <w:rPr>
                <w:rFonts w:ascii="Times New Roman" w:eastAsia="Times New Roman" w:hAnsi="Times New Roman" w:cs="Times New Roman"/>
                <w:b/>
                <w:iCs/>
                <w:noProof/>
                <w:sz w:val="24"/>
                <w:szCs w:val="24"/>
              </w:rPr>
              <w:t>инвалидами</w:t>
            </w:r>
          </w:p>
        </w:tc>
        <w:tc>
          <w:tcPr>
            <w:tcW w:w="3793" w:type="dxa"/>
            <w:shd w:val="clear" w:color="auto" w:fill="auto"/>
            <w:vAlign w:val="center"/>
          </w:tcPr>
          <w:p w14:paraId="0AE97119" w14:textId="77777777" w:rsidR="007C58B9" w:rsidRPr="00185A3B" w:rsidRDefault="007C58B9" w:rsidP="00AB4A2F">
            <w:pPr>
              <w:spacing w:after="0" w:line="240" w:lineRule="auto"/>
              <w:jc w:val="center"/>
              <w:rPr>
                <w:rFonts w:ascii="Times New Roman" w:eastAsia="Times New Roman" w:hAnsi="Times New Roman" w:cs="Times New Roman"/>
                <w:b/>
                <w:iCs/>
                <w:noProof/>
                <w:sz w:val="24"/>
                <w:szCs w:val="24"/>
              </w:rPr>
            </w:pPr>
            <w:r w:rsidRPr="00185A3B">
              <w:rPr>
                <w:rFonts w:ascii="Times New Roman" w:eastAsia="Times New Roman" w:hAnsi="Times New Roman" w:cs="Times New Roman"/>
                <w:b/>
                <w:iCs/>
                <w:noProof/>
                <w:sz w:val="24"/>
                <w:szCs w:val="24"/>
              </w:rPr>
              <w:t>Название</w:t>
            </w:r>
            <w:r w:rsidR="005F6D9B" w:rsidRPr="00185A3B">
              <w:rPr>
                <w:rFonts w:ascii="Times New Roman" w:eastAsia="Times New Roman" w:hAnsi="Times New Roman" w:cs="Times New Roman"/>
                <w:b/>
                <w:iCs/>
                <w:noProof/>
                <w:sz w:val="24"/>
                <w:szCs w:val="24"/>
              </w:rPr>
              <w:t xml:space="preserve"> </w:t>
            </w:r>
            <w:r w:rsidRPr="00185A3B">
              <w:rPr>
                <w:rFonts w:ascii="Times New Roman" w:eastAsia="Times New Roman" w:hAnsi="Times New Roman" w:cs="Times New Roman"/>
                <w:b/>
                <w:iCs/>
                <w:noProof/>
                <w:sz w:val="24"/>
                <w:szCs w:val="24"/>
              </w:rPr>
              <w:t>учебного</w:t>
            </w:r>
            <w:r w:rsidR="005F6D9B" w:rsidRPr="00185A3B">
              <w:rPr>
                <w:rFonts w:ascii="Times New Roman" w:eastAsia="Times New Roman" w:hAnsi="Times New Roman" w:cs="Times New Roman"/>
                <w:b/>
                <w:iCs/>
                <w:noProof/>
                <w:sz w:val="24"/>
                <w:szCs w:val="24"/>
              </w:rPr>
              <w:t xml:space="preserve"> </w:t>
            </w:r>
            <w:r w:rsidRPr="00185A3B">
              <w:rPr>
                <w:rFonts w:ascii="Times New Roman" w:eastAsia="Times New Roman" w:hAnsi="Times New Roman" w:cs="Times New Roman"/>
                <w:b/>
                <w:iCs/>
                <w:noProof/>
                <w:sz w:val="24"/>
                <w:szCs w:val="24"/>
              </w:rPr>
              <w:t>предмета</w:t>
            </w:r>
          </w:p>
        </w:tc>
      </w:tr>
      <w:tr w:rsidR="00275CE1" w:rsidRPr="00185A3B" w14:paraId="64CA81CC" w14:textId="77777777" w:rsidTr="004558BA">
        <w:tc>
          <w:tcPr>
            <w:tcW w:w="2660" w:type="dxa"/>
            <w:shd w:val="clear" w:color="auto" w:fill="auto"/>
            <w:vAlign w:val="center"/>
          </w:tcPr>
          <w:p w14:paraId="1A7C1A17" w14:textId="3A2A8E04" w:rsidR="007C58B9" w:rsidRPr="00185A3B" w:rsidRDefault="00A82EA8" w:rsidP="00AB4A2F">
            <w:pPr>
              <w:spacing w:after="0" w:line="240" w:lineRule="auto"/>
              <w:jc w:val="center"/>
              <w:rPr>
                <w:rFonts w:ascii="Times New Roman" w:eastAsia="Times New Roman" w:hAnsi="Times New Roman" w:cs="Times New Roman"/>
                <w:iCs/>
                <w:noProof/>
                <w:sz w:val="24"/>
                <w:szCs w:val="24"/>
              </w:rPr>
            </w:pPr>
            <w:r w:rsidRPr="00185A3B">
              <w:rPr>
                <w:rFonts w:ascii="Times New Roman" w:eastAsia="Times New Roman" w:hAnsi="Times New Roman" w:cs="Times New Roman"/>
                <w:iCs/>
                <w:noProof/>
                <w:sz w:val="24"/>
                <w:szCs w:val="24"/>
              </w:rPr>
              <w:t>17</w:t>
            </w:r>
            <w:r w:rsidR="005F6D9B" w:rsidRPr="00185A3B">
              <w:rPr>
                <w:rFonts w:ascii="Times New Roman" w:eastAsia="Times New Roman" w:hAnsi="Times New Roman" w:cs="Times New Roman"/>
                <w:iCs/>
                <w:noProof/>
                <w:sz w:val="24"/>
                <w:szCs w:val="24"/>
              </w:rPr>
              <w:t xml:space="preserve"> </w:t>
            </w:r>
            <w:r w:rsidR="007C58B9" w:rsidRPr="00185A3B">
              <w:rPr>
                <w:rFonts w:ascii="Times New Roman" w:eastAsia="Times New Roman" w:hAnsi="Times New Roman" w:cs="Times New Roman"/>
                <w:iCs/>
                <w:noProof/>
                <w:sz w:val="24"/>
                <w:szCs w:val="24"/>
              </w:rPr>
              <w:t>минут</w:t>
            </w:r>
          </w:p>
        </w:tc>
        <w:tc>
          <w:tcPr>
            <w:tcW w:w="3720" w:type="dxa"/>
            <w:shd w:val="clear" w:color="auto" w:fill="auto"/>
            <w:vAlign w:val="center"/>
          </w:tcPr>
          <w:p w14:paraId="260193F0" w14:textId="1EE56E85" w:rsidR="007C58B9" w:rsidRPr="00185A3B" w:rsidRDefault="00A82EA8" w:rsidP="00AB4A2F">
            <w:pPr>
              <w:spacing w:after="0" w:line="240" w:lineRule="auto"/>
              <w:jc w:val="center"/>
              <w:rPr>
                <w:rFonts w:ascii="Times New Roman" w:eastAsia="Times New Roman" w:hAnsi="Times New Roman" w:cs="Times New Roman"/>
                <w:iCs/>
                <w:noProof/>
                <w:sz w:val="24"/>
                <w:szCs w:val="24"/>
              </w:rPr>
            </w:pPr>
            <w:r w:rsidRPr="00185A3B">
              <w:rPr>
                <w:rFonts w:ascii="Times New Roman" w:eastAsia="Times New Roman" w:hAnsi="Times New Roman" w:cs="Times New Roman"/>
                <w:iCs/>
                <w:noProof/>
                <w:sz w:val="24"/>
                <w:szCs w:val="24"/>
              </w:rPr>
              <w:t>47</w:t>
            </w:r>
            <w:r w:rsidR="005F6D9B" w:rsidRPr="00185A3B">
              <w:rPr>
                <w:rFonts w:ascii="Times New Roman" w:eastAsia="Times New Roman" w:hAnsi="Times New Roman" w:cs="Times New Roman"/>
                <w:iCs/>
                <w:noProof/>
                <w:sz w:val="24"/>
                <w:szCs w:val="24"/>
              </w:rPr>
              <w:t xml:space="preserve"> </w:t>
            </w:r>
            <w:r w:rsidR="007C58B9" w:rsidRPr="00185A3B">
              <w:rPr>
                <w:rFonts w:ascii="Times New Roman" w:eastAsia="Times New Roman" w:hAnsi="Times New Roman" w:cs="Times New Roman"/>
                <w:iCs/>
                <w:noProof/>
                <w:sz w:val="24"/>
                <w:szCs w:val="24"/>
              </w:rPr>
              <w:t>минут</w:t>
            </w:r>
          </w:p>
        </w:tc>
        <w:tc>
          <w:tcPr>
            <w:tcW w:w="3793" w:type="dxa"/>
            <w:shd w:val="clear" w:color="auto" w:fill="auto"/>
          </w:tcPr>
          <w:p w14:paraId="25951EC7" w14:textId="05088FA1" w:rsidR="007C58B9" w:rsidRPr="00185A3B" w:rsidRDefault="00A82EA8" w:rsidP="00AB4A2F">
            <w:pPr>
              <w:spacing w:after="0" w:line="240" w:lineRule="auto"/>
              <w:jc w:val="both"/>
              <w:rPr>
                <w:rFonts w:ascii="Times New Roman" w:eastAsia="Times New Roman" w:hAnsi="Times New Roman" w:cs="Times New Roman"/>
                <w:iCs/>
                <w:noProof/>
                <w:sz w:val="24"/>
                <w:szCs w:val="24"/>
              </w:rPr>
            </w:pPr>
            <w:r w:rsidRPr="00185A3B">
              <w:rPr>
                <w:rFonts w:ascii="Times New Roman" w:eastAsia="Times New Roman" w:hAnsi="Times New Roman" w:cs="Times New Roman"/>
                <w:iCs/>
                <w:noProof/>
                <w:sz w:val="24"/>
                <w:szCs w:val="24"/>
              </w:rPr>
              <w:t>Английский, французский, немецкий и испанский языки</w:t>
            </w:r>
            <w:r w:rsidR="005F6D9B" w:rsidRPr="00185A3B">
              <w:rPr>
                <w:rFonts w:ascii="Times New Roman" w:eastAsia="Times New Roman" w:hAnsi="Times New Roman" w:cs="Times New Roman"/>
                <w:iCs/>
                <w:noProof/>
                <w:sz w:val="24"/>
                <w:szCs w:val="24"/>
              </w:rPr>
              <w:t xml:space="preserve"> </w:t>
            </w:r>
            <w:r w:rsidR="007C58B9" w:rsidRPr="00185A3B">
              <w:rPr>
                <w:rFonts w:ascii="Times New Roman" w:eastAsia="Times New Roman" w:hAnsi="Times New Roman" w:cs="Times New Roman"/>
                <w:iCs/>
                <w:noProof/>
                <w:sz w:val="24"/>
                <w:szCs w:val="24"/>
              </w:rPr>
              <w:t>(раздел</w:t>
            </w:r>
            <w:r w:rsidR="005F6D9B" w:rsidRPr="00185A3B">
              <w:rPr>
                <w:rFonts w:ascii="Times New Roman" w:eastAsia="Times New Roman" w:hAnsi="Times New Roman" w:cs="Times New Roman"/>
                <w:iCs/>
                <w:noProof/>
                <w:sz w:val="24"/>
                <w:szCs w:val="24"/>
              </w:rPr>
              <w:t xml:space="preserve"> </w:t>
            </w:r>
            <w:r w:rsidR="00DF6527" w:rsidRPr="00185A3B">
              <w:rPr>
                <w:rFonts w:ascii="Times New Roman" w:eastAsia="Times New Roman" w:hAnsi="Times New Roman" w:cs="Times New Roman"/>
                <w:iCs/>
                <w:noProof/>
                <w:sz w:val="24"/>
                <w:szCs w:val="24"/>
              </w:rPr>
              <w:t>«</w:t>
            </w:r>
            <w:r w:rsidR="007C58B9" w:rsidRPr="00185A3B">
              <w:rPr>
                <w:rFonts w:ascii="Times New Roman" w:eastAsia="Times New Roman" w:hAnsi="Times New Roman" w:cs="Times New Roman"/>
                <w:iCs/>
                <w:noProof/>
                <w:sz w:val="24"/>
                <w:szCs w:val="24"/>
              </w:rPr>
              <w:t>Говорение</w:t>
            </w:r>
            <w:r w:rsidR="00DF6527" w:rsidRPr="00185A3B">
              <w:rPr>
                <w:rFonts w:ascii="Times New Roman" w:eastAsia="Times New Roman" w:hAnsi="Times New Roman" w:cs="Times New Roman"/>
                <w:iCs/>
                <w:noProof/>
                <w:sz w:val="24"/>
                <w:szCs w:val="24"/>
              </w:rPr>
              <w:t>»</w:t>
            </w:r>
            <w:r w:rsidR="007C58B9" w:rsidRPr="00185A3B">
              <w:rPr>
                <w:rFonts w:ascii="Times New Roman" w:eastAsia="Times New Roman" w:hAnsi="Times New Roman" w:cs="Times New Roman"/>
                <w:iCs/>
                <w:noProof/>
                <w:sz w:val="24"/>
                <w:szCs w:val="24"/>
              </w:rPr>
              <w:t>)</w:t>
            </w:r>
          </w:p>
        </w:tc>
      </w:tr>
      <w:tr w:rsidR="007C58B9" w:rsidRPr="00185A3B" w14:paraId="4AC9E404" w14:textId="77777777" w:rsidTr="004558BA">
        <w:tc>
          <w:tcPr>
            <w:tcW w:w="2660" w:type="dxa"/>
            <w:shd w:val="clear" w:color="auto" w:fill="auto"/>
            <w:vAlign w:val="center"/>
          </w:tcPr>
          <w:p w14:paraId="47E25037" w14:textId="635E185A" w:rsidR="007C58B9" w:rsidRPr="00185A3B" w:rsidRDefault="007C58B9" w:rsidP="00AB4A2F">
            <w:pPr>
              <w:spacing w:after="0" w:line="240" w:lineRule="auto"/>
              <w:jc w:val="center"/>
              <w:rPr>
                <w:rFonts w:ascii="Times New Roman" w:eastAsia="Times New Roman" w:hAnsi="Times New Roman" w:cs="Times New Roman"/>
                <w:iCs/>
                <w:noProof/>
                <w:sz w:val="24"/>
                <w:szCs w:val="24"/>
              </w:rPr>
            </w:pPr>
            <w:r w:rsidRPr="00185A3B">
              <w:rPr>
                <w:rFonts w:ascii="Times New Roman" w:eastAsia="Times New Roman" w:hAnsi="Times New Roman" w:cs="Times New Roman"/>
                <w:iCs/>
                <w:noProof/>
                <w:sz w:val="24"/>
                <w:szCs w:val="24"/>
              </w:rPr>
              <w:t>1</w:t>
            </w:r>
            <w:r w:rsidR="00A82EA8" w:rsidRPr="00185A3B">
              <w:rPr>
                <w:rFonts w:ascii="Times New Roman" w:eastAsia="Times New Roman" w:hAnsi="Times New Roman" w:cs="Times New Roman"/>
                <w:iCs/>
                <w:noProof/>
                <w:sz w:val="24"/>
                <w:szCs w:val="24"/>
              </w:rPr>
              <w:t>4</w:t>
            </w:r>
            <w:r w:rsidR="005F6D9B" w:rsidRPr="00185A3B">
              <w:rPr>
                <w:rFonts w:ascii="Times New Roman" w:eastAsia="Times New Roman" w:hAnsi="Times New Roman" w:cs="Times New Roman"/>
                <w:iCs/>
                <w:noProof/>
                <w:sz w:val="24"/>
                <w:szCs w:val="24"/>
              </w:rPr>
              <w:t xml:space="preserve"> </w:t>
            </w:r>
            <w:r w:rsidRPr="00185A3B">
              <w:rPr>
                <w:rFonts w:ascii="Times New Roman" w:eastAsia="Times New Roman" w:hAnsi="Times New Roman" w:cs="Times New Roman"/>
                <w:iCs/>
                <w:noProof/>
                <w:sz w:val="24"/>
                <w:szCs w:val="24"/>
              </w:rPr>
              <w:t>минут</w:t>
            </w:r>
          </w:p>
        </w:tc>
        <w:tc>
          <w:tcPr>
            <w:tcW w:w="3720" w:type="dxa"/>
            <w:shd w:val="clear" w:color="auto" w:fill="auto"/>
            <w:vAlign w:val="center"/>
          </w:tcPr>
          <w:p w14:paraId="502C3767" w14:textId="434E5594" w:rsidR="007C58B9" w:rsidRPr="00185A3B" w:rsidRDefault="007C58B9" w:rsidP="00AB4A2F">
            <w:pPr>
              <w:spacing w:after="0" w:line="240" w:lineRule="auto"/>
              <w:jc w:val="center"/>
              <w:rPr>
                <w:rFonts w:ascii="Times New Roman" w:eastAsia="Times New Roman" w:hAnsi="Times New Roman" w:cs="Times New Roman"/>
                <w:iCs/>
                <w:noProof/>
                <w:sz w:val="24"/>
                <w:szCs w:val="24"/>
              </w:rPr>
            </w:pPr>
            <w:r w:rsidRPr="00185A3B">
              <w:rPr>
                <w:rFonts w:ascii="Times New Roman" w:eastAsia="Times New Roman" w:hAnsi="Times New Roman" w:cs="Times New Roman"/>
                <w:iCs/>
                <w:noProof/>
                <w:sz w:val="24"/>
                <w:szCs w:val="24"/>
              </w:rPr>
              <w:t>4</w:t>
            </w:r>
            <w:r w:rsidR="00A82EA8" w:rsidRPr="00185A3B">
              <w:rPr>
                <w:rFonts w:ascii="Times New Roman" w:eastAsia="Times New Roman" w:hAnsi="Times New Roman" w:cs="Times New Roman"/>
                <w:iCs/>
                <w:noProof/>
                <w:sz w:val="24"/>
                <w:szCs w:val="24"/>
              </w:rPr>
              <w:t>4</w:t>
            </w:r>
            <w:r w:rsidR="005F6D9B" w:rsidRPr="00185A3B">
              <w:rPr>
                <w:rFonts w:ascii="Times New Roman" w:eastAsia="Times New Roman" w:hAnsi="Times New Roman" w:cs="Times New Roman"/>
                <w:iCs/>
                <w:noProof/>
                <w:sz w:val="24"/>
                <w:szCs w:val="24"/>
              </w:rPr>
              <w:t xml:space="preserve"> </w:t>
            </w:r>
            <w:r w:rsidRPr="00185A3B">
              <w:rPr>
                <w:rFonts w:ascii="Times New Roman" w:eastAsia="Times New Roman" w:hAnsi="Times New Roman" w:cs="Times New Roman"/>
                <w:iCs/>
                <w:noProof/>
                <w:sz w:val="24"/>
                <w:szCs w:val="24"/>
              </w:rPr>
              <w:t>минуты</w:t>
            </w:r>
          </w:p>
        </w:tc>
        <w:tc>
          <w:tcPr>
            <w:tcW w:w="3793" w:type="dxa"/>
            <w:shd w:val="clear" w:color="auto" w:fill="auto"/>
          </w:tcPr>
          <w:p w14:paraId="4B565A10" w14:textId="77777777" w:rsidR="007C58B9" w:rsidRPr="00185A3B" w:rsidRDefault="007C58B9" w:rsidP="00AB4A2F">
            <w:pPr>
              <w:spacing w:after="0" w:line="240" w:lineRule="auto"/>
              <w:jc w:val="both"/>
              <w:rPr>
                <w:rFonts w:ascii="Times New Roman" w:eastAsia="Times New Roman" w:hAnsi="Times New Roman" w:cs="Times New Roman"/>
                <w:iCs/>
                <w:noProof/>
                <w:sz w:val="24"/>
                <w:szCs w:val="24"/>
              </w:rPr>
            </w:pPr>
            <w:r w:rsidRPr="00185A3B">
              <w:rPr>
                <w:rFonts w:ascii="Times New Roman" w:eastAsia="Times New Roman" w:hAnsi="Times New Roman" w:cs="Times New Roman"/>
                <w:iCs/>
                <w:noProof/>
                <w:sz w:val="24"/>
                <w:szCs w:val="24"/>
              </w:rPr>
              <w:t>Китайский</w:t>
            </w:r>
            <w:r w:rsidR="005F6D9B" w:rsidRPr="00185A3B">
              <w:rPr>
                <w:rFonts w:ascii="Times New Roman" w:eastAsia="Times New Roman" w:hAnsi="Times New Roman" w:cs="Times New Roman"/>
                <w:iCs/>
                <w:noProof/>
                <w:sz w:val="24"/>
                <w:szCs w:val="24"/>
              </w:rPr>
              <w:t xml:space="preserve"> </w:t>
            </w:r>
            <w:r w:rsidRPr="00185A3B">
              <w:rPr>
                <w:rFonts w:ascii="Times New Roman" w:eastAsia="Times New Roman" w:hAnsi="Times New Roman" w:cs="Times New Roman"/>
                <w:iCs/>
                <w:noProof/>
                <w:sz w:val="24"/>
                <w:szCs w:val="24"/>
              </w:rPr>
              <w:t>язык</w:t>
            </w:r>
            <w:r w:rsidR="005F6D9B" w:rsidRPr="00185A3B">
              <w:rPr>
                <w:rFonts w:ascii="Times New Roman" w:eastAsia="Times New Roman" w:hAnsi="Times New Roman" w:cs="Times New Roman"/>
                <w:iCs/>
                <w:noProof/>
                <w:sz w:val="24"/>
                <w:szCs w:val="24"/>
              </w:rPr>
              <w:t xml:space="preserve"> </w:t>
            </w:r>
            <w:r w:rsidRPr="00185A3B">
              <w:rPr>
                <w:rFonts w:ascii="Times New Roman" w:eastAsia="Times New Roman" w:hAnsi="Times New Roman" w:cs="Times New Roman"/>
                <w:iCs/>
                <w:noProof/>
                <w:sz w:val="24"/>
                <w:szCs w:val="24"/>
              </w:rPr>
              <w:t>(раздел</w:t>
            </w:r>
            <w:r w:rsidR="005F6D9B" w:rsidRPr="00185A3B">
              <w:rPr>
                <w:rFonts w:ascii="Times New Roman" w:eastAsia="Times New Roman" w:hAnsi="Times New Roman" w:cs="Times New Roman"/>
                <w:iCs/>
                <w:noProof/>
                <w:sz w:val="24"/>
                <w:szCs w:val="24"/>
              </w:rPr>
              <w:t xml:space="preserve"> </w:t>
            </w:r>
            <w:r w:rsidR="00DF6527" w:rsidRPr="00185A3B">
              <w:rPr>
                <w:rFonts w:ascii="Times New Roman" w:eastAsia="Times New Roman" w:hAnsi="Times New Roman" w:cs="Times New Roman"/>
                <w:iCs/>
                <w:noProof/>
                <w:sz w:val="24"/>
                <w:szCs w:val="24"/>
              </w:rPr>
              <w:t>«</w:t>
            </w:r>
            <w:r w:rsidRPr="00185A3B">
              <w:rPr>
                <w:rFonts w:ascii="Times New Roman" w:eastAsia="Times New Roman" w:hAnsi="Times New Roman" w:cs="Times New Roman"/>
                <w:iCs/>
                <w:noProof/>
                <w:sz w:val="24"/>
                <w:szCs w:val="24"/>
              </w:rPr>
              <w:t>Говорение</w:t>
            </w:r>
            <w:r w:rsidR="00DF6527" w:rsidRPr="00185A3B">
              <w:rPr>
                <w:rFonts w:ascii="Times New Roman" w:eastAsia="Times New Roman" w:hAnsi="Times New Roman" w:cs="Times New Roman"/>
                <w:iCs/>
                <w:noProof/>
                <w:sz w:val="24"/>
                <w:szCs w:val="24"/>
              </w:rPr>
              <w:t>»</w:t>
            </w:r>
            <w:r w:rsidRPr="00185A3B">
              <w:rPr>
                <w:rFonts w:ascii="Times New Roman" w:eastAsia="Times New Roman" w:hAnsi="Times New Roman" w:cs="Times New Roman"/>
                <w:iCs/>
                <w:noProof/>
                <w:sz w:val="24"/>
                <w:szCs w:val="24"/>
              </w:rPr>
              <w:t>)</w:t>
            </w:r>
          </w:p>
        </w:tc>
      </w:tr>
    </w:tbl>
    <w:p w14:paraId="3E3D3CE1" w14:textId="77777777" w:rsidR="007C58B9" w:rsidRPr="00185A3B" w:rsidRDefault="007C58B9" w:rsidP="00AB4A2F">
      <w:pPr>
        <w:spacing w:after="0" w:line="240" w:lineRule="auto"/>
        <w:ind w:firstLine="709"/>
        <w:jc w:val="both"/>
        <w:rPr>
          <w:rFonts w:ascii="Times New Roman" w:eastAsia="Times New Roman" w:hAnsi="Times New Roman" w:cs="Times New Roman"/>
          <w:b/>
          <w:iCs/>
          <w:noProof/>
          <w:sz w:val="28"/>
          <w:szCs w:val="28"/>
        </w:rPr>
      </w:pPr>
    </w:p>
    <w:p w14:paraId="4E554BE5" w14:textId="77777777" w:rsidR="007C58B9" w:rsidRPr="00185A3B" w:rsidRDefault="007C58B9" w:rsidP="00AB4A2F">
      <w:pPr>
        <w:spacing w:after="0" w:line="240" w:lineRule="auto"/>
        <w:jc w:val="center"/>
        <w:rPr>
          <w:rFonts w:ascii="Times New Roman" w:eastAsia="Times New Roman" w:hAnsi="Times New Roman" w:cs="Times New Roman"/>
          <w:b/>
          <w:sz w:val="28"/>
          <w:szCs w:val="28"/>
          <w:lang w:val="en-US"/>
        </w:rPr>
      </w:pPr>
      <w:r w:rsidRPr="00185A3B">
        <w:rPr>
          <w:rFonts w:ascii="Times New Roman" w:eastAsia="Times New Roman" w:hAnsi="Times New Roman" w:cs="Times New Roman"/>
          <w:b/>
          <w:iCs/>
          <w:noProof/>
          <w:sz w:val="28"/>
          <w:szCs w:val="28"/>
        </w:rPr>
        <w:t>Инструкция</w:t>
      </w:r>
      <w:r w:rsidR="005F6D9B" w:rsidRPr="00185A3B">
        <w:rPr>
          <w:rFonts w:ascii="Times New Roman" w:eastAsia="Times New Roman" w:hAnsi="Times New Roman" w:cs="Times New Roman"/>
          <w:b/>
          <w:iCs/>
          <w:noProof/>
          <w:sz w:val="28"/>
          <w:szCs w:val="28"/>
        </w:rPr>
        <w:t xml:space="preserve"> </w:t>
      </w:r>
      <w:r w:rsidRPr="00185A3B">
        <w:rPr>
          <w:rFonts w:ascii="Times New Roman" w:eastAsia="Times New Roman" w:hAnsi="Times New Roman" w:cs="Times New Roman"/>
          <w:b/>
          <w:iCs/>
          <w:noProof/>
          <w:sz w:val="28"/>
          <w:szCs w:val="28"/>
        </w:rPr>
        <w:t>для</w:t>
      </w:r>
      <w:r w:rsidR="005F6D9B" w:rsidRPr="00185A3B">
        <w:rPr>
          <w:rFonts w:ascii="Times New Roman" w:eastAsia="Times New Roman" w:hAnsi="Times New Roman" w:cs="Times New Roman"/>
          <w:b/>
          <w:iCs/>
          <w:noProof/>
          <w:sz w:val="28"/>
          <w:szCs w:val="28"/>
        </w:rPr>
        <w:t xml:space="preserve"> </w:t>
      </w:r>
      <w:r w:rsidRPr="00185A3B">
        <w:rPr>
          <w:rFonts w:ascii="Times New Roman" w:eastAsia="Times New Roman" w:hAnsi="Times New Roman" w:cs="Times New Roman"/>
          <w:b/>
          <w:iCs/>
          <w:noProof/>
          <w:sz w:val="28"/>
          <w:szCs w:val="28"/>
        </w:rPr>
        <w:t>участников</w:t>
      </w:r>
      <w:r w:rsidR="005F6D9B" w:rsidRPr="00185A3B">
        <w:rPr>
          <w:rFonts w:ascii="Times New Roman" w:eastAsia="Times New Roman" w:hAnsi="Times New Roman" w:cs="Times New Roman"/>
          <w:b/>
          <w:iCs/>
          <w:noProof/>
          <w:sz w:val="28"/>
          <w:szCs w:val="28"/>
        </w:rPr>
        <w:t xml:space="preserve"> </w:t>
      </w:r>
      <w:r w:rsidRPr="00185A3B">
        <w:rPr>
          <w:rFonts w:ascii="Times New Roman" w:eastAsia="Times New Roman" w:hAnsi="Times New Roman" w:cs="Times New Roman"/>
          <w:b/>
          <w:sz w:val="28"/>
          <w:szCs w:val="28"/>
        </w:rPr>
        <w:t>экзамена</w:t>
      </w:r>
    </w:p>
    <w:p w14:paraId="394D66F6" w14:textId="2F35D593" w:rsidR="00397F53" w:rsidRPr="00185A3B" w:rsidRDefault="00BB4F4D" w:rsidP="00AB4A2F">
      <w:pPr>
        <w:spacing w:after="0" w:line="240" w:lineRule="auto"/>
        <w:ind w:firstLine="709"/>
        <w:rPr>
          <w:rFonts w:ascii="Times New Roman" w:eastAsia="Times New Roman" w:hAnsi="Times New Roman" w:cs="Times New Roman"/>
          <w:b/>
          <w:i/>
          <w:sz w:val="28"/>
          <w:szCs w:val="28"/>
        </w:rPr>
      </w:pPr>
      <w:r w:rsidRPr="00185A3B">
        <w:rPr>
          <w:rFonts w:ascii="Times New Roman" w:hAnsi="Times New Roman" w:cs="Times New Roman"/>
          <w:i/>
          <w:sz w:val="28"/>
          <w:szCs w:val="28"/>
        </w:rPr>
        <w:t>Первая часть инструктажа (проводится с 9:50).</w:t>
      </w:r>
    </w:p>
    <w:p w14:paraId="6973ABE1" w14:textId="3F4F34D4" w:rsidR="007C58B9" w:rsidRPr="00185A3B" w:rsidRDefault="007C58B9"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Уважаемые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участники</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экзамена!</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Сегодня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вы</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выполняете</w:t>
      </w:r>
      <w:r w:rsidR="005F6D9B" w:rsidRPr="00185A3B">
        <w:rPr>
          <w:rFonts w:ascii="Times New Roman" w:eastAsia="Times New Roman" w:hAnsi="Times New Roman" w:cs="Times New Roman"/>
          <w:b/>
          <w:sz w:val="28"/>
          <w:szCs w:val="28"/>
        </w:rPr>
        <w:t xml:space="preserve"> </w:t>
      </w:r>
      <w:r w:rsidR="00BB4F4D" w:rsidRPr="00185A3B">
        <w:rPr>
          <w:rFonts w:ascii="Times New Roman" w:eastAsia="Times New Roman" w:hAnsi="Times New Roman" w:cs="Times New Roman"/>
          <w:b/>
          <w:sz w:val="28"/>
          <w:szCs w:val="28"/>
        </w:rPr>
        <w:t>зада</w:t>
      </w:r>
      <w:r w:rsidR="00A82EA8" w:rsidRPr="00185A3B">
        <w:rPr>
          <w:rFonts w:ascii="Times New Roman" w:eastAsia="Times New Roman" w:hAnsi="Times New Roman" w:cs="Times New Roman"/>
          <w:b/>
          <w:sz w:val="28"/>
          <w:szCs w:val="28"/>
        </w:rPr>
        <w:t>н</w:t>
      </w:r>
      <w:r w:rsidR="00BB4F4D" w:rsidRPr="00185A3B">
        <w:rPr>
          <w:rFonts w:ascii="Times New Roman" w:eastAsia="Times New Roman" w:hAnsi="Times New Roman" w:cs="Times New Roman"/>
          <w:b/>
          <w:sz w:val="28"/>
          <w:szCs w:val="28"/>
        </w:rPr>
        <w:t>ия раздела «Говорение»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экзаменационной</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работы</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по</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i/>
          <w:sz w:val="28"/>
          <w:szCs w:val="28"/>
        </w:rPr>
        <w:t>(</w:t>
      </w:r>
      <w:r w:rsidRPr="00185A3B">
        <w:rPr>
          <w:rFonts w:ascii="Times New Roman" w:eastAsia="Times New Roman" w:hAnsi="Times New Roman" w:cs="Times New Roman"/>
          <w:i/>
          <w:sz w:val="28"/>
          <w:szCs w:val="28"/>
        </w:rPr>
        <w:t>назовите</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соответствующий</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предмет</w:t>
      </w:r>
      <w:r w:rsidRPr="00185A3B">
        <w:rPr>
          <w:rFonts w:ascii="Times New Roman" w:eastAsia="Times New Roman" w:hAnsi="Times New Roman" w:cs="Times New Roman"/>
          <w:b/>
          <w:i/>
          <w:sz w:val="28"/>
          <w:szCs w:val="28"/>
        </w:rPr>
        <w:t>)</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форме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ЕГЭ.</w:t>
      </w:r>
      <w:r w:rsidR="005F6D9B" w:rsidRPr="00185A3B">
        <w:rPr>
          <w:rFonts w:ascii="Times New Roman" w:eastAsia="Times New Roman" w:hAnsi="Times New Roman" w:cs="Times New Roman"/>
          <w:b/>
          <w:sz w:val="28"/>
          <w:szCs w:val="28"/>
        </w:rPr>
        <w:t xml:space="preserve"> </w:t>
      </w:r>
    </w:p>
    <w:p w14:paraId="1595BFA4" w14:textId="77777777" w:rsidR="007C58B9" w:rsidRPr="00185A3B" w:rsidRDefault="007C58B9"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ЕГЭ</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лишь</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одно</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из</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жизненных</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испытаний,</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которое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вам</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предстоит</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пройти.</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Будьте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уверены:</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каждому,</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кто</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учился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школе,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по</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силам</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сдать</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ЕГЭ.</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Все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задания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составлены</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на</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основе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школьной</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программы.</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Поэтому</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каждый</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из</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вас</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может</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успешно</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сдать</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экзамен.</w:t>
      </w:r>
    </w:p>
    <w:p w14:paraId="2CE5B572" w14:textId="77777777" w:rsidR="007C58B9" w:rsidRPr="00185A3B" w:rsidRDefault="007C58B9"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Вместе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с</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тем,</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напоминаем,</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что</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целях</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предупреждения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нарушений</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порядка</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проведения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ЕГЭ</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аудиториях</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ППЭ</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ведется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видеонаблюдение.</w:t>
      </w:r>
    </w:p>
    <w:p w14:paraId="036E991B" w14:textId="77777777" w:rsidR="007C58B9" w:rsidRPr="00185A3B" w:rsidRDefault="007C58B9"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lastRenderedPageBreak/>
        <w:t>Во</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время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экзамена</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вы</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должны</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соблюдать</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Порядок.</w:t>
      </w:r>
      <w:r w:rsidR="005F6D9B" w:rsidRPr="00185A3B">
        <w:rPr>
          <w:rFonts w:ascii="Times New Roman" w:eastAsia="Times New Roman" w:hAnsi="Times New Roman" w:cs="Times New Roman"/>
          <w:b/>
          <w:sz w:val="28"/>
          <w:szCs w:val="28"/>
        </w:rPr>
        <w:t xml:space="preserve"> </w:t>
      </w:r>
    </w:p>
    <w:p w14:paraId="44F4473F" w14:textId="77777777" w:rsidR="007C58B9" w:rsidRPr="00185A3B" w:rsidRDefault="007C58B9"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В</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день</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проведения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экзамена</w:t>
      </w:r>
      <w:r w:rsidR="00BB4F4D"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период</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с</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момента</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входа</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ППЭ</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и</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до</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окончания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экзамена)</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запрещается:</w:t>
      </w:r>
      <w:r w:rsidR="005F6D9B" w:rsidRPr="00185A3B">
        <w:rPr>
          <w:rFonts w:ascii="Times New Roman" w:eastAsia="Times New Roman" w:hAnsi="Times New Roman" w:cs="Times New Roman"/>
          <w:b/>
          <w:sz w:val="28"/>
          <w:szCs w:val="28"/>
        </w:rPr>
        <w:t xml:space="preserve"> </w:t>
      </w:r>
    </w:p>
    <w:p w14:paraId="6A5E1CB1" w14:textId="77777777" w:rsidR="007C58B9" w:rsidRPr="00185A3B" w:rsidRDefault="00BB4F4D"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w:t>
      </w:r>
      <w:r w:rsidR="007C58B9" w:rsidRPr="00185A3B">
        <w:rPr>
          <w:rFonts w:ascii="Times New Roman" w:eastAsia="Times New Roman" w:hAnsi="Times New Roman" w:cs="Times New Roman"/>
          <w:b/>
          <w:sz w:val="28"/>
          <w:szCs w:val="28"/>
        </w:rPr>
        <w:t>иметь</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при</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себе</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средства</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связи,</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электронно-вычислительную</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технику,</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фото-,</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аудио-</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и</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видеоаппаратуру,</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справочные</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материалы,</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письменные</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заметки</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и</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иные</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средства</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хранения</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и</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передачи</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информации;</w:t>
      </w:r>
    </w:p>
    <w:p w14:paraId="377FA637" w14:textId="77777777" w:rsidR="007C58B9" w:rsidRPr="00185A3B" w:rsidRDefault="00BB4F4D"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w:t>
      </w:r>
      <w:r w:rsidR="007C58B9" w:rsidRPr="00185A3B">
        <w:rPr>
          <w:rFonts w:ascii="Times New Roman" w:eastAsia="Times New Roman" w:hAnsi="Times New Roman" w:cs="Times New Roman"/>
          <w:b/>
          <w:sz w:val="28"/>
          <w:szCs w:val="28"/>
        </w:rPr>
        <w:t>иметь</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при</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себе</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уведомление</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о</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регистрации</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на</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экзамене</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(при</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наличии</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необходимо</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сдать</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его</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нам);</w:t>
      </w:r>
    </w:p>
    <w:p w14:paraId="371865BF" w14:textId="77777777" w:rsidR="007C58B9" w:rsidRPr="00185A3B" w:rsidRDefault="00BB4F4D"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w:t>
      </w:r>
      <w:r w:rsidR="007C58B9" w:rsidRPr="00185A3B">
        <w:rPr>
          <w:rFonts w:ascii="Times New Roman" w:eastAsia="Times New Roman" w:hAnsi="Times New Roman" w:cs="Times New Roman"/>
          <w:b/>
          <w:sz w:val="28"/>
          <w:szCs w:val="28"/>
        </w:rPr>
        <w:t>фотографировать</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экзаменационные</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материалы;</w:t>
      </w:r>
    </w:p>
    <w:p w14:paraId="3E041B17" w14:textId="37DD65EC" w:rsidR="007C58B9" w:rsidRPr="00185A3B" w:rsidRDefault="00BB4F4D"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w:t>
      </w:r>
      <w:r w:rsidR="007C58B9" w:rsidRPr="00185A3B">
        <w:rPr>
          <w:rFonts w:ascii="Times New Roman" w:eastAsia="Times New Roman" w:hAnsi="Times New Roman" w:cs="Times New Roman"/>
          <w:b/>
          <w:sz w:val="28"/>
          <w:szCs w:val="28"/>
        </w:rPr>
        <w:t>иметь</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при</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себе</w:t>
      </w:r>
      <w:r w:rsidR="005F6D9B" w:rsidRPr="00185A3B">
        <w:rPr>
          <w:rFonts w:ascii="Times New Roman" w:eastAsia="Times New Roman" w:hAnsi="Times New Roman" w:cs="Times New Roman"/>
          <w:b/>
          <w:sz w:val="28"/>
          <w:szCs w:val="28"/>
        </w:rPr>
        <w:t xml:space="preserve"> </w:t>
      </w:r>
      <w:r w:rsidR="00A81D0A" w:rsidRPr="00185A3B">
        <w:rPr>
          <w:rFonts w:ascii="Times New Roman" w:eastAsia="Times New Roman" w:hAnsi="Times New Roman" w:cs="Times New Roman"/>
          <w:b/>
          <w:sz w:val="28"/>
          <w:szCs w:val="28"/>
        </w:rPr>
        <w:t>черновики</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и</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пользоваться</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ими;</w:t>
      </w:r>
    </w:p>
    <w:p w14:paraId="3E901EDE" w14:textId="77777777" w:rsidR="007C58B9" w:rsidRPr="00185A3B" w:rsidRDefault="00BB4F4D"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w:t>
      </w:r>
      <w:r w:rsidR="007C58B9" w:rsidRPr="00185A3B">
        <w:rPr>
          <w:rFonts w:ascii="Times New Roman" w:eastAsia="Times New Roman" w:hAnsi="Times New Roman" w:cs="Times New Roman"/>
          <w:b/>
          <w:sz w:val="28"/>
          <w:szCs w:val="28"/>
        </w:rPr>
        <w:t>перемещаться</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по</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ППЭ</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во</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время</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экзамена</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без</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сопровождения</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организатора.</w:t>
      </w:r>
    </w:p>
    <w:p w14:paraId="39FCF880" w14:textId="77777777" w:rsidR="007C58B9" w:rsidRPr="00185A3B" w:rsidRDefault="007C58B9"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Во</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время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проведения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экзамена</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запрещается:</w:t>
      </w:r>
    </w:p>
    <w:p w14:paraId="38D615C6" w14:textId="77777777" w:rsidR="007C58B9" w:rsidRPr="00185A3B" w:rsidRDefault="00BB4F4D" w:rsidP="00AB4A2F">
      <w:pPr>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w:t>
      </w:r>
      <w:r w:rsidR="007C58B9" w:rsidRPr="00185A3B">
        <w:rPr>
          <w:rFonts w:ascii="Times New Roman" w:eastAsia="Times New Roman" w:hAnsi="Times New Roman" w:cs="Times New Roman"/>
          <w:b/>
          <w:sz w:val="28"/>
          <w:szCs w:val="28"/>
        </w:rPr>
        <w:t>делать</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какие-либо</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письменные</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заметки,</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кроме</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заполнения</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бланка</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регистрации;</w:t>
      </w:r>
    </w:p>
    <w:p w14:paraId="080E2D84" w14:textId="77777777" w:rsidR="007C58B9" w:rsidRPr="00185A3B" w:rsidRDefault="00BB4F4D" w:rsidP="00AB4A2F">
      <w:pPr>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пересаживаться,</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обмениваться</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любыми</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материалами</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и</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предметами.</w:t>
      </w:r>
    </w:p>
    <w:p w14:paraId="22F4D99A" w14:textId="77777777" w:rsidR="007C58B9" w:rsidRPr="00185A3B" w:rsidRDefault="007C58B9" w:rsidP="00AB4A2F">
      <w:pPr>
        <w:autoSpaceDE w:val="0"/>
        <w:autoSpaceDN w:val="0"/>
        <w:adjustRightInd w:val="0"/>
        <w:spacing w:after="0" w:line="240" w:lineRule="auto"/>
        <w:ind w:firstLine="709"/>
        <w:jc w:val="both"/>
        <w:rPr>
          <w:rFonts w:ascii="Times New Roman" w:eastAsia="Times New Roman" w:hAnsi="Times New Roman" w:cs="Times New Roman"/>
          <w:b/>
          <w:sz w:val="28"/>
          <w:szCs w:val="28"/>
          <w:u w:val="single"/>
        </w:rPr>
      </w:pPr>
      <w:r w:rsidRPr="00185A3B">
        <w:rPr>
          <w:rFonts w:ascii="Times New Roman" w:eastAsia="Times New Roman" w:hAnsi="Times New Roman" w:cs="Times New Roman"/>
          <w:b/>
          <w:sz w:val="28"/>
          <w:szCs w:val="28"/>
        </w:rPr>
        <w:t>В</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случае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нарушения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порядка</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проведения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ЕГЭ</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вы</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будете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удалены</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с</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экзамена.</w:t>
      </w:r>
      <w:r w:rsidR="005F6D9B" w:rsidRPr="00185A3B">
        <w:rPr>
          <w:rFonts w:ascii="Times New Roman" w:eastAsia="Times New Roman" w:hAnsi="Times New Roman" w:cs="Times New Roman"/>
          <w:b/>
          <w:sz w:val="28"/>
          <w:szCs w:val="28"/>
        </w:rPr>
        <w:t xml:space="preserve"> </w:t>
      </w:r>
    </w:p>
    <w:p w14:paraId="264CA8B6" w14:textId="77777777" w:rsidR="007C58B9" w:rsidRPr="00185A3B" w:rsidRDefault="007C58B9"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В</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случае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нарушения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порядка</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проведения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ЕГЭ</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работниками</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ППЭ</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или</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другими</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участниками</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экзамена</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вы</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имеете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право</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подать</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апелляцию</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о</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нарушении</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порядка</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проведения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ЕГЭ.</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Апелляция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о</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нарушении</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порядка</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проведения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ЕГЭ</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подается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день</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проведения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экзамена</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члену</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ГЭК</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до</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выхода</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из</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ППЭ.</w:t>
      </w:r>
    </w:p>
    <w:p w14:paraId="29C03A8F" w14:textId="3D26FF83" w:rsidR="0098430C" w:rsidRPr="00185A3B" w:rsidRDefault="0098430C"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xml:space="preserve">Ознакомиться с результатами ЕГЭ вы сможете в школе или на портале </w:t>
      </w:r>
      <w:r w:rsidRPr="00185A3B">
        <w:rPr>
          <w:rFonts w:ascii="Times New Roman" w:eastAsia="Times New Roman" w:hAnsi="Times New Roman" w:cs="Times New Roman"/>
          <w:b/>
          <w:sz w:val="28"/>
          <w:szCs w:val="28"/>
          <w:lang w:val="en-US"/>
        </w:rPr>
        <w:t>checkege</w:t>
      </w:r>
      <w:r w:rsidRPr="00185A3B">
        <w:rPr>
          <w:rFonts w:ascii="Times New Roman" w:eastAsia="Times New Roman" w:hAnsi="Times New Roman" w:cs="Times New Roman"/>
          <w:b/>
          <w:sz w:val="28"/>
          <w:szCs w:val="28"/>
        </w:rPr>
        <w:t>.</w:t>
      </w:r>
      <w:r w:rsidRPr="00185A3B">
        <w:rPr>
          <w:rFonts w:ascii="Times New Roman" w:eastAsia="Times New Roman" w:hAnsi="Times New Roman" w:cs="Times New Roman"/>
          <w:b/>
          <w:sz w:val="28"/>
          <w:szCs w:val="28"/>
          <w:lang w:val="en-US"/>
        </w:rPr>
        <w:t>rustest</w:t>
      </w:r>
      <w:r w:rsidRPr="00185A3B">
        <w:rPr>
          <w:rFonts w:ascii="Times New Roman" w:eastAsia="Times New Roman" w:hAnsi="Times New Roman" w:cs="Times New Roman"/>
          <w:b/>
          <w:sz w:val="28"/>
          <w:szCs w:val="28"/>
        </w:rPr>
        <w:t>.</w:t>
      </w:r>
      <w:r w:rsidRPr="00185A3B">
        <w:rPr>
          <w:rFonts w:ascii="Times New Roman" w:eastAsia="Times New Roman" w:hAnsi="Times New Roman" w:cs="Times New Roman"/>
          <w:b/>
          <w:sz w:val="28"/>
          <w:szCs w:val="28"/>
          <w:lang w:val="en-US"/>
        </w:rPr>
        <w:t>ru</w:t>
      </w:r>
      <w:r w:rsidRPr="00185A3B">
        <w:rPr>
          <w:rFonts w:ascii="Times New Roman" w:eastAsia="Times New Roman" w:hAnsi="Times New Roman" w:cs="Times New Roman"/>
          <w:b/>
          <w:sz w:val="28"/>
          <w:szCs w:val="28"/>
        </w:rPr>
        <w:t xml:space="preserve"> в соответствии </w:t>
      </w:r>
      <w:r w:rsidR="00792DA2" w:rsidRPr="00185A3B">
        <w:rPr>
          <w:rFonts w:ascii="Times New Roman" w:eastAsia="Times New Roman" w:hAnsi="Times New Roman" w:cs="Times New Roman"/>
          <w:b/>
          <w:sz w:val="28"/>
          <w:szCs w:val="28"/>
        </w:rPr>
        <w:t>с графиком</w:t>
      </w:r>
      <w:r w:rsidRPr="00185A3B">
        <w:rPr>
          <w:rFonts w:ascii="Times New Roman" w:eastAsia="Times New Roman" w:hAnsi="Times New Roman" w:cs="Times New Roman"/>
          <w:b/>
          <w:sz w:val="28"/>
          <w:szCs w:val="28"/>
        </w:rPr>
        <w:t>.</w:t>
      </w:r>
    </w:p>
    <w:p w14:paraId="6D26EFBD" w14:textId="77777777" w:rsidR="00BB4F4D" w:rsidRPr="00185A3B" w:rsidRDefault="00BB4F4D" w:rsidP="00AB4A2F">
      <w:pPr>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b/>
          <w:sz w:val="28"/>
          <w:szCs w:val="28"/>
        </w:rPr>
        <w:t xml:space="preserve">Плановая дата ознакомления с результатами: _______________________ </w:t>
      </w:r>
      <w:r w:rsidRPr="00185A3B">
        <w:rPr>
          <w:rFonts w:ascii="Times New Roman" w:eastAsia="Times New Roman" w:hAnsi="Times New Roman" w:cs="Times New Roman"/>
          <w:i/>
          <w:sz w:val="28"/>
          <w:szCs w:val="28"/>
        </w:rPr>
        <w:t>(назвать дату).</w:t>
      </w:r>
    </w:p>
    <w:p w14:paraId="09C80AF8" w14:textId="1E39C095" w:rsidR="007C58B9" w:rsidRPr="00185A3B" w:rsidRDefault="007C58B9"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После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получения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результатов</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ЕГЭ</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вы</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можете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подать</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апелляцию</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о</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несогласии</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с</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выставленными</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баллами.</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Апелляция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подается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течение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двух</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рабочих</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дней</w:t>
      </w:r>
      <w:r w:rsidR="001B37D3" w:rsidRPr="00185A3B">
        <w:rPr>
          <w:rFonts w:ascii="Times New Roman" w:eastAsia="Times New Roman" w:hAnsi="Times New Roman" w:cs="Times New Roman"/>
          <w:b/>
          <w:sz w:val="28"/>
          <w:szCs w:val="28"/>
        </w:rPr>
        <w:t xml:space="preserve"> после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официальн</w:t>
      </w:r>
      <w:r w:rsidR="001B37D3" w:rsidRPr="00185A3B">
        <w:rPr>
          <w:rFonts w:ascii="Times New Roman" w:eastAsia="Times New Roman" w:hAnsi="Times New Roman" w:cs="Times New Roman"/>
          <w:b/>
          <w:sz w:val="28"/>
          <w:szCs w:val="28"/>
        </w:rPr>
        <w:t>ого</w:t>
      </w:r>
      <w:r w:rsidR="005F6D9B" w:rsidRPr="00185A3B">
        <w:rPr>
          <w:rFonts w:ascii="Times New Roman" w:eastAsia="Times New Roman" w:hAnsi="Times New Roman" w:cs="Times New Roman"/>
          <w:b/>
          <w:sz w:val="28"/>
          <w:szCs w:val="28"/>
        </w:rPr>
        <w:t xml:space="preserve"> </w:t>
      </w:r>
      <w:r w:rsidR="001B37D3" w:rsidRPr="00185A3B">
        <w:rPr>
          <w:rFonts w:ascii="Times New Roman" w:eastAsia="Times New Roman" w:hAnsi="Times New Roman" w:cs="Times New Roman"/>
          <w:b/>
          <w:sz w:val="28"/>
          <w:szCs w:val="28"/>
        </w:rPr>
        <w:t>дня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объявления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результатов</w:t>
      </w:r>
      <w:r w:rsidR="005F6D9B" w:rsidRPr="00185A3B">
        <w:rPr>
          <w:rFonts w:ascii="Times New Roman" w:eastAsia="Times New Roman" w:hAnsi="Times New Roman" w:cs="Times New Roman"/>
          <w:b/>
          <w:sz w:val="28"/>
          <w:szCs w:val="28"/>
        </w:rPr>
        <w:t xml:space="preserve"> </w:t>
      </w:r>
      <w:r w:rsidR="001B37D3" w:rsidRPr="00185A3B">
        <w:rPr>
          <w:rFonts w:ascii="Times New Roman" w:eastAsia="Times New Roman" w:hAnsi="Times New Roman" w:cs="Times New Roman"/>
          <w:b/>
          <w:sz w:val="28"/>
          <w:szCs w:val="28"/>
        </w:rPr>
        <w:t>ЕГЭ</w:t>
      </w:r>
      <w:r w:rsidRPr="00185A3B">
        <w:rPr>
          <w:rFonts w:ascii="Times New Roman" w:eastAsia="Times New Roman" w:hAnsi="Times New Roman" w:cs="Times New Roman"/>
          <w:b/>
          <w:sz w:val="28"/>
          <w:szCs w:val="28"/>
        </w:rPr>
        <w:t>.</w:t>
      </w:r>
    </w:p>
    <w:p w14:paraId="5A596F62" w14:textId="77777777" w:rsidR="007C58B9" w:rsidRPr="00185A3B" w:rsidRDefault="007C58B9"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Апелляцию</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вы</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можете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подать</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своей</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школе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или</w:t>
      </w:r>
      <w:r w:rsidR="005F6D9B" w:rsidRPr="00185A3B">
        <w:rPr>
          <w:rFonts w:ascii="Times New Roman" w:eastAsia="Times New Roman" w:hAnsi="Times New Roman" w:cs="Times New Roman"/>
          <w:b/>
          <w:sz w:val="28"/>
          <w:szCs w:val="28"/>
        </w:rPr>
        <w:t xml:space="preserve"> </w:t>
      </w:r>
      <w:r w:rsidR="0069252E" w:rsidRPr="00185A3B">
        <w:rPr>
          <w:rFonts w:ascii="Times New Roman" w:eastAsia="Times New Roman" w:hAnsi="Times New Roman" w:cs="Times New Roman"/>
          <w:b/>
          <w:sz w:val="28"/>
          <w:szCs w:val="28"/>
        </w:rPr>
        <w:t>КК</w:t>
      </w:r>
      <w:r w:rsidRPr="00185A3B">
        <w:rPr>
          <w:rFonts w:ascii="Times New Roman" w:eastAsia="Times New Roman" w:hAnsi="Times New Roman" w:cs="Times New Roman"/>
          <w:b/>
          <w:sz w:val="28"/>
          <w:szCs w:val="28"/>
        </w:rPr>
        <w:t>.</w:t>
      </w:r>
    </w:p>
    <w:p w14:paraId="3412F1A5" w14:textId="77777777" w:rsidR="007C58B9" w:rsidRPr="00185A3B" w:rsidRDefault="007C58B9" w:rsidP="00AB4A2F">
      <w:pPr>
        <w:widowControl w:val="0"/>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Апелляция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по</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вопросам</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содержания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и</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структуры</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заданий</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по</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учебным</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предметам,</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а</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также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по</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вопросам,</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связанным</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с</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нарушением</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участником</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экзамена</w:t>
      </w:r>
      <w:r w:rsidR="005F6D9B"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b/>
          <w:sz w:val="28"/>
          <w:szCs w:val="28"/>
        </w:rPr>
        <w:t>требований</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порядка</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и</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неправильным</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оформлением</w:t>
      </w:r>
      <w:r w:rsidR="005F6D9B" w:rsidRPr="00185A3B">
        <w:rPr>
          <w:rFonts w:ascii="Times New Roman" w:eastAsia="Times New Roman" w:hAnsi="Times New Roman" w:cs="Times New Roman"/>
          <w:b/>
          <w:sz w:val="28"/>
          <w:szCs w:val="28"/>
        </w:rPr>
        <w:t xml:space="preserve"> </w:t>
      </w:r>
      <w:r w:rsidR="00BB4F4D" w:rsidRPr="00185A3B">
        <w:rPr>
          <w:rFonts w:ascii="Times New Roman" w:eastAsia="Times New Roman" w:hAnsi="Times New Roman" w:cs="Times New Roman"/>
          <w:b/>
          <w:sz w:val="28"/>
          <w:szCs w:val="28"/>
        </w:rPr>
        <w:t>заполнением бланков ЕГЭ</w:t>
      </w:r>
      <w:r w:rsidRPr="00185A3B">
        <w:rPr>
          <w:rFonts w:ascii="Times New Roman" w:eastAsia="Times New Roman" w:hAnsi="Times New Roman" w:cs="Times New Roman"/>
          <w:b/>
          <w:sz w:val="28"/>
          <w:szCs w:val="28"/>
        </w:rPr>
        <w:t>,</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не</w:t>
      </w:r>
      <w:r w:rsidR="005F6D9B"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b/>
          <w:sz w:val="28"/>
          <w:szCs w:val="28"/>
        </w:rPr>
        <w:t>рассматривается.</w:t>
      </w:r>
    </w:p>
    <w:p w14:paraId="55CD281F" w14:textId="77777777" w:rsidR="007C58B9" w:rsidRPr="00185A3B" w:rsidRDefault="007C58B9" w:rsidP="00AB4A2F">
      <w:pPr>
        <w:widowControl w:val="0"/>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Обращаем</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ваше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внимание,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что</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во</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время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экзамена</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на</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вашем</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рабочем</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столе,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помимо</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экзаменационных</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материалов,</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могут</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находиться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только:</w:t>
      </w:r>
    </w:p>
    <w:p w14:paraId="3A891DA8" w14:textId="77777777" w:rsidR="007C58B9" w:rsidRPr="00185A3B" w:rsidRDefault="00BB4F4D" w:rsidP="00AB4A2F">
      <w:pPr>
        <w:widowControl w:val="0"/>
        <w:spacing w:after="0" w:line="240" w:lineRule="auto"/>
        <w:ind w:firstLine="709"/>
        <w:contextualSpacing/>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w:t>
      </w:r>
      <w:r w:rsidR="007C58B9" w:rsidRPr="00185A3B">
        <w:rPr>
          <w:rFonts w:ascii="Times New Roman" w:eastAsia="Times New Roman" w:hAnsi="Times New Roman" w:cs="Times New Roman"/>
          <w:b/>
          <w:sz w:val="28"/>
          <w:szCs w:val="28"/>
        </w:rPr>
        <w:t>гелевая,</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капиллярная</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ручка</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с</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чернилами</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черного</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цвета;</w:t>
      </w:r>
    </w:p>
    <w:p w14:paraId="39437B31" w14:textId="77777777" w:rsidR="007C58B9" w:rsidRPr="00185A3B" w:rsidRDefault="00BB4F4D" w:rsidP="00AB4A2F">
      <w:pPr>
        <w:widowControl w:val="0"/>
        <w:spacing w:after="0" w:line="240" w:lineRule="auto"/>
        <w:ind w:firstLine="709"/>
        <w:contextualSpacing/>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w:t>
      </w:r>
      <w:r w:rsidR="007C58B9" w:rsidRPr="00185A3B">
        <w:rPr>
          <w:rFonts w:ascii="Times New Roman" w:eastAsia="Times New Roman" w:hAnsi="Times New Roman" w:cs="Times New Roman"/>
          <w:b/>
          <w:sz w:val="28"/>
          <w:szCs w:val="28"/>
        </w:rPr>
        <w:t>документ,</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удостоверяющий</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личность;</w:t>
      </w:r>
    </w:p>
    <w:p w14:paraId="6CD9D360" w14:textId="77777777" w:rsidR="007C58B9" w:rsidRPr="00185A3B" w:rsidRDefault="00BB4F4D" w:rsidP="00AB4A2F">
      <w:pPr>
        <w:widowControl w:val="0"/>
        <w:spacing w:after="0" w:line="240" w:lineRule="auto"/>
        <w:ind w:firstLine="709"/>
        <w:contextualSpacing/>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w:t>
      </w:r>
      <w:r w:rsidR="007C58B9" w:rsidRPr="00185A3B">
        <w:rPr>
          <w:rFonts w:ascii="Times New Roman" w:eastAsia="Times New Roman" w:hAnsi="Times New Roman" w:cs="Times New Roman"/>
          <w:b/>
          <w:sz w:val="28"/>
          <w:szCs w:val="28"/>
        </w:rPr>
        <w:t>лекарства</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и</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питание</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(при</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необходимости);</w:t>
      </w:r>
    </w:p>
    <w:p w14:paraId="7B8EFC23" w14:textId="77777777" w:rsidR="007C58B9" w:rsidRPr="00185A3B" w:rsidRDefault="00BB4F4D" w:rsidP="00AB4A2F">
      <w:pPr>
        <w:widowControl w:val="0"/>
        <w:spacing w:after="0" w:line="240" w:lineRule="auto"/>
        <w:ind w:firstLine="709"/>
        <w:contextualSpacing/>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w:t>
      </w:r>
      <w:r w:rsidR="007C58B9" w:rsidRPr="00185A3B">
        <w:rPr>
          <w:rFonts w:ascii="Times New Roman" w:eastAsia="Times New Roman" w:hAnsi="Times New Roman" w:cs="Times New Roman"/>
          <w:b/>
          <w:sz w:val="28"/>
          <w:szCs w:val="28"/>
        </w:rPr>
        <w:t>специальные</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технические</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средства</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(для</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участников</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экзамена</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с</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ограниченными</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возможностями</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здоровья</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(ОВЗ),</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детей-инвалидов,</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инвалидов).</w:t>
      </w:r>
    </w:p>
    <w:p w14:paraId="376BCB11" w14:textId="6DFEA66D" w:rsidR="007C58B9" w:rsidRPr="00185A3B" w:rsidRDefault="007C58B9" w:rsidP="00AB4A2F">
      <w:pPr>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Организатор</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обращает</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внимание</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участников</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экзамена</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на</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станцию</w:t>
      </w:r>
      <w:r w:rsidR="005F6D9B" w:rsidRPr="00185A3B">
        <w:rPr>
          <w:rFonts w:ascii="Times New Roman" w:eastAsia="Times New Roman" w:hAnsi="Times New Roman" w:cs="Times New Roman"/>
          <w:i/>
          <w:sz w:val="28"/>
          <w:szCs w:val="28"/>
        </w:rPr>
        <w:t xml:space="preserve"> </w:t>
      </w:r>
      <w:r w:rsidR="00A16054" w:rsidRPr="00185A3B">
        <w:rPr>
          <w:rFonts w:ascii="Times New Roman" w:eastAsia="Times New Roman" w:hAnsi="Times New Roman" w:cs="Times New Roman"/>
          <w:i/>
          <w:sz w:val="28"/>
          <w:szCs w:val="28"/>
        </w:rPr>
        <w:t>организатора</w:t>
      </w:r>
      <w:r w:rsidRPr="00185A3B">
        <w:rPr>
          <w:rFonts w:ascii="Times New Roman" w:eastAsia="Times New Roman" w:hAnsi="Times New Roman" w:cs="Times New Roman"/>
          <w:i/>
          <w:sz w:val="28"/>
          <w:szCs w:val="28"/>
        </w:rPr>
        <w:t>.</w:t>
      </w:r>
    </w:p>
    <w:p w14:paraId="3D5A2ADC" w14:textId="107C657F" w:rsidR="007C58B9" w:rsidRPr="00185A3B" w:rsidRDefault="007C58B9"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b/>
          <w:sz w:val="28"/>
          <w:szCs w:val="28"/>
        </w:rPr>
        <w:lastRenderedPageBreak/>
        <w:t>Экзаменационные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материалы</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аудиторию</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поступили</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на</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станцию</w:t>
      </w:r>
      <w:r w:rsidR="005F6D9B" w:rsidRPr="00185A3B">
        <w:rPr>
          <w:rFonts w:ascii="Times New Roman" w:eastAsia="Times New Roman" w:hAnsi="Times New Roman" w:cs="Times New Roman"/>
          <w:b/>
          <w:sz w:val="28"/>
          <w:szCs w:val="28"/>
        </w:rPr>
        <w:t xml:space="preserve"> </w:t>
      </w:r>
      <w:r w:rsidR="00A16054" w:rsidRPr="00185A3B">
        <w:rPr>
          <w:rFonts w:ascii="Times New Roman" w:eastAsia="Times New Roman" w:hAnsi="Times New Roman" w:cs="Times New Roman"/>
          <w:b/>
          <w:sz w:val="28"/>
          <w:szCs w:val="28"/>
        </w:rPr>
        <w:t>организатора</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зашифрованном</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виде.</w:t>
      </w:r>
    </w:p>
    <w:p w14:paraId="5A5FD47C" w14:textId="06D4A294" w:rsidR="007C58B9" w:rsidRPr="00185A3B" w:rsidRDefault="007C58B9"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В</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вашем</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присутствии</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ровно</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w:t>
      </w:r>
      <w:r w:rsidR="005F6D9B" w:rsidRPr="00185A3B">
        <w:rPr>
          <w:rFonts w:ascii="Times New Roman" w:eastAsia="Times New Roman" w:hAnsi="Times New Roman" w:cs="Times New Roman"/>
          <w:b/>
          <w:sz w:val="28"/>
          <w:szCs w:val="28"/>
        </w:rPr>
        <w:t xml:space="preserve"> </w:t>
      </w:r>
      <w:r w:rsidR="00A81D0A" w:rsidRPr="00185A3B">
        <w:rPr>
          <w:rFonts w:ascii="Times New Roman" w:eastAsia="Times New Roman" w:hAnsi="Times New Roman" w:cs="Times New Roman"/>
          <w:b/>
          <w:sz w:val="28"/>
          <w:szCs w:val="28"/>
        </w:rPr>
        <w:t>10:</w:t>
      </w:r>
      <w:r w:rsidRPr="00185A3B">
        <w:rPr>
          <w:rFonts w:ascii="Times New Roman" w:eastAsia="Times New Roman" w:hAnsi="Times New Roman" w:cs="Times New Roman"/>
          <w:b/>
          <w:sz w:val="28"/>
          <w:szCs w:val="28"/>
        </w:rPr>
        <w:t>00</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будет</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выполнена</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печать</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экзаменационных</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материалов</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(бланков</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регистрации).</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После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чего</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экзаменационные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материалы</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будут</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выданы</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вам</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для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сдачи</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экзамена.</w:t>
      </w:r>
    </w:p>
    <w:p w14:paraId="2967847F" w14:textId="77777777" w:rsidR="007C58B9" w:rsidRPr="00185A3B" w:rsidRDefault="007C58B9" w:rsidP="00AB4A2F">
      <w:pPr>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(Организатор</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запускает</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процедуру</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печати</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ЭМ</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в</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соответствии</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с</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общей</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инструкцией</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организатора</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в</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аудитории,</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после</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чего</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раздаёт</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распечатанные</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ЭМ</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в</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произвольном</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порядке).</w:t>
      </w:r>
    </w:p>
    <w:p w14:paraId="4A0B0A5A" w14:textId="77777777" w:rsidR="00EA0B92" w:rsidRPr="00185A3B" w:rsidRDefault="00EA0B92" w:rsidP="00AB4A2F">
      <w:pPr>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Вторая часть инструктажа (начало проведения не ранее 10.00).</w:t>
      </w:r>
    </w:p>
    <w:p w14:paraId="0352C1C0" w14:textId="77777777" w:rsidR="007C58B9" w:rsidRPr="00185A3B" w:rsidRDefault="007C58B9" w:rsidP="00AB4A2F">
      <w:pPr>
        <w:spacing w:after="0" w:line="240" w:lineRule="auto"/>
        <w:ind w:firstLine="709"/>
        <w:jc w:val="both"/>
        <w:rPr>
          <w:rFonts w:ascii="Times New Roman" w:eastAsia="Times New Roman" w:hAnsi="Times New Roman" w:cs="Times New Roman"/>
          <w:b/>
          <w:sz w:val="28"/>
          <w:szCs w:val="28"/>
          <w:lang w:eastAsia="zh-CN"/>
        </w:rPr>
      </w:pPr>
      <w:r w:rsidRPr="00185A3B">
        <w:rPr>
          <w:rFonts w:ascii="Times New Roman" w:eastAsia="Times New Roman" w:hAnsi="Times New Roman" w:cs="Times New Roman"/>
          <w:b/>
          <w:sz w:val="28"/>
          <w:szCs w:val="28"/>
        </w:rPr>
        <w:t>Проверьте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качество</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печати</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своего</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бланка</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регистрации.</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lang w:eastAsia="zh-CN"/>
        </w:rPr>
        <w:t>В</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случае</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если</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вы</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обнаружили</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некачественную</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печать,</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обратитесь</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к</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нам.</w:t>
      </w:r>
    </w:p>
    <w:p w14:paraId="18DF8C6A" w14:textId="77777777" w:rsidR="00BB4F4D" w:rsidRPr="00185A3B" w:rsidRDefault="00BB4F4D" w:rsidP="00AB4A2F">
      <w:pPr>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Сделать паузу для проверки участниками качества печати бланка регистрации.</w:t>
      </w:r>
    </w:p>
    <w:p w14:paraId="531A71AF" w14:textId="77777777" w:rsidR="007C58B9" w:rsidRPr="00185A3B" w:rsidRDefault="007C58B9" w:rsidP="00AB4A2F">
      <w:pPr>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При</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обнаружении</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типографских</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дефек</w:t>
      </w:r>
      <w:r w:rsidR="00A5166D" w:rsidRPr="00185A3B">
        <w:rPr>
          <w:rFonts w:ascii="Times New Roman" w:eastAsia="Times New Roman" w:hAnsi="Times New Roman" w:cs="Times New Roman"/>
          <w:i/>
          <w:sz w:val="28"/>
          <w:szCs w:val="28"/>
        </w:rPr>
        <w:t>тов</w:t>
      </w:r>
      <w:r w:rsidR="005F6D9B" w:rsidRPr="00185A3B">
        <w:rPr>
          <w:rFonts w:ascii="Times New Roman" w:eastAsia="Times New Roman" w:hAnsi="Times New Roman" w:cs="Times New Roman"/>
          <w:i/>
          <w:sz w:val="28"/>
          <w:szCs w:val="28"/>
        </w:rPr>
        <w:t xml:space="preserve"> </w:t>
      </w:r>
      <w:r w:rsidR="00A5166D" w:rsidRPr="00185A3B">
        <w:rPr>
          <w:rFonts w:ascii="Times New Roman" w:eastAsia="Times New Roman" w:hAnsi="Times New Roman" w:cs="Times New Roman"/>
          <w:i/>
          <w:sz w:val="28"/>
          <w:szCs w:val="28"/>
        </w:rPr>
        <w:t>заменить</w:t>
      </w:r>
      <w:r w:rsidR="005F6D9B" w:rsidRPr="00185A3B">
        <w:rPr>
          <w:rFonts w:ascii="Times New Roman" w:eastAsia="Times New Roman" w:hAnsi="Times New Roman" w:cs="Times New Roman"/>
          <w:i/>
          <w:sz w:val="28"/>
          <w:szCs w:val="28"/>
        </w:rPr>
        <w:t xml:space="preserve"> </w:t>
      </w:r>
      <w:r w:rsidR="00A5166D" w:rsidRPr="00185A3B">
        <w:rPr>
          <w:rFonts w:ascii="Times New Roman" w:eastAsia="Times New Roman" w:hAnsi="Times New Roman" w:cs="Times New Roman"/>
          <w:i/>
          <w:sz w:val="28"/>
          <w:szCs w:val="28"/>
        </w:rPr>
        <w:t>бланк</w:t>
      </w:r>
      <w:r w:rsidR="005F6D9B" w:rsidRPr="00185A3B">
        <w:rPr>
          <w:rFonts w:ascii="Times New Roman" w:eastAsia="Times New Roman" w:hAnsi="Times New Roman" w:cs="Times New Roman"/>
          <w:i/>
          <w:sz w:val="28"/>
          <w:szCs w:val="28"/>
        </w:rPr>
        <w:t xml:space="preserve"> </w:t>
      </w:r>
      <w:r w:rsidR="00A5166D" w:rsidRPr="00185A3B">
        <w:rPr>
          <w:rFonts w:ascii="Times New Roman" w:eastAsia="Times New Roman" w:hAnsi="Times New Roman" w:cs="Times New Roman"/>
          <w:i/>
          <w:sz w:val="28"/>
          <w:szCs w:val="28"/>
        </w:rPr>
        <w:t>регистрации.</w:t>
      </w:r>
    </w:p>
    <w:p w14:paraId="388839BD" w14:textId="77777777" w:rsidR="007C58B9" w:rsidRPr="00185A3B" w:rsidRDefault="007C58B9" w:rsidP="00AB4A2F">
      <w:pPr>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b/>
          <w:sz w:val="28"/>
          <w:szCs w:val="28"/>
        </w:rPr>
        <w:t>Приступаем</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к</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заполнению</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бланка</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регистрации.</w:t>
      </w:r>
    </w:p>
    <w:p w14:paraId="5D1BE877" w14:textId="77777777" w:rsidR="007C58B9" w:rsidRPr="00185A3B" w:rsidRDefault="007C58B9"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lang w:eastAsia="zh-CN"/>
        </w:rPr>
        <w:t>Записывайте</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буквы</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и</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цифры</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в</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соответствии</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с</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образцом</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на</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бланке.</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rPr>
        <w:t>Каждая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цифра,</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символ</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записывается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отдельную</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клетку,</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начиная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с</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первой</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клетки.</w:t>
      </w:r>
    </w:p>
    <w:p w14:paraId="12B21126" w14:textId="77777777" w:rsidR="00D720F5" w:rsidRPr="00185A3B" w:rsidRDefault="00D720F5" w:rsidP="00AB4A2F">
      <w:pPr>
        <w:spacing w:after="0" w:line="240" w:lineRule="auto"/>
        <w:ind w:firstLine="709"/>
        <w:jc w:val="both"/>
        <w:rPr>
          <w:rFonts w:ascii="Times New Roman" w:hAnsi="Times New Roman" w:cs="Times New Roman"/>
          <w:b/>
          <w:sz w:val="28"/>
          <w:szCs w:val="28"/>
        </w:rPr>
      </w:pPr>
      <w:r w:rsidRPr="00185A3B">
        <w:rPr>
          <w:rFonts w:ascii="Times New Roman" w:hAnsi="Times New Roman" w:cs="Times New Roman"/>
          <w:b/>
          <w:sz w:val="28"/>
          <w:szCs w:val="28"/>
        </w:rPr>
        <w:t xml:space="preserve">Поля «Код региона», «Код ППЭ», «Код предмета», «Название предмета» и «Дата проведения ЕГЭ» заполнены автоматически. </w:t>
      </w:r>
    </w:p>
    <w:p w14:paraId="54489234" w14:textId="77777777" w:rsidR="00D720F5" w:rsidRPr="00185A3B" w:rsidRDefault="00D720F5" w:rsidP="00AB4A2F">
      <w:pPr>
        <w:spacing w:after="0" w:line="240" w:lineRule="auto"/>
        <w:ind w:firstLine="709"/>
        <w:jc w:val="both"/>
        <w:rPr>
          <w:rFonts w:ascii="Times New Roman" w:hAnsi="Times New Roman" w:cs="Times New Roman"/>
          <w:b/>
          <w:sz w:val="28"/>
          <w:szCs w:val="28"/>
        </w:rPr>
      </w:pPr>
      <w:r w:rsidRPr="00185A3B">
        <w:rPr>
          <w:rFonts w:ascii="Times New Roman" w:hAnsi="Times New Roman" w:cs="Times New Roman"/>
          <w:b/>
          <w:sz w:val="28"/>
          <w:szCs w:val="28"/>
        </w:rPr>
        <w:t xml:space="preserve">Заполните поля «Код образовательной организации» в соответствии с информацией на доске (информационном стенде). </w:t>
      </w:r>
    </w:p>
    <w:p w14:paraId="7F1DC5F4" w14:textId="77777777" w:rsidR="00D720F5" w:rsidRPr="00185A3B" w:rsidRDefault="00D720F5" w:rsidP="00AB4A2F">
      <w:pPr>
        <w:spacing w:after="0" w:line="240" w:lineRule="auto"/>
        <w:ind w:firstLine="709"/>
        <w:jc w:val="both"/>
        <w:rPr>
          <w:rFonts w:ascii="Times New Roman" w:hAnsi="Times New Roman" w:cs="Times New Roman"/>
        </w:rPr>
      </w:pPr>
      <w:r w:rsidRPr="00185A3B">
        <w:rPr>
          <w:rFonts w:ascii="Times New Roman" w:hAnsi="Times New Roman" w:cs="Times New Roman"/>
          <w:i/>
          <w:sz w:val="28"/>
          <w:szCs w:val="28"/>
        </w:rPr>
        <w:t>Обратите внимание участников на доску.</w:t>
      </w:r>
    </w:p>
    <w:p w14:paraId="34402584" w14:textId="77777777" w:rsidR="00B84B58" w:rsidRPr="00185A3B" w:rsidRDefault="00D720F5" w:rsidP="00AB4A2F">
      <w:pPr>
        <w:spacing w:after="0" w:line="240" w:lineRule="auto"/>
        <w:ind w:firstLine="709"/>
        <w:jc w:val="both"/>
        <w:rPr>
          <w:rFonts w:ascii="Times New Roman" w:hAnsi="Times New Roman" w:cs="Times New Roman"/>
          <w:b/>
          <w:sz w:val="28"/>
          <w:szCs w:val="28"/>
        </w:rPr>
      </w:pPr>
      <w:r w:rsidRPr="00185A3B">
        <w:rPr>
          <w:rFonts w:ascii="Times New Roman" w:hAnsi="Times New Roman" w:cs="Times New Roman"/>
          <w:b/>
          <w:sz w:val="28"/>
          <w:szCs w:val="28"/>
        </w:rPr>
        <w:t>Заполните поле «Класс». Поля «Служебная отметка», «Резерв-1» и «Контрольная сумма» не заполняются.</w:t>
      </w:r>
    </w:p>
    <w:p w14:paraId="1BEC06CE" w14:textId="77777777" w:rsidR="00B84B58" w:rsidRPr="00185A3B" w:rsidRDefault="00B84B58" w:rsidP="00AB4A2F">
      <w:pPr>
        <w:spacing w:after="0" w:line="240" w:lineRule="auto"/>
        <w:ind w:firstLine="709"/>
        <w:jc w:val="both"/>
        <w:rPr>
          <w:rFonts w:ascii="Times New Roman" w:eastAsia="Times New Roman" w:hAnsi="Times New Roman" w:cs="Times New Roman"/>
          <w:i/>
          <w:sz w:val="28"/>
          <w:szCs w:val="28"/>
          <w:lang w:eastAsia="zh-CN"/>
        </w:rPr>
      </w:pPr>
      <w:r w:rsidRPr="00185A3B">
        <w:rPr>
          <w:rFonts w:ascii="Times New Roman" w:eastAsia="Times New Roman" w:hAnsi="Times New Roman" w:cs="Times New Roman"/>
          <w:i/>
          <w:sz w:val="28"/>
          <w:szCs w:val="28"/>
          <w:lang w:eastAsia="zh-CN"/>
        </w:rPr>
        <w:t>Организатор обращает внимание участников на следующий момент:</w:t>
      </w:r>
    </w:p>
    <w:p w14:paraId="48CDDC1C" w14:textId="77777777" w:rsidR="00B84B58" w:rsidRPr="00185A3B" w:rsidRDefault="00B84B58" w:rsidP="00AB4A2F">
      <w:pPr>
        <w:suppressAutoHyphens/>
        <w:spacing w:after="0" w:line="240" w:lineRule="auto"/>
        <w:ind w:firstLine="709"/>
        <w:jc w:val="both"/>
        <w:rPr>
          <w:rFonts w:ascii="Times New Roman" w:eastAsia="Times New Roman" w:hAnsi="Times New Roman" w:cs="Times New Roman"/>
          <w:b/>
          <w:sz w:val="28"/>
          <w:szCs w:val="28"/>
          <w:lang w:eastAsia="zh-CN"/>
        </w:rPr>
      </w:pPr>
      <w:r w:rsidRPr="00185A3B">
        <w:rPr>
          <w:rFonts w:ascii="Times New Roman" w:eastAsia="Times New Roman" w:hAnsi="Times New Roman" w:cs="Times New Roman"/>
          <w:b/>
          <w:sz w:val="28"/>
          <w:szCs w:val="28"/>
          <w:lang w:eastAsia="zh-CN"/>
        </w:rPr>
        <w:t>Обратите внимание, сейчас номер аудитории не заполняется. Номер аудитории вы должны будете заполнить в аудитории проведения экзамена перед началом выполнения экзаменационной работы после того, как организатор проведёт краткий инструктаж о процедуре выполнения экзаменационной работы.</w:t>
      </w:r>
    </w:p>
    <w:p w14:paraId="1C81FEC2" w14:textId="5B1E47AF" w:rsidR="00B84B58" w:rsidRPr="00185A3B" w:rsidRDefault="00B84B58" w:rsidP="00AB4A2F">
      <w:pPr>
        <w:suppressAutoHyphens/>
        <w:spacing w:after="0" w:line="240" w:lineRule="auto"/>
        <w:ind w:firstLine="709"/>
        <w:jc w:val="both"/>
        <w:rPr>
          <w:rFonts w:ascii="Times New Roman" w:eastAsia="Times New Roman" w:hAnsi="Times New Roman" w:cs="Times New Roman"/>
          <w:b/>
          <w:sz w:val="28"/>
          <w:szCs w:val="28"/>
          <w:lang w:eastAsia="zh-CN"/>
        </w:rPr>
      </w:pPr>
      <w:r w:rsidRPr="00185A3B">
        <w:rPr>
          <w:rFonts w:ascii="Times New Roman" w:eastAsia="Times New Roman" w:hAnsi="Times New Roman" w:cs="Times New Roman"/>
          <w:b/>
          <w:sz w:val="28"/>
          <w:szCs w:val="28"/>
          <w:lang w:eastAsia="zh-CN"/>
        </w:rPr>
        <w:t xml:space="preserve">Заполните сведения </w:t>
      </w:r>
      <w:r w:rsidR="00A81D0A" w:rsidRPr="00185A3B">
        <w:rPr>
          <w:rFonts w:ascii="Times New Roman" w:eastAsia="Times New Roman" w:hAnsi="Times New Roman" w:cs="Times New Roman"/>
          <w:b/>
          <w:sz w:val="28"/>
          <w:szCs w:val="28"/>
          <w:lang w:eastAsia="zh-CN"/>
        </w:rPr>
        <w:t>об участнике экзамена</w:t>
      </w:r>
      <w:r w:rsidRPr="00185A3B">
        <w:rPr>
          <w:rFonts w:ascii="Times New Roman" w:eastAsia="Times New Roman" w:hAnsi="Times New Roman" w:cs="Times New Roman"/>
          <w:b/>
          <w:sz w:val="28"/>
          <w:szCs w:val="28"/>
          <w:lang w:eastAsia="zh-CN"/>
        </w:rPr>
        <w:t xml:space="preserve">: фамилия, имя, отчество (при наличии), данные документа, удостоверяющего личность. </w:t>
      </w:r>
    </w:p>
    <w:p w14:paraId="4217111F" w14:textId="77777777" w:rsidR="00B84B58" w:rsidRPr="00185A3B" w:rsidRDefault="00B84B58" w:rsidP="00AB4A2F">
      <w:pPr>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Сделать паузу для заполнения участниками бланков регистрации.</w:t>
      </w:r>
    </w:p>
    <w:p w14:paraId="09F8B865" w14:textId="77777777" w:rsidR="00B84B58" w:rsidRPr="00185A3B" w:rsidRDefault="00B84B58" w:rsidP="00AB4A2F">
      <w:pPr>
        <w:suppressAutoHyphens/>
        <w:spacing w:after="0" w:line="240" w:lineRule="auto"/>
        <w:ind w:firstLine="709"/>
        <w:jc w:val="both"/>
        <w:rPr>
          <w:rFonts w:ascii="Times New Roman" w:eastAsia="Times New Roman" w:hAnsi="Times New Roman" w:cs="Times New Roman"/>
          <w:b/>
          <w:sz w:val="28"/>
          <w:szCs w:val="28"/>
          <w:lang w:eastAsia="zh-CN"/>
        </w:rPr>
      </w:pPr>
      <w:r w:rsidRPr="00185A3B">
        <w:rPr>
          <w:rFonts w:ascii="Times New Roman" w:eastAsia="Times New Roman" w:hAnsi="Times New Roman" w:cs="Times New Roman"/>
          <w:b/>
          <w:sz w:val="28"/>
          <w:szCs w:val="28"/>
          <w:lang w:eastAsia="zh-CN"/>
        </w:rPr>
        <w:t>Поставьте вашу подпись строго внутри окошка «Подпись участника ЕГЭ», расположенном в нижней части бланка регистрации.</w:t>
      </w:r>
    </w:p>
    <w:p w14:paraId="25C69DE9" w14:textId="77777777" w:rsidR="00B84B58" w:rsidRPr="00185A3B" w:rsidRDefault="00B84B58" w:rsidP="00AB4A2F">
      <w:pPr>
        <w:suppressAutoHyphens/>
        <w:spacing w:after="0" w:line="240" w:lineRule="auto"/>
        <w:ind w:firstLine="709"/>
        <w:jc w:val="both"/>
        <w:rPr>
          <w:rFonts w:ascii="Times New Roman" w:eastAsia="Times New Roman" w:hAnsi="Times New Roman" w:cs="Times New Roman"/>
          <w:i/>
          <w:sz w:val="28"/>
          <w:szCs w:val="28"/>
          <w:lang w:eastAsia="zh-CN"/>
        </w:rPr>
      </w:pPr>
      <w:r w:rsidRPr="00185A3B">
        <w:rPr>
          <w:rFonts w:ascii="Times New Roman" w:eastAsia="Times New Roman" w:hAnsi="Times New Roman" w:cs="Times New Roman"/>
          <w:i/>
          <w:sz w:val="28"/>
          <w:szCs w:val="28"/>
          <w:lang w:eastAsia="zh-CN"/>
        </w:rPr>
        <w:t xml:space="preserve">(В случае если участник </w:t>
      </w:r>
      <w:r w:rsidRPr="00185A3B">
        <w:rPr>
          <w:rFonts w:ascii="Times New Roman" w:eastAsia="Times New Roman" w:hAnsi="Times New Roman" w:cs="Times New Roman"/>
          <w:sz w:val="28"/>
          <w:szCs w:val="28"/>
        </w:rPr>
        <w:t xml:space="preserve">экзамена </w:t>
      </w:r>
      <w:r w:rsidRPr="00185A3B">
        <w:rPr>
          <w:rFonts w:ascii="Times New Roman" w:eastAsia="Times New Roman" w:hAnsi="Times New Roman" w:cs="Times New Roman"/>
          <w:i/>
          <w:sz w:val="28"/>
          <w:szCs w:val="28"/>
          <w:lang w:eastAsia="zh-CN"/>
        </w:rPr>
        <w:t>отказывается ставить личную подпись в бланке регистрации, организатор в аудитории ставит в бланке регистрации свою подпись).</w:t>
      </w:r>
    </w:p>
    <w:p w14:paraId="4FA4B55B" w14:textId="77777777" w:rsidR="00B84B58" w:rsidRPr="00185A3B" w:rsidRDefault="00B84B58" w:rsidP="00AB4A2F">
      <w:pPr>
        <w:spacing w:after="0" w:line="240" w:lineRule="auto"/>
        <w:ind w:firstLine="709"/>
        <w:jc w:val="both"/>
        <w:rPr>
          <w:rFonts w:ascii="Times New Roman" w:hAnsi="Times New Roman" w:cs="Times New Roman"/>
          <w:i/>
          <w:sz w:val="28"/>
          <w:szCs w:val="28"/>
        </w:rPr>
      </w:pPr>
      <w:r w:rsidRPr="00185A3B">
        <w:rPr>
          <w:rFonts w:ascii="Times New Roman" w:eastAsia="Times New Roman" w:hAnsi="Times New Roman" w:cs="Times New Roman"/>
          <w:i/>
          <w:sz w:val="28"/>
          <w:szCs w:val="28"/>
        </w:rPr>
        <w:t>Организаторы в аудитории проверяют правильность заполнения регистрационных полей на бланках регистрации у каждого участника и, соответствие данных участника</w:t>
      </w:r>
      <w:r w:rsidRPr="00185A3B">
        <w:rPr>
          <w:rFonts w:ascii="Times New Roman" w:hAnsi="Times New Roman" w:cs="Times New Roman"/>
        </w:rPr>
        <w:t xml:space="preserve"> </w:t>
      </w:r>
      <w:r w:rsidRPr="00185A3B">
        <w:rPr>
          <w:rFonts w:ascii="Times New Roman" w:hAnsi="Times New Roman" w:cs="Times New Roman"/>
          <w:i/>
          <w:sz w:val="28"/>
          <w:szCs w:val="28"/>
        </w:rPr>
        <w:t>(ФИО,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бланка организаторы в аудитории дают указание участнику внести соответствующие исправления.</w:t>
      </w:r>
    </w:p>
    <w:p w14:paraId="7CCE495C" w14:textId="77777777" w:rsidR="00B47BF5" w:rsidRPr="00185A3B" w:rsidRDefault="00B47BF5" w:rsidP="00AB4A2F">
      <w:pPr>
        <w:spacing w:after="0" w:line="240" w:lineRule="auto"/>
        <w:ind w:firstLine="709"/>
        <w:jc w:val="both"/>
        <w:rPr>
          <w:rFonts w:ascii="Times New Roman" w:eastAsia="Times New Roman" w:hAnsi="Times New Roman" w:cs="Times New Roman"/>
          <w:i/>
          <w:sz w:val="28"/>
          <w:szCs w:val="28"/>
        </w:rPr>
      </w:pPr>
      <w:r w:rsidRPr="00185A3B">
        <w:rPr>
          <w:rFonts w:ascii="Times New Roman" w:hAnsi="Times New Roman" w:cs="Times New Roman"/>
          <w:i/>
          <w:sz w:val="28"/>
          <w:szCs w:val="28"/>
        </w:rPr>
        <w:lastRenderedPageBreak/>
        <w:t>После проверки бланков регистрации у всех участников:</w:t>
      </w:r>
    </w:p>
    <w:p w14:paraId="10E13E71" w14:textId="77777777" w:rsidR="007C58B9" w:rsidRPr="00185A3B" w:rsidRDefault="007C58B9" w:rsidP="00AB4A2F">
      <w:pPr>
        <w:spacing w:after="0" w:line="240" w:lineRule="auto"/>
        <w:ind w:firstLine="709"/>
        <w:jc w:val="both"/>
        <w:rPr>
          <w:rFonts w:ascii="Times New Roman" w:eastAsia="Times New Roman" w:hAnsi="Times New Roman" w:cs="Times New Roman"/>
          <w:b/>
          <w:sz w:val="28"/>
          <w:szCs w:val="28"/>
        </w:rPr>
      </w:pPr>
      <w:bookmarkStart w:id="34" w:name="_Toc404615476"/>
      <w:r w:rsidRPr="00185A3B">
        <w:rPr>
          <w:rFonts w:ascii="Times New Roman" w:eastAsia="Times New Roman" w:hAnsi="Times New Roman" w:cs="Times New Roman"/>
          <w:b/>
          <w:sz w:val="28"/>
          <w:szCs w:val="28"/>
        </w:rPr>
        <w:t>Выполнение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экзаменационной</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работы</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будет</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проходить</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на</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компьютере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специально</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оборудованных</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аудиториях</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проведения.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Для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выполнения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экзаменационной</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работы</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вас</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будут</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приглашать</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аудитории</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проведения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соответствии</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со</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случайно</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определённой</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очерёдностью.</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До</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аудитории</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проведения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вас</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будет</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сопровождать</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организатор.</w:t>
      </w:r>
      <w:bookmarkEnd w:id="34"/>
    </w:p>
    <w:p w14:paraId="2C253DCF" w14:textId="77777777" w:rsidR="007C58B9" w:rsidRPr="00185A3B" w:rsidRDefault="007C58B9" w:rsidP="00AB4A2F">
      <w:pPr>
        <w:spacing w:after="0" w:line="240" w:lineRule="auto"/>
        <w:ind w:firstLine="709"/>
        <w:jc w:val="both"/>
        <w:rPr>
          <w:rFonts w:ascii="Times New Roman" w:eastAsia="Times New Roman" w:hAnsi="Times New Roman" w:cs="Times New Roman"/>
          <w:b/>
          <w:sz w:val="28"/>
          <w:szCs w:val="28"/>
        </w:rPr>
      </w:pPr>
      <w:bookmarkStart w:id="35" w:name="_Toc404615477"/>
      <w:r w:rsidRPr="00185A3B">
        <w:rPr>
          <w:rFonts w:ascii="Times New Roman" w:eastAsia="Times New Roman" w:hAnsi="Times New Roman" w:cs="Times New Roman"/>
          <w:b/>
          <w:sz w:val="28"/>
          <w:szCs w:val="28"/>
        </w:rPr>
        <w:t>В</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процессе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выполнения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экзаменационной</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работы</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вы</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будете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самостоятельно</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работать</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за</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компьютером.</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Задания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КИМ</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будут</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отображаться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на</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мониторе,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ответы</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на</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задания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необходимо</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произносить</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микрофон.</w:t>
      </w:r>
      <w:bookmarkEnd w:id="35"/>
    </w:p>
    <w:p w14:paraId="2BC0EFFD" w14:textId="77777777" w:rsidR="007C58B9" w:rsidRPr="00185A3B" w:rsidRDefault="007C58B9" w:rsidP="00AB4A2F">
      <w:pPr>
        <w:spacing w:after="0" w:line="240" w:lineRule="auto"/>
        <w:ind w:firstLine="709"/>
        <w:jc w:val="both"/>
        <w:rPr>
          <w:rFonts w:ascii="Times New Roman" w:eastAsia="Times New Roman" w:hAnsi="Times New Roman" w:cs="Times New Roman"/>
          <w:b/>
          <w:sz w:val="28"/>
          <w:szCs w:val="28"/>
        </w:rPr>
      </w:pPr>
      <w:bookmarkStart w:id="36" w:name="_Toc404615478"/>
      <w:r w:rsidRPr="00185A3B">
        <w:rPr>
          <w:rFonts w:ascii="Times New Roman" w:eastAsia="Times New Roman" w:hAnsi="Times New Roman" w:cs="Times New Roman"/>
          <w:b/>
          <w:sz w:val="28"/>
          <w:szCs w:val="28"/>
        </w:rPr>
        <w:t>Выполнение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экзаменационной</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работы</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включает</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пять</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основных</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этапов:</w:t>
      </w:r>
      <w:bookmarkEnd w:id="36"/>
    </w:p>
    <w:p w14:paraId="23C382D2" w14:textId="77777777" w:rsidR="007C58B9" w:rsidRPr="00185A3B" w:rsidRDefault="007C58B9" w:rsidP="00AB4A2F">
      <w:pPr>
        <w:numPr>
          <w:ilvl w:val="0"/>
          <w:numId w:val="4"/>
        </w:numPr>
        <w:spacing w:after="0" w:line="240" w:lineRule="auto"/>
        <w:ind w:left="0" w:firstLine="709"/>
        <w:jc w:val="both"/>
        <w:rPr>
          <w:rFonts w:ascii="Times New Roman" w:eastAsia="Times New Roman" w:hAnsi="Times New Roman" w:cs="Times New Roman"/>
          <w:b/>
          <w:sz w:val="28"/>
          <w:szCs w:val="28"/>
        </w:rPr>
      </w:pPr>
      <w:bookmarkStart w:id="37" w:name="_Toc404615479"/>
      <w:r w:rsidRPr="00185A3B">
        <w:rPr>
          <w:rFonts w:ascii="Times New Roman" w:eastAsia="Times New Roman" w:hAnsi="Times New Roman" w:cs="Times New Roman"/>
          <w:b/>
          <w:sz w:val="28"/>
          <w:szCs w:val="28"/>
        </w:rPr>
        <w:t>Регистрация: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вам</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необходимо</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ввести</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программу</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проведения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экзамена</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номер</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бланка</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регистрации.</w:t>
      </w:r>
      <w:bookmarkEnd w:id="37"/>
    </w:p>
    <w:p w14:paraId="1E7E77D3" w14:textId="77777777" w:rsidR="007C58B9" w:rsidRPr="00185A3B" w:rsidRDefault="007C58B9" w:rsidP="00AB4A2F">
      <w:pPr>
        <w:numPr>
          <w:ilvl w:val="0"/>
          <w:numId w:val="4"/>
        </w:numPr>
        <w:spacing w:after="0" w:line="240" w:lineRule="auto"/>
        <w:ind w:left="0" w:firstLine="709"/>
        <w:jc w:val="both"/>
        <w:rPr>
          <w:rFonts w:ascii="Times New Roman" w:eastAsia="Times New Roman" w:hAnsi="Times New Roman" w:cs="Times New Roman"/>
          <w:b/>
          <w:sz w:val="28"/>
          <w:szCs w:val="28"/>
        </w:rPr>
      </w:pPr>
      <w:bookmarkStart w:id="38" w:name="_Toc404615480"/>
      <w:r w:rsidRPr="00185A3B">
        <w:rPr>
          <w:rFonts w:ascii="Times New Roman" w:eastAsia="Times New Roman" w:hAnsi="Times New Roman" w:cs="Times New Roman"/>
          <w:b/>
          <w:sz w:val="28"/>
          <w:szCs w:val="28"/>
        </w:rPr>
        <w:t>Запись</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номера</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КИМ:</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вам</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необходимо</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произнести</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микрофон</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номер</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присвоенного</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КИМ,</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показанного</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на</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экране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компьютера.</w:t>
      </w:r>
      <w:bookmarkEnd w:id="38"/>
    </w:p>
    <w:p w14:paraId="74C7A2B4" w14:textId="77777777" w:rsidR="007C58B9" w:rsidRPr="00185A3B" w:rsidRDefault="007C58B9" w:rsidP="00AB4A2F">
      <w:pPr>
        <w:numPr>
          <w:ilvl w:val="0"/>
          <w:numId w:val="4"/>
        </w:numPr>
        <w:spacing w:after="0" w:line="240" w:lineRule="auto"/>
        <w:ind w:left="0" w:firstLine="709"/>
        <w:jc w:val="both"/>
        <w:rPr>
          <w:rFonts w:ascii="Times New Roman" w:eastAsia="Times New Roman" w:hAnsi="Times New Roman" w:cs="Times New Roman"/>
          <w:b/>
          <w:sz w:val="28"/>
          <w:szCs w:val="28"/>
        </w:rPr>
      </w:pPr>
      <w:bookmarkStart w:id="39" w:name="_Toc404615481"/>
      <w:r w:rsidRPr="00185A3B">
        <w:rPr>
          <w:rFonts w:ascii="Times New Roman" w:eastAsia="Times New Roman" w:hAnsi="Times New Roman" w:cs="Times New Roman"/>
          <w:b/>
          <w:sz w:val="28"/>
          <w:szCs w:val="28"/>
        </w:rPr>
        <w:t>Ознакомление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с</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инструкцией</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по</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выполнению</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заданий.</w:t>
      </w:r>
      <w:bookmarkEnd w:id="39"/>
    </w:p>
    <w:p w14:paraId="29B9D76A" w14:textId="77777777" w:rsidR="007C58B9" w:rsidRPr="00185A3B" w:rsidRDefault="007C58B9" w:rsidP="00AB4A2F">
      <w:pPr>
        <w:numPr>
          <w:ilvl w:val="0"/>
          <w:numId w:val="4"/>
        </w:numPr>
        <w:spacing w:after="0" w:line="240" w:lineRule="auto"/>
        <w:ind w:left="0" w:firstLine="709"/>
        <w:jc w:val="both"/>
        <w:rPr>
          <w:rFonts w:ascii="Times New Roman" w:eastAsia="Times New Roman" w:hAnsi="Times New Roman" w:cs="Times New Roman"/>
          <w:b/>
          <w:sz w:val="28"/>
          <w:szCs w:val="28"/>
        </w:rPr>
      </w:pPr>
      <w:bookmarkStart w:id="40" w:name="_Toc404615482"/>
      <w:r w:rsidRPr="00185A3B">
        <w:rPr>
          <w:rFonts w:ascii="Times New Roman" w:eastAsia="Times New Roman" w:hAnsi="Times New Roman" w:cs="Times New Roman"/>
          <w:b/>
          <w:sz w:val="28"/>
          <w:szCs w:val="28"/>
        </w:rPr>
        <w:t>Подготовка</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и</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ответ</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на</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задания.</w:t>
      </w:r>
      <w:bookmarkEnd w:id="40"/>
    </w:p>
    <w:p w14:paraId="5989D972" w14:textId="77777777" w:rsidR="007C58B9" w:rsidRPr="00185A3B" w:rsidRDefault="007C58B9" w:rsidP="00AB4A2F">
      <w:pPr>
        <w:numPr>
          <w:ilvl w:val="0"/>
          <w:numId w:val="4"/>
        </w:numPr>
        <w:spacing w:after="0" w:line="240" w:lineRule="auto"/>
        <w:ind w:left="0" w:firstLine="709"/>
        <w:jc w:val="both"/>
        <w:rPr>
          <w:rFonts w:ascii="Times New Roman" w:eastAsia="Times New Roman" w:hAnsi="Times New Roman" w:cs="Times New Roman"/>
          <w:b/>
          <w:sz w:val="28"/>
          <w:szCs w:val="28"/>
        </w:rPr>
      </w:pPr>
      <w:bookmarkStart w:id="41" w:name="_Toc404615483"/>
      <w:r w:rsidRPr="00185A3B">
        <w:rPr>
          <w:rFonts w:ascii="Times New Roman" w:eastAsia="Times New Roman" w:hAnsi="Times New Roman" w:cs="Times New Roman"/>
          <w:b/>
          <w:sz w:val="28"/>
          <w:szCs w:val="28"/>
        </w:rPr>
        <w:t>Прослушивание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записанных</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ответов.</w:t>
      </w:r>
      <w:bookmarkEnd w:id="41"/>
    </w:p>
    <w:p w14:paraId="33B0F7E4" w14:textId="41E7F851" w:rsidR="00A81D0A" w:rsidRPr="00185A3B" w:rsidRDefault="00A81D0A" w:rsidP="00AB4A2F">
      <w:pPr>
        <w:suppressAutoHyphens/>
        <w:spacing w:after="0" w:line="240" w:lineRule="auto"/>
        <w:ind w:firstLine="709"/>
        <w:jc w:val="both"/>
        <w:rPr>
          <w:rFonts w:ascii="Times New Roman" w:eastAsia="Times New Roman" w:hAnsi="Times New Roman" w:cs="Times New Roman"/>
          <w:b/>
          <w:sz w:val="28"/>
          <w:szCs w:val="28"/>
          <w:lang w:eastAsia="zh-CN"/>
        </w:rPr>
      </w:pPr>
      <w:r w:rsidRPr="00185A3B">
        <w:rPr>
          <w:rFonts w:ascii="Times New Roman" w:eastAsia="Times New Roman" w:hAnsi="Times New Roman" w:cs="Times New Roman"/>
          <w:b/>
          <w:sz w:val="28"/>
          <w:szCs w:val="28"/>
          <w:lang w:eastAsia="zh-CN"/>
        </w:rPr>
        <w:t>При выполнение задания № 3 будет отключена фоновая мелодия. Так как данное задание включает в себя прослушивание вопросов интервь</w:t>
      </w:r>
      <w:r w:rsidR="00EA0B92" w:rsidRPr="00185A3B">
        <w:rPr>
          <w:rFonts w:ascii="Times New Roman" w:eastAsia="Times New Roman" w:hAnsi="Times New Roman" w:cs="Times New Roman"/>
          <w:b/>
          <w:sz w:val="28"/>
          <w:szCs w:val="28"/>
          <w:lang w:eastAsia="zh-CN"/>
        </w:rPr>
        <w:t>ю</w:t>
      </w:r>
      <w:r w:rsidRPr="00185A3B">
        <w:rPr>
          <w:rFonts w:ascii="Times New Roman" w:eastAsia="Times New Roman" w:hAnsi="Times New Roman" w:cs="Times New Roman"/>
          <w:b/>
          <w:sz w:val="28"/>
          <w:szCs w:val="28"/>
          <w:lang w:eastAsia="zh-CN"/>
        </w:rPr>
        <w:t>ера.</w:t>
      </w:r>
    </w:p>
    <w:p w14:paraId="1867BF63" w14:textId="77777777" w:rsidR="007C58B9" w:rsidRPr="00185A3B" w:rsidRDefault="007C58B9" w:rsidP="00AB4A2F">
      <w:pPr>
        <w:suppressAutoHyphen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i/>
          <w:sz w:val="28"/>
          <w:szCs w:val="28"/>
          <w:lang w:eastAsia="zh-CN"/>
        </w:rPr>
        <w:t>Обратите</w:t>
      </w:r>
      <w:r w:rsidR="005F6D9B" w:rsidRPr="00185A3B">
        <w:rPr>
          <w:rFonts w:ascii="Times New Roman" w:eastAsia="Times New Roman" w:hAnsi="Times New Roman" w:cs="Times New Roman"/>
          <w:i/>
          <w:sz w:val="28"/>
          <w:szCs w:val="28"/>
          <w:lang w:eastAsia="zh-CN"/>
        </w:rPr>
        <w:t xml:space="preserve"> </w:t>
      </w:r>
      <w:r w:rsidRPr="00185A3B">
        <w:rPr>
          <w:rFonts w:ascii="Times New Roman" w:eastAsia="Times New Roman" w:hAnsi="Times New Roman" w:cs="Times New Roman"/>
          <w:i/>
          <w:sz w:val="28"/>
          <w:szCs w:val="28"/>
          <w:lang w:eastAsia="zh-CN"/>
        </w:rPr>
        <w:t>внимание</w:t>
      </w:r>
      <w:r w:rsidR="005F6D9B" w:rsidRPr="00185A3B">
        <w:rPr>
          <w:rFonts w:ascii="Times New Roman" w:eastAsia="Times New Roman" w:hAnsi="Times New Roman" w:cs="Times New Roman"/>
          <w:i/>
          <w:sz w:val="28"/>
          <w:szCs w:val="28"/>
          <w:lang w:eastAsia="zh-CN"/>
        </w:rPr>
        <w:t xml:space="preserve"> </w:t>
      </w:r>
      <w:r w:rsidRPr="00185A3B">
        <w:rPr>
          <w:rFonts w:ascii="Times New Roman" w:eastAsia="Times New Roman" w:hAnsi="Times New Roman" w:cs="Times New Roman"/>
          <w:i/>
          <w:sz w:val="28"/>
          <w:szCs w:val="28"/>
          <w:lang w:eastAsia="zh-CN"/>
        </w:rPr>
        <w:t>участников</w:t>
      </w:r>
      <w:r w:rsidR="005F6D9B" w:rsidRPr="00185A3B">
        <w:rPr>
          <w:rFonts w:ascii="Times New Roman" w:eastAsia="Times New Roman" w:hAnsi="Times New Roman" w:cs="Times New Roman"/>
          <w:i/>
          <w:sz w:val="28"/>
          <w:szCs w:val="28"/>
          <w:lang w:eastAsia="zh-CN"/>
        </w:rPr>
        <w:t xml:space="preserve"> </w:t>
      </w:r>
      <w:r w:rsidRPr="00185A3B">
        <w:rPr>
          <w:rFonts w:ascii="Times New Roman" w:eastAsia="Times New Roman" w:hAnsi="Times New Roman" w:cs="Times New Roman"/>
          <w:i/>
          <w:sz w:val="28"/>
          <w:szCs w:val="28"/>
          <w:lang w:eastAsia="zh-CN"/>
        </w:rPr>
        <w:t>на</w:t>
      </w:r>
      <w:r w:rsidR="005F6D9B" w:rsidRPr="00185A3B">
        <w:rPr>
          <w:rFonts w:ascii="Times New Roman" w:eastAsia="Times New Roman" w:hAnsi="Times New Roman" w:cs="Times New Roman"/>
          <w:i/>
          <w:sz w:val="28"/>
          <w:szCs w:val="28"/>
          <w:lang w:eastAsia="zh-CN"/>
        </w:rPr>
        <w:t xml:space="preserve"> </w:t>
      </w:r>
      <w:r w:rsidRPr="00185A3B">
        <w:rPr>
          <w:rFonts w:ascii="Times New Roman" w:eastAsia="Times New Roman" w:hAnsi="Times New Roman" w:cs="Times New Roman"/>
          <w:i/>
          <w:sz w:val="28"/>
          <w:szCs w:val="28"/>
          <w:lang w:eastAsia="zh-CN"/>
        </w:rPr>
        <w:t>следующий</w:t>
      </w:r>
      <w:r w:rsidR="005F6D9B" w:rsidRPr="00185A3B">
        <w:rPr>
          <w:rFonts w:ascii="Times New Roman" w:eastAsia="Times New Roman" w:hAnsi="Times New Roman" w:cs="Times New Roman"/>
          <w:i/>
          <w:sz w:val="28"/>
          <w:szCs w:val="28"/>
          <w:lang w:eastAsia="zh-CN"/>
        </w:rPr>
        <w:t xml:space="preserve"> </w:t>
      </w:r>
      <w:r w:rsidRPr="00185A3B">
        <w:rPr>
          <w:rFonts w:ascii="Times New Roman" w:eastAsia="Times New Roman" w:hAnsi="Times New Roman" w:cs="Times New Roman"/>
          <w:i/>
          <w:sz w:val="28"/>
          <w:szCs w:val="28"/>
          <w:lang w:eastAsia="zh-CN"/>
        </w:rPr>
        <w:t>момент:</w:t>
      </w:r>
    </w:p>
    <w:p w14:paraId="5F25EBB1" w14:textId="77777777" w:rsidR="007C58B9" w:rsidRPr="00185A3B" w:rsidRDefault="007C58B9" w:rsidP="00AB4A2F">
      <w:pPr>
        <w:spacing w:after="0" w:line="240" w:lineRule="auto"/>
        <w:ind w:firstLine="709"/>
        <w:jc w:val="both"/>
        <w:rPr>
          <w:rFonts w:ascii="Times New Roman" w:eastAsia="Times New Roman" w:hAnsi="Times New Roman" w:cs="Times New Roman"/>
          <w:b/>
          <w:sz w:val="28"/>
          <w:szCs w:val="28"/>
        </w:rPr>
      </w:pPr>
      <w:bookmarkStart w:id="42" w:name="_Toc404615484"/>
      <w:r w:rsidRPr="00185A3B">
        <w:rPr>
          <w:rFonts w:ascii="Times New Roman" w:eastAsia="Times New Roman" w:hAnsi="Times New Roman" w:cs="Times New Roman"/>
          <w:b/>
          <w:sz w:val="28"/>
          <w:szCs w:val="28"/>
        </w:rPr>
        <w:t>В</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аудиторию</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проведения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вы</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должны</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взять</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с</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собой:</w:t>
      </w:r>
      <w:bookmarkEnd w:id="42"/>
    </w:p>
    <w:p w14:paraId="4CCFBE04" w14:textId="77777777" w:rsidR="007C58B9" w:rsidRPr="00185A3B" w:rsidRDefault="00B47BF5" w:rsidP="00AB4A2F">
      <w:pPr>
        <w:spacing w:after="0" w:line="240" w:lineRule="auto"/>
        <w:ind w:firstLine="709"/>
        <w:jc w:val="both"/>
        <w:rPr>
          <w:rFonts w:ascii="Times New Roman" w:eastAsia="Times New Roman" w:hAnsi="Times New Roman" w:cs="Times New Roman"/>
          <w:b/>
          <w:sz w:val="28"/>
          <w:szCs w:val="28"/>
        </w:rPr>
      </w:pPr>
      <w:bookmarkStart w:id="43" w:name="_Toc404615485"/>
      <w:r w:rsidRPr="00185A3B">
        <w:rPr>
          <w:rFonts w:ascii="Times New Roman" w:eastAsia="Times New Roman" w:hAnsi="Times New Roman" w:cs="Times New Roman"/>
          <w:b/>
          <w:sz w:val="28"/>
          <w:szCs w:val="28"/>
        </w:rPr>
        <w:t>– </w:t>
      </w:r>
      <w:r w:rsidR="007C58B9" w:rsidRPr="00185A3B">
        <w:rPr>
          <w:rFonts w:ascii="Times New Roman" w:eastAsia="Times New Roman" w:hAnsi="Times New Roman" w:cs="Times New Roman"/>
          <w:b/>
          <w:sz w:val="28"/>
          <w:szCs w:val="28"/>
        </w:rPr>
        <w:t>заполненный</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бланк</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регистрации</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(номер</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аудитории</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не</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заполнен),</w:t>
      </w:r>
      <w:bookmarkEnd w:id="43"/>
    </w:p>
    <w:p w14:paraId="58B97BB0" w14:textId="77777777" w:rsidR="007C58B9" w:rsidRPr="00185A3B" w:rsidRDefault="00B47BF5" w:rsidP="00AB4A2F">
      <w:pPr>
        <w:spacing w:after="0" w:line="240" w:lineRule="auto"/>
        <w:ind w:firstLine="709"/>
        <w:jc w:val="both"/>
        <w:rPr>
          <w:rFonts w:ascii="Times New Roman" w:eastAsia="Times New Roman" w:hAnsi="Times New Roman" w:cs="Times New Roman"/>
          <w:b/>
          <w:sz w:val="28"/>
          <w:szCs w:val="28"/>
        </w:rPr>
      </w:pPr>
      <w:bookmarkStart w:id="44" w:name="_Toc404615487"/>
      <w:r w:rsidRPr="00185A3B">
        <w:rPr>
          <w:rFonts w:ascii="Times New Roman" w:eastAsia="Times New Roman" w:hAnsi="Times New Roman" w:cs="Times New Roman"/>
          <w:b/>
          <w:sz w:val="28"/>
          <w:szCs w:val="28"/>
        </w:rPr>
        <w:t>– </w:t>
      </w:r>
      <w:r w:rsidR="007C58B9" w:rsidRPr="00185A3B">
        <w:rPr>
          <w:rFonts w:ascii="Times New Roman" w:eastAsia="Times New Roman" w:hAnsi="Times New Roman" w:cs="Times New Roman"/>
          <w:b/>
          <w:sz w:val="28"/>
          <w:szCs w:val="28"/>
        </w:rPr>
        <w:t>документ,</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удостоверяющий</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личность,</w:t>
      </w:r>
      <w:bookmarkEnd w:id="44"/>
    </w:p>
    <w:p w14:paraId="5ECAFFC7" w14:textId="77777777" w:rsidR="007C58B9" w:rsidRPr="00185A3B" w:rsidRDefault="00B47BF5" w:rsidP="00AB4A2F">
      <w:pPr>
        <w:spacing w:after="0" w:line="240" w:lineRule="auto"/>
        <w:ind w:firstLine="709"/>
        <w:jc w:val="both"/>
        <w:rPr>
          <w:rFonts w:ascii="Times New Roman" w:eastAsia="Times New Roman" w:hAnsi="Times New Roman" w:cs="Times New Roman"/>
          <w:b/>
          <w:sz w:val="28"/>
          <w:szCs w:val="28"/>
        </w:rPr>
      </w:pPr>
      <w:bookmarkStart w:id="45" w:name="_Toc404615488"/>
      <w:r w:rsidRPr="00185A3B">
        <w:rPr>
          <w:rFonts w:ascii="Times New Roman" w:eastAsia="Times New Roman" w:hAnsi="Times New Roman" w:cs="Times New Roman"/>
          <w:b/>
          <w:sz w:val="28"/>
          <w:szCs w:val="28"/>
        </w:rPr>
        <w:t>– </w:t>
      </w:r>
      <w:r w:rsidR="007C58B9" w:rsidRPr="00185A3B">
        <w:rPr>
          <w:rFonts w:ascii="Times New Roman" w:eastAsia="Times New Roman" w:hAnsi="Times New Roman" w:cs="Times New Roman"/>
          <w:b/>
          <w:sz w:val="28"/>
          <w:szCs w:val="28"/>
        </w:rPr>
        <w:t>гелевую,</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капиллярную</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ручку</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с</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чернилами</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черного</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цвета,</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которой</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вы</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заполняли</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бланк</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регистрации.</w:t>
      </w:r>
      <w:bookmarkEnd w:id="45"/>
    </w:p>
    <w:p w14:paraId="2CC36443" w14:textId="77777777" w:rsidR="007C58B9" w:rsidRPr="00185A3B" w:rsidRDefault="007C58B9" w:rsidP="00AB4A2F">
      <w:pPr>
        <w:spacing w:after="0" w:line="240" w:lineRule="auto"/>
        <w:ind w:firstLine="709"/>
        <w:jc w:val="both"/>
        <w:rPr>
          <w:rFonts w:ascii="Times New Roman" w:eastAsia="Times New Roman" w:hAnsi="Times New Roman" w:cs="Times New Roman"/>
          <w:b/>
          <w:sz w:val="28"/>
          <w:szCs w:val="28"/>
        </w:rPr>
      </w:pPr>
      <w:bookmarkStart w:id="46" w:name="_Toc404615489"/>
      <w:r w:rsidRPr="00185A3B">
        <w:rPr>
          <w:rFonts w:ascii="Times New Roman" w:eastAsia="Times New Roman" w:hAnsi="Times New Roman" w:cs="Times New Roman"/>
          <w:b/>
          <w:sz w:val="28"/>
          <w:szCs w:val="28"/>
        </w:rPr>
        <w:t>У</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вас</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на</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столах</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находятся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краткие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инструкции</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по</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работе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с</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программным</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обеспечением</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при</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выполнении</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экзаменационной</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работы.</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Рекомендуется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ознакомиться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с</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ними</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перед</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тем,</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как</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перейти</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аудиторию</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проведения.</w:t>
      </w:r>
      <w:bookmarkEnd w:id="46"/>
    </w:p>
    <w:p w14:paraId="5EEA388D" w14:textId="77777777" w:rsidR="007C58B9" w:rsidRPr="00185A3B" w:rsidRDefault="007C58B9" w:rsidP="00AB4A2F">
      <w:pPr>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b/>
          <w:i/>
          <w:sz w:val="28"/>
          <w:szCs w:val="28"/>
        </w:rPr>
        <w:t>(</w:t>
      </w:r>
      <w:r w:rsidRPr="00185A3B">
        <w:rPr>
          <w:rFonts w:ascii="Times New Roman" w:eastAsia="Times New Roman" w:hAnsi="Times New Roman" w:cs="Times New Roman"/>
          <w:i/>
          <w:sz w:val="28"/>
          <w:szCs w:val="28"/>
        </w:rPr>
        <w:t>В</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случае</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наличия</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материалов,</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изучением</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которых</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участники</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экзамена</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могут</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заняться</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в</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процессе</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ожидания</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очереди,</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сообщите</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об</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этом</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участникам</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экзамена</w:t>
      </w:r>
      <w:r w:rsidRPr="00185A3B">
        <w:rPr>
          <w:rFonts w:ascii="Times New Roman" w:eastAsia="Times New Roman" w:hAnsi="Times New Roman" w:cs="Times New Roman"/>
          <w:b/>
          <w:i/>
          <w:sz w:val="28"/>
          <w:szCs w:val="28"/>
        </w:rPr>
        <w:t>)</w:t>
      </w:r>
    </w:p>
    <w:p w14:paraId="5A886DBC" w14:textId="5DE5BC3F" w:rsidR="007C58B9" w:rsidRPr="00185A3B" w:rsidRDefault="007C58B9" w:rsidP="00AB4A2F">
      <w:pPr>
        <w:spacing w:after="0" w:line="240" w:lineRule="auto"/>
        <w:ind w:firstLine="709"/>
        <w:jc w:val="both"/>
        <w:rPr>
          <w:rFonts w:ascii="Times New Roman" w:eastAsia="Calibri" w:hAnsi="Times New Roman" w:cs="Times New Roman"/>
          <w:b/>
          <w:sz w:val="28"/>
          <w:szCs w:val="28"/>
        </w:rPr>
      </w:pPr>
      <w:r w:rsidRPr="00185A3B">
        <w:rPr>
          <w:rFonts w:ascii="Times New Roman" w:eastAsia="Times New Roman" w:hAnsi="Times New Roman" w:cs="Times New Roman"/>
          <w:b/>
          <w:sz w:val="28"/>
          <w:szCs w:val="28"/>
        </w:rPr>
        <w:t>Кроме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этого,</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у</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вас</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на</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столах</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находятся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литературные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материалы</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на</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иностранном</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языке,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которыми</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вы</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можете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пользоваться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период</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ожидания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своей</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очереди</w:t>
      </w:r>
      <w:r w:rsidR="008C4F7B" w:rsidRPr="00185A3B">
        <w:rPr>
          <w:rFonts w:ascii="Times New Roman" w:eastAsia="Times New Roman" w:hAnsi="Times New Roman" w:cs="Times New Roman"/>
          <w:b/>
          <w:sz w:val="28"/>
          <w:szCs w:val="28"/>
        </w:rPr>
        <w:t>:</w:t>
      </w:r>
      <w:r w:rsidR="00D238CF" w:rsidRPr="00185A3B">
        <w:rPr>
          <w:rFonts w:ascii="Times New Roman" w:eastAsia="Times New Roman" w:hAnsi="Times New Roman" w:cs="Times New Roman"/>
          <w:b/>
          <w:sz w:val="28"/>
          <w:szCs w:val="28"/>
        </w:rPr>
        <w:t xml:space="preserve"> </w:t>
      </w:r>
      <w:r w:rsidRPr="00185A3B">
        <w:rPr>
          <w:rFonts w:ascii="Times New Roman" w:eastAsia="Calibri" w:hAnsi="Times New Roman" w:cs="Times New Roman"/>
          <w:b/>
          <w:sz w:val="28"/>
          <w:szCs w:val="28"/>
        </w:rPr>
        <w:t>научно-популярные</w:t>
      </w:r>
      <w:r w:rsidR="005F6D9B" w:rsidRPr="00185A3B">
        <w:rPr>
          <w:rFonts w:ascii="Times New Roman" w:eastAsia="Calibri" w:hAnsi="Times New Roman" w:cs="Times New Roman"/>
          <w:b/>
          <w:sz w:val="28"/>
          <w:szCs w:val="28"/>
        </w:rPr>
        <w:t xml:space="preserve"> </w:t>
      </w:r>
      <w:r w:rsidRPr="00185A3B">
        <w:rPr>
          <w:rFonts w:ascii="Times New Roman" w:eastAsia="Calibri" w:hAnsi="Times New Roman" w:cs="Times New Roman"/>
          <w:b/>
          <w:sz w:val="28"/>
          <w:szCs w:val="28"/>
        </w:rPr>
        <w:t>журналы,</w:t>
      </w:r>
      <w:r w:rsidR="00D238CF" w:rsidRPr="00185A3B">
        <w:rPr>
          <w:rFonts w:ascii="Times New Roman" w:eastAsia="Calibri" w:hAnsi="Times New Roman" w:cs="Times New Roman"/>
          <w:b/>
          <w:sz w:val="28"/>
          <w:szCs w:val="28"/>
        </w:rPr>
        <w:t xml:space="preserve"> </w:t>
      </w:r>
      <w:r w:rsidRPr="00185A3B">
        <w:rPr>
          <w:rFonts w:ascii="Times New Roman" w:eastAsia="Calibri" w:hAnsi="Times New Roman" w:cs="Times New Roman"/>
          <w:b/>
          <w:sz w:val="28"/>
          <w:szCs w:val="28"/>
        </w:rPr>
        <w:t>любые</w:t>
      </w:r>
      <w:r w:rsidR="005F6D9B" w:rsidRPr="00185A3B">
        <w:rPr>
          <w:rFonts w:ascii="Times New Roman" w:eastAsia="Calibri" w:hAnsi="Times New Roman" w:cs="Times New Roman"/>
          <w:b/>
          <w:sz w:val="28"/>
          <w:szCs w:val="28"/>
        </w:rPr>
        <w:t xml:space="preserve"> </w:t>
      </w:r>
      <w:r w:rsidRPr="00185A3B">
        <w:rPr>
          <w:rFonts w:ascii="Times New Roman" w:eastAsia="Calibri" w:hAnsi="Times New Roman" w:cs="Times New Roman"/>
          <w:b/>
          <w:sz w:val="28"/>
          <w:szCs w:val="28"/>
        </w:rPr>
        <w:t>книги,</w:t>
      </w:r>
      <w:r w:rsidR="00D238CF" w:rsidRPr="00185A3B">
        <w:rPr>
          <w:rFonts w:ascii="Times New Roman" w:eastAsia="Calibri" w:hAnsi="Times New Roman" w:cs="Times New Roman"/>
          <w:b/>
          <w:sz w:val="28"/>
          <w:szCs w:val="28"/>
        </w:rPr>
        <w:t xml:space="preserve"> </w:t>
      </w:r>
      <w:r w:rsidRPr="00185A3B">
        <w:rPr>
          <w:rFonts w:ascii="Times New Roman" w:eastAsia="Calibri" w:hAnsi="Times New Roman" w:cs="Times New Roman"/>
          <w:b/>
          <w:sz w:val="28"/>
          <w:szCs w:val="28"/>
        </w:rPr>
        <w:t>журналы,</w:t>
      </w:r>
      <w:r w:rsidR="00D238CF" w:rsidRPr="00185A3B">
        <w:rPr>
          <w:rFonts w:ascii="Times New Roman" w:eastAsia="Calibri" w:hAnsi="Times New Roman" w:cs="Times New Roman"/>
          <w:b/>
          <w:sz w:val="28"/>
          <w:szCs w:val="28"/>
        </w:rPr>
        <w:t xml:space="preserve"> </w:t>
      </w:r>
      <w:r w:rsidRPr="00185A3B">
        <w:rPr>
          <w:rFonts w:ascii="Times New Roman" w:eastAsia="Calibri" w:hAnsi="Times New Roman" w:cs="Times New Roman"/>
          <w:b/>
          <w:sz w:val="28"/>
          <w:szCs w:val="28"/>
        </w:rPr>
        <w:t>газеты</w:t>
      </w:r>
      <w:r w:rsidR="005F6D9B" w:rsidRPr="00185A3B">
        <w:rPr>
          <w:rFonts w:ascii="Times New Roman" w:eastAsia="Calibri" w:hAnsi="Times New Roman" w:cs="Times New Roman"/>
          <w:b/>
          <w:sz w:val="28"/>
          <w:szCs w:val="28"/>
        </w:rPr>
        <w:t xml:space="preserve"> </w:t>
      </w:r>
      <w:r w:rsidRPr="00185A3B">
        <w:rPr>
          <w:rFonts w:ascii="Times New Roman" w:eastAsia="Calibri" w:hAnsi="Times New Roman" w:cs="Times New Roman"/>
          <w:b/>
          <w:sz w:val="28"/>
          <w:szCs w:val="28"/>
        </w:rPr>
        <w:t>и</w:t>
      </w:r>
      <w:r w:rsidR="005F6D9B" w:rsidRPr="00185A3B">
        <w:rPr>
          <w:rFonts w:ascii="Times New Roman" w:eastAsia="Calibri" w:hAnsi="Times New Roman" w:cs="Times New Roman"/>
          <w:b/>
          <w:sz w:val="28"/>
          <w:szCs w:val="28"/>
        </w:rPr>
        <w:t xml:space="preserve"> </w:t>
      </w:r>
      <w:r w:rsidRPr="00185A3B">
        <w:rPr>
          <w:rFonts w:ascii="Times New Roman" w:eastAsia="Calibri" w:hAnsi="Times New Roman" w:cs="Times New Roman"/>
          <w:b/>
          <w:sz w:val="28"/>
          <w:szCs w:val="28"/>
        </w:rPr>
        <w:t>т.п.</w:t>
      </w:r>
    </w:p>
    <w:p w14:paraId="3EE6B072" w14:textId="77777777" w:rsidR="007C58B9" w:rsidRPr="00185A3B" w:rsidRDefault="007C58B9" w:rsidP="00AB4A2F">
      <w:pPr>
        <w:spacing w:after="0" w:line="240" w:lineRule="auto"/>
        <w:ind w:firstLine="709"/>
        <w:jc w:val="both"/>
        <w:rPr>
          <w:rFonts w:ascii="Times New Roman" w:eastAsia="Times New Roman" w:hAnsi="Times New Roman" w:cs="Times New Roman"/>
          <w:b/>
          <w:sz w:val="28"/>
          <w:szCs w:val="28"/>
          <w:lang w:eastAsia="zh-CN"/>
        </w:rPr>
      </w:pPr>
      <w:r w:rsidRPr="00185A3B">
        <w:rPr>
          <w:rFonts w:ascii="Times New Roman" w:eastAsia="Times New Roman" w:hAnsi="Times New Roman" w:cs="Times New Roman"/>
          <w:b/>
          <w:sz w:val="28"/>
          <w:szCs w:val="28"/>
          <w:lang w:eastAsia="zh-CN"/>
        </w:rPr>
        <w:t>По</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всем</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вопросам,</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связанным</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с</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проведением</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экзамена</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(за</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исключением</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вопросов</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по</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содержанию</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КИМ),</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вы</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можете</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обращаться</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к</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нам</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или</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организаторам</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в</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аудитории</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проведения</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экзамена.</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В</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случае</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необходимости</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выхода</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из</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аудитории</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оставьте</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ваши</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экзаменационные</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материалы</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u w:val="single"/>
          <w:lang w:eastAsia="zh-CN"/>
        </w:rPr>
        <w:t>на</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u w:val="single"/>
          <w:lang w:eastAsia="zh-CN"/>
        </w:rPr>
        <w:t>своем</w:t>
      </w:r>
      <w:r w:rsidR="005F6D9B" w:rsidRPr="00185A3B">
        <w:rPr>
          <w:rFonts w:ascii="Times New Roman" w:eastAsia="Times New Roman" w:hAnsi="Times New Roman" w:cs="Times New Roman"/>
          <w:b/>
          <w:sz w:val="28"/>
          <w:szCs w:val="28"/>
          <w:u w:val="single"/>
          <w:lang w:eastAsia="zh-CN"/>
        </w:rPr>
        <w:t xml:space="preserve"> </w:t>
      </w:r>
      <w:r w:rsidRPr="00185A3B">
        <w:rPr>
          <w:rFonts w:ascii="Times New Roman" w:eastAsia="Times New Roman" w:hAnsi="Times New Roman" w:cs="Times New Roman"/>
          <w:b/>
          <w:sz w:val="28"/>
          <w:szCs w:val="28"/>
          <w:u w:val="single"/>
          <w:lang w:eastAsia="zh-CN"/>
        </w:rPr>
        <w:t>рабочем</w:t>
      </w:r>
      <w:r w:rsidR="005F6D9B" w:rsidRPr="00185A3B">
        <w:rPr>
          <w:rFonts w:ascii="Times New Roman" w:eastAsia="Times New Roman" w:hAnsi="Times New Roman" w:cs="Times New Roman"/>
          <w:b/>
          <w:sz w:val="28"/>
          <w:szCs w:val="28"/>
          <w:u w:val="single"/>
          <w:lang w:eastAsia="zh-CN"/>
        </w:rPr>
        <w:t xml:space="preserve"> </w:t>
      </w:r>
      <w:r w:rsidRPr="00185A3B">
        <w:rPr>
          <w:rFonts w:ascii="Times New Roman" w:eastAsia="Times New Roman" w:hAnsi="Times New Roman" w:cs="Times New Roman"/>
          <w:b/>
          <w:sz w:val="28"/>
          <w:szCs w:val="28"/>
          <w:u w:val="single"/>
          <w:lang w:eastAsia="zh-CN"/>
        </w:rPr>
        <w:t>столе</w:t>
      </w:r>
      <w:r w:rsidRPr="00185A3B">
        <w:rPr>
          <w:rFonts w:ascii="Times New Roman" w:eastAsia="Times New Roman" w:hAnsi="Times New Roman" w:cs="Times New Roman"/>
          <w:b/>
          <w:sz w:val="28"/>
          <w:szCs w:val="28"/>
          <w:lang w:eastAsia="zh-CN"/>
        </w:rPr>
        <w:t>.</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На</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территории</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пункта</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вас</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будет</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сопровождать</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организатор.</w:t>
      </w:r>
      <w:r w:rsidR="005F6D9B" w:rsidRPr="00185A3B">
        <w:rPr>
          <w:rFonts w:ascii="Times New Roman" w:eastAsia="Times New Roman" w:hAnsi="Times New Roman" w:cs="Times New Roman"/>
          <w:b/>
          <w:sz w:val="28"/>
          <w:szCs w:val="28"/>
          <w:lang w:eastAsia="zh-CN"/>
        </w:rPr>
        <w:t xml:space="preserve"> </w:t>
      </w:r>
    </w:p>
    <w:p w14:paraId="330BD583" w14:textId="77777777" w:rsidR="007C58B9" w:rsidRPr="00185A3B" w:rsidRDefault="007C58B9"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lang w:eastAsia="zh-CN"/>
        </w:rPr>
        <w:t>В</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случае</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плохого</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самочувствия</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незамедлительно</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обращайтесь</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к</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нам.</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В</w:t>
      </w:r>
      <w:r w:rsidR="005F6D9B" w:rsidRPr="00185A3B">
        <w:rPr>
          <w:rFonts w:ascii="Times New Roman" w:eastAsia="Times New Roman" w:hAnsi="Times New Roman" w:cs="Times New Roman"/>
          <w:b/>
          <w:sz w:val="28"/>
          <w:szCs w:val="28"/>
          <w:lang w:eastAsia="zh-CN"/>
        </w:rPr>
        <w:t xml:space="preserve"> </w:t>
      </w:r>
      <w:r w:rsidR="00B47BF5" w:rsidRPr="00185A3B">
        <w:rPr>
          <w:rFonts w:ascii="Times New Roman" w:eastAsia="Times New Roman" w:hAnsi="Times New Roman" w:cs="Times New Roman"/>
          <w:b/>
          <w:sz w:val="28"/>
          <w:szCs w:val="28"/>
          <w:lang w:eastAsia="zh-CN"/>
        </w:rPr>
        <w:t>ППЭ</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присутствует</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медицинский</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работник.</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Напоминаем,</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что</w:t>
      </w:r>
      <w:r w:rsidR="005F6D9B" w:rsidRPr="00185A3B">
        <w:rPr>
          <w:rFonts w:ascii="Times New Roman" w:eastAsia="Times New Roman" w:hAnsi="Times New Roman" w:cs="Times New Roman"/>
          <w:b/>
          <w:sz w:val="28"/>
          <w:szCs w:val="28"/>
          <w:lang w:eastAsia="zh-CN"/>
        </w:rPr>
        <w:t xml:space="preserve"> </w:t>
      </w:r>
      <w:r w:rsidR="00B47BF5" w:rsidRPr="00185A3B">
        <w:rPr>
          <w:rFonts w:ascii="Times New Roman" w:eastAsia="Times New Roman" w:hAnsi="Times New Roman" w:cs="Times New Roman"/>
          <w:b/>
          <w:sz w:val="28"/>
          <w:szCs w:val="28"/>
          <w:lang w:eastAsia="zh-CN"/>
        </w:rPr>
        <w:t>при ухудшении состояния здоровья и другим объективным причинам</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вы</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можете</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досрочно</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завершить</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экзамен</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и</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прийти</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на</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пересдачу.</w:t>
      </w:r>
    </w:p>
    <w:p w14:paraId="680AE318" w14:textId="77777777" w:rsidR="007C58B9" w:rsidRPr="00185A3B" w:rsidRDefault="007C58B9" w:rsidP="00AB4A2F">
      <w:pPr>
        <w:spacing w:after="0" w:line="240" w:lineRule="auto"/>
        <w:ind w:firstLine="709"/>
        <w:jc w:val="both"/>
        <w:rPr>
          <w:rFonts w:ascii="Times New Roman" w:eastAsia="Times New Roman" w:hAnsi="Times New Roman" w:cs="Times New Roman"/>
          <w:b/>
          <w:sz w:val="28"/>
          <w:szCs w:val="28"/>
          <w:lang w:eastAsia="zh-CN"/>
        </w:rPr>
      </w:pPr>
      <w:r w:rsidRPr="00185A3B">
        <w:rPr>
          <w:rFonts w:ascii="Times New Roman" w:eastAsia="Times New Roman" w:hAnsi="Times New Roman" w:cs="Times New Roman"/>
          <w:b/>
          <w:sz w:val="28"/>
          <w:szCs w:val="28"/>
          <w:lang w:eastAsia="zh-CN"/>
        </w:rPr>
        <w:t>Инструктаж</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закончен.</w:t>
      </w:r>
      <w:r w:rsidR="005F6D9B" w:rsidRPr="00185A3B">
        <w:rPr>
          <w:rFonts w:ascii="Times New Roman" w:eastAsia="Times New Roman" w:hAnsi="Times New Roman" w:cs="Times New Roman"/>
          <w:b/>
          <w:sz w:val="28"/>
          <w:szCs w:val="28"/>
          <w:lang w:eastAsia="zh-CN"/>
        </w:rPr>
        <w:t xml:space="preserve"> </w:t>
      </w:r>
    </w:p>
    <w:p w14:paraId="7DA5A582" w14:textId="3ADDA633" w:rsidR="007C58B9" w:rsidRPr="00185A3B" w:rsidRDefault="007C58B9" w:rsidP="00AB4A2F">
      <w:pPr>
        <w:spacing w:after="0" w:line="240" w:lineRule="auto"/>
        <w:ind w:firstLine="709"/>
        <w:jc w:val="both"/>
        <w:rPr>
          <w:rFonts w:ascii="Times New Roman" w:eastAsia="Times New Roman" w:hAnsi="Times New Roman" w:cs="Times New Roman"/>
          <w:b/>
          <w:sz w:val="28"/>
          <w:szCs w:val="28"/>
          <w:lang w:eastAsia="zh-CN"/>
        </w:rPr>
      </w:pPr>
      <w:r w:rsidRPr="00185A3B">
        <w:rPr>
          <w:rFonts w:ascii="Times New Roman" w:eastAsia="Times New Roman" w:hAnsi="Times New Roman" w:cs="Times New Roman"/>
          <w:b/>
          <w:sz w:val="28"/>
          <w:szCs w:val="28"/>
          <w:lang w:eastAsia="zh-CN"/>
        </w:rPr>
        <w:t>Желаем</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удачи!</w:t>
      </w:r>
      <w:r w:rsidRPr="00185A3B">
        <w:rPr>
          <w:rFonts w:ascii="Times New Roman" w:eastAsia="Times New Roman" w:hAnsi="Times New Roman" w:cs="Times New Roman"/>
          <w:b/>
          <w:sz w:val="28"/>
          <w:szCs w:val="28"/>
          <w:lang w:eastAsia="zh-CN"/>
        </w:rPr>
        <w:br w:type="page"/>
      </w:r>
    </w:p>
    <w:p w14:paraId="56CB5BCB" w14:textId="77777777" w:rsidR="00CF655D" w:rsidRPr="00185A3B" w:rsidRDefault="00CF655D" w:rsidP="00BF0471">
      <w:pPr>
        <w:pStyle w:val="af6"/>
        <w:ind w:left="5672"/>
        <w:jc w:val="both"/>
        <w:rPr>
          <w:sz w:val="28"/>
          <w:szCs w:val="28"/>
        </w:rPr>
      </w:pPr>
      <w:r w:rsidRPr="00185A3B">
        <w:rPr>
          <w:sz w:val="28"/>
          <w:szCs w:val="28"/>
        </w:rPr>
        <w:lastRenderedPageBreak/>
        <w:t>Приложение № 18 к приказу Департамента Смоленской области по образованию и науке</w:t>
      </w:r>
    </w:p>
    <w:p w14:paraId="528D666B" w14:textId="2DD4B0CB" w:rsidR="00CF655D" w:rsidRPr="00185A3B" w:rsidRDefault="00CF655D" w:rsidP="00BF0471">
      <w:pPr>
        <w:pStyle w:val="af6"/>
        <w:ind w:left="5672"/>
        <w:jc w:val="both"/>
        <w:rPr>
          <w:sz w:val="28"/>
          <w:szCs w:val="28"/>
        </w:rPr>
      </w:pPr>
      <w:r w:rsidRPr="00185A3B">
        <w:rPr>
          <w:sz w:val="28"/>
          <w:szCs w:val="28"/>
        </w:rPr>
        <w:t xml:space="preserve">от «______» _______ </w:t>
      </w:r>
      <w:r w:rsidR="001E17BD" w:rsidRPr="00185A3B">
        <w:rPr>
          <w:sz w:val="28"/>
          <w:szCs w:val="28"/>
        </w:rPr>
        <w:t>2023</w:t>
      </w:r>
      <w:r w:rsidRPr="00185A3B">
        <w:rPr>
          <w:sz w:val="28"/>
          <w:szCs w:val="28"/>
        </w:rPr>
        <w:t xml:space="preserve"> г. № _____</w:t>
      </w:r>
    </w:p>
    <w:p w14:paraId="159EF163" w14:textId="77777777" w:rsidR="00CF655D" w:rsidRPr="00185A3B" w:rsidRDefault="00CF655D" w:rsidP="00AB4A2F">
      <w:pPr>
        <w:spacing w:after="0" w:line="240" w:lineRule="auto"/>
        <w:jc w:val="center"/>
        <w:rPr>
          <w:rFonts w:ascii="Times New Roman" w:hAnsi="Times New Roman" w:cs="Times New Roman"/>
          <w:b/>
          <w:sz w:val="28"/>
          <w:szCs w:val="28"/>
        </w:rPr>
      </w:pPr>
    </w:p>
    <w:p w14:paraId="0D9F26A1" w14:textId="77777777" w:rsidR="00CF655D" w:rsidRPr="00185A3B" w:rsidRDefault="00CF655D" w:rsidP="00AB4A2F">
      <w:pPr>
        <w:spacing w:after="0" w:line="240" w:lineRule="auto"/>
        <w:jc w:val="center"/>
        <w:rPr>
          <w:rFonts w:ascii="Times New Roman" w:hAnsi="Times New Roman" w:cs="Times New Roman"/>
          <w:b/>
          <w:sz w:val="28"/>
          <w:szCs w:val="28"/>
        </w:rPr>
      </w:pPr>
      <w:r w:rsidRPr="00185A3B">
        <w:rPr>
          <w:rFonts w:ascii="Times New Roman" w:hAnsi="Times New Roman" w:cs="Times New Roman"/>
          <w:b/>
          <w:sz w:val="28"/>
          <w:szCs w:val="28"/>
        </w:rPr>
        <w:t>Инструкция для участника экзамена,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p>
    <w:p w14:paraId="2D99A2CA" w14:textId="77777777" w:rsidR="007C58B9" w:rsidRPr="00185A3B" w:rsidRDefault="007C58B9" w:rsidP="00AB4A2F">
      <w:pPr>
        <w:spacing w:after="0" w:line="240" w:lineRule="auto"/>
        <w:ind w:firstLine="709"/>
        <w:jc w:val="both"/>
        <w:rPr>
          <w:rFonts w:ascii="Times New Roman" w:eastAsia="Times New Roman" w:hAnsi="Times New Roman" w:cs="Times New Roman"/>
          <w:b/>
          <w:sz w:val="28"/>
          <w:szCs w:val="28"/>
          <w:lang w:eastAsia="zh-CN"/>
        </w:rPr>
      </w:pPr>
    </w:p>
    <w:p w14:paraId="7A06F0FA" w14:textId="1C2D09D0" w:rsidR="007C58B9" w:rsidRPr="00185A3B" w:rsidRDefault="00131DA6"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185A3B">
        <w:rPr>
          <w:rFonts w:ascii="Times New Roman" w:hAnsi="Times New Roman" w:cs="Times New Roman"/>
          <w:sz w:val="26"/>
          <w:szCs w:val="26"/>
        </w:rPr>
        <w:t xml:space="preserve">Текст, который выделен </w:t>
      </w:r>
      <w:r w:rsidRPr="00185A3B">
        <w:rPr>
          <w:rFonts w:ascii="Times New Roman" w:hAnsi="Times New Roman" w:cs="Times New Roman"/>
          <w:b/>
          <w:sz w:val="26"/>
          <w:szCs w:val="26"/>
        </w:rPr>
        <w:t>жирным шрифтом</w:t>
      </w:r>
      <w:r w:rsidRPr="00185A3B">
        <w:rPr>
          <w:rFonts w:ascii="Times New Roman" w:hAnsi="Times New Roman" w:cs="Times New Roman"/>
          <w:sz w:val="26"/>
          <w:szCs w:val="26"/>
        </w:rPr>
        <w:t xml:space="preserve">, должен быть прочитан участникам </w:t>
      </w:r>
      <w:r w:rsidRPr="00185A3B">
        <w:rPr>
          <w:rFonts w:ascii="Times New Roman" w:eastAsia="Times New Roman" w:hAnsi="Times New Roman" w:cs="Times New Roman"/>
          <w:sz w:val="26"/>
          <w:szCs w:val="26"/>
        </w:rPr>
        <w:t xml:space="preserve">экзамена </w:t>
      </w:r>
      <w:r w:rsidRPr="00185A3B">
        <w:rPr>
          <w:rFonts w:ascii="Times New Roman" w:hAnsi="Times New Roman" w:cs="Times New Roman"/>
          <w:sz w:val="26"/>
          <w:szCs w:val="26"/>
          <w:u w:val="single"/>
        </w:rPr>
        <w:t>слово в слово</w:t>
      </w:r>
      <w:r w:rsidRPr="00185A3B">
        <w:rPr>
          <w:rFonts w:ascii="Times New Roman" w:hAnsi="Times New Roman" w:cs="Times New Roman"/>
          <w:sz w:val="26"/>
          <w:szCs w:val="26"/>
        </w:rPr>
        <w:t xml:space="preserve">. Это делается для стандартизации процедуры проведения </w:t>
      </w:r>
      <w:r w:rsidR="00EA0B92" w:rsidRPr="00185A3B">
        <w:rPr>
          <w:rFonts w:ascii="Times New Roman" w:eastAsia="Times New Roman" w:hAnsi="Times New Roman" w:cs="Times New Roman"/>
          <w:sz w:val="26"/>
          <w:szCs w:val="26"/>
        </w:rPr>
        <w:t>ЕГЭ</w:t>
      </w:r>
      <w:r w:rsidRPr="00185A3B">
        <w:rPr>
          <w:rFonts w:ascii="Times New Roman" w:hAnsi="Times New Roman" w:cs="Times New Roman"/>
          <w:sz w:val="26"/>
          <w:szCs w:val="26"/>
        </w:rPr>
        <w:t xml:space="preserve">. </w:t>
      </w:r>
      <w:r w:rsidRPr="00185A3B">
        <w:rPr>
          <w:rFonts w:ascii="Times New Roman" w:hAnsi="Times New Roman" w:cs="Times New Roman"/>
          <w:i/>
          <w:iCs/>
          <w:sz w:val="26"/>
          <w:szCs w:val="26"/>
        </w:rPr>
        <w:t>Комментарии, отмеченные курсивом, не читаются участникам. Они даны в помощь организатору</w:t>
      </w:r>
      <w:r w:rsidRPr="00185A3B">
        <w:rPr>
          <w:rFonts w:ascii="Times New Roman" w:hAnsi="Times New Roman" w:cs="Times New Roman"/>
          <w:sz w:val="26"/>
          <w:szCs w:val="26"/>
        </w:rPr>
        <w:t>.</w:t>
      </w:r>
      <w:r w:rsidRPr="00185A3B">
        <w:rPr>
          <w:rFonts w:ascii="Times New Roman" w:eastAsia="Calibri" w:hAnsi="Times New Roman" w:cs="Times New Roman"/>
          <w:sz w:val="26"/>
          <w:szCs w:val="26"/>
        </w:rPr>
        <w:t xml:space="preserve"> Инструктаж и экзамен проводятся в спокойной и доброжелательной обстановке.</w:t>
      </w:r>
    </w:p>
    <w:p w14:paraId="77579F9A" w14:textId="77777777" w:rsidR="007C58B9" w:rsidRPr="00185A3B" w:rsidRDefault="007C58B9" w:rsidP="00AB4A2F">
      <w:pPr>
        <w:spacing w:after="0" w:line="240" w:lineRule="auto"/>
        <w:ind w:firstLine="709"/>
        <w:jc w:val="both"/>
        <w:rPr>
          <w:rFonts w:ascii="Times New Roman" w:eastAsia="Times New Roman" w:hAnsi="Times New Roman" w:cs="Times New Roman"/>
          <w:sz w:val="28"/>
          <w:szCs w:val="28"/>
        </w:rPr>
      </w:pPr>
    </w:p>
    <w:p w14:paraId="7792CFA7" w14:textId="77777777" w:rsidR="007C58B9" w:rsidRPr="00185A3B" w:rsidRDefault="007C58B9" w:rsidP="00AB4A2F">
      <w:pPr>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Организатор</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в</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аудитории</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на</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доске</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указывает</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номер</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аудитории,</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номер</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следует</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писать,</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начиная</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с</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первой</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позиции:</w:t>
      </w: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425"/>
        <w:gridCol w:w="425"/>
        <w:gridCol w:w="425"/>
        <w:gridCol w:w="426"/>
      </w:tblGrid>
      <w:tr w:rsidR="007C58B9" w:rsidRPr="00185A3B" w14:paraId="71A2F5C9" w14:textId="77777777" w:rsidTr="00901038">
        <w:tc>
          <w:tcPr>
            <w:tcW w:w="2802" w:type="dxa"/>
            <w:shd w:val="clear" w:color="auto" w:fill="auto"/>
          </w:tcPr>
          <w:p w14:paraId="56352B7C" w14:textId="77777777" w:rsidR="007C58B9" w:rsidRPr="00185A3B" w:rsidRDefault="007C58B9" w:rsidP="00AB4A2F">
            <w:pPr>
              <w:spacing w:after="0" w:line="240" w:lineRule="auto"/>
              <w:jc w:val="both"/>
              <w:rPr>
                <w:rFonts w:ascii="Times New Roman" w:eastAsia="Times New Roman" w:hAnsi="Times New Roman" w:cs="Times New Roman"/>
                <w:sz w:val="28"/>
                <w:szCs w:val="28"/>
                <w:u w:val="single"/>
              </w:rPr>
            </w:pPr>
            <w:r w:rsidRPr="00185A3B">
              <w:rPr>
                <w:rFonts w:ascii="Times New Roman" w:eastAsia="Times New Roman" w:hAnsi="Times New Roman" w:cs="Times New Roman"/>
                <w:sz w:val="28"/>
                <w:szCs w:val="28"/>
                <w:u w:val="single"/>
              </w:rPr>
              <w:t>Номер</w:t>
            </w:r>
            <w:r w:rsidR="005F6D9B" w:rsidRPr="00185A3B">
              <w:rPr>
                <w:rFonts w:ascii="Times New Roman" w:eastAsia="Times New Roman" w:hAnsi="Times New Roman" w:cs="Times New Roman"/>
                <w:sz w:val="28"/>
                <w:szCs w:val="28"/>
                <w:u w:val="single"/>
              </w:rPr>
              <w:t xml:space="preserve"> </w:t>
            </w:r>
            <w:r w:rsidRPr="00185A3B">
              <w:rPr>
                <w:rFonts w:ascii="Times New Roman" w:eastAsia="Times New Roman" w:hAnsi="Times New Roman" w:cs="Times New Roman"/>
                <w:sz w:val="28"/>
                <w:szCs w:val="28"/>
                <w:u w:val="single"/>
              </w:rPr>
              <w:t>аудитории</w:t>
            </w:r>
          </w:p>
        </w:tc>
        <w:tc>
          <w:tcPr>
            <w:tcW w:w="425" w:type="dxa"/>
            <w:shd w:val="clear" w:color="auto" w:fill="auto"/>
          </w:tcPr>
          <w:p w14:paraId="50D20A97" w14:textId="77777777" w:rsidR="007C58B9" w:rsidRPr="00185A3B" w:rsidRDefault="007C58B9" w:rsidP="00AB4A2F">
            <w:pPr>
              <w:spacing w:after="0" w:line="240" w:lineRule="auto"/>
              <w:ind w:firstLine="709"/>
              <w:jc w:val="both"/>
              <w:rPr>
                <w:rFonts w:ascii="Times New Roman" w:eastAsia="Times New Roman" w:hAnsi="Times New Roman" w:cs="Times New Roman"/>
                <w:sz w:val="28"/>
                <w:szCs w:val="28"/>
                <w:u w:val="single"/>
              </w:rPr>
            </w:pPr>
          </w:p>
        </w:tc>
        <w:tc>
          <w:tcPr>
            <w:tcW w:w="425" w:type="dxa"/>
            <w:shd w:val="clear" w:color="auto" w:fill="auto"/>
          </w:tcPr>
          <w:p w14:paraId="24ED14D4" w14:textId="77777777" w:rsidR="007C58B9" w:rsidRPr="00185A3B" w:rsidRDefault="007C58B9" w:rsidP="00AB4A2F">
            <w:pPr>
              <w:spacing w:after="0" w:line="240" w:lineRule="auto"/>
              <w:ind w:firstLine="709"/>
              <w:jc w:val="both"/>
              <w:rPr>
                <w:rFonts w:ascii="Times New Roman" w:eastAsia="Times New Roman" w:hAnsi="Times New Roman" w:cs="Times New Roman"/>
                <w:sz w:val="28"/>
                <w:szCs w:val="28"/>
                <w:u w:val="single"/>
              </w:rPr>
            </w:pPr>
          </w:p>
        </w:tc>
        <w:tc>
          <w:tcPr>
            <w:tcW w:w="425" w:type="dxa"/>
            <w:shd w:val="clear" w:color="auto" w:fill="auto"/>
          </w:tcPr>
          <w:p w14:paraId="3644D7EB" w14:textId="77777777" w:rsidR="007C58B9" w:rsidRPr="00185A3B" w:rsidRDefault="007C58B9" w:rsidP="00AB4A2F">
            <w:pPr>
              <w:spacing w:after="0" w:line="240" w:lineRule="auto"/>
              <w:ind w:firstLine="709"/>
              <w:jc w:val="both"/>
              <w:rPr>
                <w:rFonts w:ascii="Times New Roman" w:eastAsia="Times New Roman" w:hAnsi="Times New Roman" w:cs="Times New Roman"/>
                <w:sz w:val="28"/>
                <w:szCs w:val="28"/>
                <w:u w:val="single"/>
              </w:rPr>
            </w:pPr>
          </w:p>
        </w:tc>
        <w:tc>
          <w:tcPr>
            <w:tcW w:w="426" w:type="dxa"/>
            <w:shd w:val="clear" w:color="auto" w:fill="auto"/>
          </w:tcPr>
          <w:p w14:paraId="0A1C101E" w14:textId="77777777" w:rsidR="007C58B9" w:rsidRPr="00185A3B" w:rsidRDefault="007C58B9" w:rsidP="00AB4A2F">
            <w:pPr>
              <w:spacing w:after="0" w:line="240" w:lineRule="auto"/>
              <w:ind w:firstLine="709"/>
              <w:jc w:val="both"/>
              <w:rPr>
                <w:rFonts w:ascii="Times New Roman" w:eastAsia="Times New Roman" w:hAnsi="Times New Roman" w:cs="Times New Roman"/>
                <w:sz w:val="28"/>
                <w:szCs w:val="28"/>
                <w:u w:val="single"/>
              </w:rPr>
            </w:pPr>
          </w:p>
        </w:tc>
      </w:tr>
    </w:tbl>
    <w:p w14:paraId="13BC0447" w14:textId="77777777" w:rsidR="007C58B9" w:rsidRPr="00185A3B" w:rsidRDefault="007C58B9" w:rsidP="00AB4A2F">
      <w:pPr>
        <w:spacing w:after="0" w:line="240" w:lineRule="auto"/>
        <w:ind w:firstLine="709"/>
        <w:jc w:val="center"/>
        <w:rPr>
          <w:rFonts w:ascii="Times New Roman" w:eastAsia="Times New Roman" w:hAnsi="Times New Roman" w:cs="Times New Roman"/>
          <w:b/>
          <w:iCs/>
          <w:noProof/>
          <w:sz w:val="28"/>
          <w:szCs w:val="28"/>
        </w:rPr>
      </w:pPr>
    </w:p>
    <w:p w14:paraId="2EFCCCC5" w14:textId="77777777" w:rsidR="007C58B9" w:rsidRPr="00185A3B" w:rsidRDefault="007C58B9" w:rsidP="00AB4A2F">
      <w:pPr>
        <w:spacing w:after="0" w:line="240" w:lineRule="auto"/>
        <w:ind w:firstLine="709"/>
        <w:jc w:val="center"/>
        <w:rPr>
          <w:rFonts w:ascii="Times New Roman" w:eastAsia="Times New Roman" w:hAnsi="Times New Roman" w:cs="Times New Roman"/>
          <w:b/>
          <w:sz w:val="28"/>
          <w:szCs w:val="28"/>
        </w:rPr>
      </w:pPr>
      <w:r w:rsidRPr="00185A3B">
        <w:rPr>
          <w:rFonts w:ascii="Times New Roman" w:eastAsia="Times New Roman" w:hAnsi="Times New Roman" w:cs="Times New Roman"/>
          <w:b/>
          <w:iCs/>
          <w:noProof/>
          <w:sz w:val="28"/>
          <w:szCs w:val="28"/>
        </w:rPr>
        <w:t>Инструкция</w:t>
      </w:r>
      <w:r w:rsidR="005F6D9B" w:rsidRPr="00185A3B">
        <w:rPr>
          <w:rFonts w:ascii="Times New Roman" w:eastAsia="Times New Roman" w:hAnsi="Times New Roman" w:cs="Times New Roman"/>
          <w:b/>
          <w:iCs/>
          <w:noProof/>
          <w:sz w:val="28"/>
          <w:szCs w:val="28"/>
        </w:rPr>
        <w:t xml:space="preserve"> </w:t>
      </w:r>
      <w:r w:rsidRPr="00185A3B">
        <w:rPr>
          <w:rFonts w:ascii="Times New Roman" w:eastAsia="Times New Roman" w:hAnsi="Times New Roman" w:cs="Times New Roman"/>
          <w:b/>
          <w:iCs/>
          <w:noProof/>
          <w:sz w:val="28"/>
          <w:szCs w:val="28"/>
        </w:rPr>
        <w:t>для</w:t>
      </w:r>
      <w:r w:rsidR="005F6D9B" w:rsidRPr="00185A3B">
        <w:rPr>
          <w:rFonts w:ascii="Times New Roman" w:eastAsia="Times New Roman" w:hAnsi="Times New Roman" w:cs="Times New Roman"/>
          <w:b/>
          <w:iCs/>
          <w:noProof/>
          <w:sz w:val="28"/>
          <w:szCs w:val="28"/>
        </w:rPr>
        <w:t xml:space="preserve"> </w:t>
      </w:r>
      <w:r w:rsidRPr="00185A3B">
        <w:rPr>
          <w:rFonts w:ascii="Times New Roman" w:eastAsia="Times New Roman" w:hAnsi="Times New Roman" w:cs="Times New Roman"/>
          <w:b/>
          <w:iCs/>
          <w:noProof/>
          <w:sz w:val="28"/>
          <w:szCs w:val="28"/>
        </w:rPr>
        <w:t>участников</w:t>
      </w:r>
      <w:r w:rsidR="005F6D9B" w:rsidRPr="00185A3B">
        <w:rPr>
          <w:rFonts w:ascii="Times New Roman" w:eastAsia="Times New Roman" w:hAnsi="Times New Roman" w:cs="Times New Roman"/>
          <w:b/>
          <w:iCs/>
          <w:noProof/>
          <w:sz w:val="28"/>
          <w:szCs w:val="28"/>
        </w:rPr>
        <w:t xml:space="preserve"> </w:t>
      </w:r>
      <w:r w:rsidRPr="00185A3B">
        <w:rPr>
          <w:rFonts w:ascii="Times New Roman" w:eastAsia="Times New Roman" w:hAnsi="Times New Roman" w:cs="Times New Roman"/>
          <w:b/>
          <w:sz w:val="28"/>
          <w:szCs w:val="28"/>
        </w:rPr>
        <w:t>экзамена</w:t>
      </w:r>
    </w:p>
    <w:p w14:paraId="33486527" w14:textId="3E33961F" w:rsidR="007C58B9" w:rsidRPr="00185A3B" w:rsidRDefault="007C58B9"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Уважаемые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участники</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экзамена,</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напоминаем</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Вам</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основные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правила</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выполнения</w:t>
      </w:r>
      <w:r w:rsidR="005F6D9B" w:rsidRPr="00185A3B">
        <w:rPr>
          <w:rFonts w:ascii="Times New Roman" w:eastAsia="Times New Roman" w:hAnsi="Times New Roman" w:cs="Times New Roman"/>
          <w:b/>
          <w:sz w:val="28"/>
          <w:szCs w:val="28"/>
        </w:rPr>
        <w:t xml:space="preserve"> </w:t>
      </w:r>
      <w:r w:rsidR="00F853FA" w:rsidRPr="00185A3B">
        <w:rPr>
          <w:rFonts w:ascii="Times New Roman" w:eastAsia="Times New Roman" w:hAnsi="Times New Roman" w:cs="Times New Roman"/>
          <w:b/>
          <w:sz w:val="28"/>
          <w:szCs w:val="28"/>
        </w:rPr>
        <w:t>раздела «Говорение»</w:t>
      </w:r>
      <w:r w:rsidR="002027D1"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экзаменационной</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работы</w:t>
      </w:r>
      <w:r w:rsidR="00F853FA" w:rsidRPr="00185A3B">
        <w:rPr>
          <w:rFonts w:ascii="Times New Roman" w:eastAsia="Times New Roman" w:hAnsi="Times New Roman" w:cs="Times New Roman"/>
          <w:b/>
          <w:sz w:val="28"/>
          <w:szCs w:val="28"/>
        </w:rPr>
        <w:t xml:space="preserve"> по иностранным языкам</w:t>
      </w:r>
      <w:r w:rsidRPr="00185A3B">
        <w:rPr>
          <w:rFonts w:ascii="Times New Roman" w:eastAsia="Times New Roman" w:hAnsi="Times New Roman" w:cs="Times New Roman"/>
          <w:b/>
          <w:sz w:val="28"/>
          <w:szCs w:val="28"/>
        </w:rPr>
        <w:t>.</w:t>
      </w:r>
    </w:p>
    <w:p w14:paraId="7B5D5CDC" w14:textId="77777777" w:rsidR="007C58B9" w:rsidRPr="00185A3B" w:rsidRDefault="007C58B9"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Выполнение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экзаменационной</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работы</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осуществляется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за</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компьютером.</w:t>
      </w:r>
    </w:p>
    <w:p w14:paraId="47C06001" w14:textId="2073E1CC" w:rsidR="007C58B9" w:rsidRPr="00185A3B" w:rsidRDefault="007C58B9"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Общая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продолжительность</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выполнения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экзаменационной</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работы</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составляет</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1</w:t>
      </w:r>
      <w:r w:rsidR="00DA2C3C" w:rsidRPr="00185A3B">
        <w:rPr>
          <w:rFonts w:ascii="Times New Roman" w:eastAsia="Times New Roman" w:hAnsi="Times New Roman" w:cs="Times New Roman"/>
          <w:b/>
          <w:sz w:val="28"/>
          <w:szCs w:val="28"/>
        </w:rPr>
        <w:t>7</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минут</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(1</w:t>
      </w:r>
      <w:r w:rsidR="00DA2C3C" w:rsidRPr="00185A3B">
        <w:rPr>
          <w:rFonts w:ascii="Times New Roman" w:eastAsia="Times New Roman" w:hAnsi="Times New Roman" w:cs="Times New Roman"/>
          <w:b/>
          <w:sz w:val="28"/>
          <w:szCs w:val="28"/>
        </w:rPr>
        <w:t>4</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минут</w:t>
      </w:r>
      <w:r w:rsidR="005F6D9B" w:rsidRPr="00185A3B">
        <w:rPr>
          <w:rFonts w:ascii="Times New Roman" w:eastAsia="Times New Roman" w:hAnsi="Times New Roman" w:cs="Times New Roman"/>
          <w:b/>
          <w:sz w:val="28"/>
          <w:szCs w:val="28"/>
        </w:rPr>
        <w:t xml:space="preserve"> </w:t>
      </w:r>
      <w:r w:rsidR="00DA2C3C" w:rsidRPr="00185A3B">
        <w:rPr>
          <w:rFonts w:ascii="Times New Roman" w:eastAsia="Times New Roman" w:hAnsi="Times New Roman" w:cs="Times New Roman"/>
          <w:b/>
          <w:sz w:val="28"/>
          <w:szCs w:val="28"/>
        </w:rPr>
        <w:t>для выполнения работы</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по</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китайскому</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языку</w:t>
      </w:r>
      <w:r w:rsidR="00DA2C3C" w:rsidRPr="00185A3B">
        <w:rPr>
          <w:rFonts w:ascii="Times New Roman" w:eastAsia="Times New Roman" w:hAnsi="Times New Roman" w:cs="Times New Roman"/>
          <w:b/>
          <w:sz w:val="28"/>
          <w:szCs w:val="28"/>
        </w:rPr>
        <w:t>). Отсчет времени начинается с начала отображения на экране КИМ.</w:t>
      </w:r>
    </w:p>
    <w:p w14:paraId="41ACE256" w14:textId="519313BA" w:rsidR="00DA2C3C" w:rsidRPr="00185A3B" w:rsidRDefault="00DA2C3C"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При выполнении задания № 3 будет отключена фоновая мелодия, так как данное задание включает в себя прослушивание вопросов интервьюера.</w:t>
      </w:r>
    </w:p>
    <w:p w14:paraId="3A2FD869" w14:textId="3ABE2B48" w:rsidR="007C58B9" w:rsidRPr="00185A3B" w:rsidRDefault="007C58B9"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После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завершения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выполнения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экзаменационной</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работы</w:t>
      </w:r>
      <w:r w:rsidR="005F6D9B" w:rsidRPr="00185A3B">
        <w:rPr>
          <w:rFonts w:ascii="Times New Roman" w:eastAsia="Times New Roman" w:hAnsi="Times New Roman" w:cs="Times New Roman"/>
          <w:b/>
          <w:sz w:val="28"/>
          <w:szCs w:val="28"/>
        </w:rPr>
        <w:t xml:space="preserve"> </w:t>
      </w:r>
      <w:r w:rsidR="00DA2C3C" w:rsidRPr="00185A3B">
        <w:rPr>
          <w:rFonts w:ascii="Times New Roman" w:eastAsia="Times New Roman" w:hAnsi="Times New Roman" w:cs="Times New Roman"/>
          <w:b/>
          <w:sz w:val="28"/>
          <w:szCs w:val="28"/>
        </w:rPr>
        <w:t>вы</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мо</w:t>
      </w:r>
      <w:r w:rsidR="00DA2C3C" w:rsidRPr="00185A3B">
        <w:rPr>
          <w:rFonts w:ascii="Times New Roman" w:eastAsia="Times New Roman" w:hAnsi="Times New Roman" w:cs="Times New Roman"/>
          <w:b/>
          <w:sz w:val="28"/>
          <w:szCs w:val="28"/>
        </w:rPr>
        <w:t>жете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прослушать</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свои</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ответы.</w:t>
      </w:r>
    </w:p>
    <w:p w14:paraId="588E0A03" w14:textId="77777777" w:rsidR="007C58B9" w:rsidRPr="00185A3B" w:rsidRDefault="007C58B9"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При</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себе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вы</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должны</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иметь:</w:t>
      </w:r>
    </w:p>
    <w:p w14:paraId="5C22F512" w14:textId="77777777" w:rsidR="007C58B9" w:rsidRPr="00185A3B" w:rsidRDefault="00F853FA" w:rsidP="00AB4A2F">
      <w:pPr>
        <w:spacing w:after="0" w:line="240" w:lineRule="auto"/>
        <w:ind w:firstLine="709"/>
        <w:contextualSpacing/>
        <w:jc w:val="both"/>
        <w:rPr>
          <w:rFonts w:ascii="Times New Roman" w:eastAsia="Times New Roman" w:hAnsi="Times New Roman" w:cs="Times New Roman"/>
          <w:b/>
          <w:sz w:val="28"/>
          <w:szCs w:val="28"/>
          <w:u w:val="single"/>
        </w:rPr>
      </w:pPr>
      <w:r w:rsidRPr="00185A3B">
        <w:rPr>
          <w:rFonts w:ascii="Times New Roman" w:eastAsia="Times New Roman" w:hAnsi="Times New Roman" w:cs="Times New Roman"/>
          <w:b/>
          <w:sz w:val="28"/>
          <w:szCs w:val="28"/>
        </w:rPr>
        <w:t>– </w:t>
      </w:r>
      <w:r w:rsidR="007C58B9" w:rsidRPr="00185A3B">
        <w:rPr>
          <w:rFonts w:ascii="Times New Roman" w:eastAsia="Times New Roman" w:hAnsi="Times New Roman" w:cs="Times New Roman"/>
          <w:b/>
          <w:sz w:val="28"/>
          <w:szCs w:val="28"/>
        </w:rPr>
        <w:t>заполненный</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бланк</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u w:val="single"/>
        </w:rPr>
        <w:t>регистрации</w:t>
      </w:r>
      <w:r w:rsidR="005F6D9B" w:rsidRPr="00185A3B">
        <w:rPr>
          <w:rFonts w:ascii="Times New Roman" w:eastAsia="Times New Roman" w:hAnsi="Times New Roman" w:cs="Times New Roman"/>
          <w:b/>
          <w:sz w:val="28"/>
          <w:szCs w:val="28"/>
          <w:u w:val="single"/>
        </w:rPr>
        <w:t xml:space="preserve"> </w:t>
      </w:r>
      <w:r w:rsidR="007C58B9" w:rsidRPr="00185A3B">
        <w:rPr>
          <w:rFonts w:ascii="Times New Roman" w:eastAsia="Times New Roman" w:hAnsi="Times New Roman" w:cs="Times New Roman"/>
          <w:b/>
          <w:sz w:val="28"/>
          <w:szCs w:val="28"/>
          <w:u w:val="single"/>
        </w:rPr>
        <w:t>(номер</w:t>
      </w:r>
      <w:r w:rsidR="005F6D9B" w:rsidRPr="00185A3B">
        <w:rPr>
          <w:rFonts w:ascii="Times New Roman" w:eastAsia="Times New Roman" w:hAnsi="Times New Roman" w:cs="Times New Roman"/>
          <w:b/>
          <w:sz w:val="28"/>
          <w:szCs w:val="28"/>
          <w:u w:val="single"/>
        </w:rPr>
        <w:t xml:space="preserve"> </w:t>
      </w:r>
      <w:r w:rsidR="007C58B9" w:rsidRPr="00185A3B">
        <w:rPr>
          <w:rFonts w:ascii="Times New Roman" w:eastAsia="Times New Roman" w:hAnsi="Times New Roman" w:cs="Times New Roman"/>
          <w:b/>
          <w:sz w:val="28"/>
          <w:szCs w:val="28"/>
          <w:u w:val="single"/>
        </w:rPr>
        <w:t>аудитории</w:t>
      </w:r>
      <w:r w:rsidR="005F6D9B" w:rsidRPr="00185A3B">
        <w:rPr>
          <w:rFonts w:ascii="Times New Roman" w:eastAsia="Times New Roman" w:hAnsi="Times New Roman" w:cs="Times New Roman"/>
          <w:b/>
          <w:sz w:val="28"/>
          <w:szCs w:val="28"/>
          <w:u w:val="single"/>
        </w:rPr>
        <w:t xml:space="preserve"> </w:t>
      </w:r>
      <w:r w:rsidR="007C58B9" w:rsidRPr="00185A3B">
        <w:rPr>
          <w:rFonts w:ascii="Times New Roman" w:eastAsia="Times New Roman" w:hAnsi="Times New Roman" w:cs="Times New Roman"/>
          <w:b/>
          <w:sz w:val="28"/>
          <w:szCs w:val="28"/>
          <w:u w:val="single"/>
        </w:rPr>
        <w:t>не</w:t>
      </w:r>
      <w:r w:rsidR="005F6D9B" w:rsidRPr="00185A3B">
        <w:rPr>
          <w:rFonts w:ascii="Times New Roman" w:eastAsia="Times New Roman" w:hAnsi="Times New Roman" w:cs="Times New Roman"/>
          <w:b/>
          <w:sz w:val="28"/>
          <w:szCs w:val="28"/>
          <w:u w:val="single"/>
        </w:rPr>
        <w:t xml:space="preserve"> </w:t>
      </w:r>
      <w:r w:rsidR="007C58B9" w:rsidRPr="00185A3B">
        <w:rPr>
          <w:rFonts w:ascii="Times New Roman" w:eastAsia="Times New Roman" w:hAnsi="Times New Roman" w:cs="Times New Roman"/>
          <w:b/>
          <w:sz w:val="28"/>
          <w:szCs w:val="28"/>
          <w:u w:val="single"/>
        </w:rPr>
        <w:t>заполнен),</w:t>
      </w:r>
    </w:p>
    <w:p w14:paraId="4420A787" w14:textId="77777777" w:rsidR="007C58B9" w:rsidRPr="00185A3B" w:rsidRDefault="00F853FA" w:rsidP="00AB4A2F">
      <w:pPr>
        <w:spacing w:after="0" w:line="240" w:lineRule="auto"/>
        <w:ind w:firstLine="709"/>
        <w:contextualSpacing/>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w:t>
      </w:r>
      <w:r w:rsidR="007C58B9" w:rsidRPr="00185A3B">
        <w:rPr>
          <w:rFonts w:ascii="Times New Roman" w:eastAsia="Times New Roman" w:hAnsi="Times New Roman" w:cs="Times New Roman"/>
          <w:b/>
          <w:sz w:val="28"/>
          <w:szCs w:val="28"/>
        </w:rPr>
        <w:t>документ,</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удостоверяющий</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личность,</w:t>
      </w:r>
    </w:p>
    <w:p w14:paraId="33C7C6C7" w14:textId="27A92DCB" w:rsidR="007C58B9" w:rsidRPr="00185A3B" w:rsidRDefault="00F853FA" w:rsidP="00AB4A2F">
      <w:pPr>
        <w:spacing w:after="0" w:line="240" w:lineRule="auto"/>
        <w:ind w:firstLine="709"/>
        <w:contextualSpacing/>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w:t>
      </w:r>
      <w:r w:rsidR="007C58B9" w:rsidRPr="00185A3B">
        <w:rPr>
          <w:rFonts w:ascii="Times New Roman" w:eastAsia="Times New Roman" w:hAnsi="Times New Roman" w:cs="Times New Roman"/>
          <w:b/>
          <w:sz w:val="28"/>
          <w:szCs w:val="28"/>
        </w:rPr>
        <w:t>гелев</w:t>
      </w:r>
      <w:r w:rsidR="008C4F7B" w:rsidRPr="00185A3B">
        <w:rPr>
          <w:rFonts w:ascii="Times New Roman" w:eastAsia="Times New Roman" w:hAnsi="Times New Roman" w:cs="Times New Roman"/>
          <w:b/>
          <w:sz w:val="28"/>
          <w:szCs w:val="28"/>
        </w:rPr>
        <w:t>ую</w:t>
      </w:r>
      <w:r w:rsidR="007C58B9" w:rsidRPr="00185A3B">
        <w:rPr>
          <w:rFonts w:ascii="Times New Roman" w:eastAsia="Times New Roman" w:hAnsi="Times New Roman" w:cs="Times New Roman"/>
          <w:b/>
          <w:sz w:val="28"/>
          <w:szCs w:val="28"/>
        </w:rPr>
        <w:t>,</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капиллярн</w:t>
      </w:r>
      <w:r w:rsidR="008C4F7B" w:rsidRPr="00185A3B">
        <w:rPr>
          <w:rFonts w:ascii="Times New Roman" w:eastAsia="Times New Roman" w:hAnsi="Times New Roman" w:cs="Times New Roman"/>
          <w:b/>
          <w:sz w:val="28"/>
          <w:szCs w:val="28"/>
        </w:rPr>
        <w:t>ую</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ручк</w:t>
      </w:r>
      <w:r w:rsidR="008C4F7B" w:rsidRPr="00185A3B">
        <w:rPr>
          <w:rFonts w:ascii="Times New Roman" w:eastAsia="Times New Roman" w:hAnsi="Times New Roman" w:cs="Times New Roman"/>
          <w:b/>
          <w:sz w:val="28"/>
          <w:szCs w:val="28"/>
        </w:rPr>
        <w:t>у</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с</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чернилами</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черного</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цвета,</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которой</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вы</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заполняли</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бланк</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регистрации</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в</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аудитории</w:t>
      </w:r>
      <w:r w:rsidR="005F6D9B" w:rsidRPr="00185A3B">
        <w:rPr>
          <w:rFonts w:ascii="Times New Roman" w:eastAsia="Times New Roman" w:hAnsi="Times New Roman" w:cs="Times New Roman"/>
          <w:b/>
          <w:sz w:val="28"/>
          <w:szCs w:val="28"/>
        </w:rPr>
        <w:t xml:space="preserve"> </w:t>
      </w:r>
      <w:r w:rsidR="007C58B9" w:rsidRPr="00185A3B">
        <w:rPr>
          <w:rFonts w:ascii="Times New Roman" w:eastAsia="Times New Roman" w:hAnsi="Times New Roman" w:cs="Times New Roman"/>
          <w:b/>
          <w:sz w:val="28"/>
          <w:szCs w:val="28"/>
        </w:rPr>
        <w:t>подготовки.</w:t>
      </w:r>
    </w:p>
    <w:p w14:paraId="122186E1" w14:textId="77777777" w:rsidR="007C58B9" w:rsidRPr="00185A3B" w:rsidRDefault="007C58B9"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Заполните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номер</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аудитории</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на</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бланке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регистрации</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ручкой,</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которой</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вы</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заполняли</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бланк</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аудитории</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подготовки.</w:t>
      </w:r>
    </w:p>
    <w:p w14:paraId="2B401D43" w14:textId="77777777" w:rsidR="007C58B9" w:rsidRPr="00185A3B" w:rsidRDefault="007C58B9"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Номер</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аудитории</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указан</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на</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доске.</w:t>
      </w:r>
    </w:p>
    <w:p w14:paraId="55AF5DAB" w14:textId="77777777" w:rsidR="007C58B9" w:rsidRPr="00185A3B" w:rsidRDefault="007C58B9" w:rsidP="00AB4A2F">
      <w:pPr>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Сделать</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паузу</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для</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заполнения</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участниками</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номера</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аудитории.</w:t>
      </w:r>
    </w:p>
    <w:p w14:paraId="43A94A27" w14:textId="77777777" w:rsidR="007C58B9" w:rsidRPr="00185A3B" w:rsidRDefault="007C58B9"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Перед</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началом</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выполнения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экзаменационной</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работы</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наденьте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гарнитуру</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(наушники</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с</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микрофоном),</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находящуюся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на</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вашем</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рабочем</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месте.</w:t>
      </w:r>
    </w:p>
    <w:p w14:paraId="508E9CA0" w14:textId="77777777" w:rsidR="007C58B9" w:rsidRPr="00185A3B" w:rsidRDefault="007C58B9"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Убедитесь,</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что</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наушники</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удобно</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надеты</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и</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плотно</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прилегают</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к</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ушам,</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микрофон</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отрегулирован</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и</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находится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непосредственно</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перед</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губами.</w:t>
      </w:r>
    </w:p>
    <w:p w14:paraId="0A1B7388" w14:textId="77777777" w:rsidR="007C58B9" w:rsidRPr="00185A3B" w:rsidRDefault="007C58B9"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lastRenderedPageBreak/>
        <w:t>При</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необходимости</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отрегулируйте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гарнитуру</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по</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размеру</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оголовья</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и</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положению</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микрофона.</w:t>
      </w:r>
    </w:p>
    <w:p w14:paraId="5A2BCDDE" w14:textId="77777777" w:rsidR="007C58B9" w:rsidRPr="00185A3B" w:rsidRDefault="007C58B9" w:rsidP="00AB4A2F">
      <w:pPr>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Наденьте</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имеющуюся</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резервную</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гарнитуру</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и</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продемонстрируйте</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участникам</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sz w:val="28"/>
          <w:szCs w:val="28"/>
        </w:rPr>
        <w:t>экзамена,</w:t>
      </w:r>
      <w:r w:rsidR="005F6D9B"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i/>
          <w:sz w:val="28"/>
          <w:szCs w:val="28"/>
        </w:rPr>
        <w:t>как</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регулировать</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размер</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оголовья,</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как</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правильно</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должна</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быть</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надета</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гарнитура</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и</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расположен</w:t>
      </w:r>
      <w:r w:rsidR="005F6D9B"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микрофон.</w:t>
      </w:r>
    </w:p>
    <w:p w14:paraId="5D85B6F5" w14:textId="236D46F2" w:rsidR="007C58B9" w:rsidRPr="00185A3B" w:rsidRDefault="007C58B9" w:rsidP="00AB4A2F">
      <w:pPr>
        <w:spacing w:after="0" w:line="240" w:lineRule="auto"/>
        <w:ind w:firstLine="709"/>
        <w:jc w:val="both"/>
        <w:rPr>
          <w:rFonts w:ascii="Times New Roman" w:eastAsia="Times New Roman" w:hAnsi="Times New Roman" w:cs="Times New Roman"/>
          <w:b/>
          <w:sz w:val="28"/>
          <w:szCs w:val="28"/>
          <w:lang w:eastAsia="zh-CN"/>
        </w:rPr>
      </w:pPr>
      <w:r w:rsidRPr="00185A3B">
        <w:rPr>
          <w:rFonts w:ascii="Times New Roman" w:eastAsia="Times New Roman" w:hAnsi="Times New Roman" w:cs="Times New Roman"/>
          <w:b/>
          <w:sz w:val="28"/>
          <w:szCs w:val="28"/>
          <w:lang w:eastAsia="zh-CN"/>
        </w:rPr>
        <w:t>По</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окончании</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выполнения</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экзаменационной</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работы</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внимательно</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прослушайте</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записанные</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ответы,</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в</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случае</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если</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качество</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записанных</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ответов</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неудовлетворительное,</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обратитесь</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к</w:t>
      </w:r>
      <w:r w:rsidR="005F6D9B"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нам.</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Напоминаем,</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что</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технические</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проблемы</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могут</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быть</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устранены</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техническим</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специалистом</w:t>
      </w:r>
      <w:r w:rsidR="00DA2C3C" w:rsidRPr="00185A3B">
        <w:rPr>
          <w:rFonts w:ascii="Times New Roman" w:eastAsia="Times New Roman" w:hAnsi="Times New Roman" w:cs="Times New Roman"/>
          <w:b/>
          <w:sz w:val="28"/>
          <w:szCs w:val="28"/>
          <w:lang w:eastAsia="zh-CN"/>
        </w:rPr>
        <w:t>. В</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случае</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невозможности</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устранения</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технических</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проблем</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вы</w:t>
      </w:r>
      <w:r w:rsidR="005F6D9B" w:rsidRPr="00185A3B">
        <w:rPr>
          <w:rFonts w:ascii="Times New Roman" w:eastAsia="Times New Roman" w:hAnsi="Times New Roman" w:cs="Times New Roman"/>
          <w:b/>
          <w:sz w:val="28"/>
          <w:szCs w:val="28"/>
          <w:lang w:eastAsia="zh-CN"/>
        </w:rPr>
        <w:t xml:space="preserve"> </w:t>
      </w:r>
      <w:r w:rsidR="00DA2C3C" w:rsidRPr="00185A3B">
        <w:rPr>
          <w:rFonts w:ascii="Times New Roman" w:eastAsia="Times New Roman" w:hAnsi="Times New Roman" w:cs="Times New Roman"/>
          <w:b/>
          <w:sz w:val="28"/>
          <w:szCs w:val="28"/>
          <w:lang w:eastAsia="zh-CN"/>
        </w:rPr>
        <w:t>будете направлены на пересдачу в резервные дни</w:t>
      </w:r>
      <w:r w:rsidRPr="00185A3B">
        <w:rPr>
          <w:rFonts w:ascii="Times New Roman" w:eastAsia="Times New Roman" w:hAnsi="Times New Roman" w:cs="Times New Roman"/>
          <w:b/>
          <w:sz w:val="28"/>
          <w:szCs w:val="28"/>
          <w:lang w:eastAsia="zh-CN"/>
        </w:rPr>
        <w:t>.</w:t>
      </w:r>
    </w:p>
    <w:p w14:paraId="6DC8B1C3" w14:textId="77777777" w:rsidR="007C58B9" w:rsidRPr="00185A3B" w:rsidRDefault="007C58B9" w:rsidP="00AB4A2F">
      <w:pPr>
        <w:spacing w:after="0" w:line="240" w:lineRule="auto"/>
        <w:ind w:firstLine="709"/>
        <w:jc w:val="both"/>
        <w:rPr>
          <w:rFonts w:ascii="Times New Roman" w:eastAsia="Times New Roman" w:hAnsi="Times New Roman" w:cs="Times New Roman"/>
          <w:b/>
          <w:sz w:val="28"/>
          <w:szCs w:val="28"/>
          <w:lang w:eastAsia="zh-CN"/>
        </w:rPr>
      </w:pPr>
      <w:r w:rsidRPr="00185A3B">
        <w:rPr>
          <w:rFonts w:ascii="Times New Roman" w:eastAsia="Times New Roman" w:hAnsi="Times New Roman" w:cs="Times New Roman"/>
          <w:b/>
          <w:sz w:val="28"/>
          <w:szCs w:val="28"/>
          <w:lang w:eastAsia="zh-CN"/>
        </w:rPr>
        <w:t>По</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всем</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вопросам,</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связанным</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с</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проведением</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экзамена</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(за</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исключением</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вопросов</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по</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содержанию</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КИМ),</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вы</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можете</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обращаться</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к</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нам.</w:t>
      </w:r>
    </w:p>
    <w:p w14:paraId="47588119" w14:textId="77777777" w:rsidR="007C58B9" w:rsidRPr="00185A3B" w:rsidRDefault="007C58B9" w:rsidP="00AB4A2F">
      <w:pPr>
        <w:spacing w:after="0" w:line="240" w:lineRule="auto"/>
        <w:ind w:firstLine="709"/>
        <w:jc w:val="both"/>
        <w:rPr>
          <w:rFonts w:ascii="Times New Roman" w:eastAsia="Times New Roman" w:hAnsi="Times New Roman" w:cs="Times New Roman"/>
          <w:b/>
          <w:sz w:val="28"/>
          <w:szCs w:val="28"/>
          <w:lang w:eastAsia="zh-CN"/>
        </w:rPr>
      </w:pPr>
      <w:r w:rsidRPr="00185A3B">
        <w:rPr>
          <w:rFonts w:ascii="Times New Roman" w:eastAsia="Times New Roman" w:hAnsi="Times New Roman" w:cs="Times New Roman"/>
          <w:b/>
          <w:sz w:val="28"/>
          <w:szCs w:val="28"/>
          <w:lang w:eastAsia="zh-CN"/>
        </w:rPr>
        <w:t>В</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случае</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плохого</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самочувствия</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незамедлительно</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обращайтесь</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к</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нам.</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В</w:t>
      </w:r>
      <w:r w:rsidR="005F6D9B" w:rsidRPr="00185A3B">
        <w:rPr>
          <w:rFonts w:ascii="Times New Roman" w:eastAsia="Times New Roman" w:hAnsi="Times New Roman" w:cs="Times New Roman"/>
          <w:b/>
          <w:sz w:val="28"/>
          <w:szCs w:val="28"/>
          <w:lang w:eastAsia="zh-CN"/>
        </w:rPr>
        <w:t xml:space="preserve"> </w:t>
      </w:r>
      <w:r w:rsidR="00F853FA" w:rsidRPr="00185A3B">
        <w:rPr>
          <w:rFonts w:ascii="Times New Roman" w:eastAsia="Times New Roman" w:hAnsi="Times New Roman" w:cs="Times New Roman"/>
          <w:b/>
          <w:sz w:val="28"/>
          <w:szCs w:val="28"/>
          <w:lang w:eastAsia="zh-CN"/>
        </w:rPr>
        <w:t>ППЭ</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присутствует</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медицинский</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работник.</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Напоминаем,</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что</w:t>
      </w:r>
      <w:r w:rsidR="005F6D9B" w:rsidRPr="00185A3B">
        <w:rPr>
          <w:rFonts w:ascii="Times New Roman" w:eastAsia="Times New Roman" w:hAnsi="Times New Roman" w:cs="Times New Roman"/>
          <w:b/>
          <w:sz w:val="28"/>
          <w:szCs w:val="28"/>
          <w:lang w:eastAsia="zh-CN"/>
        </w:rPr>
        <w:t xml:space="preserve"> </w:t>
      </w:r>
      <w:r w:rsidR="00F853FA" w:rsidRPr="00185A3B">
        <w:rPr>
          <w:rFonts w:ascii="Times New Roman" w:eastAsia="Times New Roman" w:hAnsi="Times New Roman" w:cs="Times New Roman"/>
          <w:b/>
          <w:sz w:val="28"/>
          <w:szCs w:val="28"/>
          <w:lang w:eastAsia="zh-CN"/>
        </w:rPr>
        <w:t xml:space="preserve">при ухудшении состояния здоровья </w:t>
      </w:r>
      <w:r w:rsidRPr="00185A3B">
        <w:rPr>
          <w:rFonts w:ascii="Times New Roman" w:eastAsia="Times New Roman" w:hAnsi="Times New Roman" w:cs="Times New Roman"/>
          <w:b/>
          <w:sz w:val="28"/>
          <w:szCs w:val="28"/>
          <w:lang w:eastAsia="zh-CN"/>
        </w:rPr>
        <w:t>вы</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можете</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досрочно</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завершить</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экзамен</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и</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прийти</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на</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пересдачу.</w:t>
      </w:r>
    </w:p>
    <w:p w14:paraId="295D6E48" w14:textId="77777777" w:rsidR="007C58B9" w:rsidRPr="00185A3B" w:rsidRDefault="007C58B9" w:rsidP="00AB4A2F">
      <w:pPr>
        <w:suppressAutoHyphens/>
        <w:spacing w:after="0" w:line="240" w:lineRule="auto"/>
        <w:ind w:firstLine="709"/>
        <w:jc w:val="both"/>
        <w:rPr>
          <w:rFonts w:ascii="Times New Roman" w:eastAsia="Times New Roman" w:hAnsi="Times New Roman" w:cs="Times New Roman"/>
          <w:b/>
          <w:sz w:val="28"/>
          <w:szCs w:val="28"/>
          <w:lang w:eastAsia="zh-CN"/>
        </w:rPr>
      </w:pPr>
      <w:r w:rsidRPr="00185A3B">
        <w:rPr>
          <w:rFonts w:ascii="Times New Roman" w:eastAsia="Times New Roman" w:hAnsi="Times New Roman" w:cs="Times New Roman"/>
          <w:b/>
          <w:sz w:val="28"/>
          <w:szCs w:val="28"/>
          <w:lang w:eastAsia="zh-CN"/>
        </w:rPr>
        <w:t>Инструктаж</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закончен.</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Перед</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началом</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выполнения</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экзаменационной</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работы,</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пожалуйста,</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успокойтесь,</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сосредоточьтесь,</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внимательно</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прочитайте</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инструкцию</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к</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заданиям</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КИМ</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и</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сами</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задания.</w:t>
      </w:r>
      <w:r w:rsidR="005F6D9B" w:rsidRPr="00185A3B">
        <w:rPr>
          <w:rFonts w:ascii="Times New Roman" w:eastAsia="Times New Roman" w:hAnsi="Times New Roman" w:cs="Times New Roman"/>
          <w:b/>
          <w:sz w:val="28"/>
          <w:szCs w:val="28"/>
          <w:lang w:eastAsia="zh-CN"/>
        </w:rPr>
        <w:t xml:space="preserve"> </w:t>
      </w:r>
    </w:p>
    <w:p w14:paraId="7B3F9A02" w14:textId="77777777" w:rsidR="00DA2C3C" w:rsidRPr="00185A3B" w:rsidRDefault="007C58B9" w:rsidP="00AB4A2F">
      <w:pPr>
        <w:spacing w:after="0" w:line="240" w:lineRule="auto"/>
        <w:ind w:firstLine="709"/>
        <w:jc w:val="both"/>
        <w:rPr>
          <w:rFonts w:ascii="Times New Roman" w:eastAsia="Times New Roman" w:hAnsi="Times New Roman" w:cs="Times New Roman"/>
          <w:b/>
          <w:sz w:val="28"/>
          <w:szCs w:val="28"/>
          <w:lang w:eastAsia="zh-CN"/>
        </w:rPr>
      </w:pPr>
      <w:r w:rsidRPr="00185A3B">
        <w:rPr>
          <w:rFonts w:ascii="Times New Roman" w:eastAsia="Times New Roman" w:hAnsi="Times New Roman" w:cs="Times New Roman"/>
          <w:b/>
          <w:sz w:val="28"/>
          <w:szCs w:val="28"/>
          <w:lang w:eastAsia="zh-CN"/>
        </w:rPr>
        <w:t>Можете</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приступать</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к</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работе</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на</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станции</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записи.</w:t>
      </w:r>
    </w:p>
    <w:p w14:paraId="774B2E52" w14:textId="0C9CCCBF" w:rsidR="00B965E3" w:rsidRPr="00185A3B" w:rsidRDefault="007C58B9" w:rsidP="00AB4A2F">
      <w:pPr>
        <w:spacing w:after="0" w:line="240" w:lineRule="auto"/>
        <w:ind w:firstLine="709"/>
        <w:jc w:val="both"/>
        <w:rPr>
          <w:rFonts w:ascii="Times New Roman" w:hAnsi="Times New Roman" w:cs="Times New Roman"/>
          <w:sz w:val="28"/>
          <w:szCs w:val="28"/>
          <w:lang w:eastAsia="en-US"/>
        </w:rPr>
      </w:pPr>
      <w:r w:rsidRPr="00185A3B">
        <w:rPr>
          <w:rFonts w:ascii="Times New Roman" w:eastAsia="Times New Roman" w:hAnsi="Times New Roman" w:cs="Times New Roman"/>
          <w:b/>
          <w:sz w:val="28"/>
          <w:szCs w:val="28"/>
          <w:lang w:eastAsia="zh-CN"/>
        </w:rPr>
        <w:t>Желаем</w:t>
      </w:r>
      <w:r w:rsidR="005F6D9B" w:rsidRPr="00185A3B">
        <w:rPr>
          <w:rFonts w:ascii="Times New Roman" w:eastAsia="Times New Roman" w:hAnsi="Times New Roman" w:cs="Times New Roman"/>
          <w:b/>
          <w:sz w:val="28"/>
          <w:szCs w:val="28"/>
          <w:lang w:eastAsia="zh-CN"/>
        </w:rPr>
        <w:t xml:space="preserve"> </w:t>
      </w:r>
      <w:r w:rsidRPr="00185A3B">
        <w:rPr>
          <w:rFonts w:ascii="Times New Roman" w:eastAsia="Times New Roman" w:hAnsi="Times New Roman" w:cs="Times New Roman"/>
          <w:b/>
          <w:sz w:val="28"/>
          <w:szCs w:val="28"/>
          <w:lang w:eastAsia="zh-CN"/>
        </w:rPr>
        <w:t>удачи!</w:t>
      </w:r>
      <w:r w:rsidR="00B965E3" w:rsidRPr="00185A3B">
        <w:rPr>
          <w:rFonts w:ascii="Times New Roman" w:hAnsi="Times New Roman" w:cs="Times New Roman"/>
          <w:sz w:val="28"/>
          <w:szCs w:val="28"/>
          <w:lang w:eastAsia="en-US"/>
        </w:rPr>
        <w:br w:type="page"/>
      </w:r>
    </w:p>
    <w:p w14:paraId="1A3CF488" w14:textId="77777777" w:rsidR="00AA1191" w:rsidRPr="00185A3B" w:rsidRDefault="00AA1191" w:rsidP="00BF0471">
      <w:pPr>
        <w:pStyle w:val="af6"/>
        <w:ind w:left="5672"/>
        <w:jc w:val="both"/>
        <w:rPr>
          <w:sz w:val="28"/>
          <w:szCs w:val="28"/>
        </w:rPr>
      </w:pPr>
      <w:r w:rsidRPr="00185A3B">
        <w:rPr>
          <w:sz w:val="28"/>
          <w:szCs w:val="28"/>
        </w:rPr>
        <w:lastRenderedPageBreak/>
        <w:t>Приложение № 19 к приказу Департамента Смоленской области по образованию и науке</w:t>
      </w:r>
    </w:p>
    <w:p w14:paraId="2F7DC71F" w14:textId="33674273" w:rsidR="00AA1191" w:rsidRPr="00185A3B" w:rsidRDefault="00AA1191" w:rsidP="00BF0471">
      <w:pPr>
        <w:pStyle w:val="af6"/>
        <w:ind w:left="5672"/>
        <w:jc w:val="both"/>
        <w:rPr>
          <w:sz w:val="28"/>
          <w:szCs w:val="28"/>
        </w:rPr>
      </w:pPr>
      <w:r w:rsidRPr="00185A3B">
        <w:rPr>
          <w:sz w:val="28"/>
          <w:szCs w:val="28"/>
        </w:rPr>
        <w:t xml:space="preserve">от «______» _______ </w:t>
      </w:r>
      <w:r w:rsidR="001E17BD" w:rsidRPr="00185A3B">
        <w:rPr>
          <w:sz w:val="28"/>
          <w:szCs w:val="28"/>
        </w:rPr>
        <w:t>2023</w:t>
      </w:r>
      <w:r w:rsidRPr="00185A3B">
        <w:rPr>
          <w:sz w:val="28"/>
          <w:szCs w:val="28"/>
        </w:rPr>
        <w:t xml:space="preserve"> г. № _____</w:t>
      </w:r>
    </w:p>
    <w:p w14:paraId="074CAF35" w14:textId="77777777" w:rsidR="00B845FB" w:rsidRPr="00185A3B" w:rsidRDefault="00B845FB" w:rsidP="00AB4A2F">
      <w:pPr>
        <w:pStyle w:val="af6"/>
        <w:jc w:val="both"/>
        <w:rPr>
          <w:sz w:val="28"/>
          <w:szCs w:val="28"/>
        </w:rPr>
      </w:pPr>
    </w:p>
    <w:p w14:paraId="23EA278C" w14:textId="77777777" w:rsidR="00B845FB" w:rsidRPr="00185A3B" w:rsidRDefault="00B845FB" w:rsidP="00AB4A2F">
      <w:pPr>
        <w:pStyle w:val="af6"/>
        <w:jc w:val="center"/>
        <w:rPr>
          <w:b/>
          <w:sz w:val="28"/>
          <w:szCs w:val="28"/>
        </w:rPr>
      </w:pPr>
      <w:r w:rsidRPr="00185A3B">
        <w:rPr>
          <w:b/>
          <w:sz w:val="28"/>
          <w:szCs w:val="28"/>
        </w:rPr>
        <w:t>Текст инструктажа для организаторов, проводимого в ППЭ перед началом экзамена по иностранному языку</w:t>
      </w:r>
      <w:r w:rsidR="00DB29D4" w:rsidRPr="00185A3B">
        <w:rPr>
          <w:b/>
          <w:sz w:val="28"/>
          <w:szCs w:val="28"/>
        </w:rPr>
        <w:t xml:space="preserve"> (раздел «Говорение»)</w:t>
      </w:r>
    </w:p>
    <w:p w14:paraId="68FBEE8A" w14:textId="77777777" w:rsidR="00621CE6" w:rsidRPr="00185A3B" w:rsidRDefault="00621CE6" w:rsidP="00AB4A2F">
      <w:pPr>
        <w:pStyle w:val="af6"/>
        <w:jc w:val="center"/>
        <w:rPr>
          <w:b/>
          <w:sz w:val="28"/>
          <w:szCs w:val="28"/>
        </w:rPr>
      </w:pPr>
    </w:p>
    <w:p w14:paraId="23FB0551" w14:textId="77777777" w:rsidR="00DB29D4" w:rsidRPr="00185A3B" w:rsidRDefault="00DB29D4" w:rsidP="00BF0471">
      <w:pPr>
        <w:widowControl w:val="0"/>
        <w:spacing w:after="0" w:line="240" w:lineRule="auto"/>
        <w:ind w:firstLine="709"/>
        <w:jc w:val="both"/>
        <w:rPr>
          <w:rFonts w:ascii="Times New Roman" w:eastAsia="Calibri" w:hAnsi="Times New Roman" w:cs="Times New Roman"/>
          <w:i/>
          <w:sz w:val="28"/>
          <w:szCs w:val="28"/>
        </w:rPr>
      </w:pPr>
      <w:r w:rsidRPr="00185A3B">
        <w:rPr>
          <w:rFonts w:ascii="Times New Roman" w:eastAsia="Calibri" w:hAnsi="Times New Roman" w:cs="Times New Roman"/>
          <w:i/>
          <w:sz w:val="28"/>
          <w:szCs w:val="28"/>
        </w:rPr>
        <w:t>Инструкт</w:t>
      </w:r>
      <w:r w:rsidR="00621CE6" w:rsidRPr="00185A3B">
        <w:rPr>
          <w:rFonts w:ascii="Times New Roman" w:eastAsia="Calibri" w:hAnsi="Times New Roman" w:cs="Times New Roman"/>
          <w:i/>
          <w:sz w:val="28"/>
          <w:szCs w:val="28"/>
        </w:rPr>
        <w:t>аж должен начинаться не ранее 8:</w:t>
      </w:r>
      <w:r w:rsidRPr="00185A3B">
        <w:rPr>
          <w:rFonts w:ascii="Times New Roman" w:eastAsia="Calibri" w:hAnsi="Times New Roman" w:cs="Times New Roman"/>
          <w:i/>
          <w:sz w:val="28"/>
          <w:szCs w:val="28"/>
        </w:rPr>
        <w:t>15 и проводится на территории ППЭ (после прохода организаторов через рамку металлоискателя). Ниже приведен текст инструктажа. Текст, выделенный курсивом, не читается, он содержит справочную и/или уточняющую информацию для руководителя ППЭ.</w:t>
      </w:r>
    </w:p>
    <w:p w14:paraId="7007BE74" w14:textId="77777777" w:rsidR="00DB29D4" w:rsidRPr="00185A3B" w:rsidRDefault="00DB29D4" w:rsidP="00BF0471">
      <w:pPr>
        <w:widowControl w:val="0"/>
        <w:spacing w:after="0" w:line="240" w:lineRule="auto"/>
        <w:ind w:firstLine="709"/>
        <w:jc w:val="both"/>
        <w:rPr>
          <w:rFonts w:ascii="Times New Roman" w:eastAsia="Calibri" w:hAnsi="Times New Roman" w:cs="Times New Roman"/>
          <w:sz w:val="28"/>
          <w:szCs w:val="28"/>
        </w:rPr>
      </w:pPr>
      <w:r w:rsidRPr="00185A3B">
        <w:rPr>
          <w:rFonts w:ascii="Times New Roman" w:eastAsia="Calibri" w:hAnsi="Times New Roman" w:cs="Times New Roman"/>
          <w:sz w:val="28"/>
          <w:szCs w:val="28"/>
        </w:rPr>
        <w:t>Здравствуйте, уважаемые коллеги!</w:t>
      </w:r>
    </w:p>
    <w:p w14:paraId="742253A9" w14:textId="3DA763FE" w:rsidR="00DB29D4" w:rsidRPr="00185A3B" w:rsidRDefault="00DB29D4" w:rsidP="00BF0471">
      <w:pPr>
        <w:widowControl w:val="0"/>
        <w:spacing w:after="0" w:line="240" w:lineRule="auto"/>
        <w:ind w:firstLine="709"/>
        <w:jc w:val="both"/>
        <w:rPr>
          <w:rFonts w:ascii="Times New Roman" w:eastAsia="Calibri" w:hAnsi="Times New Roman" w:cs="Times New Roman"/>
          <w:i/>
          <w:sz w:val="28"/>
          <w:szCs w:val="28"/>
        </w:rPr>
      </w:pPr>
      <w:r w:rsidRPr="00185A3B">
        <w:rPr>
          <w:rFonts w:ascii="Times New Roman" w:eastAsia="Calibri" w:hAnsi="Times New Roman" w:cs="Times New Roman"/>
          <w:sz w:val="28"/>
          <w:szCs w:val="28"/>
        </w:rPr>
        <w:t xml:space="preserve">Сегодня, «____» ____________ </w:t>
      </w:r>
      <w:r w:rsidR="001E17BD" w:rsidRPr="00185A3B">
        <w:rPr>
          <w:rFonts w:ascii="Times New Roman" w:eastAsia="Calibri" w:hAnsi="Times New Roman" w:cs="Times New Roman"/>
          <w:sz w:val="28"/>
          <w:szCs w:val="28"/>
        </w:rPr>
        <w:t>2023</w:t>
      </w:r>
      <w:r w:rsidRPr="00185A3B">
        <w:rPr>
          <w:rFonts w:ascii="Times New Roman" w:eastAsia="Calibri" w:hAnsi="Times New Roman" w:cs="Times New Roman"/>
          <w:sz w:val="28"/>
          <w:szCs w:val="28"/>
        </w:rPr>
        <w:t xml:space="preserve"> года в ППЭ № _____ проводится экз</w:t>
      </w:r>
      <w:r w:rsidR="00574081" w:rsidRPr="00185A3B">
        <w:rPr>
          <w:rFonts w:ascii="Times New Roman" w:eastAsia="Calibri" w:hAnsi="Times New Roman" w:cs="Times New Roman"/>
          <w:sz w:val="28"/>
          <w:szCs w:val="28"/>
        </w:rPr>
        <w:t>амен по ______________</w:t>
      </w:r>
      <w:r w:rsidRPr="00185A3B">
        <w:rPr>
          <w:rFonts w:ascii="Times New Roman" w:eastAsia="Calibri" w:hAnsi="Times New Roman" w:cs="Times New Roman"/>
          <w:sz w:val="28"/>
          <w:szCs w:val="28"/>
        </w:rPr>
        <w:t>.</w:t>
      </w:r>
      <w:r w:rsidR="00621CE6" w:rsidRPr="00185A3B">
        <w:rPr>
          <w:rFonts w:ascii="Times New Roman" w:eastAsia="Calibri" w:hAnsi="Times New Roman" w:cs="Times New Roman"/>
          <w:sz w:val="28"/>
          <w:szCs w:val="28"/>
        </w:rPr>
        <w:t xml:space="preserve"> </w:t>
      </w:r>
      <w:r w:rsidR="00621CE6" w:rsidRPr="00185A3B">
        <w:rPr>
          <w:rFonts w:ascii="Times New Roman" w:eastAsia="Calibri" w:hAnsi="Times New Roman" w:cs="Times New Roman"/>
          <w:i/>
          <w:sz w:val="28"/>
          <w:szCs w:val="28"/>
        </w:rPr>
        <w:t>(назвать дату, номер ППЭ и наименование учебного предмета)</w:t>
      </w:r>
    </w:p>
    <w:p w14:paraId="63F06D68" w14:textId="77777777" w:rsidR="00621CE6" w:rsidRPr="00185A3B" w:rsidRDefault="00621CE6" w:rsidP="00BF0471">
      <w:pPr>
        <w:pStyle w:val="Default"/>
        <w:ind w:firstLine="709"/>
        <w:jc w:val="both"/>
        <w:rPr>
          <w:sz w:val="28"/>
          <w:szCs w:val="28"/>
        </w:rPr>
      </w:pPr>
      <w:r w:rsidRPr="00185A3B">
        <w:rPr>
          <w:sz w:val="28"/>
          <w:szCs w:val="28"/>
        </w:rPr>
        <w:t xml:space="preserve">Экзамен проходит в форме ЕГЭ в устной форме с использованием программного комплекса для записи устных ответов участников экзамена, при этом в ППЭ подготовлены аудитории 2 типов: </w:t>
      </w:r>
    </w:p>
    <w:p w14:paraId="19A22818" w14:textId="77777777" w:rsidR="00621CE6" w:rsidRPr="00185A3B" w:rsidRDefault="00621CE6" w:rsidP="00BF0471">
      <w:pPr>
        <w:autoSpaceDE w:val="0"/>
        <w:autoSpaceDN w:val="0"/>
        <w:adjustRightInd w:val="0"/>
        <w:spacing w:after="0" w:line="240" w:lineRule="auto"/>
        <w:ind w:firstLine="709"/>
        <w:jc w:val="both"/>
        <w:rPr>
          <w:rFonts w:ascii="Times New Roman" w:hAnsi="Times New Roman" w:cs="Times New Roman"/>
          <w:color w:val="000000"/>
          <w:sz w:val="28"/>
          <w:szCs w:val="28"/>
        </w:rPr>
      </w:pPr>
      <w:r w:rsidRPr="00185A3B">
        <w:rPr>
          <w:rFonts w:ascii="Times New Roman" w:hAnsi="Times New Roman" w:cs="Times New Roman"/>
          <w:color w:val="000000"/>
          <w:sz w:val="28"/>
          <w:szCs w:val="28"/>
        </w:rPr>
        <w:t xml:space="preserve">– аудитории подготовки, в которых участники экзамена ожидают своей очереди для сдачи экзамена в аудитории проведения; </w:t>
      </w:r>
    </w:p>
    <w:p w14:paraId="7CE8D71D" w14:textId="77777777" w:rsidR="00621CE6" w:rsidRPr="00185A3B" w:rsidRDefault="00621CE6" w:rsidP="00BF0471">
      <w:pPr>
        <w:autoSpaceDE w:val="0"/>
        <w:autoSpaceDN w:val="0"/>
        <w:adjustRightInd w:val="0"/>
        <w:spacing w:after="0" w:line="240" w:lineRule="auto"/>
        <w:ind w:firstLine="709"/>
        <w:jc w:val="both"/>
        <w:rPr>
          <w:rFonts w:ascii="Times New Roman" w:hAnsi="Times New Roman" w:cs="Times New Roman"/>
          <w:color w:val="000000"/>
          <w:sz w:val="28"/>
          <w:szCs w:val="28"/>
        </w:rPr>
      </w:pPr>
      <w:r w:rsidRPr="00185A3B">
        <w:rPr>
          <w:rFonts w:ascii="Times New Roman" w:hAnsi="Times New Roman" w:cs="Times New Roman"/>
          <w:color w:val="000000"/>
          <w:sz w:val="28"/>
          <w:szCs w:val="28"/>
        </w:rPr>
        <w:t xml:space="preserve">– аудитории проведения, в которых проходит экзамен. </w:t>
      </w:r>
    </w:p>
    <w:p w14:paraId="0B916ECC" w14:textId="77777777" w:rsidR="00621CE6" w:rsidRPr="00185A3B" w:rsidRDefault="00621CE6" w:rsidP="00BF0471">
      <w:pPr>
        <w:widowControl w:val="0"/>
        <w:spacing w:after="0" w:line="240" w:lineRule="auto"/>
        <w:ind w:firstLine="709"/>
        <w:jc w:val="both"/>
        <w:rPr>
          <w:rFonts w:ascii="Times New Roman" w:hAnsi="Times New Roman" w:cs="Times New Roman"/>
          <w:color w:val="000000"/>
          <w:sz w:val="26"/>
          <w:szCs w:val="26"/>
        </w:rPr>
      </w:pPr>
      <w:r w:rsidRPr="00185A3B">
        <w:rPr>
          <w:rFonts w:ascii="Times New Roman" w:hAnsi="Times New Roman" w:cs="Times New Roman"/>
          <w:color w:val="000000"/>
          <w:sz w:val="28"/>
          <w:szCs w:val="28"/>
        </w:rPr>
        <w:t xml:space="preserve">В аудиториях № _____ произведена спецрассадка (аудиторий со спецрассадкой нет) </w:t>
      </w:r>
      <w:r w:rsidRPr="00185A3B">
        <w:rPr>
          <w:rFonts w:ascii="Times New Roman" w:hAnsi="Times New Roman" w:cs="Times New Roman"/>
          <w:i/>
          <w:iCs/>
          <w:color w:val="000000"/>
          <w:sz w:val="28"/>
          <w:szCs w:val="28"/>
        </w:rPr>
        <w:t>(озвучить нужную информацию)</w:t>
      </w:r>
      <w:r w:rsidRPr="00185A3B">
        <w:rPr>
          <w:rFonts w:ascii="Times New Roman" w:hAnsi="Times New Roman" w:cs="Times New Roman"/>
          <w:color w:val="000000"/>
          <w:sz w:val="28"/>
          <w:szCs w:val="28"/>
        </w:rPr>
        <w:t>.</w:t>
      </w:r>
      <w:r w:rsidRPr="00185A3B">
        <w:rPr>
          <w:rFonts w:ascii="Times New Roman" w:hAnsi="Times New Roman" w:cs="Times New Roman"/>
          <w:color w:val="000000"/>
          <w:sz w:val="26"/>
          <w:szCs w:val="26"/>
        </w:rPr>
        <w:t xml:space="preserve"> </w:t>
      </w:r>
    </w:p>
    <w:p w14:paraId="655433F1" w14:textId="77777777" w:rsidR="00DB29D4" w:rsidRPr="00185A3B" w:rsidRDefault="00DB29D4" w:rsidP="00BF0471">
      <w:pPr>
        <w:widowControl w:val="0"/>
        <w:spacing w:after="0" w:line="240" w:lineRule="auto"/>
        <w:ind w:firstLine="709"/>
        <w:jc w:val="both"/>
        <w:rPr>
          <w:rFonts w:ascii="Times New Roman" w:eastAsia="Calibri" w:hAnsi="Times New Roman" w:cs="Times New Roman"/>
          <w:sz w:val="28"/>
          <w:szCs w:val="28"/>
        </w:rPr>
      </w:pPr>
      <w:r w:rsidRPr="00185A3B">
        <w:rPr>
          <w:rFonts w:ascii="Times New Roman" w:eastAsia="Calibri" w:hAnsi="Times New Roman" w:cs="Times New Roman"/>
          <w:sz w:val="28"/>
          <w:szCs w:val="28"/>
        </w:rPr>
        <w:t xml:space="preserve">Плановая дата ознакомления участников экзамена с результатами – ______________ </w:t>
      </w:r>
      <w:r w:rsidRPr="00185A3B">
        <w:rPr>
          <w:rFonts w:ascii="Times New Roman" w:eastAsia="Calibri" w:hAnsi="Times New Roman" w:cs="Times New Roman"/>
          <w:i/>
          <w:sz w:val="28"/>
          <w:szCs w:val="28"/>
        </w:rPr>
        <w:t>(назвать дату)</w:t>
      </w:r>
      <w:r w:rsidRPr="00185A3B">
        <w:rPr>
          <w:rFonts w:ascii="Times New Roman" w:eastAsia="Calibri" w:hAnsi="Times New Roman" w:cs="Times New Roman"/>
          <w:sz w:val="28"/>
          <w:szCs w:val="28"/>
        </w:rPr>
        <w:t>.</w:t>
      </w:r>
    </w:p>
    <w:p w14:paraId="6A59885A" w14:textId="77777777" w:rsidR="00DB29D4" w:rsidRPr="00185A3B" w:rsidRDefault="00DB29D4" w:rsidP="00BF0471">
      <w:pPr>
        <w:widowControl w:val="0"/>
        <w:spacing w:after="0" w:line="240" w:lineRule="auto"/>
        <w:ind w:firstLine="709"/>
        <w:jc w:val="both"/>
        <w:rPr>
          <w:rFonts w:ascii="Times New Roman" w:eastAsia="Calibri" w:hAnsi="Times New Roman" w:cs="Times New Roman"/>
          <w:sz w:val="28"/>
          <w:szCs w:val="28"/>
        </w:rPr>
      </w:pPr>
      <w:r w:rsidRPr="00185A3B">
        <w:rPr>
          <w:rFonts w:ascii="Times New Roman" w:eastAsia="Calibri" w:hAnsi="Times New Roman" w:cs="Times New Roman"/>
          <w:sz w:val="28"/>
          <w:szCs w:val="28"/>
        </w:rPr>
        <w:t>Все категории сотрудников действуют в соответствии со своими инструкциями. Сейчас мы проговорим основные моменты подготовки и проведения экзамена.</w:t>
      </w:r>
    </w:p>
    <w:p w14:paraId="07D0E2CE" w14:textId="77777777" w:rsidR="00DB29D4" w:rsidRPr="00185A3B" w:rsidRDefault="00DB29D4" w:rsidP="00BF0471">
      <w:pPr>
        <w:pStyle w:val="af7"/>
        <w:widowControl w:val="0"/>
        <w:numPr>
          <w:ilvl w:val="0"/>
          <w:numId w:val="21"/>
        </w:numPr>
        <w:ind w:left="0" w:firstLine="709"/>
        <w:jc w:val="both"/>
        <w:rPr>
          <w:rFonts w:eastAsia="Calibri"/>
          <w:i/>
          <w:sz w:val="28"/>
          <w:szCs w:val="28"/>
        </w:rPr>
      </w:pPr>
      <w:r w:rsidRPr="00185A3B">
        <w:rPr>
          <w:rFonts w:eastAsia="Calibri"/>
          <w:i/>
          <w:sz w:val="28"/>
          <w:szCs w:val="28"/>
        </w:rPr>
        <w:t>Подготовка аудиторий ППЭ.</w:t>
      </w:r>
    </w:p>
    <w:p w14:paraId="7399A0D8" w14:textId="77777777" w:rsidR="00DB29D4" w:rsidRPr="00185A3B" w:rsidRDefault="00DB29D4" w:rsidP="00BF0471">
      <w:pPr>
        <w:widowControl w:val="0"/>
        <w:spacing w:after="0" w:line="240" w:lineRule="auto"/>
        <w:ind w:firstLine="709"/>
        <w:jc w:val="both"/>
        <w:rPr>
          <w:rFonts w:ascii="Times New Roman" w:eastAsia="Calibri" w:hAnsi="Times New Roman" w:cs="Times New Roman"/>
          <w:sz w:val="28"/>
          <w:szCs w:val="28"/>
        </w:rPr>
      </w:pPr>
      <w:r w:rsidRPr="00185A3B">
        <w:rPr>
          <w:rFonts w:ascii="Times New Roman" w:eastAsia="Calibri" w:hAnsi="Times New Roman" w:cs="Times New Roman"/>
          <w:sz w:val="28"/>
          <w:szCs w:val="28"/>
        </w:rPr>
        <w:t>До начала экзамена в аудитории необходимо проверить следующее:</w:t>
      </w:r>
    </w:p>
    <w:p w14:paraId="67BC7E85" w14:textId="77777777" w:rsidR="00DB29D4" w:rsidRPr="00185A3B" w:rsidRDefault="00DB29D4" w:rsidP="00BF0471">
      <w:pPr>
        <w:widowControl w:val="0"/>
        <w:spacing w:after="0" w:line="240" w:lineRule="auto"/>
        <w:ind w:firstLine="709"/>
        <w:jc w:val="both"/>
        <w:rPr>
          <w:rFonts w:ascii="Times New Roman" w:eastAsia="Calibri" w:hAnsi="Times New Roman" w:cs="Times New Roman"/>
          <w:sz w:val="28"/>
          <w:szCs w:val="28"/>
        </w:rPr>
      </w:pPr>
      <w:r w:rsidRPr="00185A3B">
        <w:rPr>
          <w:rFonts w:ascii="Times New Roman" w:eastAsia="Calibri" w:hAnsi="Times New Roman" w:cs="Times New Roman"/>
          <w:sz w:val="28"/>
          <w:szCs w:val="28"/>
        </w:rPr>
        <w:t>– номера аудиторий заметно обозначены и находятся в зоне видимости камер</w:t>
      </w:r>
    </w:p>
    <w:p w14:paraId="454E9E7D" w14:textId="77777777" w:rsidR="00DB29D4" w:rsidRPr="00185A3B" w:rsidRDefault="00DB29D4" w:rsidP="00071B52">
      <w:pPr>
        <w:widowControl w:val="0"/>
        <w:spacing w:after="0" w:line="240" w:lineRule="auto"/>
        <w:jc w:val="both"/>
        <w:rPr>
          <w:rFonts w:ascii="Times New Roman" w:eastAsia="Calibri" w:hAnsi="Times New Roman" w:cs="Times New Roman"/>
          <w:sz w:val="28"/>
          <w:szCs w:val="28"/>
        </w:rPr>
      </w:pPr>
      <w:r w:rsidRPr="00185A3B">
        <w:rPr>
          <w:rFonts w:ascii="Times New Roman" w:eastAsia="Calibri" w:hAnsi="Times New Roman" w:cs="Times New Roman"/>
          <w:sz w:val="28"/>
          <w:szCs w:val="28"/>
        </w:rPr>
        <w:t>видеонаблюдения;</w:t>
      </w:r>
    </w:p>
    <w:p w14:paraId="74230A02" w14:textId="77777777" w:rsidR="00DB29D4" w:rsidRPr="00185A3B" w:rsidRDefault="00DB29D4" w:rsidP="00BF0471">
      <w:pPr>
        <w:widowControl w:val="0"/>
        <w:spacing w:after="0" w:line="240" w:lineRule="auto"/>
        <w:ind w:firstLine="709"/>
        <w:jc w:val="both"/>
        <w:rPr>
          <w:rFonts w:ascii="Times New Roman" w:eastAsia="Calibri" w:hAnsi="Times New Roman" w:cs="Times New Roman"/>
          <w:sz w:val="28"/>
          <w:szCs w:val="28"/>
        </w:rPr>
      </w:pPr>
      <w:r w:rsidRPr="00185A3B">
        <w:rPr>
          <w:rFonts w:ascii="Times New Roman" w:eastAsia="Calibri" w:hAnsi="Times New Roman" w:cs="Times New Roman"/>
          <w:sz w:val="28"/>
          <w:szCs w:val="28"/>
        </w:rPr>
        <w:t>– номер каждого рабочего места участника экзамена заметно обозначен;</w:t>
      </w:r>
    </w:p>
    <w:p w14:paraId="7F43DE71" w14:textId="77777777" w:rsidR="00DB29D4" w:rsidRPr="00185A3B" w:rsidRDefault="00DB29D4" w:rsidP="00BF0471">
      <w:pPr>
        <w:widowControl w:val="0"/>
        <w:spacing w:after="0" w:line="240" w:lineRule="auto"/>
        <w:ind w:firstLine="709"/>
        <w:jc w:val="both"/>
        <w:rPr>
          <w:rFonts w:ascii="Times New Roman" w:eastAsia="Calibri" w:hAnsi="Times New Roman" w:cs="Times New Roman"/>
          <w:sz w:val="28"/>
          <w:szCs w:val="28"/>
        </w:rPr>
      </w:pPr>
      <w:r w:rsidRPr="00185A3B">
        <w:rPr>
          <w:rFonts w:ascii="Times New Roman" w:eastAsia="Calibri" w:hAnsi="Times New Roman" w:cs="Times New Roman"/>
          <w:sz w:val="28"/>
          <w:szCs w:val="28"/>
        </w:rPr>
        <w:t>– в аудитории есть табличка, оповещающая о ведении видеонаблюдения в ППЭ;</w:t>
      </w:r>
    </w:p>
    <w:p w14:paraId="69B98EA8" w14:textId="07B3A921" w:rsidR="00DB29D4" w:rsidRPr="00185A3B" w:rsidRDefault="00DB29D4" w:rsidP="00BF0471">
      <w:pPr>
        <w:widowControl w:val="0"/>
        <w:spacing w:after="0" w:line="240" w:lineRule="auto"/>
        <w:ind w:firstLine="709"/>
        <w:jc w:val="both"/>
        <w:rPr>
          <w:rFonts w:ascii="Times New Roman" w:eastAsia="Calibri" w:hAnsi="Times New Roman" w:cs="Times New Roman"/>
          <w:sz w:val="28"/>
          <w:szCs w:val="28"/>
        </w:rPr>
      </w:pPr>
      <w:r w:rsidRPr="00185A3B">
        <w:rPr>
          <w:rFonts w:ascii="Times New Roman" w:eastAsia="Calibri" w:hAnsi="Times New Roman" w:cs="Times New Roman"/>
          <w:sz w:val="28"/>
          <w:szCs w:val="28"/>
        </w:rPr>
        <w:t xml:space="preserve">– в аудитории есть часы, находящихся в поле зрения участников экзамена, </w:t>
      </w:r>
      <w:r w:rsidR="00071B52" w:rsidRPr="00185A3B">
        <w:rPr>
          <w:rFonts w:ascii="Times New Roman" w:eastAsia="Calibri" w:hAnsi="Times New Roman" w:cs="Times New Roman"/>
          <w:sz w:val="28"/>
          <w:szCs w:val="28"/>
        </w:rPr>
        <w:t xml:space="preserve">которые </w:t>
      </w:r>
      <w:r w:rsidRPr="00185A3B">
        <w:rPr>
          <w:rFonts w:ascii="Times New Roman" w:eastAsia="Calibri" w:hAnsi="Times New Roman" w:cs="Times New Roman"/>
          <w:sz w:val="28"/>
          <w:szCs w:val="28"/>
        </w:rPr>
        <w:t>показывают правильное время;</w:t>
      </w:r>
    </w:p>
    <w:p w14:paraId="14093368" w14:textId="77777777" w:rsidR="00DB29D4" w:rsidRPr="00185A3B" w:rsidRDefault="00DB29D4" w:rsidP="00BF0471">
      <w:pPr>
        <w:widowControl w:val="0"/>
        <w:spacing w:after="0" w:line="240" w:lineRule="auto"/>
        <w:ind w:firstLine="709"/>
        <w:jc w:val="both"/>
        <w:rPr>
          <w:rFonts w:ascii="Times New Roman" w:eastAsia="Calibri" w:hAnsi="Times New Roman" w:cs="Times New Roman"/>
          <w:sz w:val="28"/>
          <w:szCs w:val="28"/>
        </w:rPr>
      </w:pPr>
      <w:r w:rsidRPr="00185A3B">
        <w:rPr>
          <w:rFonts w:ascii="Times New Roman" w:eastAsia="Calibri" w:hAnsi="Times New Roman" w:cs="Times New Roman"/>
          <w:sz w:val="28"/>
          <w:szCs w:val="28"/>
        </w:rPr>
        <w:t xml:space="preserve">– специально выделенное место в аудитории (стол) для раскладки и упаковки </w:t>
      </w:r>
      <w:r w:rsidR="000E4E60" w:rsidRPr="00185A3B">
        <w:rPr>
          <w:rFonts w:ascii="Times New Roman" w:eastAsia="Calibri" w:hAnsi="Times New Roman" w:cs="Times New Roman"/>
          <w:sz w:val="28"/>
          <w:szCs w:val="28"/>
        </w:rPr>
        <w:t>бланков регистрации</w:t>
      </w:r>
      <w:r w:rsidRPr="00185A3B">
        <w:rPr>
          <w:rFonts w:ascii="Times New Roman" w:eastAsia="Calibri" w:hAnsi="Times New Roman" w:cs="Times New Roman"/>
          <w:sz w:val="28"/>
          <w:szCs w:val="28"/>
        </w:rPr>
        <w:t xml:space="preserve"> участников экзамена находится в зоне видимости камер видеонаблюдения;</w:t>
      </w:r>
    </w:p>
    <w:p w14:paraId="4005C5EB" w14:textId="77777777" w:rsidR="00DB29D4" w:rsidRPr="00185A3B" w:rsidRDefault="00DB29D4" w:rsidP="00BF0471">
      <w:pPr>
        <w:widowControl w:val="0"/>
        <w:spacing w:after="0" w:line="240" w:lineRule="auto"/>
        <w:ind w:firstLine="709"/>
        <w:jc w:val="both"/>
        <w:rPr>
          <w:rFonts w:ascii="Times New Roman" w:eastAsia="Calibri" w:hAnsi="Times New Roman" w:cs="Times New Roman"/>
          <w:sz w:val="28"/>
          <w:szCs w:val="28"/>
        </w:rPr>
      </w:pPr>
      <w:r w:rsidRPr="00185A3B">
        <w:rPr>
          <w:rFonts w:ascii="Times New Roman" w:eastAsia="Calibri" w:hAnsi="Times New Roman" w:cs="Times New Roman"/>
          <w:sz w:val="28"/>
          <w:szCs w:val="28"/>
        </w:rPr>
        <w:t>– все рабочие места участников расположены в зоне видимости камер видеонаблюдения.</w:t>
      </w:r>
    </w:p>
    <w:p w14:paraId="3886977F" w14:textId="77777777" w:rsidR="000E4E60" w:rsidRPr="00185A3B" w:rsidRDefault="000E4E60" w:rsidP="00BF0471">
      <w:pPr>
        <w:widowControl w:val="0"/>
        <w:spacing w:after="0" w:line="240" w:lineRule="auto"/>
        <w:ind w:firstLine="709"/>
        <w:jc w:val="both"/>
        <w:rPr>
          <w:rFonts w:ascii="Times New Roman" w:eastAsia="Calibri" w:hAnsi="Times New Roman" w:cs="Times New Roman"/>
          <w:sz w:val="28"/>
          <w:szCs w:val="28"/>
        </w:rPr>
      </w:pPr>
      <w:r w:rsidRPr="00185A3B">
        <w:rPr>
          <w:rFonts w:ascii="Times New Roman" w:hAnsi="Times New Roman" w:cs="Times New Roman"/>
          <w:sz w:val="28"/>
          <w:szCs w:val="28"/>
        </w:rPr>
        <w:t xml:space="preserve">В аудиториях проведения установлены компьютеры (ноутбуки) с подключенными к ним аудиогарнитурами (станции записи ответов), количество которых соответствует автоматизированному распределению участников в аудиторию («рассадке») при условии, что на одной станции записи ответов могут сдавать экзамен не более 4 участников экзамена. Станции записи ответов должны </w:t>
      </w:r>
      <w:r w:rsidRPr="00185A3B">
        <w:rPr>
          <w:rFonts w:ascii="Times New Roman" w:hAnsi="Times New Roman" w:cs="Times New Roman"/>
          <w:sz w:val="28"/>
          <w:szCs w:val="28"/>
        </w:rPr>
        <w:lastRenderedPageBreak/>
        <w:t>находиться в зоне видимости камер видеонаблюдения.</w:t>
      </w:r>
    </w:p>
    <w:p w14:paraId="1E6EB5C9" w14:textId="77777777" w:rsidR="00DB29D4" w:rsidRPr="00185A3B" w:rsidRDefault="00DB29D4" w:rsidP="00BF0471">
      <w:pPr>
        <w:widowControl w:val="0"/>
        <w:spacing w:after="0" w:line="240" w:lineRule="auto"/>
        <w:ind w:firstLine="709"/>
        <w:jc w:val="both"/>
        <w:rPr>
          <w:rFonts w:ascii="Times New Roman" w:eastAsia="Calibri" w:hAnsi="Times New Roman" w:cs="Times New Roman"/>
          <w:sz w:val="28"/>
          <w:szCs w:val="28"/>
        </w:rPr>
      </w:pPr>
      <w:r w:rsidRPr="00185A3B">
        <w:rPr>
          <w:rFonts w:ascii="Times New Roman" w:eastAsia="Calibri" w:hAnsi="Times New Roman" w:cs="Times New Roman"/>
          <w:sz w:val="28"/>
          <w:szCs w:val="28"/>
        </w:rPr>
        <w:t xml:space="preserve">Организатору вне аудитории необходимо проверить наличие </w:t>
      </w:r>
      <w:r w:rsidR="000E4E60" w:rsidRPr="00185A3B">
        <w:rPr>
          <w:rFonts w:ascii="Times New Roman" w:eastAsia="Calibri" w:hAnsi="Times New Roman" w:cs="Times New Roman"/>
          <w:sz w:val="28"/>
          <w:szCs w:val="28"/>
        </w:rPr>
        <w:t>в</w:t>
      </w:r>
      <w:r w:rsidRPr="00185A3B">
        <w:rPr>
          <w:rFonts w:ascii="Times New Roman" w:eastAsia="Calibri" w:hAnsi="Times New Roman" w:cs="Times New Roman"/>
          <w:sz w:val="28"/>
          <w:szCs w:val="28"/>
        </w:rPr>
        <w:t xml:space="preserve"> мест</w:t>
      </w:r>
      <w:r w:rsidR="000E4E60" w:rsidRPr="00185A3B">
        <w:rPr>
          <w:rFonts w:ascii="Times New Roman" w:eastAsia="Calibri" w:hAnsi="Times New Roman" w:cs="Times New Roman"/>
          <w:sz w:val="28"/>
          <w:szCs w:val="28"/>
        </w:rPr>
        <w:t>ах</w:t>
      </w:r>
      <w:r w:rsidRPr="00185A3B">
        <w:rPr>
          <w:rFonts w:ascii="Times New Roman" w:eastAsia="Calibri" w:hAnsi="Times New Roman" w:cs="Times New Roman"/>
          <w:sz w:val="28"/>
          <w:szCs w:val="28"/>
        </w:rPr>
        <w:t xml:space="preserve"> дежурства </w:t>
      </w:r>
      <w:r w:rsidR="000E4E60" w:rsidRPr="00185A3B">
        <w:rPr>
          <w:rFonts w:ascii="Times New Roman" w:eastAsia="Calibri" w:hAnsi="Times New Roman" w:cs="Times New Roman"/>
          <w:sz w:val="28"/>
          <w:szCs w:val="28"/>
        </w:rPr>
        <w:t>таблички, оповещающих</w:t>
      </w:r>
      <w:r w:rsidRPr="00185A3B">
        <w:rPr>
          <w:rFonts w:ascii="Times New Roman" w:eastAsia="Calibri" w:hAnsi="Times New Roman" w:cs="Times New Roman"/>
          <w:sz w:val="28"/>
          <w:szCs w:val="28"/>
        </w:rPr>
        <w:t xml:space="preserve"> о ведении видеонаблюдения в ППЭ.</w:t>
      </w:r>
    </w:p>
    <w:p w14:paraId="1840A0E9" w14:textId="77777777" w:rsidR="00DB29D4" w:rsidRPr="00185A3B" w:rsidRDefault="00DB29D4" w:rsidP="00BF0471">
      <w:pPr>
        <w:pStyle w:val="af7"/>
        <w:widowControl w:val="0"/>
        <w:numPr>
          <w:ilvl w:val="0"/>
          <w:numId w:val="21"/>
        </w:numPr>
        <w:ind w:left="0" w:firstLine="709"/>
        <w:jc w:val="both"/>
        <w:rPr>
          <w:rFonts w:eastAsia="Calibri"/>
          <w:i/>
          <w:sz w:val="28"/>
          <w:szCs w:val="28"/>
        </w:rPr>
      </w:pPr>
      <w:r w:rsidRPr="00185A3B">
        <w:rPr>
          <w:rFonts w:eastAsia="Calibri"/>
          <w:i/>
          <w:sz w:val="28"/>
          <w:szCs w:val="28"/>
        </w:rPr>
        <w:t>Требования к соблюдению порядка проведения экзамена в ППЭ.</w:t>
      </w:r>
    </w:p>
    <w:p w14:paraId="0269C9AA" w14:textId="77777777" w:rsidR="00DB29D4" w:rsidRPr="00185A3B" w:rsidRDefault="00DB29D4" w:rsidP="00BF0471">
      <w:pPr>
        <w:widowControl w:val="0"/>
        <w:spacing w:after="0" w:line="240" w:lineRule="auto"/>
        <w:ind w:firstLine="709"/>
        <w:jc w:val="both"/>
        <w:rPr>
          <w:rFonts w:ascii="Times New Roman" w:eastAsia="Calibri" w:hAnsi="Times New Roman" w:cs="Times New Roman"/>
          <w:sz w:val="28"/>
          <w:szCs w:val="28"/>
        </w:rPr>
      </w:pPr>
      <w:r w:rsidRPr="00185A3B">
        <w:rPr>
          <w:rFonts w:ascii="Times New Roman" w:eastAsia="Calibri" w:hAnsi="Times New Roman" w:cs="Times New Roman"/>
          <w:sz w:val="28"/>
          <w:szCs w:val="28"/>
        </w:rPr>
        <w:t>Напоминаю, что во время экзамена запрещается:</w:t>
      </w:r>
    </w:p>
    <w:p w14:paraId="2F6A2905" w14:textId="77777777" w:rsidR="00DB29D4" w:rsidRPr="00185A3B" w:rsidRDefault="00DB29D4" w:rsidP="00BF0471">
      <w:pPr>
        <w:widowControl w:val="0"/>
        <w:spacing w:after="0" w:line="240" w:lineRule="auto"/>
        <w:ind w:firstLine="709"/>
        <w:jc w:val="both"/>
        <w:rPr>
          <w:rFonts w:ascii="Times New Roman" w:eastAsia="Calibri" w:hAnsi="Times New Roman" w:cs="Times New Roman"/>
          <w:sz w:val="28"/>
          <w:szCs w:val="28"/>
        </w:rPr>
      </w:pPr>
      <w:r w:rsidRPr="00185A3B">
        <w:rPr>
          <w:rFonts w:ascii="Times New Roman" w:eastAsia="Calibri" w:hAnsi="Times New Roman" w:cs="Times New Roman"/>
          <w:sz w:val="28"/>
          <w:szCs w:val="28"/>
        </w:rPr>
        <w:t>– участникам экзамена –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а также выносить из аудиторий и ППЭ ЭМ на бумажном или электронном носителях, фотографировать ЭМ;</w:t>
      </w:r>
    </w:p>
    <w:p w14:paraId="16B46962" w14:textId="77777777" w:rsidR="00DB29D4" w:rsidRPr="00185A3B" w:rsidRDefault="00DB29D4" w:rsidP="00BF0471">
      <w:pPr>
        <w:widowControl w:val="0"/>
        <w:spacing w:after="0" w:line="240" w:lineRule="auto"/>
        <w:ind w:firstLine="709"/>
        <w:jc w:val="both"/>
        <w:rPr>
          <w:rFonts w:ascii="Times New Roman" w:eastAsia="Calibri" w:hAnsi="Times New Roman" w:cs="Times New Roman"/>
          <w:sz w:val="28"/>
          <w:szCs w:val="28"/>
        </w:rPr>
      </w:pPr>
      <w:r w:rsidRPr="00185A3B">
        <w:rPr>
          <w:rFonts w:ascii="Times New Roman" w:eastAsia="Calibri" w:hAnsi="Times New Roman" w:cs="Times New Roman"/>
          <w:sz w:val="28"/>
          <w:szCs w:val="28"/>
        </w:rPr>
        <w:t>– </w:t>
      </w:r>
      <w:r w:rsidR="00610D1D" w:rsidRPr="00185A3B">
        <w:rPr>
          <w:rFonts w:ascii="Times New Roman" w:eastAsia="Calibri" w:hAnsi="Times New Roman" w:cs="Times New Roman"/>
          <w:sz w:val="28"/>
          <w:szCs w:val="28"/>
        </w:rPr>
        <w:t xml:space="preserve">техническим специалистам, </w:t>
      </w:r>
      <w:r w:rsidRPr="00185A3B">
        <w:rPr>
          <w:rFonts w:ascii="Times New Roman" w:eastAsia="Calibri" w:hAnsi="Times New Roman" w:cs="Times New Roman"/>
          <w:sz w:val="28"/>
          <w:szCs w:val="28"/>
        </w:rPr>
        <w:t>организаторам, медицинским работникам, ассистентам, оказывающим необходимую помощь участникам экзамена с ОВЗ, участникам экзамена – детям инвалидам и инвалидам,</w:t>
      </w:r>
      <w:r w:rsidR="00610D1D" w:rsidRPr="00185A3B">
        <w:rPr>
          <w:rFonts w:ascii="Times New Roman" w:eastAsia="Calibri" w:hAnsi="Times New Roman" w:cs="Times New Roman"/>
          <w:sz w:val="28"/>
          <w:szCs w:val="28"/>
        </w:rPr>
        <w:t xml:space="preserve"> </w:t>
      </w:r>
      <w:r w:rsidRPr="00185A3B">
        <w:rPr>
          <w:rFonts w:ascii="Times New Roman" w:eastAsia="Calibri" w:hAnsi="Times New Roman" w:cs="Times New Roman"/>
          <w:sz w:val="28"/>
          <w:szCs w:val="28"/>
        </w:rPr>
        <w:t>– иметь при себе средства связи и выносить из аудиторий и ППЭ ЭМ на бумажном или электронном носителях, фотографировать ЭМ;</w:t>
      </w:r>
    </w:p>
    <w:p w14:paraId="223B8070" w14:textId="77777777" w:rsidR="00DB29D4" w:rsidRPr="00185A3B" w:rsidRDefault="00DB29D4" w:rsidP="00BF0471">
      <w:pPr>
        <w:widowControl w:val="0"/>
        <w:spacing w:after="0" w:line="240" w:lineRule="auto"/>
        <w:ind w:firstLine="709"/>
        <w:jc w:val="both"/>
        <w:rPr>
          <w:rFonts w:ascii="Times New Roman" w:eastAsia="Calibri" w:hAnsi="Times New Roman" w:cs="Times New Roman"/>
          <w:sz w:val="28"/>
          <w:szCs w:val="28"/>
        </w:rPr>
      </w:pPr>
      <w:r w:rsidRPr="00185A3B">
        <w:rPr>
          <w:rFonts w:ascii="Times New Roman" w:eastAsia="Calibri" w:hAnsi="Times New Roman" w:cs="Times New Roman"/>
          <w:sz w:val="28"/>
          <w:szCs w:val="28"/>
        </w:rPr>
        <w:t>– всем находящимся лицам в ППЭ –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5FBB0621" w14:textId="77777777" w:rsidR="00DB29D4" w:rsidRPr="00185A3B" w:rsidRDefault="00DB29D4" w:rsidP="00BF0471">
      <w:pPr>
        <w:widowControl w:val="0"/>
        <w:spacing w:after="0" w:line="240" w:lineRule="auto"/>
        <w:ind w:firstLine="709"/>
        <w:jc w:val="both"/>
        <w:rPr>
          <w:rFonts w:ascii="Times New Roman" w:eastAsia="Calibri" w:hAnsi="Times New Roman" w:cs="Times New Roman"/>
          <w:sz w:val="28"/>
          <w:szCs w:val="28"/>
        </w:rPr>
      </w:pPr>
      <w:r w:rsidRPr="00185A3B">
        <w:rPr>
          <w:rFonts w:ascii="Times New Roman" w:eastAsia="Calibri" w:hAnsi="Times New Roman" w:cs="Times New Roman"/>
          <w:sz w:val="28"/>
          <w:szCs w:val="28"/>
        </w:rPr>
        <w:t>Лица, допустившие нарушение указанных требований или иное нарушение порядка проведения экзамена, удаляются из ППЭ.</w:t>
      </w:r>
    </w:p>
    <w:p w14:paraId="24E6F7BB" w14:textId="77777777" w:rsidR="00DB29D4" w:rsidRPr="00185A3B" w:rsidRDefault="00DB29D4" w:rsidP="00BF0471">
      <w:pPr>
        <w:pStyle w:val="af7"/>
        <w:widowControl w:val="0"/>
        <w:numPr>
          <w:ilvl w:val="0"/>
          <w:numId w:val="21"/>
        </w:numPr>
        <w:ind w:left="0" w:firstLine="709"/>
        <w:jc w:val="both"/>
        <w:rPr>
          <w:rFonts w:eastAsia="Calibri"/>
          <w:i/>
          <w:sz w:val="28"/>
          <w:szCs w:val="28"/>
        </w:rPr>
      </w:pPr>
      <w:r w:rsidRPr="00185A3B">
        <w:rPr>
          <w:rFonts w:eastAsia="Calibri"/>
          <w:i/>
          <w:sz w:val="28"/>
          <w:szCs w:val="28"/>
        </w:rPr>
        <w:t>Допуск участников в ППЭ.</w:t>
      </w:r>
    </w:p>
    <w:p w14:paraId="4BBA8F4F" w14:textId="5EC7536E" w:rsidR="00DB29D4" w:rsidRPr="00185A3B" w:rsidRDefault="00BB724C" w:rsidP="00BF0471">
      <w:pPr>
        <w:widowControl w:val="0"/>
        <w:spacing w:after="0" w:line="240" w:lineRule="auto"/>
        <w:ind w:firstLine="709"/>
        <w:jc w:val="both"/>
        <w:rPr>
          <w:rFonts w:ascii="Times New Roman" w:eastAsia="Calibri" w:hAnsi="Times New Roman" w:cs="Times New Roman"/>
          <w:sz w:val="28"/>
          <w:szCs w:val="28"/>
        </w:rPr>
      </w:pPr>
      <w:r w:rsidRPr="00185A3B">
        <w:rPr>
          <w:rFonts w:ascii="Times New Roman" w:eastAsia="Calibri" w:hAnsi="Times New Roman" w:cs="Times New Roman"/>
          <w:sz w:val="28"/>
          <w:szCs w:val="28"/>
        </w:rPr>
        <w:t>С 09:</w:t>
      </w:r>
      <w:r w:rsidR="00DB29D4" w:rsidRPr="00185A3B">
        <w:rPr>
          <w:rFonts w:ascii="Times New Roman" w:eastAsia="Calibri" w:hAnsi="Times New Roman" w:cs="Times New Roman"/>
          <w:sz w:val="28"/>
          <w:szCs w:val="28"/>
        </w:rPr>
        <w:t>00 часов начинается допуск участников экзамена в ППЭ. Участники экзамена допускаются в ППЭ при наличии у них документов, удостоверяющих их личность, и при наличии их в списках распределения в ППЭ.</w:t>
      </w:r>
    </w:p>
    <w:p w14:paraId="4F18A363" w14:textId="77777777" w:rsidR="00DB29D4" w:rsidRPr="00185A3B" w:rsidRDefault="00610D1D" w:rsidP="00BF0471">
      <w:pPr>
        <w:widowControl w:val="0"/>
        <w:spacing w:after="0" w:line="240" w:lineRule="auto"/>
        <w:ind w:firstLine="709"/>
        <w:jc w:val="both"/>
        <w:rPr>
          <w:rFonts w:ascii="Times New Roman" w:eastAsia="Calibri" w:hAnsi="Times New Roman" w:cs="Times New Roman"/>
          <w:sz w:val="28"/>
          <w:szCs w:val="28"/>
        </w:rPr>
      </w:pPr>
      <w:r w:rsidRPr="00185A3B">
        <w:rPr>
          <w:rFonts w:ascii="Times New Roman" w:eastAsia="Calibri" w:hAnsi="Times New Roman" w:cs="Times New Roman"/>
          <w:sz w:val="28"/>
          <w:szCs w:val="28"/>
        </w:rPr>
        <w:t>При входе участника экзамена в ППЭ ему н</w:t>
      </w:r>
      <w:r w:rsidR="00DB29D4" w:rsidRPr="00185A3B">
        <w:rPr>
          <w:rFonts w:ascii="Times New Roman" w:eastAsia="Calibri" w:hAnsi="Times New Roman" w:cs="Times New Roman"/>
          <w:sz w:val="28"/>
          <w:szCs w:val="28"/>
        </w:rPr>
        <w:t>ужно напомнить о требованиях порядка проведения экзамена, в том числе:</w:t>
      </w:r>
    </w:p>
    <w:p w14:paraId="7F40F70F" w14:textId="77777777" w:rsidR="00DB29D4" w:rsidRPr="00185A3B" w:rsidRDefault="00DB29D4" w:rsidP="00BF0471">
      <w:pPr>
        <w:widowControl w:val="0"/>
        <w:spacing w:after="0" w:line="240" w:lineRule="auto"/>
        <w:ind w:firstLine="709"/>
        <w:jc w:val="both"/>
        <w:rPr>
          <w:rFonts w:ascii="Times New Roman" w:eastAsia="Calibri" w:hAnsi="Times New Roman" w:cs="Times New Roman"/>
          <w:sz w:val="28"/>
          <w:szCs w:val="28"/>
        </w:rPr>
      </w:pPr>
      <w:r w:rsidRPr="00185A3B">
        <w:rPr>
          <w:rFonts w:ascii="Times New Roman" w:eastAsia="Calibri" w:hAnsi="Times New Roman" w:cs="Times New Roman"/>
          <w:sz w:val="28"/>
          <w:szCs w:val="28"/>
        </w:rPr>
        <w:t>– о запрете иметь при себе средства связи, электронно-вычислительную технику, фото, аудио и видеоаппаратуру;</w:t>
      </w:r>
    </w:p>
    <w:p w14:paraId="7A530271" w14:textId="77777777" w:rsidR="00DB29D4" w:rsidRPr="00185A3B" w:rsidRDefault="00DB29D4" w:rsidP="00BF0471">
      <w:pPr>
        <w:widowControl w:val="0"/>
        <w:spacing w:after="0" w:line="240" w:lineRule="auto"/>
        <w:ind w:firstLine="709"/>
        <w:jc w:val="both"/>
        <w:rPr>
          <w:rFonts w:ascii="Times New Roman" w:eastAsia="Calibri" w:hAnsi="Times New Roman" w:cs="Times New Roman"/>
          <w:sz w:val="28"/>
          <w:szCs w:val="28"/>
        </w:rPr>
      </w:pPr>
      <w:r w:rsidRPr="00185A3B">
        <w:rPr>
          <w:rFonts w:ascii="Times New Roman" w:eastAsia="Calibri" w:hAnsi="Times New Roman" w:cs="Times New Roman"/>
          <w:sz w:val="28"/>
          <w:szCs w:val="28"/>
        </w:rPr>
        <w:t>– о необходимости оставить личные вещи в специально выделенном месте д</w:t>
      </w:r>
      <w:r w:rsidR="00610D1D" w:rsidRPr="00185A3B">
        <w:rPr>
          <w:rFonts w:ascii="Times New Roman" w:eastAsia="Calibri" w:hAnsi="Times New Roman" w:cs="Times New Roman"/>
          <w:sz w:val="28"/>
          <w:szCs w:val="28"/>
        </w:rPr>
        <w:t>ля хранения личных вещей до</w:t>
      </w:r>
      <w:r w:rsidRPr="00185A3B">
        <w:rPr>
          <w:rFonts w:ascii="Times New Roman" w:eastAsia="Calibri" w:hAnsi="Times New Roman" w:cs="Times New Roman"/>
          <w:sz w:val="28"/>
          <w:szCs w:val="28"/>
        </w:rPr>
        <w:t xml:space="preserve"> входа в ППЭ;</w:t>
      </w:r>
    </w:p>
    <w:p w14:paraId="5D919CF7" w14:textId="77777777" w:rsidR="00DB29D4" w:rsidRPr="00185A3B" w:rsidRDefault="00DB29D4" w:rsidP="00BF0471">
      <w:pPr>
        <w:widowControl w:val="0"/>
        <w:spacing w:after="0" w:line="240" w:lineRule="auto"/>
        <w:ind w:firstLine="709"/>
        <w:jc w:val="both"/>
        <w:rPr>
          <w:rFonts w:ascii="Times New Roman" w:eastAsia="Calibri" w:hAnsi="Times New Roman" w:cs="Times New Roman"/>
          <w:sz w:val="28"/>
          <w:szCs w:val="28"/>
        </w:rPr>
      </w:pPr>
      <w:r w:rsidRPr="00185A3B">
        <w:rPr>
          <w:rFonts w:ascii="Times New Roman" w:eastAsia="Calibri" w:hAnsi="Times New Roman" w:cs="Times New Roman"/>
          <w:sz w:val="28"/>
          <w:szCs w:val="28"/>
        </w:rPr>
        <w:t>– о последствиях выявления у участников экзамена запрещенных средств.</w:t>
      </w:r>
    </w:p>
    <w:p w14:paraId="363F8992" w14:textId="77777777" w:rsidR="00DB29D4" w:rsidRPr="00185A3B" w:rsidRDefault="00DB29D4" w:rsidP="00BF0471">
      <w:pPr>
        <w:widowControl w:val="0"/>
        <w:spacing w:after="0" w:line="240" w:lineRule="auto"/>
        <w:ind w:firstLine="709"/>
        <w:jc w:val="both"/>
        <w:rPr>
          <w:rFonts w:ascii="Times New Roman" w:eastAsia="Calibri" w:hAnsi="Times New Roman" w:cs="Times New Roman"/>
          <w:sz w:val="28"/>
          <w:szCs w:val="28"/>
        </w:rPr>
      </w:pPr>
      <w:r w:rsidRPr="00185A3B">
        <w:rPr>
          <w:rFonts w:ascii="Times New Roman" w:eastAsia="Calibri" w:hAnsi="Times New Roman" w:cs="Times New Roman"/>
          <w:sz w:val="28"/>
          <w:szCs w:val="28"/>
        </w:rPr>
        <w:t xml:space="preserve">Если участник экзамена отказывается сдать запрещенные средства, следует сообщить </w:t>
      </w:r>
      <w:r w:rsidR="009165D1" w:rsidRPr="00185A3B">
        <w:rPr>
          <w:rFonts w:ascii="Times New Roman" w:eastAsia="Calibri" w:hAnsi="Times New Roman" w:cs="Times New Roman"/>
          <w:sz w:val="28"/>
          <w:szCs w:val="28"/>
        </w:rPr>
        <w:t xml:space="preserve">об этом </w:t>
      </w:r>
      <w:r w:rsidRPr="00185A3B">
        <w:rPr>
          <w:rFonts w:ascii="Times New Roman" w:eastAsia="Calibri" w:hAnsi="Times New Roman" w:cs="Times New Roman"/>
          <w:sz w:val="28"/>
          <w:szCs w:val="28"/>
        </w:rPr>
        <w:t>руководителю ППЭ.</w:t>
      </w:r>
    </w:p>
    <w:p w14:paraId="3E8D77B6" w14:textId="77777777" w:rsidR="00DB29D4" w:rsidRPr="00185A3B" w:rsidRDefault="00DB29D4" w:rsidP="00BF0471">
      <w:pPr>
        <w:widowControl w:val="0"/>
        <w:spacing w:after="0" w:line="240" w:lineRule="auto"/>
        <w:ind w:firstLine="709"/>
        <w:jc w:val="both"/>
        <w:rPr>
          <w:rFonts w:ascii="Times New Roman" w:eastAsia="Calibri" w:hAnsi="Times New Roman" w:cs="Times New Roman"/>
          <w:sz w:val="28"/>
          <w:szCs w:val="28"/>
        </w:rPr>
      </w:pPr>
      <w:r w:rsidRPr="00185A3B">
        <w:rPr>
          <w:rFonts w:ascii="Times New Roman" w:eastAsia="Calibri" w:hAnsi="Times New Roman" w:cs="Times New Roman"/>
          <w:sz w:val="28"/>
          <w:szCs w:val="28"/>
        </w:rPr>
        <w:t xml:space="preserve">Если у </w:t>
      </w:r>
      <w:r w:rsidRPr="00185A3B">
        <w:rPr>
          <w:rFonts w:ascii="Times New Roman" w:eastAsia="Calibri" w:hAnsi="Times New Roman" w:cs="Times New Roman"/>
          <w:sz w:val="28"/>
          <w:szCs w:val="28"/>
          <w:u w:val="single"/>
        </w:rPr>
        <w:t>участника ГИА</w:t>
      </w:r>
      <w:r w:rsidRPr="00185A3B">
        <w:rPr>
          <w:rFonts w:ascii="Times New Roman" w:eastAsia="Calibri" w:hAnsi="Times New Roman" w:cs="Times New Roman"/>
          <w:sz w:val="28"/>
          <w:szCs w:val="28"/>
        </w:rPr>
        <w:t xml:space="preserve"> нет документа, удостоверяющего личность, он допускается в ППЭ после письменного подтверждения его личности сопровождающим (для этого оформляется форма ППЭ-20 «Акт об идентификации личности участника экзамена», которую можно взять у руководителя ППЭ).</w:t>
      </w:r>
    </w:p>
    <w:p w14:paraId="54365A81" w14:textId="571FD4BF" w:rsidR="00DB29D4" w:rsidRPr="00185A3B" w:rsidRDefault="00DB29D4" w:rsidP="00BF0471">
      <w:pPr>
        <w:widowControl w:val="0"/>
        <w:spacing w:after="0" w:line="240" w:lineRule="auto"/>
        <w:ind w:firstLine="709"/>
        <w:jc w:val="both"/>
        <w:rPr>
          <w:rFonts w:ascii="Times New Roman" w:eastAsia="Calibri" w:hAnsi="Times New Roman" w:cs="Times New Roman"/>
          <w:sz w:val="28"/>
          <w:szCs w:val="28"/>
        </w:rPr>
      </w:pPr>
      <w:r w:rsidRPr="00185A3B">
        <w:rPr>
          <w:rFonts w:ascii="Times New Roman" w:eastAsia="Calibri" w:hAnsi="Times New Roman" w:cs="Times New Roman"/>
          <w:sz w:val="28"/>
          <w:szCs w:val="28"/>
        </w:rPr>
        <w:t xml:space="preserve">Если </w:t>
      </w:r>
      <w:r w:rsidR="009165D1" w:rsidRPr="00185A3B">
        <w:rPr>
          <w:rFonts w:ascii="Times New Roman" w:eastAsia="Calibri" w:hAnsi="Times New Roman" w:cs="Times New Roman"/>
          <w:sz w:val="28"/>
          <w:szCs w:val="28"/>
        </w:rPr>
        <w:t xml:space="preserve">у </w:t>
      </w:r>
      <w:r w:rsidRPr="00185A3B">
        <w:rPr>
          <w:rFonts w:ascii="Times New Roman" w:eastAsia="Calibri" w:hAnsi="Times New Roman" w:cs="Times New Roman"/>
          <w:sz w:val="28"/>
          <w:szCs w:val="28"/>
          <w:u w:val="single"/>
        </w:rPr>
        <w:t>участника ЕГЭ</w:t>
      </w:r>
      <w:r w:rsidRPr="00185A3B">
        <w:rPr>
          <w:rFonts w:ascii="Times New Roman" w:eastAsia="Calibri" w:hAnsi="Times New Roman" w:cs="Times New Roman"/>
          <w:sz w:val="28"/>
          <w:szCs w:val="28"/>
        </w:rPr>
        <w:t xml:space="preserve"> </w:t>
      </w:r>
      <w:r w:rsidR="00BB724C" w:rsidRPr="00185A3B">
        <w:rPr>
          <w:rFonts w:ascii="Times New Roman" w:eastAsia="Calibri" w:hAnsi="Times New Roman" w:cs="Times New Roman"/>
          <w:sz w:val="28"/>
          <w:szCs w:val="28"/>
        </w:rPr>
        <w:t xml:space="preserve">(выпускника прошлых лет) </w:t>
      </w:r>
      <w:r w:rsidRPr="00185A3B">
        <w:rPr>
          <w:rFonts w:ascii="Times New Roman" w:eastAsia="Calibri" w:hAnsi="Times New Roman" w:cs="Times New Roman"/>
          <w:sz w:val="28"/>
          <w:szCs w:val="28"/>
        </w:rPr>
        <w:t xml:space="preserve">нет документа, удостоверяющего личность, он не допускается в ППЭ. В этом случае </w:t>
      </w:r>
      <w:r w:rsidR="00BB724C" w:rsidRPr="00185A3B">
        <w:rPr>
          <w:rFonts w:ascii="Times New Roman" w:eastAsia="Calibri" w:hAnsi="Times New Roman" w:cs="Times New Roman"/>
          <w:sz w:val="28"/>
          <w:szCs w:val="28"/>
        </w:rPr>
        <w:t xml:space="preserve">необходимо пригласить </w:t>
      </w:r>
      <w:r w:rsidRPr="00185A3B">
        <w:rPr>
          <w:rFonts w:ascii="Times New Roman" w:eastAsia="Calibri" w:hAnsi="Times New Roman" w:cs="Times New Roman"/>
          <w:sz w:val="28"/>
          <w:szCs w:val="28"/>
        </w:rPr>
        <w:t>руководител</w:t>
      </w:r>
      <w:r w:rsidR="00BB724C" w:rsidRPr="00185A3B">
        <w:rPr>
          <w:rFonts w:ascii="Times New Roman" w:eastAsia="Calibri" w:hAnsi="Times New Roman" w:cs="Times New Roman"/>
          <w:sz w:val="28"/>
          <w:szCs w:val="28"/>
        </w:rPr>
        <w:t xml:space="preserve">я ППЭ и (или) </w:t>
      </w:r>
      <w:r w:rsidRPr="00185A3B">
        <w:rPr>
          <w:rFonts w:ascii="Times New Roman" w:eastAsia="Calibri" w:hAnsi="Times New Roman" w:cs="Times New Roman"/>
          <w:sz w:val="28"/>
          <w:szCs w:val="28"/>
        </w:rPr>
        <w:t>члена ГЭК составляет акт о недопуске такого участника в ППЭ.</w:t>
      </w:r>
    </w:p>
    <w:p w14:paraId="34548D01" w14:textId="77777777" w:rsidR="00BB724C" w:rsidRPr="00185A3B" w:rsidRDefault="00BB724C" w:rsidP="00BF0471">
      <w:pPr>
        <w:widowControl w:val="0"/>
        <w:spacing w:after="0" w:line="240" w:lineRule="auto"/>
        <w:ind w:firstLine="709"/>
        <w:jc w:val="both"/>
        <w:rPr>
          <w:rFonts w:ascii="Times New Roman" w:eastAsia="Calibri" w:hAnsi="Times New Roman" w:cs="Times New Roman"/>
          <w:sz w:val="28"/>
          <w:szCs w:val="28"/>
        </w:rPr>
      </w:pPr>
      <w:r w:rsidRPr="00185A3B">
        <w:rPr>
          <w:rFonts w:ascii="Times New Roman" w:eastAsia="Calibri" w:hAnsi="Times New Roman" w:cs="Times New Roman"/>
          <w:sz w:val="28"/>
          <w:szCs w:val="28"/>
        </w:rPr>
        <w:t xml:space="preserve">Если участник экзамена опоздал на экзамен, он допускается к сдаче экзамена. Повторный общий инструктаж для опоздавших участников экзамена не проводится Для него организаторами в аудитории подготовки распечатывается дополнительно </w:t>
      </w:r>
      <w:r w:rsidRPr="00185A3B">
        <w:rPr>
          <w:rFonts w:ascii="Times New Roman" w:eastAsia="Calibri" w:hAnsi="Times New Roman" w:cs="Times New Roman"/>
          <w:sz w:val="28"/>
          <w:szCs w:val="28"/>
        </w:rPr>
        <w:lastRenderedPageBreak/>
        <w:t>бланк регистрации и оказывается помощь по заполнению регистрационных полей бланков.</w:t>
      </w:r>
    </w:p>
    <w:p w14:paraId="5271892B" w14:textId="77777777" w:rsidR="00DB29D4" w:rsidRPr="00185A3B" w:rsidRDefault="00DB29D4" w:rsidP="00BF0471">
      <w:pPr>
        <w:pStyle w:val="af7"/>
        <w:widowControl w:val="0"/>
        <w:numPr>
          <w:ilvl w:val="0"/>
          <w:numId w:val="21"/>
        </w:numPr>
        <w:ind w:left="0" w:firstLine="709"/>
        <w:jc w:val="both"/>
        <w:rPr>
          <w:rFonts w:eastAsia="Calibri"/>
          <w:i/>
          <w:sz w:val="28"/>
          <w:szCs w:val="28"/>
        </w:rPr>
      </w:pPr>
      <w:r w:rsidRPr="00185A3B">
        <w:rPr>
          <w:rFonts w:eastAsia="Calibri"/>
          <w:i/>
          <w:sz w:val="28"/>
          <w:szCs w:val="28"/>
        </w:rPr>
        <w:t>Проведение экзамена.</w:t>
      </w:r>
    </w:p>
    <w:p w14:paraId="68A81780" w14:textId="77777777" w:rsidR="009165D1" w:rsidRPr="00185A3B" w:rsidRDefault="009165D1" w:rsidP="00BF0471">
      <w:pPr>
        <w:pStyle w:val="Default"/>
        <w:ind w:firstLine="709"/>
        <w:jc w:val="both"/>
        <w:rPr>
          <w:sz w:val="28"/>
          <w:szCs w:val="28"/>
        </w:rPr>
      </w:pPr>
      <w:r w:rsidRPr="00185A3B">
        <w:rPr>
          <w:sz w:val="28"/>
          <w:szCs w:val="28"/>
          <w:u w:val="single"/>
        </w:rPr>
        <w:t xml:space="preserve">Организаторы </w:t>
      </w:r>
      <w:r w:rsidRPr="00185A3B">
        <w:rPr>
          <w:b/>
          <w:bCs/>
          <w:sz w:val="28"/>
          <w:szCs w:val="28"/>
          <w:u w:val="single"/>
        </w:rPr>
        <w:t>в аудитории подготовки</w:t>
      </w:r>
      <w:r w:rsidRPr="00185A3B">
        <w:rPr>
          <w:b/>
          <w:bCs/>
          <w:sz w:val="28"/>
          <w:szCs w:val="28"/>
        </w:rPr>
        <w:t xml:space="preserve"> </w:t>
      </w:r>
      <w:r w:rsidRPr="00185A3B">
        <w:rPr>
          <w:sz w:val="28"/>
          <w:szCs w:val="28"/>
        </w:rPr>
        <w:t xml:space="preserve">должны </w:t>
      </w:r>
      <w:r w:rsidRPr="00185A3B">
        <w:rPr>
          <w:b/>
          <w:sz w:val="28"/>
          <w:szCs w:val="28"/>
        </w:rPr>
        <w:t>в 9:50</w:t>
      </w:r>
      <w:r w:rsidRPr="00185A3B">
        <w:rPr>
          <w:sz w:val="28"/>
          <w:szCs w:val="28"/>
        </w:rPr>
        <w:t xml:space="preserve"> начать проведение первой части инструктажа для участников экзамена. </w:t>
      </w:r>
    </w:p>
    <w:p w14:paraId="139A8463" w14:textId="77777777" w:rsidR="009165D1" w:rsidRPr="00185A3B" w:rsidRDefault="009165D1" w:rsidP="00BF0471">
      <w:pPr>
        <w:pStyle w:val="Default"/>
        <w:ind w:firstLine="709"/>
        <w:jc w:val="both"/>
        <w:rPr>
          <w:sz w:val="28"/>
          <w:szCs w:val="28"/>
        </w:rPr>
      </w:pPr>
      <w:r w:rsidRPr="00185A3B">
        <w:rPr>
          <w:sz w:val="28"/>
          <w:szCs w:val="28"/>
        </w:rPr>
        <w:t xml:space="preserve">Текст инструктажа, зачитываемый участникам экзамена, будет выдан по окончании настоящего инструктажа. Его необходимо зачитать участникам экзамена слово в слово. </w:t>
      </w:r>
    </w:p>
    <w:p w14:paraId="29D5793F" w14:textId="242B9777" w:rsidR="009165D1" w:rsidRPr="00185A3B" w:rsidRDefault="009165D1" w:rsidP="00BF0471">
      <w:pPr>
        <w:pStyle w:val="af7"/>
        <w:widowControl w:val="0"/>
        <w:ind w:left="0" w:firstLine="709"/>
        <w:jc w:val="both"/>
        <w:rPr>
          <w:sz w:val="28"/>
          <w:szCs w:val="28"/>
        </w:rPr>
      </w:pPr>
      <w:r w:rsidRPr="00185A3B">
        <w:rPr>
          <w:sz w:val="28"/>
          <w:szCs w:val="28"/>
          <w:u w:val="single"/>
        </w:rPr>
        <w:t>Ответственный организатор в аудитории подготовки</w:t>
      </w:r>
      <w:r w:rsidRPr="00185A3B">
        <w:rPr>
          <w:sz w:val="28"/>
          <w:szCs w:val="28"/>
        </w:rPr>
        <w:t xml:space="preserve"> распределяет роли организаторов в аудитории на процедуру печати бланков регистрации: организатор, ответственный за печать бланков регистрации, и организатор, ответственный за проверку качества распечатанных бланков регистрации.</w:t>
      </w:r>
    </w:p>
    <w:p w14:paraId="7D9930F6" w14:textId="77777777" w:rsidR="009165D1" w:rsidRPr="00185A3B" w:rsidRDefault="009165D1" w:rsidP="00BF0471">
      <w:pPr>
        <w:pStyle w:val="Default"/>
        <w:ind w:firstLine="709"/>
        <w:jc w:val="both"/>
        <w:rPr>
          <w:sz w:val="28"/>
          <w:szCs w:val="28"/>
        </w:rPr>
      </w:pPr>
      <w:r w:rsidRPr="00185A3B">
        <w:rPr>
          <w:b/>
          <w:sz w:val="28"/>
          <w:szCs w:val="28"/>
        </w:rPr>
        <w:t>Не ранее 10:00</w:t>
      </w:r>
      <w:r w:rsidRPr="00185A3B">
        <w:rPr>
          <w:sz w:val="28"/>
          <w:szCs w:val="28"/>
        </w:rPr>
        <w:t xml:space="preserve"> ответственный организатор в </w:t>
      </w:r>
      <w:r w:rsidRPr="00185A3B">
        <w:rPr>
          <w:sz w:val="28"/>
          <w:szCs w:val="28"/>
          <w:u w:val="single"/>
        </w:rPr>
        <w:t>аудитории подготовки</w:t>
      </w:r>
      <w:r w:rsidRPr="00185A3B">
        <w:rPr>
          <w:sz w:val="28"/>
          <w:szCs w:val="28"/>
        </w:rPr>
        <w:t xml:space="preserve"> должен: </w:t>
      </w:r>
    </w:p>
    <w:p w14:paraId="78F84DB7" w14:textId="77777777" w:rsidR="009165D1" w:rsidRPr="00185A3B" w:rsidRDefault="009165D1" w:rsidP="00BF0471">
      <w:pPr>
        <w:pStyle w:val="Default"/>
        <w:ind w:firstLine="709"/>
        <w:jc w:val="both"/>
        <w:rPr>
          <w:sz w:val="28"/>
          <w:szCs w:val="28"/>
        </w:rPr>
      </w:pPr>
      <w:r w:rsidRPr="00185A3B">
        <w:rPr>
          <w:sz w:val="28"/>
          <w:szCs w:val="28"/>
        </w:rPr>
        <w:t>– начать печать бланков регистрации устного экзамена в соответствии с инструкцией орган</w:t>
      </w:r>
      <w:r w:rsidR="000F7756" w:rsidRPr="00185A3B">
        <w:rPr>
          <w:sz w:val="28"/>
          <w:szCs w:val="28"/>
        </w:rPr>
        <w:t>изатора в аудитории подготовки;</w:t>
      </w:r>
    </w:p>
    <w:p w14:paraId="68CA6B86" w14:textId="77777777" w:rsidR="009165D1" w:rsidRPr="00185A3B" w:rsidRDefault="000F7756" w:rsidP="00BF0471">
      <w:pPr>
        <w:pStyle w:val="Default"/>
        <w:ind w:firstLine="709"/>
        <w:jc w:val="both"/>
        <w:rPr>
          <w:color w:val="auto"/>
          <w:sz w:val="28"/>
          <w:szCs w:val="28"/>
        </w:rPr>
      </w:pPr>
      <w:r w:rsidRPr="00185A3B">
        <w:rPr>
          <w:sz w:val="28"/>
          <w:szCs w:val="28"/>
        </w:rPr>
        <w:t>– </w:t>
      </w:r>
      <w:r w:rsidR="009165D1" w:rsidRPr="00185A3B">
        <w:rPr>
          <w:sz w:val="28"/>
          <w:szCs w:val="28"/>
        </w:rPr>
        <w:t>после окончания печати нужно раздать участникам экзамена бланки регистрации устного экзамена в произвольном порядке и</w:t>
      </w:r>
      <w:r w:rsidRPr="00185A3B">
        <w:rPr>
          <w:sz w:val="28"/>
          <w:szCs w:val="28"/>
        </w:rPr>
        <w:t xml:space="preserve"> провести (зачитать) вторую </w:t>
      </w:r>
      <w:r w:rsidR="009165D1" w:rsidRPr="00185A3B">
        <w:rPr>
          <w:color w:val="auto"/>
          <w:sz w:val="28"/>
          <w:szCs w:val="28"/>
        </w:rPr>
        <w:t xml:space="preserve">часть инструктажа для участников экзамена, во время которой заполняются поля бланка регистрации (кроме поля «Номер аудитории»). </w:t>
      </w:r>
    </w:p>
    <w:p w14:paraId="388BF23C" w14:textId="2E3492DF" w:rsidR="009165D1" w:rsidRPr="00185A3B" w:rsidRDefault="009165D1" w:rsidP="00BF0471">
      <w:pPr>
        <w:pStyle w:val="Default"/>
        <w:ind w:firstLine="709"/>
        <w:jc w:val="both"/>
        <w:rPr>
          <w:color w:val="auto"/>
          <w:sz w:val="28"/>
          <w:szCs w:val="28"/>
        </w:rPr>
      </w:pPr>
      <w:r w:rsidRPr="00185A3B">
        <w:rPr>
          <w:b/>
          <w:bCs/>
          <w:color w:val="auto"/>
          <w:sz w:val="28"/>
          <w:szCs w:val="28"/>
        </w:rPr>
        <w:t xml:space="preserve">Важно! </w:t>
      </w:r>
      <w:r w:rsidRPr="00185A3B">
        <w:rPr>
          <w:color w:val="auto"/>
          <w:sz w:val="28"/>
          <w:szCs w:val="28"/>
        </w:rPr>
        <w:t>При проведении инструктажа необходимо контролировать действия участников экзамена, в том числе пресекать невыполнение требований организаторов в процессе проверки качества выданных материалов и их заполнения</w:t>
      </w:r>
      <w:r w:rsidR="00DF5C13" w:rsidRPr="00185A3B">
        <w:rPr>
          <w:color w:val="auto"/>
          <w:sz w:val="28"/>
          <w:szCs w:val="28"/>
        </w:rPr>
        <w:t>;</w:t>
      </w:r>
    </w:p>
    <w:p w14:paraId="3D34D0A1" w14:textId="5037801B" w:rsidR="00DF5C13" w:rsidRPr="00185A3B" w:rsidRDefault="00DF5C13" w:rsidP="00BF0471">
      <w:pPr>
        <w:pStyle w:val="Default"/>
        <w:ind w:firstLine="709"/>
        <w:jc w:val="both"/>
        <w:rPr>
          <w:sz w:val="28"/>
          <w:szCs w:val="28"/>
        </w:rPr>
      </w:pPr>
      <w:r w:rsidRPr="00185A3B">
        <w:rPr>
          <w:sz w:val="28"/>
          <w:szCs w:val="28"/>
        </w:rPr>
        <w:t>– объявить время начала экзамена, зафиксировать его на доске (информационном стенде). Начало экзамена в аудитории подготовки считается с момента завершения инструктажа и заполнения бланков регистрации.</w:t>
      </w:r>
    </w:p>
    <w:p w14:paraId="6BD8B99E" w14:textId="65EA7387" w:rsidR="007C0FE4" w:rsidRPr="00185A3B" w:rsidRDefault="007C0FE4" w:rsidP="00BF0471">
      <w:pPr>
        <w:pStyle w:val="Default"/>
        <w:ind w:firstLine="709"/>
        <w:jc w:val="both"/>
        <w:rPr>
          <w:sz w:val="28"/>
          <w:szCs w:val="28"/>
        </w:rPr>
      </w:pPr>
      <w:r w:rsidRPr="00185A3B">
        <w:rPr>
          <w:sz w:val="28"/>
          <w:szCs w:val="28"/>
          <w:u w:val="single"/>
        </w:rPr>
        <w:t xml:space="preserve">Организаторы </w:t>
      </w:r>
      <w:r w:rsidRPr="00185A3B">
        <w:rPr>
          <w:b/>
          <w:bCs/>
          <w:sz w:val="28"/>
          <w:szCs w:val="28"/>
          <w:u w:val="single"/>
        </w:rPr>
        <w:t>в аудитории проведения</w:t>
      </w:r>
      <w:r w:rsidR="00B11049" w:rsidRPr="00185A3B">
        <w:rPr>
          <w:b/>
          <w:bCs/>
          <w:sz w:val="28"/>
          <w:szCs w:val="28"/>
          <w:u w:val="single"/>
        </w:rPr>
        <w:t xml:space="preserve"> </w:t>
      </w:r>
      <w:r w:rsidR="00B11049" w:rsidRPr="00185A3B">
        <w:rPr>
          <w:bCs/>
          <w:sz w:val="28"/>
          <w:szCs w:val="28"/>
        </w:rPr>
        <w:t>должны не ранее 10:00 запустить процедуру расшифровки КИМ</w:t>
      </w:r>
      <w:r w:rsidR="00DF5C13" w:rsidRPr="00185A3B">
        <w:rPr>
          <w:b/>
          <w:bCs/>
          <w:sz w:val="28"/>
          <w:szCs w:val="28"/>
        </w:rPr>
        <w:t>.</w:t>
      </w:r>
    </w:p>
    <w:p w14:paraId="7455C9B9" w14:textId="5262E3CE" w:rsidR="007C0FE4" w:rsidRPr="00185A3B" w:rsidRDefault="00DF5C13" w:rsidP="00BF0471">
      <w:pPr>
        <w:pStyle w:val="Default"/>
        <w:ind w:firstLine="709"/>
        <w:jc w:val="both"/>
        <w:rPr>
          <w:sz w:val="28"/>
          <w:szCs w:val="28"/>
        </w:rPr>
      </w:pPr>
      <w:r w:rsidRPr="00185A3B">
        <w:rPr>
          <w:sz w:val="28"/>
          <w:szCs w:val="28"/>
        </w:rPr>
        <w:t>П</w:t>
      </w:r>
      <w:r w:rsidR="007C0FE4" w:rsidRPr="00185A3B">
        <w:rPr>
          <w:sz w:val="28"/>
          <w:szCs w:val="28"/>
        </w:rPr>
        <w:t>осле того как организаторами в аудиториях обеспечены действия, предусмотренные технологией проведения экзамена перед его началом, необходимо сообщить организаторам вне аудитории о во</w:t>
      </w:r>
      <w:r w:rsidR="00AD38C7" w:rsidRPr="00185A3B">
        <w:rPr>
          <w:sz w:val="28"/>
          <w:szCs w:val="28"/>
        </w:rPr>
        <w:t>зможности начать экзамен.</w:t>
      </w:r>
    </w:p>
    <w:p w14:paraId="1A28AAA2" w14:textId="77777777" w:rsidR="007C0FE4" w:rsidRPr="00185A3B" w:rsidRDefault="007C0FE4" w:rsidP="00BF0471">
      <w:pPr>
        <w:pStyle w:val="Default"/>
        <w:ind w:firstLine="709"/>
        <w:jc w:val="both"/>
        <w:rPr>
          <w:sz w:val="28"/>
          <w:szCs w:val="28"/>
        </w:rPr>
      </w:pPr>
      <w:r w:rsidRPr="00185A3B">
        <w:rPr>
          <w:sz w:val="28"/>
          <w:szCs w:val="28"/>
        </w:rPr>
        <w:t xml:space="preserve">После входа в аудиторию проведения группы участников экзамена каждой очереди и распределения их произвольным образом по рабочим местам организатор в аудитории проведения должен: </w:t>
      </w:r>
    </w:p>
    <w:p w14:paraId="2526B609" w14:textId="77777777" w:rsidR="007C0FE4" w:rsidRPr="00185A3B" w:rsidRDefault="007C0FE4" w:rsidP="00BF0471">
      <w:pPr>
        <w:pStyle w:val="Default"/>
        <w:ind w:firstLine="709"/>
        <w:jc w:val="both"/>
        <w:rPr>
          <w:sz w:val="28"/>
          <w:szCs w:val="28"/>
        </w:rPr>
      </w:pPr>
      <w:r w:rsidRPr="00185A3B">
        <w:rPr>
          <w:sz w:val="28"/>
          <w:szCs w:val="28"/>
        </w:rPr>
        <w:t xml:space="preserve">– провести краткий инструктаж по процедуре сдачи экзамена для каждой новой группы участников экзамена, во время которого в бланке регистрации заполняется номер аудитории проведения; </w:t>
      </w:r>
    </w:p>
    <w:p w14:paraId="59223F0D" w14:textId="77777777" w:rsidR="000F7756" w:rsidRPr="00185A3B" w:rsidRDefault="007C0FE4" w:rsidP="00BF0471">
      <w:pPr>
        <w:pStyle w:val="af7"/>
        <w:widowControl w:val="0"/>
        <w:ind w:left="0" w:firstLine="709"/>
        <w:jc w:val="both"/>
        <w:rPr>
          <w:sz w:val="28"/>
          <w:szCs w:val="28"/>
        </w:rPr>
      </w:pPr>
      <w:r w:rsidRPr="00185A3B">
        <w:rPr>
          <w:sz w:val="28"/>
          <w:szCs w:val="28"/>
        </w:rPr>
        <w:t>– объявить время начала экзамена, зафиксировать его на доске (информационном стенде). Начало экзамена в аудитории проведения считается с момента завершения инструктажа первой группы участников.</w:t>
      </w:r>
    </w:p>
    <w:p w14:paraId="025B572F" w14:textId="77777777" w:rsidR="00B11BD9" w:rsidRPr="00185A3B" w:rsidRDefault="007C0FE4" w:rsidP="00BF0471">
      <w:pPr>
        <w:pStyle w:val="Default"/>
        <w:ind w:firstLine="709"/>
        <w:jc w:val="both"/>
        <w:rPr>
          <w:sz w:val="28"/>
          <w:szCs w:val="28"/>
        </w:rPr>
      </w:pPr>
      <w:r w:rsidRPr="00185A3B">
        <w:rPr>
          <w:sz w:val="28"/>
          <w:szCs w:val="28"/>
          <w:u w:val="single"/>
        </w:rPr>
        <w:t xml:space="preserve">Организаторы </w:t>
      </w:r>
      <w:r w:rsidRPr="00185A3B">
        <w:rPr>
          <w:b/>
          <w:bCs/>
          <w:sz w:val="28"/>
          <w:szCs w:val="28"/>
          <w:u w:val="single"/>
        </w:rPr>
        <w:t>вне аудитории</w:t>
      </w:r>
      <w:r w:rsidRPr="00185A3B">
        <w:rPr>
          <w:b/>
          <w:bCs/>
          <w:sz w:val="28"/>
          <w:szCs w:val="28"/>
        </w:rPr>
        <w:t xml:space="preserve"> </w:t>
      </w:r>
      <w:r w:rsidRPr="00185A3B">
        <w:rPr>
          <w:sz w:val="28"/>
          <w:szCs w:val="28"/>
        </w:rPr>
        <w:t xml:space="preserve">должны обеспечить переход участников экзамена из аудиторий подготовки в аудитории проведения в соответствии с формой ППЭ-05-04-У «Ведомость перемещения участников экзамена», действовать в соответствии с инструкцией для организатора вне аудитории. </w:t>
      </w:r>
    </w:p>
    <w:p w14:paraId="11D9B004" w14:textId="052C5941" w:rsidR="007C0FE4" w:rsidRPr="00185A3B" w:rsidRDefault="007C0FE4" w:rsidP="00BF0471">
      <w:pPr>
        <w:pStyle w:val="Default"/>
        <w:ind w:firstLine="709"/>
        <w:jc w:val="both"/>
        <w:rPr>
          <w:sz w:val="28"/>
          <w:szCs w:val="28"/>
        </w:rPr>
      </w:pPr>
      <w:r w:rsidRPr="00185A3B">
        <w:rPr>
          <w:sz w:val="28"/>
          <w:szCs w:val="28"/>
        </w:rPr>
        <w:t xml:space="preserve">Если участник экзамена по состоянию здоровья или другим объективным причинам не может завершить выполнение экзаменационной работы, то он может </w:t>
      </w:r>
      <w:r w:rsidRPr="00185A3B">
        <w:rPr>
          <w:sz w:val="28"/>
          <w:szCs w:val="28"/>
        </w:rPr>
        <w:lastRenderedPageBreak/>
        <w:t xml:space="preserve">досрочно покинуть аудиторию. Организатор в аудитории (с помощью организатора вне аудитории) должен сообщить о плохом самочувствии участника экзамена медицинскому работнику, члену ГЭК и руководителю ППЭ. </w:t>
      </w:r>
    </w:p>
    <w:p w14:paraId="67423835" w14:textId="77777777" w:rsidR="007C0FE4" w:rsidRPr="00185A3B" w:rsidRDefault="007C0FE4" w:rsidP="00BF0471">
      <w:pPr>
        <w:pStyle w:val="Default"/>
        <w:ind w:firstLine="709"/>
        <w:jc w:val="both"/>
        <w:rPr>
          <w:sz w:val="28"/>
          <w:szCs w:val="28"/>
        </w:rPr>
      </w:pPr>
      <w:r w:rsidRPr="00185A3B">
        <w:rPr>
          <w:sz w:val="28"/>
          <w:szCs w:val="28"/>
        </w:rPr>
        <w:t xml:space="preserve">Если участник экзамена хочет подать апелляцию о нарушении порядка проведения экзамена, организатор в аудитории должен пригласить члена ГЭК. </w:t>
      </w:r>
    </w:p>
    <w:p w14:paraId="72733047" w14:textId="77777777" w:rsidR="007C0FE4" w:rsidRPr="00185A3B" w:rsidRDefault="007C0FE4" w:rsidP="00BF0471">
      <w:pPr>
        <w:pStyle w:val="Default"/>
        <w:ind w:firstLine="709"/>
        <w:jc w:val="both"/>
        <w:rPr>
          <w:color w:val="auto"/>
          <w:sz w:val="28"/>
          <w:szCs w:val="28"/>
        </w:rPr>
      </w:pPr>
      <w:r w:rsidRPr="00185A3B">
        <w:rPr>
          <w:sz w:val="28"/>
          <w:szCs w:val="28"/>
        </w:rPr>
        <w:t xml:space="preserve">Во время экзамена участники экзамена имеют право выходить из аудитории подготовки и перемещаться по ППЭ только в сопровождении организатора вне аудитории. Каждый выход участника экзамена из аудитории (кроме перехода в аудиторию проведения) фиксируется организаторами в ведомости учёта времени </w:t>
      </w:r>
      <w:r w:rsidRPr="00185A3B">
        <w:rPr>
          <w:color w:val="auto"/>
          <w:sz w:val="28"/>
          <w:szCs w:val="28"/>
        </w:rPr>
        <w:t xml:space="preserve">отсутствия участников экзамена в аудитории (форма ППЭ-12-04-МАШ) в соответствии с инструкцией организатора в аудитории подготовки. При нехватке места на одном листе ведомости записи продолжаются на следующем листе </w:t>
      </w:r>
      <w:r w:rsidRPr="00185A3B">
        <w:rPr>
          <w:i/>
          <w:iCs/>
          <w:color w:val="auto"/>
          <w:sz w:val="28"/>
          <w:szCs w:val="28"/>
        </w:rPr>
        <w:t>(следующие листы выдаются в Штабе ППЭ по схеме, установленной руководителем ППЭ – объяснить схему</w:t>
      </w:r>
      <w:r w:rsidRPr="00185A3B">
        <w:rPr>
          <w:color w:val="auto"/>
          <w:sz w:val="28"/>
          <w:szCs w:val="28"/>
        </w:rPr>
        <w:t xml:space="preserve">). </w:t>
      </w:r>
    </w:p>
    <w:p w14:paraId="48100AA1" w14:textId="77777777" w:rsidR="007C0FE4" w:rsidRPr="00185A3B" w:rsidRDefault="007C0FE4" w:rsidP="00BF0471">
      <w:pPr>
        <w:pStyle w:val="Default"/>
        <w:ind w:firstLine="709"/>
        <w:jc w:val="both"/>
        <w:rPr>
          <w:color w:val="auto"/>
          <w:sz w:val="28"/>
          <w:szCs w:val="28"/>
        </w:rPr>
      </w:pPr>
      <w:r w:rsidRPr="00185A3B">
        <w:rPr>
          <w:color w:val="auto"/>
          <w:sz w:val="28"/>
          <w:szCs w:val="28"/>
        </w:rPr>
        <w:t xml:space="preserve">Участники экзамена, завершившие выполнение экзаменационной работы, должны покидать аудиторию проведения только группой, в составе которой они вошли в аудиторию проведения, а не поочередно. </w:t>
      </w:r>
    </w:p>
    <w:p w14:paraId="2A749FA0" w14:textId="36CA4435" w:rsidR="007C0FE4" w:rsidRPr="00185A3B" w:rsidRDefault="007C0FE4" w:rsidP="00BF0471">
      <w:pPr>
        <w:pStyle w:val="af7"/>
        <w:widowControl w:val="0"/>
        <w:ind w:left="0" w:firstLine="709"/>
        <w:jc w:val="both"/>
        <w:rPr>
          <w:rFonts w:eastAsia="Calibri"/>
          <w:sz w:val="28"/>
          <w:szCs w:val="28"/>
        </w:rPr>
      </w:pPr>
      <w:r w:rsidRPr="00185A3B">
        <w:rPr>
          <w:sz w:val="28"/>
          <w:szCs w:val="28"/>
        </w:rPr>
        <w:t>Организатору в аудитории проведения необходимо в обязательном порядке предложить участнику экзамена прослушать запись своего устного ответа и принять от него бланк регистрации.</w:t>
      </w:r>
    </w:p>
    <w:p w14:paraId="571C8E7F" w14:textId="77777777" w:rsidR="00DB29D4" w:rsidRPr="00185A3B" w:rsidRDefault="00DB29D4" w:rsidP="00BF0471">
      <w:pPr>
        <w:pStyle w:val="af7"/>
        <w:widowControl w:val="0"/>
        <w:numPr>
          <w:ilvl w:val="0"/>
          <w:numId w:val="21"/>
        </w:numPr>
        <w:ind w:left="0" w:firstLine="709"/>
        <w:jc w:val="both"/>
        <w:rPr>
          <w:rFonts w:eastAsia="Calibri"/>
          <w:i/>
          <w:sz w:val="28"/>
          <w:szCs w:val="28"/>
        </w:rPr>
      </w:pPr>
      <w:r w:rsidRPr="00185A3B">
        <w:rPr>
          <w:rFonts w:eastAsia="Calibri"/>
          <w:i/>
          <w:sz w:val="28"/>
          <w:szCs w:val="28"/>
        </w:rPr>
        <w:t>Завершение экзамена.</w:t>
      </w:r>
    </w:p>
    <w:p w14:paraId="7D938203" w14:textId="77777777" w:rsidR="007C0FE4" w:rsidRPr="00185A3B" w:rsidRDefault="007C0FE4" w:rsidP="00BF0471">
      <w:pPr>
        <w:pStyle w:val="Default"/>
        <w:ind w:firstLine="709"/>
        <w:jc w:val="both"/>
        <w:rPr>
          <w:sz w:val="28"/>
          <w:szCs w:val="28"/>
        </w:rPr>
      </w:pPr>
      <w:r w:rsidRPr="00185A3B">
        <w:rPr>
          <w:sz w:val="28"/>
          <w:szCs w:val="28"/>
        </w:rPr>
        <w:t>По истечении установленного времени организаторы в аудиториях подготовки и проведения должны объявить в центре видимости камер видеонаблюдения об окончании экзамена, время окончания экзамена в аудитории зафиксировать на доске (информационном стенде). Окончанием экзамена в аудиториях подготовки и проведения считается момент, когда аудитории покинул последний участник экзамена.</w:t>
      </w:r>
    </w:p>
    <w:p w14:paraId="1EEFB22A" w14:textId="77777777" w:rsidR="007C0FE4" w:rsidRPr="00185A3B" w:rsidRDefault="007C0FE4" w:rsidP="00BF0471">
      <w:pPr>
        <w:pStyle w:val="Default"/>
        <w:ind w:firstLine="709"/>
        <w:jc w:val="both"/>
        <w:rPr>
          <w:sz w:val="28"/>
          <w:szCs w:val="28"/>
        </w:rPr>
      </w:pPr>
      <w:r w:rsidRPr="00185A3B">
        <w:rPr>
          <w:sz w:val="28"/>
          <w:szCs w:val="28"/>
        </w:rPr>
        <w:t xml:space="preserve">После завершения выполнения экзаменационной работы участниками экзамена </w:t>
      </w:r>
      <w:r w:rsidRPr="00185A3B">
        <w:rPr>
          <w:sz w:val="28"/>
          <w:szCs w:val="28"/>
          <w:u w:val="single"/>
        </w:rPr>
        <w:t>технический специалист</w:t>
      </w:r>
      <w:r w:rsidRPr="00185A3B">
        <w:rPr>
          <w:sz w:val="28"/>
          <w:szCs w:val="28"/>
        </w:rPr>
        <w:t xml:space="preserve">: </w:t>
      </w:r>
    </w:p>
    <w:p w14:paraId="6C92BF82" w14:textId="4CA42989" w:rsidR="007C0FE4" w:rsidRPr="00185A3B" w:rsidRDefault="00161DAD" w:rsidP="00BF0471">
      <w:pPr>
        <w:pStyle w:val="Default"/>
        <w:ind w:firstLine="709"/>
        <w:jc w:val="both"/>
        <w:rPr>
          <w:sz w:val="28"/>
          <w:szCs w:val="28"/>
        </w:rPr>
      </w:pPr>
      <w:r w:rsidRPr="00185A3B">
        <w:rPr>
          <w:sz w:val="28"/>
          <w:szCs w:val="28"/>
          <w:u w:val="single"/>
        </w:rPr>
        <w:t>– </w:t>
      </w:r>
      <w:r w:rsidR="007C0FE4" w:rsidRPr="00185A3B">
        <w:rPr>
          <w:sz w:val="28"/>
          <w:szCs w:val="28"/>
          <w:u w:val="single"/>
        </w:rPr>
        <w:t xml:space="preserve">во всех аудиториях проведения </w:t>
      </w:r>
      <w:r w:rsidR="007C0FE4" w:rsidRPr="00185A3B">
        <w:rPr>
          <w:sz w:val="28"/>
          <w:szCs w:val="28"/>
        </w:rPr>
        <w:t xml:space="preserve">выполняет </w:t>
      </w:r>
      <w:r w:rsidR="00DF5C13" w:rsidRPr="00185A3B">
        <w:rPr>
          <w:sz w:val="28"/>
          <w:szCs w:val="28"/>
        </w:rPr>
        <w:t>сохранение</w:t>
      </w:r>
      <w:r w:rsidR="007C0FE4" w:rsidRPr="00185A3B">
        <w:rPr>
          <w:sz w:val="28"/>
          <w:szCs w:val="28"/>
        </w:rPr>
        <w:t xml:space="preserve"> аудиозаписей ответов участников экзамена на станциях записи ответов со всех рабочих мест участника, включая замененные в процессе экзамена, если на них выполнялась аудиозапись </w:t>
      </w:r>
      <w:r w:rsidR="00DF5C13" w:rsidRPr="00185A3B">
        <w:rPr>
          <w:sz w:val="28"/>
          <w:szCs w:val="28"/>
        </w:rPr>
        <w:t xml:space="preserve">ответов </w:t>
      </w:r>
      <w:r w:rsidR="007C0FE4" w:rsidRPr="00185A3B">
        <w:rPr>
          <w:sz w:val="28"/>
          <w:szCs w:val="28"/>
        </w:rPr>
        <w:t>участника экза</w:t>
      </w:r>
      <w:r w:rsidR="00B11049" w:rsidRPr="00185A3B">
        <w:rPr>
          <w:sz w:val="28"/>
          <w:szCs w:val="28"/>
        </w:rPr>
        <w:t>мена После сохранения аудиозаписей ответов со всех станций записи ответов при участии члена ГЭК создаёт зашифрованный пакет с ответами обучающихся и</w:t>
      </w:r>
      <w:r w:rsidR="00B11049" w:rsidRPr="00185A3B">
        <w:rPr>
          <w:spacing w:val="80"/>
          <w:sz w:val="28"/>
          <w:szCs w:val="28"/>
        </w:rPr>
        <w:t xml:space="preserve"> </w:t>
      </w:r>
      <w:r w:rsidR="00B11049" w:rsidRPr="00185A3B">
        <w:rPr>
          <w:sz w:val="28"/>
          <w:szCs w:val="28"/>
        </w:rPr>
        <w:t>экспортирует его на флеш-накопитель для дальнейшей передачи в РЦОИ;</w:t>
      </w:r>
    </w:p>
    <w:p w14:paraId="54C9DEA7" w14:textId="77777777" w:rsidR="007C0FE4" w:rsidRPr="00185A3B" w:rsidRDefault="00161DAD" w:rsidP="00BF0471">
      <w:pPr>
        <w:pStyle w:val="Default"/>
        <w:ind w:firstLine="709"/>
        <w:jc w:val="both"/>
        <w:rPr>
          <w:sz w:val="28"/>
          <w:szCs w:val="28"/>
        </w:rPr>
      </w:pPr>
      <w:r w:rsidRPr="00185A3B">
        <w:rPr>
          <w:sz w:val="28"/>
          <w:szCs w:val="28"/>
          <w:u w:val="single"/>
        </w:rPr>
        <w:t>– </w:t>
      </w:r>
      <w:r w:rsidR="007C0FE4" w:rsidRPr="00185A3B">
        <w:rPr>
          <w:sz w:val="28"/>
          <w:szCs w:val="28"/>
          <w:u w:val="single"/>
        </w:rPr>
        <w:t>во всех аудиториях подготовки</w:t>
      </w:r>
      <w:r w:rsidR="007C0FE4" w:rsidRPr="00185A3B">
        <w:rPr>
          <w:sz w:val="28"/>
          <w:szCs w:val="28"/>
        </w:rPr>
        <w:t xml:space="preserve"> совместно с организаторами в аудитории печатает и подписывает протокол печати полных комплектов ЭМ в аудитории ППЭ (форма ППЭ-23). </w:t>
      </w:r>
    </w:p>
    <w:p w14:paraId="5F6F9365" w14:textId="77777777" w:rsidR="007C0FE4" w:rsidRPr="00185A3B" w:rsidRDefault="007C0FE4" w:rsidP="00BF0471">
      <w:pPr>
        <w:pStyle w:val="af7"/>
        <w:widowControl w:val="0"/>
        <w:ind w:left="0" w:firstLine="709"/>
        <w:jc w:val="both"/>
        <w:rPr>
          <w:rFonts w:eastAsia="Calibri"/>
          <w:sz w:val="28"/>
          <w:szCs w:val="28"/>
        </w:rPr>
      </w:pPr>
      <w:r w:rsidRPr="00185A3B">
        <w:rPr>
          <w:sz w:val="28"/>
          <w:szCs w:val="28"/>
        </w:rPr>
        <w:t>По завершении этих процедур организаторы в аудитории проходят в Штаб ППЭ с ЭМ и передают ЭМ руководителю ППЭ в соответствии с инструкцией организатора в аудитории.</w:t>
      </w:r>
    </w:p>
    <w:p w14:paraId="567664A7" w14:textId="77777777" w:rsidR="00DB29D4" w:rsidRPr="00185A3B" w:rsidRDefault="00DB29D4" w:rsidP="00BF0471">
      <w:pPr>
        <w:pStyle w:val="af7"/>
        <w:widowControl w:val="0"/>
        <w:numPr>
          <w:ilvl w:val="0"/>
          <w:numId w:val="21"/>
        </w:numPr>
        <w:ind w:left="0" w:firstLine="709"/>
        <w:jc w:val="both"/>
        <w:rPr>
          <w:rFonts w:eastAsia="Calibri"/>
          <w:i/>
          <w:sz w:val="28"/>
          <w:szCs w:val="28"/>
        </w:rPr>
      </w:pPr>
      <w:r w:rsidRPr="00185A3B">
        <w:rPr>
          <w:rFonts w:eastAsia="Calibri"/>
          <w:i/>
          <w:sz w:val="28"/>
          <w:szCs w:val="28"/>
        </w:rPr>
        <w:t>Направление работников ППЭ на рабочие места и выдача документов.</w:t>
      </w:r>
    </w:p>
    <w:p w14:paraId="17004824" w14:textId="77777777" w:rsidR="00161DAD" w:rsidRPr="00185A3B" w:rsidRDefault="00161DAD" w:rsidP="00BF0471">
      <w:pPr>
        <w:pStyle w:val="Default"/>
        <w:ind w:firstLine="709"/>
        <w:jc w:val="both"/>
        <w:rPr>
          <w:sz w:val="28"/>
          <w:szCs w:val="28"/>
        </w:rPr>
      </w:pPr>
      <w:r w:rsidRPr="00185A3B">
        <w:rPr>
          <w:i/>
          <w:iCs/>
          <w:sz w:val="28"/>
          <w:szCs w:val="28"/>
        </w:rPr>
        <w:t xml:space="preserve">После проведения (зачитывания) инструктажа руководитель ППЭ должен объявить ответственных организаторов в аудитории (для сокращения времени </w:t>
      </w:r>
      <w:r w:rsidRPr="00185A3B">
        <w:rPr>
          <w:i/>
          <w:iCs/>
          <w:sz w:val="28"/>
          <w:szCs w:val="28"/>
        </w:rPr>
        <w:lastRenderedPageBreak/>
        <w:t xml:space="preserve">проведения инструктажа руководитель должен провести назначение ответственных организаторов в аудитории заранее), выдав им материалы: </w:t>
      </w:r>
    </w:p>
    <w:p w14:paraId="00DC4F05" w14:textId="77777777" w:rsidR="00161DAD" w:rsidRPr="00185A3B" w:rsidRDefault="00161DAD" w:rsidP="00BF0471">
      <w:pPr>
        <w:pStyle w:val="Default"/>
        <w:ind w:firstLine="709"/>
        <w:jc w:val="both"/>
        <w:rPr>
          <w:sz w:val="28"/>
          <w:szCs w:val="28"/>
        </w:rPr>
      </w:pPr>
      <w:r w:rsidRPr="00185A3B">
        <w:rPr>
          <w:i/>
          <w:iCs/>
          <w:sz w:val="28"/>
          <w:szCs w:val="28"/>
        </w:rPr>
        <w:t xml:space="preserve">После проведения инструктажа выдать: </w:t>
      </w:r>
    </w:p>
    <w:p w14:paraId="1ED0204D" w14:textId="77777777" w:rsidR="00161DAD" w:rsidRPr="00185A3B" w:rsidRDefault="00161DAD" w:rsidP="00BF0471">
      <w:pPr>
        <w:pStyle w:val="Default"/>
        <w:ind w:firstLine="709"/>
        <w:jc w:val="both"/>
        <w:rPr>
          <w:sz w:val="28"/>
          <w:szCs w:val="28"/>
          <w:u w:val="single"/>
        </w:rPr>
      </w:pPr>
      <w:r w:rsidRPr="00185A3B">
        <w:rPr>
          <w:i/>
          <w:iCs/>
          <w:sz w:val="28"/>
          <w:szCs w:val="28"/>
          <w:u w:val="single"/>
        </w:rPr>
        <w:t xml:space="preserve">– организаторам в аудитории проведения: </w:t>
      </w:r>
    </w:p>
    <w:p w14:paraId="467BF102" w14:textId="070EB0B8" w:rsidR="00161DAD" w:rsidRPr="00185A3B" w:rsidRDefault="00161DAD" w:rsidP="00BF0471">
      <w:pPr>
        <w:pStyle w:val="Default"/>
        <w:ind w:firstLine="709"/>
        <w:jc w:val="both"/>
        <w:rPr>
          <w:sz w:val="28"/>
          <w:szCs w:val="28"/>
        </w:rPr>
      </w:pPr>
      <w:r w:rsidRPr="00185A3B">
        <w:rPr>
          <w:i/>
          <w:iCs/>
          <w:sz w:val="28"/>
          <w:szCs w:val="28"/>
        </w:rPr>
        <w:t>– </w:t>
      </w:r>
      <w:r w:rsidR="00DF5C13" w:rsidRPr="00185A3B">
        <w:rPr>
          <w:i/>
          <w:iCs/>
          <w:sz w:val="28"/>
          <w:szCs w:val="28"/>
        </w:rPr>
        <w:t>формы: ППЭ-05-03-У,</w:t>
      </w:r>
      <w:r w:rsidRPr="00185A3B">
        <w:rPr>
          <w:i/>
          <w:iCs/>
          <w:sz w:val="28"/>
          <w:szCs w:val="28"/>
        </w:rPr>
        <w:t xml:space="preserve"> ППЭ-12-02</w:t>
      </w:r>
      <w:r w:rsidR="00DF5C13" w:rsidRPr="00185A3B">
        <w:rPr>
          <w:i/>
          <w:iCs/>
          <w:sz w:val="28"/>
          <w:szCs w:val="28"/>
        </w:rPr>
        <w:t>;</w:t>
      </w:r>
      <w:r w:rsidRPr="00185A3B">
        <w:rPr>
          <w:i/>
          <w:iCs/>
          <w:sz w:val="28"/>
          <w:szCs w:val="28"/>
        </w:rPr>
        <w:t xml:space="preserve"> </w:t>
      </w:r>
    </w:p>
    <w:p w14:paraId="1BD9BEFF" w14:textId="77777777" w:rsidR="00161DAD" w:rsidRPr="00185A3B" w:rsidRDefault="00161DAD" w:rsidP="00BF0471">
      <w:pPr>
        <w:pStyle w:val="Default"/>
        <w:ind w:firstLine="709"/>
        <w:jc w:val="both"/>
        <w:rPr>
          <w:sz w:val="28"/>
          <w:szCs w:val="28"/>
        </w:rPr>
      </w:pPr>
      <w:r w:rsidRPr="00185A3B">
        <w:rPr>
          <w:i/>
          <w:iCs/>
          <w:sz w:val="28"/>
          <w:szCs w:val="28"/>
        </w:rPr>
        <w:t xml:space="preserve">– ВДП для упаковки бланков регистрации после экзамена; </w:t>
      </w:r>
    </w:p>
    <w:p w14:paraId="0B80EF97" w14:textId="77777777" w:rsidR="00161DAD" w:rsidRPr="00185A3B" w:rsidRDefault="00161DAD" w:rsidP="00BF0471">
      <w:pPr>
        <w:pStyle w:val="Default"/>
        <w:ind w:firstLine="709"/>
        <w:jc w:val="both"/>
        <w:rPr>
          <w:sz w:val="28"/>
          <w:szCs w:val="28"/>
        </w:rPr>
      </w:pPr>
      <w:r w:rsidRPr="00185A3B">
        <w:rPr>
          <w:i/>
          <w:iCs/>
          <w:sz w:val="28"/>
          <w:szCs w:val="28"/>
        </w:rPr>
        <w:t xml:space="preserve">– коды активации экзамена (код состоит из четырех цифр и генерируется средствами станции записи ответов) </w:t>
      </w:r>
    </w:p>
    <w:p w14:paraId="6C743B1C" w14:textId="77777777" w:rsidR="00161DAD" w:rsidRPr="00185A3B" w:rsidRDefault="00161DAD" w:rsidP="00BF0471">
      <w:pPr>
        <w:pStyle w:val="Default"/>
        <w:ind w:firstLine="709"/>
        <w:jc w:val="both"/>
        <w:rPr>
          <w:sz w:val="28"/>
          <w:szCs w:val="28"/>
        </w:rPr>
      </w:pPr>
      <w:r w:rsidRPr="00185A3B">
        <w:rPr>
          <w:i/>
          <w:iCs/>
          <w:sz w:val="28"/>
          <w:szCs w:val="28"/>
        </w:rPr>
        <w:t xml:space="preserve">– инструкции для участников экзамена по использованию ПО сдачи устного экзамена по иностранным языкам на каждом иностранном языке сдаваемого в аудитории проведения экзамена. </w:t>
      </w:r>
    </w:p>
    <w:p w14:paraId="420C9769" w14:textId="77777777" w:rsidR="00161DAD" w:rsidRPr="00185A3B" w:rsidRDefault="00161DAD" w:rsidP="00BF0471">
      <w:pPr>
        <w:pStyle w:val="Default"/>
        <w:ind w:firstLine="709"/>
        <w:jc w:val="both"/>
        <w:rPr>
          <w:sz w:val="28"/>
          <w:szCs w:val="28"/>
          <w:u w:val="single"/>
        </w:rPr>
      </w:pPr>
      <w:r w:rsidRPr="00185A3B">
        <w:rPr>
          <w:i/>
          <w:iCs/>
          <w:sz w:val="28"/>
          <w:szCs w:val="28"/>
          <w:u w:val="single"/>
        </w:rPr>
        <w:t xml:space="preserve">– организаторам в аудитории подготовки: </w:t>
      </w:r>
    </w:p>
    <w:p w14:paraId="26868B71" w14:textId="0E0320D3" w:rsidR="00161DAD" w:rsidRPr="00185A3B" w:rsidRDefault="00161DAD" w:rsidP="00BF0471">
      <w:pPr>
        <w:pStyle w:val="Default"/>
        <w:ind w:firstLine="709"/>
        <w:jc w:val="both"/>
        <w:rPr>
          <w:color w:val="auto"/>
          <w:sz w:val="28"/>
          <w:szCs w:val="28"/>
        </w:rPr>
      </w:pPr>
      <w:r w:rsidRPr="00185A3B">
        <w:rPr>
          <w:i/>
          <w:iCs/>
          <w:sz w:val="28"/>
          <w:szCs w:val="28"/>
        </w:rPr>
        <w:t>– </w:t>
      </w:r>
      <w:r w:rsidR="00DF5C13" w:rsidRPr="00185A3B">
        <w:rPr>
          <w:i/>
          <w:iCs/>
          <w:sz w:val="28"/>
          <w:szCs w:val="28"/>
        </w:rPr>
        <w:t xml:space="preserve">формы: ППЭ-05-03-У, </w:t>
      </w:r>
      <w:r w:rsidRPr="00185A3B">
        <w:rPr>
          <w:i/>
          <w:iCs/>
          <w:color w:val="auto"/>
          <w:sz w:val="28"/>
          <w:szCs w:val="28"/>
        </w:rPr>
        <w:t>ППЭ-12-02</w:t>
      </w:r>
      <w:r w:rsidR="00DF5C13" w:rsidRPr="00185A3B">
        <w:rPr>
          <w:i/>
          <w:iCs/>
          <w:color w:val="auto"/>
          <w:sz w:val="28"/>
          <w:szCs w:val="28"/>
        </w:rPr>
        <w:t>,</w:t>
      </w:r>
      <w:r w:rsidRPr="00185A3B">
        <w:rPr>
          <w:i/>
          <w:iCs/>
          <w:color w:val="auto"/>
          <w:sz w:val="28"/>
          <w:szCs w:val="28"/>
        </w:rPr>
        <w:t xml:space="preserve"> ППЭ-12-04-МАШ (количество листов формы для выдачи в аудитории определяет руководитель ППЭ в соответствии с принятой им схемой); </w:t>
      </w:r>
    </w:p>
    <w:p w14:paraId="12A02A26" w14:textId="77777777" w:rsidR="00161DAD" w:rsidRPr="00185A3B" w:rsidRDefault="00161DAD" w:rsidP="00BF0471">
      <w:pPr>
        <w:pStyle w:val="Default"/>
        <w:ind w:firstLine="709"/>
        <w:jc w:val="both"/>
        <w:rPr>
          <w:color w:val="auto"/>
          <w:sz w:val="28"/>
          <w:szCs w:val="28"/>
        </w:rPr>
      </w:pPr>
      <w:r w:rsidRPr="00185A3B">
        <w:rPr>
          <w:i/>
          <w:iCs/>
          <w:color w:val="auto"/>
          <w:sz w:val="28"/>
          <w:szCs w:val="28"/>
        </w:rPr>
        <w:t xml:space="preserve">– ВДП для упаковки бракованных и испорченных бланков регистрации; </w:t>
      </w:r>
    </w:p>
    <w:p w14:paraId="257DA659" w14:textId="77777777" w:rsidR="00161DAD" w:rsidRPr="00185A3B" w:rsidRDefault="00161DAD" w:rsidP="00BF0471">
      <w:pPr>
        <w:pStyle w:val="Default"/>
        <w:ind w:firstLine="709"/>
        <w:jc w:val="both"/>
        <w:rPr>
          <w:color w:val="auto"/>
          <w:sz w:val="28"/>
          <w:szCs w:val="28"/>
        </w:rPr>
      </w:pPr>
      <w:r w:rsidRPr="00185A3B">
        <w:rPr>
          <w:i/>
          <w:iCs/>
          <w:color w:val="auto"/>
          <w:sz w:val="28"/>
          <w:szCs w:val="28"/>
          <w:u w:val="single"/>
        </w:rPr>
        <w:t>– организаторам вне аудитории</w:t>
      </w:r>
      <w:r w:rsidRPr="00185A3B">
        <w:rPr>
          <w:i/>
          <w:iCs/>
          <w:color w:val="auto"/>
          <w:sz w:val="28"/>
          <w:szCs w:val="28"/>
        </w:rPr>
        <w:t xml:space="preserve"> – форму ППЭ-05-04 «Ведомость перемещения участников экзамена», а также сообщить номера аудиторий проведения, к которым они прикреплены. </w:t>
      </w:r>
    </w:p>
    <w:p w14:paraId="60635871" w14:textId="626FD01A" w:rsidR="00161DAD" w:rsidRPr="00185A3B" w:rsidRDefault="00161DAD" w:rsidP="00BF0471">
      <w:pPr>
        <w:pStyle w:val="af7"/>
        <w:widowControl w:val="0"/>
        <w:ind w:left="0" w:firstLine="709"/>
        <w:jc w:val="both"/>
        <w:rPr>
          <w:rFonts w:eastAsia="Calibri"/>
          <w:sz w:val="28"/>
          <w:szCs w:val="28"/>
        </w:rPr>
      </w:pPr>
      <w:r w:rsidRPr="00185A3B">
        <w:rPr>
          <w:i/>
          <w:iCs/>
          <w:sz w:val="28"/>
          <w:szCs w:val="28"/>
        </w:rPr>
        <w:t>В конце инструктажа руководитель ППЭ должен направить организаторов ППЭ на рабочие места в соответствии с распределением (форма ППЭ-07).</w:t>
      </w:r>
    </w:p>
    <w:p w14:paraId="5E44E0C5" w14:textId="77777777" w:rsidR="00DB29D4" w:rsidRPr="00185A3B" w:rsidRDefault="00DB29D4" w:rsidP="00AB4A2F">
      <w:pPr>
        <w:widowControl w:val="0"/>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color w:val="FF0000"/>
          <w:sz w:val="28"/>
          <w:szCs w:val="28"/>
        </w:rPr>
        <w:br w:type="page"/>
      </w:r>
    </w:p>
    <w:p w14:paraId="136FD583" w14:textId="77777777" w:rsidR="00630A49" w:rsidRPr="00185A3B" w:rsidRDefault="00630A49" w:rsidP="00574081">
      <w:pPr>
        <w:pStyle w:val="af6"/>
        <w:ind w:left="5672"/>
        <w:jc w:val="both"/>
        <w:rPr>
          <w:sz w:val="28"/>
          <w:szCs w:val="28"/>
        </w:rPr>
      </w:pPr>
      <w:r w:rsidRPr="00185A3B">
        <w:rPr>
          <w:sz w:val="28"/>
          <w:szCs w:val="28"/>
        </w:rPr>
        <w:lastRenderedPageBreak/>
        <w:t>Приложение № 20 к приказу Департамента Смоленской области по образованию и науке</w:t>
      </w:r>
    </w:p>
    <w:p w14:paraId="445EC44D" w14:textId="61AB0B6B" w:rsidR="00630A49" w:rsidRPr="00185A3B" w:rsidRDefault="00630A49" w:rsidP="00574081">
      <w:pPr>
        <w:pStyle w:val="af6"/>
        <w:ind w:left="5672"/>
        <w:jc w:val="both"/>
        <w:rPr>
          <w:sz w:val="28"/>
          <w:szCs w:val="28"/>
        </w:rPr>
      </w:pPr>
      <w:r w:rsidRPr="00185A3B">
        <w:rPr>
          <w:sz w:val="28"/>
          <w:szCs w:val="28"/>
        </w:rPr>
        <w:t xml:space="preserve">от «______» _______ </w:t>
      </w:r>
      <w:r w:rsidR="001E17BD" w:rsidRPr="00185A3B">
        <w:rPr>
          <w:sz w:val="28"/>
          <w:szCs w:val="28"/>
        </w:rPr>
        <w:t>2023</w:t>
      </w:r>
      <w:r w:rsidRPr="00185A3B">
        <w:rPr>
          <w:sz w:val="28"/>
          <w:szCs w:val="28"/>
        </w:rPr>
        <w:t xml:space="preserve"> г. № _____</w:t>
      </w:r>
    </w:p>
    <w:p w14:paraId="029DA348" w14:textId="77777777" w:rsidR="00AA1191" w:rsidRPr="00185A3B" w:rsidRDefault="00AA1191" w:rsidP="00AB4A2F">
      <w:pPr>
        <w:spacing w:after="0" w:line="240" w:lineRule="auto"/>
        <w:jc w:val="center"/>
        <w:rPr>
          <w:rFonts w:ascii="Times New Roman" w:hAnsi="Times New Roman" w:cs="Times New Roman"/>
          <w:b/>
          <w:sz w:val="28"/>
          <w:szCs w:val="28"/>
        </w:rPr>
      </w:pPr>
    </w:p>
    <w:p w14:paraId="748DA472" w14:textId="146B95B7" w:rsidR="00AA1191" w:rsidRPr="00185A3B" w:rsidRDefault="00AA1191" w:rsidP="00AB4A2F">
      <w:pPr>
        <w:spacing w:after="0" w:line="240" w:lineRule="auto"/>
        <w:jc w:val="center"/>
        <w:rPr>
          <w:rFonts w:ascii="Times New Roman" w:hAnsi="Times New Roman" w:cs="Times New Roman"/>
          <w:b/>
          <w:sz w:val="28"/>
          <w:szCs w:val="28"/>
        </w:rPr>
      </w:pPr>
      <w:r w:rsidRPr="00185A3B">
        <w:rPr>
          <w:rFonts w:ascii="Times New Roman" w:hAnsi="Times New Roman" w:cs="Times New Roman"/>
          <w:b/>
          <w:sz w:val="28"/>
          <w:szCs w:val="28"/>
        </w:rPr>
        <w:t>Инструкция для организатора в аудитории пр</w:t>
      </w:r>
      <w:r w:rsidR="00A061EA" w:rsidRPr="00185A3B">
        <w:rPr>
          <w:rFonts w:ascii="Times New Roman" w:hAnsi="Times New Roman" w:cs="Times New Roman"/>
          <w:b/>
          <w:sz w:val="28"/>
          <w:szCs w:val="28"/>
        </w:rPr>
        <w:t>и</w:t>
      </w:r>
      <w:r w:rsidRPr="00185A3B">
        <w:rPr>
          <w:rFonts w:ascii="Times New Roman" w:hAnsi="Times New Roman" w:cs="Times New Roman"/>
          <w:b/>
          <w:sz w:val="28"/>
          <w:szCs w:val="28"/>
        </w:rPr>
        <w:t xml:space="preserve"> проведении экзамена с</w:t>
      </w:r>
      <w:r w:rsidR="00F34235" w:rsidRPr="00185A3B">
        <w:rPr>
          <w:rFonts w:ascii="Times New Roman" w:hAnsi="Times New Roman" w:cs="Times New Roman"/>
          <w:b/>
          <w:sz w:val="28"/>
          <w:szCs w:val="28"/>
        </w:rPr>
        <w:t> </w:t>
      </w:r>
      <w:r w:rsidRPr="00185A3B">
        <w:rPr>
          <w:rFonts w:ascii="Times New Roman" w:hAnsi="Times New Roman" w:cs="Times New Roman"/>
          <w:b/>
          <w:sz w:val="28"/>
          <w:szCs w:val="28"/>
        </w:rPr>
        <w:t>использованием экзаменационных материалов на бумажных носителях</w:t>
      </w:r>
    </w:p>
    <w:p w14:paraId="78EA9875" w14:textId="77777777" w:rsidR="00AA1191" w:rsidRPr="00185A3B" w:rsidRDefault="00AA1191" w:rsidP="00AB4A2F">
      <w:pPr>
        <w:spacing w:after="0" w:line="240" w:lineRule="auto"/>
        <w:ind w:firstLine="709"/>
        <w:jc w:val="both"/>
        <w:rPr>
          <w:rFonts w:ascii="Times New Roman" w:eastAsia="Times New Roman" w:hAnsi="Times New Roman" w:cs="Times New Roman"/>
          <w:sz w:val="28"/>
          <w:szCs w:val="28"/>
        </w:rPr>
      </w:pPr>
    </w:p>
    <w:p w14:paraId="5AE7B8C3" w14:textId="77777777" w:rsidR="00DF4F3A" w:rsidRPr="00185A3B" w:rsidRDefault="00AB4FE4"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Организатор ППЭ действует в соответствии с инстр</w:t>
      </w:r>
      <w:r w:rsidR="00DF4F3A" w:rsidRPr="00185A3B">
        <w:rPr>
          <w:rFonts w:ascii="Times New Roman" w:hAnsi="Times New Roman" w:cs="Times New Roman"/>
          <w:sz w:val="28"/>
          <w:szCs w:val="28"/>
        </w:rPr>
        <w:t xml:space="preserve">укцией организатора (Приложение № </w:t>
      </w:r>
      <w:r w:rsidRPr="00185A3B">
        <w:rPr>
          <w:rFonts w:ascii="Times New Roman" w:hAnsi="Times New Roman" w:cs="Times New Roman"/>
          <w:sz w:val="28"/>
          <w:szCs w:val="28"/>
        </w:rPr>
        <w:t>4) за исключением положений, относящихся к технологии печати полного комплекта ЭМ в ППЭ. Вместо указанных положений он осуществляет действия, связанные с выдачей ИК на бум</w:t>
      </w:r>
      <w:r w:rsidR="00DF4F3A" w:rsidRPr="00185A3B">
        <w:rPr>
          <w:rFonts w:ascii="Times New Roman" w:hAnsi="Times New Roman" w:cs="Times New Roman"/>
          <w:sz w:val="28"/>
          <w:szCs w:val="28"/>
        </w:rPr>
        <w:t>ажном носителе, описанные ниже.</w:t>
      </w:r>
    </w:p>
    <w:p w14:paraId="06A7FF37" w14:textId="77777777" w:rsidR="00DF4F3A" w:rsidRPr="00185A3B" w:rsidRDefault="00AB4FE4"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Не позднее 09:45 по местному времени ответственный организатор в Штабе ППЭ принимает у руководителя ППЭ ЭМ:</w:t>
      </w:r>
    </w:p>
    <w:p w14:paraId="75F68372" w14:textId="77777777" w:rsidR="00DF4F3A" w:rsidRPr="00185A3B" w:rsidRDefault="00DF4F3A"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AB4FE4" w:rsidRPr="00185A3B">
        <w:rPr>
          <w:rFonts w:ascii="Times New Roman" w:hAnsi="Times New Roman" w:cs="Times New Roman"/>
          <w:sz w:val="28"/>
          <w:szCs w:val="28"/>
        </w:rPr>
        <w:t>доставочный(-ые) спецпаке</w:t>
      </w:r>
      <w:r w:rsidRPr="00185A3B">
        <w:rPr>
          <w:rFonts w:ascii="Times New Roman" w:hAnsi="Times New Roman" w:cs="Times New Roman"/>
          <w:sz w:val="28"/>
          <w:szCs w:val="28"/>
        </w:rPr>
        <w:t>т(-ы) с ИК участников экзамена;</w:t>
      </w:r>
    </w:p>
    <w:p w14:paraId="0D1D9B89" w14:textId="77777777" w:rsidR="00DF4F3A" w:rsidRPr="00185A3B" w:rsidRDefault="00DF4F3A"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Д</w:t>
      </w:r>
      <w:r w:rsidR="00AB4FE4" w:rsidRPr="00185A3B">
        <w:rPr>
          <w:rFonts w:ascii="Times New Roman" w:hAnsi="Times New Roman" w:cs="Times New Roman"/>
          <w:sz w:val="28"/>
          <w:szCs w:val="28"/>
        </w:rPr>
        <w:t>БО № 2;</w:t>
      </w:r>
    </w:p>
    <w:p w14:paraId="43E498A2" w14:textId="77777777" w:rsidR="00DF4F3A" w:rsidRPr="00185A3B" w:rsidRDefault="00DF4F3A"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w:t>
      </w:r>
      <w:r w:rsidRPr="00185A3B">
        <w:rPr>
          <w:rFonts w:ascii="Times New Roman" w:hAnsi="Times New Roman" w:cs="Times New Roman"/>
          <w:sz w:val="28"/>
          <w:szCs w:val="28"/>
          <w:lang w:val="en-US"/>
        </w:rPr>
        <w:t> </w:t>
      </w:r>
      <w:r w:rsidR="00AB4FE4" w:rsidRPr="00185A3B">
        <w:rPr>
          <w:rFonts w:ascii="Times New Roman" w:hAnsi="Times New Roman" w:cs="Times New Roman"/>
          <w:sz w:val="28"/>
          <w:szCs w:val="28"/>
        </w:rPr>
        <w:t xml:space="preserve">ВДП для упаковки всех типов бланков ЕГЭ после проведения экзамена (на ВДП напечатан «Сопроводительный бланк к материалам ЕГЭ», обязательный к заполнению). </w:t>
      </w:r>
    </w:p>
    <w:p w14:paraId="33C04BBB" w14:textId="35696C28" w:rsidR="00DF4F3A" w:rsidRPr="00185A3B" w:rsidRDefault="00AB4FE4"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Организатор ППЭ проводит инструктаж, состоя</w:t>
      </w:r>
      <w:r w:rsidR="00DF4F3A" w:rsidRPr="00185A3B">
        <w:rPr>
          <w:rFonts w:ascii="Times New Roman" w:hAnsi="Times New Roman" w:cs="Times New Roman"/>
          <w:sz w:val="28"/>
          <w:szCs w:val="28"/>
        </w:rPr>
        <w:t>щий</w:t>
      </w:r>
      <w:r w:rsidR="00AB3618" w:rsidRPr="00185A3B">
        <w:rPr>
          <w:rFonts w:ascii="Times New Roman" w:hAnsi="Times New Roman" w:cs="Times New Roman"/>
          <w:sz w:val="28"/>
          <w:szCs w:val="28"/>
        </w:rPr>
        <w:t xml:space="preserve"> из двух частей</w:t>
      </w:r>
      <w:r w:rsidRPr="00185A3B">
        <w:rPr>
          <w:rFonts w:ascii="Times New Roman" w:hAnsi="Times New Roman" w:cs="Times New Roman"/>
          <w:sz w:val="28"/>
          <w:szCs w:val="28"/>
        </w:rPr>
        <w:t>. Первая ч</w:t>
      </w:r>
      <w:r w:rsidR="00DF4F3A" w:rsidRPr="00185A3B">
        <w:rPr>
          <w:rFonts w:ascii="Times New Roman" w:hAnsi="Times New Roman" w:cs="Times New Roman"/>
          <w:sz w:val="28"/>
          <w:szCs w:val="28"/>
        </w:rPr>
        <w:t xml:space="preserve">асть инструктажа проводится </w:t>
      </w:r>
      <w:r w:rsidR="00DF4F3A" w:rsidRPr="00185A3B">
        <w:rPr>
          <w:rFonts w:ascii="Times New Roman" w:hAnsi="Times New Roman" w:cs="Times New Roman"/>
          <w:b/>
          <w:sz w:val="28"/>
          <w:szCs w:val="28"/>
        </w:rPr>
        <w:t>с 9:</w:t>
      </w:r>
      <w:r w:rsidRPr="00185A3B">
        <w:rPr>
          <w:rFonts w:ascii="Times New Roman" w:hAnsi="Times New Roman" w:cs="Times New Roman"/>
          <w:b/>
          <w:sz w:val="28"/>
          <w:szCs w:val="28"/>
        </w:rPr>
        <w:t>50</w:t>
      </w:r>
      <w:r w:rsidRPr="00185A3B">
        <w:rPr>
          <w:rFonts w:ascii="Times New Roman" w:hAnsi="Times New Roman" w:cs="Times New Roman"/>
          <w:sz w:val="28"/>
          <w:szCs w:val="28"/>
        </w:rPr>
        <w:t xml:space="preserve"> и включает в себя информирование участников экзамена 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порядке подачи апелляций о нарушении установленного Порядка проведения ГИА и о несогласии с выставленными баллами, о случаях удаления с экзамена, о времени и месте ознакомления с результатами ЕГЭ, а также о том, что записи на контрольных измерительных материалах (КИМ) и черновиках не о</w:t>
      </w:r>
      <w:r w:rsidR="00DF4F3A" w:rsidRPr="00185A3B">
        <w:rPr>
          <w:rFonts w:ascii="Times New Roman" w:hAnsi="Times New Roman" w:cs="Times New Roman"/>
          <w:sz w:val="28"/>
          <w:szCs w:val="28"/>
        </w:rPr>
        <w:t>брабатываются и не проверяются.</w:t>
      </w:r>
    </w:p>
    <w:p w14:paraId="73260658" w14:textId="77777777" w:rsidR="00DF4F3A" w:rsidRPr="00185A3B" w:rsidRDefault="00AB4FE4"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По окончании проведения первой части инструктажа необходимо продемонстрировать участникам экзамена целостность упаковки доставочно</w:t>
      </w:r>
      <w:r w:rsidR="00DF4F3A" w:rsidRPr="00185A3B">
        <w:rPr>
          <w:rFonts w:ascii="Times New Roman" w:hAnsi="Times New Roman" w:cs="Times New Roman"/>
          <w:sz w:val="28"/>
          <w:szCs w:val="28"/>
        </w:rPr>
        <w:t>го(- ых) спецпакета (-ов) с ИК.</w:t>
      </w:r>
    </w:p>
    <w:p w14:paraId="14CE4DC4" w14:textId="77777777" w:rsidR="00DF4F3A" w:rsidRPr="00185A3B" w:rsidRDefault="00AB4FE4"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xml:space="preserve">Вторая часть инструктажа начинается </w:t>
      </w:r>
      <w:r w:rsidRPr="00185A3B">
        <w:rPr>
          <w:rFonts w:ascii="Times New Roman" w:hAnsi="Times New Roman" w:cs="Times New Roman"/>
          <w:b/>
          <w:sz w:val="28"/>
          <w:szCs w:val="28"/>
        </w:rPr>
        <w:t>не ранее 10:00</w:t>
      </w:r>
      <w:r w:rsidRPr="00185A3B">
        <w:rPr>
          <w:rFonts w:ascii="Times New Roman" w:hAnsi="Times New Roman" w:cs="Times New Roman"/>
          <w:sz w:val="28"/>
          <w:szCs w:val="28"/>
        </w:rPr>
        <w:t xml:space="preserve"> и включает в себя выполнение следующих действий. Организатору необходимо: </w:t>
      </w:r>
    </w:p>
    <w:p w14:paraId="498A0BFA" w14:textId="77777777" w:rsidR="00DF4F3A" w:rsidRPr="00185A3B" w:rsidRDefault="00DF4F3A"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AB4FE4" w:rsidRPr="00185A3B">
        <w:rPr>
          <w:rFonts w:ascii="Times New Roman" w:hAnsi="Times New Roman" w:cs="Times New Roman"/>
          <w:sz w:val="28"/>
          <w:szCs w:val="28"/>
        </w:rPr>
        <w:t>вскрыть доставочный (-ый) спецпакет (-ы) с ИК;</w:t>
      </w:r>
    </w:p>
    <w:p w14:paraId="4FFA635D" w14:textId="5F0F41AD" w:rsidR="00DF4F3A" w:rsidRPr="00185A3B" w:rsidRDefault="00DF4F3A"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w:t>
      </w:r>
      <w:r w:rsidR="0006307C" w:rsidRPr="00185A3B">
        <w:rPr>
          <w:rFonts w:ascii="Times New Roman" w:hAnsi="Times New Roman" w:cs="Times New Roman"/>
          <w:sz w:val="28"/>
          <w:szCs w:val="28"/>
        </w:rPr>
        <w:t> </w:t>
      </w:r>
      <w:r w:rsidR="00AB4FE4" w:rsidRPr="00185A3B">
        <w:rPr>
          <w:rFonts w:ascii="Times New Roman" w:hAnsi="Times New Roman" w:cs="Times New Roman"/>
          <w:sz w:val="28"/>
          <w:szCs w:val="28"/>
        </w:rPr>
        <w:t>зафиксировать дату и</w:t>
      </w:r>
      <w:r w:rsidR="0006307C" w:rsidRPr="00185A3B">
        <w:rPr>
          <w:rFonts w:ascii="Times New Roman" w:hAnsi="Times New Roman" w:cs="Times New Roman"/>
          <w:sz w:val="28"/>
          <w:szCs w:val="28"/>
        </w:rPr>
        <w:t xml:space="preserve"> </w:t>
      </w:r>
      <w:r w:rsidR="00AB4FE4" w:rsidRPr="00185A3B">
        <w:rPr>
          <w:rFonts w:ascii="Times New Roman" w:hAnsi="Times New Roman" w:cs="Times New Roman"/>
          <w:sz w:val="28"/>
          <w:szCs w:val="28"/>
        </w:rPr>
        <w:t>время вскрытия в форме ППЭ-05-02;</w:t>
      </w:r>
    </w:p>
    <w:p w14:paraId="53C2D60E" w14:textId="67576991" w:rsidR="00DF4F3A" w:rsidRPr="00185A3B" w:rsidRDefault="00DF4F3A"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AB4FE4" w:rsidRPr="00185A3B">
        <w:rPr>
          <w:rFonts w:ascii="Times New Roman" w:hAnsi="Times New Roman" w:cs="Times New Roman"/>
          <w:sz w:val="28"/>
          <w:szCs w:val="28"/>
        </w:rPr>
        <w:t>раздать всем участникам экзамена ИК в произвольном порядке (в каждом ИК участника экзамена находятся: КИМ, бланк регистрации, бланк ответов № 1, бланк ответов № 2 лис</w:t>
      </w:r>
      <w:r w:rsidRPr="00185A3B">
        <w:rPr>
          <w:rFonts w:ascii="Times New Roman" w:hAnsi="Times New Roman" w:cs="Times New Roman"/>
          <w:sz w:val="28"/>
          <w:szCs w:val="28"/>
        </w:rPr>
        <w:t>т 1 и бланк ответов № 2 лист 2</w:t>
      </w:r>
      <w:r w:rsidR="0065103E" w:rsidRPr="00185A3B">
        <w:rPr>
          <w:rFonts w:ascii="Times New Roman" w:hAnsi="Times New Roman" w:cs="Times New Roman"/>
          <w:sz w:val="28"/>
          <w:szCs w:val="28"/>
        </w:rPr>
        <w:t>)</w:t>
      </w:r>
      <w:r w:rsidRPr="00185A3B">
        <w:rPr>
          <w:rFonts w:ascii="Times New Roman" w:hAnsi="Times New Roman" w:cs="Times New Roman"/>
          <w:sz w:val="28"/>
          <w:szCs w:val="28"/>
        </w:rPr>
        <w:t>;</w:t>
      </w:r>
    </w:p>
    <w:p w14:paraId="6BFE373A" w14:textId="72FD0F0B" w:rsidR="00571FCF" w:rsidRPr="00185A3B" w:rsidRDefault="00DF4F3A"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AB4FE4" w:rsidRPr="00185A3B">
        <w:rPr>
          <w:rFonts w:ascii="Times New Roman" w:hAnsi="Times New Roman" w:cs="Times New Roman"/>
          <w:sz w:val="28"/>
          <w:szCs w:val="28"/>
        </w:rPr>
        <w:t xml:space="preserve">дать указание участникам экзамена вскрыть конверт с ИК и проверить его </w:t>
      </w:r>
      <w:r w:rsidR="005D4031" w:rsidRPr="00185A3B">
        <w:rPr>
          <w:rFonts w:ascii="Times New Roman" w:hAnsi="Times New Roman" w:cs="Times New Roman"/>
          <w:sz w:val="28"/>
          <w:szCs w:val="28"/>
        </w:rPr>
        <w:t>содержимое (в</w:t>
      </w:r>
      <w:r w:rsidR="00571FCF" w:rsidRPr="00185A3B">
        <w:rPr>
          <w:rFonts w:ascii="Times New Roman" w:hAnsi="Times New Roman" w:cs="Times New Roman"/>
          <w:sz w:val="28"/>
          <w:szCs w:val="28"/>
        </w:rPr>
        <w:t xml:space="preserve"> случае обнаружения участником экзамена в ИК лишних или недостающих бланков ЕГЭ или КИМ, несоответствия цифровых значений штрихкодов на бланке регистрации и на листах КИМ со значениями на контрольном листе, а также наличия в них полиграфических дефектов полностью заменить ИК на новый. Факт замены фиксируется в форме ППЭ-05-02 «Протокол проведения экзамена в аудитории». Замена может производиться из неиспользованных ИК </w:t>
      </w:r>
      <w:r w:rsidR="00571FCF" w:rsidRPr="00185A3B">
        <w:rPr>
          <w:rFonts w:ascii="Times New Roman" w:hAnsi="Times New Roman" w:cs="Times New Roman"/>
          <w:sz w:val="28"/>
          <w:szCs w:val="28"/>
        </w:rPr>
        <w:lastRenderedPageBreak/>
        <w:t>участников экзамена в аудиториях или из резервного доставочного спецпакета в присутствии члена ГЭК в Штабе ППЭ. Для замены ИК из резервного доставочного пакета обратиться к руководителю ППЭ (члену ГЭК) и получить ИК из резервного доставочного спецпакета (рекомендуется использовать пом</w:t>
      </w:r>
      <w:r w:rsidR="005D4031" w:rsidRPr="00185A3B">
        <w:rPr>
          <w:rFonts w:ascii="Times New Roman" w:hAnsi="Times New Roman" w:cs="Times New Roman"/>
          <w:sz w:val="28"/>
          <w:szCs w:val="28"/>
        </w:rPr>
        <w:t>ощь организатора вне аудитории);</w:t>
      </w:r>
    </w:p>
    <w:p w14:paraId="29876CCE" w14:textId="6EFCACE8" w:rsidR="00571FCF" w:rsidRPr="00185A3B" w:rsidRDefault="00571FCF"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AB4FE4" w:rsidRPr="00185A3B">
        <w:rPr>
          <w:rFonts w:ascii="Times New Roman" w:hAnsi="Times New Roman" w:cs="Times New Roman"/>
          <w:sz w:val="28"/>
          <w:szCs w:val="28"/>
        </w:rPr>
        <w:t>дать указание участникам экзамена приступить к заполнению бланков регистрации (участник экзамена должен поставить свою</w:t>
      </w:r>
      <w:r w:rsidRPr="00185A3B">
        <w:rPr>
          <w:rFonts w:ascii="Times New Roman" w:hAnsi="Times New Roman" w:cs="Times New Roman"/>
          <w:sz w:val="28"/>
          <w:szCs w:val="28"/>
        </w:rPr>
        <w:t xml:space="preserve"> подпись в соответствующем поле)</w:t>
      </w:r>
      <w:r w:rsidR="00077A67" w:rsidRPr="00185A3B">
        <w:rPr>
          <w:rFonts w:ascii="Times New Roman" w:hAnsi="Times New Roman" w:cs="Times New Roman"/>
          <w:sz w:val="28"/>
          <w:szCs w:val="28"/>
        </w:rPr>
        <w:t>, регистрационных полей бланков ответов № 1 и бланков ответов № 2</w:t>
      </w:r>
      <w:r w:rsidR="005D4031" w:rsidRPr="00185A3B">
        <w:rPr>
          <w:rFonts w:ascii="Times New Roman" w:hAnsi="Times New Roman" w:cs="Times New Roman"/>
          <w:sz w:val="28"/>
          <w:szCs w:val="28"/>
        </w:rPr>
        <w:t xml:space="preserve"> (в</w:t>
      </w:r>
      <w:r w:rsidR="00D17AC6" w:rsidRPr="00185A3B">
        <w:rPr>
          <w:rFonts w:ascii="Times New Roman" w:hAnsi="Times New Roman" w:cs="Times New Roman"/>
          <w:sz w:val="28"/>
          <w:szCs w:val="28"/>
        </w:rPr>
        <w:t xml:space="preserve">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w:t>
      </w:r>
      <w:r w:rsidR="004C3D9A" w:rsidRPr="00185A3B">
        <w:rPr>
          <w:rFonts w:ascii="Times New Roman" w:hAnsi="Times New Roman" w:cs="Times New Roman"/>
          <w:sz w:val="28"/>
          <w:szCs w:val="28"/>
        </w:rPr>
        <w:t>)</w:t>
      </w:r>
      <w:r w:rsidR="005D4031" w:rsidRPr="00185A3B">
        <w:rPr>
          <w:rFonts w:ascii="Times New Roman" w:hAnsi="Times New Roman" w:cs="Times New Roman"/>
          <w:sz w:val="28"/>
          <w:szCs w:val="28"/>
        </w:rPr>
        <w:t>;</w:t>
      </w:r>
    </w:p>
    <w:p w14:paraId="4B65D222" w14:textId="30EE7205" w:rsidR="00D17AC6" w:rsidRPr="00185A3B" w:rsidRDefault="00D17AC6"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AB4FE4" w:rsidRPr="00185A3B">
        <w:rPr>
          <w:rFonts w:ascii="Times New Roman" w:hAnsi="Times New Roman" w:cs="Times New Roman"/>
          <w:sz w:val="28"/>
          <w:szCs w:val="28"/>
        </w:rPr>
        <w:t>проверить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организаторы дают указание участнику экзамена внес</w:t>
      </w:r>
      <w:r w:rsidRPr="00185A3B">
        <w:rPr>
          <w:rFonts w:ascii="Times New Roman" w:hAnsi="Times New Roman" w:cs="Times New Roman"/>
          <w:sz w:val="28"/>
          <w:szCs w:val="28"/>
        </w:rPr>
        <w:t>ти соответствующие исправления;</w:t>
      </w:r>
    </w:p>
    <w:p w14:paraId="1C3B3E24" w14:textId="77777777" w:rsidR="00D17AC6" w:rsidRPr="00185A3B" w:rsidRDefault="00D17AC6"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AB4FE4" w:rsidRPr="00185A3B">
        <w:rPr>
          <w:rFonts w:ascii="Times New Roman" w:hAnsi="Times New Roman" w:cs="Times New Roman"/>
          <w:sz w:val="28"/>
          <w:szCs w:val="28"/>
        </w:rPr>
        <w:t xml:space="preserve">после заполнения всеми участниками экзамена бланков регистрации и регистрационных полей бланков ответов № 1 и бланков ответов № 2 объявить начало, продолжительность и время окончания выполнения экзаменационной работы и зафиксировать их на доске (информационном стенде). </w:t>
      </w:r>
    </w:p>
    <w:p w14:paraId="27CBB21D" w14:textId="77777777" w:rsidR="00D17AC6" w:rsidRPr="00185A3B" w:rsidRDefault="00F17E0E"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В продолжительность выполнения экзаменационной работы не включается время, выделенное на подготовительные мероприятия (инструктаж участников экзамена, выдачу им ЭМ, заполнение регистрационных полей бланков ЕГЭ, настройку необходимых технических средств, используемых при проведении экзаменов).</w:t>
      </w:r>
    </w:p>
    <w:p w14:paraId="4C7CBD81" w14:textId="77777777" w:rsidR="00F17E0E" w:rsidRPr="00185A3B" w:rsidRDefault="00AB4FE4"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u w:val="single"/>
        </w:rPr>
        <w:t>По окончании выполнения экзаменационной работы участниками экзамена организатор должен:</w:t>
      </w:r>
    </w:p>
    <w:p w14:paraId="687ED5D4" w14:textId="77777777" w:rsidR="00F17E0E" w:rsidRPr="00185A3B" w:rsidRDefault="00F17E0E"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AB4FE4" w:rsidRPr="00185A3B">
        <w:rPr>
          <w:rFonts w:ascii="Times New Roman" w:hAnsi="Times New Roman" w:cs="Times New Roman"/>
          <w:sz w:val="28"/>
          <w:szCs w:val="28"/>
        </w:rPr>
        <w:t>в центре видимости камер видеонаблюдения объявить, что выполнение э</w:t>
      </w:r>
      <w:r w:rsidRPr="00185A3B">
        <w:rPr>
          <w:rFonts w:ascii="Times New Roman" w:hAnsi="Times New Roman" w:cs="Times New Roman"/>
          <w:sz w:val="28"/>
          <w:szCs w:val="28"/>
        </w:rPr>
        <w:t>кзаменационной работы окончено;</w:t>
      </w:r>
    </w:p>
    <w:p w14:paraId="64DE094B" w14:textId="2B84F1F8" w:rsidR="00F17E0E" w:rsidRPr="00185A3B" w:rsidRDefault="00F17E0E"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AB4FE4" w:rsidRPr="00185A3B">
        <w:rPr>
          <w:rFonts w:ascii="Times New Roman" w:hAnsi="Times New Roman" w:cs="Times New Roman"/>
          <w:sz w:val="28"/>
          <w:szCs w:val="28"/>
        </w:rPr>
        <w:t>попросить положить все ЭМ на край стола (включая КИМ и </w:t>
      </w:r>
      <w:r w:rsidR="00077A67" w:rsidRPr="00185A3B">
        <w:rPr>
          <w:rFonts w:ascii="Times New Roman" w:hAnsi="Times New Roman" w:cs="Times New Roman"/>
          <w:sz w:val="28"/>
          <w:szCs w:val="28"/>
        </w:rPr>
        <w:t xml:space="preserve"> черновики</w:t>
      </w:r>
      <w:r w:rsidR="00AB4FE4" w:rsidRPr="00185A3B">
        <w:rPr>
          <w:rFonts w:ascii="Times New Roman" w:hAnsi="Times New Roman" w:cs="Times New Roman"/>
          <w:sz w:val="28"/>
          <w:szCs w:val="28"/>
        </w:rPr>
        <w:t>);</w:t>
      </w:r>
    </w:p>
    <w:p w14:paraId="351775F0" w14:textId="77777777" w:rsidR="00F17E0E" w:rsidRPr="00185A3B" w:rsidRDefault="00F17E0E"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w:t>
      </w:r>
      <w:r w:rsidR="00AB4FE4" w:rsidRPr="00185A3B">
        <w:rPr>
          <w:rFonts w:ascii="Times New Roman" w:hAnsi="Times New Roman" w:cs="Times New Roman"/>
          <w:sz w:val="28"/>
          <w:szCs w:val="28"/>
        </w:rPr>
        <w:t>попросить участника экзамена вложить КИМ в конверт от ИК.</w:t>
      </w:r>
    </w:p>
    <w:p w14:paraId="60143D0C" w14:textId="77777777" w:rsidR="00F17E0E" w:rsidRPr="00185A3B" w:rsidRDefault="00AB4FE4"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u w:val="single"/>
        </w:rPr>
        <w:t>Собрать у участников экзамена</w:t>
      </w:r>
      <w:r w:rsidRPr="00185A3B">
        <w:rPr>
          <w:rFonts w:ascii="Times New Roman" w:hAnsi="Times New Roman" w:cs="Times New Roman"/>
          <w:sz w:val="28"/>
          <w:szCs w:val="28"/>
        </w:rPr>
        <w:t>:</w:t>
      </w:r>
    </w:p>
    <w:p w14:paraId="0376CC6E" w14:textId="77777777" w:rsidR="00F17E0E" w:rsidRPr="00185A3B" w:rsidRDefault="00F17E0E"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AB4FE4" w:rsidRPr="00185A3B">
        <w:rPr>
          <w:rFonts w:ascii="Times New Roman" w:hAnsi="Times New Roman" w:cs="Times New Roman"/>
          <w:sz w:val="28"/>
          <w:szCs w:val="28"/>
        </w:rPr>
        <w:t>бланки регистрации, бланки ответов № 1, бланки ответов № 2, ДБО № 2 (в случае если такие бланки выдавались участникам ЕГЭ);</w:t>
      </w:r>
    </w:p>
    <w:p w14:paraId="7F8D4DFB" w14:textId="77777777" w:rsidR="00F17E0E" w:rsidRPr="00185A3B" w:rsidRDefault="00F17E0E"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AB4FE4" w:rsidRPr="00185A3B">
        <w:rPr>
          <w:rFonts w:ascii="Times New Roman" w:hAnsi="Times New Roman" w:cs="Times New Roman"/>
          <w:sz w:val="28"/>
          <w:szCs w:val="28"/>
        </w:rPr>
        <w:t>КИМ, вложенный в конверт от ИК;</w:t>
      </w:r>
    </w:p>
    <w:p w14:paraId="6AF594F6" w14:textId="66981C30" w:rsidR="00F17E0E" w:rsidRPr="00185A3B" w:rsidRDefault="00F17E0E"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AB4FE4" w:rsidRPr="00185A3B">
        <w:rPr>
          <w:rFonts w:ascii="Times New Roman" w:hAnsi="Times New Roman" w:cs="Times New Roman"/>
          <w:sz w:val="28"/>
          <w:szCs w:val="28"/>
        </w:rPr>
        <w:t>черновик</w:t>
      </w:r>
      <w:r w:rsidR="00077A67" w:rsidRPr="00185A3B">
        <w:rPr>
          <w:rFonts w:ascii="Times New Roman" w:hAnsi="Times New Roman" w:cs="Times New Roman"/>
          <w:sz w:val="28"/>
          <w:szCs w:val="28"/>
        </w:rPr>
        <w:t xml:space="preserve">и </w:t>
      </w:r>
      <w:r w:rsidR="00AB4FE4" w:rsidRPr="00185A3B">
        <w:rPr>
          <w:rFonts w:ascii="Times New Roman" w:hAnsi="Times New Roman" w:cs="Times New Roman"/>
          <w:sz w:val="28"/>
          <w:szCs w:val="28"/>
        </w:rPr>
        <w:t xml:space="preserve">(в случае проведения ЕГЭ по иностранным языкам (раздел «Говорение») </w:t>
      </w:r>
      <w:r w:rsidR="004A3B26" w:rsidRPr="00185A3B">
        <w:rPr>
          <w:rFonts w:ascii="Times New Roman" w:hAnsi="Times New Roman" w:cs="Times New Roman"/>
          <w:sz w:val="28"/>
          <w:szCs w:val="28"/>
        </w:rPr>
        <w:t>черновики</w:t>
      </w:r>
      <w:r w:rsidR="00AB4FE4" w:rsidRPr="00185A3B">
        <w:rPr>
          <w:rFonts w:ascii="Times New Roman" w:hAnsi="Times New Roman" w:cs="Times New Roman"/>
          <w:sz w:val="28"/>
          <w:szCs w:val="28"/>
        </w:rPr>
        <w:t xml:space="preserve"> не используются);</w:t>
      </w:r>
    </w:p>
    <w:p w14:paraId="6A608817" w14:textId="77777777" w:rsidR="00E16404" w:rsidRPr="00185A3B" w:rsidRDefault="00F17E0E"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AB4FE4" w:rsidRPr="00185A3B">
        <w:rPr>
          <w:rFonts w:ascii="Times New Roman" w:hAnsi="Times New Roman" w:cs="Times New Roman"/>
          <w:sz w:val="28"/>
          <w:szCs w:val="28"/>
        </w:rPr>
        <w:t xml:space="preserve">в случае если бланки ответов № 2, предназначенные для записи ответов на задания с развернутым ответом, и ДБО № 2 (если такие выдавались по </w:t>
      </w:r>
      <w:r w:rsidR="00E16404" w:rsidRPr="00185A3B">
        <w:rPr>
          <w:rFonts w:ascii="Times New Roman" w:hAnsi="Times New Roman" w:cs="Times New Roman"/>
          <w:sz w:val="28"/>
          <w:szCs w:val="28"/>
        </w:rPr>
        <w:t xml:space="preserve">просьбе </w:t>
      </w:r>
      <w:r w:rsidR="00AB4FE4" w:rsidRPr="00185A3B">
        <w:rPr>
          <w:rFonts w:ascii="Times New Roman" w:hAnsi="Times New Roman" w:cs="Times New Roman"/>
          <w:sz w:val="28"/>
          <w:szCs w:val="28"/>
        </w:rPr>
        <w:t>участника экзамена) содержат незаполненные области (за исключением регистрационных полей), то необходимо пог</w:t>
      </w:r>
      <w:r w:rsidR="00E16404" w:rsidRPr="00185A3B">
        <w:rPr>
          <w:rFonts w:ascii="Times New Roman" w:hAnsi="Times New Roman" w:cs="Times New Roman"/>
          <w:sz w:val="28"/>
          <w:szCs w:val="28"/>
        </w:rPr>
        <w:t>асить их следующим образом: «Z»</w:t>
      </w:r>
      <w:r w:rsidR="00AB4FE4" w:rsidRPr="00185A3B">
        <w:rPr>
          <w:rFonts w:ascii="Times New Roman" w:hAnsi="Times New Roman" w:cs="Times New Roman"/>
          <w:sz w:val="28"/>
          <w:szCs w:val="28"/>
        </w:rPr>
        <w:t>.</w:t>
      </w:r>
    </w:p>
    <w:p w14:paraId="1451DBC2" w14:textId="77777777" w:rsidR="00E16404" w:rsidRPr="00185A3B" w:rsidRDefault="00E16404" w:rsidP="00AB4A2F">
      <w:pPr>
        <w:spacing w:after="0" w:line="240" w:lineRule="auto"/>
        <w:ind w:firstLine="709"/>
        <w:jc w:val="both"/>
        <w:rPr>
          <w:rFonts w:ascii="Times New Roman" w:hAnsi="Times New Roman" w:cs="Times New Roman"/>
          <w:i/>
          <w:sz w:val="28"/>
          <w:szCs w:val="28"/>
        </w:rPr>
      </w:pPr>
      <w:r w:rsidRPr="00185A3B">
        <w:rPr>
          <w:rFonts w:ascii="Times New Roman" w:hAnsi="Times New Roman" w:cs="Times New Roman"/>
          <w:i/>
          <w:sz w:val="28"/>
          <w:szCs w:val="28"/>
        </w:rPr>
        <w:t xml:space="preserve">Как правило, данный знак «Z» свидетельствует о завершении выполнения заданий контрольных измерительных материалов, выполненных участником экзамена, которые оформляются на бланках ответов на задания с развернутыми ответами или на дополнительных бланках (при их использовании), а также </w:t>
      </w:r>
      <w:r w:rsidRPr="00185A3B">
        <w:rPr>
          <w:rFonts w:ascii="Times New Roman" w:hAnsi="Times New Roman" w:cs="Times New Roman"/>
          <w:i/>
          <w:sz w:val="28"/>
          <w:szCs w:val="28"/>
        </w:rPr>
        <w:lastRenderedPageBreak/>
        <w:t>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«Z» ставится на бланке ответов № 2 (лист 2) в области указанного бланка, оставшейся незаполненной участником экзамена. Знак «Z» в данном случае на бланке ответов № 2 (лист 1) не ставится, даже если на бланке ответов № 2 (лист 1) имеется небольшая незаполненная область.</w:t>
      </w:r>
    </w:p>
    <w:p w14:paraId="23686F8E" w14:textId="77777777" w:rsidR="00E16404" w:rsidRPr="00185A3B" w:rsidRDefault="00AB4FE4"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xml:space="preserve">Ответственный организатор в аудитории также должен проверить бланк ответов № 1 участника экзамена 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w:t>
      </w:r>
      <w:r w:rsidR="00E16404" w:rsidRPr="00185A3B">
        <w:rPr>
          <w:rFonts w:ascii="Times New Roman" w:hAnsi="Times New Roman" w:cs="Times New Roman"/>
          <w:sz w:val="28"/>
          <w:szCs w:val="28"/>
        </w:rPr>
        <w:t>«Замена ошибочных ответов</w:t>
      </w:r>
      <w:r w:rsidRPr="00185A3B">
        <w:rPr>
          <w:rFonts w:ascii="Times New Roman" w:hAnsi="Times New Roman" w:cs="Times New Roman"/>
          <w:sz w:val="28"/>
          <w:szCs w:val="28"/>
        </w:rPr>
        <w:t xml:space="preserve">» поставить соответствующее цифровое значение, а также поставить подпись в специально отведенном месте. </w:t>
      </w:r>
    </w:p>
    <w:p w14:paraId="788C5866" w14:textId="77777777" w:rsidR="00E16404" w:rsidRPr="00185A3B" w:rsidRDefault="00AB4FE4"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xml:space="preserve">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«X» и подпись в специально отведенном месте. </w:t>
      </w:r>
    </w:p>
    <w:p w14:paraId="3B283BA3" w14:textId="77777777" w:rsidR="00E16404" w:rsidRPr="00185A3B" w:rsidRDefault="00AB4FE4"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Заполнить форму ППЭ-05-02 «Протокол пр</w:t>
      </w:r>
      <w:r w:rsidR="00E16404" w:rsidRPr="00185A3B">
        <w:rPr>
          <w:rFonts w:ascii="Times New Roman" w:hAnsi="Times New Roman" w:cs="Times New Roman"/>
          <w:sz w:val="28"/>
          <w:szCs w:val="28"/>
        </w:rPr>
        <w:t>оведения экзамена в аудитории».</w:t>
      </w:r>
    </w:p>
    <w:p w14:paraId="1184BC5A" w14:textId="77777777" w:rsidR="00E16404" w:rsidRPr="00185A3B" w:rsidRDefault="00AB4FE4"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После проведения сбора ЭМ и подписания протокола о проведении экзамена в аудитории (Форма ППЭ-05-02) ответственный организатор демонстрирует в сторону одной из камер видеонаблюдения каждую страницу протокола п</w:t>
      </w:r>
      <w:r w:rsidR="00E16404" w:rsidRPr="00185A3B">
        <w:rPr>
          <w:rFonts w:ascii="Times New Roman" w:hAnsi="Times New Roman" w:cs="Times New Roman"/>
          <w:sz w:val="28"/>
          <w:szCs w:val="28"/>
        </w:rPr>
        <w:t>роведения экзамена в аудитории.</w:t>
      </w:r>
    </w:p>
    <w:p w14:paraId="2C3A7DE5" w14:textId="77777777" w:rsidR="00E16404" w:rsidRPr="00185A3B" w:rsidRDefault="00AB4FE4"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b/>
          <w:sz w:val="28"/>
          <w:szCs w:val="28"/>
        </w:rPr>
        <w:t>Упаковка ЭМ в ВДП</w:t>
      </w:r>
    </w:p>
    <w:p w14:paraId="5AFC92AE" w14:textId="77777777" w:rsidR="00E16404" w:rsidRPr="00185A3B" w:rsidRDefault="00AB4FE4" w:rsidP="00AB4A2F">
      <w:pPr>
        <w:spacing w:after="0" w:line="240" w:lineRule="auto"/>
        <w:ind w:firstLine="709"/>
        <w:jc w:val="both"/>
        <w:rPr>
          <w:rFonts w:ascii="Times New Roman" w:hAnsi="Times New Roman" w:cs="Times New Roman"/>
          <w:b/>
          <w:sz w:val="28"/>
          <w:szCs w:val="28"/>
        </w:rPr>
      </w:pPr>
      <w:r w:rsidRPr="00185A3B">
        <w:rPr>
          <w:rFonts w:ascii="Times New Roman" w:hAnsi="Times New Roman" w:cs="Times New Roman"/>
          <w:b/>
          <w:sz w:val="28"/>
          <w:szCs w:val="28"/>
        </w:rPr>
        <w:t>Оформление соответствующих форм ППЭ, осуществление раскладки и последующей упаковки организаторами ЭМ, собранных у участников экзамена, осуществляется в специально выделенном в аудитории месте (столе), находящемся в зоне видимости камер видеонаблюдения.</w:t>
      </w:r>
    </w:p>
    <w:p w14:paraId="26940AE8" w14:textId="26C12C49" w:rsidR="00E16404" w:rsidRPr="00185A3B" w:rsidRDefault="00AB4FE4"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xml:space="preserve">Обратить внимание, что в ВДП упаковываются </w:t>
      </w:r>
      <w:r w:rsidR="00E16404" w:rsidRPr="00185A3B">
        <w:rPr>
          <w:rFonts w:ascii="Times New Roman" w:hAnsi="Times New Roman" w:cs="Times New Roman"/>
          <w:sz w:val="28"/>
          <w:szCs w:val="28"/>
        </w:rPr>
        <w:t xml:space="preserve">все бланки ЕГЭ </w:t>
      </w:r>
      <w:r w:rsidR="00077A67" w:rsidRPr="00185A3B">
        <w:rPr>
          <w:rFonts w:ascii="Times New Roman" w:hAnsi="Times New Roman" w:cs="Times New Roman"/>
          <w:sz w:val="28"/>
          <w:szCs w:val="28"/>
        </w:rPr>
        <w:t>участника экзамена.</w:t>
      </w:r>
    </w:p>
    <w:p w14:paraId="18733D20" w14:textId="77777777" w:rsidR="00E16404" w:rsidRPr="00185A3B" w:rsidRDefault="00AB4FE4"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xml:space="preserve">Пересчитать все типы бланков ЕГЭ и запечатать их в ВДП. Заполнить «Сопроводительный бланк к материалам ЕГЭ». </w:t>
      </w:r>
    </w:p>
    <w:p w14:paraId="17FCBC1C" w14:textId="77777777" w:rsidR="00E16404" w:rsidRPr="00185A3B" w:rsidRDefault="00E16404" w:rsidP="00AB4A2F">
      <w:pPr>
        <w:spacing w:after="0" w:line="240" w:lineRule="auto"/>
        <w:ind w:firstLine="709"/>
        <w:jc w:val="both"/>
        <w:rPr>
          <w:rFonts w:ascii="Times New Roman" w:hAnsi="Times New Roman" w:cs="Times New Roman"/>
          <w:b/>
          <w:sz w:val="28"/>
          <w:szCs w:val="28"/>
        </w:rPr>
      </w:pPr>
      <w:r w:rsidRPr="00185A3B">
        <w:rPr>
          <w:rFonts w:ascii="Times New Roman" w:hAnsi="Times New Roman" w:cs="Times New Roman"/>
          <w:b/>
          <w:sz w:val="28"/>
          <w:szCs w:val="28"/>
        </w:rPr>
        <w:t>При этом запрещается:</w:t>
      </w:r>
    </w:p>
    <w:p w14:paraId="55C93C96" w14:textId="77777777" w:rsidR="00E16404" w:rsidRPr="00185A3B" w:rsidRDefault="00E16404"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w:t>
      </w:r>
      <w:r w:rsidR="00F60003" w:rsidRPr="00185A3B">
        <w:rPr>
          <w:rFonts w:ascii="Times New Roman" w:hAnsi="Times New Roman" w:cs="Times New Roman"/>
          <w:sz w:val="28"/>
          <w:szCs w:val="28"/>
        </w:rPr>
        <w:t> </w:t>
      </w:r>
      <w:r w:rsidR="00AB4FE4" w:rsidRPr="00185A3B">
        <w:rPr>
          <w:rFonts w:ascii="Times New Roman" w:hAnsi="Times New Roman" w:cs="Times New Roman"/>
          <w:sz w:val="28"/>
          <w:szCs w:val="28"/>
        </w:rPr>
        <w:t>использовать какие-либо иные пакеты (конвер</w:t>
      </w:r>
      <w:r w:rsidRPr="00185A3B">
        <w:rPr>
          <w:rFonts w:ascii="Times New Roman" w:hAnsi="Times New Roman" w:cs="Times New Roman"/>
          <w:sz w:val="28"/>
          <w:szCs w:val="28"/>
        </w:rPr>
        <w:t>ты и т.д.) вместо выданных ВДП;</w:t>
      </w:r>
    </w:p>
    <w:p w14:paraId="24262C19" w14:textId="77777777" w:rsidR="00E16404" w:rsidRPr="00185A3B" w:rsidRDefault="00E16404"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AB4FE4" w:rsidRPr="00185A3B">
        <w:rPr>
          <w:rFonts w:ascii="Times New Roman" w:hAnsi="Times New Roman" w:cs="Times New Roman"/>
          <w:sz w:val="28"/>
          <w:szCs w:val="28"/>
        </w:rPr>
        <w:t>вкладывать вместе с бланками Е</w:t>
      </w:r>
      <w:r w:rsidRPr="00185A3B">
        <w:rPr>
          <w:rFonts w:ascii="Times New Roman" w:hAnsi="Times New Roman" w:cs="Times New Roman"/>
          <w:sz w:val="28"/>
          <w:szCs w:val="28"/>
        </w:rPr>
        <w:t>ГЭ какие-либо другие материалы;</w:t>
      </w:r>
    </w:p>
    <w:p w14:paraId="67767A3F" w14:textId="77777777" w:rsidR="00E16404" w:rsidRPr="00185A3B" w:rsidRDefault="00E16404"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AB4FE4" w:rsidRPr="00185A3B">
        <w:rPr>
          <w:rFonts w:ascii="Times New Roman" w:hAnsi="Times New Roman" w:cs="Times New Roman"/>
          <w:sz w:val="28"/>
          <w:szCs w:val="28"/>
        </w:rPr>
        <w:t xml:space="preserve">скреплять бланки ЕГЭ </w:t>
      </w:r>
      <w:r w:rsidRPr="00185A3B">
        <w:rPr>
          <w:rFonts w:ascii="Times New Roman" w:hAnsi="Times New Roman" w:cs="Times New Roman"/>
          <w:sz w:val="28"/>
          <w:szCs w:val="28"/>
        </w:rPr>
        <w:t>(скрепками, степлерами и т.п.);</w:t>
      </w:r>
    </w:p>
    <w:p w14:paraId="473CA172" w14:textId="77777777" w:rsidR="00E16404" w:rsidRPr="00185A3B" w:rsidRDefault="00E16404"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AB4FE4" w:rsidRPr="00185A3B">
        <w:rPr>
          <w:rFonts w:ascii="Times New Roman" w:hAnsi="Times New Roman" w:cs="Times New Roman"/>
          <w:sz w:val="28"/>
          <w:szCs w:val="28"/>
        </w:rPr>
        <w:t>менять ориентацию бланков ЕГЭ в ВДП (верх-н</w:t>
      </w:r>
      <w:r w:rsidRPr="00185A3B">
        <w:rPr>
          <w:rFonts w:ascii="Times New Roman" w:hAnsi="Times New Roman" w:cs="Times New Roman"/>
          <w:sz w:val="28"/>
          <w:szCs w:val="28"/>
        </w:rPr>
        <w:t>из, лицевая-оборотная сторона).</w:t>
      </w:r>
    </w:p>
    <w:p w14:paraId="7C0A7517" w14:textId="2FC9B02B" w:rsidR="00E16404" w:rsidRPr="00185A3B" w:rsidRDefault="00AB4FE4"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lastRenderedPageBreak/>
        <w:t>Использованные и неиспользованные черновик</w:t>
      </w:r>
      <w:r w:rsidR="00077A67" w:rsidRPr="00185A3B">
        <w:rPr>
          <w:rFonts w:ascii="Times New Roman" w:hAnsi="Times New Roman" w:cs="Times New Roman"/>
          <w:sz w:val="28"/>
          <w:szCs w:val="28"/>
        </w:rPr>
        <w:t xml:space="preserve">и </w:t>
      </w:r>
      <w:r w:rsidRPr="00185A3B">
        <w:rPr>
          <w:rFonts w:ascii="Times New Roman" w:hAnsi="Times New Roman" w:cs="Times New Roman"/>
          <w:sz w:val="28"/>
          <w:szCs w:val="28"/>
        </w:rPr>
        <w:t>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w:t>
      </w:r>
      <w:r w:rsidR="00E16404" w:rsidRPr="00185A3B">
        <w:rPr>
          <w:rFonts w:ascii="Times New Roman" w:hAnsi="Times New Roman" w:cs="Times New Roman"/>
          <w:sz w:val="28"/>
          <w:szCs w:val="28"/>
        </w:rPr>
        <w:t>личество черновиков в конверте.</w:t>
      </w:r>
    </w:p>
    <w:p w14:paraId="383AFC07" w14:textId="77777777" w:rsidR="00E16404" w:rsidRPr="00185A3B" w:rsidRDefault="00AB4FE4"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b/>
          <w:sz w:val="28"/>
          <w:szCs w:val="28"/>
        </w:rPr>
        <w:t>По завершении сбора и упаковки ЭМ в аудитории</w:t>
      </w:r>
      <w:r w:rsidRPr="00185A3B">
        <w:rPr>
          <w:rFonts w:ascii="Times New Roman" w:hAnsi="Times New Roman" w:cs="Times New Roman"/>
          <w:sz w:val="28"/>
          <w:szCs w:val="28"/>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ответственный организатор на камеру видеонаблюдения громко объявляет все данные протокола, в том числе наименование предмета, количество участников экзамена 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w:t>
      </w:r>
      <w:r w:rsidR="00E16404" w:rsidRPr="00185A3B">
        <w:rPr>
          <w:rFonts w:ascii="Times New Roman" w:hAnsi="Times New Roman" w:cs="Times New Roman"/>
          <w:sz w:val="28"/>
          <w:szCs w:val="28"/>
        </w:rPr>
        <w:t>е ВДП с ЭМ участников экзамена.</w:t>
      </w:r>
    </w:p>
    <w:p w14:paraId="49E35802" w14:textId="77777777" w:rsidR="00E16404" w:rsidRPr="00185A3B" w:rsidRDefault="00AB4FE4"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По завершении соответствующих процедур пройти в Штаб ППЭ с ЭМ. В Штабе ППЭ за специально подготовленным столом, находящимся в зоне видимости камер видеонаблюдения, передать ЭМ руководителю ППЭ по форме ППЭ-14-02 «Ведомость учета экзаменационных материалов».</w:t>
      </w:r>
    </w:p>
    <w:p w14:paraId="31B418CC" w14:textId="77777777" w:rsidR="00E16404" w:rsidRPr="00185A3B" w:rsidRDefault="00AB4FE4"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ЭМ, которые организаторы передают руководителю ППЭ:</w:t>
      </w:r>
    </w:p>
    <w:p w14:paraId="65281C4E" w14:textId="77777777" w:rsidR="00E16404" w:rsidRPr="00185A3B" w:rsidRDefault="00E16404"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AB4FE4" w:rsidRPr="00185A3B">
        <w:rPr>
          <w:rFonts w:ascii="Times New Roman" w:hAnsi="Times New Roman" w:cs="Times New Roman"/>
          <w:sz w:val="28"/>
          <w:szCs w:val="28"/>
        </w:rPr>
        <w:t>запечатанный ВДП с бланками регистрации, бланками ответов № 1, бланками ответов № 2 лист 1 и лист 2, в том числе с ДБО № 2;</w:t>
      </w:r>
    </w:p>
    <w:p w14:paraId="4ED2C024" w14:textId="77777777" w:rsidR="00E16404" w:rsidRPr="00185A3B" w:rsidRDefault="00E16404"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AB4FE4" w:rsidRPr="00185A3B">
        <w:rPr>
          <w:rFonts w:ascii="Times New Roman" w:hAnsi="Times New Roman" w:cs="Times New Roman"/>
          <w:sz w:val="28"/>
          <w:szCs w:val="28"/>
        </w:rPr>
        <w:t>КИМ участников экзамена, вложенные в конверты от ИК (при упаковке на хранение КИМ должны быть упакованы с учётом требовани</w:t>
      </w:r>
      <w:r w:rsidRPr="00185A3B">
        <w:rPr>
          <w:rFonts w:ascii="Times New Roman" w:hAnsi="Times New Roman" w:cs="Times New Roman"/>
          <w:sz w:val="28"/>
          <w:szCs w:val="28"/>
        </w:rPr>
        <w:t>й информационной безопасности);</w:t>
      </w:r>
    </w:p>
    <w:p w14:paraId="0621FCD3" w14:textId="77777777" w:rsidR="00E16404" w:rsidRPr="00185A3B" w:rsidRDefault="00E16404"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AB4FE4" w:rsidRPr="00185A3B">
        <w:rPr>
          <w:rFonts w:ascii="Times New Roman" w:hAnsi="Times New Roman" w:cs="Times New Roman"/>
          <w:sz w:val="28"/>
          <w:szCs w:val="28"/>
        </w:rPr>
        <w:t>запечатанный конверт</w:t>
      </w:r>
      <w:r w:rsidRPr="00185A3B">
        <w:rPr>
          <w:rFonts w:ascii="Times New Roman" w:hAnsi="Times New Roman" w:cs="Times New Roman"/>
          <w:sz w:val="28"/>
          <w:szCs w:val="28"/>
        </w:rPr>
        <w:t xml:space="preserve"> с использованными черновиками;</w:t>
      </w:r>
    </w:p>
    <w:p w14:paraId="60ECD2AA" w14:textId="4BD262C5" w:rsidR="00A62243" w:rsidRPr="00185A3B" w:rsidRDefault="00A62243"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AB4FE4" w:rsidRPr="00185A3B">
        <w:rPr>
          <w:rFonts w:ascii="Times New Roman" w:hAnsi="Times New Roman" w:cs="Times New Roman"/>
          <w:sz w:val="28"/>
          <w:szCs w:val="28"/>
        </w:rPr>
        <w:t>неиспользованные черновик</w:t>
      </w:r>
      <w:r w:rsidR="00077A67" w:rsidRPr="00185A3B">
        <w:rPr>
          <w:rFonts w:ascii="Times New Roman" w:hAnsi="Times New Roman" w:cs="Times New Roman"/>
          <w:sz w:val="28"/>
          <w:szCs w:val="28"/>
        </w:rPr>
        <w:t>и</w:t>
      </w:r>
      <w:r w:rsidR="00AB4FE4" w:rsidRPr="00185A3B">
        <w:rPr>
          <w:rFonts w:ascii="Times New Roman" w:hAnsi="Times New Roman" w:cs="Times New Roman"/>
          <w:sz w:val="28"/>
          <w:szCs w:val="28"/>
        </w:rPr>
        <w:t>;</w:t>
      </w:r>
    </w:p>
    <w:p w14:paraId="785A9D72" w14:textId="77777777" w:rsidR="00A62243" w:rsidRPr="00185A3B" w:rsidRDefault="00A62243"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AB4FE4" w:rsidRPr="00185A3B">
        <w:rPr>
          <w:rFonts w:ascii="Times New Roman" w:hAnsi="Times New Roman" w:cs="Times New Roman"/>
          <w:sz w:val="28"/>
          <w:szCs w:val="28"/>
        </w:rPr>
        <w:t>форму ППЭ-05-02 «Протокол пр</w:t>
      </w:r>
      <w:r w:rsidRPr="00185A3B">
        <w:rPr>
          <w:rFonts w:ascii="Times New Roman" w:hAnsi="Times New Roman" w:cs="Times New Roman"/>
          <w:sz w:val="28"/>
          <w:szCs w:val="28"/>
        </w:rPr>
        <w:t>оведения экзамена в аудитории»;</w:t>
      </w:r>
    </w:p>
    <w:p w14:paraId="47570883" w14:textId="77777777" w:rsidR="00A62243" w:rsidRPr="00185A3B" w:rsidRDefault="00A62243"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AB4FE4" w:rsidRPr="00185A3B">
        <w:rPr>
          <w:rFonts w:ascii="Times New Roman" w:hAnsi="Times New Roman" w:cs="Times New Roman"/>
          <w:sz w:val="28"/>
          <w:szCs w:val="28"/>
        </w:rPr>
        <w:t>форму ППЭ-12-02 «Ведомость коррекции персональных данных участников экзамена в аудитории»;</w:t>
      </w:r>
    </w:p>
    <w:p w14:paraId="70EE6B38" w14:textId="77777777" w:rsidR="00A62243" w:rsidRPr="00185A3B" w:rsidRDefault="00A62243"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AB4FE4" w:rsidRPr="00185A3B">
        <w:rPr>
          <w:rFonts w:ascii="Times New Roman" w:hAnsi="Times New Roman" w:cs="Times New Roman"/>
          <w:sz w:val="28"/>
          <w:szCs w:val="28"/>
        </w:rPr>
        <w:t>форму ППЭ-12-04-МАШ «Ведомость учета времени отсутствия уч</w:t>
      </w:r>
      <w:r w:rsidRPr="00185A3B">
        <w:rPr>
          <w:rFonts w:ascii="Times New Roman" w:hAnsi="Times New Roman" w:cs="Times New Roman"/>
          <w:sz w:val="28"/>
          <w:szCs w:val="28"/>
        </w:rPr>
        <w:t>астников экзамена в аудитории»;</w:t>
      </w:r>
    </w:p>
    <w:p w14:paraId="05943730" w14:textId="77777777" w:rsidR="00A62243" w:rsidRPr="00185A3B" w:rsidRDefault="00A62243"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AB4FE4" w:rsidRPr="00185A3B">
        <w:rPr>
          <w:rFonts w:ascii="Times New Roman" w:hAnsi="Times New Roman" w:cs="Times New Roman"/>
          <w:sz w:val="28"/>
          <w:szCs w:val="28"/>
        </w:rPr>
        <w:t>форму ППЭ-12-03 «Ведомость использования допол</w:t>
      </w:r>
      <w:r w:rsidRPr="00185A3B">
        <w:rPr>
          <w:rFonts w:ascii="Times New Roman" w:hAnsi="Times New Roman" w:cs="Times New Roman"/>
          <w:sz w:val="28"/>
          <w:szCs w:val="28"/>
        </w:rPr>
        <w:t>нительных бланков ответов № 2»;</w:t>
      </w:r>
    </w:p>
    <w:p w14:paraId="2215D906" w14:textId="77777777" w:rsidR="00A62243" w:rsidRPr="00185A3B" w:rsidRDefault="00A62243"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AB4FE4" w:rsidRPr="00185A3B">
        <w:rPr>
          <w:rFonts w:ascii="Times New Roman" w:hAnsi="Times New Roman" w:cs="Times New Roman"/>
          <w:sz w:val="28"/>
          <w:szCs w:val="28"/>
        </w:rPr>
        <w:t>неиспользованные ИК участников экзамена;</w:t>
      </w:r>
    </w:p>
    <w:p w14:paraId="3B337194" w14:textId="77777777" w:rsidR="00A62243" w:rsidRPr="00185A3B" w:rsidRDefault="00A62243"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неиспользованные ДБО № 2;</w:t>
      </w:r>
    </w:p>
    <w:p w14:paraId="3F990FA9" w14:textId="77777777" w:rsidR="00A62243" w:rsidRPr="00185A3B" w:rsidRDefault="00A62243"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AB4FE4" w:rsidRPr="00185A3B">
        <w:rPr>
          <w:rFonts w:ascii="Times New Roman" w:hAnsi="Times New Roman" w:cs="Times New Roman"/>
          <w:sz w:val="28"/>
          <w:szCs w:val="28"/>
        </w:rPr>
        <w:t>испорченные и (или) имеющие по</w:t>
      </w:r>
      <w:r w:rsidRPr="00185A3B">
        <w:rPr>
          <w:rFonts w:ascii="Times New Roman" w:hAnsi="Times New Roman" w:cs="Times New Roman"/>
          <w:sz w:val="28"/>
          <w:szCs w:val="28"/>
        </w:rPr>
        <w:t>лиграфические дефекты ИК;</w:t>
      </w:r>
    </w:p>
    <w:p w14:paraId="6DFA9883" w14:textId="77777777" w:rsidR="00A62243" w:rsidRPr="00185A3B" w:rsidRDefault="00A62243"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AB4FE4" w:rsidRPr="00185A3B">
        <w:rPr>
          <w:rFonts w:ascii="Times New Roman" w:hAnsi="Times New Roman" w:cs="Times New Roman"/>
          <w:sz w:val="28"/>
          <w:szCs w:val="28"/>
        </w:rPr>
        <w:t>с</w:t>
      </w:r>
      <w:r w:rsidRPr="00185A3B">
        <w:rPr>
          <w:rFonts w:ascii="Times New Roman" w:hAnsi="Times New Roman" w:cs="Times New Roman"/>
          <w:sz w:val="28"/>
          <w:szCs w:val="28"/>
        </w:rPr>
        <w:t>лужебные записки (при наличии).</w:t>
      </w:r>
    </w:p>
    <w:p w14:paraId="12580D53" w14:textId="61240F22" w:rsidR="00AA1191" w:rsidRPr="00185A3B" w:rsidRDefault="00AB4FE4"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hAnsi="Times New Roman" w:cs="Times New Roman"/>
          <w:sz w:val="28"/>
          <w:szCs w:val="28"/>
        </w:rPr>
        <w:t>Организаторы покидают ППЭ после передачи всех ЭМ руководителю ППЭ и с разрешения руководителя ППЭ.</w:t>
      </w:r>
      <w:r w:rsidR="00AA1191" w:rsidRPr="00185A3B">
        <w:rPr>
          <w:rFonts w:ascii="Times New Roman" w:hAnsi="Times New Roman" w:cs="Times New Roman"/>
          <w:sz w:val="28"/>
          <w:szCs w:val="28"/>
        </w:rPr>
        <w:br w:type="page"/>
      </w:r>
    </w:p>
    <w:p w14:paraId="5703D7C2" w14:textId="77777777" w:rsidR="00CF655D" w:rsidRPr="00185A3B" w:rsidRDefault="00CF655D" w:rsidP="00574081">
      <w:pPr>
        <w:pStyle w:val="af6"/>
        <w:ind w:left="5672"/>
        <w:jc w:val="both"/>
        <w:rPr>
          <w:sz w:val="28"/>
          <w:szCs w:val="28"/>
        </w:rPr>
      </w:pPr>
      <w:r w:rsidRPr="00185A3B">
        <w:rPr>
          <w:sz w:val="28"/>
          <w:szCs w:val="28"/>
        </w:rPr>
        <w:lastRenderedPageBreak/>
        <w:t xml:space="preserve">Приложение № </w:t>
      </w:r>
      <w:r w:rsidR="00AA1191" w:rsidRPr="00185A3B">
        <w:rPr>
          <w:sz w:val="28"/>
          <w:szCs w:val="28"/>
        </w:rPr>
        <w:t>2</w:t>
      </w:r>
      <w:r w:rsidR="00630A49" w:rsidRPr="00185A3B">
        <w:rPr>
          <w:sz w:val="28"/>
          <w:szCs w:val="28"/>
        </w:rPr>
        <w:t>1</w:t>
      </w:r>
      <w:r w:rsidRPr="00185A3B">
        <w:rPr>
          <w:sz w:val="28"/>
          <w:szCs w:val="28"/>
        </w:rPr>
        <w:t xml:space="preserve"> к приказу Департамента Смоленской области по образованию и науке</w:t>
      </w:r>
    </w:p>
    <w:p w14:paraId="49790691" w14:textId="69FE9064" w:rsidR="00CF655D" w:rsidRPr="00185A3B" w:rsidRDefault="00CF655D" w:rsidP="00574081">
      <w:pPr>
        <w:pStyle w:val="af6"/>
        <w:ind w:left="5672"/>
        <w:jc w:val="both"/>
        <w:rPr>
          <w:sz w:val="28"/>
          <w:szCs w:val="28"/>
        </w:rPr>
      </w:pPr>
      <w:r w:rsidRPr="00185A3B">
        <w:rPr>
          <w:sz w:val="28"/>
          <w:szCs w:val="28"/>
        </w:rPr>
        <w:t xml:space="preserve">от «______» _______ </w:t>
      </w:r>
      <w:r w:rsidR="001E17BD" w:rsidRPr="00185A3B">
        <w:rPr>
          <w:sz w:val="28"/>
          <w:szCs w:val="28"/>
        </w:rPr>
        <w:t>2023</w:t>
      </w:r>
      <w:r w:rsidRPr="00185A3B">
        <w:rPr>
          <w:sz w:val="28"/>
          <w:szCs w:val="28"/>
        </w:rPr>
        <w:t xml:space="preserve"> г. № _____</w:t>
      </w:r>
    </w:p>
    <w:p w14:paraId="42FDC164" w14:textId="77777777" w:rsidR="00CF655D" w:rsidRPr="00185A3B" w:rsidRDefault="00CF655D" w:rsidP="00AB4A2F">
      <w:pPr>
        <w:spacing w:after="0" w:line="240" w:lineRule="auto"/>
        <w:jc w:val="center"/>
        <w:rPr>
          <w:rFonts w:ascii="Times New Roman" w:hAnsi="Times New Roman" w:cs="Times New Roman"/>
          <w:b/>
          <w:sz w:val="28"/>
          <w:szCs w:val="28"/>
        </w:rPr>
      </w:pPr>
    </w:p>
    <w:p w14:paraId="1BF0F591" w14:textId="4A295027" w:rsidR="00CF655D" w:rsidRPr="00185A3B" w:rsidRDefault="00CF655D" w:rsidP="00AB4A2F">
      <w:pPr>
        <w:spacing w:after="0" w:line="240" w:lineRule="auto"/>
        <w:jc w:val="center"/>
        <w:rPr>
          <w:rFonts w:ascii="Times New Roman" w:hAnsi="Times New Roman" w:cs="Times New Roman"/>
          <w:b/>
          <w:sz w:val="28"/>
          <w:szCs w:val="28"/>
        </w:rPr>
      </w:pPr>
      <w:r w:rsidRPr="00185A3B">
        <w:rPr>
          <w:rFonts w:ascii="Times New Roman" w:hAnsi="Times New Roman" w:cs="Times New Roman"/>
          <w:b/>
          <w:sz w:val="28"/>
          <w:szCs w:val="28"/>
        </w:rPr>
        <w:t>Инструкция для участника экзамена, зачитываемая организатором в</w:t>
      </w:r>
      <w:r w:rsidR="00185A3B" w:rsidRPr="00185A3B">
        <w:rPr>
          <w:rFonts w:ascii="Times New Roman" w:hAnsi="Times New Roman" w:cs="Times New Roman"/>
          <w:b/>
          <w:sz w:val="28"/>
          <w:szCs w:val="28"/>
        </w:rPr>
        <w:t> </w:t>
      </w:r>
      <w:r w:rsidRPr="00185A3B">
        <w:rPr>
          <w:rFonts w:ascii="Times New Roman" w:hAnsi="Times New Roman" w:cs="Times New Roman"/>
          <w:b/>
          <w:sz w:val="28"/>
          <w:szCs w:val="28"/>
        </w:rPr>
        <w:t>аудитории перед началом экзамена с использованием экзаменационных материалов на бумажных носителях</w:t>
      </w:r>
    </w:p>
    <w:p w14:paraId="06098629" w14:textId="77777777" w:rsidR="00CF655D" w:rsidRPr="00185A3B" w:rsidRDefault="00CF655D" w:rsidP="00AB4A2F">
      <w:pPr>
        <w:spacing w:after="0" w:line="240" w:lineRule="auto"/>
        <w:ind w:firstLine="709"/>
        <w:jc w:val="both"/>
        <w:rPr>
          <w:rFonts w:ascii="Times New Roman" w:eastAsia="Times New Roman" w:hAnsi="Times New Roman" w:cs="Times New Roman"/>
          <w:sz w:val="28"/>
          <w:szCs w:val="28"/>
        </w:rPr>
      </w:pPr>
    </w:p>
    <w:p w14:paraId="366C7523" w14:textId="352703EE" w:rsidR="00410533" w:rsidRPr="00185A3B" w:rsidRDefault="00410533"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185A3B">
        <w:rPr>
          <w:rFonts w:ascii="Times New Roman" w:hAnsi="Times New Roman" w:cs="Times New Roman"/>
          <w:sz w:val="26"/>
          <w:szCs w:val="26"/>
        </w:rPr>
        <w:t xml:space="preserve">Текст, который выделен </w:t>
      </w:r>
      <w:r w:rsidRPr="00185A3B">
        <w:rPr>
          <w:rFonts w:ascii="Times New Roman" w:hAnsi="Times New Roman" w:cs="Times New Roman"/>
          <w:b/>
          <w:sz w:val="26"/>
          <w:szCs w:val="26"/>
        </w:rPr>
        <w:t>жирным шрифтом</w:t>
      </w:r>
      <w:r w:rsidRPr="00185A3B">
        <w:rPr>
          <w:rFonts w:ascii="Times New Roman" w:hAnsi="Times New Roman" w:cs="Times New Roman"/>
          <w:sz w:val="26"/>
          <w:szCs w:val="26"/>
        </w:rPr>
        <w:t xml:space="preserve">, должен быть прочитан участникам </w:t>
      </w:r>
      <w:r w:rsidRPr="00185A3B">
        <w:rPr>
          <w:rFonts w:ascii="Times New Roman" w:eastAsia="Times New Roman" w:hAnsi="Times New Roman" w:cs="Times New Roman"/>
          <w:sz w:val="26"/>
          <w:szCs w:val="26"/>
        </w:rPr>
        <w:t xml:space="preserve">экзамена </w:t>
      </w:r>
      <w:r w:rsidRPr="00185A3B">
        <w:rPr>
          <w:rFonts w:ascii="Times New Roman" w:hAnsi="Times New Roman" w:cs="Times New Roman"/>
          <w:sz w:val="26"/>
          <w:szCs w:val="26"/>
          <w:u w:val="single"/>
        </w:rPr>
        <w:t>слово в слово</w:t>
      </w:r>
      <w:r w:rsidRPr="00185A3B">
        <w:rPr>
          <w:rFonts w:ascii="Times New Roman" w:hAnsi="Times New Roman" w:cs="Times New Roman"/>
          <w:sz w:val="26"/>
          <w:szCs w:val="26"/>
        </w:rPr>
        <w:t xml:space="preserve">. Это делается для стандартизации процедуры проведения </w:t>
      </w:r>
      <w:r w:rsidR="00F03C43" w:rsidRPr="00185A3B">
        <w:rPr>
          <w:rFonts w:ascii="Times New Roman" w:eastAsia="Times New Roman" w:hAnsi="Times New Roman" w:cs="Times New Roman"/>
          <w:sz w:val="26"/>
          <w:szCs w:val="26"/>
        </w:rPr>
        <w:t>ЕГЭ</w:t>
      </w:r>
      <w:r w:rsidRPr="00185A3B">
        <w:rPr>
          <w:rFonts w:ascii="Times New Roman" w:hAnsi="Times New Roman" w:cs="Times New Roman"/>
          <w:sz w:val="26"/>
          <w:szCs w:val="26"/>
        </w:rPr>
        <w:t xml:space="preserve">. </w:t>
      </w:r>
      <w:r w:rsidRPr="00185A3B">
        <w:rPr>
          <w:rFonts w:ascii="Times New Roman" w:hAnsi="Times New Roman" w:cs="Times New Roman"/>
          <w:i/>
          <w:iCs/>
          <w:sz w:val="26"/>
          <w:szCs w:val="26"/>
        </w:rPr>
        <w:t>Комментарии, отмеченные курсивом, не читаются участникам. Они даны в помощь организатору</w:t>
      </w:r>
      <w:r w:rsidRPr="00185A3B">
        <w:rPr>
          <w:rFonts w:ascii="Times New Roman" w:hAnsi="Times New Roman" w:cs="Times New Roman"/>
          <w:sz w:val="26"/>
          <w:szCs w:val="26"/>
        </w:rPr>
        <w:t>.</w:t>
      </w:r>
      <w:r w:rsidRPr="00185A3B">
        <w:rPr>
          <w:rFonts w:ascii="Times New Roman" w:eastAsia="Calibri" w:hAnsi="Times New Roman" w:cs="Times New Roman"/>
          <w:sz w:val="26"/>
          <w:szCs w:val="26"/>
        </w:rPr>
        <w:t xml:space="preserve"> Инструктаж и экзамен проводятся в спокойной и доброжелательной обстановке.</w:t>
      </w:r>
    </w:p>
    <w:p w14:paraId="4CFE1F81" w14:textId="77777777" w:rsidR="007C7C55" w:rsidRPr="00185A3B" w:rsidRDefault="007C7C55" w:rsidP="00AB4A2F">
      <w:pPr>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Подготовительные мероприятия:</w:t>
      </w:r>
    </w:p>
    <w:p w14:paraId="72A818F3" w14:textId="14FF7054" w:rsidR="007C7C55" w:rsidRPr="00185A3B" w:rsidRDefault="007C7C55" w:rsidP="00AB4A2F">
      <w:pPr>
        <w:spacing w:after="0" w:line="240" w:lineRule="auto"/>
        <w:ind w:firstLine="709"/>
        <w:jc w:val="both"/>
        <w:rPr>
          <w:rFonts w:ascii="Times New Roman" w:hAnsi="Times New Roman" w:cs="Times New Roman"/>
          <w:i/>
          <w:sz w:val="28"/>
          <w:szCs w:val="28"/>
        </w:rPr>
      </w:pPr>
      <w:r w:rsidRPr="00185A3B">
        <w:rPr>
          <w:rFonts w:ascii="Times New Roman" w:eastAsia="Times New Roman" w:hAnsi="Times New Roman" w:cs="Times New Roman"/>
          <w:i/>
          <w:sz w:val="28"/>
          <w:szCs w:val="28"/>
        </w:rPr>
        <w:t>Не позднее 8:45 оформить на доске (информационном стенде) в аудитории образец регистрационных полей бланка регистрации участника экзамена</w:t>
      </w:r>
      <w:r w:rsidR="00767009" w:rsidRPr="00185A3B">
        <w:rPr>
          <w:rStyle w:val="aff0"/>
          <w:rFonts w:eastAsia="Times New Roman"/>
          <w:i/>
          <w:sz w:val="28"/>
          <w:szCs w:val="28"/>
        </w:rPr>
        <w:footnoteReference w:id="6"/>
      </w:r>
      <w:r w:rsidRPr="00185A3B">
        <w:rPr>
          <w:rFonts w:ascii="Times New Roman" w:eastAsia="Times New Roman" w:hAnsi="Times New Roman" w:cs="Times New Roman"/>
          <w:i/>
          <w:sz w:val="28"/>
          <w:szCs w:val="28"/>
        </w:rPr>
        <w:t>, указав код региона, код ППЭ, код предмета, номер аудитории, который следует писать, начиная с первой позиции, прописывая предшествующие нули, в случае если номер аудитории составляет менее 4-х знаков, код предмета и его название, дату проведения экзамена. Также рекомендуется подготовить на доске (информационном стенде) список кодов</w:t>
      </w:r>
      <w:r w:rsidRPr="00185A3B">
        <w:rPr>
          <w:rFonts w:ascii="Times New Roman" w:hAnsi="Times New Roman" w:cs="Times New Roman"/>
          <w:i/>
          <w:sz w:val="28"/>
          <w:szCs w:val="28"/>
        </w:rPr>
        <w:t xml:space="preserve"> образовательных организаций в</w:t>
      </w:r>
      <w:r w:rsidR="004E40EF" w:rsidRPr="00185A3B">
        <w:rPr>
          <w:rFonts w:ascii="Times New Roman" w:hAnsi="Times New Roman" w:cs="Times New Roman"/>
          <w:i/>
          <w:sz w:val="28"/>
          <w:szCs w:val="28"/>
        </w:rPr>
        <w:t xml:space="preserve"> соответствии с формой ППЭ-16.</w:t>
      </w:r>
    </w:p>
    <w:p w14:paraId="6DE7DA21" w14:textId="4C9C516B" w:rsidR="007C7C55" w:rsidRPr="00185A3B" w:rsidRDefault="007C7C55" w:rsidP="00AB4A2F">
      <w:pPr>
        <w:spacing w:after="0" w:line="240" w:lineRule="auto"/>
        <w:ind w:firstLine="709"/>
        <w:jc w:val="both"/>
        <w:rPr>
          <w:rFonts w:ascii="Times New Roman" w:hAnsi="Times New Roman" w:cs="Times New Roman"/>
          <w:i/>
          <w:sz w:val="28"/>
          <w:szCs w:val="28"/>
        </w:rPr>
      </w:pPr>
      <w:r w:rsidRPr="00185A3B">
        <w:rPr>
          <w:rFonts w:ascii="Times New Roman" w:hAnsi="Times New Roman" w:cs="Times New Roman"/>
          <w:i/>
          <w:sz w:val="28"/>
          <w:szCs w:val="28"/>
        </w:rPr>
        <w:t xml:space="preserve">Заполнить поля: «Регион», «Код ППЭ», «Номер аудитории», «Код предмета», «Название предмета», «Дата проведения ЕГЭ». Код образовательной организации в бланке регистрации заполняется участниками </w:t>
      </w:r>
      <w:r w:rsidRPr="00185A3B">
        <w:rPr>
          <w:rFonts w:ascii="Times New Roman" w:eastAsia="Times New Roman" w:hAnsi="Times New Roman" w:cs="Times New Roman"/>
          <w:i/>
          <w:sz w:val="28"/>
          <w:szCs w:val="28"/>
        </w:rPr>
        <w:t xml:space="preserve">экзамена в </w:t>
      </w:r>
      <w:r w:rsidRPr="00185A3B">
        <w:rPr>
          <w:rFonts w:ascii="Times New Roman" w:hAnsi="Times New Roman" w:cs="Times New Roman"/>
          <w:i/>
          <w:sz w:val="28"/>
          <w:szCs w:val="28"/>
        </w:rPr>
        <w:t>соответствии с информацией из формы ППЭ-16, предоставленной организаторами в аудитории. Самостоятельно участники экзамена заполняют класс, ФИО, свои данные из документа, удостоверяющего личность. Поля «Регион», «Код предмета», «Код ППЭ», «Номер аудитории» следует заполнять, начиная с</w:t>
      </w:r>
      <w:r w:rsidRPr="00185A3B">
        <w:rPr>
          <w:rFonts w:ascii="Times New Roman" w:hAnsi="Times New Roman" w:cs="Times New Roman"/>
          <w:i/>
          <w:spacing w:val="-15"/>
          <w:sz w:val="28"/>
          <w:szCs w:val="28"/>
        </w:rPr>
        <w:t xml:space="preserve"> </w:t>
      </w:r>
      <w:r w:rsidRPr="00185A3B">
        <w:rPr>
          <w:rFonts w:ascii="Times New Roman" w:hAnsi="Times New Roman" w:cs="Times New Roman"/>
          <w:i/>
          <w:sz w:val="28"/>
          <w:szCs w:val="28"/>
        </w:rPr>
        <w:t>первой позиции, прописывая предшествующие нули в случае, если номер аудитории составляет менее 4-х знаков.</w:t>
      </w:r>
    </w:p>
    <w:p w14:paraId="27DF9C43" w14:textId="47AC6FC0" w:rsidR="00410533" w:rsidRPr="00185A3B" w:rsidRDefault="005A6299" w:rsidP="00AB4A2F">
      <w:pPr>
        <w:spacing w:after="0" w:line="240" w:lineRule="auto"/>
        <w:ind w:firstLine="709"/>
        <w:jc w:val="both"/>
        <w:rPr>
          <w:rFonts w:ascii="Times New Roman" w:eastAsia="Times New Roman" w:hAnsi="Times New Roman" w:cs="Times New Roman"/>
          <w:b/>
          <w:i/>
          <w:noProof/>
          <w:sz w:val="28"/>
          <w:szCs w:val="28"/>
        </w:rPr>
      </w:pPr>
      <w:r w:rsidRPr="00185A3B">
        <w:rPr>
          <w:rFonts w:ascii="Times New Roman" w:eastAsia="Times New Roman" w:hAnsi="Times New Roman" w:cs="Times New Roman"/>
          <w:noProof/>
          <w:sz w:val="28"/>
          <w:szCs w:val="28"/>
        </w:rPr>
        <mc:AlternateContent>
          <mc:Choice Requires="wps">
            <w:drawing>
              <wp:inline distT="0" distB="0" distL="0" distR="0" wp14:anchorId="1ADFB557" wp14:editId="490FF500">
                <wp:extent cx="6103620" cy="1562100"/>
                <wp:effectExtent l="0" t="0" r="11430" b="19050"/>
                <wp:docPr id="3" name="Rectangle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1562100"/>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432"/>
                              <w:gridCol w:w="431"/>
                              <w:gridCol w:w="217"/>
                              <w:gridCol w:w="431"/>
                              <w:gridCol w:w="430"/>
                              <w:gridCol w:w="430"/>
                              <w:gridCol w:w="430"/>
                              <w:gridCol w:w="430"/>
                              <w:gridCol w:w="431"/>
                              <w:gridCol w:w="430"/>
                              <w:gridCol w:w="430"/>
                              <w:gridCol w:w="430"/>
                              <w:gridCol w:w="430"/>
                              <w:gridCol w:w="156"/>
                              <w:gridCol w:w="430"/>
                              <w:gridCol w:w="430"/>
                              <w:gridCol w:w="430"/>
                              <w:gridCol w:w="431"/>
                              <w:gridCol w:w="176"/>
                              <w:gridCol w:w="431"/>
                              <w:gridCol w:w="430"/>
                              <w:gridCol w:w="430"/>
                              <w:gridCol w:w="431"/>
                            </w:tblGrid>
                            <w:tr w:rsidR="008C208D" w:rsidRPr="007C7C55" w14:paraId="562F06C1" w14:textId="77777777" w:rsidTr="00901038">
                              <w:trPr>
                                <w:cantSplit/>
                                <w:trHeight w:val="245"/>
                              </w:trPr>
                              <w:tc>
                                <w:tcPr>
                                  <w:tcW w:w="862" w:type="dxa"/>
                                  <w:gridSpan w:val="2"/>
                                  <w:vMerge w:val="restart"/>
                                  <w:tcBorders>
                                    <w:top w:val="nil"/>
                                    <w:left w:val="nil"/>
                                    <w:bottom w:val="single" w:sz="4" w:space="0" w:color="000000"/>
                                    <w:right w:val="nil"/>
                                  </w:tcBorders>
                                </w:tcPr>
                                <w:p w14:paraId="1666768C" w14:textId="77777777" w:rsidR="008C208D" w:rsidRPr="007C7C55" w:rsidRDefault="008C208D" w:rsidP="00574081">
                                  <w:pPr>
                                    <w:spacing w:after="0" w:line="240" w:lineRule="auto"/>
                                    <w:jc w:val="center"/>
                                    <w:rPr>
                                      <w:rFonts w:ascii="Times New Roman" w:eastAsia="Arial Unicode MS" w:hAnsi="Times New Roman" w:cs="Times New Roman"/>
                                    </w:rPr>
                                  </w:pPr>
                                  <w:r w:rsidRPr="007C7C55">
                                    <w:rPr>
                                      <w:rFonts w:ascii="Times New Roman" w:eastAsia="Arial Unicode MS" w:hAnsi="Times New Roman" w:cs="Times New Roman"/>
                                    </w:rPr>
                                    <w:t>Код региона</w:t>
                                  </w:r>
                                </w:p>
                              </w:tc>
                              <w:tc>
                                <w:tcPr>
                                  <w:tcW w:w="218" w:type="dxa"/>
                                  <w:vMerge w:val="restart"/>
                                  <w:tcBorders>
                                    <w:top w:val="nil"/>
                                    <w:left w:val="nil"/>
                                    <w:bottom w:val="nil"/>
                                    <w:right w:val="nil"/>
                                  </w:tcBorders>
                                </w:tcPr>
                                <w:p w14:paraId="73DE8A4F" w14:textId="77777777" w:rsidR="008C208D" w:rsidRPr="007C7C55" w:rsidRDefault="008C208D" w:rsidP="00574081">
                                  <w:pPr>
                                    <w:spacing w:after="0" w:line="240" w:lineRule="auto"/>
                                    <w:jc w:val="both"/>
                                    <w:rPr>
                                      <w:rFonts w:ascii="Times New Roman" w:eastAsia="Arial Unicode MS" w:hAnsi="Times New Roman" w:cs="Times New Roman"/>
                                      <w:sz w:val="20"/>
                                      <w:szCs w:val="20"/>
                                    </w:rPr>
                                  </w:pPr>
                                </w:p>
                              </w:tc>
                              <w:tc>
                                <w:tcPr>
                                  <w:tcW w:w="2587" w:type="dxa"/>
                                  <w:gridSpan w:val="6"/>
                                  <w:vMerge w:val="restart"/>
                                  <w:tcBorders>
                                    <w:top w:val="nil"/>
                                    <w:left w:val="nil"/>
                                    <w:bottom w:val="single" w:sz="4" w:space="0" w:color="000000"/>
                                    <w:right w:val="nil"/>
                                  </w:tcBorders>
                                </w:tcPr>
                                <w:p w14:paraId="3B6CF468" w14:textId="77777777" w:rsidR="008C208D" w:rsidRPr="007C7C55" w:rsidRDefault="008C208D" w:rsidP="00574081">
                                  <w:pPr>
                                    <w:spacing w:after="0" w:line="240" w:lineRule="auto"/>
                                    <w:jc w:val="center"/>
                                    <w:rPr>
                                      <w:rFonts w:ascii="Times New Roman" w:hAnsi="Times New Roman" w:cs="Times New Roman"/>
                                    </w:rPr>
                                  </w:pPr>
                                  <w:r w:rsidRPr="007C7C55">
                                    <w:rPr>
                                      <w:rFonts w:ascii="Times New Roman" w:hAnsi="Times New Roman" w:cs="Times New Roman"/>
                                      <w:sz w:val="20"/>
                                      <w:szCs w:val="20"/>
                                    </w:rPr>
                                    <w:t>Код образовательной организации</w:t>
                                  </w:r>
                                </w:p>
                              </w:tc>
                              <w:tc>
                                <w:tcPr>
                                  <w:tcW w:w="431" w:type="dxa"/>
                                  <w:vMerge w:val="restart"/>
                                  <w:tcBorders>
                                    <w:top w:val="nil"/>
                                    <w:left w:val="nil"/>
                                    <w:bottom w:val="nil"/>
                                    <w:right w:val="nil"/>
                                  </w:tcBorders>
                                </w:tcPr>
                                <w:p w14:paraId="5DE90F6C" w14:textId="77777777" w:rsidR="008C208D" w:rsidRPr="007C7C55" w:rsidRDefault="008C208D" w:rsidP="00574081">
                                  <w:pPr>
                                    <w:spacing w:after="0" w:line="240" w:lineRule="auto"/>
                                    <w:jc w:val="both"/>
                                    <w:rPr>
                                      <w:rFonts w:ascii="Times New Roman" w:eastAsia="Arial Unicode MS" w:hAnsi="Times New Roman" w:cs="Times New Roman"/>
                                      <w:sz w:val="20"/>
                                      <w:szCs w:val="20"/>
                                    </w:rPr>
                                  </w:pPr>
                                </w:p>
                              </w:tc>
                              <w:tc>
                                <w:tcPr>
                                  <w:tcW w:w="1293" w:type="dxa"/>
                                  <w:gridSpan w:val="3"/>
                                  <w:vMerge w:val="restart"/>
                                  <w:tcBorders>
                                    <w:top w:val="nil"/>
                                    <w:left w:val="nil"/>
                                    <w:bottom w:val="single" w:sz="4" w:space="0" w:color="000000"/>
                                    <w:right w:val="nil"/>
                                  </w:tcBorders>
                                </w:tcPr>
                                <w:p w14:paraId="510193AD" w14:textId="77777777" w:rsidR="008C208D" w:rsidRPr="007C7C55" w:rsidRDefault="008C208D" w:rsidP="00574081">
                                  <w:pPr>
                                    <w:spacing w:after="0" w:line="240" w:lineRule="auto"/>
                                    <w:jc w:val="center"/>
                                    <w:rPr>
                                      <w:rFonts w:ascii="Times New Roman" w:hAnsi="Times New Roman" w:cs="Times New Roman"/>
                                    </w:rPr>
                                  </w:pPr>
                                  <w:r w:rsidRPr="007C7C55">
                                    <w:rPr>
                                      <w:rFonts w:ascii="Times New Roman" w:hAnsi="Times New Roman" w:cs="Times New Roman"/>
                                    </w:rPr>
                                    <w:t>Класс</w:t>
                                  </w:r>
                                </w:p>
                                <w:p w14:paraId="448B2DD6" w14:textId="77777777" w:rsidR="008C208D" w:rsidRPr="007C7C55" w:rsidRDefault="008C208D" w:rsidP="00574081">
                                  <w:pPr>
                                    <w:spacing w:after="0" w:line="240" w:lineRule="auto"/>
                                    <w:jc w:val="center"/>
                                    <w:rPr>
                                      <w:rFonts w:ascii="Times New Roman" w:eastAsia="Arial Unicode MS" w:hAnsi="Times New Roman" w:cs="Times New Roman"/>
                                    </w:rPr>
                                  </w:pPr>
                                  <w:r w:rsidRPr="007C7C55">
                                    <w:rPr>
                                      <w:rFonts w:ascii="Times New Roman" w:hAnsi="Times New Roman" w:cs="Times New Roman"/>
                                    </w:rPr>
                                    <w:t>Номер Буква</w:t>
                                  </w:r>
                                </w:p>
                              </w:tc>
                              <w:tc>
                                <w:tcPr>
                                  <w:tcW w:w="156" w:type="dxa"/>
                                  <w:vMerge w:val="restart"/>
                                  <w:tcBorders>
                                    <w:top w:val="nil"/>
                                    <w:left w:val="nil"/>
                                    <w:bottom w:val="nil"/>
                                    <w:right w:val="nil"/>
                                  </w:tcBorders>
                                  <w:tcMar>
                                    <w:top w:w="0" w:type="dxa"/>
                                    <w:left w:w="15" w:type="dxa"/>
                                    <w:bottom w:w="0" w:type="dxa"/>
                                    <w:right w:w="15" w:type="dxa"/>
                                  </w:tcMar>
                                </w:tcPr>
                                <w:p w14:paraId="2A6A4A5A" w14:textId="77777777" w:rsidR="008C208D" w:rsidRPr="007C7C55" w:rsidRDefault="008C208D" w:rsidP="00574081">
                                  <w:pPr>
                                    <w:spacing w:after="0" w:line="240" w:lineRule="auto"/>
                                    <w:jc w:val="both"/>
                                    <w:rPr>
                                      <w:rFonts w:ascii="Times New Roman" w:eastAsia="Arial Unicode MS" w:hAnsi="Times New Roman" w:cs="Times New Roman"/>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14:paraId="4AB32FD8" w14:textId="77777777" w:rsidR="008C208D" w:rsidRPr="007C7C55" w:rsidRDefault="008C208D" w:rsidP="00574081">
                                  <w:pPr>
                                    <w:spacing w:after="0" w:line="240" w:lineRule="auto"/>
                                    <w:jc w:val="center"/>
                                    <w:rPr>
                                      <w:rFonts w:ascii="Times New Roman" w:eastAsia="Arial Unicode MS" w:hAnsi="Times New Roman" w:cs="Times New Roman"/>
                                    </w:rPr>
                                  </w:pPr>
                                  <w:r w:rsidRPr="007C7C55">
                                    <w:rPr>
                                      <w:rFonts w:ascii="Times New Roman" w:eastAsia="Arial Unicode MS" w:hAnsi="Times New Roman" w:cs="Times New Roman"/>
                                    </w:rPr>
                                    <w:t>Код ППЭ</w:t>
                                  </w:r>
                                </w:p>
                              </w:tc>
                              <w:tc>
                                <w:tcPr>
                                  <w:tcW w:w="160" w:type="dxa"/>
                                  <w:tcBorders>
                                    <w:top w:val="nil"/>
                                    <w:left w:val="nil"/>
                                    <w:bottom w:val="nil"/>
                                    <w:right w:val="nil"/>
                                  </w:tcBorders>
                                  <w:tcMar>
                                    <w:top w:w="15" w:type="dxa"/>
                                    <w:left w:w="15" w:type="dxa"/>
                                    <w:bottom w:w="0" w:type="dxa"/>
                                    <w:right w:w="15" w:type="dxa"/>
                                  </w:tcMar>
                                </w:tcPr>
                                <w:p w14:paraId="573F4071" w14:textId="77777777" w:rsidR="008C208D" w:rsidRPr="007C7C55" w:rsidRDefault="008C208D" w:rsidP="00574081">
                                  <w:pPr>
                                    <w:spacing w:after="0" w:line="240" w:lineRule="auto"/>
                                    <w:jc w:val="center"/>
                                    <w:rPr>
                                      <w:rFonts w:ascii="Times New Roman" w:eastAsia="Arial Unicode MS" w:hAnsi="Times New Roman" w:cs="Times New Roman"/>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14:paraId="30981A20" w14:textId="77777777" w:rsidR="008C208D" w:rsidRPr="007C7C55" w:rsidRDefault="008C208D" w:rsidP="00574081">
                                  <w:pPr>
                                    <w:spacing w:after="0" w:line="240" w:lineRule="auto"/>
                                    <w:jc w:val="center"/>
                                    <w:rPr>
                                      <w:rFonts w:ascii="Times New Roman" w:eastAsia="Arial Unicode MS" w:hAnsi="Times New Roman" w:cs="Times New Roman"/>
                                    </w:rPr>
                                  </w:pPr>
                                  <w:r w:rsidRPr="007C7C55">
                                    <w:rPr>
                                      <w:rFonts w:ascii="Times New Roman" w:eastAsia="Arial Unicode MS" w:hAnsi="Times New Roman" w:cs="Times New Roman"/>
                                    </w:rPr>
                                    <w:t>Номер аудитории</w:t>
                                  </w:r>
                                </w:p>
                              </w:tc>
                            </w:tr>
                            <w:tr w:rsidR="008C208D" w:rsidRPr="007C7C55" w14:paraId="49C82EA5" w14:textId="77777777" w:rsidTr="00410533">
                              <w:trPr>
                                <w:cantSplit/>
                                <w:trHeight w:val="317"/>
                              </w:trPr>
                              <w:tc>
                                <w:tcPr>
                                  <w:tcW w:w="0" w:type="auto"/>
                                  <w:gridSpan w:val="2"/>
                                  <w:vMerge/>
                                  <w:tcBorders>
                                    <w:top w:val="nil"/>
                                    <w:left w:val="nil"/>
                                    <w:bottom w:val="single" w:sz="4" w:space="0" w:color="000000"/>
                                    <w:right w:val="nil"/>
                                  </w:tcBorders>
                                  <w:vAlign w:val="center"/>
                                </w:tcPr>
                                <w:p w14:paraId="6522FEBD" w14:textId="77777777" w:rsidR="008C208D" w:rsidRPr="007C7C55" w:rsidRDefault="008C208D" w:rsidP="00574081">
                                  <w:pPr>
                                    <w:spacing w:after="0" w:line="240" w:lineRule="auto"/>
                                    <w:rPr>
                                      <w:rFonts w:ascii="Times New Roman" w:eastAsia="Arial Unicode MS" w:hAnsi="Times New Roman" w:cs="Times New Roman"/>
                                    </w:rPr>
                                  </w:pPr>
                                </w:p>
                              </w:tc>
                              <w:tc>
                                <w:tcPr>
                                  <w:tcW w:w="218" w:type="dxa"/>
                                  <w:vMerge/>
                                  <w:tcBorders>
                                    <w:top w:val="nil"/>
                                    <w:left w:val="nil"/>
                                    <w:bottom w:val="nil"/>
                                    <w:right w:val="nil"/>
                                  </w:tcBorders>
                                  <w:vAlign w:val="center"/>
                                </w:tcPr>
                                <w:p w14:paraId="0A9396B1" w14:textId="77777777" w:rsidR="008C208D" w:rsidRPr="007C7C55" w:rsidRDefault="008C208D" w:rsidP="00574081">
                                  <w:pPr>
                                    <w:spacing w:after="0" w:line="240" w:lineRule="auto"/>
                                    <w:rPr>
                                      <w:rFonts w:ascii="Times New Roman" w:eastAsia="Arial Unicode MS" w:hAnsi="Times New Roman" w:cs="Times New Roman"/>
                                      <w:sz w:val="20"/>
                                      <w:szCs w:val="20"/>
                                    </w:rPr>
                                  </w:pPr>
                                </w:p>
                              </w:tc>
                              <w:tc>
                                <w:tcPr>
                                  <w:tcW w:w="0" w:type="auto"/>
                                  <w:gridSpan w:val="6"/>
                                  <w:vMerge/>
                                  <w:tcBorders>
                                    <w:top w:val="nil"/>
                                    <w:left w:val="nil"/>
                                    <w:bottom w:val="single" w:sz="4" w:space="0" w:color="auto"/>
                                    <w:right w:val="nil"/>
                                  </w:tcBorders>
                                  <w:vAlign w:val="center"/>
                                </w:tcPr>
                                <w:p w14:paraId="5B08CBB5" w14:textId="77777777" w:rsidR="008C208D" w:rsidRPr="007C7C55" w:rsidRDefault="008C208D" w:rsidP="00574081">
                                  <w:pPr>
                                    <w:spacing w:after="0" w:line="240" w:lineRule="auto"/>
                                    <w:rPr>
                                      <w:rFonts w:ascii="Times New Roman" w:eastAsia="Arial Unicode MS" w:hAnsi="Times New Roman" w:cs="Times New Roman"/>
                                      <w:sz w:val="20"/>
                                      <w:szCs w:val="20"/>
                                    </w:rPr>
                                  </w:pPr>
                                </w:p>
                              </w:tc>
                              <w:tc>
                                <w:tcPr>
                                  <w:tcW w:w="0" w:type="auto"/>
                                  <w:vMerge/>
                                  <w:tcBorders>
                                    <w:top w:val="nil"/>
                                    <w:left w:val="nil"/>
                                    <w:bottom w:val="nil"/>
                                    <w:right w:val="nil"/>
                                  </w:tcBorders>
                                  <w:vAlign w:val="center"/>
                                </w:tcPr>
                                <w:p w14:paraId="7B7BBC90" w14:textId="77777777" w:rsidR="008C208D" w:rsidRPr="007C7C55" w:rsidRDefault="008C208D" w:rsidP="00574081">
                                  <w:pPr>
                                    <w:spacing w:after="0" w:line="240" w:lineRule="auto"/>
                                    <w:rPr>
                                      <w:rFonts w:ascii="Times New Roman" w:eastAsia="Arial Unicode MS" w:hAnsi="Times New Roman" w:cs="Times New Roman"/>
                                      <w:sz w:val="20"/>
                                      <w:szCs w:val="20"/>
                                    </w:rPr>
                                  </w:pPr>
                                </w:p>
                              </w:tc>
                              <w:tc>
                                <w:tcPr>
                                  <w:tcW w:w="0" w:type="auto"/>
                                  <w:gridSpan w:val="3"/>
                                  <w:vMerge/>
                                  <w:tcBorders>
                                    <w:top w:val="nil"/>
                                    <w:left w:val="nil"/>
                                    <w:bottom w:val="single" w:sz="4" w:space="0" w:color="auto"/>
                                    <w:right w:val="nil"/>
                                  </w:tcBorders>
                                  <w:vAlign w:val="center"/>
                                </w:tcPr>
                                <w:p w14:paraId="54FDCA09" w14:textId="77777777" w:rsidR="008C208D" w:rsidRPr="007C7C55" w:rsidRDefault="008C208D" w:rsidP="00574081">
                                  <w:pPr>
                                    <w:spacing w:after="0" w:line="240" w:lineRule="auto"/>
                                    <w:rPr>
                                      <w:rFonts w:ascii="Times New Roman" w:eastAsia="Arial Unicode MS" w:hAnsi="Times New Roman" w:cs="Times New Roman"/>
                                    </w:rPr>
                                  </w:pPr>
                                </w:p>
                              </w:tc>
                              <w:tc>
                                <w:tcPr>
                                  <w:tcW w:w="156" w:type="dxa"/>
                                  <w:vMerge/>
                                  <w:tcBorders>
                                    <w:top w:val="nil"/>
                                    <w:left w:val="nil"/>
                                    <w:bottom w:val="nil"/>
                                    <w:right w:val="nil"/>
                                  </w:tcBorders>
                                  <w:vAlign w:val="center"/>
                                </w:tcPr>
                                <w:p w14:paraId="273CA080" w14:textId="77777777" w:rsidR="008C208D" w:rsidRPr="007C7C55" w:rsidRDefault="008C208D" w:rsidP="00574081">
                                  <w:pPr>
                                    <w:spacing w:after="0" w:line="240" w:lineRule="auto"/>
                                    <w:rPr>
                                      <w:rFonts w:ascii="Times New Roman" w:eastAsia="Arial Unicode MS" w:hAnsi="Times New Roman" w:cs="Times New Roman"/>
                                      <w:sz w:val="20"/>
                                      <w:szCs w:val="20"/>
                                    </w:rPr>
                                  </w:pPr>
                                </w:p>
                              </w:tc>
                              <w:tc>
                                <w:tcPr>
                                  <w:tcW w:w="0" w:type="auto"/>
                                  <w:gridSpan w:val="4"/>
                                  <w:vMerge/>
                                  <w:tcBorders>
                                    <w:top w:val="nil"/>
                                    <w:left w:val="nil"/>
                                    <w:bottom w:val="single" w:sz="4" w:space="0" w:color="000000"/>
                                    <w:right w:val="nil"/>
                                  </w:tcBorders>
                                  <w:vAlign w:val="center"/>
                                </w:tcPr>
                                <w:p w14:paraId="5BE6112F" w14:textId="77777777" w:rsidR="008C208D" w:rsidRPr="007C7C55" w:rsidRDefault="008C208D" w:rsidP="00574081">
                                  <w:pPr>
                                    <w:spacing w:after="0" w:line="240" w:lineRule="auto"/>
                                    <w:rPr>
                                      <w:rFonts w:ascii="Times New Roman" w:eastAsia="Arial Unicode MS" w:hAnsi="Times New Roman" w:cs="Times New Roman"/>
                                    </w:rPr>
                                  </w:pPr>
                                </w:p>
                              </w:tc>
                              <w:tc>
                                <w:tcPr>
                                  <w:tcW w:w="160" w:type="dxa"/>
                                  <w:tcBorders>
                                    <w:top w:val="nil"/>
                                    <w:left w:val="nil"/>
                                    <w:bottom w:val="nil"/>
                                    <w:right w:val="nil"/>
                                  </w:tcBorders>
                                  <w:tcMar>
                                    <w:top w:w="15" w:type="dxa"/>
                                    <w:left w:w="15" w:type="dxa"/>
                                    <w:bottom w:w="0" w:type="dxa"/>
                                    <w:right w:w="15" w:type="dxa"/>
                                  </w:tcMar>
                                </w:tcPr>
                                <w:p w14:paraId="242E2B3E" w14:textId="77777777" w:rsidR="008C208D" w:rsidRPr="007C7C55" w:rsidRDefault="008C208D" w:rsidP="00574081">
                                  <w:pPr>
                                    <w:spacing w:after="0" w:line="240" w:lineRule="auto"/>
                                    <w:jc w:val="center"/>
                                    <w:rPr>
                                      <w:rFonts w:ascii="Times New Roman" w:eastAsia="Arial Unicode MS" w:hAnsi="Times New Roman" w:cs="Times New Roman"/>
                                      <w:sz w:val="20"/>
                                      <w:szCs w:val="20"/>
                                    </w:rPr>
                                  </w:pPr>
                                </w:p>
                              </w:tc>
                              <w:tc>
                                <w:tcPr>
                                  <w:tcW w:w="0" w:type="auto"/>
                                  <w:gridSpan w:val="4"/>
                                  <w:vMerge/>
                                  <w:tcBorders>
                                    <w:top w:val="nil"/>
                                    <w:left w:val="nil"/>
                                    <w:bottom w:val="single" w:sz="4" w:space="0" w:color="auto"/>
                                    <w:right w:val="nil"/>
                                  </w:tcBorders>
                                  <w:vAlign w:val="center"/>
                                </w:tcPr>
                                <w:p w14:paraId="1A3DA3F8" w14:textId="77777777" w:rsidR="008C208D" w:rsidRPr="007C7C55" w:rsidRDefault="008C208D" w:rsidP="00574081">
                                  <w:pPr>
                                    <w:spacing w:after="0" w:line="240" w:lineRule="auto"/>
                                    <w:rPr>
                                      <w:rFonts w:ascii="Times New Roman" w:eastAsia="Arial Unicode MS" w:hAnsi="Times New Roman" w:cs="Times New Roman"/>
                                    </w:rPr>
                                  </w:pPr>
                                </w:p>
                              </w:tc>
                            </w:tr>
                            <w:tr w:rsidR="008C208D" w:rsidRPr="007C7C55" w14:paraId="40F3D056" w14:textId="77777777" w:rsidTr="00410533">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14:paraId="1FB249B5" w14:textId="77777777" w:rsidR="008C208D" w:rsidRPr="007C7C55" w:rsidRDefault="008C208D" w:rsidP="00574081">
                                  <w:pPr>
                                    <w:spacing w:after="0" w:line="240" w:lineRule="auto"/>
                                    <w:jc w:val="both"/>
                                    <w:rPr>
                                      <w:rFonts w:ascii="Times New Roman" w:eastAsia="Arial Unicode MS" w:hAnsi="Times New Roman" w:cs="Times New Roman"/>
                                    </w:rPr>
                                  </w:pPr>
                                  <w:r w:rsidRPr="007C7C55">
                                    <w:rPr>
                                      <w:rFonts w:ascii="Times New Roman" w:hAnsi="Times New Roman" w:cs="Times New Roman"/>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15C26F76" w14:textId="77777777" w:rsidR="008C208D" w:rsidRPr="007C7C55" w:rsidRDefault="008C208D" w:rsidP="00574081">
                                  <w:pPr>
                                    <w:spacing w:after="0" w:line="240" w:lineRule="auto"/>
                                    <w:jc w:val="both"/>
                                    <w:rPr>
                                      <w:rFonts w:ascii="Times New Roman" w:eastAsia="Arial Unicode MS" w:hAnsi="Times New Roman" w:cs="Times New Roman"/>
                                    </w:rPr>
                                  </w:pPr>
                                  <w:r w:rsidRPr="007C7C55">
                                    <w:rPr>
                                      <w:rFonts w:ascii="Times New Roman" w:hAnsi="Times New Roman" w:cs="Times New Roman"/>
                                    </w:rPr>
                                    <w:t> </w:t>
                                  </w:r>
                                </w:p>
                              </w:tc>
                              <w:tc>
                                <w:tcPr>
                                  <w:tcW w:w="218" w:type="dxa"/>
                                  <w:tcBorders>
                                    <w:top w:val="nil"/>
                                    <w:left w:val="nil"/>
                                    <w:bottom w:val="nil"/>
                                    <w:right w:val="nil"/>
                                  </w:tcBorders>
                                  <w:tcMar>
                                    <w:top w:w="0" w:type="dxa"/>
                                    <w:left w:w="15" w:type="dxa"/>
                                    <w:bottom w:w="0" w:type="dxa"/>
                                    <w:right w:w="15" w:type="dxa"/>
                                  </w:tcMar>
                                </w:tcPr>
                                <w:p w14:paraId="5F3AB903" w14:textId="77777777" w:rsidR="008C208D" w:rsidRPr="007C7C55" w:rsidRDefault="008C208D" w:rsidP="00574081">
                                  <w:pPr>
                                    <w:spacing w:after="0" w:line="240" w:lineRule="auto"/>
                                    <w:jc w:val="both"/>
                                    <w:rPr>
                                      <w:rFonts w:ascii="Times New Roman" w:eastAsia="Arial Unicode MS" w:hAnsi="Times New Roman" w:cs="Times New Roman"/>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6AD89C4D" w14:textId="77777777" w:rsidR="008C208D" w:rsidRPr="007C7C55" w:rsidRDefault="008C208D" w:rsidP="00574081">
                                  <w:pPr>
                                    <w:spacing w:after="0" w:line="240" w:lineRule="auto"/>
                                    <w:jc w:val="both"/>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12F12B9D" w14:textId="77777777" w:rsidR="008C208D" w:rsidRPr="007C7C55" w:rsidRDefault="008C208D" w:rsidP="00574081">
                                  <w:pPr>
                                    <w:spacing w:after="0" w:line="240" w:lineRule="auto"/>
                                    <w:jc w:val="both"/>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4922E067" w14:textId="77777777" w:rsidR="008C208D" w:rsidRPr="007C7C55" w:rsidRDefault="008C208D" w:rsidP="00574081">
                                  <w:pPr>
                                    <w:spacing w:after="0" w:line="240" w:lineRule="auto"/>
                                    <w:jc w:val="both"/>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5A07BC5D" w14:textId="77777777" w:rsidR="008C208D" w:rsidRPr="007C7C55" w:rsidRDefault="008C208D" w:rsidP="00574081">
                                  <w:pPr>
                                    <w:spacing w:after="0" w:line="240" w:lineRule="auto"/>
                                    <w:jc w:val="both"/>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75D219AB" w14:textId="77777777" w:rsidR="008C208D" w:rsidRPr="007C7C55" w:rsidRDefault="008C208D" w:rsidP="00574081">
                                  <w:pPr>
                                    <w:spacing w:after="0" w:line="240" w:lineRule="auto"/>
                                    <w:jc w:val="both"/>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182FA5D1" w14:textId="77777777" w:rsidR="008C208D" w:rsidRPr="007C7C55" w:rsidRDefault="008C208D" w:rsidP="00574081">
                                  <w:pPr>
                                    <w:spacing w:after="0" w:line="240" w:lineRule="auto"/>
                                    <w:jc w:val="both"/>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431" w:type="dxa"/>
                                  <w:tcBorders>
                                    <w:top w:val="nil"/>
                                    <w:left w:val="nil"/>
                                    <w:bottom w:val="nil"/>
                                    <w:right w:val="nil"/>
                                  </w:tcBorders>
                                  <w:tcMar>
                                    <w:top w:w="0" w:type="dxa"/>
                                    <w:left w:w="15" w:type="dxa"/>
                                    <w:bottom w:w="0" w:type="dxa"/>
                                    <w:right w:w="15" w:type="dxa"/>
                                  </w:tcMar>
                                </w:tcPr>
                                <w:p w14:paraId="76F8FD97" w14:textId="77777777" w:rsidR="008C208D" w:rsidRPr="007C7C55" w:rsidRDefault="008C208D" w:rsidP="00574081">
                                  <w:pPr>
                                    <w:spacing w:after="0" w:line="240" w:lineRule="auto"/>
                                    <w:jc w:val="both"/>
                                    <w:rPr>
                                      <w:rFonts w:ascii="Times New Roman" w:eastAsia="Arial Unicode MS" w:hAnsi="Times New Roman" w:cs="Times New Roman"/>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492592AD" w14:textId="77777777" w:rsidR="008C208D" w:rsidRPr="007C7C55" w:rsidRDefault="008C208D" w:rsidP="00574081">
                                  <w:pPr>
                                    <w:spacing w:after="0" w:line="240" w:lineRule="auto"/>
                                    <w:jc w:val="both"/>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4178C466" w14:textId="77777777" w:rsidR="008C208D" w:rsidRPr="007C7C55" w:rsidRDefault="008C208D" w:rsidP="00574081">
                                  <w:pPr>
                                    <w:spacing w:after="0" w:line="240" w:lineRule="auto"/>
                                    <w:jc w:val="both"/>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511356D1" w14:textId="77777777" w:rsidR="008C208D" w:rsidRPr="007C7C55" w:rsidRDefault="008C208D" w:rsidP="00574081">
                                  <w:pPr>
                                    <w:spacing w:after="0" w:line="240" w:lineRule="auto"/>
                                    <w:jc w:val="both"/>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156" w:type="dxa"/>
                                  <w:tcBorders>
                                    <w:top w:val="nil"/>
                                    <w:left w:val="nil"/>
                                    <w:bottom w:val="nil"/>
                                    <w:right w:val="nil"/>
                                  </w:tcBorders>
                                  <w:tcMar>
                                    <w:top w:w="0" w:type="dxa"/>
                                    <w:left w:w="15" w:type="dxa"/>
                                    <w:bottom w:w="0" w:type="dxa"/>
                                    <w:right w:w="15" w:type="dxa"/>
                                  </w:tcMar>
                                </w:tcPr>
                                <w:p w14:paraId="6DF680FD" w14:textId="77777777" w:rsidR="008C208D" w:rsidRPr="007C7C55" w:rsidRDefault="008C208D" w:rsidP="00574081">
                                  <w:pPr>
                                    <w:spacing w:after="0" w:line="240" w:lineRule="auto"/>
                                    <w:jc w:val="both"/>
                                    <w:rPr>
                                      <w:rFonts w:ascii="Times New Roman" w:eastAsia="Arial Unicode MS" w:hAnsi="Times New Roman" w:cs="Times New Roman"/>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24BF6DC9" w14:textId="77777777" w:rsidR="008C208D" w:rsidRPr="007C7C55" w:rsidRDefault="008C208D" w:rsidP="00574081">
                                  <w:pPr>
                                    <w:spacing w:after="0" w:line="240" w:lineRule="auto"/>
                                    <w:jc w:val="both"/>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5EE385DE" w14:textId="77777777" w:rsidR="008C208D" w:rsidRPr="007C7C55" w:rsidRDefault="008C208D" w:rsidP="00574081">
                                  <w:pPr>
                                    <w:spacing w:after="0" w:line="240" w:lineRule="auto"/>
                                    <w:jc w:val="center"/>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59938B49" w14:textId="77777777" w:rsidR="008C208D" w:rsidRPr="007C7C55" w:rsidRDefault="008C208D" w:rsidP="00574081">
                                  <w:pPr>
                                    <w:spacing w:after="0" w:line="240" w:lineRule="auto"/>
                                    <w:jc w:val="center"/>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14:paraId="0C53501B" w14:textId="77777777" w:rsidR="008C208D" w:rsidRPr="007C7C55" w:rsidRDefault="008C208D" w:rsidP="00574081">
                                  <w:pPr>
                                    <w:spacing w:after="0" w:line="240" w:lineRule="auto"/>
                                    <w:jc w:val="center"/>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160" w:type="dxa"/>
                                  <w:tcBorders>
                                    <w:top w:val="nil"/>
                                    <w:left w:val="nil"/>
                                    <w:bottom w:val="nil"/>
                                    <w:right w:val="single" w:sz="4" w:space="0" w:color="auto"/>
                                  </w:tcBorders>
                                  <w:tcMar>
                                    <w:top w:w="15" w:type="dxa"/>
                                    <w:left w:w="15" w:type="dxa"/>
                                    <w:bottom w:w="0" w:type="dxa"/>
                                    <w:right w:w="15" w:type="dxa"/>
                                  </w:tcMar>
                                </w:tcPr>
                                <w:p w14:paraId="7334D474" w14:textId="77777777" w:rsidR="008C208D" w:rsidRPr="007C7C55" w:rsidRDefault="008C208D" w:rsidP="00574081">
                                  <w:pPr>
                                    <w:spacing w:after="0" w:line="240" w:lineRule="auto"/>
                                    <w:jc w:val="center"/>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4CC74C44" w14:textId="77777777" w:rsidR="008C208D" w:rsidRPr="007C7C55" w:rsidRDefault="008C208D" w:rsidP="00574081">
                                  <w:pPr>
                                    <w:spacing w:after="0" w:line="240" w:lineRule="auto"/>
                                    <w:jc w:val="center"/>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14C5BCB9" w14:textId="77777777" w:rsidR="008C208D" w:rsidRPr="007C7C55" w:rsidRDefault="008C208D" w:rsidP="00574081">
                                  <w:pPr>
                                    <w:spacing w:after="0" w:line="240" w:lineRule="auto"/>
                                    <w:jc w:val="both"/>
                                    <w:rPr>
                                      <w:rFonts w:ascii="Times New Roman" w:eastAsia="Arial Unicode MS" w:hAnsi="Times New Roman" w:cs="Times New Roman"/>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00E5CDE4" w14:textId="77777777" w:rsidR="008C208D" w:rsidRPr="007C7C55" w:rsidRDefault="008C208D" w:rsidP="00574081">
                                  <w:pPr>
                                    <w:spacing w:after="0" w:line="240" w:lineRule="auto"/>
                                    <w:jc w:val="both"/>
                                    <w:rPr>
                                      <w:rFonts w:ascii="Times New Roman" w:eastAsia="Arial Unicode MS"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0B185EA7" w14:textId="77777777" w:rsidR="008C208D" w:rsidRPr="007C7C55" w:rsidRDefault="008C208D" w:rsidP="00574081">
                                  <w:pPr>
                                    <w:spacing w:after="0" w:line="240" w:lineRule="auto"/>
                                    <w:jc w:val="both"/>
                                    <w:rPr>
                                      <w:rFonts w:ascii="Times New Roman" w:eastAsia="Arial Unicode MS" w:hAnsi="Times New Roman" w:cs="Times New Roman"/>
                                      <w:sz w:val="20"/>
                                      <w:szCs w:val="20"/>
                                    </w:rPr>
                                  </w:pPr>
                                </w:p>
                              </w:tc>
                            </w:tr>
                            <w:tr w:rsidR="008C208D" w:rsidRPr="007C7C55" w14:paraId="5F8EAACB" w14:textId="77777777" w:rsidTr="00410533">
                              <w:trPr>
                                <w:trHeight w:val="130"/>
                              </w:trPr>
                              <w:tc>
                                <w:tcPr>
                                  <w:tcW w:w="431" w:type="dxa"/>
                                  <w:tcBorders>
                                    <w:top w:val="nil"/>
                                    <w:left w:val="nil"/>
                                    <w:bottom w:val="nil"/>
                                    <w:right w:val="nil"/>
                                  </w:tcBorders>
                                  <w:tcMar>
                                    <w:top w:w="15" w:type="dxa"/>
                                    <w:left w:w="15" w:type="dxa"/>
                                    <w:bottom w:w="0" w:type="dxa"/>
                                    <w:right w:w="15" w:type="dxa"/>
                                  </w:tcMar>
                                  <w:vAlign w:val="bottom"/>
                                </w:tcPr>
                                <w:p w14:paraId="648C43E7" w14:textId="77777777" w:rsidR="008C208D" w:rsidRPr="007C7C55" w:rsidRDefault="008C208D" w:rsidP="00574081">
                                  <w:pPr>
                                    <w:spacing w:after="0" w:line="240" w:lineRule="auto"/>
                                    <w:rPr>
                                      <w:rFonts w:ascii="Times New Roman" w:eastAsia="Arial Unicode MS" w:hAnsi="Times New Roman" w:cs="Times New Roman"/>
                                      <w:sz w:val="20"/>
                                      <w:szCs w:val="20"/>
                                    </w:rPr>
                                  </w:pPr>
                                </w:p>
                              </w:tc>
                              <w:tc>
                                <w:tcPr>
                                  <w:tcW w:w="431" w:type="dxa"/>
                                  <w:tcBorders>
                                    <w:top w:val="nil"/>
                                    <w:left w:val="nil"/>
                                    <w:bottom w:val="nil"/>
                                    <w:right w:val="nil"/>
                                  </w:tcBorders>
                                  <w:tcMar>
                                    <w:top w:w="15" w:type="dxa"/>
                                    <w:left w:w="15" w:type="dxa"/>
                                    <w:bottom w:w="0" w:type="dxa"/>
                                    <w:right w:w="15" w:type="dxa"/>
                                  </w:tcMar>
                                  <w:vAlign w:val="bottom"/>
                                </w:tcPr>
                                <w:p w14:paraId="7415D02E" w14:textId="77777777" w:rsidR="008C208D" w:rsidRPr="007C7C55" w:rsidRDefault="008C208D" w:rsidP="00574081">
                                  <w:pPr>
                                    <w:spacing w:after="0" w:line="240" w:lineRule="auto"/>
                                    <w:rPr>
                                      <w:rFonts w:ascii="Times New Roman" w:eastAsia="Arial Unicode MS" w:hAnsi="Times New Roman" w:cs="Times New Roman"/>
                                      <w:sz w:val="20"/>
                                      <w:szCs w:val="20"/>
                                    </w:rPr>
                                  </w:pPr>
                                </w:p>
                              </w:tc>
                              <w:tc>
                                <w:tcPr>
                                  <w:tcW w:w="218" w:type="dxa"/>
                                  <w:tcBorders>
                                    <w:top w:val="nil"/>
                                    <w:left w:val="nil"/>
                                    <w:bottom w:val="nil"/>
                                    <w:right w:val="nil"/>
                                  </w:tcBorders>
                                  <w:tcMar>
                                    <w:top w:w="15" w:type="dxa"/>
                                    <w:left w:w="15" w:type="dxa"/>
                                    <w:bottom w:w="0" w:type="dxa"/>
                                    <w:right w:w="15" w:type="dxa"/>
                                  </w:tcMar>
                                  <w:vAlign w:val="bottom"/>
                                </w:tcPr>
                                <w:p w14:paraId="03E057B2" w14:textId="77777777" w:rsidR="008C208D" w:rsidRPr="007C7C55" w:rsidRDefault="008C208D" w:rsidP="00574081">
                                  <w:pPr>
                                    <w:spacing w:after="0" w:line="240" w:lineRule="auto"/>
                                    <w:rPr>
                                      <w:rFonts w:ascii="Times New Roman" w:eastAsia="Arial Unicode MS" w:hAnsi="Times New Roman" w:cs="Times New Roman"/>
                                      <w:sz w:val="20"/>
                                      <w:szCs w:val="20"/>
                                    </w:rPr>
                                  </w:pPr>
                                </w:p>
                              </w:tc>
                              <w:tc>
                                <w:tcPr>
                                  <w:tcW w:w="431" w:type="dxa"/>
                                  <w:tcBorders>
                                    <w:top w:val="nil"/>
                                    <w:left w:val="nil"/>
                                    <w:bottom w:val="nil"/>
                                    <w:right w:val="nil"/>
                                  </w:tcBorders>
                                  <w:tcMar>
                                    <w:top w:w="15" w:type="dxa"/>
                                    <w:left w:w="15" w:type="dxa"/>
                                    <w:bottom w:w="0" w:type="dxa"/>
                                    <w:right w:w="15" w:type="dxa"/>
                                  </w:tcMar>
                                  <w:vAlign w:val="bottom"/>
                                </w:tcPr>
                                <w:p w14:paraId="5090F931" w14:textId="77777777" w:rsidR="008C208D" w:rsidRPr="007C7C55" w:rsidRDefault="008C208D" w:rsidP="00574081">
                                  <w:pPr>
                                    <w:spacing w:after="0" w:line="240" w:lineRule="auto"/>
                                    <w:rPr>
                                      <w:rFonts w:ascii="Times New Roman" w:eastAsia="Arial Unicode MS" w:hAnsi="Times New Roman" w:cs="Times New Roman"/>
                                      <w:sz w:val="20"/>
                                      <w:szCs w:val="20"/>
                                    </w:rPr>
                                  </w:pPr>
                                </w:p>
                              </w:tc>
                              <w:tc>
                                <w:tcPr>
                                  <w:tcW w:w="431" w:type="dxa"/>
                                  <w:tcBorders>
                                    <w:top w:val="nil"/>
                                    <w:left w:val="nil"/>
                                    <w:bottom w:val="nil"/>
                                    <w:right w:val="nil"/>
                                  </w:tcBorders>
                                  <w:tcMar>
                                    <w:top w:w="15" w:type="dxa"/>
                                    <w:left w:w="15" w:type="dxa"/>
                                    <w:bottom w:w="0" w:type="dxa"/>
                                    <w:right w:w="15" w:type="dxa"/>
                                  </w:tcMar>
                                  <w:vAlign w:val="bottom"/>
                                </w:tcPr>
                                <w:p w14:paraId="64B4A91C" w14:textId="77777777" w:rsidR="008C208D" w:rsidRPr="007C7C55" w:rsidRDefault="008C208D" w:rsidP="00574081">
                                  <w:pPr>
                                    <w:spacing w:after="0" w:line="240" w:lineRule="auto"/>
                                    <w:rPr>
                                      <w:rFonts w:ascii="Times New Roman" w:eastAsia="Arial Unicode MS" w:hAnsi="Times New Roman" w:cs="Times New Roman"/>
                                      <w:sz w:val="20"/>
                                      <w:szCs w:val="20"/>
                                    </w:rPr>
                                  </w:pPr>
                                </w:p>
                              </w:tc>
                              <w:tc>
                                <w:tcPr>
                                  <w:tcW w:w="431" w:type="dxa"/>
                                  <w:tcBorders>
                                    <w:top w:val="nil"/>
                                    <w:left w:val="nil"/>
                                    <w:bottom w:val="nil"/>
                                    <w:right w:val="nil"/>
                                  </w:tcBorders>
                                  <w:tcMar>
                                    <w:top w:w="15" w:type="dxa"/>
                                    <w:left w:w="15" w:type="dxa"/>
                                    <w:bottom w:w="0" w:type="dxa"/>
                                    <w:right w:w="15" w:type="dxa"/>
                                  </w:tcMar>
                                  <w:vAlign w:val="bottom"/>
                                </w:tcPr>
                                <w:p w14:paraId="01C88EFD" w14:textId="77777777" w:rsidR="008C208D" w:rsidRPr="007C7C55" w:rsidRDefault="008C208D" w:rsidP="00574081">
                                  <w:pPr>
                                    <w:spacing w:after="0" w:line="240" w:lineRule="auto"/>
                                    <w:rPr>
                                      <w:rFonts w:ascii="Times New Roman" w:eastAsia="Arial Unicode MS" w:hAnsi="Times New Roman" w:cs="Times New Roman"/>
                                      <w:sz w:val="20"/>
                                      <w:szCs w:val="20"/>
                                    </w:rPr>
                                  </w:pPr>
                                </w:p>
                              </w:tc>
                              <w:tc>
                                <w:tcPr>
                                  <w:tcW w:w="431" w:type="dxa"/>
                                  <w:tcBorders>
                                    <w:top w:val="nil"/>
                                    <w:left w:val="nil"/>
                                    <w:bottom w:val="nil"/>
                                    <w:right w:val="nil"/>
                                  </w:tcBorders>
                                  <w:tcMar>
                                    <w:top w:w="15" w:type="dxa"/>
                                    <w:left w:w="15" w:type="dxa"/>
                                    <w:bottom w:w="0" w:type="dxa"/>
                                    <w:right w:w="15" w:type="dxa"/>
                                  </w:tcMar>
                                  <w:vAlign w:val="bottom"/>
                                </w:tcPr>
                                <w:p w14:paraId="06221E09" w14:textId="77777777" w:rsidR="008C208D" w:rsidRPr="007C7C55" w:rsidRDefault="008C208D" w:rsidP="00574081">
                                  <w:pPr>
                                    <w:spacing w:after="0" w:line="240" w:lineRule="auto"/>
                                    <w:rPr>
                                      <w:rFonts w:ascii="Times New Roman" w:eastAsia="Arial Unicode MS" w:hAnsi="Times New Roman" w:cs="Times New Roman"/>
                                      <w:sz w:val="20"/>
                                      <w:szCs w:val="20"/>
                                    </w:rPr>
                                  </w:pPr>
                                </w:p>
                              </w:tc>
                              <w:tc>
                                <w:tcPr>
                                  <w:tcW w:w="431" w:type="dxa"/>
                                  <w:tcBorders>
                                    <w:top w:val="nil"/>
                                    <w:left w:val="nil"/>
                                    <w:bottom w:val="nil"/>
                                    <w:right w:val="nil"/>
                                  </w:tcBorders>
                                  <w:tcMar>
                                    <w:top w:w="15" w:type="dxa"/>
                                    <w:left w:w="15" w:type="dxa"/>
                                    <w:bottom w:w="0" w:type="dxa"/>
                                    <w:right w:w="15" w:type="dxa"/>
                                  </w:tcMar>
                                  <w:vAlign w:val="bottom"/>
                                </w:tcPr>
                                <w:p w14:paraId="65E6F37F" w14:textId="77777777" w:rsidR="008C208D" w:rsidRPr="007C7C55" w:rsidRDefault="008C208D" w:rsidP="00574081">
                                  <w:pPr>
                                    <w:spacing w:after="0" w:line="240" w:lineRule="auto"/>
                                    <w:rPr>
                                      <w:rFonts w:ascii="Times New Roman" w:eastAsia="Arial Unicode MS" w:hAnsi="Times New Roman" w:cs="Times New Roman"/>
                                      <w:sz w:val="20"/>
                                      <w:szCs w:val="20"/>
                                    </w:rPr>
                                  </w:pPr>
                                </w:p>
                              </w:tc>
                              <w:tc>
                                <w:tcPr>
                                  <w:tcW w:w="432" w:type="dxa"/>
                                  <w:tcBorders>
                                    <w:top w:val="single" w:sz="4" w:space="0" w:color="auto"/>
                                    <w:left w:val="nil"/>
                                    <w:bottom w:val="nil"/>
                                    <w:right w:val="nil"/>
                                  </w:tcBorders>
                                  <w:tcMar>
                                    <w:top w:w="15" w:type="dxa"/>
                                    <w:left w:w="15" w:type="dxa"/>
                                    <w:bottom w:w="0" w:type="dxa"/>
                                    <w:right w:w="15" w:type="dxa"/>
                                  </w:tcMar>
                                  <w:vAlign w:val="bottom"/>
                                </w:tcPr>
                                <w:p w14:paraId="681830C2" w14:textId="77777777" w:rsidR="008C208D" w:rsidRPr="007C7C55" w:rsidRDefault="008C208D" w:rsidP="00574081">
                                  <w:pPr>
                                    <w:spacing w:after="0" w:line="240" w:lineRule="auto"/>
                                    <w:rPr>
                                      <w:rFonts w:ascii="Times New Roman" w:eastAsia="Arial Unicode MS" w:hAnsi="Times New Roman" w:cs="Times New Roman"/>
                                      <w:sz w:val="20"/>
                                      <w:szCs w:val="20"/>
                                    </w:rPr>
                                  </w:pPr>
                                </w:p>
                              </w:tc>
                              <w:tc>
                                <w:tcPr>
                                  <w:tcW w:w="431" w:type="dxa"/>
                                  <w:tcBorders>
                                    <w:top w:val="single" w:sz="4" w:space="0" w:color="auto"/>
                                    <w:left w:val="nil"/>
                                    <w:bottom w:val="nil"/>
                                    <w:right w:val="nil"/>
                                  </w:tcBorders>
                                  <w:tcMar>
                                    <w:top w:w="15" w:type="dxa"/>
                                    <w:left w:w="15" w:type="dxa"/>
                                    <w:bottom w:w="0" w:type="dxa"/>
                                    <w:right w:w="15" w:type="dxa"/>
                                  </w:tcMar>
                                  <w:vAlign w:val="bottom"/>
                                </w:tcPr>
                                <w:p w14:paraId="03136709" w14:textId="77777777" w:rsidR="008C208D" w:rsidRPr="007C7C55" w:rsidRDefault="008C208D" w:rsidP="00574081">
                                  <w:pPr>
                                    <w:spacing w:after="0" w:line="240" w:lineRule="auto"/>
                                    <w:rPr>
                                      <w:rFonts w:ascii="Times New Roman" w:eastAsia="Arial Unicode MS" w:hAnsi="Times New Roman" w:cs="Times New Roman"/>
                                      <w:sz w:val="20"/>
                                      <w:szCs w:val="20"/>
                                    </w:rPr>
                                  </w:pPr>
                                </w:p>
                              </w:tc>
                              <w:tc>
                                <w:tcPr>
                                  <w:tcW w:w="431" w:type="dxa"/>
                                  <w:tcBorders>
                                    <w:top w:val="single" w:sz="4" w:space="0" w:color="auto"/>
                                    <w:left w:val="nil"/>
                                    <w:bottom w:val="nil"/>
                                    <w:right w:val="nil"/>
                                  </w:tcBorders>
                                  <w:tcMar>
                                    <w:top w:w="15" w:type="dxa"/>
                                    <w:left w:w="15" w:type="dxa"/>
                                    <w:bottom w:w="0" w:type="dxa"/>
                                    <w:right w:w="15" w:type="dxa"/>
                                  </w:tcMar>
                                  <w:vAlign w:val="bottom"/>
                                </w:tcPr>
                                <w:p w14:paraId="1A646E9B" w14:textId="77777777" w:rsidR="008C208D" w:rsidRPr="007C7C55" w:rsidRDefault="008C208D" w:rsidP="00574081">
                                  <w:pPr>
                                    <w:spacing w:after="0" w:line="240" w:lineRule="auto"/>
                                    <w:rPr>
                                      <w:rFonts w:ascii="Times New Roman" w:eastAsia="Arial Unicode MS" w:hAnsi="Times New Roman" w:cs="Times New Roman"/>
                                      <w:sz w:val="20"/>
                                      <w:szCs w:val="20"/>
                                    </w:rPr>
                                  </w:pPr>
                                </w:p>
                              </w:tc>
                              <w:tc>
                                <w:tcPr>
                                  <w:tcW w:w="431" w:type="dxa"/>
                                  <w:tcBorders>
                                    <w:top w:val="single" w:sz="4" w:space="0" w:color="auto"/>
                                    <w:left w:val="nil"/>
                                    <w:bottom w:val="nil"/>
                                    <w:right w:val="nil"/>
                                  </w:tcBorders>
                                  <w:tcMar>
                                    <w:top w:w="15" w:type="dxa"/>
                                    <w:left w:w="15" w:type="dxa"/>
                                    <w:bottom w:w="0" w:type="dxa"/>
                                    <w:right w:w="15" w:type="dxa"/>
                                  </w:tcMar>
                                  <w:vAlign w:val="bottom"/>
                                </w:tcPr>
                                <w:p w14:paraId="19F3FBD7" w14:textId="77777777" w:rsidR="008C208D" w:rsidRPr="007C7C55" w:rsidRDefault="008C208D" w:rsidP="00574081">
                                  <w:pPr>
                                    <w:spacing w:after="0" w:line="240" w:lineRule="auto"/>
                                    <w:rPr>
                                      <w:rFonts w:ascii="Times New Roman" w:eastAsia="Arial Unicode MS" w:hAnsi="Times New Roman" w:cs="Times New Roman"/>
                                      <w:sz w:val="20"/>
                                      <w:szCs w:val="20"/>
                                    </w:rPr>
                                  </w:pPr>
                                </w:p>
                              </w:tc>
                              <w:tc>
                                <w:tcPr>
                                  <w:tcW w:w="431" w:type="dxa"/>
                                  <w:tcBorders>
                                    <w:top w:val="single" w:sz="4" w:space="0" w:color="auto"/>
                                    <w:left w:val="nil"/>
                                    <w:bottom w:val="nil"/>
                                    <w:right w:val="nil"/>
                                  </w:tcBorders>
                                  <w:tcMar>
                                    <w:top w:w="15" w:type="dxa"/>
                                    <w:left w:w="15" w:type="dxa"/>
                                    <w:bottom w:w="0" w:type="dxa"/>
                                    <w:right w:w="15" w:type="dxa"/>
                                  </w:tcMar>
                                  <w:vAlign w:val="bottom"/>
                                </w:tcPr>
                                <w:p w14:paraId="4011352E" w14:textId="77777777" w:rsidR="008C208D" w:rsidRPr="007C7C55" w:rsidRDefault="008C208D" w:rsidP="00574081">
                                  <w:pPr>
                                    <w:spacing w:after="0" w:line="240" w:lineRule="auto"/>
                                    <w:rPr>
                                      <w:rFonts w:ascii="Times New Roman" w:eastAsia="Arial Unicode MS" w:hAnsi="Times New Roman" w:cs="Times New Roman"/>
                                      <w:sz w:val="20"/>
                                      <w:szCs w:val="20"/>
                                    </w:rPr>
                                  </w:pPr>
                                </w:p>
                              </w:tc>
                              <w:tc>
                                <w:tcPr>
                                  <w:tcW w:w="156" w:type="dxa"/>
                                  <w:tcBorders>
                                    <w:top w:val="single" w:sz="4" w:space="0" w:color="auto"/>
                                    <w:left w:val="nil"/>
                                    <w:bottom w:val="nil"/>
                                    <w:right w:val="nil"/>
                                  </w:tcBorders>
                                  <w:tcMar>
                                    <w:top w:w="15" w:type="dxa"/>
                                    <w:left w:w="15" w:type="dxa"/>
                                    <w:bottom w:w="0" w:type="dxa"/>
                                    <w:right w:w="15" w:type="dxa"/>
                                  </w:tcMar>
                                  <w:vAlign w:val="bottom"/>
                                </w:tcPr>
                                <w:p w14:paraId="6F3209E3" w14:textId="77777777" w:rsidR="008C208D" w:rsidRPr="007C7C55" w:rsidRDefault="008C208D" w:rsidP="00574081">
                                  <w:pPr>
                                    <w:spacing w:after="0" w:line="240" w:lineRule="auto"/>
                                    <w:rPr>
                                      <w:rFonts w:ascii="Times New Roman" w:eastAsia="Arial Unicode MS" w:hAnsi="Times New Roman" w:cs="Times New Roman"/>
                                      <w:sz w:val="20"/>
                                      <w:szCs w:val="20"/>
                                    </w:rPr>
                                  </w:pPr>
                                </w:p>
                              </w:tc>
                              <w:tc>
                                <w:tcPr>
                                  <w:tcW w:w="431" w:type="dxa"/>
                                  <w:tcBorders>
                                    <w:top w:val="single" w:sz="4" w:space="0" w:color="auto"/>
                                    <w:left w:val="nil"/>
                                    <w:bottom w:val="nil"/>
                                    <w:right w:val="nil"/>
                                  </w:tcBorders>
                                  <w:tcMar>
                                    <w:top w:w="15" w:type="dxa"/>
                                    <w:left w:w="15" w:type="dxa"/>
                                    <w:bottom w:w="0" w:type="dxa"/>
                                    <w:right w:w="15" w:type="dxa"/>
                                  </w:tcMar>
                                  <w:vAlign w:val="bottom"/>
                                </w:tcPr>
                                <w:p w14:paraId="6DB2440C" w14:textId="77777777" w:rsidR="008C208D" w:rsidRPr="007C7C55" w:rsidRDefault="008C208D" w:rsidP="00574081">
                                  <w:pPr>
                                    <w:spacing w:after="0" w:line="240" w:lineRule="auto"/>
                                    <w:rPr>
                                      <w:rFonts w:ascii="Times New Roman" w:eastAsia="Arial Unicode MS" w:hAnsi="Times New Roman" w:cs="Times New Roman"/>
                                      <w:sz w:val="20"/>
                                      <w:szCs w:val="20"/>
                                    </w:rPr>
                                  </w:pPr>
                                </w:p>
                              </w:tc>
                              <w:tc>
                                <w:tcPr>
                                  <w:tcW w:w="431" w:type="dxa"/>
                                  <w:tcBorders>
                                    <w:top w:val="single" w:sz="4" w:space="0" w:color="auto"/>
                                    <w:left w:val="nil"/>
                                    <w:bottom w:val="nil"/>
                                    <w:right w:val="nil"/>
                                  </w:tcBorders>
                                  <w:tcMar>
                                    <w:top w:w="15" w:type="dxa"/>
                                    <w:left w:w="15" w:type="dxa"/>
                                    <w:bottom w:w="0" w:type="dxa"/>
                                    <w:right w:w="15" w:type="dxa"/>
                                  </w:tcMar>
                                  <w:vAlign w:val="bottom"/>
                                </w:tcPr>
                                <w:p w14:paraId="6AE9607D" w14:textId="77777777" w:rsidR="008C208D" w:rsidRPr="007C7C55" w:rsidRDefault="008C208D" w:rsidP="00574081">
                                  <w:pPr>
                                    <w:spacing w:after="0" w:line="240" w:lineRule="auto"/>
                                    <w:rPr>
                                      <w:rFonts w:ascii="Times New Roman" w:eastAsia="Arial Unicode MS" w:hAnsi="Times New Roman" w:cs="Times New Roman"/>
                                      <w:sz w:val="20"/>
                                      <w:szCs w:val="20"/>
                                    </w:rPr>
                                  </w:pPr>
                                </w:p>
                              </w:tc>
                              <w:tc>
                                <w:tcPr>
                                  <w:tcW w:w="431" w:type="dxa"/>
                                  <w:tcBorders>
                                    <w:top w:val="single" w:sz="4" w:space="0" w:color="auto"/>
                                    <w:left w:val="nil"/>
                                    <w:bottom w:val="nil"/>
                                    <w:right w:val="nil"/>
                                  </w:tcBorders>
                                  <w:tcMar>
                                    <w:top w:w="15" w:type="dxa"/>
                                    <w:left w:w="15" w:type="dxa"/>
                                    <w:bottom w:w="0" w:type="dxa"/>
                                    <w:right w:w="15" w:type="dxa"/>
                                  </w:tcMar>
                                  <w:vAlign w:val="bottom"/>
                                </w:tcPr>
                                <w:p w14:paraId="16279D6A" w14:textId="77777777" w:rsidR="008C208D" w:rsidRPr="007C7C55" w:rsidRDefault="008C208D" w:rsidP="00574081">
                                  <w:pPr>
                                    <w:spacing w:after="0" w:line="240" w:lineRule="auto"/>
                                    <w:rPr>
                                      <w:rFonts w:ascii="Times New Roman" w:eastAsia="Arial Unicode MS" w:hAnsi="Times New Roman" w:cs="Times New Roman"/>
                                      <w:sz w:val="20"/>
                                      <w:szCs w:val="20"/>
                                    </w:rPr>
                                  </w:pPr>
                                </w:p>
                              </w:tc>
                              <w:tc>
                                <w:tcPr>
                                  <w:tcW w:w="432" w:type="dxa"/>
                                  <w:tcBorders>
                                    <w:top w:val="single" w:sz="4" w:space="0" w:color="auto"/>
                                    <w:left w:val="nil"/>
                                    <w:bottom w:val="nil"/>
                                    <w:right w:val="nil"/>
                                  </w:tcBorders>
                                  <w:tcMar>
                                    <w:top w:w="15" w:type="dxa"/>
                                    <w:left w:w="15" w:type="dxa"/>
                                    <w:bottom w:w="0" w:type="dxa"/>
                                    <w:right w:w="15" w:type="dxa"/>
                                  </w:tcMar>
                                  <w:vAlign w:val="bottom"/>
                                </w:tcPr>
                                <w:p w14:paraId="08CEA4AF" w14:textId="77777777" w:rsidR="008C208D" w:rsidRPr="007C7C55" w:rsidRDefault="008C208D" w:rsidP="00574081">
                                  <w:pPr>
                                    <w:spacing w:after="0" w:line="240" w:lineRule="auto"/>
                                    <w:rPr>
                                      <w:rFonts w:ascii="Times New Roman" w:eastAsia="Arial Unicode MS" w:hAnsi="Times New Roman" w:cs="Times New Roman"/>
                                      <w:sz w:val="20"/>
                                      <w:szCs w:val="20"/>
                                    </w:rPr>
                                  </w:pPr>
                                </w:p>
                              </w:tc>
                              <w:tc>
                                <w:tcPr>
                                  <w:tcW w:w="160" w:type="dxa"/>
                                  <w:tcBorders>
                                    <w:top w:val="single" w:sz="4" w:space="0" w:color="auto"/>
                                    <w:left w:val="nil"/>
                                    <w:bottom w:val="nil"/>
                                    <w:right w:val="nil"/>
                                  </w:tcBorders>
                                  <w:tcMar>
                                    <w:top w:w="15" w:type="dxa"/>
                                    <w:left w:w="15" w:type="dxa"/>
                                    <w:bottom w:w="0" w:type="dxa"/>
                                    <w:right w:w="15" w:type="dxa"/>
                                  </w:tcMar>
                                  <w:vAlign w:val="bottom"/>
                                </w:tcPr>
                                <w:p w14:paraId="7A907163" w14:textId="77777777" w:rsidR="008C208D" w:rsidRPr="007C7C55" w:rsidRDefault="008C208D" w:rsidP="00574081">
                                  <w:pPr>
                                    <w:spacing w:after="0" w:line="240" w:lineRule="auto"/>
                                    <w:rPr>
                                      <w:rFonts w:ascii="Times New Roman" w:eastAsia="Arial Unicode MS" w:hAnsi="Times New Roman" w:cs="Times New Roman"/>
                                      <w:sz w:val="20"/>
                                      <w:szCs w:val="20"/>
                                    </w:rPr>
                                  </w:pPr>
                                </w:p>
                              </w:tc>
                              <w:tc>
                                <w:tcPr>
                                  <w:tcW w:w="431" w:type="dxa"/>
                                  <w:tcBorders>
                                    <w:top w:val="single" w:sz="4" w:space="0" w:color="auto"/>
                                    <w:left w:val="nil"/>
                                    <w:bottom w:val="nil"/>
                                    <w:right w:val="nil"/>
                                  </w:tcBorders>
                                  <w:tcMar>
                                    <w:top w:w="15" w:type="dxa"/>
                                    <w:left w:w="15" w:type="dxa"/>
                                    <w:bottom w:w="0" w:type="dxa"/>
                                    <w:right w:w="15" w:type="dxa"/>
                                  </w:tcMar>
                                  <w:vAlign w:val="bottom"/>
                                </w:tcPr>
                                <w:p w14:paraId="125ADC6D" w14:textId="77777777" w:rsidR="008C208D" w:rsidRPr="007C7C55" w:rsidRDefault="008C208D" w:rsidP="00574081">
                                  <w:pPr>
                                    <w:spacing w:after="0" w:line="240" w:lineRule="auto"/>
                                    <w:rPr>
                                      <w:rFonts w:ascii="Times New Roman" w:eastAsia="Arial Unicode MS" w:hAnsi="Times New Roman" w:cs="Times New Roman"/>
                                      <w:sz w:val="20"/>
                                      <w:szCs w:val="20"/>
                                    </w:rPr>
                                  </w:pPr>
                                </w:p>
                              </w:tc>
                              <w:tc>
                                <w:tcPr>
                                  <w:tcW w:w="431" w:type="dxa"/>
                                  <w:tcBorders>
                                    <w:top w:val="single" w:sz="4" w:space="0" w:color="auto"/>
                                    <w:left w:val="nil"/>
                                    <w:bottom w:val="nil"/>
                                    <w:right w:val="nil"/>
                                  </w:tcBorders>
                                  <w:tcMar>
                                    <w:top w:w="15" w:type="dxa"/>
                                    <w:left w:w="15" w:type="dxa"/>
                                    <w:bottom w:w="0" w:type="dxa"/>
                                    <w:right w:w="15" w:type="dxa"/>
                                  </w:tcMar>
                                  <w:vAlign w:val="bottom"/>
                                </w:tcPr>
                                <w:p w14:paraId="42C70602" w14:textId="77777777" w:rsidR="008C208D" w:rsidRPr="007C7C55" w:rsidRDefault="008C208D" w:rsidP="00574081">
                                  <w:pPr>
                                    <w:spacing w:after="0" w:line="240" w:lineRule="auto"/>
                                    <w:rPr>
                                      <w:rFonts w:ascii="Times New Roman" w:eastAsia="Arial Unicode MS" w:hAnsi="Times New Roman" w:cs="Times New Roman"/>
                                      <w:sz w:val="20"/>
                                      <w:szCs w:val="20"/>
                                    </w:rPr>
                                  </w:pPr>
                                </w:p>
                              </w:tc>
                              <w:tc>
                                <w:tcPr>
                                  <w:tcW w:w="431" w:type="dxa"/>
                                  <w:tcBorders>
                                    <w:top w:val="single" w:sz="4" w:space="0" w:color="auto"/>
                                    <w:left w:val="nil"/>
                                    <w:bottom w:val="nil"/>
                                    <w:right w:val="nil"/>
                                  </w:tcBorders>
                                  <w:tcMar>
                                    <w:top w:w="15" w:type="dxa"/>
                                    <w:left w:w="15" w:type="dxa"/>
                                    <w:bottom w:w="0" w:type="dxa"/>
                                    <w:right w:w="15" w:type="dxa"/>
                                  </w:tcMar>
                                  <w:vAlign w:val="bottom"/>
                                </w:tcPr>
                                <w:p w14:paraId="683E4E58" w14:textId="77777777" w:rsidR="008C208D" w:rsidRPr="007C7C55" w:rsidRDefault="008C208D" w:rsidP="00574081">
                                  <w:pPr>
                                    <w:spacing w:after="0" w:line="240" w:lineRule="auto"/>
                                    <w:rPr>
                                      <w:rFonts w:ascii="Times New Roman" w:eastAsia="Arial Unicode MS" w:hAnsi="Times New Roman" w:cs="Times New Roman"/>
                                      <w:sz w:val="20"/>
                                      <w:szCs w:val="20"/>
                                    </w:rPr>
                                  </w:pPr>
                                </w:p>
                              </w:tc>
                              <w:tc>
                                <w:tcPr>
                                  <w:tcW w:w="432" w:type="dxa"/>
                                  <w:tcBorders>
                                    <w:top w:val="single" w:sz="4" w:space="0" w:color="auto"/>
                                    <w:left w:val="nil"/>
                                    <w:bottom w:val="nil"/>
                                    <w:right w:val="nil"/>
                                  </w:tcBorders>
                                  <w:tcMar>
                                    <w:top w:w="15" w:type="dxa"/>
                                    <w:left w:w="15" w:type="dxa"/>
                                    <w:bottom w:w="0" w:type="dxa"/>
                                    <w:right w:w="15" w:type="dxa"/>
                                  </w:tcMar>
                                  <w:vAlign w:val="bottom"/>
                                </w:tcPr>
                                <w:p w14:paraId="39507B15" w14:textId="77777777" w:rsidR="008C208D" w:rsidRPr="007C7C55" w:rsidRDefault="008C208D" w:rsidP="00574081">
                                  <w:pPr>
                                    <w:spacing w:after="0" w:line="240" w:lineRule="auto"/>
                                    <w:rPr>
                                      <w:rFonts w:ascii="Times New Roman" w:eastAsia="Arial Unicode MS" w:hAnsi="Times New Roman" w:cs="Times New Roman"/>
                                      <w:sz w:val="20"/>
                                      <w:szCs w:val="20"/>
                                    </w:rPr>
                                  </w:pPr>
                                </w:p>
                              </w:tc>
                            </w:tr>
                            <w:tr w:rsidR="008C208D" w:rsidRPr="007C7C55" w14:paraId="756320E3" w14:textId="77777777" w:rsidTr="00901038">
                              <w:trPr>
                                <w:trHeight w:val="561"/>
                              </w:trPr>
                              <w:tc>
                                <w:tcPr>
                                  <w:tcW w:w="862" w:type="dxa"/>
                                  <w:gridSpan w:val="2"/>
                                  <w:tcBorders>
                                    <w:top w:val="nil"/>
                                    <w:left w:val="nil"/>
                                    <w:bottom w:val="single" w:sz="4" w:space="0" w:color="auto"/>
                                    <w:right w:val="nil"/>
                                  </w:tcBorders>
                                </w:tcPr>
                                <w:p w14:paraId="7F3B2999" w14:textId="77777777" w:rsidR="008C208D" w:rsidRPr="007C7C55" w:rsidRDefault="008C208D" w:rsidP="00574081">
                                  <w:pPr>
                                    <w:spacing w:after="0" w:line="240" w:lineRule="auto"/>
                                    <w:jc w:val="center"/>
                                    <w:rPr>
                                      <w:rFonts w:ascii="Times New Roman" w:eastAsia="Arial Unicode MS" w:hAnsi="Times New Roman" w:cs="Times New Roman"/>
                                      <w:sz w:val="18"/>
                                      <w:szCs w:val="18"/>
                                    </w:rPr>
                                  </w:pPr>
                                  <w:r w:rsidRPr="007C7C55">
                                    <w:rPr>
                                      <w:rFonts w:ascii="Times New Roman" w:eastAsia="Arial Unicode MS" w:hAnsi="Times New Roman" w:cs="Times New Roman"/>
                                      <w:sz w:val="18"/>
                                      <w:szCs w:val="18"/>
                                    </w:rPr>
                                    <w:t>Код предмета</w:t>
                                  </w:r>
                                </w:p>
                              </w:tc>
                              <w:tc>
                                <w:tcPr>
                                  <w:tcW w:w="218" w:type="dxa"/>
                                  <w:tcBorders>
                                    <w:top w:val="nil"/>
                                    <w:left w:val="nil"/>
                                    <w:bottom w:val="nil"/>
                                    <w:right w:val="nil"/>
                                  </w:tcBorders>
                                </w:tcPr>
                                <w:p w14:paraId="1BB7DC74" w14:textId="77777777" w:rsidR="008C208D" w:rsidRPr="007C7C55" w:rsidRDefault="008C208D" w:rsidP="00574081">
                                  <w:pPr>
                                    <w:spacing w:after="0" w:line="240" w:lineRule="auto"/>
                                    <w:jc w:val="center"/>
                                    <w:rPr>
                                      <w:rFonts w:ascii="Times New Roman" w:eastAsia="Arial Unicode MS" w:hAnsi="Times New Roman" w:cs="Times New Roman"/>
                                      <w:sz w:val="20"/>
                                      <w:szCs w:val="20"/>
                                    </w:rPr>
                                  </w:pPr>
                                </w:p>
                              </w:tc>
                              <w:tc>
                                <w:tcPr>
                                  <w:tcW w:w="3880" w:type="dxa"/>
                                  <w:gridSpan w:val="9"/>
                                  <w:tcBorders>
                                    <w:top w:val="nil"/>
                                    <w:left w:val="nil"/>
                                    <w:bottom w:val="single" w:sz="4" w:space="0" w:color="auto"/>
                                    <w:right w:val="nil"/>
                                  </w:tcBorders>
                                </w:tcPr>
                                <w:p w14:paraId="77910A01" w14:textId="77777777" w:rsidR="008C208D" w:rsidRPr="007C7C55" w:rsidRDefault="008C208D" w:rsidP="00574081">
                                  <w:pPr>
                                    <w:spacing w:after="0" w:line="240" w:lineRule="auto"/>
                                    <w:jc w:val="center"/>
                                    <w:rPr>
                                      <w:rFonts w:ascii="Times New Roman" w:eastAsia="Arial Unicode MS" w:hAnsi="Times New Roman" w:cs="Times New Roman"/>
                                    </w:rPr>
                                  </w:pPr>
                                  <w:r w:rsidRPr="007C7C55">
                                    <w:rPr>
                                      <w:rFonts w:ascii="Times New Roman" w:eastAsia="Arial Unicode MS" w:hAnsi="Times New Roman" w:cs="Times New Roman"/>
                                    </w:rPr>
                                    <w:t>Название предмета</w:t>
                                  </w:r>
                                </w:p>
                              </w:tc>
                              <w:tc>
                                <w:tcPr>
                                  <w:tcW w:w="431" w:type="dxa"/>
                                  <w:tcBorders>
                                    <w:top w:val="nil"/>
                                    <w:left w:val="nil"/>
                                    <w:bottom w:val="nil"/>
                                    <w:right w:val="nil"/>
                                  </w:tcBorders>
                                </w:tcPr>
                                <w:p w14:paraId="1239CD97" w14:textId="77777777" w:rsidR="008C208D" w:rsidRPr="007C7C55" w:rsidRDefault="008C208D" w:rsidP="00574081">
                                  <w:pPr>
                                    <w:spacing w:after="0" w:line="240" w:lineRule="auto"/>
                                    <w:jc w:val="center"/>
                                    <w:rPr>
                                      <w:rFonts w:ascii="Times New Roman" w:eastAsia="Arial Unicode MS" w:hAnsi="Times New Roman" w:cs="Times New Roman"/>
                                      <w:sz w:val="20"/>
                                      <w:szCs w:val="20"/>
                                    </w:rPr>
                                  </w:pPr>
                                </w:p>
                              </w:tc>
                              <w:tc>
                                <w:tcPr>
                                  <w:tcW w:w="156" w:type="dxa"/>
                                  <w:tcBorders>
                                    <w:top w:val="nil"/>
                                    <w:left w:val="nil"/>
                                    <w:bottom w:val="nil"/>
                                    <w:right w:val="nil"/>
                                  </w:tcBorders>
                                </w:tcPr>
                                <w:p w14:paraId="4E90CBD5" w14:textId="77777777" w:rsidR="008C208D" w:rsidRPr="007C7C55" w:rsidRDefault="008C208D" w:rsidP="0057408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23E88A24" w14:textId="77777777" w:rsidR="008C208D" w:rsidRPr="007C7C55" w:rsidRDefault="008C208D" w:rsidP="0057408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2B083FCD" w14:textId="77777777" w:rsidR="008C208D" w:rsidRPr="007C7C55" w:rsidRDefault="008C208D" w:rsidP="0057408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76846234" w14:textId="77777777" w:rsidR="008C208D" w:rsidRPr="007C7C55" w:rsidRDefault="008C208D" w:rsidP="0057408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4FB850B6" w14:textId="77777777" w:rsidR="008C208D" w:rsidRPr="007C7C55" w:rsidRDefault="008C208D" w:rsidP="00574081">
                                  <w:pPr>
                                    <w:spacing w:after="0" w:line="240" w:lineRule="auto"/>
                                    <w:rPr>
                                      <w:rFonts w:ascii="Times New Roman" w:eastAsia="Arial Unicode MS" w:hAnsi="Times New Roman" w:cs="Times New Roman"/>
                                      <w:sz w:val="20"/>
                                      <w:szCs w:val="20"/>
                                    </w:rPr>
                                  </w:pPr>
                                </w:p>
                              </w:tc>
                              <w:tc>
                                <w:tcPr>
                                  <w:tcW w:w="160" w:type="dxa"/>
                                  <w:tcBorders>
                                    <w:top w:val="nil"/>
                                    <w:left w:val="nil"/>
                                    <w:bottom w:val="nil"/>
                                    <w:right w:val="nil"/>
                                  </w:tcBorders>
                                  <w:noWrap/>
                                  <w:vAlign w:val="bottom"/>
                                </w:tcPr>
                                <w:p w14:paraId="6CFD3EA4" w14:textId="77777777" w:rsidR="008C208D" w:rsidRPr="007C7C55" w:rsidRDefault="008C208D" w:rsidP="0057408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4A590254" w14:textId="77777777" w:rsidR="008C208D" w:rsidRPr="007C7C55" w:rsidRDefault="008C208D" w:rsidP="0057408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53BB27F5" w14:textId="77777777" w:rsidR="008C208D" w:rsidRPr="007C7C55" w:rsidRDefault="008C208D" w:rsidP="0057408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14:paraId="4DF8BADE" w14:textId="77777777" w:rsidR="008C208D" w:rsidRPr="007C7C55" w:rsidRDefault="008C208D" w:rsidP="0057408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5A25C0D2" w14:textId="77777777" w:rsidR="008C208D" w:rsidRPr="007C7C55" w:rsidRDefault="008C208D" w:rsidP="00574081">
                                  <w:pPr>
                                    <w:spacing w:after="0" w:line="240" w:lineRule="auto"/>
                                    <w:rPr>
                                      <w:rFonts w:ascii="Times New Roman" w:eastAsia="Arial Unicode MS" w:hAnsi="Times New Roman" w:cs="Times New Roman"/>
                                      <w:sz w:val="20"/>
                                      <w:szCs w:val="20"/>
                                    </w:rPr>
                                  </w:pPr>
                                </w:p>
                              </w:tc>
                            </w:tr>
                            <w:tr w:rsidR="008C208D" w:rsidRPr="007C7C55" w14:paraId="41E82605" w14:textId="77777777" w:rsidTr="00901038">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14:paraId="76F1942E" w14:textId="77777777" w:rsidR="008C208D" w:rsidRPr="007C7C55" w:rsidRDefault="008C208D" w:rsidP="00574081">
                                  <w:pPr>
                                    <w:spacing w:after="0" w:line="240" w:lineRule="auto"/>
                                    <w:jc w:val="both"/>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14:paraId="2CCEA252" w14:textId="77777777" w:rsidR="008C208D" w:rsidRPr="007C7C55" w:rsidRDefault="008C208D" w:rsidP="00574081">
                                  <w:pPr>
                                    <w:spacing w:after="0" w:line="240" w:lineRule="auto"/>
                                    <w:jc w:val="both"/>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218" w:type="dxa"/>
                                  <w:tcBorders>
                                    <w:top w:val="nil"/>
                                    <w:left w:val="nil"/>
                                    <w:bottom w:val="nil"/>
                                    <w:right w:val="nil"/>
                                  </w:tcBorders>
                                </w:tcPr>
                                <w:p w14:paraId="0E35F623" w14:textId="77777777" w:rsidR="008C208D" w:rsidRPr="007C7C55" w:rsidRDefault="008C208D" w:rsidP="00574081">
                                  <w:pPr>
                                    <w:spacing w:after="0" w:line="240" w:lineRule="auto"/>
                                    <w:jc w:val="both"/>
                                    <w:rPr>
                                      <w:rFonts w:ascii="Times New Roman" w:eastAsia="Arial Unicode MS" w:hAnsi="Times New Roman" w:cs="Times New Roman"/>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14:paraId="47306818" w14:textId="77777777" w:rsidR="008C208D" w:rsidRPr="007C7C55" w:rsidRDefault="008C208D" w:rsidP="00574081">
                                  <w:pPr>
                                    <w:spacing w:after="0" w:line="240" w:lineRule="auto"/>
                                    <w:jc w:val="both"/>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14:paraId="27163038" w14:textId="77777777" w:rsidR="008C208D" w:rsidRPr="007C7C55" w:rsidRDefault="008C208D" w:rsidP="00574081">
                                  <w:pPr>
                                    <w:spacing w:after="0" w:line="240" w:lineRule="auto"/>
                                    <w:jc w:val="both"/>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14:paraId="1944A379" w14:textId="77777777" w:rsidR="008C208D" w:rsidRPr="007C7C55" w:rsidRDefault="008C208D" w:rsidP="00574081">
                                  <w:pPr>
                                    <w:spacing w:after="0" w:line="240" w:lineRule="auto"/>
                                    <w:jc w:val="both"/>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14:paraId="7940053D" w14:textId="77777777" w:rsidR="008C208D" w:rsidRPr="007C7C55" w:rsidRDefault="008C208D" w:rsidP="00574081">
                                  <w:pPr>
                                    <w:spacing w:after="0" w:line="240" w:lineRule="auto"/>
                                    <w:jc w:val="both"/>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14:paraId="2815DC6A" w14:textId="77777777" w:rsidR="008C208D" w:rsidRPr="007C7C55" w:rsidRDefault="008C208D" w:rsidP="00574081">
                                  <w:pPr>
                                    <w:spacing w:after="0" w:line="240" w:lineRule="auto"/>
                                    <w:jc w:val="both"/>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14:paraId="69B58DAC" w14:textId="77777777" w:rsidR="008C208D" w:rsidRPr="007C7C55" w:rsidRDefault="008C208D" w:rsidP="00574081">
                                  <w:pPr>
                                    <w:spacing w:after="0" w:line="240" w:lineRule="auto"/>
                                    <w:jc w:val="both"/>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14:paraId="7508DE0A" w14:textId="77777777" w:rsidR="008C208D" w:rsidRPr="007C7C55" w:rsidRDefault="008C208D" w:rsidP="00574081">
                                  <w:pPr>
                                    <w:spacing w:after="0" w:line="240" w:lineRule="auto"/>
                                    <w:jc w:val="both"/>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431" w:type="dxa"/>
                                  <w:tcBorders>
                                    <w:top w:val="nil"/>
                                    <w:left w:val="nil"/>
                                    <w:bottom w:val="single" w:sz="4" w:space="0" w:color="auto"/>
                                    <w:right w:val="nil"/>
                                  </w:tcBorders>
                                  <w:shd w:val="clear" w:color="auto" w:fill="FFFFFF" w:themeFill="background1"/>
                                </w:tcPr>
                                <w:p w14:paraId="703B2EAD" w14:textId="77777777" w:rsidR="008C208D" w:rsidRPr="007C7C55" w:rsidRDefault="008C208D" w:rsidP="00574081">
                                  <w:pPr>
                                    <w:spacing w:after="0" w:line="240" w:lineRule="auto"/>
                                    <w:jc w:val="both"/>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14:paraId="297A853B" w14:textId="77777777" w:rsidR="008C208D" w:rsidRPr="007C7C55" w:rsidRDefault="008C208D" w:rsidP="00574081">
                                  <w:pPr>
                                    <w:spacing w:after="0" w:line="240" w:lineRule="auto"/>
                                    <w:jc w:val="both"/>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431" w:type="dxa"/>
                                  <w:tcBorders>
                                    <w:top w:val="nil"/>
                                    <w:left w:val="nil"/>
                                    <w:bottom w:val="nil"/>
                                    <w:right w:val="nil"/>
                                  </w:tcBorders>
                                </w:tcPr>
                                <w:p w14:paraId="5C55EEF1" w14:textId="77777777" w:rsidR="008C208D" w:rsidRPr="007C7C55" w:rsidRDefault="008C208D" w:rsidP="00574081">
                                  <w:pPr>
                                    <w:spacing w:after="0" w:line="240" w:lineRule="auto"/>
                                    <w:jc w:val="both"/>
                                    <w:rPr>
                                      <w:rFonts w:ascii="Times New Roman" w:eastAsia="Arial Unicode MS" w:hAnsi="Times New Roman" w:cs="Times New Roman"/>
                                      <w:sz w:val="20"/>
                                      <w:szCs w:val="20"/>
                                    </w:rPr>
                                  </w:pPr>
                                </w:p>
                              </w:tc>
                              <w:tc>
                                <w:tcPr>
                                  <w:tcW w:w="156" w:type="dxa"/>
                                  <w:tcBorders>
                                    <w:top w:val="nil"/>
                                    <w:left w:val="nil"/>
                                    <w:bottom w:val="nil"/>
                                    <w:right w:val="nil"/>
                                  </w:tcBorders>
                                </w:tcPr>
                                <w:p w14:paraId="67BC6A77" w14:textId="77777777" w:rsidR="008C208D" w:rsidRPr="007C7C55" w:rsidRDefault="008C208D" w:rsidP="00574081">
                                  <w:pPr>
                                    <w:spacing w:after="0" w:line="240" w:lineRule="auto"/>
                                    <w:jc w:val="both"/>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424D4C0B" w14:textId="77777777" w:rsidR="008C208D" w:rsidRPr="007C7C55" w:rsidRDefault="008C208D" w:rsidP="0057408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2A6B22A8" w14:textId="77777777" w:rsidR="008C208D" w:rsidRPr="007C7C55" w:rsidRDefault="008C208D" w:rsidP="0057408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6B1D46A5" w14:textId="77777777" w:rsidR="008C208D" w:rsidRPr="007C7C55" w:rsidRDefault="008C208D" w:rsidP="0057408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5D2C09F2" w14:textId="77777777" w:rsidR="008C208D" w:rsidRPr="007C7C55" w:rsidRDefault="008C208D" w:rsidP="00574081">
                                  <w:pPr>
                                    <w:spacing w:after="0" w:line="240" w:lineRule="auto"/>
                                    <w:rPr>
                                      <w:rFonts w:ascii="Times New Roman" w:eastAsia="Arial Unicode MS" w:hAnsi="Times New Roman" w:cs="Times New Roman"/>
                                      <w:sz w:val="20"/>
                                      <w:szCs w:val="20"/>
                                    </w:rPr>
                                  </w:pPr>
                                </w:p>
                              </w:tc>
                              <w:tc>
                                <w:tcPr>
                                  <w:tcW w:w="160" w:type="dxa"/>
                                  <w:tcBorders>
                                    <w:top w:val="nil"/>
                                    <w:left w:val="nil"/>
                                    <w:bottom w:val="nil"/>
                                    <w:right w:val="nil"/>
                                  </w:tcBorders>
                                  <w:noWrap/>
                                  <w:vAlign w:val="bottom"/>
                                </w:tcPr>
                                <w:p w14:paraId="7D86793A" w14:textId="77777777" w:rsidR="008C208D" w:rsidRPr="007C7C55" w:rsidRDefault="008C208D" w:rsidP="0057408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14:paraId="2AE5B0FD" w14:textId="77777777" w:rsidR="008C208D" w:rsidRPr="007C7C55" w:rsidRDefault="008C208D" w:rsidP="0057408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48C3AAC2" w14:textId="77777777" w:rsidR="008C208D" w:rsidRPr="007C7C55" w:rsidRDefault="008C208D" w:rsidP="0057408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14:paraId="157AADF2" w14:textId="77777777" w:rsidR="008C208D" w:rsidRPr="007C7C55" w:rsidRDefault="008C208D" w:rsidP="0057408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1E6FCBBF" w14:textId="77777777" w:rsidR="008C208D" w:rsidRPr="007C7C55" w:rsidRDefault="008C208D" w:rsidP="00574081">
                                  <w:pPr>
                                    <w:spacing w:after="0" w:line="240" w:lineRule="auto"/>
                                    <w:rPr>
                                      <w:rFonts w:ascii="Times New Roman" w:eastAsia="Arial Unicode MS" w:hAnsi="Times New Roman" w:cs="Times New Roman"/>
                                      <w:sz w:val="20"/>
                                      <w:szCs w:val="20"/>
                                    </w:rPr>
                                  </w:pPr>
                                </w:p>
                              </w:tc>
                            </w:tr>
                          </w:tbl>
                          <w:p w14:paraId="7A018376" w14:textId="77777777" w:rsidR="008C208D" w:rsidRDefault="008C208D" w:rsidP="00574081">
                            <w:pPr>
                              <w:spacing w:after="0" w:line="240" w:lineRule="auto"/>
                              <w:jc w:val="both"/>
                            </w:pPr>
                          </w:p>
                        </w:txbxContent>
                      </wps:txbx>
                      <wps:bodyPr rot="0" vert="horz" wrap="square" lIns="91440" tIns="45720" rIns="91440" bIns="45720" anchor="t" anchorCtr="0" upright="1">
                        <a:noAutofit/>
                      </wps:bodyPr>
                    </wps:wsp>
                  </a:graphicData>
                </a:graphic>
              </wp:inline>
            </w:drawing>
          </mc:Choice>
          <mc:Fallback>
            <w:pict>
              <v:rect w14:anchorId="1ADFB557" id="Rectangle 28" o:spid="_x0000_s1032" style="width:480.6pt;height:1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" fillcolor="silver">
                <o:lock v:ext="edit" aspectratio="t"/>
                <v:textbox>
                  <w:txbxContent>
                    <w:tbl>
                      <w:tblPr>
                        <w:tblW w:w="9157" w:type="dxa"/>
                        <w:tblCellMar>
                          <w:left w:w="0" w:type="dxa"/>
                          <w:right w:w="0" w:type="dxa"/>
                        </w:tblCellMar>
                        <w:tblLook w:val="0000" w:firstRow="0" w:lastRow="0" w:firstColumn="0" w:lastColumn="0" w:noHBand="0" w:noVBand="0"/>
                      </w:tblPr>
                      <w:tblGrid>
                        <w:gridCol w:w="432"/>
                        <w:gridCol w:w="431"/>
                        <w:gridCol w:w="217"/>
                        <w:gridCol w:w="431"/>
                        <w:gridCol w:w="430"/>
                        <w:gridCol w:w="430"/>
                        <w:gridCol w:w="430"/>
                        <w:gridCol w:w="430"/>
                        <w:gridCol w:w="431"/>
                        <w:gridCol w:w="430"/>
                        <w:gridCol w:w="430"/>
                        <w:gridCol w:w="430"/>
                        <w:gridCol w:w="430"/>
                        <w:gridCol w:w="156"/>
                        <w:gridCol w:w="430"/>
                        <w:gridCol w:w="430"/>
                        <w:gridCol w:w="430"/>
                        <w:gridCol w:w="431"/>
                        <w:gridCol w:w="176"/>
                        <w:gridCol w:w="431"/>
                        <w:gridCol w:w="430"/>
                        <w:gridCol w:w="430"/>
                        <w:gridCol w:w="431"/>
                      </w:tblGrid>
                      <w:tr w:rsidR="008C208D" w:rsidRPr="007C7C55" w14:paraId="562F06C1" w14:textId="77777777" w:rsidTr="00901038">
                        <w:trPr>
                          <w:cantSplit/>
                          <w:trHeight w:val="245"/>
                        </w:trPr>
                        <w:tc>
                          <w:tcPr>
                            <w:tcW w:w="862" w:type="dxa"/>
                            <w:gridSpan w:val="2"/>
                            <w:vMerge w:val="restart"/>
                            <w:tcBorders>
                              <w:top w:val="nil"/>
                              <w:left w:val="nil"/>
                              <w:bottom w:val="single" w:sz="4" w:space="0" w:color="000000"/>
                              <w:right w:val="nil"/>
                            </w:tcBorders>
                          </w:tcPr>
                          <w:p w14:paraId="1666768C" w14:textId="77777777" w:rsidR="008C208D" w:rsidRPr="007C7C55" w:rsidRDefault="008C208D" w:rsidP="00574081">
                            <w:pPr>
                              <w:spacing w:after="0" w:line="240" w:lineRule="auto"/>
                              <w:jc w:val="center"/>
                              <w:rPr>
                                <w:rFonts w:ascii="Times New Roman" w:eastAsia="Arial Unicode MS" w:hAnsi="Times New Roman" w:cs="Times New Roman"/>
                              </w:rPr>
                            </w:pPr>
                            <w:r w:rsidRPr="007C7C55">
                              <w:rPr>
                                <w:rFonts w:ascii="Times New Roman" w:eastAsia="Arial Unicode MS" w:hAnsi="Times New Roman" w:cs="Times New Roman"/>
                              </w:rPr>
                              <w:t>Код региона</w:t>
                            </w:r>
                          </w:p>
                        </w:tc>
                        <w:tc>
                          <w:tcPr>
                            <w:tcW w:w="218" w:type="dxa"/>
                            <w:vMerge w:val="restart"/>
                            <w:tcBorders>
                              <w:top w:val="nil"/>
                              <w:left w:val="nil"/>
                              <w:bottom w:val="nil"/>
                              <w:right w:val="nil"/>
                            </w:tcBorders>
                          </w:tcPr>
                          <w:p w14:paraId="73DE8A4F" w14:textId="77777777" w:rsidR="008C208D" w:rsidRPr="007C7C55" w:rsidRDefault="008C208D" w:rsidP="00574081">
                            <w:pPr>
                              <w:spacing w:after="0" w:line="240" w:lineRule="auto"/>
                              <w:jc w:val="both"/>
                              <w:rPr>
                                <w:rFonts w:ascii="Times New Roman" w:eastAsia="Arial Unicode MS" w:hAnsi="Times New Roman" w:cs="Times New Roman"/>
                                <w:sz w:val="20"/>
                                <w:szCs w:val="20"/>
                              </w:rPr>
                            </w:pPr>
                          </w:p>
                        </w:tc>
                        <w:tc>
                          <w:tcPr>
                            <w:tcW w:w="2587" w:type="dxa"/>
                            <w:gridSpan w:val="6"/>
                            <w:vMerge w:val="restart"/>
                            <w:tcBorders>
                              <w:top w:val="nil"/>
                              <w:left w:val="nil"/>
                              <w:bottom w:val="single" w:sz="4" w:space="0" w:color="000000"/>
                              <w:right w:val="nil"/>
                            </w:tcBorders>
                          </w:tcPr>
                          <w:p w14:paraId="3B6CF468" w14:textId="77777777" w:rsidR="008C208D" w:rsidRPr="007C7C55" w:rsidRDefault="008C208D" w:rsidP="00574081">
                            <w:pPr>
                              <w:spacing w:after="0" w:line="240" w:lineRule="auto"/>
                              <w:jc w:val="center"/>
                              <w:rPr>
                                <w:rFonts w:ascii="Times New Roman" w:hAnsi="Times New Roman" w:cs="Times New Roman"/>
                              </w:rPr>
                            </w:pPr>
                            <w:r w:rsidRPr="007C7C55">
                              <w:rPr>
                                <w:rFonts w:ascii="Times New Roman" w:hAnsi="Times New Roman" w:cs="Times New Roman"/>
                                <w:sz w:val="20"/>
                                <w:szCs w:val="20"/>
                              </w:rPr>
                              <w:t>Код образовательной организации</w:t>
                            </w:r>
                          </w:p>
                        </w:tc>
                        <w:tc>
                          <w:tcPr>
                            <w:tcW w:w="431" w:type="dxa"/>
                            <w:vMerge w:val="restart"/>
                            <w:tcBorders>
                              <w:top w:val="nil"/>
                              <w:left w:val="nil"/>
                              <w:bottom w:val="nil"/>
                              <w:right w:val="nil"/>
                            </w:tcBorders>
                          </w:tcPr>
                          <w:p w14:paraId="5DE90F6C" w14:textId="77777777" w:rsidR="008C208D" w:rsidRPr="007C7C55" w:rsidRDefault="008C208D" w:rsidP="00574081">
                            <w:pPr>
                              <w:spacing w:after="0" w:line="240" w:lineRule="auto"/>
                              <w:jc w:val="both"/>
                              <w:rPr>
                                <w:rFonts w:ascii="Times New Roman" w:eastAsia="Arial Unicode MS" w:hAnsi="Times New Roman" w:cs="Times New Roman"/>
                                <w:sz w:val="20"/>
                                <w:szCs w:val="20"/>
                              </w:rPr>
                            </w:pPr>
                          </w:p>
                        </w:tc>
                        <w:tc>
                          <w:tcPr>
                            <w:tcW w:w="1293" w:type="dxa"/>
                            <w:gridSpan w:val="3"/>
                            <w:vMerge w:val="restart"/>
                            <w:tcBorders>
                              <w:top w:val="nil"/>
                              <w:left w:val="nil"/>
                              <w:bottom w:val="single" w:sz="4" w:space="0" w:color="000000"/>
                              <w:right w:val="nil"/>
                            </w:tcBorders>
                          </w:tcPr>
                          <w:p w14:paraId="510193AD" w14:textId="77777777" w:rsidR="008C208D" w:rsidRPr="007C7C55" w:rsidRDefault="008C208D" w:rsidP="00574081">
                            <w:pPr>
                              <w:spacing w:after="0" w:line="240" w:lineRule="auto"/>
                              <w:jc w:val="center"/>
                              <w:rPr>
                                <w:rFonts w:ascii="Times New Roman" w:hAnsi="Times New Roman" w:cs="Times New Roman"/>
                              </w:rPr>
                            </w:pPr>
                            <w:r w:rsidRPr="007C7C55">
                              <w:rPr>
                                <w:rFonts w:ascii="Times New Roman" w:hAnsi="Times New Roman" w:cs="Times New Roman"/>
                              </w:rPr>
                              <w:t>Класс</w:t>
                            </w:r>
                          </w:p>
                          <w:p w14:paraId="448B2DD6" w14:textId="77777777" w:rsidR="008C208D" w:rsidRPr="007C7C55" w:rsidRDefault="008C208D" w:rsidP="00574081">
                            <w:pPr>
                              <w:spacing w:after="0" w:line="240" w:lineRule="auto"/>
                              <w:jc w:val="center"/>
                              <w:rPr>
                                <w:rFonts w:ascii="Times New Roman" w:eastAsia="Arial Unicode MS" w:hAnsi="Times New Roman" w:cs="Times New Roman"/>
                              </w:rPr>
                            </w:pPr>
                            <w:r w:rsidRPr="007C7C55">
                              <w:rPr>
                                <w:rFonts w:ascii="Times New Roman" w:hAnsi="Times New Roman" w:cs="Times New Roman"/>
                              </w:rPr>
                              <w:t>Номер Буква</w:t>
                            </w:r>
                          </w:p>
                        </w:tc>
                        <w:tc>
                          <w:tcPr>
                            <w:tcW w:w="156" w:type="dxa"/>
                            <w:vMerge w:val="restart"/>
                            <w:tcBorders>
                              <w:top w:val="nil"/>
                              <w:left w:val="nil"/>
                              <w:bottom w:val="nil"/>
                              <w:right w:val="nil"/>
                            </w:tcBorders>
                            <w:tcMar>
                              <w:top w:w="0" w:type="dxa"/>
                              <w:left w:w="15" w:type="dxa"/>
                              <w:bottom w:w="0" w:type="dxa"/>
                              <w:right w:w="15" w:type="dxa"/>
                            </w:tcMar>
                          </w:tcPr>
                          <w:p w14:paraId="2A6A4A5A" w14:textId="77777777" w:rsidR="008C208D" w:rsidRPr="007C7C55" w:rsidRDefault="008C208D" w:rsidP="00574081">
                            <w:pPr>
                              <w:spacing w:after="0" w:line="240" w:lineRule="auto"/>
                              <w:jc w:val="both"/>
                              <w:rPr>
                                <w:rFonts w:ascii="Times New Roman" w:eastAsia="Arial Unicode MS" w:hAnsi="Times New Roman" w:cs="Times New Roman"/>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14:paraId="4AB32FD8" w14:textId="77777777" w:rsidR="008C208D" w:rsidRPr="007C7C55" w:rsidRDefault="008C208D" w:rsidP="00574081">
                            <w:pPr>
                              <w:spacing w:after="0" w:line="240" w:lineRule="auto"/>
                              <w:jc w:val="center"/>
                              <w:rPr>
                                <w:rFonts w:ascii="Times New Roman" w:eastAsia="Arial Unicode MS" w:hAnsi="Times New Roman" w:cs="Times New Roman"/>
                              </w:rPr>
                            </w:pPr>
                            <w:r w:rsidRPr="007C7C55">
                              <w:rPr>
                                <w:rFonts w:ascii="Times New Roman" w:eastAsia="Arial Unicode MS" w:hAnsi="Times New Roman" w:cs="Times New Roman"/>
                              </w:rPr>
                              <w:t>Код ППЭ</w:t>
                            </w:r>
                          </w:p>
                        </w:tc>
                        <w:tc>
                          <w:tcPr>
                            <w:tcW w:w="160" w:type="dxa"/>
                            <w:tcBorders>
                              <w:top w:val="nil"/>
                              <w:left w:val="nil"/>
                              <w:bottom w:val="nil"/>
                              <w:right w:val="nil"/>
                            </w:tcBorders>
                            <w:tcMar>
                              <w:top w:w="15" w:type="dxa"/>
                              <w:left w:w="15" w:type="dxa"/>
                              <w:bottom w:w="0" w:type="dxa"/>
                              <w:right w:w="15" w:type="dxa"/>
                            </w:tcMar>
                          </w:tcPr>
                          <w:p w14:paraId="573F4071" w14:textId="77777777" w:rsidR="008C208D" w:rsidRPr="007C7C55" w:rsidRDefault="008C208D" w:rsidP="00574081">
                            <w:pPr>
                              <w:spacing w:after="0" w:line="240" w:lineRule="auto"/>
                              <w:jc w:val="center"/>
                              <w:rPr>
                                <w:rFonts w:ascii="Times New Roman" w:eastAsia="Arial Unicode MS" w:hAnsi="Times New Roman" w:cs="Times New Roman"/>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14:paraId="30981A20" w14:textId="77777777" w:rsidR="008C208D" w:rsidRPr="007C7C55" w:rsidRDefault="008C208D" w:rsidP="00574081">
                            <w:pPr>
                              <w:spacing w:after="0" w:line="240" w:lineRule="auto"/>
                              <w:jc w:val="center"/>
                              <w:rPr>
                                <w:rFonts w:ascii="Times New Roman" w:eastAsia="Arial Unicode MS" w:hAnsi="Times New Roman" w:cs="Times New Roman"/>
                              </w:rPr>
                            </w:pPr>
                            <w:r w:rsidRPr="007C7C55">
                              <w:rPr>
                                <w:rFonts w:ascii="Times New Roman" w:eastAsia="Arial Unicode MS" w:hAnsi="Times New Roman" w:cs="Times New Roman"/>
                              </w:rPr>
                              <w:t>Номер аудитории</w:t>
                            </w:r>
                          </w:p>
                        </w:tc>
                      </w:tr>
                      <w:tr w:rsidR="008C208D" w:rsidRPr="007C7C55" w14:paraId="49C82EA5" w14:textId="77777777" w:rsidTr="00410533">
                        <w:trPr>
                          <w:cantSplit/>
                          <w:trHeight w:val="317"/>
                        </w:trPr>
                        <w:tc>
                          <w:tcPr>
                            <w:tcW w:w="0" w:type="auto"/>
                            <w:gridSpan w:val="2"/>
                            <w:vMerge/>
                            <w:tcBorders>
                              <w:top w:val="nil"/>
                              <w:left w:val="nil"/>
                              <w:bottom w:val="single" w:sz="4" w:space="0" w:color="000000"/>
                              <w:right w:val="nil"/>
                            </w:tcBorders>
                            <w:vAlign w:val="center"/>
                          </w:tcPr>
                          <w:p w14:paraId="6522FEBD" w14:textId="77777777" w:rsidR="008C208D" w:rsidRPr="007C7C55" w:rsidRDefault="008C208D" w:rsidP="00574081">
                            <w:pPr>
                              <w:spacing w:after="0" w:line="240" w:lineRule="auto"/>
                              <w:rPr>
                                <w:rFonts w:ascii="Times New Roman" w:eastAsia="Arial Unicode MS" w:hAnsi="Times New Roman" w:cs="Times New Roman"/>
                              </w:rPr>
                            </w:pPr>
                          </w:p>
                        </w:tc>
                        <w:tc>
                          <w:tcPr>
                            <w:tcW w:w="218" w:type="dxa"/>
                            <w:vMerge/>
                            <w:tcBorders>
                              <w:top w:val="nil"/>
                              <w:left w:val="nil"/>
                              <w:bottom w:val="nil"/>
                              <w:right w:val="nil"/>
                            </w:tcBorders>
                            <w:vAlign w:val="center"/>
                          </w:tcPr>
                          <w:p w14:paraId="0A9396B1" w14:textId="77777777" w:rsidR="008C208D" w:rsidRPr="007C7C55" w:rsidRDefault="008C208D" w:rsidP="00574081">
                            <w:pPr>
                              <w:spacing w:after="0" w:line="240" w:lineRule="auto"/>
                              <w:rPr>
                                <w:rFonts w:ascii="Times New Roman" w:eastAsia="Arial Unicode MS" w:hAnsi="Times New Roman" w:cs="Times New Roman"/>
                                <w:sz w:val="20"/>
                                <w:szCs w:val="20"/>
                              </w:rPr>
                            </w:pPr>
                          </w:p>
                        </w:tc>
                        <w:tc>
                          <w:tcPr>
                            <w:tcW w:w="0" w:type="auto"/>
                            <w:gridSpan w:val="6"/>
                            <w:vMerge/>
                            <w:tcBorders>
                              <w:top w:val="nil"/>
                              <w:left w:val="nil"/>
                              <w:bottom w:val="single" w:sz="4" w:space="0" w:color="auto"/>
                              <w:right w:val="nil"/>
                            </w:tcBorders>
                            <w:vAlign w:val="center"/>
                          </w:tcPr>
                          <w:p w14:paraId="5B08CBB5" w14:textId="77777777" w:rsidR="008C208D" w:rsidRPr="007C7C55" w:rsidRDefault="008C208D" w:rsidP="00574081">
                            <w:pPr>
                              <w:spacing w:after="0" w:line="240" w:lineRule="auto"/>
                              <w:rPr>
                                <w:rFonts w:ascii="Times New Roman" w:eastAsia="Arial Unicode MS" w:hAnsi="Times New Roman" w:cs="Times New Roman"/>
                                <w:sz w:val="20"/>
                                <w:szCs w:val="20"/>
                              </w:rPr>
                            </w:pPr>
                          </w:p>
                        </w:tc>
                        <w:tc>
                          <w:tcPr>
                            <w:tcW w:w="0" w:type="auto"/>
                            <w:vMerge/>
                            <w:tcBorders>
                              <w:top w:val="nil"/>
                              <w:left w:val="nil"/>
                              <w:bottom w:val="nil"/>
                              <w:right w:val="nil"/>
                            </w:tcBorders>
                            <w:vAlign w:val="center"/>
                          </w:tcPr>
                          <w:p w14:paraId="7B7BBC90" w14:textId="77777777" w:rsidR="008C208D" w:rsidRPr="007C7C55" w:rsidRDefault="008C208D" w:rsidP="00574081">
                            <w:pPr>
                              <w:spacing w:after="0" w:line="240" w:lineRule="auto"/>
                              <w:rPr>
                                <w:rFonts w:ascii="Times New Roman" w:eastAsia="Arial Unicode MS" w:hAnsi="Times New Roman" w:cs="Times New Roman"/>
                                <w:sz w:val="20"/>
                                <w:szCs w:val="20"/>
                              </w:rPr>
                            </w:pPr>
                          </w:p>
                        </w:tc>
                        <w:tc>
                          <w:tcPr>
                            <w:tcW w:w="0" w:type="auto"/>
                            <w:gridSpan w:val="3"/>
                            <w:vMerge/>
                            <w:tcBorders>
                              <w:top w:val="nil"/>
                              <w:left w:val="nil"/>
                              <w:bottom w:val="single" w:sz="4" w:space="0" w:color="auto"/>
                              <w:right w:val="nil"/>
                            </w:tcBorders>
                            <w:vAlign w:val="center"/>
                          </w:tcPr>
                          <w:p w14:paraId="54FDCA09" w14:textId="77777777" w:rsidR="008C208D" w:rsidRPr="007C7C55" w:rsidRDefault="008C208D" w:rsidP="00574081">
                            <w:pPr>
                              <w:spacing w:after="0" w:line="240" w:lineRule="auto"/>
                              <w:rPr>
                                <w:rFonts w:ascii="Times New Roman" w:eastAsia="Arial Unicode MS" w:hAnsi="Times New Roman" w:cs="Times New Roman"/>
                              </w:rPr>
                            </w:pPr>
                          </w:p>
                        </w:tc>
                        <w:tc>
                          <w:tcPr>
                            <w:tcW w:w="156" w:type="dxa"/>
                            <w:vMerge/>
                            <w:tcBorders>
                              <w:top w:val="nil"/>
                              <w:left w:val="nil"/>
                              <w:bottom w:val="nil"/>
                              <w:right w:val="nil"/>
                            </w:tcBorders>
                            <w:vAlign w:val="center"/>
                          </w:tcPr>
                          <w:p w14:paraId="273CA080" w14:textId="77777777" w:rsidR="008C208D" w:rsidRPr="007C7C55" w:rsidRDefault="008C208D" w:rsidP="00574081">
                            <w:pPr>
                              <w:spacing w:after="0" w:line="240" w:lineRule="auto"/>
                              <w:rPr>
                                <w:rFonts w:ascii="Times New Roman" w:eastAsia="Arial Unicode MS" w:hAnsi="Times New Roman" w:cs="Times New Roman"/>
                                <w:sz w:val="20"/>
                                <w:szCs w:val="20"/>
                              </w:rPr>
                            </w:pPr>
                          </w:p>
                        </w:tc>
                        <w:tc>
                          <w:tcPr>
                            <w:tcW w:w="0" w:type="auto"/>
                            <w:gridSpan w:val="4"/>
                            <w:vMerge/>
                            <w:tcBorders>
                              <w:top w:val="nil"/>
                              <w:left w:val="nil"/>
                              <w:bottom w:val="single" w:sz="4" w:space="0" w:color="000000"/>
                              <w:right w:val="nil"/>
                            </w:tcBorders>
                            <w:vAlign w:val="center"/>
                          </w:tcPr>
                          <w:p w14:paraId="5BE6112F" w14:textId="77777777" w:rsidR="008C208D" w:rsidRPr="007C7C55" w:rsidRDefault="008C208D" w:rsidP="00574081">
                            <w:pPr>
                              <w:spacing w:after="0" w:line="240" w:lineRule="auto"/>
                              <w:rPr>
                                <w:rFonts w:ascii="Times New Roman" w:eastAsia="Arial Unicode MS" w:hAnsi="Times New Roman" w:cs="Times New Roman"/>
                              </w:rPr>
                            </w:pPr>
                          </w:p>
                        </w:tc>
                        <w:tc>
                          <w:tcPr>
                            <w:tcW w:w="160" w:type="dxa"/>
                            <w:tcBorders>
                              <w:top w:val="nil"/>
                              <w:left w:val="nil"/>
                              <w:bottom w:val="nil"/>
                              <w:right w:val="nil"/>
                            </w:tcBorders>
                            <w:tcMar>
                              <w:top w:w="15" w:type="dxa"/>
                              <w:left w:w="15" w:type="dxa"/>
                              <w:bottom w:w="0" w:type="dxa"/>
                              <w:right w:w="15" w:type="dxa"/>
                            </w:tcMar>
                          </w:tcPr>
                          <w:p w14:paraId="242E2B3E" w14:textId="77777777" w:rsidR="008C208D" w:rsidRPr="007C7C55" w:rsidRDefault="008C208D" w:rsidP="00574081">
                            <w:pPr>
                              <w:spacing w:after="0" w:line="240" w:lineRule="auto"/>
                              <w:jc w:val="center"/>
                              <w:rPr>
                                <w:rFonts w:ascii="Times New Roman" w:eastAsia="Arial Unicode MS" w:hAnsi="Times New Roman" w:cs="Times New Roman"/>
                                <w:sz w:val="20"/>
                                <w:szCs w:val="20"/>
                              </w:rPr>
                            </w:pPr>
                          </w:p>
                        </w:tc>
                        <w:tc>
                          <w:tcPr>
                            <w:tcW w:w="0" w:type="auto"/>
                            <w:gridSpan w:val="4"/>
                            <w:vMerge/>
                            <w:tcBorders>
                              <w:top w:val="nil"/>
                              <w:left w:val="nil"/>
                              <w:bottom w:val="single" w:sz="4" w:space="0" w:color="auto"/>
                              <w:right w:val="nil"/>
                            </w:tcBorders>
                            <w:vAlign w:val="center"/>
                          </w:tcPr>
                          <w:p w14:paraId="1A3DA3F8" w14:textId="77777777" w:rsidR="008C208D" w:rsidRPr="007C7C55" w:rsidRDefault="008C208D" w:rsidP="00574081">
                            <w:pPr>
                              <w:spacing w:after="0" w:line="240" w:lineRule="auto"/>
                              <w:rPr>
                                <w:rFonts w:ascii="Times New Roman" w:eastAsia="Arial Unicode MS" w:hAnsi="Times New Roman" w:cs="Times New Roman"/>
                              </w:rPr>
                            </w:pPr>
                          </w:p>
                        </w:tc>
                      </w:tr>
                      <w:tr w:rsidR="008C208D" w:rsidRPr="007C7C55" w14:paraId="40F3D056" w14:textId="77777777" w:rsidTr="00410533">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14:paraId="1FB249B5" w14:textId="77777777" w:rsidR="008C208D" w:rsidRPr="007C7C55" w:rsidRDefault="008C208D" w:rsidP="00574081">
                            <w:pPr>
                              <w:spacing w:after="0" w:line="240" w:lineRule="auto"/>
                              <w:jc w:val="both"/>
                              <w:rPr>
                                <w:rFonts w:ascii="Times New Roman" w:eastAsia="Arial Unicode MS" w:hAnsi="Times New Roman" w:cs="Times New Roman"/>
                              </w:rPr>
                            </w:pPr>
                            <w:r w:rsidRPr="007C7C55">
                              <w:rPr>
                                <w:rFonts w:ascii="Times New Roman" w:hAnsi="Times New Roman" w:cs="Times New Roman"/>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15C26F76" w14:textId="77777777" w:rsidR="008C208D" w:rsidRPr="007C7C55" w:rsidRDefault="008C208D" w:rsidP="00574081">
                            <w:pPr>
                              <w:spacing w:after="0" w:line="240" w:lineRule="auto"/>
                              <w:jc w:val="both"/>
                              <w:rPr>
                                <w:rFonts w:ascii="Times New Roman" w:eastAsia="Arial Unicode MS" w:hAnsi="Times New Roman" w:cs="Times New Roman"/>
                              </w:rPr>
                            </w:pPr>
                            <w:r w:rsidRPr="007C7C55">
                              <w:rPr>
                                <w:rFonts w:ascii="Times New Roman" w:hAnsi="Times New Roman" w:cs="Times New Roman"/>
                              </w:rPr>
                              <w:t> </w:t>
                            </w:r>
                          </w:p>
                        </w:tc>
                        <w:tc>
                          <w:tcPr>
                            <w:tcW w:w="218" w:type="dxa"/>
                            <w:tcBorders>
                              <w:top w:val="nil"/>
                              <w:left w:val="nil"/>
                              <w:bottom w:val="nil"/>
                              <w:right w:val="nil"/>
                            </w:tcBorders>
                            <w:tcMar>
                              <w:top w:w="0" w:type="dxa"/>
                              <w:left w:w="15" w:type="dxa"/>
                              <w:bottom w:w="0" w:type="dxa"/>
                              <w:right w:w="15" w:type="dxa"/>
                            </w:tcMar>
                          </w:tcPr>
                          <w:p w14:paraId="5F3AB903" w14:textId="77777777" w:rsidR="008C208D" w:rsidRPr="007C7C55" w:rsidRDefault="008C208D" w:rsidP="00574081">
                            <w:pPr>
                              <w:spacing w:after="0" w:line="240" w:lineRule="auto"/>
                              <w:jc w:val="both"/>
                              <w:rPr>
                                <w:rFonts w:ascii="Times New Roman" w:eastAsia="Arial Unicode MS" w:hAnsi="Times New Roman" w:cs="Times New Roman"/>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6AD89C4D" w14:textId="77777777" w:rsidR="008C208D" w:rsidRPr="007C7C55" w:rsidRDefault="008C208D" w:rsidP="00574081">
                            <w:pPr>
                              <w:spacing w:after="0" w:line="240" w:lineRule="auto"/>
                              <w:jc w:val="both"/>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12F12B9D" w14:textId="77777777" w:rsidR="008C208D" w:rsidRPr="007C7C55" w:rsidRDefault="008C208D" w:rsidP="00574081">
                            <w:pPr>
                              <w:spacing w:after="0" w:line="240" w:lineRule="auto"/>
                              <w:jc w:val="both"/>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4922E067" w14:textId="77777777" w:rsidR="008C208D" w:rsidRPr="007C7C55" w:rsidRDefault="008C208D" w:rsidP="00574081">
                            <w:pPr>
                              <w:spacing w:after="0" w:line="240" w:lineRule="auto"/>
                              <w:jc w:val="both"/>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5A07BC5D" w14:textId="77777777" w:rsidR="008C208D" w:rsidRPr="007C7C55" w:rsidRDefault="008C208D" w:rsidP="00574081">
                            <w:pPr>
                              <w:spacing w:after="0" w:line="240" w:lineRule="auto"/>
                              <w:jc w:val="both"/>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75D219AB" w14:textId="77777777" w:rsidR="008C208D" w:rsidRPr="007C7C55" w:rsidRDefault="008C208D" w:rsidP="00574081">
                            <w:pPr>
                              <w:spacing w:after="0" w:line="240" w:lineRule="auto"/>
                              <w:jc w:val="both"/>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182FA5D1" w14:textId="77777777" w:rsidR="008C208D" w:rsidRPr="007C7C55" w:rsidRDefault="008C208D" w:rsidP="00574081">
                            <w:pPr>
                              <w:spacing w:after="0" w:line="240" w:lineRule="auto"/>
                              <w:jc w:val="both"/>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431" w:type="dxa"/>
                            <w:tcBorders>
                              <w:top w:val="nil"/>
                              <w:left w:val="nil"/>
                              <w:bottom w:val="nil"/>
                              <w:right w:val="nil"/>
                            </w:tcBorders>
                            <w:tcMar>
                              <w:top w:w="0" w:type="dxa"/>
                              <w:left w:w="15" w:type="dxa"/>
                              <w:bottom w:w="0" w:type="dxa"/>
                              <w:right w:w="15" w:type="dxa"/>
                            </w:tcMar>
                          </w:tcPr>
                          <w:p w14:paraId="76F8FD97" w14:textId="77777777" w:rsidR="008C208D" w:rsidRPr="007C7C55" w:rsidRDefault="008C208D" w:rsidP="00574081">
                            <w:pPr>
                              <w:spacing w:after="0" w:line="240" w:lineRule="auto"/>
                              <w:jc w:val="both"/>
                              <w:rPr>
                                <w:rFonts w:ascii="Times New Roman" w:eastAsia="Arial Unicode MS" w:hAnsi="Times New Roman" w:cs="Times New Roman"/>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492592AD" w14:textId="77777777" w:rsidR="008C208D" w:rsidRPr="007C7C55" w:rsidRDefault="008C208D" w:rsidP="00574081">
                            <w:pPr>
                              <w:spacing w:after="0" w:line="240" w:lineRule="auto"/>
                              <w:jc w:val="both"/>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4178C466" w14:textId="77777777" w:rsidR="008C208D" w:rsidRPr="007C7C55" w:rsidRDefault="008C208D" w:rsidP="00574081">
                            <w:pPr>
                              <w:spacing w:after="0" w:line="240" w:lineRule="auto"/>
                              <w:jc w:val="both"/>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511356D1" w14:textId="77777777" w:rsidR="008C208D" w:rsidRPr="007C7C55" w:rsidRDefault="008C208D" w:rsidP="00574081">
                            <w:pPr>
                              <w:spacing w:after="0" w:line="240" w:lineRule="auto"/>
                              <w:jc w:val="both"/>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156" w:type="dxa"/>
                            <w:tcBorders>
                              <w:top w:val="nil"/>
                              <w:left w:val="nil"/>
                              <w:bottom w:val="nil"/>
                              <w:right w:val="nil"/>
                            </w:tcBorders>
                            <w:tcMar>
                              <w:top w:w="0" w:type="dxa"/>
                              <w:left w:w="15" w:type="dxa"/>
                              <w:bottom w:w="0" w:type="dxa"/>
                              <w:right w:w="15" w:type="dxa"/>
                            </w:tcMar>
                          </w:tcPr>
                          <w:p w14:paraId="6DF680FD" w14:textId="77777777" w:rsidR="008C208D" w:rsidRPr="007C7C55" w:rsidRDefault="008C208D" w:rsidP="00574081">
                            <w:pPr>
                              <w:spacing w:after="0" w:line="240" w:lineRule="auto"/>
                              <w:jc w:val="both"/>
                              <w:rPr>
                                <w:rFonts w:ascii="Times New Roman" w:eastAsia="Arial Unicode MS" w:hAnsi="Times New Roman" w:cs="Times New Roman"/>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24BF6DC9" w14:textId="77777777" w:rsidR="008C208D" w:rsidRPr="007C7C55" w:rsidRDefault="008C208D" w:rsidP="00574081">
                            <w:pPr>
                              <w:spacing w:after="0" w:line="240" w:lineRule="auto"/>
                              <w:jc w:val="both"/>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5EE385DE" w14:textId="77777777" w:rsidR="008C208D" w:rsidRPr="007C7C55" w:rsidRDefault="008C208D" w:rsidP="00574081">
                            <w:pPr>
                              <w:spacing w:after="0" w:line="240" w:lineRule="auto"/>
                              <w:jc w:val="center"/>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59938B49" w14:textId="77777777" w:rsidR="008C208D" w:rsidRPr="007C7C55" w:rsidRDefault="008C208D" w:rsidP="00574081">
                            <w:pPr>
                              <w:spacing w:after="0" w:line="240" w:lineRule="auto"/>
                              <w:jc w:val="center"/>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14:paraId="0C53501B" w14:textId="77777777" w:rsidR="008C208D" w:rsidRPr="007C7C55" w:rsidRDefault="008C208D" w:rsidP="00574081">
                            <w:pPr>
                              <w:spacing w:after="0" w:line="240" w:lineRule="auto"/>
                              <w:jc w:val="center"/>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160" w:type="dxa"/>
                            <w:tcBorders>
                              <w:top w:val="nil"/>
                              <w:left w:val="nil"/>
                              <w:bottom w:val="nil"/>
                              <w:right w:val="single" w:sz="4" w:space="0" w:color="auto"/>
                            </w:tcBorders>
                            <w:tcMar>
                              <w:top w:w="15" w:type="dxa"/>
                              <w:left w:w="15" w:type="dxa"/>
                              <w:bottom w:w="0" w:type="dxa"/>
                              <w:right w:w="15" w:type="dxa"/>
                            </w:tcMar>
                          </w:tcPr>
                          <w:p w14:paraId="7334D474" w14:textId="77777777" w:rsidR="008C208D" w:rsidRPr="007C7C55" w:rsidRDefault="008C208D" w:rsidP="00574081">
                            <w:pPr>
                              <w:spacing w:after="0" w:line="240" w:lineRule="auto"/>
                              <w:jc w:val="center"/>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4CC74C44" w14:textId="77777777" w:rsidR="008C208D" w:rsidRPr="007C7C55" w:rsidRDefault="008C208D" w:rsidP="00574081">
                            <w:pPr>
                              <w:spacing w:after="0" w:line="240" w:lineRule="auto"/>
                              <w:jc w:val="center"/>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14C5BCB9" w14:textId="77777777" w:rsidR="008C208D" w:rsidRPr="007C7C55" w:rsidRDefault="008C208D" w:rsidP="00574081">
                            <w:pPr>
                              <w:spacing w:after="0" w:line="240" w:lineRule="auto"/>
                              <w:jc w:val="both"/>
                              <w:rPr>
                                <w:rFonts w:ascii="Times New Roman" w:eastAsia="Arial Unicode MS" w:hAnsi="Times New Roman" w:cs="Times New Roman"/>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00E5CDE4" w14:textId="77777777" w:rsidR="008C208D" w:rsidRPr="007C7C55" w:rsidRDefault="008C208D" w:rsidP="00574081">
                            <w:pPr>
                              <w:spacing w:after="0" w:line="240" w:lineRule="auto"/>
                              <w:jc w:val="both"/>
                              <w:rPr>
                                <w:rFonts w:ascii="Times New Roman" w:eastAsia="Arial Unicode MS"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0B185EA7" w14:textId="77777777" w:rsidR="008C208D" w:rsidRPr="007C7C55" w:rsidRDefault="008C208D" w:rsidP="00574081">
                            <w:pPr>
                              <w:spacing w:after="0" w:line="240" w:lineRule="auto"/>
                              <w:jc w:val="both"/>
                              <w:rPr>
                                <w:rFonts w:ascii="Times New Roman" w:eastAsia="Arial Unicode MS" w:hAnsi="Times New Roman" w:cs="Times New Roman"/>
                                <w:sz w:val="20"/>
                                <w:szCs w:val="20"/>
                              </w:rPr>
                            </w:pPr>
                          </w:p>
                        </w:tc>
                      </w:tr>
                      <w:tr w:rsidR="008C208D" w:rsidRPr="007C7C55" w14:paraId="5F8EAACB" w14:textId="77777777" w:rsidTr="00410533">
                        <w:trPr>
                          <w:trHeight w:val="130"/>
                        </w:trPr>
                        <w:tc>
                          <w:tcPr>
                            <w:tcW w:w="431" w:type="dxa"/>
                            <w:tcBorders>
                              <w:top w:val="nil"/>
                              <w:left w:val="nil"/>
                              <w:bottom w:val="nil"/>
                              <w:right w:val="nil"/>
                            </w:tcBorders>
                            <w:tcMar>
                              <w:top w:w="15" w:type="dxa"/>
                              <w:left w:w="15" w:type="dxa"/>
                              <w:bottom w:w="0" w:type="dxa"/>
                              <w:right w:w="15" w:type="dxa"/>
                            </w:tcMar>
                            <w:vAlign w:val="bottom"/>
                          </w:tcPr>
                          <w:p w14:paraId="648C43E7" w14:textId="77777777" w:rsidR="008C208D" w:rsidRPr="007C7C55" w:rsidRDefault="008C208D" w:rsidP="00574081">
                            <w:pPr>
                              <w:spacing w:after="0" w:line="240" w:lineRule="auto"/>
                              <w:rPr>
                                <w:rFonts w:ascii="Times New Roman" w:eastAsia="Arial Unicode MS" w:hAnsi="Times New Roman" w:cs="Times New Roman"/>
                                <w:sz w:val="20"/>
                                <w:szCs w:val="20"/>
                              </w:rPr>
                            </w:pPr>
                          </w:p>
                        </w:tc>
                        <w:tc>
                          <w:tcPr>
                            <w:tcW w:w="431" w:type="dxa"/>
                            <w:tcBorders>
                              <w:top w:val="nil"/>
                              <w:left w:val="nil"/>
                              <w:bottom w:val="nil"/>
                              <w:right w:val="nil"/>
                            </w:tcBorders>
                            <w:tcMar>
                              <w:top w:w="15" w:type="dxa"/>
                              <w:left w:w="15" w:type="dxa"/>
                              <w:bottom w:w="0" w:type="dxa"/>
                              <w:right w:w="15" w:type="dxa"/>
                            </w:tcMar>
                            <w:vAlign w:val="bottom"/>
                          </w:tcPr>
                          <w:p w14:paraId="7415D02E" w14:textId="77777777" w:rsidR="008C208D" w:rsidRPr="007C7C55" w:rsidRDefault="008C208D" w:rsidP="00574081">
                            <w:pPr>
                              <w:spacing w:after="0" w:line="240" w:lineRule="auto"/>
                              <w:rPr>
                                <w:rFonts w:ascii="Times New Roman" w:eastAsia="Arial Unicode MS" w:hAnsi="Times New Roman" w:cs="Times New Roman"/>
                                <w:sz w:val="20"/>
                                <w:szCs w:val="20"/>
                              </w:rPr>
                            </w:pPr>
                          </w:p>
                        </w:tc>
                        <w:tc>
                          <w:tcPr>
                            <w:tcW w:w="218" w:type="dxa"/>
                            <w:tcBorders>
                              <w:top w:val="nil"/>
                              <w:left w:val="nil"/>
                              <w:bottom w:val="nil"/>
                              <w:right w:val="nil"/>
                            </w:tcBorders>
                            <w:tcMar>
                              <w:top w:w="15" w:type="dxa"/>
                              <w:left w:w="15" w:type="dxa"/>
                              <w:bottom w:w="0" w:type="dxa"/>
                              <w:right w:w="15" w:type="dxa"/>
                            </w:tcMar>
                            <w:vAlign w:val="bottom"/>
                          </w:tcPr>
                          <w:p w14:paraId="03E057B2" w14:textId="77777777" w:rsidR="008C208D" w:rsidRPr="007C7C55" w:rsidRDefault="008C208D" w:rsidP="00574081">
                            <w:pPr>
                              <w:spacing w:after="0" w:line="240" w:lineRule="auto"/>
                              <w:rPr>
                                <w:rFonts w:ascii="Times New Roman" w:eastAsia="Arial Unicode MS" w:hAnsi="Times New Roman" w:cs="Times New Roman"/>
                                <w:sz w:val="20"/>
                                <w:szCs w:val="20"/>
                              </w:rPr>
                            </w:pPr>
                          </w:p>
                        </w:tc>
                        <w:tc>
                          <w:tcPr>
                            <w:tcW w:w="431" w:type="dxa"/>
                            <w:tcBorders>
                              <w:top w:val="nil"/>
                              <w:left w:val="nil"/>
                              <w:bottom w:val="nil"/>
                              <w:right w:val="nil"/>
                            </w:tcBorders>
                            <w:tcMar>
                              <w:top w:w="15" w:type="dxa"/>
                              <w:left w:w="15" w:type="dxa"/>
                              <w:bottom w:w="0" w:type="dxa"/>
                              <w:right w:w="15" w:type="dxa"/>
                            </w:tcMar>
                            <w:vAlign w:val="bottom"/>
                          </w:tcPr>
                          <w:p w14:paraId="5090F931" w14:textId="77777777" w:rsidR="008C208D" w:rsidRPr="007C7C55" w:rsidRDefault="008C208D" w:rsidP="00574081">
                            <w:pPr>
                              <w:spacing w:after="0" w:line="240" w:lineRule="auto"/>
                              <w:rPr>
                                <w:rFonts w:ascii="Times New Roman" w:eastAsia="Arial Unicode MS" w:hAnsi="Times New Roman" w:cs="Times New Roman"/>
                                <w:sz w:val="20"/>
                                <w:szCs w:val="20"/>
                              </w:rPr>
                            </w:pPr>
                          </w:p>
                        </w:tc>
                        <w:tc>
                          <w:tcPr>
                            <w:tcW w:w="431" w:type="dxa"/>
                            <w:tcBorders>
                              <w:top w:val="nil"/>
                              <w:left w:val="nil"/>
                              <w:bottom w:val="nil"/>
                              <w:right w:val="nil"/>
                            </w:tcBorders>
                            <w:tcMar>
                              <w:top w:w="15" w:type="dxa"/>
                              <w:left w:w="15" w:type="dxa"/>
                              <w:bottom w:w="0" w:type="dxa"/>
                              <w:right w:w="15" w:type="dxa"/>
                            </w:tcMar>
                            <w:vAlign w:val="bottom"/>
                          </w:tcPr>
                          <w:p w14:paraId="64B4A91C" w14:textId="77777777" w:rsidR="008C208D" w:rsidRPr="007C7C55" w:rsidRDefault="008C208D" w:rsidP="00574081">
                            <w:pPr>
                              <w:spacing w:after="0" w:line="240" w:lineRule="auto"/>
                              <w:rPr>
                                <w:rFonts w:ascii="Times New Roman" w:eastAsia="Arial Unicode MS" w:hAnsi="Times New Roman" w:cs="Times New Roman"/>
                                <w:sz w:val="20"/>
                                <w:szCs w:val="20"/>
                              </w:rPr>
                            </w:pPr>
                          </w:p>
                        </w:tc>
                        <w:tc>
                          <w:tcPr>
                            <w:tcW w:w="431" w:type="dxa"/>
                            <w:tcBorders>
                              <w:top w:val="nil"/>
                              <w:left w:val="nil"/>
                              <w:bottom w:val="nil"/>
                              <w:right w:val="nil"/>
                            </w:tcBorders>
                            <w:tcMar>
                              <w:top w:w="15" w:type="dxa"/>
                              <w:left w:w="15" w:type="dxa"/>
                              <w:bottom w:w="0" w:type="dxa"/>
                              <w:right w:w="15" w:type="dxa"/>
                            </w:tcMar>
                            <w:vAlign w:val="bottom"/>
                          </w:tcPr>
                          <w:p w14:paraId="01C88EFD" w14:textId="77777777" w:rsidR="008C208D" w:rsidRPr="007C7C55" w:rsidRDefault="008C208D" w:rsidP="00574081">
                            <w:pPr>
                              <w:spacing w:after="0" w:line="240" w:lineRule="auto"/>
                              <w:rPr>
                                <w:rFonts w:ascii="Times New Roman" w:eastAsia="Arial Unicode MS" w:hAnsi="Times New Roman" w:cs="Times New Roman"/>
                                <w:sz w:val="20"/>
                                <w:szCs w:val="20"/>
                              </w:rPr>
                            </w:pPr>
                          </w:p>
                        </w:tc>
                        <w:tc>
                          <w:tcPr>
                            <w:tcW w:w="431" w:type="dxa"/>
                            <w:tcBorders>
                              <w:top w:val="nil"/>
                              <w:left w:val="nil"/>
                              <w:bottom w:val="nil"/>
                              <w:right w:val="nil"/>
                            </w:tcBorders>
                            <w:tcMar>
                              <w:top w:w="15" w:type="dxa"/>
                              <w:left w:w="15" w:type="dxa"/>
                              <w:bottom w:w="0" w:type="dxa"/>
                              <w:right w:w="15" w:type="dxa"/>
                            </w:tcMar>
                            <w:vAlign w:val="bottom"/>
                          </w:tcPr>
                          <w:p w14:paraId="06221E09" w14:textId="77777777" w:rsidR="008C208D" w:rsidRPr="007C7C55" w:rsidRDefault="008C208D" w:rsidP="00574081">
                            <w:pPr>
                              <w:spacing w:after="0" w:line="240" w:lineRule="auto"/>
                              <w:rPr>
                                <w:rFonts w:ascii="Times New Roman" w:eastAsia="Arial Unicode MS" w:hAnsi="Times New Roman" w:cs="Times New Roman"/>
                                <w:sz w:val="20"/>
                                <w:szCs w:val="20"/>
                              </w:rPr>
                            </w:pPr>
                          </w:p>
                        </w:tc>
                        <w:tc>
                          <w:tcPr>
                            <w:tcW w:w="431" w:type="dxa"/>
                            <w:tcBorders>
                              <w:top w:val="nil"/>
                              <w:left w:val="nil"/>
                              <w:bottom w:val="nil"/>
                              <w:right w:val="nil"/>
                            </w:tcBorders>
                            <w:tcMar>
                              <w:top w:w="15" w:type="dxa"/>
                              <w:left w:w="15" w:type="dxa"/>
                              <w:bottom w:w="0" w:type="dxa"/>
                              <w:right w:w="15" w:type="dxa"/>
                            </w:tcMar>
                            <w:vAlign w:val="bottom"/>
                          </w:tcPr>
                          <w:p w14:paraId="65E6F37F" w14:textId="77777777" w:rsidR="008C208D" w:rsidRPr="007C7C55" w:rsidRDefault="008C208D" w:rsidP="00574081">
                            <w:pPr>
                              <w:spacing w:after="0" w:line="240" w:lineRule="auto"/>
                              <w:rPr>
                                <w:rFonts w:ascii="Times New Roman" w:eastAsia="Arial Unicode MS" w:hAnsi="Times New Roman" w:cs="Times New Roman"/>
                                <w:sz w:val="20"/>
                                <w:szCs w:val="20"/>
                              </w:rPr>
                            </w:pPr>
                          </w:p>
                        </w:tc>
                        <w:tc>
                          <w:tcPr>
                            <w:tcW w:w="432" w:type="dxa"/>
                            <w:tcBorders>
                              <w:top w:val="single" w:sz="4" w:space="0" w:color="auto"/>
                              <w:left w:val="nil"/>
                              <w:bottom w:val="nil"/>
                              <w:right w:val="nil"/>
                            </w:tcBorders>
                            <w:tcMar>
                              <w:top w:w="15" w:type="dxa"/>
                              <w:left w:w="15" w:type="dxa"/>
                              <w:bottom w:w="0" w:type="dxa"/>
                              <w:right w:w="15" w:type="dxa"/>
                            </w:tcMar>
                            <w:vAlign w:val="bottom"/>
                          </w:tcPr>
                          <w:p w14:paraId="681830C2" w14:textId="77777777" w:rsidR="008C208D" w:rsidRPr="007C7C55" w:rsidRDefault="008C208D" w:rsidP="00574081">
                            <w:pPr>
                              <w:spacing w:after="0" w:line="240" w:lineRule="auto"/>
                              <w:rPr>
                                <w:rFonts w:ascii="Times New Roman" w:eastAsia="Arial Unicode MS" w:hAnsi="Times New Roman" w:cs="Times New Roman"/>
                                <w:sz w:val="20"/>
                                <w:szCs w:val="20"/>
                              </w:rPr>
                            </w:pPr>
                          </w:p>
                        </w:tc>
                        <w:tc>
                          <w:tcPr>
                            <w:tcW w:w="431" w:type="dxa"/>
                            <w:tcBorders>
                              <w:top w:val="single" w:sz="4" w:space="0" w:color="auto"/>
                              <w:left w:val="nil"/>
                              <w:bottom w:val="nil"/>
                              <w:right w:val="nil"/>
                            </w:tcBorders>
                            <w:tcMar>
                              <w:top w:w="15" w:type="dxa"/>
                              <w:left w:w="15" w:type="dxa"/>
                              <w:bottom w:w="0" w:type="dxa"/>
                              <w:right w:w="15" w:type="dxa"/>
                            </w:tcMar>
                            <w:vAlign w:val="bottom"/>
                          </w:tcPr>
                          <w:p w14:paraId="03136709" w14:textId="77777777" w:rsidR="008C208D" w:rsidRPr="007C7C55" w:rsidRDefault="008C208D" w:rsidP="00574081">
                            <w:pPr>
                              <w:spacing w:after="0" w:line="240" w:lineRule="auto"/>
                              <w:rPr>
                                <w:rFonts w:ascii="Times New Roman" w:eastAsia="Arial Unicode MS" w:hAnsi="Times New Roman" w:cs="Times New Roman"/>
                                <w:sz w:val="20"/>
                                <w:szCs w:val="20"/>
                              </w:rPr>
                            </w:pPr>
                          </w:p>
                        </w:tc>
                        <w:tc>
                          <w:tcPr>
                            <w:tcW w:w="431" w:type="dxa"/>
                            <w:tcBorders>
                              <w:top w:val="single" w:sz="4" w:space="0" w:color="auto"/>
                              <w:left w:val="nil"/>
                              <w:bottom w:val="nil"/>
                              <w:right w:val="nil"/>
                            </w:tcBorders>
                            <w:tcMar>
                              <w:top w:w="15" w:type="dxa"/>
                              <w:left w:w="15" w:type="dxa"/>
                              <w:bottom w:w="0" w:type="dxa"/>
                              <w:right w:w="15" w:type="dxa"/>
                            </w:tcMar>
                            <w:vAlign w:val="bottom"/>
                          </w:tcPr>
                          <w:p w14:paraId="1A646E9B" w14:textId="77777777" w:rsidR="008C208D" w:rsidRPr="007C7C55" w:rsidRDefault="008C208D" w:rsidP="00574081">
                            <w:pPr>
                              <w:spacing w:after="0" w:line="240" w:lineRule="auto"/>
                              <w:rPr>
                                <w:rFonts w:ascii="Times New Roman" w:eastAsia="Arial Unicode MS" w:hAnsi="Times New Roman" w:cs="Times New Roman"/>
                                <w:sz w:val="20"/>
                                <w:szCs w:val="20"/>
                              </w:rPr>
                            </w:pPr>
                          </w:p>
                        </w:tc>
                        <w:tc>
                          <w:tcPr>
                            <w:tcW w:w="431" w:type="dxa"/>
                            <w:tcBorders>
                              <w:top w:val="single" w:sz="4" w:space="0" w:color="auto"/>
                              <w:left w:val="nil"/>
                              <w:bottom w:val="nil"/>
                              <w:right w:val="nil"/>
                            </w:tcBorders>
                            <w:tcMar>
                              <w:top w:w="15" w:type="dxa"/>
                              <w:left w:w="15" w:type="dxa"/>
                              <w:bottom w:w="0" w:type="dxa"/>
                              <w:right w:w="15" w:type="dxa"/>
                            </w:tcMar>
                            <w:vAlign w:val="bottom"/>
                          </w:tcPr>
                          <w:p w14:paraId="19F3FBD7" w14:textId="77777777" w:rsidR="008C208D" w:rsidRPr="007C7C55" w:rsidRDefault="008C208D" w:rsidP="00574081">
                            <w:pPr>
                              <w:spacing w:after="0" w:line="240" w:lineRule="auto"/>
                              <w:rPr>
                                <w:rFonts w:ascii="Times New Roman" w:eastAsia="Arial Unicode MS" w:hAnsi="Times New Roman" w:cs="Times New Roman"/>
                                <w:sz w:val="20"/>
                                <w:szCs w:val="20"/>
                              </w:rPr>
                            </w:pPr>
                          </w:p>
                        </w:tc>
                        <w:tc>
                          <w:tcPr>
                            <w:tcW w:w="431" w:type="dxa"/>
                            <w:tcBorders>
                              <w:top w:val="single" w:sz="4" w:space="0" w:color="auto"/>
                              <w:left w:val="nil"/>
                              <w:bottom w:val="nil"/>
                              <w:right w:val="nil"/>
                            </w:tcBorders>
                            <w:tcMar>
                              <w:top w:w="15" w:type="dxa"/>
                              <w:left w:w="15" w:type="dxa"/>
                              <w:bottom w:w="0" w:type="dxa"/>
                              <w:right w:w="15" w:type="dxa"/>
                            </w:tcMar>
                            <w:vAlign w:val="bottom"/>
                          </w:tcPr>
                          <w:p w14:paraId="4011352E" w14:textId="77777777" w:rsidR="008C208D" w:rsidRPr="007C7C55" w:rsidRDefault="008C208D" w:rsidP="00574081">
                            <w:pPr>
                              <w:spacing w:after="0" w:line="240" w:lineRule="auto"/>
                              <w:rPr>
                                <w:rFonts w:ascii="Times New Roman" w:eastAsia="Arial Unicode MS" w:hAnsi="Times New Roman" w:cs="Times New Roman"/>
                                <w:sz w:val="20"/>
                                <w:szCs w:val="20"/>
                              </w:rPr>
                            </w:pPr>
                          </w:p>
                        </w:tc>
                        <w:tc>
                          <w:tcPr>
                            <w:tcW w:w="156" w:type="dxa"/>
                            <w:tcBorders>
                              <w:top w:val="single" w:sz="4" w:space="0" w:color="auto"/>
                              <w:left w:val="nil"/>
                              <w:bottom w:val="nil"/>
                              <w:right w:val="nil"/>
                            </w:tcBorders>
                            <w:tcMar>
                              <w:top w:w="15" w:type="dxa"/>
                              <w:left w:w="15" w:type="dxa"/>
                              <w:bottom w:w="0" w:type="dxa"/>
                              <w:right w:w="15" w:type="dxa"/>
                            </w:tcMar>
                            <w:vAlign w:val="bottom"/>
                          </w:tcPr>
                          <w:p w14:paraId="6F3209E3" w14:textId="77777777" w:rsidR="008C208D" w:rsidRPr="007C7C55" w:rsidRDefault="008C208D" w:rsidP="00574081">
                            <w:pPr>
                              <w:spacing w:after="0" w:line="240" w:lineRule="auto"/>
                              <w:rPr>
                                <w:rFonts w:ascii="Times New Roman" w:eastAsia="Arial Unicode MS" w:hAnsi="Times New Roman" w:cs="Times New Roman"/>
                                <w:sz w:val="20"/>
                                <w:szCs w:val="20"/>
                              </w:rPr>
                            </w:pPr>
                          </w:p>
                        </w:tc>
                        <w:tc>
                          <w:tcPr>
                            <w:tcW w:w="431" w:type="dxa"/>
                            <w:tcBorders>
                              <w:top w:val="single" w:sz="4" w:space="0" w:color="auto"/>
                              <w:left w:val="nil"/>
                              <w:bottom w:val="nil"/>
                              <w:right w:val="nil"/>
                            </w:tcBorders>
                            <w:tcMar>
                              <w:top w:w="15" w:type="dxa"/>
                              <w:left w:w="15" w:type="dxa"/>
                              <w:bottom w:w="0" w:type="dxa"/>
                              <w:right w:w="15" w:type="dxa"/>
                            </w:tcMar>
                            <w:vAlign w:val="bottom"/>
                          </w:tcPr>
                          <w:p w14:paraId="6DB2440C" w14:textId="77777777" w:rsidR="008C208D" w:rsidRPr="007C7C55" w:rsidRDefault="008C208D" w:rsidP="00574081">
                            <w:pPr>
                              <w:spacing w:after="0" w:line="240" w:lineRule="auto"/>
                              <w:rPr>
                                <w:rFonts w:ascii="Times New Roman" w:eastAsia="Arial Unicode MS" w:hAnsi="Times New Roman" w:cs="Times New Roman"/>
                                <w:sz w:val="20"/>
                                <w:szCs w:val="20"/>
                              </w:rPr>
                            </w:pPr>
                          </w:p>
                        </w:tc>
                        <w:tc>
                          <w:tcPr>
                            <w:tcW w:w="431" w:type="dxa"/>
                            <w:tcBorders>
                              <w:top w:val="single" w:sz="4" w:space="0" w:color="auto"/>
                              <w:left w:val="nil"/>
                              <w:bottom w:val="nil"/>
                              <w:right w:val="nil"/>
                            </w:tcBorders>
                            <w:tcMar>
                              <w:top w:w="15" w:type="dxa"/>
                              <w:left w:w="15" w:type="dxa"/>
                              <w:bottom w:w="0" w:type="dxa"/>
                              <w:right w:w="15" w:type="dxa"/>
                            </w:tcMar>
                            <w:vAlign w:val="bottom"/>
                          </w:tcPr>
                          <w:p w14:paraId="6AE9607D" w14:textId="77777777" w:rsidR="008C208D" w:rsidRPr="007C7C55" w:rsidRDefault="008C208D" w:rsidP="00574081">
                            <w:pPr>
                              <w:spacing w:after="0" w:line="240" w:lineRule="auto"/>
                              <w:rPr>
                                <w:rFonts w:ascii="Times New Roman" w:eastAsia="Arial Unicode MS" w:hAnsi="Times New Roman" w:cs="Times New Roman"/>
                                <w:sz w:val="20"/>
                                <w:szCs w:val="20"/>
                              </w:rPr>
                            </w:pPr>
                          </w:p>
                        </w:tc>
                        <w:tc>
                          <w:tcPr>
                            <w:tcW w:w="431" w:type="dxa"/>
                            <w:tcBorders>
                              <w:top w:val="single" w:sz="4" w:space="0" w:color="auto"/>
                              <w:left w:val="nil"/>
                              <w:bottom w:val="nil"/>
                              <w:right w:val="nil"/>
                            </w:tcBorders>
                            <w:tcMar>
                              <w:top w:w="15" w:type="dxa"/>
                              <w:left w:w="15" w:type="dxa"/>
                              <w:bottom w:w="0" w:type="dxa"/>
                              <w:right w:w="15" w:type="dxa"/>
                            </w:tcMar>
                            <w:vAlign w:val="bottom"/>
                          </w:tcPr>
                          <w:p w14:paraId="16279D6A" w14:textId="77777777" w:rsidR="008C208D" w:rsidRPr="007C7C55" w:rsidRDefault="008C208D" w:rsidP="00574081">
                            <w:pPr>
                              <w:spacing w:after="0" w:line="240" w:lineRule="auto"/>
                              <w:rPr>
                                <w:rFonts w:ascii="Times New Roman" w:eastAsia="Arial Unicode MS" w:hAnsi="Times New Roman" w:cs="Times New Roman"/>
                                <w:sz w:val="20"/>
                                <w:szCs w:val="20"/>
                              </w:rPr>
                            </w:pPr>
                          </w:p>
                        </w:tc>
                        <w:tc>
                          <w:tcPr>
                            <w:tcW w:w="432" w:type="dxa"/>
                            <w:tcBorders>
                              <w:top w:val="single" w:sz="4" w:space="0" w:color="auto"/>
                              <w:left w:val="nil"/>
                              <w:bottom w:val="nil"/>
                              <w:right w:val="nil"/>
                            </w:tcBorders>
                            <w:tcMar>
                              <w:top w:w="15" w:type="dxa"/>
                              <w:left w:w="15" w:type="dxa"/>
                              <w:bottom w:w="0" w:type="dxa"/>
                              <w:right w:w="15" w:type="dxa"/>
                            </w:tcMar>
                            <w:vAlign w:val="bottom"/>
                          </w:tcPr>
                          <w:p w14:paraId="08CEA4AF" w14:textId="77777777" w:rsidR="008C208D" w:rsidRPr="007C7C55" w:rsidRDefault="008C208D" w:rsidP="00574081">
                            <w:pPr>
                              <w:spacing w:after="0" w:line="240" w:lineRule="auto"/>
                              <w:rPr>
                                <w:rFonts w:ascii="Times New Roman" w:eastAsia="Arial Unicode MS" w:hAnsi="Times New Roman" w:cs="Times New Roman"/>
                                <w:sz w:val="20"/>
                                <w:szCs w:val="20"/>
                              </w:rPr>
                            </w:pPr>
                          </w:p>
                        </w:tc>
                        <w:tc>
                          <w:tcPr>
                            <w:tcW w:w="160" w:type="dxa"/>
                            <w:tcBorders>
                              <w:top w:val="single" w:sz="4" w:space="0" w:color="auto"/>
                              <w:left w:val="nil"/>
                              <w:bottom w:val="nil"/>
                              <w:right w:val="nil"/>
                            </w:tcBorders>
                            <w:tcMar>
                              <w:top w:w="15" w:type="dxa"/>
                              <w:left w:w="15" w:type="dxa"/>
                              <w:bottom w:w="0" w:type="dxa"/>
                              <w:right w:w="15" w:type="dxa"/>
                            </w:tcMar>
                            <w:vAlign w:val="bottom"/>
                          </w:tcPr>
                          <w:p w14:paraId="7A907163" w14:textId="77777777" w:rsidR="008C208D" w:rsidRPr="007C7C55" w:rsidRDefault="008C208D" w:rsidP="00574081">
                            <w:pPr>
                              <w:spacing w:after="0" w:line="240" w:lineRule="auto"/>
                              <w:rPr>
                                <w:rFonts w:ascii="Times New Roman" w:eastAsia="Arial Unicode MS" w:hAnsi="Times New Roman" w:cs="Times New Roman"/>
                                <w:sz w:val="20"/>
                                <w:szCs w:val="20"/>
                              </w:rPr>
                            </w:pPr>
                          </w:p>
                        </w:tc>
                        <w:tc>
                          <w:tcPr>
                            <w:tcW w:w="431" w:type="dxa"/>
                            <w:tcBorders>
                              <w:top w:val="single" w:sz="4" w:space="0" w:color="auto"/>
                              <w:left w:val="nil"/>
                              <w:bottom w:val="nil"/>
                              <w:right w:val="nil"/>
                            </w:tcBorders>
                            <w:tcMar>
                              <w:top w:w="15" w:type="dxa"/>
                              <w:left w:w="15" w:type="dxa"/>
                              <w:bottom w:w="0" w:type="dxa"/>
                              <w:right w:w="15" w:type="dxa"/>
                            </w:tcMar>
                            <w:vAlign w:val="bottom"/>
                          </w:tcPr>
                          <w:p w14:paraId="125ADC6D" w14:textId="77777777" w:rsidR="008C208D" w:rsidRPr="007C7C55" w:rsidRDefault="008C208D" w:rsidP="00574081">
                            <w:pPr>
                              <w:spacing w:after="0" w:line="240" w:lineRule="auto"/>
                              <w:rPr>
                                <w:rFonts w:ascii="Times New Roman" w:eastAsia="Arial Unicode MS" w:hAnsi="Times New Roman" w:cs="Times New Roman"/>
                                <w:sz w:val="20"/>
                                <w:szCs w:val="20"/>
                              </w:rPr>
                            </w:pPr>
                          </w:p>
                        </w:tc>
                        <w:tc>
                          <w:tcPr>
                            <w:tcW w:w="431" w:type="dxa"/>
                            <w:tcBorders>
                              <w:top w:val="single" w:sz="4" w:space="0" w:color="auto"/>
                              <w:left w:val="nil"/>
                              <w:bottom w:val="nil"/>
                              <w:right w:val="nil"/>
                            </w:tcBorders>
                            <w:tcMar>
                              <w:top w:w="15" w:type="dxa"/>
                              <w:left w:w="15" w:type="dxa"/>
                              <w:bottom w:w="0" w:type="dxa"/>
                              <w:right w:w="15" w:type="dxa"/>
                            </w:tcMar>
                            <w:vAlign w:val="bottom"/>
                          </w:tcPr>
                          <w:p w14:paraId="42C70602" w14:textId="77777777" w:rsidR="008C208D" w:rsidRPr="007C7C55" w:rsidRDefault="008C208D" w:rsidP="00574081">
                            <w:pPr>
                              <w:spacing w:after="0" w:line="240" w:lineRule="auto"/>
                              <w:rPr>
                                <w:rFonts w:ascii="Times New Roman" w:eastAsia="Arial Unicode MS" w:hAnsi="Times New Roman" w:cs="Times New Roman"/>
                                <w:sz w:val="20"/>
                                <w:szCs w:val="20"/>
                              </w:rPr>
                            </w:pPr>
                          </w:p>
                        </w:tc>
                        <w:tc>
                          <w:tcPr>
                            <w:tcW w:w="431" w:type="dxa"/>
                            <w:tcBorders>
                              <w:top w:val="single" w:sz="4" w:space="0" w:color="auto"/>
                              <w:left w:val="nil"/>
                              <w:bottom w:val="nil"/>
                              <w:right w:val="nil"/>
                            </w:tcBorders>
                            <w:tcMar>
                              <w:top w:w="15" w:type="dxa"/>
                              <w:left w:w="15" w:type="dxa"/>
                              <w:bottom w:w="0" w:type="dxa"/>
                              <w:right w:w="15" w:type="dxa"/>
                            </w:tcMar>
                            <w:vAlign w:val="bottom"/>
                          </w:tcPr>
                          <w:p w14:paraId="683E4E58" w14:textId="77777777" w:rsidR="008C208D" w:rsidRPr="007C7C55" w:rsidRDefault="008C208D" w:rsidP="00574081">
                            <w:pPr>
                              <w:spacing w:after="0" w:line="240" w:lineRule="auto"/>
                              <w:rPr>
                                <w:rFonts w:ascii="Times New Roman" w:eastAsia="Arial Unicode MS" w:hAnsi="Times New Roman" w:cs="Times New Roman"/>
                                <w:sz w:val="20"/>
                                <w:szCs w:val="20"/>
                              </w:rPr>
                            </w:pPr>
                          </w:p>
                        </w:tc>
                        <w:tc>
                          <w:tcPr>
                            <w:tcW w:w="432" w:type="dxa"/>
                            <w:tcBorders>
                              <w:top w:val="single" w:sz="4" w:space="0" w:color="auto"/>
                              <w:left w:val="nil"/>
                              <w:bottom w:val="nil"/>
                              <w:right w:val="nil"/>
                            </w:tcBorders>
                            <w:tcMar>
                              <w:top w:w="15" w:type="dxa"/>
                              <w:left w:w="15" w:type="dxa"/>
                              <w:bottom w:w="0" w:type="dxa"/>
                              <w:right w:w="15" w:type="dxa"/>
                            </w:tcMar>
                            <w:vAlign w:val="bottom"/>
                          </w:tcPr>
                          <w:p w14:paraId="39507B15" w14:textId="77777777" w:rsidR="008C208D" w:rsidRPr="007C7C55" w:rsidRDefault="008C208D" w:rsidP="00574081">
                            <w:pPr>
                              <w:spacing w:after="0" w:line="240" w:lineRule="auto"/>
                              <w:rPr>
                                <w:rFonts w:ascii="Times New Roman" w:eastAsia="Arial Unicode MS" w:hAnsi="Times New Roman" w:cs="Times New Roman"/>
                                <w:sz w:val="20"/>
                                <w:szCs w:val="20"/>
                              </w:rPr>
                            </w:pPr>
                          </w:p>
                        </w:tc>
                      </w:tr>
                      <w:tr w:rsidR="008C208D" w:rsidRPr="007C7C55" w14:paraId="756320E3" w14:textId="77777777" w:rsidTr="00901038">
                        <w:trPr>
                          <w:trHeight w:val="561"/>
                        </w:trPr>
                        <w:tc>
                          <w:tcPr>
                            <w:tcW w:w="862" w:type="dxa"/>
                            <w:gridSpan w:val="2"/>
                            <w:tcBorders>
                              <w:top w:val="nil"/>
                              <w:left w:val="nil"/>
                              <w:bottom w:val="single" w:sz="4" w:space="0" w:color="auto"/>
                              <w:right w:val="nil"/>
                            </w:tcBorders>
                          </w:tcPr>
                          <w:p w14:paraId="7F3B2999" w14:textId="77777777" w:rsidR="008C208D" w:rsidRPr="007C7C55" w:rsidRDefault="008C208D" w:rsidP="00574081">
                            <w:pPr>
                              <w:spacing w:after="0" w:line="240" w:lineRule="auto"/>
                              <w:jc w:val="center"/>
                              <w:rPr>
                                <w:rFonts w:ascii="Times New Roman" w:eastAsia="Arial Unicode MS" w:hAnsi="Times New Roman" w:cs="Times New Roman"/>
                                <w:sz w:val="18"/>
                                <w:szCs w:val="18"/>
                              </w:rPr>
                            </w:pPr>
                            <w:r w:rsidRPr="007C7C55">
                              <w:rPr>
                                <w:rFonts w:ascii="Times New Roman" w:eastAsia="Arial Unicode MS" w:hAnsi="Times New Roman" w:cs="Times New Roman"/>
                                <w:sz w:val="18"/>
                                <w:szCs w:val="18"/>
                              </w:rPr>
                              <w:t>Код предмета</w:t>
                            </w:r>
                          </w:p>
                        </w:tc>
                        <w:tc>
                          <w:tcPr>
                            <w:tcW w:w="218" w:type="dxa"/>
                            <w:tcBorders>
                              <w:top w:val="nil"/>
                              <w:left w:val="nil"/>
                              <w:bottom w:val="nil"/>
                              <w:right w:val="nil"/>
                            </w:tcBorders>
                          </w:tcPr>
                          <w:p w14:paraId="1BB7DC74" w14:textId="77777777" w:rsidR="008C208D" w:rsidRPr="007C7C55" w:rsidRDefault="008C208D" w:rsidP="00574081">
                            <w:pPr>
                              <w:spacing w:after="0" w:line="240" w:lineRule="auto"/>
                              <w:jc w:val="center"/>
                              <w:rPr>
                                <w:rFonts w:ascii="Times New Roman" w:eastAsia="Arial Unicode MS" w:hAnsi="Times New Roman" w:cs="Times New Roman"/>
                                <w:sz w:val="20"/>
                                <w:szCs w:val="20"/>
                              </w:rPr>
                            </w:pPr>
                          </w:p>
                        </w:tc>
                        <w:tc>
                          <w:tcPr>
                            <w:tcW w:w="3880" w:type="dxa"/>
                            <w:gridSpan w:val="9"/>
                            <w:tcBorders>
                              <w:top w:val="nil"/>
                              <w:left w:val="nil"/>
                              <w:bottom w:val="single" w:sz="4" w:space="0" w:color="auto"/>
                              <w:right w:val="nil"/>
                            </w:tcBorders>
                          </w:tcPr>
                          <w:p w14:paraId="77910A01" w14:textId="77777777" w:rsidR="008C208D" w:rsidRPr="007C7C55" w:rsidRDefault="008C208D" w:rsidP="00574081">
                            <w:pPr>
                              <w:spacing w:after="0" w:line="240" w:lineRule="auto"/>
                              <w:jc w:val="center"/>
                              <w:rPr>
                                <w:rFonts w:ascii="Times New Roman" w:eastAsia="Arial Unicode MS" w:hAnsi="Times New Roman" w:cs="Times New Roman"/>
                              </w:rPr>
                            </w:pPr>
                            <w:r w:rsidRPr="007C7C55">
                              <w:rPr>
                                <w:rFonts w:ascii="Times New Roman" w:eastAsia="Arial Unicode MS" w:hAnsi="Times New Roman" w:cs="Times New Roman"/>
                              </w:rPr>
                              <w:t>Название предмета</w:t>
                            </w:r>
                          </w:p>
                        </w:tc>
                        <w:tc>
                          <w:tcPr>
                            <w:tcW w:w="431" w:type="dxa"/>
                            <w:tcBorders>
                              <w:top w:val="nil"/>
                              <w:left w:val="nil"/>
                              <w:bottom w:val="nil"/>
                              <w:right w:val="nil"/>
                            </w:tcBorders>
                          </w:tcPr>
                          <w:p w14:paraId="1239CD97" w14:textId="77777777" w:rsidR="008C208D" w:rsidRPr="007C7C55" w:rsidRDefault="008C208D" w:rsidP="00574081">
                            <w:pPr>
                              <w:spacing w:after="0" w:line="240" w:lineRule="auto"/>
                              <w:jc w:val="center"/>
                              <w:rPr>
                                <w:rFonts w:ascii="Times New Roman" w:eastAsia="Arial Unicode MS" w:hAnsi="Times New Roman" w:cs="Times New Roman"/>
                                <w:sz w:val="20"/>
                                <w:szCs w:val="20"/>
                              </w:rPr>
                            </w:pPr>
                          </w:p>
                        </w:tc>
                        <w:tc>
                          <w:tcPr>
                            <w:tcW w:w="156" w:type="dxa"/>
                            <w:tcBorders>
                              <w:top w:val="nil"/>
                              <w:left w:val="nil"/>
                              <w:bottom w:val="nil"/>
                              <w:right w:val="nil"/>
                            </w:tcBorders>
                          </w:tcPr>
                          <w:p w14:paraId="4E90CBD5" w14:textId="77777777" w:rsidR="008C208D" w:rsidRPr="007C7C55" w:rsidRDefault="008C208D" w:rsidP="0057408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23E88A24" w14:textId="77777777" w:rsidR="008C208D" w:rsidRPr="007C7C55" w:rsidRDefault="008C208D" w:rsidP="0057408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2B083FCD" w14:textId="77777777" w:rsidR="008C208D" w:rsidRPr="007C7C55" w:rsidRDefault="008C208D" w:rsidP="0057408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76846234" w14:textId="77777777" w:rsidR="008C208D" w:rsidRPr="007C7C55" w:rsidRDefault="008C208D" w:rsidP="0057408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4FB850B6" w14:textId="77777777" w:rsidR="008C208D" w:rsidRPr="007C7C55" w:rsidRDefault="008C208D" w:rsidP="00574081">
                            <w:pPr>
                              <w:spacing w:after="0" w:line="240" w:lineRule="auto"/>
                              <w:rPr>
                                <w:rFonts w:ascii="Times New Roman" w:eastAsia="Arial Unicode MS" w:hAnsi="Times New Roman" w:cs="Times New Roman"/>
                                <w:sz w:val="20"/>
                                <w:szCs w:val="20"/>
                              </w:rPr>
                            </w:pPr>
                          </w:p>
                        </w:tc>
                        <w:tc>
                          <w:tcPr>
                            <w:tcW w:w="160" w:type="dxa"/>
                            <w:tcBorders>
                              <w:top w:val="nil"/>
                              <w:left w:val="nil"/>
                              <w:bottom w:val="nil"/>
                              <w:right w:val="nil"/>
                            </w:tcBorders>
                            <w:noWrap/>
                            <w:vAlign w:val="bottom"/>
                          </w:tcPr>
                          <w:p w14:paraId="6CFD3EA4" w14:textId="77777777" w:rsidR="008C208D" w:rsidRPr="007C7C55" w:rsidRDefault="008C208D" w:rsidP="0057408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4A590254" w14:textId="77777777" w:rsidR="008C208D" w:rsidRPr="007C7C55" w:rsidRDefault="008C208D" w:rsidP="0057408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53BB27F5" w14:textId="77777777" w:rsidR="008C208D" w:rsidRPr="007C7C55" w:rsidRDefault="008C208D" w:rsidP="0057408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14:paraId="4DF8BADE" w14:textId="77777777" w:rsidR="008C208D" w:rsidRPr="007C7C55" w:rsidRDefault="008C208D" w:rsidP="0057408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5A25C0D2" w14:textId="77777777" w:rsidR="008C208D" w:rsidRPr="007C7C55" w:rsidRDefault="008C208D" w:rsidP="00574081">
                            <w:pPr>
                              <w:spacing w:after="0" w:line="240" w:lineRule="auto"/>
                              <w:rPr>
                                <w:rFonts w:ascii="Times New Roman" w:eastAsia="Arial Unicode MS" w:hAnsi="Times New Roman" w:cs="Times New Roman"/>
                                <w:sz w:val="20"/>
                                <w:szCs w:val="20"/>
                              </w:rPr>
                            </w:pPr>
                          </w:p>
                        </w:tc>
                      </w:tr>
                      <w:tr w:rsidR="008C208D" w:rsidRPr="007C7C55" w14:paraId="41E82605" w14:textId="77777777" w:rsidTr="00901038">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14:paraId="76F1942E" w14:textId="77777777" w:rsidR="008C208D" w:rsidRPr="007C7C55" w:rsidRDefault="008C208D" w:rsidP="00574081">
                            <w:pPr>
                              <w:spacing w:after="0" w:line="240" w:lineRule="auto"/>
                              <w:jc w:val="both"/>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14:paraId="2CCEA252" w14:textId="77777777" w:rsidR="008C208D" w:rsidRPr="007C7C55" w:rsidRDefault="008C208D" w:rsidP="00574081">
                            <w:pPr>
                              <w:spacing w:after="0" w:line="240" w:lineRule="auto"/>
                              <w:jc w:val="both"/>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218" w:type="dxa"/>
                            <w:tcBorders>
                              <w:top w:val="nil"/>
                              <w:left w:val="nil"/>
                              <w:bottom w:val="nil"/>
                              <w:right w:val="nil"/>
                            </w:tcBorders>
                          </w:tcPr>
                          <w:p w14:paraId="0E35F623" w14:textId="77777777" w:rsidR="008C208D" w:rsidRPr="007C7C55" w:rsidRDefault="008C208D" w:rsidP="00574081">
                            <w:pPr>
                              <w:spacing w:after="0" w:line="240" w:lineRule="auto"/>
                              <w:jc w:val="both"/>
                              <w:rPr>
                                <w:rFonts w:ascii="Times New Roman" w:eastAsia="Arial Unicode MS" w:hAnsi="Times New Roman" w:cs="Times New Roman"/>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14:paraId="47306818" w14:textId="77777777" w:rsidR="008C208D" w:rsidRPr="007C7C55" w:rsidRDefault="008C208D" w:rsidP="00574081">
                            <w:pPr>
                              <w:spacing w:after="0" w:line="240" w:lineRule="auto"/>
                              <w:jc w:val="both"/>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14:paraId="27163038" w14:textId="77777777" w:rsidR="008C208D" w:rsidRPr="007C7C55" w:rsidRDefault="008C208D" w:rsidP="00574081">
                            <w:pPr>
                              <w:spacing w:after="0" w:line="240" w:lineRule="auto"/>
                              <w:jc w:val="both"/>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14:paraId="1944A379" w14:textId="77777777" w:rsidR="008C208D" w:rsidRPr="007C7C55" w:rsidRDefault="008C208D" w:rsidP="00574081">
                            <w:pPr>
                              <w:spacing w:after="0" w:line="240" w:lineRule="auto"/>
                              <w:jc w:val="both"/>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14:paraId="7940053D" w14:textId="77777777" w:rsidR="008C208D" w:rsidRPr="007C7C55" w:rsidRDefault="008C208D" w:rsidP="00574081">
                            <w:pPr>
                              <w:spacing w:after="0" w:line="240" w:lineRule="auto"/>
                              <w:jc w:val="both"/>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14:paraId="2815DC6A" w14:textId="77777777" w:rsidR="008C208D" w:rsidRPr="007C7C55" w:rsidRDefault="008C208D" w:rsidP="00574081">
                            <w:pPr>
                              <w:spacing w:after="0" w:line="240" w:lineRule="auto"/>
                              <w:jc w:val="both"/>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14:paraId="69B58DAC" w14:textId="77777777" w:rsidR="008C208D" w:rsidRPr="007C7C55" w:rsidRDefault="008C208D" w:rsidP="00574081">
                            <w:pPr>
                              <w:spacing w:after="0" w:line="240" w:lineRule="auto"/>
                              <w:jc w:val="both"/>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14:paraId="7508DE0A" w14:textId="77777777" w:rsidR="008C208D" w:rsidRPr="007C7C55" w:rsidRDefault="008C208D" w:rsidP="00574081">
                            <w:pPr>
                              <w:spacing w:after="0" w:line="240" w:lineRule="auto"/>
                              <w:jc w:val="both"/>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431" w:type="dxa"/>
                            <w:tcBorders>
                              <w:top w:val="nil"/>
                              <w:left w:val="nil"/>
                              <w:bottom w:val="single" w:sz="4" w:space="0" w:color="auto"/>
                              <w:right w:val="nil"/>
                            </w:tcBorders>
                            <w:shd w:val="clear" w:color="auto" w:fill="FFFFFF" w:themeFill="background1"/>
                          </w:tcPr>
                          <w:p w14:paraId="703B2EAD" w14:textId="77777777" w:rsidR="008C208D" w:rsidRPr="007C7C55" w:rsidRDefault="008C208D" w:rsidP="00574081">
                            <w:pPr>
                              <w:spacing w:after="0" w:line="240" w:lineRule="auto"/>
                              <w:jc w:val="both"/>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14:paraId="297A853B" w14:textId="77777777" w:rsidR="008C208D" w:rsidRPr="007C7C55" w:rsidRDefault="008C208D" w:rsidP="00574081">
                            <w:pPr>
                              <w:spacing w:after="0" w:line="240" w:lineRule="auto"/>
                              <w:jc w:val="both"/>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431" w:type="dxa"/>
                            <w:tcBorders>
                              <w:top w:val="nil"/>
                              <w:left w:val="nil"/>
                              <w:bottom w:val="nil"/>
                              <w:right w:val="nil"/>
                            </w:tcBorders>
                          </w:tcPr>
                          <w:p w14:paraId="5C55EEF1" w14:textId="77777777" w:rsidR="008C208D" w:rsidRPr="007C7C55" w:rsidRDefault="008C208D" w:rsidP="00574081">
                            <w:pPr>
                              <w:spacing w:after="0" w:line="240" w:lineRule="auto"/>
                              <w:jc w:val="both"/>
                              <w:rPr>
                                <w:rFonts w:ascii="Times New Roman" w:eastAsia="Arial Unicode MS" w:hAnsi="Times New Roman" w:cs="Times New Roman"/>
                                <w:sz w:val="20"/>
                                <w:szCs w:val="20"/>
                              </w:rPr>
                            </w:pPr>
                          </w:p>
                        </w:tc>
                        <w:tc>
                          <w:tcPr>
                            <w:tcW w:w="156" w:type="dxa"/>
                            <w:tcBorders>
                              <w:top w:val="nil"/>
                              <w:left w:val="nil"/>
                              <w:bottom w:val="nil"/>
                              <w:right w:val="nil"/>
                            </w:tcBorders>
                          </w:tcPr>
                          <w:p w14:paraId="67BC6A77" w14:textId="77777777" w:rsidR="008C208D" w:rsidRPr="007C7C55" w:rsidRDefault="008C208D" w:rsidP="00574081">
                            <w:pPr>
                              <w:spacing w:after="0" w:line="240" w:lineRule="auto"/>
                              <w:jc w:val="both"/>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424D4C0B" w14:textId="77777777" w:rsidR="008C208D" w:rsidRPr="007C7C55" w:rsidRDefault="008C208D" w:rsidP="0057408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2A6B22A8" w14:textId="77777777" w:rsidR="008C208D" w:rsidRPr="007C7C55" w:rsidRDefault="008C208D" w:rsidP="0057408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6B1D46A5" w14:textId="77777777" w:rsidR="008C208D" w:rsidRPr="007C7C55" w:rsidRDefault="008C208D" w:rsidP="0057408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5D2C09F2" w14:textId="77777777" w:rsidR="008C208D" w:rsidRPr="007C7C55" w:rsidRDefault="008C208D" w:rsidP="00574081">
                            <w:pPr>
                              <w:spacing w:after="0" w:line="240" w:lineRule="auto"/>
                              <w:rPr>
                                <w:rFonts w:ascii="Times New Roman" w:eastAsia="Arial Unicode MS" w:hAnsi="Times New Roman" w:cs="Times New Roman"/>
                                <w:sz w:val="20"/>
                                <w:szCs w:val="20"/>
                              </w:rPr>
                            </w:pPr>
                          </w:p>
                        </w:tc>
                        <w:tc>
                          <w:tcPr>
                            <w:tcW w:w="160" w:type="dxa"/>
                            <w:tcBorders>
                              <w:top w:val="nil"/>
                              <w:left w:val="nil"/>
                              <w:bottom w:val="nil"/>
                              <w:right w:val="nil"/>
                            </w:tcBorders>
                            <w:noWrap/>
                            <w:vAlign w:val="bottom"/>
                          </w:tcPr>
                          <w:p w14:paraId="7D86793A" w14:textId="77777777" w:rsidR="008C208D" w:rsidRPr="007C7C55" w:rsidRDefault="008C208D" w:rsidP="0057408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14:paraId="2AE5B0FD" w14:textId="77777777" w:rsidR="008C208D" w:rsidRPr="007C7C55" w:rsidRDefault="008C208D" w:rsidP="0057408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48C3AAC2" w14:textId="77777777" w:rsidR="008C208D" w:rsidRPr="007C7C55" w:rsidRDefault="008C208D" w:rsidP="0057408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14:paraId="157AADF2" w14:textId="77777777" w:rsidR="008C208D" w:rsidRPr="007C7C55" w:rsidRDefault="008C208D" w:rsidP="0057408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1E6FCBBF" w14:textId="77777777" w:rsidR="008C208D" w:rsidRPr="007C7C55" w:rsidRDefault="008C208D" w:rsidP="00574081">
                            <w:pPr>
                              <w:spacing w:after="0" w:line="240" w:lineRule="auto"/>
                              <w:rPr>
                                <w:rFonts w:ascii="Times New Roman" w:eastAsia="Arial Unicode MS" w:hAnsi="Times New Roman" w:cs="Times New Roman"/>
                                <w:sz w:val="20"/>
                                <w:szCs w:val="20"/>
                              </w:rPr>
                            </w:pPr>
                          </w:p>
                        </w:tc>
                      </w:tr>
                    </w:tbl>
                    <w:p w14:paraId="7A018376" w14:textId="77777777" w:rsidR="008C208D" w:rsidRDefault="008C208D" w:rsidP="00574081">
                      <w:pPr>
                        <w:spacing w:after="0" w:line="240" w:lineRule="auto"/>
                        <w:jc w:val="both"/>
                      </w:pPr>
                    </w:p>
                  </w:txbxContent>
                </v:textbox>
                <w10:anchorlock/>
              </v:rect>
            </w:pict>
          </mc:Fallback>
        </mc:AlternateContent>
      </w:r>
    </w:p>
    <w:p w14:paraId="487A6C83" w14:textId="2C658685" w:rsidR="00410533" w:rsidRPr="00185A3B" w:rsidRDefault="005A6299" w:rsidP="00AB4A2F">
      <w:pPr>
        <w:spacing w:after="0" w:line="240" w:lineRule="auto"/>
        <w:ind w:firstLine="709"/>
        <w:jc w:val="both"/>
        <w:rPr>
          <w:rFonts w:ascii="Times New Roman" w:eastAsia="Times New Roman" w:hAnsi="Times New Roman" w:cs="Times New Roman"/>
          <w:b/>
          <w:i/>
          <w:noProof/>
          <w:sz w:val="28"/>
          <w:szCs w:val="28"/>
        </w:rPr>
      </w:pPr>
      <w:r w:rsidRPr="00185A3B">
        <w:rPr>
          <w:rFonts w:ascii="Times New Roman" w:eastAsia="Times New Roman" w:hAnsi="Times New Roman" w:cs="Times New Roman"/>
          <w:noProof/>
          <w:sz w:val="28"/>
          <w:szCs w:val="28"/>
        </w:rPr>
        <w:lastRenderedPageBreak/>
        <mc:AlternateContent>
          <mc:Choice Requires="wps">
            <w:drawing>
              <wp:anchor distT="0" distB="0" distL="114300" distR="114300" simplePos="0" relativeHeight="251679744" behindDoc="1" locked="0" layoutInCell="1" allowOverlap="1" wp14:anchorId="133C93D0" wp14:editId="2F564070">
                <wp:simplePos x="0" y="0"/>
                <wp:positionH relativeFrom="column">
                  <wp:posOffset>451485</wp:posOffset>
                </wp:positionH>
                <wp:positionV relativeFrom="paragraph">
                  <wp:posOffset>51435</wp:posOffset>
                </wp:positionV>
                <wp:extent cx="2152650" cy="654685"/>
                <wp:effectExtent l="0" t="0" r="19050" b="12065"/>
                <wp:wrapTight wrapText="bothSides">
                  <wp:wrapPolygon edited="0">
                    <wp:start x="0" y="0"/>
                    <wp:lineTo x="0" y="21370"/>
                    <wp:lineTo x="21600" y="21370"/>
                    <wp:lineTo x="21600" y="0"/>
                    <wp:lineTo x="0" y="0"/>
                  </wp:wrapPolygon>
                </wp:wrapTight>
                <wp:docPr id="35" name="Прямоугольник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52650" cy="654685"/>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8C208D" w:rsidRPr="007C7C55" w14:paraId="21131CAF" w14:textId="77777777">
                              <w:trPr>
                                <w:cantSplit/>
                                <w:trHeight w:val="356"/>
                                <w:jc w:val="center"/>
                              </w:trPr>
                              <w:tc>
                                <w:tcPr>
                                  <w:tcW w:w="3101" w:type="dxa"/>
                                  <w:gridSpan w:val="8"/>
                                  <w:tcBorders>
                                    <w:top w:val="nil"/>
                                    <w:left w:val="nil"/>
                                    <w:bottom w:val="nil"/>
                                    <w:right w:val="nil"/>
                                  </w:tcBorders>
                                </w:tcPr>
                                <w:p w14:paraId="266F90CF" w14:textId="77777777" w:rsidR="008C208D" w:rsidRPr="007C7C55" w:rsidRDefault="008C208D">
                                  <w:pPr>
                                    <w:jc w:val="center"/>
                                    <w:rPr>
                                      <w:rFonts w:ascii="Times New Roman" w:hAnsi="Times New Roman" w:cs="Times New Roman"/>
                                    </w:rPr>
                                  </w:pPr>
                                  <w:r w:rsidRPr="007C7C55">
                                    <w:rPr>
                                      <w:rFonts w:ascii="Times New Roman" w:hAnsi="Times New Roman" w:cs="Times New Roman"/>
                                    </w:rPr>
                                    <w:t>Дата проведения ЕГЭ</w:t>
                                  </w:r>
                                </w:p>
                              </w:tc>
                            </w:tr>
                            <w:tr w:rsidR="008C208D" w14:paraId="6DFD8C15" w14:textId="77777777" w:rsidTr="00901038">
                              <w:trPr>
                                <w:trHeight w:val="162"/>
                                <w:jc w:val="center"/>
                              </w:trPr>
                              <w:tc>
                                <w:tcPr>
                                  <w:tcW w:w="387" w:type="dxa"/>
                                  <w:shd w:val="clear" w:color="auto" w:fill="FFFFFF" w:themeFill="background1"/>
                                </w:tcPr>
                                <w:p w14:paraId="754023FD" w14:textId="77777777" w:rsidR="008C208D" w:rsidRDefault="008C208D">
                                  <w:pPr>
                                    <w:jc w:val="center"/>
                                  </w:pPr>
                                </w:p>
                              </w:tc>
                              <w:tc>
                                <w:tcPr>
                                  <w:tcW w:w="388" w:type="dxa"/>
                                  <w:shd w:val="clear" w:color="auto" w:fill="FFFFFF" w:themeFill="background1"/>
                                </w:tcPr>
                                <w:p w14:paraId="38B18684" w14:textId="77777777" w:rsidR="008C208D" w:rsidRDefault="008C208D">
                                  <w:pPr>
                                    <w:jc w:val="center"/>
                                  </w:pPr>
                                </w:p>
                              </w:tc>
                              <w:tc>
                                <w:tcPr>
                                  <w:tcW w:w="387" w:type="dxa"/>
                                  <w:tcBorders>
                                    <w:top w:val="nil"/>
                                    <w:left w:val="nil"/>
                                    <w:bottom w:val="nil"/>
                                    <w:right w:val="nil"/>
                                  </w:tcBorders>
                                </w:tcPr>
                                <w:p w14:paraId="0D82351F" w14:textId="77777777" w:rsidR="008C208D" w:rsidRDefault="008C208D">
                                  <w:pPr>
                                    <w:jc w:val="center"/>
                                    <w:rPr>
                                      <w:b/>
                                      <w:bCs/>
                                      <w:sz w:val="28"/>
                                    </w:rPr>
                                  </w:pPr>
                                  <w:r>
                                    <w:rPr>
                                      <w:b/>
                                      <w:bCs/>
                                      <w:sz w:val="28"/>
                                    </w:rPr>
                                    <w:t>.</w:t>
                                  </w:r>
                                </w:p>
                              </w:tc>
                              <w:tc>
                                <w:tcPr>
                                  <w:tcW w:w="387" w:type="dxa"/>
                                  <w:shd w:val="clear" w:color="auto" w:fill="FFFFFF" w:themeFill="background1"/>
                                </w:tcPr>
                                <w:p w14:paraId="573C9E75" w14:textId="77777777" w:rsidR="008C208D" w:rsidRDefault="008C208D"/>
                              </w:tc>
                              <w:tc>
                                <w:tcPr>
                                  <w:tcW w:w="387" w:type="dxa"/>
                                  <w:shd w:val="clear" w:color="auto" w:fill="FFFFFF" w:themeFill="background1"/>
                                </w:tcPr>
                                <w:p w14:paraId="4B97D12F" w14:textId="77777777" w:rsidR="008C208D" w:rsidRDefault="008C208D">
                                  <w:pPr>
                                    <w:jc w:val="center"/>
                                  </w:pPr>
                                </w:p>
                              </w:tc>
                              <w:tc>
                                <w:tcPr>
                                  <w:tcW w:w="388" w:type="dxa"/>
                                  <w:tcBorders>
                                    <w:top w:val="nil"/>
                                    <w:left w:val="nil"/>
                                    <w:bottom w:val="nil"/>
                                    <w:right w:val="nil"/>
                                  </w:tcBorders>
                                </w:tcPr>
                                <w:p w14:paraId="1A40DA62" w14:textId="77777777" w:rsidR="008C208D" w:rsidRDefault="008C208D">
                                  <w:pPr>
                                    <w:jc w:val="center"/>
                                    <w:rPr>
                                      <w:b/>
                                      <w:bCs/>
                                      <w:sz w:val="28"/>
                                    </w:rPr>
                                  </w:pPr>
                                  <w:r>
                                    <w:rPr>
                                      <w:b/>
                                      <w:bCs/>
                                      <w:sz w:val="28"/>
                                    </w:rPr>
                                    <w:t>.</w:t>
                                  </w:r>
                                </w:p>
                              </w:tc>
                              <w:tc>
                                <w:tcPr>
                                  <w:tcW w:w="387" w:type="dxa"/>
                                  <w:shd w:val="clear" w:color="auto" w:fill="FFFFFF" w:themeFill="background1"/>
                                </w:tcPr>
                                <w:p w14:paraId="4506A111" w14:textId="6618A8AB" w:rsidR="008C208D" w:rsidRDefault="008C208D">
                                  <w:pPr>
                                    <w:jc w:val="center"/>
                                  </w:pPr>
                                </w:p>
                              </w:tc>
                              <w:tc>
                                <w:tcPr>
                                  <w:tcW w:w="390" w:type="dxa"/>
                                  <w:shd w:val="clear" w:color="auto" w:fill="FFFFFF" w:themeFill="background1"/>
                                </w:tcPr>
                                <w:p w14:paraId="2A5DDD3F" w14:textId="77777777" w:rsidR="008C208D" w:rsidRDefault="008C208D">
                                  <w:pPr>
                                    <w:jc w:val="center"/>
                                  </w:pPr>
                                </w:p>
                              </w:tc>
                            </w:tr>
                            <w:tr w:rsidR="008C208D" w14:paraId="51B5AB11" w14:textId="77777777">
                              <w:trPr>
                                <w:cantSplit/>
                                <w:trHeight w:val="162"/>
                                <w:jc w:val="center"/>
                              </w:trPr>
                              <w:tc>
                                <w:tcPr>
                                  <w:tcW w:w="3101" w:type="dxa"/>
                                  <w:gridSpan w:val="8"/>
                                  <w:tcBorders>
                                    <w:top w:val="nil"/>
                                    <w:left w:val="nil"/>
                                    <w:bottom w:val="nil"/>
                                    <w:right w:val="nil"/>
                                  </w:tcBorders>
                                </w:tcPr>
                                <w:p w14:paraId="32F3E56F" w14:textId="77777777" w:rsidR="008C208D" w:rsidRDefault="008C208D">
                                  <w:pPr>
                                    <w:jc w:val="center"/>
                                  </w:pPr>
                                </w:p>
                              </w:tc>
                            </w:tr>
                          </w:tbl>
                          <w:p w14:paraId="4170798D" w14:textId="77777777" w:rsidR="008C208D" w:rsidRDefault="008C208D" w:rsidP="00410533"/>
                          <w:p w14:paraId="12F3EFEA" w14:textId="77777777" w:rsidR="008C208D" w:rsidRDefault="008C208D" w:rsidP="004105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3C93D0" id="_x0000_s1033" style="position:absolute;left:0;text-align:left;margin-left:35.55pt;margin-top:4.05pt;width:169.5pt;height:51.5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8C208D" w:rsidRPr="007C7C55" w14:paraId="21131CAF" w14:textId="77777777">
                        <w:trPr>
                          <w:cantSplit/>
                          <w:trHeight w:val="356"/>
                          <w:jc w:val="center"/>
                        </w:trPr>
                        <w:tc>
                          <w:tcPr>
                            <w:tcW w:w="3101" w:type="dxa"/>
                            <w:gridSpan w:val="8"/>
                            <w:tcBorders>
                              <w:top w:val="nil"/>
                              <w:left w:val="nil"/>
                              <w:bottom w:val="nil"/>
                              <w:right w:val="nil"/>
                            </w:tcBorders>
                          </w:tcPr>
                          <w:p w14:paraId="266F90CF" w14:textId="77777777" w:rsidR="008C208D" w:rsidRPr="007C7C55" w:rsidRDefault="008C208D">
                            <w:pPr>
                              <w:jc w:val="center"/>
                              <w:rPr>
                                <w:rFonts w:ascii="Times New Roman" w:hAnsi="Times New Roman" w:cs="Times New Roman"/>
                              </w:rPr>
                            </w:pPr>
                            <w:r w:rsidRPr="007C7C55">
                              <w:rPr>
                                <w:rFonts w:ascii="Times New Roman" w:hAnsi="Times New Roman" w:cs="Times New Roman"/>
                              </w:rPr>
                              <w:t>Дата проведения ЕГЭ</w:t>
                            </w:r>
                          </w:p>
                        </w:tc>
                      </w:tr>
                      <w:tr w:rsidR="008C208D" w14:paraId="6DFD8C15" w14:textId="77777777" w:rsidTr="00901038">
                        <w:trPr>
                          <w:trHeight w:val="162"/>
                          <w:jc w:val="center"/>
                        </w:trPr>
                        <w:tc>
                          <w:tcPr>
                            <w:tcW w:w="387" w:type="dxa"/>
                            <w:shd w:val="clear" w:color="auto" w:fill="FFFFFF" w:themeFill="background1"/>
                          </w:tcPr>
                          <w:p w14:paraId="754023FD" w14:textId="77777777" w:rsidR="008C208D" w:rsidRDefault="008C208D">
                            <w:pPr>
                              <w:jc w:val="center"/>
                            </w:pPr>
                          </w:p>
                        </w:tc>
                        <w:tc>
                          <w:tcPr>
                            <w:tcW w:w="388" w:type="dxa"/>
                            <w:shd w:val="clear" w:color="auto" w:fill="FFFFFF" w:themeFill="background1"/>
                          </w:tcPr>
                          <w:p w14:paraId="38B18684" w14:textId="77777777" w:rsidR="008C208D" w:rsidRDefault="008C208D">
                            <w:pPr>
                              <w:jc w:val="center"/>
                            </w:pPr>
                          </w:p>
                        </w:tc>
                        <w:tc>
                          <w:tcPr>
                            <w:tcW w:w="387" w:type="dxa"/>
                            <w:tcBorders>
                              <w:top w:val="nil"/>
                              <w:left w:val="nil"/>
                              <w:bottom w:val="nil"/>
                              <w:right w:val="nil"/>
                            </w:tcBorders>
                          </w:tcPr>
                          <w:p w14:paraId="0D82351F" w14:textId="77777777" w:rsidR="008C208D" w:rsidRDefault="008C208D">
                            <w:pPr>
                              <w:jc w:val="center"/>
                              <w:rPr>
                                <w:b/>
                                <w:bCs/>
                                <w:sz w:val="28"/>
                              </w:rPr>
                            </w:pPr>
                            <w:r>
                              <w:rPr>
                                <w:b/>
                                <w:bCs/>
                                <w:sz w:val="28"/>
                              </w:rPr>
                              <w:t>.</w:t>
                            </w:r>
                          </w:p>
                        </w:tc>
                        <w:tc>
                          <w:tcPr>
                            <w:tcW w:w="387" w:type="dxa"/>
                            <w:shd w:val="clear" w:color="auto" w:fill="FFFFFF" w:themeFill="background1"/>
                          </w:tcPr>
                          <w:p w14:paraId="573C9E75" w14:textId="77777777" w:rsidR="008C208D" w:rsidRDefault="008C208D"/>
                        </w:tc>
                        <w:tc>
                          <w:tcPr>
                            <w:tcW w:w="387" w:type="dxa"/>
                            <w:shd w:val="clear" w:color="auto" w:fill="FFFFFF" w:themeFill="background1"/>
                          </w:tcPr>
                          <w:p w14:paraId="4B97D12F" w14:textId="77777777" w:rsidR="008C208D" w:rsidRDefault="008C208D">
                            <w:pPr>
                              <w:jc w:val="center"/>
                            </w:pPr>
                          </w:p>
                        </w:tc>
                        <w:tc>
                          <w:tcPr>
                            <w:tcW w:w="388" w:type="dxa"/>
                            <w:tcBorders>
                              <w:top w:val="nil"/>
                              <w:left w:val="nil"/>
                              <w:bottom w:val="nil"/>
                              <w:right w:val="nil"/>
                            </w:tcBorders>
                          </w:tcPr>
                          <w:p w14:paraId="1A40DA62" w14:textId="77777777" w:rsidR="008C208D" w:rsidRDefault="008C208D">
                            <w:pPr>
                              <w:jc w:val="center"/>
                              <w:rPr>
                                <w:b/>
                                <w:bCs/>
                                <w:sz w:val="28"/>
                              </w:rPr>
                            </w:pPr>
                            <w:r>
                              <w:rPr>
                                <w:b/>
                                <w:bCs/>
                                <w:sz w:val="28"/>
                              </w:rPr>
                              <w:t>.</w:t>
                            </w:r>
                          </w:p>
                        </w:tc>
                        <w:tc>
                          <w:tcPr>
                            <w:tcW w:w="387" w:type="dxa"/>
                            <w:shd w:val="clear" w:color="auto" w:fill="FFFFFF" w:themeFill="background1"/>
                          </w:tcPr>
                          <w:p w14:paraId="4506A111" w14:textId="6618A8AB" w:rsidR="008C208D" w:rsidRDefault="008C208D">
                            <w:pPr>
                              <w:jc w:val="center"/>
                            </w:pPr>
                          </w:p>
                        </w:tc>
                        <w:tc>
                          <w:tcPr>
                            <w:tcW w:w="390" w:type="dxa"/>
                            <w:shd w:val="clear" w:color="auto" w:fill="FFFFFF" w:themeFill="background1"/>
                          </w:tcPr>
                          <w:p w14:paraId="2A5DDD3F" w14:textId="77777777" w:rsidR="008C208D" w:rsidRDefault="008C208D">
                            <w:pPr>
                              <w:jc w:val="center"/>
                            </w:pPr>
                          </w:p>
                        </w:tc>
                      </w:tr>
                      <w:tr w:rsidR="008C208D" w14:paraId="51B5AB11" w14:textId="77777777">
                        <w:trPr>
                          <w:cantSplit/>
                          <w:trHeight w:val="162"/>
                          <w:jc w:val="center"/>
                        </w:trPr>
                        <w:tc>
                          <w:tcPr>
                            <w:tcW w:w="3101" w:type="dxa"/>
                            <w:gridSpan w:val="8"/>
                            <w:tcBorders>
                              <w:top w:val="nil"/>
                              <w:left w:val="nil"/>
                              <w:bottom w:val="nil"/>
                              <w:right w:val="nil"/>
                            </w:tcBorders>
                          </w:tcPr>
                          <w:p w14:paraId="32F3E56F" w14:textId="77777777" w:rsidR="008C208D" w:rsidRDefault="008C208D">
                            <w:pPr>
                              <w:jc w:val="center"/>
                            </w:pPr>
                          </w:p>
                        </w:tc>
                      </w:tr>
                    </w:tbl>
                    <w:p w14:paraId="4170798D" w14:textId="77777777" w:rsidR="008C208D" w:rsidRDefault="008C208D" w:rsidP="00410533"/>
                    <w:p w14:paraId="12F3EFEA" w14:textId="77777777" w:rsidR="008C208D" w:rsidRDefault="008C208D" w:rsidP="00410533"/>
                  </w:txbxContent>
                </v:textbox>
                <w10:wrap type="tight"/>
              </v:rect>
            </w:pict>
          </mc:Fallback>
        </mc:AlternateContent>
      </w:r>
    </w:p>
    <w:p w14:paraId="1BA1C3F2" w14:textId="77777777" w:rsidR="00410533" w:rsidRPr="00185A3B" w:rsidRDefault="00410533" w:rsidP="00AB4A2F">
      <w:pPr>
        <w:spacing w:after="0" w:line="240" w:lineRule="auto"/>
        <w:jc w:val="both"/>
        <w:rPr>
          <w:rFonts w:ascii="Times New Roman" w:eastAsia="Times New Roman" w:hAnsi="Times New Roman" w:cs="Times New Roman"/>
          <w:i/>
          <w:sz w:val="28"/>
          <w:szCs w:val="28"/>
        </w:rPr>
      </w:pPr>
    </w:p>
    <w:p w14:paraId="27E6D30A" w14:textId="77777777" w:rsidR="00410533" w:rsidRPr="00185A3B" w:rsidRDefault="00410533" w:rsidP="00AB4A2F">
      <w:pPr>
        <w:spacing w:after="0" w:line="240" w:lineRule="auto"/>
        <w:ind w:firstLine="709"/>
        <w:jc w:val="both"/>
        <w:rPr>
          <w:rFonts w:ascii="Times New Roman" w:eastAsia="Times New Roman" w:hAnsi="Times New Roman" w:cs="Times New Roman"/>
          <w:sz w:val="28"/>
          <w:szCs w:val="28"/>
        </w:rPr>
      </w:pPr>
    </w:p>
    <w:p w14:paraId="3616129D" w14:textId="77777777" w:rsidR="00410533" w:rsidRPr="00185A3B" w:rsidRDefault="00CF6F0A" w:rsidP="00AB4A2F">
      <w:pPr>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Во время экзамена на рабочем столе участника экзамена, помимо ЭМ, могут</w:t>
      </w:r>
      <w:r w:rsidR="00410533"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 xml:space="preserve">находиться: </w:t>
      </w:r>
    </w:p>
    <w:p w14:paraId="07D4D021" w14:textId="77777777" w:rsidR="00410533" w:rsidRPr="00185A3B" w:rsidRDefault="006A1DE3" w:rsidP="00AB4A2F">
      <w:pPr>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 </w:t>
      </w:r>
      <w:r w:rsidR="00CF6F0A" w:rsidRPr="00185A3B">
        <w:rPr>
          <w:rFonts w:ascii="Times New Roman" w:eastAsia="Times New Roman" w:hAnsi="Times New Roman" w:cs="Times New Roman"/>
          <w:i/>
          <w:sz w:val="28"/>
          <w:szCs w:val="28"/>
        </w:rPr>
        <w:t xml:space="preserve">гелевая, капиллярная ручка с чернилами черного цвета; </w:t>
      </w:r>
    </w:p>
    <w:p w14:paraId="0A413338" w14:textId="77777777" w:rsidR="00410533" w:rsidRPr="00185A3B" w:rsidRDefault="006A1DE3" w:rsidP="00AB4A2F">
      <w:pPr>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 </w:t>
      </w:r>
      <w:r w:rsidR="00CF6F0A" w:rsidRPr="00185A3B">
        <w:rPr>
          <w:rFonts w:ascii="Times New Roman" w:eastAsia="Times New Roman" w:hAnsi="Times New Roman" w:cs="Times New Roman"/>
          <w:i/>
          <w:sz w:val="28"/>
          <w:szCs w:val="28"/>
        </w:rPr>
        <w:t xml:space="preserve">документ, удостоверяющий личность; </w:t>
      </w:r>
    </w:p>
    <w:p w14:paraId="0256ABC9" w14:textId="77777777" w:rsidR="00CF6F0A" w:rsidRPr="00185A3B" w:rsidRDefault="006A1DE3" w:rsidP="00AB4A2F">
      <w:pPr>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 </w:t>
      </w:r>
      <w:r w:rsidR="00CF6F0A" w:rsidRPr="00185A3B">
        <w:rPr>
          <w:rFonts w:ascii="Times New Roman" w:eastAsia="Times New Roman" w:hAnsi="Times New Roman" w:cs="Times New Roman"/>
          <w:i/>
          <w:sz w:val="28"/>
          <w:szCs w:val="28"/>
        </w:rPr>
        <w:t>лекарства и питание (при необходимости);</w:t>
      </w:r>
    </w:p>
    <w:p w14:paraId="60142F90" w14:textId="77777777" w:rsidR="00B90EA5" w:rsidRPr="00185A3B" w:rsidRDefault="00B90EA5" w:rsidP="00AB4A2F">
      <w:pPr>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 специальные технические средства (для участников экзамена с ОВЗ, детей-инвалидов, инвалидов);</w:t>
      </w:r>
    </w:p>
    <w:p w14:paraId="12A6854D" w14:textId="01718474" w:rsidR="00B90EA5" w:rsidRPr="00185A3B" w:rsidRDefault="00B90EA5" w:rsidP="00AB4A2F">
      <w:pPr>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 черновики;</w:t>
      </w:r>
    </w:p>
    <w:p w14:paraId="7EB800B9" w14:textId="031C3085" w:rsidR="00B90EA5" w:rsidRPr="00185A3B" w:rsidRDefault="006A1DE3" w:rsidP="00AB4A2F">
      <w:pPr>
        <w:spacing w:after="0" w:line="240" w:lineRule="auto"/>
        <w:ind w:firstLine="709"/>
        <w:jc w:val="both"/>
        <w:rPr>
          <w:rFonts w:ascii="Times New Roman" w:hAnsi="Times New Roman" w:cs="Times New Roman"/>
          <w:i/>
          <w:sz w:val="28"/>
          <w:szCs w:val="28"/>
        </w:rPr>
      </w:pPr>
      <w:r w:rsidRPr="00185A3B">
        <w:rPr>
          <w:rFonts w:ascii="Times New Roman" w:eastAsia="Times New Roman" w:hAnsi="Times New Roman" w:cs="Times New Roman"/>
          <w:i/>
          <w:sz w:val="28"/>
          <w:szCs w:val="28"/>
        </w:rPr>
        <w:t>– </w:t>
      </w:r>
      <w:r w:rsidR="00B90EA5" w:rsidRPr="00185A3B">
        <w:rPr>
          <w:rFonts w:ascii="Times New Roman" w:hAnsi="Times New Roman" w:cs="Times New Roman"/>
          <w:i/>
          <w:sz w:val="28"/>
          <w:szCs w:val="28"/>
        </w:rPr>
        <w:t>дополнительные материалы, которые можно использовать на ЕГЭ по</w:t>
      </w:r>
      <w:r w:rsidR="00B90EA5" w:rsidRPr="00185A3B">
        <w:rPr>
          <w:rFonts w:ascii="Times New Roman" w:hAnsi="Times New Roman" w:cs="Times New Roman"/>
          <w:i/>
          <w:spacing w:val="-16"/>
          <w:sz w:val="28"/>
          <w:szCs w:val="28"/>
        </w:rPr>
        <w:t xml:space="preserve"> </w:t>
      </w:r>
      <w:r w:rsidR="00B90EA5" w:rsidRPr="00185A3B">
        <w:rPr>
          <w:rFonts w:ascii="Times New Roman" w:hAnsi="Times New Roman" w:cs="Times New Roman"/>
          <w:i/>
          <w:sz w:val="28"/>
          <w:szCs w:val="28"/>
        </w:rPr>
        <w:t>отдельным учебным</w:t>
      </w:r>
      <w:r w:rsidR="00B90EA5" w:rsidRPr="00185A3B">
        <w:rPr>
          <w:rFonts w:ascii="Times New Roman" w:hAnsi="Times New Roman" w:cs="Times New Roman"/>
          <w:i/>
          <w:spacing w:val="80"/>
          <w:w w:val="150"/>
          <w:sz w:val="28"/>
          <w:szCs w:val="28"/>
        </w:rPr>
        <w:t xml:space="preserve"> </w:t>
      </w:r>
      <w:r w:rsidR="00B90EA5" w:rsidRPr="00185A3B">
        <w:rPr>
          <w:rFonts w:ascii="Times New Roman" w:hAnsi="Times New Roman" w:cs="Times New Roman"/>
          <w:i/>
          <w:sz w:val="28"/>
          <w:szCs w:val="28"/>
        </w:rPr>
        <w:t>предметам</w:t>
      </w:r>
      <w:r w:rsidR="00B90EA5" w:rsidRPr="00185A3B">
        <w:rPr>
          <w:rFonts w:ascii="Times New Roman" w:hAnsi="Times New Roman" w:cs="Times New Roman"/>
          <w:i/>
          <w:spacing w:val="80"/>
          <w:w w:val="150"/>
          <w:sz w:val="28"/>
          <w:szCs w:val="28"/>
        </w:rPr>
        <w:t xml:space="preserve"> </w:t>
      </w:r>
      <w:r w:rsidR="00B90EA5" w:rsidRPr="00185A3B">
        <w:rPr>
          <w:rFonts w:ascii="Times New Roman" w:hAnsi="Times New Roman" w:cs="Times New Roman"/>
          <w:i/>
          <w:sz w:val="28"/>
          <w:szCs w:val="28"/>
        </w:rPr>
        <w:t>(по</w:t>
      </w:r>
      <w:r w:rsidR="00B90EA5" w:rsidRPr="00185A3B">
        <w:rPr>
          <w:rFonts w:ascii="Times New Roman" w:hAnsi="Times New Roman" w:cs="Times New Roman"/>
          <w:i/>
          <w:spacing w:val="80"/>
          <w:w w:val="150"/>
          <w:sz w:val="28"/>
          <w:szCs w:val="28"/>
        </w:rPr>
        <w:t xml:space="preserve"> </w:t>
      </w:r>
      <w:r w:rsidR="00B90EA5" w:rsidRPr="00185A3B">
        <w:rPr>
          <w:rFonts w:ascii="Times New Roman" w:hAnsi="Times New Roman" w:cs="Times New Roman"/>
          <w:i/>
          <w:sz w:val="28"/>
          <w:szCs w:val="28"/>
        </w:rPr>
        <w:t>математике</w:t>
      </w:r>
      <w:r w:rsidR="00B90EA5" w:rsidRPr="00185A3B">
        <w:rPr>
          <w:rFonts w:ascii="Times New Roman" w:hAnsi="Times New Roman" w:cs="Times New Roman"/>
          <w:i/>
          <w:spacing w:val="80"/>
          <w:w w:val="150"/>
          <w:sz w:val="28"/>
          <w:szCs w:val="28"/>
        </w:rPr>
        <w:t xml:space="preserve"> – </w:t>
      </w:r>
      <w:r w:rsidR="00B90EA5" w:rsidRPr="00185A3B">
        <w:rPr>
          <w:rFonts w:ascii="Times New Roman" w:hAnsi="Times New Roman" w:cs="Times New Roman"/>
          <w:i/>
          <w:sz w:val="28"/>
          <w:szCs w:val="28"/>
        </w:rPr>
        <w:t>линейка;</w:t>
      </w:r>
      <w:r w:rsidR="00B90EA5" w:rsidRPr="00185A3B">
        <w:rPr>
          <w:rFonts w:ascii="Times New Roman" w:hAnsi="Times New Roman" w:cs="Times New Roman"/>
          <w:i/>
          <w:spacing w:val="80"/>
          <w:w w:val="150"/>
          <w:sz w:val="28"/>
          <w:szCs w:val="28"/>
        </w:rPr>
        <w:t xml:space="preserve"> </w:t>
      </w:r>
      <w:r w:rsidR="00B90EA5" w:rsidRPr="00185A3B">
        <w:rPr>
          <w:rFonts w:ascii="Times New Roman" w:hAnsi="Times New Roman" w:cs="Times New Roman"/>
          <w:i/>
          <w:sz w:val="28"/>
          <w:szCs w:val="28"/>
        </w:rPr>
        <w:t>по</w:t>
      </w:r>
      <w:r w:rsidR="00B90EA5" w:rsidRPr="00185A3B">
        <w:rPr>
          <w:rFonts w:ascii="Times New Roman" w:hAnsi="Times New Roman" w:cs="Times New Roman"/>
          <w:i/>
          <w:spacing w:val="-14"/>
          <w:sz w:val="28"/>
          <w:szCs w:val="28"/>
        </w:rPr>
        <w:t xml:space="preserve"> </w:t>
      </w:r>
      <w:r w:rsidR="00B90EA5" w:rsidRPr="00185A3B">
        <w:rPr>
          <w:rFonts w:ascii="Times New Roman" w:hAnsi="Times New Roman" w:cs="Times New Roman"/>
          <w:i/>
          <w:sz w:val="28"/>
          <w:szCs w:val="28"/>
        </w:rPr>
        <w:t>физике</w:t>
      </w:r>
      <w:r w:rsidR="00B90EA5" w:rsidRPr="00185A3B">
        <w:rPr>
          <w:rFonts w:ascii="Times New Roman" w:hAnsi="Times New Roman" w:cs="Times New Roman"/>
          <w:i/>
          <w:spacing w:val="80"/>
          <w:w w:val="150"/>
          <w:sz w:val="28"/>
          <w:szCs w:val="28"/>
        </w:rPr>
        <w:t xml:space="preserve"> </w:t>
      </w:r>
      <w:r w:rsidR="00B90EA5" w:rsidRPr="00185A3B">
        <w:rPr>
          <w:rFonts w:ascii="Times New Roman" w:hAnsi="Times New Roman" w:cs="Times New Roman"/>
          <w:i/>
          <w:sz w:val="28"/>
          <w:szCs w:val="28"/>
        </w:rPr>
        <w:t>–</w:t>
      </w:r>
      <w:r w:rsidR="00B90EA5" w:rsidRPr="00185A3B">
        <w:rPr>
          <w:rFonts w:ascii="Times New Roman" w:hAnsi="Times New Roman" w:cs="Times New Roman"/>
          <w:i/>
          <w:spacing w:val="80"/>
          <w:w w:val="150"/>
          <w:sz w:val="28"/>
          <w:szCs w:val="28"/>
        </w:rPr>
        <w:t xml:space="preserve"> </w:t>
      </w:r>
      <w:r w:rsidR="00B90EA5" w:rsidRPr="00185A3B">
        <w:rPr>
          <w:rFonts w:ascii="Times New Roman" w:hAnsi="Times New Roman" w:cs="Times New Roman"/>
          <w:i/>
          <w:sz w:val="28"/>
          <w:szCs w:val="28"/>
        </w:rPr>
        <w:t>линейка</w:t>
      </w:r>
      <w:r w:rsidR="00B90EA5" w:rsidRPr="00185A3B">
        <w:rPr>
          <w:rFonts w:ascii="Times New Roman" w:hAnsi="Times New Roman" w:cs="Times New Roman"/>
          <w:i/>
          <w:spacing w:val="80"/>
          <w:sz w:val="28"/>
          <w:szCs w:val="28"/>
        </w:rPr>
        <w:t xml:space="preserve"> </w:t>
      </w:r>
      <w:r w:rsidR="00B90EA5" w:rsidRPr="00185A3B">
        <w:rPr>
          <w:rFonts w:ascii="Times New Roman" w:hAnsi="Times New Roman" w:cs="Times New Roman"/>
          <w:i/>
          <w:sz w:val="28"/>
          <w:szCs w:val="28"/>
        </w:rPr>
        <w:t>и</w:t>
      </w:r>
      <w:r w:rsidR="00B90EA5" w:rsidRPr="00185A3B">
        <w:rPr>
          <w:rFonts w:ascii="Times New Roman" w:hAnsi="Times New Roman" w:cs="Times New Roman"/>
          <w:i/>
          <w:spacing w:val="-15"/>
          <w:sz w:val="28"/>
          <w:szCs w:val="28"/>
        </w:rPr>
        <w:t xml:space="preserve"> </w:t>
      </w:r>
      <w:r w:rsidR="00B90EA5" w:rsidRPr="00185A3B">
        <w:rPr>
          <w:rFonts w:ascii="Times New Roman" w:hAnsi="Times New Roman" w:cs="Times New Roman"/>
          <w:i/>
          <w:sz w:val="28"/>
          <w:szCs w:val="28"/>
        </w:rPr>
        <w:t>непрограммируемый калькулятор; по</w:t>
      </w:r>
      <w:r w:rsidR="00B90EA5" w:rsidRPr="00185A3B">
        <w:rPr>
          <w:rFonts w:ascii="Times New Roman" w:hAnsi="Times New Roman" w:cs="Times New Roman"/>
          <w:i/>
          <w:spacing w:val="-13"/>
          <w:sz w:val="28"/>
          <w:szCs w:val="28"/>
        </w:rPr>
        <w:t xml:space="preserve"> </w:t>
      </w:r>
      <w:r w:rsidR="00B90EA5" w:rsidRPr="00185A3B">
        <w:rPr>
          <w:rFonts w:ascii="Times New Roman" w:hAnsi="Times New Roman" w:cs="Times New Roman"/>
          <w:i/>
          <w:sz w:val="28"/>
          <w:szCs w:val="28"/>
        </w:rPr>
        <w:t>химии – непрограммируемый калькулятор, Периодическая система химических элементов Д.И. Менделеева, таблица растворимости солей,</w:t>
      </w:r>
      <w:r w:rsidR="00B90EA5" w:rsidRPr="00185A3B">
        <w:rPr>
          <w:rFonts w:ascii="Times New Roman" w:hAnsi="Times New Roman" w:cs="Times New Roman"/>
          <w:i/>
          <w:spacing w:val="80"/>
          <w:w w:val="150"/>
          <w:sz w:val="28"/>
          <w:szCs w:val="28"/>
        </w:rPr>
        <w:t xml:space="preserve"> </w:t>
      </w:r>
      <w:r w:rsidR="00B90EA5" w:rsidRPr="00185A3B">
        <w:rPr>
          <w:rFonts w:ascii="Times New Roman" w:hAnsi="Times New Roman" w:cs="Times New Roman"/>
          <w:i/>
          <w:sz w:val="28"/>
          <w:szCs w:val="28"/>
        </w:rPr>
        <w:t>кислот</w:t>
      </w:r>
      <w:r w:rsidR="00B90EA5" w:rsidRPr="00185A3B">
        <w:rPr>
          <w:rFonts w:ascii="Times New Roman" w:hAnsi="Times New Roman" w:cs="Times New Roman"/>
          <w:i/>
          <w:spacing w:val="80"/>
          <w:w w:val="150"/>
          <w:sz w:val="28"/>
          <w:szCs w:val="28"/>
        </w:rPr>
        <w:t xml:space="preserve"> </w:t>
      </w:r>
      <w:r w:rsidR="00B90EA5" w:rsidRPr="00185A3B">
        <w:rPr>
          <w:rFonts w:ascii="Times New Roman" w:hAnsi="Times New Roman" w:cs="Times New Roman"/>
          <w:i/>
          <w:sz w:val="28"/>
          <w:szCs w:val="28"/>
        </w:rPr>
        <w:t>и</w:t>
      </w:r>
      <w:r w:rsidR="00B90EA5" w:rsidRPr="00185A3B">
        <w:rPr>
          <w:rFonts w:ascii="Times New Roman" w:hAnsi="Times New Roman" w:cs="Times New Roman"/>
          <w:i/>
          <w:spacing w:val="80"/>
          <w:w w:val="150"/>
          <w:sz w:val="28"/>
          <w:szCs w:val="28"/>
        </w:rPr>
        <w:t xml:space="preserve"> </w:t>
      </w:r>
      <w:r w:rsidR="00B90EA5" w:rsidRPr="00185A3B">
        <w:rPr>
          <w:rFonts w:ascii="Times New Roman" w:hAnsi="Times New Roman" w:cs="Times New Roman"/>
          <w:i/>
          <w:sz w:val="28"/>
          <w:szCs w:val="28"/>
        </w:rPr>
        <w:t>оснований</w:t>
      </w:r>
      <w:r w:rsidR="00B90EA5" w:rsidRPr="00185A3B">
        <w:rPr>
          <w:rFonts w:ascii="Times New Roman" w:hAnsi="Times New Roman" w:cs="Times New Roman"/>
          <w:i/>
          <w:spacing w:val="80"/>
          <w:w w:val="150"/>
          <w:sz w:val="28"/>
          <w:szCs w:val="28"/>
        </w:rPr>
        <w:t xml:space="preserve"> </w:t>
      </w:r>
      <w:r w:rsidR="00B90EA5" w:rsidRPr="00185A3B">
        <w:rPr>
          <w:rFonts w:ascii="Times New Roman" w:hAnsi="Times New Roman" w:cs="Times New Roman"/>
          <w:i/>
          <w:sz w:val="28"/>
          <w:szCs w:val="28"/>
        </w:rPr>
        <w:t>в</w:t>
      </w:r>
      <w:r w:rsidR="00B90EA5" w:rsidRPr="00185A3B">
        <w:rPr>
          <w:rFonts w:ascii="Times New Roman" w:hAnsi="Times New Roman" w:cs="Times New Roman"/>
          <w:i/>
          <w:spacing w:val="80"/>
          <w:w w:val="150"/>
          <w:sz w:val="28"/>
          <w:szCs w:val="28"/>
        </w:rPr>
        <w:t xml:space="preserve"> </w:t>
      </w:r>
      <w:r w:rsidR="00B90EA5" w:rsidRPr="00185A3B">
        <w:rPr>
          <w:rFonts w:ascii="Times New Roman" w:hAnsi="Times New Roman" w:cs="Times New Roman"/>
          <w:i/>
          <w:sz w:val="28"/>
          <w:szCs w:val="28"/>
        </w:rPr>
        <w:t>воде,</w:t>
      </w:r>
      <w:r w:rsidR="00B90EA5" w:rsidRPr="00185A3B">
        <w:rPr>
          <w:rFonts w:ascii="Times New Roman" w:hAnsi="Times New Roman" w:cs="Times New Roman"/>
          <w:i/>
          <w:spacing w:val="80"/>
          <w:w w:val="150"/>
          <w:sz w:val="28"/>
          <w:szCs w:val="28"/>
        </w:rPr>
        <w:t xml:space="preserve"> </w:t>
      </w:r>
      <w:r w:rsidR="00B90EA5" w:rsidRPr="00185A3B">
        <w:rPr>
          <w:rFonts w:ascii="Times New Roman" w:hAnsi="Times New Roman" w:cs="Times New Roman"/>
          <w:i/>
          <w:sz w:val="28"/>
          <w:szCs w:val="28"/>
        </w:rPr>
        <w:t>электрохимический</w:t>
      </w:r>
      <w:r w:rsidR="00B90EA5" w:rsidRPr="00185A3B">
        <w:rPr>
          <w:rFonts w:ascii="Times New Roman" w:hAnsi="Times New Roman" w:cs="Times New Roman"/>
          <w:i/>
          <w:spacing w:val="80"/>
          <w:w w:val="150"/>
          <w:sz w:val="28"/>
          <w:szCs w:val="28"/>
        </w:rPr>
        <w:t xml:space="preserve"> </w:t>
      </w:r>
      <w:r w:rsidR="00B90EA5" w:rsidRPr="00185A3B">
        <w:rPr>
          <w:rFonts w:ascii="Times New Roman" w:hAnsi="Times New Roman" w:cs="Times New Roman"/>
          <w:i/>
          <w:sz w:val="28"/>
          <w:szCs w:val="28"/>
        </w:rPr>
        <w:t>ряд</w:t>
      </w:r>
      <w:r w:rsidR="00B90EA5" w:rsidRPr="00185A3B">
        <w:rPr>
          <w:rFonts w:ascii="Times New Roman" w:hAnsi="Times New Roman" w:cs="Times New Roman"/>
          <w:i/>
          <w:spacing w:val="80"/>
          <w:w w:val="150"/>
          <w:sz w:val="28"/>
          <w:szCs w:val="28"/>
        </w:rPr>
        <w:t xml:space="preserve"> </w:t>
      </w:r>
      <w:r w:rsidR="00B90EA5" w:rsidRPr="00185A3B">
        <w:rPr>
          <w:rFonts w:ascii="Times New Roman" w:hAnsi="Times New Roman" w:cs="Times New Roman"/>
          <w:i/>
          <w:sz w:val="28"/>
          <w:szCs w:val="28"/>
        </w:rPr>
        <w:t>напряжений</w:t>
      </w:r>
      <w:r w:rsidR="00B90EA5" w:rsidRPr="00185A3B">
        <w:rPr>
          <w:rFonts w:ascii="Times New Roman" w:hAnsi="Times New Roman" w:cs="Times New Roman"/>
          <w:i/>
          <w:spacing w:val="80"/>
          <w:w w:val="150"/>
          <w:sz w:val="28"/>
          <w:szCs w:val="28"/>
        </w:rPr>
        <w:t xml:space="preserve"> </w:t>
      </w:r>
      <w:r w:rsidR="00B90EA5" w:rsidRPr="00185A3B">
        <w:rPr>
          <w:rFonts w:ascii="Times New Roman" w:hAnsi="Times New Roman" w:cs="Times New Roman"/>
          <w:i/>
          <w:sz w:val="28"/>
          <w:szCs w:val="28"/>
        </w:rPr>
        <w:t>металлов; по</w:t>
      </w:r>
      <w:r w:rsidR="00B90EA5" w:rsidRPr="00185A3B">
        <w:rPr>
          <w:rFonts w:ascii="Times New Roman" w:hAnsi="Times New Roman" w:cs="Times New Roman"/>
          <w:i/>
          <w:spacing w:val="-16"/>
          <w:sz w:val="28"/>
          <w:szCs w:val="28"/>
        </w:rPr>
        <w:t xml:space="preserve"> </w:t>
      </w:r>
      <w:r w:rsidR="00B90EA5" w:rsidRPr="00185A3B">
        <w:rPr>
          <w:rFonts w:ascii="Times New Roman" w:hAnsi="Times New Roman" w:cs="Times New Roman"/>
          <w:i/>
          <w:sz w:val="28"/>
          <w:szCs w:val="28"/>
        </w:rPr>
        <w:t>географии – линейка, транспортир, непрограммируемый калькулятор; по литературе – орфографический словарь);</w:t>
      </w:r>
    </w:p>
    <w:p w14:paraId="54567947" w14:textId="77777777" w:rsidR="006A1DE3" w:rsidRPr="00185A3B" w:rsidRDefault="006A1DE3" w:rsidP="00AB4A2F">
      <w:pPr>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 xml:space="preserve">Инструкция состоит из двух частей, первая из которых зачитывается участником после их рассадки в аудитории, а вторая – после </w:t>
      </w:r>
      <w:r w:rsidR="0094322D" w:rsidRPr="00185A3B">
        <w:rPr>
          <w:rFonts w:ascii="Times New Roman" w:eastAsia="Times New Roman" w:hAnsi="Times New Roman" w:cs="Times New Roman"/>
          <w:i/>
          <w:sz w:val="28"/>
          <w:szCs w:val="28"/>
        </w:rPr>
        <w:t>получения ими экзаменационных материалов.</w:t>
      </w:r>
    </w:p>
    <w:p w14:paraId="0436D560" w14:textId="77777777" w:rsidR="00574081" w:rsidRPr="00185A3B" w:rsidRDefault="00574081" w:rsidP="00AB4A2F">
      <w:pPr>
        <w:spacing w:after="0" w:line="240" w:lineRule="auto"/>
        <w:ind w:firstLine="709"/>
        <w:jc w:val="both"/>
        <w:rPr>
          <w:rFonts w:ascii="Times New Roman" w:eastAsia="Times New Roman" w:hAnsi="Times New Roman" w:cs="Times New Roman"/>
          <w:b/>
          <w:i/>
          <w:noProof/>
          <w:sz w:val="28"/>
          <w:szCs w:val="28"/>
        </w:rPr>
      </w:pPr>
    </w:p>
    <w:p w14:paraId="147768AB" w14:textId="77777777" w:rsidR="00646810" w:rsidRPr="00185A3B" w:rsidRDefault="00646810" w:rsidP="00574081">
      <w:pPr>
        <w:spacing w:after="0" w:line="240" w:lineRule="auto"/>
        <w:ind w:firstLine="709"/>
        <w:jc w:val="center"/>
        <w:rPr>
          <w:rFonts w:ascii="Times New Roman" w:eastAsia="Times New Roman" w:hAnsi="Times New Roman" w:cs="Times New Roman"/>
          <w:b/>
          <w:i/>
          <w:noProof/>
          <w:sz w:val="28"/>
          <w:szCs w:val="28"/>
        </w:rPr>
      </w:pPr>
      <w:r w:rsidRPr="00185A3B">
        <w:rPr>
          <w:rFonts w:ascii="Times New Roman" w:eastAsia="Times New Roman" w:hAnsi="Times New Roman" w:cs="Times New Roman"/>
          <w:b/>
          <w:i/>
          <w:noProof/>
          <w:sz w:val="28"/>
          <w:szCs w:val="28"/>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1701"/>
        <w:gridCol w:w="4111"/>
        <w:gridCol w:w="1701"/>
      </w:tblGrid>
      <w:tr w:rsidR="00646810" w:rsidRPr="00185A3B" w14:paraId="771E2A5E" w14:textId="77777777" w:rsidTr="00AA1191">
        <w:trPr>
          <w:trHeight w:val="461"/>
        </w:trPr>
        <w:tc>
          <w:tcPr>
            <w:tcW w:w="2660" w:type="dxa"/>
            <w:vAlign w:val="center"/>
          </w:tcPr>
          <w:p w14:paraId="43F733B9" w14:textId="77777777" w:rsidR="00646810" w:rsidRPr="00185A3B" w:rsidRDefault="00646810" w:rsidP="00AB4A2F">
            <w:pPr>
              <w:spacing w:after="0" w:line="240" w:lineRule="auto"/>
              <w:jc w:val="center"/>
              <w:rPr>
                <w:rFonts w:ascii="Times New Roman" w:eastAsia="Times New Roman" w:hAnsi="Times New Roman" w:cs="Times New Roman"/>
                <w:b/>
                <w:noProof/>
                <w:sz w:val="24"/>
                <w:szCs w:val="24"/>
              </w:rPr>
            </w:pPr>
            <w:r w:rsidRPr="00185A3B">
              <w:rPr>
                <w:rFonts w:ascii="Times New Roman" w:eastAsia="Times New Roman" w:hAnsi="Times New Roman" w:cs="Times New Roman"/>
                <w:b/>
                <w:noProof/>
                <w:sz w:val="24"/>
                <w:szCs w:val="24"/>
              </w:rPr>
              <w:t>Название учебного предмета</w:t>
            </w:r>
          </w:p>
        </w:tc>
        <w:tc>
          <w:tcPr>
            <w:tcW w:w="1701" w:type="dxa"/>
            <w:vAlign w:val="center"/>
          </w:tcPr>
          <w:p w14:paraId="7D88249C" w14:textId="77777777" w:rsidR="00646810" w:rsidRPr="00185A3B" w:rsidRDefault="00646810" w:rsidP="00AB4A2F">
            <w:pPr>
              <w:spacing w:after="0" w:line="240" w:lineRule="auto"/>
              <w:jc w:val="center"/>
              <w:rPr>
                <w:rFonts w:ascii="Times New Roman" w:eastAsia="Times New Roman" w:hAnsi="Times New Roman" w:cs="Times New Roman"/>
                <w:b/>
                <w:noProof/>
                <w:sz w:val="24"/>
                <w:szCs w:val="24"/>
              </w:rPr>
            </w:pPr>
            <w:r w:rsidRPr="00185A3B">
              <w:rPr>
                <w:rFonts w:ascii="Times New Roman" w:eastAsia="Times New Roman" w:hAnsi="Times New Roman" w:cs="Times New Roman"/>
                <w:b/>
                <w:noProof/>
                <w:sz w:val="24"/>
                <w:szCs w:val="24"/>
              </w:rPr>
              <w:t>Код учебного предмета</w:t>
            </w:r>
          </w:p>
        </w:tc>
        <w:tc>
          <w:tcPr>
            <w:tcW w:w="4111" w:type="dxa"/>
            <w:vAlign w:val="center"/>
          </w:tcPr>
          <w:p w14:paraId="6AF15DCB" w14:textId="77777777" w:rsidR="00646810" w:rsidRPr="00185A3B" w:rsidRDefault="00646810" w:rsidP="00AB4A2F">
            <w:pPr>
              <w:spacing w:after="0" w:line="240" w:lineRule="auto"/>
              <w:jc w:val="center"/>
              <w:rPr>
                <w:rFonts w:ascii="Times New Roman" w:eastAsia="Times New Roman" w:hAnsi="Times New Roman" w:cs="Times New Roman"/>
                <w:b/>
                <w:noProof/>
                <w:sz w:val="24"/>
                <w:szCs w:val="24"/>
              </w:rPr>
            </w:pPr>
            <w:r w:rsidRPr="00185A3B">
              <w:rPr>
                <w:rFonts w:ascii="Times New Roman" w:eastAsia="Times New Roman" w:hAnsi="Times New Roman" w:cs="Times New Roman"/>
                <w:b/>
                <w:noProof/>
                <w:sz w:val="24"/>
                <w:szCs w:val="24"/>
              </w:rPr>
              <w:t>Название учебного предмета</w:t>
            </w:r>
          </w:p>
        </w:tc>
        <w:tc>
          <w:tcPr>
            <w:tcW w:w="1701" w:type="dxa"/>
            <w:vAlign w:val="center"/>
          </w:tcPr>
          <w:p w14:paraId="48A82EF4" w14:textId="77777777" w:rsidR="00646810" w:rsidRPr="00185A3B" w:rsidRDefault="00646810" w:rsidP="00AB4A2F">
            <w:pPr>
              <w:spacing w:after="0" w:line="240" w:lineRule="auto"/>
              <w:jc w:val="center"/>
              <w:rPr>
                <w:rFonts w:ascii="Times New Roman" w:eastAsia="Times New Roman" w:hAnsi="Times New Roman" w:cs="Times New Roman"/>
                <w:b/>
                <w:noProof/>
                <w:sz w:val="24"/>
                <w:szCs w:val="24"/>
              </w:rPr>
            </w:pPr>
            <w:r w:rsidRPr="00185A3B">
              <w:rPr>
                <w:rFonts w:ascii="Times New Roman" w:eastAsia="Times New Roman" w:hAnsi="Times New Roman" w:cs="Times New Roman"/>
                <w:b/>
                <w:noProof/>
                <w:sz w:val="24"/>
                <w:szCs w:val="24"/>
              </w:rPr>
              <w:t>Код учебного предмета</w:t>
            </w:r>
          </w:p>
        </w:tc>
      </w:tr>
      <w:tr w:rsidR="000A03E5" w:rsidRPr="00185A3B" w14:paraId="6E077B01" w14:textId="77777777" w:rsidTr="001F24BE">
        <w:tc>
          <w:tcPr>
            <w:tcW w:w="2660" w:type="dxa"/>
          </w:tcPr>
          <w:p w14:paraId="5B4C4F48" w14:textId="77777777" w:rsidR="000A03E5" w:rsidRPr="00185A3B" w:rsidRDefault="000A03E5" w:rsidP="00AB4A2F">
            <w:pPr>
              <w:spacing w:after="0" w:line="240" w:lineRule="auto"/>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Русский язык</w:t>
            </w:r>
          </w:p>
        </w:tc>
        <w:tc>
          <w:tcPr>
            <w:tcW w:w="1701" w:type="dxa"/>
          </w:tcPr>
          <w:p w14:paraId="198A762B" w14:textId="77777777" w:rsidR="000A03E5" w:rsidRPr="00185A3B" w:rsidRDefault="000A03E5" w:rsidP="00AB4A2F">
            <w:pPr>
              <w:spacing w:after="0" w:line="240" w:lineRule="auto"/>
              <w:jc w:val="center"/>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01</w:t>
            </w:r>
          </w:p>
        </w:tc>
        <w:tc>
          <w:tcPr>
            <w:tcW w:w="4111" w:type="dxa"/>
          </w:tcPr>
          <w:p w14:paraId="6FE41082" w14:textId="5ED519EB" w:rsidR="000A03E5" w:rsidRPr="00185A3B" w:rsidRDefault="000A03E5" w:rsidP="00AB4A2F">
            <w:pPr>
              <w:spacing w:after="0" w:line="240" w:lineRule="auto"/>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Испанский язык</w:t>
            </w:r>
          </w:p>
        </w:tc>
        <w:tc>
          <w:tcPr>
            <w:tcW w:w="1701" w:type="dxa"/>
          </w:tcPr>
          <w:p w14:paraId="1B5A309B" w14:textId="30503CFD" w:rsidR="000A03E5" w:rsidRPr="00185A3B" w:rsidRDefault="000A03E5" w:rsidP="00AB4A2F">
            <w:pPr>
              <w:spacing w:after="0" w:line="240" w:lineRule="auto"/>
              <w:jc w:val="center"/>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13</w:t>
            </w:r>
          </w:p>
        </w:tc>
      </w:tr>
      <w:tr w:rsidR="000A03E5" w:rsidRPr="00185A3B" w14:paraId="367551AD" w14:textId="77777777" w:rsidTr="001F24BE">
        <w:tc>
          <w:tcPr>
            <w:tcW w:w="2660" w:type="dxa"/>
          </w:tcPr>
          <w:p w14:paraId="3006C741" w14:textId="77777777" w:rsidR="000A03E5" w:rsidRPr="00185A3B" w:rsidRDefault="000A03E5" w:rsidP="00AB4A2F">
            <w:pPr>
              <w:spacing w:after="0" w:line="240" w:lineRule="auto"/>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Математика (профильный уровень)</w:t>
            </w:r>
          </w:p>
        </w:tc>
        <w:tc>
          <w:tcPr>
            <w:tcW w:w="1701" w:type="dxa"/>
          </w:tcPr>
          <w:p w14:paraId="0F16E60D" w14:textId="77777777" w:rsidR="000A03E5" w:rsidRPr="00185A3B" w:rsidRDefault="000A03E5" w:rsidP="00AB4A2F">
            <w:pPr>
              <w:spacing w:after="0" w:line="240" w:lineRule="auto"/>
              <w:jc w:val="center"/>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02</w:t>
            </w:r>
          </w:p>
        </w:tc>
        <w:tc>
          <w:tcPr>
            <w:tcW w:w="4111" w:type="dxa"/>
          </w:tcPr>
          <w:p w14:paraId="7C84479A" w14:textId="5B60CC7F" w:rsidR="000A03E5" w:rsidRPr="00185A3B" w:rsidRDefault="000A03E5" w:rsidP="00AB4A2F">
            <w:pPr>
              <w:spacing w:after="0" w:line="240" w:lineRule="auto"/>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Китайский язык</w:t>
            </w:r>
          </w:p>
        </w:tc>
        <w:tc>
          <w:tcPr>
            <w:tcW w:w="1701" w:type="dxa"/>
          </w:tcPr>
          <w:p w14:paraId="79BBD8B3" w14:textId="2B91F8F5" w:rsidR="000A03E5" w:rsidRPr="00185A3B" w:rsidRDefault="000A03E5" w:rsidP="00AB4A2F">
            <w:pPr>
              <w:spacing w:after="0" w:line="240" w:lineRule="auto"/>
              <w:jc w:val="center"/>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14</w:t>
            </w:r>
          </w:p>
        </w:tc>
      </w:tr>
      <w:tr w:rsidR="000A03E5" w:rsidRPr="00185A3B" w14:paraId="61473FF2" w14:textId="77777777" w:rsidTr="001F24BE">
        <w:tc>
          <w:tcPr>
            <w:tcW w:w="2660" w:type="dxa"/>
          </w:tcPr>
          <w:p w14:paraId="4DCB1D0F" w14:textId="77777777" w:rsidR="000A03E5" w:rsidRPr="00185A3B" w:rsidRDefault="000A03E5" w:rsidP="00AB4A2F">
            <w:pPr>
              <w:spacing w:after="0" w:line="240" w:lineRule="auto"/>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Физика</w:t>
            </w:r>
          </w:p>
        </w:tc>
        <w:tc>
          <w:tcPr>
            <w:tcW w:w="1701" w:type="dxa"/>
          </w:tcPr>
          <w:p w14:paraId="04269FAB" w14:textId="77777777" w:rsidR="000A03E5" w:rsidRPr="00185A3B" w:rsidRDefault="000A03E5" w:rsidP="00AB4A2F">
            <w:pPr>
              <w:spacing w:after="0" w:line="240" w:lineRule="auto"/>
              <w:jc w:val="center"/>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03</w:t>
            </w:r>
          </w:p>
        </w:tc>
        <w:tc>
          <w:tcPr>
            <w:tcW w:w="4111" w:type="dxa"/>
          </w:tcPr>
          <w:p w14:paraId="58C82714" w14:textId="7DD540C3" w:rsidR="000A03E5" w:rsidRPr="00185A3B" w:rsidRDefault="000A03E5" w:rsidP="00AB4A2F">
            <w:pPr>
              <w:spacing w:after="0" w:line="240" w:lineRule="auto"/>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Литература</w:t>
            </w:r>
          </w:p>
        </w:tc>
        <w:tc>
          <w:tcPr>
            <w:tcW w:w="1701" w:type="dxa"/>
          </w:tcPr>
          <w:p w14:paraId="119020CE" w14:textId="79226243" w:rsidR="000A03E5" w:rsidRPr="00185A3B" w:rsidRDefault="000A03E5" w:rsidP="00AB4A2F">
            <w:pPr>
              <w:spacing w:after="0" w:line="240" w:lineRule="auto"/>
              <w:jc w:val="center"/>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18</w:t>
            </w:r>
          </w:p>
        </w:tc>
      </w:tr>
      <w:tr w:rsidR="000A03E5" w:rsidRPr="00185A3B" w14:paraId="304BDA1E" w14:textId="77777777" w:rsidTr="001F24BE">
        <w:tc>
          <w:tcPr>
            <w:tcW w:w="2660" w:type="dxa"/>
          </w:tcPr>
          <w:p w14:paraId="056D2133" w14:textId="77777777" w:rsidR="000A03E5" w:rsidRPr="00185A3B" w:rsidRDefault="000A03E5" w:rsidP="00AB4A2F">
            <w:pPr>
              <w:spacing w:after="0" w:line="240" w:lineRule="auto"/>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Химия</w:t>
            </w:r>
          </w:p>
        </w:tc>
        <w:tc>
          <w:tcPr>
            <w:tcW w:w="1701" w:type="dxa"/>
          </w:tcPr>
          <w:p w14:paraId="469F65C9" w14:textId="77777777" w:rsidR="000A03E5" w:rsidRPr="00185A3B" w:rsidRDefault="000A03E5" w:rsidP="00AB4A2F">
            <w:pPr>
              <w:spacing w:after="0" w:line="240" w:lineRule="auto"/>
              <w:jc w:val="center"/>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04</w:t>
            </w:r>
          </w:p>
        </w:tc>
        <w:tc>
          <w:tcPr>
            <w:tcW w:w="4111" w:type="dxa"/>
          </w:tcPr>
          <w:p w14:paraId="6C10BC10" w14:textId="3720940F" w:rsidR="000A03E5" w:rsidRPr="00185A3B" w:rsidRDefault="000A03E5" w:rsidP="00AB4A2F">
            <w:pPr>
              <w:spacing w:after="0" w:line="240" w:lineRule="auto"/>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Математика (базовый уровень)</w:t>
            </w:r>
          </w:p>
        </w:tc>
        <w:tc>
          <w:tcPr>
            <w:tcW w:w="1701" w:type="dxa"/>
          </w:tcPr>
          <w:p w14:paraId="590BAF2B" w14:textId="77DCD6B1" w:rsidR="000A03E5" w:rsidRPr="00185A3B" w:rsidRDefault="000A03E5" w:rsidP="00AB4A2F">
            <w:pPr>
              <w:spacing w:after="0" w:line="240" w:lineRule="auto"/>
              <w:jc w:val="center"/>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22</w:t>
            </w:r>
          </w:p>
        </w:tc>
      </w:tr>
      <w:tr w:rsidR="000A03E5" w:rsidRPr="00185A3B" w14:paraId="0E0067AD" w14:textId="77777777" w:rsidTr="001F24BE">
        <w:tc>
          <w:tcPr>
            <w:tcW w:w="2660" w:type="dxa"/>
          </w:tcPr>
          <w:p w14:paraId="68FB6E0A" w14:textId="26181F46" w:rsidR="000A03E5" w:rsidRPr="00185A3B" w:rsidRDefault="000A03E5" w:rsidP="00AB4A2F">
            <w:pPr>
              <w:spacing w:after="0" w:line="240" w:lineRule="auto"/>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Биология</w:t>
            </w:r>
          </w:p>
        </w:tc>
        <w:tc>
          <w:tcPr>
            <w:tcW w:w="1701" w:type="dxa"/>
          </w:tcPr>
          <w:p w14:paraId="10B957DE" w14:textId="5886C1D1" w:rsidR="000A03E5" w:rsidRPr="00185A3B" w:rsidRDefault="000A03E5" w:rsidP="00AB4A2F">
            <w:pPr>
              <w:spacing w:after="0" w:line="240" w:lineRule="auto"/>
              <w:jc w:val="center"/>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06</w:t>
            </w:r>
          </w:p>
        </w:tc>
        <w:tc>
          <w:tcPr>
            <w:tcW w:w="4111" w:type="dxa"/>
          </w:tcPr>
          <w:p w14:paraId="316C9825" w14:textId="098A682E" w:rsidR="000A03E5" w:rsidRPr="00185A3B" w:rsidRDefault="00775216" w:rsidP="00AB4A2F">
            <w:pPr>
              <w:spacing w:after="0" w:line="240" w:lineRule="auto"/>
              <w:rPr>
                <w:rFonts w:ascii="Times New Roman" w:eastAsia="Times New Roman" w:hAnsi="Times New Roman" w:cs="Times New Roman"/>
                <w:noProof/>
                <w:sz w:val="24"/>
                <w:szCs w:val="24"/>
              </w:rPr>
            </w:pPr>
            <w:r w:rsidRPr="00185A3B">
              <w:rPr>
                <w:rFonts w:ascii="Times New Roman" w:eastAsia="Times New Roman" w:hAnsi="Times New Roman" w:cs="Times New Roman"/>
                <w:iCs/>
                <w:noProof/>
                <w:sz w:val="24"/>
                <w:szCs w:val="24"/>
              </w:rPr>
              <w:t>Информатика и ИКТ</w:t>
            </w:r>
          </w:p>
        </w:tc>
        <w:tc>
          <w:tcPr>
            <w:tcW w:w="1701" w:type="dxa"/>
          </w:tcPr>
          <w:p w14:paraId="2E159BA2" w14:textId="1DCB5EEA" w:rsidR="000A03E5" w:rsidRPr="00185A3B" w:rsidRDefault="00775216" w:rsidP="00AB4A2F">
            <w:pPr>
              <w:spacing w:after="0" w:line="240" w:lineRule="auto"/>
              <w:jc w:val="center"/>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25</w:t>
            </w:r>
          </w:p>
        </w:tc>
      </w:tr>
      <w:tr w:rsidR="00775216" w:rsidRPr="00185A3B" w14:paraId="3E5960E1" w14:textId="77777777" w:rsidTr="001F24BE">
        <w:tc>
          <w:tcPr>
            <w:tcW w:w="2660" w:type="dxa"/>
          </w:tcPr>
          <w:p w14:paraId="409618D0" w14:textId="06749866" w:rsidR="00775216" w:rsidRPr="00185A3B" w:rsidRDefault="00775216" w:rsidP="00AB4A2F">
            <w:pPr>
              <w:spacing w:after="0" w:line="240" w:lineRule="auto"/>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История</w:t>
            </w:r>
          </w:p>
        </w:tc>
        <w:tc>
          <w:tcPr>
            <w:tcW w:w="1701" w:type="dxa"/>
          </w:tcPr>
          <w:p w14:paraId="5942A98B" w14:textId="44C649AA" w:rsidR="00775216" w:rsidRPr="00185A3B" w:rsidRDefault="00775216" w:rsidP="00AB4A2F">
            <w:pPr>
              <w:spacing w:after="0" w:line="240" w:lineRule="auto"/>
              <w:jc w:val="center"/>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07</w:t>
            </w:r>
          </w:p>
        </w:tc>
        <w:tc>
          <w:tcPr>
            <w:tcW w:w="4111" w:type="dxa"/>
          </w:tcPr>
          <w:p w14:paraId="6D6F2C5C" w14:textId="0F476570" w:rsidR="00775216" w:rsidRPr="00185A3B" w:rsidRDefault="00775216" w:rsidP="00AB4A2F">
            <w:pPr>
              <w:spacing w:after="0" w:line="240" w:lineRule="auto"/>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Английский язык (устный экзамен)</w:t>
            </w:r>
          </w:p>
        </w:tc>
        <w:tc>
          <w:tcPr>
            <w:tcW w:w="1701" w:type="dxa"/>
          </w:tcPr>
          <w:p w14:paraId="5D05B0B8" w14:textId="410B1FE7" w:rsidR="00775216" w:rsidRPr="00185A3B" w:rsidRDefault="00775216" w:rsidP="00AB4A2F">
            <w:pPr>
              <w:spacing w:after="0" w:line="240" w:lineRule="auto"/>
              <w:jc w:val="center"/>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29</w:t>
            </w:r>
          </w:p>
        </w:tc>
      </w:tr>
      <w:tr w:rsidR="00775216" w:rsidRPr="00185A3B" w14:paraId="7A77E9C6" w14:textId="77777777" w:rsidTr="001F24BE">
        <w:tc>
          <w:tcPr>
            <w:tcW w:w="2660" w:type="dxa"/>
          </w:tcPr>
          <w:p w14:paraId="05E67002" w14:textId="42073DF9" w:rsidR="00775216" w:rsidRPr="00185A3B" w:rsidRDefault="00775216" w:rsidP="00AB4A2F">
            <w:pPr>
              <w:spacing w:after="0" w:line="240" w:lineRule="auto"/>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География</w:t>
            </w:r>
          </w:p>
        </w:tc>
        <w:tc>
          <w:tcPr>
            <w:tcW w:w="1701" w:type="dxa"/>
          </w:tcPr>
          <w:p w14:paraId="7463AF27" w14:textId="0604D754" w:rsidR="00775216" w:rsidRPr="00185A3B" w:rsidRDefault="00775216" w:rsidP="00AB4A2F">
            <w:pPr>
              <w:spacing w:after="0" w:line="240" w:lineRule="auto"/>
              <w:jc w:val="center"/>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08</w:t>
            </w:r>
          </w:p>
        </w:tc>
        <w:tc>
          <w:tcPr>
            <w:tcW w:w="4111" w:type="dxa"/>
          </w:tcPr>
          <w:p w14:paraId="2F434E60" w14:textId="59360F78" w:rsidR="00775216" w:rsidRPr="00185A3B" w:rsidRDefault="00775216" w:rsidP="00AB4A2F">
            <w:pPr>
              <w:spacing w:after="0" w:line="240" w:lineRule="auto"/>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Немецкий язык (устный экзамен)</w:t>
            </w:r>
          </w:p>
        </w:tc>
        <w:tc>
          <w:tcPr>
            <w:tcW w:w="1701" w:type="dxa"/>
          </w:tcPr>
          <w:p w14:paraId="44227F3C" w14:textId="09FC5985" w:rsidR="00775216" w:rsidRPr="00185A3B" w:rsidRDefault="00775216" w:rsidP="00AB4A2F">
            <w:pPr>
              <w:spacing w:after="0" w:line="240" w:lineRule="auto"/>
              <w:jc w:val="center"/>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30</w:t>
            </w:r>
          </w:p>
        </w:tc>
      </w:tr>
      <w:tr w:rsidR="00775216" w:rsidRPr="00185A3B" w14:paraId="79B43428" w14:textId="77777777" w:rsidTr="001F24BE">
        <w:tc>
          <w:tcPr>
            <w:tcW w:w="2660" w:type="dxa"/>
          </w:tcPr>
          <w:p w14:paraId="65504DFC" w14:textId="2AE146C9" w:rsidR="00775216" w:rsidRPr="00185A3B" w:rsidRDefault="00775216" w:rsidP="00AB4A2F">
            <w:pPr>
              <w:spacing w:after="0" w:line="240" w:lineRule="auto"/>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Английский язык</w:t>
            </w:r>
          </w:p>
        </w:tc>
        <w:tc>
          <w:tcPr>
            <w:tcW w:w="1701" w:type="dxa"/>
          </w:tcPr>
          <w:p w14:paraId="54CC9C87" w14:textId="02C55975" w:rsidR="00775216" w:rsidRPr="00185A3B" w:rsidRDefault="00775216" w:rsidP="00AB4A2F">
            <w:pPr>
              <w:spacing w:after="0" w:line="240" w:lineRule="auto"/>
              <w:jc w:val="center"/>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09</w:t>
            </w:r>
          </w:p>
        </w:tc>
        <w:tc>
          <w:tcPr>
            <w:tcW w:w="4111" w:type="dxa"/>
          </w:tcPr>
          <w:p w14:paraId="489DDB08" w14:textId="1E15090A" w:rsidR="00775216" w:rsidRPr="00185A3B" w:rsidRDefault="00775216" w:rsidP="00AB4A2F">
            <w:pPr>
              <w:spacing w:after="0" w:line="240" w:lineRule="auto"/>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Французский язык (устный экзамен)</w:t>
            </w:r>
          </w:p>
        </w:tc>
        <w:tc>
          <w:tcPr>
            <w:tcW w:w="1701" w:type="dxa"/>
          </w:tcPr>
          <w:p w14:paraId="6AE8A2A3" w14:textId="28087B42" w:rsidR="00775216" w:rsidRPr="00185A3B" w:rsidRDefault="00775216" w:rsidP="00AB4A2F">
            <w:pPr>
              <w:spacing w:after="0" w:line="240" w:lineRule="auto"/>
              <w:jc w:val="center"/>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31</w:t>
            </w:r>
          </w:p>
        </w:tc>
      </w:tr>
      <w:tr w:rsidR="00775216" w:rsidRPr="00185A3B" w14:paraId="05537B21" w14:textId="77777777" w:rsidTr="001F24BE">
        <w:tc>
          <w:tcPr>
            <w:tcW w:w="2660" w:type="dxa"/>
          </w:tcPr>
          <w:p w14:paraId="1141E6EF" w14:textId="1F6551E2" w:rsidR="00775216" w:rsidRPr="00185A3B" w:rsidRDefault="00775216" w:rsidP="00AB4A2F">
            <w:pPr>
              <w:spacing w:after="0" w:line="240" w:lineRule="auto"/>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Немецкий язык</w:t>
            </w:r>
          </w:p>
        </w:tc>
        <w:tc>
          <w:tcPr>
            <w:tcW w:w="1701" w:type="dxa"/>
          </w:tcPr>
          <w:p w14:paraId="284510CE" w14:textId="680589DC" w:rsidR="00775216" w:rsidRPr="00185A3B" w:rsidRDefault="00775216" w:rsidP="00AB4A2F">
            <w:pPr>
              <w:spacing w:after="0" w:line="240" w:lineRule="auto"/>
              <w:jc w:val="center"/>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10</w:t>
            </w:r>
          </w:p>
        </w:tc>
        <w:tc>
          <w:tcPr>
            <w:tcW w:w="4111" w:type="dxa"/>
          </w:tcPr>
          <w:p w14:paraId="7CA2683A" w14:textId="74A291C0" w:rsidR="00775216" w:rsidRPr="00185A3B" w:rsidRDefault="00775216" w:rsidP="00AB4A2F">
            <w:pPr>
              <w:spacing w:after="0" w:line="240" w:lineRule="auto"/>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Испанский язык (устный экзамен)</w:t>
            </w:r>
          </w:p>
        </w:tc>
        <w:tc>
          <w:tcPr>
            <w:tcW w:w="1701" w:type="dxa"/>
          </w:tcPr>
          <w:p w14:paraId="7D857E84" w14:textId="1BBE6C96" w:rsidR="00775216" w:rsidRPr="00185A3B" w:rsidRDefault="00775216" w:rsidP="00AB4A2F">
            <w:pPr>
              <w:spacing w:after="0" w:line="240" w:lineRule="auto"/>
              <w:jc w:val="center"/>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33</w:t>
            </w:r>
          </w:p>
        </w:tc>
      </w:tr>
      <w:tr w:rsidR="00775216" w:rsidRPr="00185A3B" w14:paraId="20766552" w14:textId="77777777" w:rsidTr="001F24BE">
        <w:tc>
          <w:tcPr>
            <w:tcW w:w="2660" w:type="dxa"/>
          </w:tcPr>
          <w:p w14:paraId="6EA74720" w14:textId="0D02FBCF" w:rsidR="00775216" w:rsidRPr="00185A3B" w:rsidRDefault="00775216" w:rsidP="00AB4A2F">
            <w:pPr>
              <w:spacing w:after="0" w:line="240" w:lineRule="auto"/>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Французский язык</w:t>
            </w:r>
          </w:p>
        </w:tc>
        <w:tc>
          <w:tcPr>
            <w:tcW w:w="1701" w:type="dxa"/>
          </w:tcPr>
          <w:p w14:paraId="226081ED" w14:textId="3786AB25" w:rsidR="00775216" w:rsidRPr="00185A3B" w:rsidRDefault="00775216" w:rsidP="00AB4A2F">
            <w:pPr>
              <w:spacing w:after="0" w:line="240" w:lineRule="auto"/>
              <w:jc w:val="center"/>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11</w:t>
            </w:r>
          </w:p>
        </w:tc>
        <w:tc>
          <w:tcPr>
            <w:tcW w:w="4111" w:type="dxa"/>
          </w:tcPr>
          <w:p w14:paraId="6B6518C4" w14:textId="6849343F" w:rsidR="00775216" w:rsidRPr="00185A3B" w:rsidRDefault="00775216" w:rsidP="00AB4A2F">
            <w:pPr>
              <w:spacing w:after="0" w:line="240" w:lineRule="auto"/>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Китайский язык (устный экзамен)</w:t>
            </w:r>
          </w:p>
        </w:tc>
        <w:tc>
          <w:tcPr>
            <w:tcW w:w="1701" w:type="dxa"/>
          </w:tcPr>
          <w:p w14:paraId="207415D6" w14:textId="5B663D8F" w:rsidR="00775216" w:rsidRPr="00185A3B" w:rsidRDefault="00775216" w:rsidP="00AB4A2F">
            <w:pPr>
              <w:spacing w:after="0" w:line="240" w:lineRule="auto"/>
              <w:jc w:val="center"/>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34</w:t>
            </w:r>
          </w:p>
        </w:tc>
      </w:tr>
      <w:tr w:rsidR="00775216" w:rsidRPr="00185A3B" w14:paraId="1997DDBC" w14:textId="77777777" w:rsidTr="00775216">
        <w:trPr>
          <w:trHeight w:val="156"/>
        </w:trPr>
        <w:tc>
          <w:tcPr>
            <w:tcW w:w="2660" w:type="dxa"/>
          </w:tcPr>
          <w:p w14:paraId="7919C590" w14:textId="4D2155CA" w:rsidR="00775216" w:rsidRPr="00185A3B" w:rsidRDefault="00775216" w:rsidP="00AB4A2F">
            <w:pPr>
              <w:spacing w:after="0" w:line="240" w:lineRule="auto"/>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Обществознание</w:t>
            </w:r>
          </w:p>
        </w:tc>
        <w:tc>
          <w:tcPr>
            <w:tcW w:w="1701" w:type="dxa"/>
          </w:tcPr>
          <w:p w14:paraId="6CBD3027" w14:textId="280230C0" w:rsidR="00775216" w:rsidRPr="00185A3B" w:rsidRDefault="00775216" w:rsidP="00AB4A2F">
            <w:pPr>
              <w:spacing w:after="0" w:line="240" w:lineRule="auto"/>
              <w:jc w:val="center"/>
              <w:rPr>
                <w:rFonts w:ascii="Times New Roman" w:eastAsia="Times New Roman" w:hAnsi="Times New Roman" w:cs="Times New Roman"/>
                <w:noProof/>
                <w:sz w:val="24"/>
                <w:szCs w:val="24"/>
              </w:rPr>
            </w:pPr>
            <w:r w:rsidRPr="00185A3B">
              <w:rPr>
                <w:rFonts w:ascii="Times New Roman" w:eastAsia="Times New Roman" w:hAnsi="Times New Roman" w:cs="Times New Roman"/>
                <w:noProof/>
                <w:sz w:val="24"/>
                <w:szCs w:val="24"/>
              </w:rPr>
              <w:t>12</w:t>
            </w:r>
          </w:p>
        </w:tc>
        <w:tc>
          <w:tcPr>
            <w:tcW w:w="4111" w:type="dxa"/>
          </w:tcPr>
          <w:p w14:paraId="30ED3856" w14:textId="40B20C30" w:rsidR="00775216" w:rsidRPr="00185A3B" w:rsidRDefault="00775216" w:rsidP="00AB4A2F">
            <w:pPr>
              <w:spacing w:after="0" w:line="240" w:lineRule="auto"/>
              <w:ind w:firstLine="709"/>
              <w:jc w:val="center"/>
              <w:rPr>
                <w:rFonts w:ascii="Times New Roman" w:eastAsia="Times New Roman" w:hAnsi="Times New Roman" w:cs="Times New Roman"/>
                <w:noProof/>
                <w:sz w:val="24"/>
                <w:szCs w:val="24"/>
              </w:rPr>
            </w:pPr>
          </w:p>
        </w:tc>
        <w:tc>
          <w:tcPr>
            <w:tcW w:w="1701" w:type="dxa"/>
          </w:tcPr>
          <w:p w14:paraId="179711F0" w14:textId="77777777" w:rsidR="00775216" w:rsidRPr="00185A3B" w:rsidRDefault="00775216" w:rsidP="00AB4A2F">
            <w:pPr>
              <w:spacing w:after="0" w:line="240" w:lineRule="auto"/>
              <w:ind w:firstLine="709"/>
              <w:jc w:val="center"/>
              <w:rPr>
                <w:rFonts w:ascii="Times New Roman" w:eastAsia="Times New Roman" w:hAnsi="Times New Roman" w:cs="Times New Roman"/>
                <w:noProof/>
                <w:sz w:val="24"/>
                <w:szCs w:val="24"/>
              </w:rPr>
            </w:pPr>
          </w:p>
        </w:tc>
      </w:tr>
    </w:tbl>
    <w:p w14:paraId="72223BF4" w14:textId="77777777" w:rsidR="00646810" w:rsidRPr="00185A3B" w:rsidRDefault="00646810" w:rsidP="00AB4A2F">
      <w:pPr>
        <w:spacing w:after="0" w:line="240" w:lineRule="auto"/>
        <w:ind w:firstLine="709"/>
        <w:jc w:val="both"/>
        <w:rPr>
          <w:rFonts w:ascii="Times New Roman" w:eastAsia="Times New Roman" w:hAnsi="Times New Roman" w:cs="Times New Roman"/>
          <w:b/>
          <w:iCs/>
          <w:noProof/>
          <w:sz w:val="28"/>
          <w:szCs w:val="28"/>
        </w:rPr>
      </w:pPr>
    </w:p>
    <w:p w14:paraId="2662E47F" w14:textId="77777777" w:rsidR="00646810" w:rsidRPr="00185A3B" w:rsidRDefault="00646810" w:rsidP="00AB4A2F">
      <w:pPr>
        <w:spacing w:after="0" w:line="240" w:lineRule="auto"/>
        <w:jc w:val="center"/>
        <w:rPr>
          <w:rFonts w:ascii="Times New Roman" w:eastAsia="Times New Roman" w:hAnsi="Times New Roman" w:cs="Times New Roman"/>
          <w:b/>
          <w:iCs/>
          <w:noProof/>
          <w:sz w:val="28"/>
          <w:szCs w:val="28"/>
        </w:rPr>
      </w:pPr>
      <w:r w:rsidRPr="00185A3B">
        <w:rPr>
          <w:rFonts w:ascii="Times New Roman" w:eastAsia="Times New Roman" w:hAnsi="Times New Roman" w:cs="Times New Roman"/>
          <w:b/>
          <w:iCs/>
          <w:noProof/>
          <w:sz w:val="28"/>
          <w:szCs w:val="28"/>
        </w:rPr>
        <w:t>Продолжительность выполнения экзаменационной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3260"/>
        <w:gridCol w:w="4395"/>
      </w:tblGrid>
      <w:tr w:rsidR="00646810" w:rsidRPr="00185A3B" w14:paraId="065CA4D8" w14:textId="77777777" w:rsidTr="00646810">
        <w:trPr>
          <w:tblHeader/>
        </w:trPr>
        <w:tc>
          <w:tcPr>
            <w:tcW w:w="2518" w:type="dxa"/>
            <w:shd w:val="clear" w:color="auto" w:fill="auto"/>
            <w:vAlign w:val="center"/>
          </w:tcPr>
          <w:p w14:paraId="3AE4A27F" w14:textId="77777777" w:rsidR="00646810" w:rsidRPr="00185A3B" w:rsidRDefault="00646810" w:rsidP="00AB4A2F">
            <w:pPr>
              <w:spacing w:after="0" w:line="240" w:lineRule="auto"/>
              <w:jc w:val="center"/>
              <w:rPr>
                <w:rFonts w:ascii="Times New Roman" w:eastAsia="Times New Roman" w:hAnsi="Times New Roman" w:cs="Times New Roman"/>
                <w:b/>
                <w:iCs/>
                <w:noProof/>
                <w:sz w:val="20"/>
                <w:szCs w:val="20"/>
              </w:rPr>
            </w:pPr>
            <w:r w:rsidRPr="00185A3B">
              <w:rPr>
                <w:rFonts w:ascii="Times New Roman" w:eastAsia="Times New Roman" w:hAnsi="Times New Roman" w:cs="Times New Roman"/>
                <w:b/>
                <w:iCs/>
                <w:noProof/>
                <w:sz w:val="20"/>
                <w:szCs w:val="20"/>
              </w:rPr>
              <w:t>Продолжительность выполнения экзаменационной работы</w:t>
            </w:r>
          </w:p>
        </w:tc>
        <w:tc>
          <w:tcPr>
            <w:tcW w:w="3260" w:type="dxa"/>
            <w:shd w:val="clear" w:color="auto" w:fill="auto"/>
            <w:vAlign w:val="center"/>
          </w:tcPr>
          <w:p w14:paraId="703AAB1D" w14:textId="77777777" w:rsidR="00646810" w:rsidRPr="00185A3B" w:rsidRDefault="00646810" w:rsidP="00AB4A2F">
            <w:pPr>
              <w:spacing w:after="0" w:line="240" w:lineRule="auto"/>
              <w:jc w:val="center"/>
              <w:rPr>
                <w:rFonts w:ascii="Times New Roman" w:eastAsia="Times New Roman" w:hAnsi="Times New Roman" w:cs="Times New Roman"/>
                <w:b/>
                <w:iCs/>
                <w:noProof/>
                <w:sz w:val="20"/>
                <w:szCs w:val="20"/>
              </w:rPr>
            </w:pPr>
            <w:r w:rsidRPr="00185A3B">
              <w:rPr>
                <w:rFonts w:ascii="Times New Roman" w:eastAsia="Times New Roman" w:hAnsi="Times New Roman" w:cs="Times New Roman"/>
                <w:b/>
                <w:iCs/>
                <w:noProof/>
                <w:sz w:val="20"/>
                <w:szCs w:val="20"/>
              </w:rPr>
              <w:t>Продолжительность выполнения экзаменационной работы лицами с ОВЗ, детьми-инвалидами и инвалидами</w:t>
            </w:r>
          </w:p>
        </w:tc>
        <w:tc>
          <w:tcPr>
            <w:tcW w:w="4395" w:type="dxa"/>
            <w:shd w:val="clear" w:color="auto" w:fill="auto"/>
            <w:vAlign w:val="center"/>
          </w:tcPr>
          <w:p w14:paraId="15C37498" w14:textId="77777777" w:rsidR="00646810" w:rsidRPr="00185A3B" w:rsidRDefault="00646810" w:rsidP="00AB4A2F">
            <w:pPr>
              <w:spacing w:after="0" w:line="240" w:lineRule="auto"/>
              <w:jc w:val="center"/>
              <w:rPr>
                <w:rFonts w:ascii="Times New Roman" w:eastAsia="Times New Roman" w:hAnsi="Times New Roman" w:cs="Times New Roman"/>
                <w:b/>
                <w:iCs/>
                <w:noProof/>
                <w:sz w:val="20"/>
                <w:szCs w:val="20"/>
              </w:rPr>
            </w:pPr>
            <w:r w:rsidRPr="00185A3B">
              <w:rPr>
                <w:rFonts w:ascii="Times New Roman" w:eastAsia="Times New Roman" w:hAnsi="Times New Roman" w:cs="Times New Roman"/>
                <w:b/>
                <w:iCs/>
                <w:noProof/>
                <w:sz w:val="20"/>
                <w:szCs w:val="20"/>
              </w:rPr>
              <w:t>Название учебного предмета</w:t>
            </w:r>
          </w:p>
        </w:tc>
      </w:tr>
      <w:tr w:rsidR="00646810" w:rsidRPr="00185A3B" w14:paraId="14907847" w14:textId="77777777" w:rsidTr="00AA1191">
        <w:tc>
          <w:tcPr>
            <w:tcW w:w="2518" w:type="dxa"/>
            <w:shd w:val="clear" w:color="auto" w:fill="auto"/>
            <w:vAlign w:val="center"/>
          </w:tcPr>
          <w:p w14:paraId="2B2C99BC" w14:textId="7478383F" w:rsidR="00646810" w:rsidRPr="00185A3B" w:rsidRDefault="00646810" w:rsidP="00AB4A2F">
            <w:pPr>
              <w:spacing w:after="0" w:line="240" w:lineRule="auto"/>
              <w:jc w:val="center"/>
              <w:rPr>
                <w:rFonts w:ascii="Times New Roman" w:eastAsia="Times New Roman" w:hAnsi="Times New Roman" w:cs="Times New Roman"/>
                <w:iCs/>
                <w:noProof/>
                <w:sz w:val="24"/>
                <w:szCs w:val="24"/>
              </w:rPr>
            </w:pPr>
            <w:r w:rsidRPr="00185A3B">
              <w:rPr>
                <w:rFonts w:ascii="Times New Roman" w:eastAsia="Times New Roman" w:hAnsi="Times New Roman" w:cs="Times New Roman"/>
                <w:iCs/>
                <w:noProof/>
                <w:sz w:val="24"/>
                <w:szCs w:val="24"/>
              </w:rPr>
              <w:t>1</w:t>
            </w:r>
            <w:r w:rsidR="00611460" w:rsidRPr="00185A3B">
              <w:rPr>
                <w:rFonts w:ascii="Times New Roman" w:eastAsia="Times New Roman" w:hAnsi="Times New Roman" w:cs="Times New Roman"/>
                <w:iCs/>
                <w:noProof/>
                <w:sz w:val="24"/>
                <w:szCs w:val="24"/>
              </w:rPr>
              <w:t>7</w:t>
            </w:r>
            <w:r w:rsidRPr="00185A3B">
              <w:rPr>
                <w:rFonts w:ascii="Times New Roman" w:eastAsia="Times New Roman" w:hAnsi="Times New Roman" w:cs="Times New Roman"/>
                <w:iCs/>
                <w:noProof/>
                <w:sz w:val="24"/>
                <w:szCs w:val="24"/>
              </w:rPr>
              <w:t xml:space="preserve"> минут</w:t>
            </w:r>
          </w:p>
        </w:tc>
        <w:tc>
          <w:tcPr>
            <w:tcW w:w="3260" w:type="dxa"/>
            <w:shd w:val="clear" w:color="auto" w:fill="auto"/>
            <w:vAlign w:val="center"/>
          </w:tcPr>
          <w:p w14:paraId="69127BAA" w14:textId="3EE23555" w:rsidR="00646810" w:rsidRPr="00185A3B" w:rsidRDefault="00646810" w:rsidP="00AB4A2F">
            <w:pPr>
              <w:spacing w:after="0" w:line="240" w:lineRule="auto"/>
              <w:jc w:val="center"/>
              <w:rPr>
                <w:rFonts w:ascii="Times New Roman" w:eastAsia="Times New Roman" w:hAnsi="Times New Roman" w:cs="Times New Roman"/>
                <w:iCs/>
                <w:noProof/>
                <w:sz w:val="24"/>
                <w:szCs w:val="24"/>
              </w:rPr>
            </w:pPr>
            <w:r w:rsidRPr="00185A3B">
              <w:rPr>
                <w:rFonts w:ascii="Times New Roman" w:eastAsia="Times New Roman" w:hAnsi="Times New Roman" w:cs="Times New Roman"/>
                <w:iCs/>
                <w:noProof/>
                <w:sz w:val="24"/>
                <w:szCs w:val="24"/>
              </w:rPr>
              <w:t>4</w:t>
            </w:r>
            <w:r w:rsidR="00611460" w:rsidRPr="00185A3B">
              <w:rPr>
                <w:rFonts w:ascii="Times New Roman" w:eastAsia="Times New Roman" w:hAnsi="Times New Roman" w:cs="Times New Roman"/>
                <w:iCs/>
                <w:noProof/>
                <w:sz w:val="24"/>
                <w:szCs w:val="24"/>
              </w:rPr>
              <w:t>7</w:t>
            </w:r>
            <w:r w:rsidRPr="00185A3B">
              <w:rPr>
                <w:rFonts w:ascii="Times New Roman" w:eastAsia="Times New Roman" w:hAnsi="Times New Roman" w:cs="Times New Roman"/>
                <w:iCs/>
                <w:noProof/>
                <w:sz w:val="24"/>
                <w:szCs w:val="24"/>
              </w:rPr>
              <w:t xml:space="preserve"> минут</w:t>
            </w:r>
          </w:p>
        </w:tc>
        <w:tc>
          <w:tcPr>
            <w:tcW w:w="4395" w:type="dxa"/>
            <w:shd w:val="clear" w:color="auto" w:fill="auto"/>
          </w:tcPr>
          <w:p w14:paraId="051F15B5" w14:textId="6BF37206" w:rsidR="00646810" w:rsidRPr="00185A3B" w:rsidRDefault="00646810" w:rsidP="00AB4A2F">
            <w:pPr>
              <w:spacing w:after="0" w:line="240" w:lineRule="auto"/>
              <w:jc w:val="both"/>
              <w:rPr>
                <w:rFonts w:ascii="Times New Roman" w:eastAsia="Times New Roman" w:hAnsi="Times New Roman" w:cs="Times New Roman"/>
                <w:iCs/>
                <w:noProof/>
                <w:sz w:val="24"/>
                <w:szCs w:val="24"/>
              </w:rPr>
            </w:pPr>
            <w:r w:rsidRPr="00185A3B">
              <w:rPr>
                <w:rFonts w:ascii="Times New Roman" w:eastAsia="Times New Roman" w:hAnsi="Times New Roman" w:cs="Times New Roman"/>
                <w:iCs/>
                <w:noProof/>
                <w:sz w:val="24"/>
                <w:szCs w:val="24"/>
              </w:rPr>
              <w:t xml:space="preserve">Иностранные языки (раздел «Говорение»), кроме </w:t>
            </w:r>
            <w:r w:rsidR="00611460" w:rsidRPr="00185A3B">
              <w:rPr>
                <w:rFonts w:ascii="Times New Roman" w:eastAsia="Times New Roman" w:hAnsi="Times New Roman" w:cs="Times New Roman"/>
                <w:iCs/>
                <w:noProof/>
                <w:sz w:val="24"/>
                <w:szCs w:val="24"/>
              </w:rPr>
              <w:t xml:space="preserve">ЕГЭ по </w:t>
            </w:r>
            <w:r w:rsidRPr="00185A3B">
              <w:rPr>
                <w:rFonts w:ascii="Times New Roman" w:eastAsia="Times New Roman" w:hAnsi="Times New Roman" w:cs="Times New Roman"/>
                <w:iCs/>
                <w:noProof/>
                <w:sz w:val="24"/>
                <w:szCs w:val="24"/>
              </w:rPr>
              <w:t>китайско</w:t>
            </w:r>
            <w:r w:rsidR="00611460" w:rsidRPr="00185A3B">
              <w:rPr>
                <w:rFonts w:ascii="Times New Roman" w:eastAsia="Times New Roman" w:hAnsi="Times New Roman" w:cs="Times New Roman"/>
                <w:iCs/>
                <w:noProof/>
                <w:sz w:val="24"/>
                <w:szCs w:val="24"/>
              </w:rPr>
              <w:t>му языку</w:t>
            </w:r>
            <w:r w:rsidRPr="00185A3B">
              <w:rPr>
                <w:rFonts w:ascii="Times New Roman" w:eastAsia="Times New Roman" w:hAnsi="Times New Roman" w:cs="Times New Roman"/>
                <w:iCs/>
                <w:noProof/>
                <w:sz w:val="24"/>
                <w:szCs w:val="24"/>
              </w:rPr>
              <w:t xml:space="preserve"> </w:t>
            </w:r>
          </w:p>
        </w:tc>
      </w:tr>
      <w:tr w:rsidR="00646810" w:rsidRPr="00185A3B" w14:paraId="1BD45DCB" w14:textId="77777777" w:rsidTr="00AA1191">
        <w:tc>
          <w:tcPr>
            <w:tcW w:w="2518" w:type="dxa"/>
            <w:shd w:val="clear" w:color="auto" w:fill="auto"/>
            <w:vAlign w:val="center"/>
          </w:tcPr>
          <w:p w14:paraId="05630620" w14:textId="2AED6598" w:rsidR="00646810" w:rsidRPr="00185A3B" w:rsidRDefault="00646810" w:rsidP="00AB4A2F">
            <w:pPr>
              <w:spacing w:after="0" w:line="240" w:lineRule="auto"/>
              <w:jc w:val="center"/>
              <w:rPr>
                <w:rFonts w:ascii="Times New Roman" w:eastAsia="Times New Roman" w:hAnsi="Times New Roman" w:cs="Times New Roman"/>
                <w:iCs/>
                <w:noProof/>
                <w:sz w:val="24"/>
                <w:szCs w:val="24"/>
              </w:rPr>
            </w:pPr>
            <w:r w:rsidRPr="00185A3B">
              <w:rPr>
                <w:rFonts w:ascii="Times New Roman" w:eastAsia="Times New Roman" w:hAnsi="Times New Roman" w:cs="Times New Roman"/>
                <w:iCs/>
                <w:noProof/>
                <w:sz w:val="24"/>
                <w:szCs w:val="24"/>
              </w:rPr>
              <w:t>1</w:t>
            </w:r>
            <w:r w:rsidR="00611460" w:rsidRPr="00185A3B">
              <w:rPr>
                <w:rFonts w:ascii="Times New Roman" w:eastAsia="Times New Roman" w:hAnsi="Times New Roman" w:cs="Times New Roman"/>
                <w:iCs/>
                <w:noProof/>
                <w:sz w:val="24"/>
                <w:szCs w:val="24"/>
              </w:rPr>
              <w:t>4</w:t>
            </w:r>
            <w:r w:rsidRPr="00185A3B">
              <w:rPr>
                <w:rFonts w:ascii="Times New Roman" w:eastAsia="Times New Roman" w:hAnsi="Times New Roman" w:cs="Times New Roman"/>
                <w:iCs/>
                <w:noProof/>
                <w:sz w:val="24"/>
                <w:szCs w:val="24"/>
              </w:rPr>
              <w:t xml:space="preserve"> минут</w:t>
            </w:r>
          </w:p>
        </w:tc>
        <w:tc>
          <w:tcPr>
            <w:tcW w:w="3260" w:type="dxa"/>
            <w:shd w:val="clear" w:color="auto" w:fill="auto"/>
            <w:vAlign w:val="center"/>
          </w:tcPr>
          <w:p w14:paraId="42EEB44B" w14:textId="141278AB" w:rsidR="00646810" w:rsidRPr="00185A3B" w:rsidRDefault="00646810" w:rsidP="00AB4A2F">
            <w:pPr>
              <w:spacing w:after="0" w:line="240" w:lineRule="auto"/>
              <w:jc w:val="center"/>
              <w:rPr>
                <w:rFonts w:ascii="Times New Roman" w:eastAsia="Times New Roman" w:hAnsi="Times New Roman" w:cs="Times New Roman"/>
                <w:iCs/>
                <w:noProof/>
                <w:sz w:val="24"/>
                <w:szCs w:val="24"/>
              </w:rPr>
            </w:pPr>
            <w:r w:rsidRPr="00185A3B">
              <w:rPr>
                <w:rFonts w:ascii="Times New Roman" w:eastAsia="Times New Roman" w:hAnsi="Times New Roman" w:cs="Times New Roman"/>
                <w:iCs/>
                <w:noProof/>
                <w:sz w:val="24"/>
                <w:szCs w:val="24"/>
              </w:rPr>
              <w:t>4</w:t>
            </w:r>
            <w:r w:rsidR="00611460" w:rsidRPr="00185A3B">
              <w:rPr>
                <w:rFonts w:ascii="Times New Roman" w:eastAsia="Times New Roman" w:hAnsi="Times New Roman" w:cs="Times New Roman"/>
                <w:iCs/>
                <w:noProof/>
                <w:sz w:val="24"/>
                <w:szCs w:val="24"/>
              </w:rPr>
              <w:t>4</w:t>
            </w:r>
            <w:r w:rsidRPr="00185A3B">
              <w:rPr>
                <w:rFonts w:ascii="Times New Roman" w:eastAsia="Times New Roman" w:hAnsi="Times New Roman" w:cs="Times New Roman"/>
                <w:iCs/>
                <w:noProof/>
                <w:sz w:val="24"/>
                <w:szCs w:val="24"/>
              </w:rPr>
              <w:t xml:space="preserve"> минуты</w:t>
            </w:r>
          </w:p>
        </w:tc>
        <w:tc>
          <w:tcPr>
            <w:tcW w:w="4395" w:type="dxa"/>
            <w:shd w:val="clear" w:color="auto" w:fill="auto"/>
          </w:tcPr>
          <w:p w14:paraId="5A8783B3" w14:textId="066A61AA" w:rsidR="00646810" w:rsidRPr="00185A3B" w:rsidRDefault="00646810" w:rsidP="00AB4A2F">
            <w:pPr>
              <w:spacing w:after="0" w:line="240" w:lineRule="auto"/>
              <w:jc w:val="both"/>
              <w:rPr>
                <w:rFonts w:ascii="Times New Roman" w:eastAsia="Times New Roman" w:hAnsi="Times New Roman" w:cs="Times New Roman"/>
                <w:iCs/>
                <w:noProof/>
                <w:sz w:val="24"/>
                <w:szCs w:val="24"/>
              </w:rPr>
            </w:pPr>
            <w:r w:rsidRPr="00185A3B">
              <w:rPr>
                <w:rFonts w:ascii="Times New Roman" w:eastAsia="Times New Roman" w:hAnsi="Times New Roman" w:cs="Times New Roman"/>
                <w:iCs/>
                <w:noProof/>
                <w:sz w:val="24"/>
                <w:szCs w:val="24"/>
              </w:rPr>
              <w:t>раздел «Говорение» по китайскому языку</w:t>
            </w:r>
          </w:p>
        </w:tc>
      </w:tr>
      <w:tr w:rsidR="008452C6" w:rsidRPr="00185A3B" w14:paraId="70111E9C" w14:textId="77777777" w:rsidTr="008452C6">
        <w:trPr>
          <w:trHeight w:val="374"/>
        </w:trPr>
        <w:tc>
          <w:tcPr>
            <w:tcW w:w="2518" w:type="dxa"/>
            <w:vMerge w:val="restart"/>
            <w:shd w:val="clear" w:color="auto" w:fill="auto"/>
            <w:vAlign w:val="center"/>
          </w:tcPr>
          <w:p w14:paraId="3D1F0093" w14:textId="77777777" w:rsidR="008452C6" w:rsidRPr="00185A3B" w:rsidRDefault="008452C6" w:rsidP="00AB4A2F">
            <w:pPr>
              <w:spacing w:after="0" w:line="240" w:lineRule="auto"/>
              <w:jc w:val="center"/>
              <w:rPr>
                <w:rFonts w:ascii="Times New Roman" w:eastAsia="Times New Roman" w:hAnsi="Times New Roman" w:cs="Times New Roman"/>
                <w:iCs/>
                <w:noProof/>
                <w:sz w:val="24"/>
                <w:szCs w:val="24"/>
              </w:rPr>
            </w:pPr>
            <w:r w:rsidRPr="00185A3B">
              <w:rPr>
                <w:rFonts w:ascii="Times New Roman" w:eastAsia="Times New Roman" w:hAnsi="Times New Roman" w:cs="Times New Roman"/>
                <w:iCs/>
                <w:noProof/>
                <w:sz w:val="24"/>
                <w:szCs w:val="24"/>
              </w:rPr>
              <w:lastRenderedPageBreak/>
              <w:t>3 часа (180 минут)</w:t>
            </w:r>
          </w:p>
        </w:tc>
        <w:tc>
          <w:tcPr>
            <w:tcW w:w="3260" w:type="dxa"/>
            <w:vMerge w:val="restart"/>
            <w:shd w:val="clear" w:color="auto" w:fill="auto"/>
            <w:vAlign w:val="center"/>
          </w:tcPr>
          <w:p w14:paraId="6965DA59" w14:textId="77777777" w:rsidR="008452C6" w:rsidRPr="00185A3B" w:rsidRDefault="008452C6" w:rsidP="00AB4A2F">
            <w:pPr>
              <w:spacing w:after="0" w:line="240" w:lineRule="auto"/>
              <w:jc w:val="center"/>
              <w:rPr>
                <w:rFonts w:ascii="Times New Roman" w:eastAsia="Times New Roman" w:hAnsi="Times New Roman" w:cs="Times New Roman"/>
                <w:iCs/>
                <w:noProof/>
                <w:sz w:val="24"/>
                <w:szCs w:val="24"/>
              </w:rPr>
            </w:pPr>
            <w:r w:rsidRPr="00185A3B">
              <w:rPr>
                <w:rFonts w:ascii="Times New Roman" w:eastAsia="Times New Roman" w:hAnsi="Times New Roman" w:cs="Times New Roman"/>
                <w:iCs/>
                <w:noProof/>
                <w:sz w:val="24"/>
                <w:szCs w:val="24"/>
              </w:rPr>
              <w:t>4 часа 30 минут</w:t>
            </w:r>
          </w:p>
        </w:tc>
        <w:tc>
          <w:tcPr>
            <w:tcW w:w="4395" w:type="dxa"/>
            <w:shd w:val="clear" w:color="auto" w:fill="auto"/>
          </w:tcPr>
          <w:p w14:paraId="03766519" w14:textId="6F004FB7" w:rsidR="008452C6" w:rsidRPr="00185A3B" w:rsidRDefault="008452C6" w:rsidP="00AB4A2F">
            <w:pPr>
              <w:spacing w:after="0" w:line="240" w:lineRule="auto"/>
              <w:jc w:val="both"/>
              <w:rPr>
                <w:rFonts w:ascii="Times New Roman" w:eastAsia="Times New Roman" w:hAnsi="Times New Roman" w:cs="Times New Roman"/>
                <w:iCs/>
                <w:noProof/>
                <w:sz w:val="24"/>
                <w:szCs w:val="24"/>
              </w:rPr>
            </w:pPr>
            <w:r w:rsidRPr="00185A3B">
              <w:rPr>
                <w:rFonts w:ascii="Times New Roman" w:eastAsia="Times New Roman" w:hAnsi="Times New Roman" w:cs="Times New Roman"/>
                <w:iCs/>
                <w:noProof/>
                <w:sz w:val="24"/>
                <w:szCs w:val="24"/>
              </w:rPr>
              <w:t xml:space="preserve">Иностранные языки </w:t>
            </w:r>
            <w:r w:rsidR="00611460" w:rsidRPr="00185A3B">
              <w:rPr>
                <w:rFonts w:ascii="Times New Roman" w:eastAsia="Times New Roman" w:hAnsi="Times New Roman" w:cs="Times New Roman"/>
                <w:iCs/>
                <w:noProof/>
                <w:sz w:val="24"/>
                <w:szCs w:val="24"/>
              </w:rPr>
              <w:t>(китайский язык, за исключением раздела «Говорение»)</w:t>
            </w:r>
          </w:p>
        </w:tc>
      </w:tr>
      <w:tr w:rsidR="00260C25" w:rsidRPr="00185A3B" w14:paraId="70A55BC8" w14:textId="77777777" w:rsidTr="00260C25">
        <w:trPr>
          <w:trHeight w:val="375"/>
        </w:trPr>
        <w:tc>
          <w:tcPr>
            <w:tcW w:w="2518" w:type="dxa"/>
            <w:vMerge/>
            <w:shd w:val="clear" w:color="auto" w:fill="auto"/>
            <w:vAlign w:val="center"/>
          </w:tcPr>
          <w:p w14:paraId="0BD1C851" w14:textId="77777777" w:rsidR="00260C25" w:rsidRPr="00185A3B" w:rsidRDefault="00260C25" w:rsidP="00AB4A2F">
            <w:pPr>
              <w:spacing w:after="0" w:line="240" w:lineRule="auto"/>
              <w:jc w:val="center"/>
              <w:rPr>
                <w:rFonts w:ascii="Times New Roman" w:eastAsia="Times New Roman" w:hAnsi="Times New Roman" w:cs="Times New Roman"/>
                <w:iCs/>
                <w:noProof/>
                <w:sz w:val="24"/>
                <w:szCs w:val="24"/>
              </w:rPr>
            </w:pPr>
          </w:p>
        </w:tc>
        <w:tc>
          <w:tcPr>
            <w:tcW w:w="3260" w:type="dxa"/>
            <w:vMerge/>
            <w:shd w:val="clear" w:color="auto" w:fill="auto"/>
            <w:vAlign w:val="center"/>
          </w:tcPr>
          <w:p w14:paraId="09FE8C3E" w14:textId="77777777" w:rsidR="00260C25" w:rsidRPr="00185A3B" w:rsidRDefault="00260C25" w:rsidP="00AB4A2F">
            <w:pPr>
              <w:spacing w:after="0" w:line="240" w:lineRule="auto"/>
              <w:jc w:val="center"/>
              <w:rPr>
                <w:rFonts w:ascii="Times New Roman" w:eastAsia="Times New Roman" w:hAnsi="Times New Roman" w:cs="Times New Roman"/>
                <w:iCs/>
                <w:noProof/>
                <w:sz w:val="24"/>
                <w:szCs w:val="24"/>
              </w:rPr>
            </w:pPr>
          </w:p>
        </w:tc>
        <w:tc>
          <w:tcPr>
            <w:tcW w:w="4395" w:type="dxa"/>
            <w:shd w:val="clear" w:color="auto" w:fill="auto"/>
          </w:tcPr>
          <w:p w14:paraId="0556DE93" w14:textId="5B8C440E" w:rsidR="00260C25" w:rsidRPr="00185A3B" w:rsidRDefault="00260C25" w:rsidP="00AB4A2F">
            <w:pPr>
              <w:spacing w:after="0" w:line="240" w:lineRule="auto"/>
              <w:jc w:val="both"/>
              <w:rPr>
                <w:rFonts w:ascii="Times New Roman" w:eastAsia="Times New Roman" w:hAnsi="Times New Roman" w:cs="Times New Roman"/>
                <w:iCs/>
                <w:noProof/>
                <w:sz w:val="24"/>
                <w:szCs w:val="24"/>
              </w:rPr>
            </w:pPr>
            <w:r w:rsidRPr="00185A3B">
              <w:rPr>
                <w:rFonts w:ascii="Times New Roman" w:eastAsia="Times New Roman" w:hAnsi="Times New Roman" w:cs="Times New Roman"/>
                <w:noProof/>
                <w:sz w:val="24"/>
                <w:szCs w:val="24"/>
              </w:rPr>
              <w:t>Математика (базовый уровень)</w:t>
            </w:r>
          </w:p>
        </w:tc>
      </w:tr>
      <w:tr w:rsidR="00646810" w:rsidRPr="00185A3B" w14:paraId="6F895916" w14:textId="77777777" w:rsidTr="008452C6">
        <w:trPr>
          <w:trHeight w:val="84"/>
        </w:trPr>
        <w:tc>
          <w:tcPr>
            <w:tcW w:w="2518" w:type="dxa"/>
            <w:vMerge/>
            <w:shd w:val="clear" w:color="auto" w:fill="auto"/>
            <w:vAlign w:val="center"/>
          </w:tcPr>
          <w:p w14:paraId="5BD03F28" w14:textId="77777777" w:rsidR="00646810" w:rsidRPr="00185A3B" w:rsidRDefault="00646810" w:rsidP="00AB4A2F">
            <w:pPr>
              <w:spacing w:after="0" w:line="240" w:lineRule="auto"/>
              <w:ind w:firstLine="709"/>
              <w:jc w:val="center"/>
              <w:rPr>
                <w:rFonts w:ascii="Times New Roman" w:eastAsia="Times New Roman" w:hAnsi="Times New Roman" w:cs="Times New Roman"/>
                <w:iCs/>
                <w:noProof/>
                <w:sz w:val="24"/>
                <w:szCs w:val="24"/>
              </w:rPr>
            </w:pPr>
          </w:p>
        </w:tc>
        <w:tc>
          <w:tcPr>
            <w:tcW w:w="3260" w:type="dxa"/>
            <w:vMerge/>
            <w:shd w:val="clear" w:color="auto" w:fill="auto"/>
            <w:vAlign w:val="center"/>
          </w:tcPr>
          <w:p w14:paraId="5F13BE5E" w14:textId="77777777" w:rsidR="00646810" w:rsidRPr="00185A3B" w:rsidRDefault="00646810" w:rsidP="00AB4A2F">
            <w:pPr>
              <w:spacing w:after="0" w:line="240" w:lineRule="auto"/>
              <w:ind w:firstLine="709"/>
              <w:jc w:val="center"/>
              <w:rPr>
                <w:rFonts w:ascii="Times New Roman" w:eastAsia="Times New Roman" w:hAnsi="Times New Roman" w:cs="Times New Roman"/>
                <w:iCs/>
                <w:noProof/>
                <w:sz w:val="24"/>
                <w:szCs w:val="24"/>
              </w:rPr>
            </w:pPr>
          </w:p>
        </w:tc>
        <w:tc>
          <w:tcPr>
            <w:tcW w:w="4395" w:type="dxa"/>
            <w:shd w:val="clear" w:color="auto" w:fill="auto"/>
          </w:tcPr>
          <w:p w14:paraId="137AF803" w14:textId="77777777" w:rsidR="00646810" w:rsidRPr="00185A3B" w:rsidRDefault="00646810" w:rsidP="00AB4A2F">
            <w:pPr>
              <w:spacing w:after="0" w:line="240" w:lineRule="auto"/>
              <w:jc w:val="both"/>
              <w:rPr>
                <w:rFonts w:ascii="Times New Roman" w:eastAsia="Times New Roman" w:hAnsi="Times New Roman" w:cs="Times New Roman"/>
                <w:iCs/>
                <w:noProof/>
                <w:sz w:val="24"/>
                <w:szCs w:val="24"/>
              </w:rPr>
            </w:pPr>
            <w:r w:rsidRPr="00185A3B">
              <w:rPr>
                <w:rFonts w:ascii="Times New Roman" w:eastAsia="Times New Roman" w:hAnsi="Times New Roman" w:cs="Times New Roman"/>
                <w:iCs/>
                <w:noProof/>
                <w:sz w:val="24"/>
                <w:szCs w:val="24"/>
              </w:rPr>
              <w:t>География</w:t>
            </w:r>
          </w:p>
        </w:tc>
      </w:tr>
      <w:tr w:rsidR="00CE4DF6" w:rsidRPr="00185A3B" w14:paraId="5E0F63F8" w14:textId="77777777" w:rsidTr="008452C6">
        <w:trPr>
          <w:trHeight w:val="84"/>
        </w:trPr>
        <w:tc>
          <w:tcPr>
            <w:tcW w:w="2518" w:type="dxa"/>
            <w:shd w:val="clear" w:color="auto" w:fill="auto"/>
            <w:vAlign w:val="center"/>
          </w:tcPr>
          <w:p w14:paraId="48813808" w14:textId="0F7B13E3" w:rsidR="00CE4DF6" w:rsidRPr="00185A3B" w:rsidRDefault="00CE4DF6" w:rsidP="00AB4A2F">
            <w:pPr>
              <w:spacing w:after="0" w:line="240" w:lineRule="auto"/>
              <w:jc w:val="center"/>
              <w:rPr>
                <w:rFonts w:ascii="Times New Roman" w:eastAsia="Times New Roman" w:hAnsi="Times New Roman" w:cs="Times New Roman"/>
                <w:iCs/>
                <w:noProof/>
                <w:sz w:val="24"/>
                <w:szCs w:val="24"/>
              </w:rPr>
            </w:pPr>
            <w:r w:rsidRPr="00185A3B">
              <w:rPr>
                <w:rFonts w:ascii="Times New Roman" w:eastAsia="Times New Roman" w:hAnsi="Times New Roman" w:cs="Times New Roman"/>
                <w:iCs/>
                <w:noProof/>
                <w:sz w:val="24"/>
                <w:szCs w:val="24"/>
              </w:rPr>
              <w:t>3 часа 10 минут (190 минут)</w:t>
            </w:r>
          </w:p>
        </w:tc>
        <w:tc>
          <w:tcPr>
            <w:tcW w:w="3260" w:type="dxa"/>
            <w:shd w:val="clear" w:color="auto" w:fill="auto"/>
            <w:vAlign w:val="center"/>
          </w:tcPr>
          <w:p w14:paraId="204F73BC" w14:textId="6437A41A" w:rsidR="00CE4DF6" w:rsidRPr="00185A3B" w:rsidRDefault="00775216" w:rsidP="00AB4A2F">
            <w:pPr>
              <w:spacing w:after="0" w:line="240" w:lineRule="auto"/>
              <w:jc w:val="center"/>
              <w:rPr>
                <w:rFonts w:ascii="Times New Roman" w:eastAsia="Times New Roman" w:hAnsi="Times New Roman" w:cs="Times New Roman"/>
                <w:iCs/>
                <w:noProof/>
                <w:sz w:val="24"/>
                <w:szCs w:val="24"/>
              </w:rPr>
            </w:pPr>
            <w:r w:rsidRPr="00185A3B">
              <w:rPr>
                <w:rFonts w:ascii="Times New Roman" w:eastAsia="Times New Roman" w:hAnsi="Times New Roman" w:cs="Times New Roman"/>
                <w:iCs/>
                <w:noProof/>
                <w:sz w:val="24"/>
                <w:szCs w:val="24"/>
              </w:rPr>
              <w:t>4 часа 40 минут</w:t>
            </w:r>
          </w:p>
        </w:tc>
        <w:tc>
          <w:tcPr>
            <w:tcW w:w="4395" w:type="dxa"/>
            <w:shd w:val="clear" w:color="auto" w:fill="auto"/>
          </w:tcPr>
          <w:p w14:paraId="2317AB32" w14:textId="54107ABB" w:rsidR="00CE4DF6" w:rsidRPr="00185A3B" w:rsidRDefault="00775216" w:rsidP="00AB4A2F">
            <w:pPr>
              <w:pStyle w:val="TableParagraph"/>
              <w:tabs>
                <w:tab w:val="left" w:pos="2021"/>
                <w:tab w:val="left" w:pos="2666"/>
                <w:tab w:val="left" w:pos="3203"/>
              </w:tabs>
              <w:jc w:val="both"/>
              <w:rPr>
                <w:iCs/>
                <w:noProof/>
                <w:sz w:val="24"/>
                <w:szCs w:val="24"/>
              </w:rPr>
            </w:pPr>
            <w:r w:rsidRPr="00185A3B">
              <w:rPr>
                <w:spacing w:val="-2"/>
                <w:sz w:val="24"/>
                <w:szCs w:val="24"/>
              </w:rPr>
              <w:t xml:space="preserve">Иностранные </w:t>
            </w:r>
            <w:r w:rsidRPr="00185A3B">
              <w:rPr>
                <w:spacing w:val="-4"/>
                <w:sz w:val="24"/>
                <w:szCs w:val="24"/>
              </w:rPr>
              <w:t xml:space="preserve">языки (за </w:t>
            </w:r>
            <w:r w:rsidRPr="00185A3B">
              <w:rPr>
                <w:spacing w:val="-2"/>
                <w:sz w:val="24"/>
                <w:szCs w:val="24"/>
              </w:rPr>
              <w:t>исключением</w:t>
            </w:r>
            <w:r w:rsidRPr="00185A3B">
              <w:rPr>
                <w:sz w:val="24"/>
                <w:szCs w:val="24"/>
              </w:rPr>
              <w:t xml:space="preserve"> </w:t>
            </w:r>
            <w:r w:rsidRPr="00185A3B">
              <w:rPr>
                <w:spacing w:val="-2"/>
                <w:sz w:val="24"/>
                <w:szCs w:val="24"/>
              </w:rPr>
              <w:t xml:space="preserve">раздела </w:t>
            </w:r>
            <w:r w:rsidRPr="00185A3B">
              <w:rPr>
                <w:sz w:val="24"/>
                <w:szCs w:val="24"/>
              </w:rPr>
              <w:t>«Говорение»),</w:t>
            </w:r>
            <w:r w:rsidRPr="00185A3B">
              <w:rPr>
                <w:spacing w:val="80"/>
                <w:sz w:val="24"/>
                <w:szCs w:val="24"/>
              </w:rPr>
              <w:t xml:space="preserve"> </w:t>
            </w:r>
            <w:r w:rsidRPr="00185A3B">
              <w:rPr>
                <w:sz w:val="24"/>
                <w:szCs w:val="24"/>
              </w:rPr>
              <w:t>кроме</w:t>
            </w:r>
            <w:r w:rsidRPr="00185A3B">
              <w:rPr>
                <w:spacing w:val="80"/>
                <w:sz w:val="24"/>
                <w:szCs w:val="24"/>
              </w:rPr>
              <w:t xml:space="preserve"> </w:t>
            </w:r>
            <w:r w:rsidRPr="00185A3B">
              <w:rPr>
                <w:sz w:val="24"/>
                <w:szCs w:val="24"/>
              </w:rPr>
              <w:t>ЕГЭ</w:t>
            </w:r>
            <w:r w:rsidRPr="00185A3B">
              <w:rPr>
                <w:spacing w:val="80"/>
                <w:sz w:val="24"/>
                <w:szCs w:val="24"/>
              </w:rPr>
              <w:t xml:space="preserve"> </w:t>
            </w:r>
            <w:r w:rsidRPr="00185A3B">
              <w:rPr>
                <w:sz w:val="24"/>
                <w:szCs w:val="24"/>
              </w:rPr>
              <w:t>по китайскому языку</w:t>
            </w:r>
          </w:p>
        </w:tc>
      </w:tr>
      <w:tr w:rsidR="008452C6" w:rsidRPr="00185A3B" w14:paraId="4496A1B4" w14:textId="77777777" w:rsidTr="00F54B56">
        <w:trPr>
          <w:trHeight w:val="114"/>
        </w:trPr>
        <w:tc>
          <w:tcPr>
            <w:tcW w:w="2518" w:type="dxa"/>
            <w:vMerge w:val="restart"/>
            <w:shd w:val="clear" w:color="auto" w:fill="auto"/>
            <w:vAlign w:val="center"/>
          </w:tcPr>
          <w:p w14:paraId="032BA492" w14:textId="77777777" w:rsidR="008452C6" w:rsidRPr="00185A3B" w:rsidRDefault="008452C6" w:rsidP="00AB4A2F">
            <w:pPr>
              <w:spacing w:after="0" w:line="240" w:lineRule="auto"/>
              <w:jc w:val="center"/>
              <w:rPr>
                <w:rFonts w:ascii="Times New Roman" w:eastAsia="Times New Roman" w:hAnsi="Times New Roman" w:cs="Times New Roman"/>
                <w:iCs/>
                <w:noProof/>
                <w:sz w:val="24"/>
                <w:szCs w:val="24"/>
              </w:rPr>
            </w:pPr>
            <w:r w:rsidRPr="00185A3B">
              <w:rPr>
                <w:rFonts w:ascii="Times New Roman" w:eastAsia="Times New Roman" w:hAnsi="Times New Roman" w:cs="Times New Roman"/>
                <w:iCs/>
                <w:noProof/>
                <w:sz w:val="24"/>
                <w:szCs w:val="24"/>
              </w:rPr>
              <w:t>3 часа 30 минут (210 минут)</w:t>
            </w:r>
          </w:p>
        </w:tc>
        <w:tc>
          <w:tcPr>
            <w:tcW w:w="3260" w:type="dxa"/>
            <w:vMerge w:val="restart"/>
            <w:shd w:val="clear" w:color="auto" w:fill="auto"/>
            <w:vAlign w:val="center"/>
          </w:tcPr>
          <w:p w14:paraId="3C552704" w14:textId="77777777" w:rsidR="008452C6" w:rsidRPr="00185A3B" w:rsidRDefault="008452C6" w:rsidP="00AB4A2F">
            <w:pPr>
              <w:spacing w:after="0" w:line="240" w:lineRule="auto"/>
              <w:jc w:val="center"/>
              <w:rPr>
                <w:rFonts w:ascii="Times New Roman" w:eastAsia="Times New Roman" w:hAnsi="Times New Roman" w:cs="Times New Roman"/>
                <w:iCs/>
                <w:noProof/>
                <w:sz w:val="24"/>
                <w:szCs w:val="24"/>
              </w:rPr>
            </w:pPr>
            <w:r w:rsidRPr="00185A3B">
              <w:rPr>
                <w:rFonts w:ascii="Times New Roman" w:eastAsia="Times New Roman" w:hAnsi="Times New Roman" w:cs="Times New Roman"/>
                <w:iCs/>
                <w:noProof/>
                <w:sz w:val="24"/>
                <w:szCs w:val="24"/>
              </w:rPr>
              <w:t>5 часов</w:t>
            </w:r>
          </w:p>
        </w:tc>
        <w:tc>
          <w:tcPr>
            <w:tcW w:w="4395" w:type="dxa"/>
            <w:shd w:val="clear" w:color="auto" w:fill="auto"/>
          </w:tcPr>
          <w:p w14:paraId="29C6A437" w14:textId="77777777" w:rsidR="008452C6" w:rsidRPr="00185A3B" w:rsidRDefault="008452C6" w:rsidP="00AB4A2F">
            <w:pPr>
              <w:spacing w:after="0" w:line="240" w:lineRule="auto"/>
              <w:jc w:val="both"/>
              <w:rPr>
                <w:rFonts w:ascii="Times New Roman" w:eastAsia="Times New Roman" w:hAnsi="Times New Roman" w:cs="Times New Roman"/>
                <w:iCs/>
                <w:noProof/>
                <w:sz w:val="24"/>
                <w:szCs w:val="24"/>
              </w:rPr>
            </w:pPr>
            <w:r w:rsidRPr="00185A3B">
              <w:rPr>
                <w:rFonts w:ascii="Times New Roman" w:eastAsia="Times New Roman" w:hAnsi="Times New Roman" w:cs="Times New Roman"/>
                <w:iCs/>
                <w:noProof/>
                <w:sz w:val="24"/>
                <w:szCs w:val="24"/>
              </w:rPr>
              <w:t>Русский язык</w:t>
            </w:r>
          </w:p>
        </w:tc>
      </w:tr>
      <w:tr w:rsidR="00260C25" w:rsidRPr="00185A3B" w14:paraId="18D0F9D7" w14:textId="77777777" w:rsidTr="00F54B56">
        <w:trPr>
          <w:trHeight w:val="114"/>
        </w:trPr>
        <w:tc>
          <w:tcPr>
            <w:tcW w:w="2518" w:type="dxa"/>
            <w:vMerge/>
            <w:shd w:val="clear" w:color="auto" w:fill="auto"/>
            <w:vAlign w:val="center"/>
          </w:tcPr>
          <w:p w14:paraId="4EE7B2A9" w14:textId="77777777" w:rsidR="00260C25" w:rsidRPr="00185A3B" w:rsidRDefault="00260C25" w:rsidP="00AB4A2F">
            <w:pPr>
              <w:spacing w:after="0" w:line="240" w:lineRule="auto"/>
              <w:jc w:val="center"/>
              <w:rPr>
                <w:rFonts w:ascii="Times New Roman" w:eastAsia="Times New Roman" w:hAnsi="Times New Roman" w:cs="Times New Roman"/>
                <w:iCs/>
                <w:noProof/>
                <w:sz w:val="24"/>
                <w:szCs w:val="24"/>
              </w:rPr>
            </w:pPr>
          </w:p>
        </w:tc>
        <w:tc>
          <w:tcPr>
            <w:tcW w:w="3260" w:type="dxa"/>
            <w:vMerge/>
            <w:shd w:val="clear" w:color="auto" w:fill="auto"/>
            <w:vAlign w:val="center"/>
          </w:tcPr>
          <w:p w14:paraId="29BDE878" w14:textId="77777777" w:rsidR="00260C25" w:rsidRPr="00185A3B" w:rsidRDefault="00260C25" w:rsidP="00AB4A2F">
            <w:pPr>
              <w:spacing w:after="0" w:line="240" w:lineRule="auto"/>
              <w:jc w:val="center"/>
              <w:rPr>
                <w:rFonts w:ascii="Times New Roman" w:eastAsia="Times New Roman" w:hAnsi="Times New Roman" w:cs="Times New Roman"/>
                <w:iCs/>
                <w:noProof/>
                <w:sz w:val="24"/>
                <w:szCs w:val="24"/>
              </w:rPr>
            </w:pPr>
          </w:p>
        </w:tc>
        <w:tc>
          <w:tcPr>
            <w:tcW w:w="4395" w:type="dxa"/>
            <w:shd w:val="clear" w:color="auto" w:fill="auto"/>
          </w:tcPr>
          <w:p w14:paraId="758C0CB9" w14:textId="240D5E7C" w:rsidR="00260C25" w:rsidRPr="00185A3B" w:rsidRDefault="00260C25" w:rsidP="00AB4A2F">
            <w:pPr>
              <w:spacing w:after="0" w:line="240" w:lineRule="auto"/>
              <w:jc w:val="both"/>
              <w:rPr>
                <w:rFonts w:ascii="Times New Roman" w:eastAsia="Times New Roman" w:hAnsi="Times New Roman" w:cs="Times New Roman"/>
                <w:iCs/>
                <w:noProof/>
                <w:sz w:val="24"/>
                <w:szCs w:val="24"/>
              </w:rPr>
            </w:pPr>
            <w:r w:rsidRPr="00185A3B">
              <w:rPr>
                <w:rFonts w:ascii="Times New Roman" w:eastAsia="Times New Roman" w:hAnsi="Times New Roman" w:cs="Times New Roman"/>
                <w:iCs/>
                <w:noProof/>
                <w:sz w:val="24"/>
                <w:szCs w:val="24"/>
              </w:rPr>
              <w:t>История</w:t>
            </w:r>
          </w:p>
        </w:tc>
      </w:tr>
      <w:tr w:rsidR="00775216" w:rsidRPr="00185A3B" w14:paraId="3D4EC18A" w14:textId="77777777" w:rsidTr="00F54B56">
        <w:trPr>
          <w:trHeight w:val="114"/>
        </w:trPr>
        <w:tc>
          <w:tcPr>
            <w:tcW w:w="2518" w:type="dxa"/>
            <w:vMerge/>
            <w:shd w:val="clear" w:color="auto" w:fill="auto"/>
            <w:vAlign w:val="center"/>
          </w:tcPr>
          <w:p w14:paraId="231DE9DF" w14:textId="77777777" w:rsidR="00775216" w:rsidRPr="00185A3B" w:rsidRDefault="00775216" w:rsidP="00AB4A2F">
            <w:pPr>
              <w:spacing w:after="0" w:line="240" w:lineRule="auto"/>
              <w:jc w:val="center"/>
              <w:rPr>
                <w:rFonts w:ascii="Times New Roman" w:eastAsia="Times New Roman" w:hAnsi="Times New Roman" w:cs="Times New Roman"/>
                <w:iCs/>
                <w:noProof/>
                <w:sz w:val="24"/>
                <w:szCs w:val="24"/>
              </w:rPr>
            </w:pPr>
          </w:p>
        </w:tc>
        <w:tc>
          <w:tcPr>
            <w:tcW w:w="3260" w:type="dxa"/>
            <w:vMerge/>
            <w:shd w:val="clear" w:color="auto" w:fill="auto"/>
            <w:vAlign w:val="center"/>
          </w:tcPr>
          <w:p w14:paraId="4DA1CB5B" w14:textId="77777777" w:rsidR="00775216" w:rsidRPr="00185A3B" w:rsidRDefault="00775216" w:rsidP="00AB4A2F">
            <w:pPr>
              <w:spacing w:after="0" w:line="240" w:lineRule="auto"/>
              <w:jc w:val="center"/>
              <w:rPr>
                <w:rFonts w:ascii="Times New Roman" w:eastAsia="Times New Roman" w:hAnsi="Times New Roman" w:cs="Times New Roman"/>
                <w:iCs/>
                <w:noProof/>
                <w:sz w:val="24"/>
                <w:szCs w:val="24"/>
              </w:rPr>
            </w:pPr>
          </w:p>
        </w:tc>
        <w:tc>
          <w:tcPr>
            <w:tcW w:w="4395" w:type="dxa"/>
            <w:shd w:val="clear" w:color="auto" w:fill="auto"/>
          </w:tcPr>
          <w:p w14:paraId="53033680" w14:textId="160BFB4A" w:rsidR="00775216" w:rsidRPr="00185A3B" w:rsidRDefault="00775216" w:rsidP="00AB4A2F">
            <w:pPr>
              <w:spacing w:after="0" w:line="240" w:lineRule="auto"/>
              <w:jc w:val="both"/>
              <w:rPr>
                <w:rFonts w:ascii="Times New Roman" w:eastAsia="Times New Roman" w:hAnsi="Times New Roman" w:cs="Times New Roman"/>
                <w:iCs/>
                <w:noProof/>
                <w:sz w:val="24"/>
                <w:szCs w:val="24"/>
              </w:rPr>
            </w:pPr>
            <w:r w:rsidRPr="00185A3B">
              <w:rPr>
                <w:rFonts w:ascii="Times New Roman" w:eastAsia="Times New Roman" w:hAnsi="Times New Roman" w:cs="Times New Roman"/>
                <w:iCs/>
                <w:noProof/>
                <w:sz w:val="24"/>
                <w:szCs w:val="24"/>
              </w:rPr>
              <w:t>Обществознание</w:t>
            </w:r>
          </w:p>
        </w:tc>
      </w:tr>
      <w:tr w:rsidR="00646810" w:rsidRPr="00185A3B" w14:paraId="52E68054" w14:textId="77777777" w:rsidTr="00AA1191">
        <w:tc>
          <w:tcPr>
            <w:tcW w:w="2518" w:type="dxa"/>
            <w:vMerge/>
            <w:shd w:val="clear" w:color="auto" w:fill="auto"/>
            <w:vAlign w:val="center"/>
          </w:tcPr>
          <w:p w14:paraId="61C65A6B" w14:textId="77777777" w:rsidR="00646810" w:rsidRPr="00185A3B" w:rsidRDefault="00646810" w:rsidP="00AB4A2F">
            <w:pPr>
              <w:spacing w:after="0" w:line="240" w:lineRule="auto"/>
              <w:ind w:firstLine="709"/>
              <w:jc w:val="center"/>
              <w:rPr>
                <w:rFonts w:ascii="Times New Roman" w:eastAsia="Times New Roman" w:hAnsi="Times New Roman" w:cs="Times New Roman"/>
                <w:iCs/>
                <w:noProof/>
                <w:sz w:val="24"/>
                <w:szCs w:val="24"/>
              </w:rPr>
            </w:pPr>
          </w:p>
        </w:tc>
        <w:tc>
          <w:tcPr>
            <w:tcW w:w="3260" w:type="dxa"/>
            <w:vMerge/>
            <w:shd w:val="clear" w:color="auto" w:fill="auto"/>
            <w:vAlign w:val="center"/>
          </w:tcPr>
          <w:p w14:paraId="1187A785" w14:textId="77777777" w:rsidR="00646810" w:rsidRPr="00185A3B" w:rsidRDefault="00646810" w:rsidP="00AB4A2F">
            <w:pPr>
              <w:spacing w:after="0" w:line="240" w:lineRule="auto"/>
              <w:ind w:firstLine="709"/>
              <w:jc w:val="center"/>
              <w:rPr>
                <w:rFonts w:ascii="Times New Roman" w:eastAsia="Times New Roman" w:hAnsi="Times New Roman" w:cs="Times New Roman"/>
                <w:iCs/>
                <w:noProof/>
                <w:sz w:val="24"/>
                <w:szCs w:val="24"/>
              </w:rPr>
            </w:pPr>
          </w:p>
        </w:tc>
        <w:tc>
          <w:tcPr>
            <w:tcW w:w="4395" w:type="dxa"/>
            <w:shd w:val="clear" w:color="auto" w:fill="auto"/>
          </w:tcPr>
          <w:p w14:paraId="1C325B55" w14:textId="77777777" w:rsidR="00646810" w:rsidRPr="00185A3B" w:rsidRDefault="00646810" w:rsidP="00AB4A2F">
            <w:pPr>
              <w:spacing w:after="0" w:line="240" w:lineRule="auto"/>
              <w:jc w:val="both"/>
              <w:rPr>
                <w:rFonts w:ascii="Times New Roman" w:eastAsia="Times New Roman" w:hAnsi="Times New Roman" w:cs="Times New Roman"/>
                <w:iCs/>
                <w:noProof/>
                <w:sz w:val="24"/>
                <w:szCs w:val="24"/>
              </w:rPr>
            </w:pPr>
            <w:r w:rsidRPr="00185A3B">
              <w:rPr>
                <w:rFonts w:ascii="Times New Roman" w:eastAsia="Times New Roman" w:hAnsi="Times New Roman" w:cs="Times New Roman"/>
                <w:iCs/>
                <w:noProof/>
                <w:sz w:val="24"/>
                <w:szCs w:val="24"/>
              </w:rPr>
              <w:t>Химия</w:t>
            </w:r>
          </w:p>
        </w:tc>
      </w:tr>
      <w:tr w:rsidR="00646810" w:rsidRPr="00185A3B" w14:paraId="02D0949C" w14:textId="77777777" w:rsidTr="00AA1191">
        <w:tc>
          <w:tcPr>
            <w:tcW w:w="2518" w:type="dxa"/>
            <w:vMerge w:val="restart"/>
            <w:shd w:val="clear" w:color="auto" w:fill="auto"/>
            <w:vAlign w:val="center"/>
          </w:tcPr>
          <w:p w14:paraId="6FD5F60C" w14:textId="77777777" w:rsidR="00646810" w:rsidRPr="00185A3B" w:rsidRDefault="00646810" w:rsidP="00AB4A2F">
            <w:pPr>
              <w:spacing w:after="0" w:line="240" w:lineRule="auto"/>
              <w:jc w:val="center"/>
              <w:rPr>
                <w:rFonts w:ascii="Times New Roman" w:eastAsia="Times New Roman" w:hAnsi="Times New Roman" w:cs="Times New Roman"/>
                <w:iCs/>
                <w:noProof/>
                <w:sz w:val="24"/>
                <w:szCs w:val="24"/>
              </w:rPr>
            </w:pPr>
            <w:r w:rsidRPr="00185A3B">
              <w:rPr>
                <w:rFonts w:ascii="Times New Roman" w:eastAsia="Times New Roman" w:hAnsi="Times New Roman" w:cs="Times New Roman"/>
                <w:iCs/>
                <w:noProof/>
                <w:sz w:val="24"/>
                <w:szCs w:val="24"/>
              </w:rPr>
              <w:t>3 часа 55 минут (235 минут)</w:t>
            </w:r>
          </w:p>
        </w:tc>
        <w:tc>
          <w:tcPr>
            <w:tcW w:w="3260" w:type="dxa"/>
            <w:vMerge w:val="restart"/>
            <w:shd w:val="clear" w:color="auto" w:fill="auto"/>
            <w:vAlign w:val="center"/>
          </w:tcPr>
          <w:p w14:paraId="7E4D1AE6" w14:textId="77777777" w:rsidR="00646810" w:rsidRPr="00185A3B" w:rsidRDefault="00646810" w:rsidP="00AB4A2F">
            <w:pPr>
              <w:spacing w:after="0" w:line="240" w:lineRule="auto"/>
              <w:jc w:val="center"/>
              <w:rPr>
                <w:rFonts w:ascii="Times New Roman" w:eastAsia="Times New Roman" w:hAnsi="Times New Roman" w:cs="Times New Roman"/>
                <w:iCs/>
                <w:noProof/>
                <w:sz w:val="24"/>
                <w:szCs w:val="24"/>
              </w:rPr>
            </w:pPr>
            <w:r w:rsidRPr="00185A3B">
              <w:rPr>
                <w:rFonts w:ascii="Times New Roman" w:eastAsia="Times New Roman" w:hAnsi="Times New Roman" w:cs="Times New Roman"/>
                <w:iCs/>
                <w:noProof/>
                <w:sz w:val="24"/>
                <w:szCs w:val="24"/>
              </w:rPr>
              <w:t>5 часов 25 минут</w:t>
            </w:r>
          </w:p>
        </w:tc>
        <w:tc>
          <w:tcPr>
            <w:tcW w:w="4395" w:type="dxa"/>
            <w:shd w:val="clear" w:color="auto" w:fill="auto"/>
          </w:tcPr>
          <w:p w14:paraId="6F0DE329" w14:textId="77777777" w:rsidR="00646810" w:rsidRPr="00185A3B" w:rsidRDefault="00646810" w:rsidP="00AB4A2F">
            <w:pPr>
              <w:spacing w:after="0" w:line="240" w:lineRule="auto"/>
              <w:jc w:val="both"/>
              <w:rPr>
                <w:rFonts w:ascii="Times New Roman" w:eastAsia="Times New Roman" w:hAnsi="Times New Roman" w:cs="Times New Roman"/>
                <w:iCs/>
                <w:noProof/>
                <w:sz w:val="24"/>
                <w:szCs w:val="24"/>
              </w:rPr>
            </w:pPr>
            <w:r w:rsidRPr="00185A3B">
              <w:rPr>
                <w:rFonts w:ascii="Times New Roman" w:eastAsia="Times New Roman" w:hAnsi="Times New Roman" w:cs="Times New Roman"/>
                <w:iCs/>
                <w:noProof/>
                <w:sz w:val="24"/>
                <w:szCs w:val="24"/>
              </w:rPr>
              <w:t>Математика (профильный уровень)</w:t>
            </w:r>
          </w:p>
        </w:tc>
      </w:tr>
      <w:tr w:rsidR="00646810" w:rsidRPr="00185A3B" w14:paraId="32FC75B6" w14:textId="77777777" w:rsidTr="00AA1191">
        <w:tc>
          <w:tcPr>
            <w:tcW w:w="2518" w:type="dxa"/>
            <w:vMerge/>
            <w:shd w:val="clear" w:color="auto" w:fill="auto"/>
          </w:tcPr>
          <w:p w14:paraId="16E1C9C4" w14:textId="77777777" w:rsidR="00646810" w:rsidRPr="00185A3B" w:rsidRDefault="00646810" w:rsidP="00AB4A2F">
            <w:pPr>
              <w:spacing w:after="0" w:line="240" w:lineRule="auto"/>
              <w:ind w:firstLine="709"/>
              <w:jc w:val="both"/>
              <w:rPr>
                <w:rFonts w:ascii="Times New Roman" w:eastAsia="Times New Roman" w:hAnsi="Times New Roman" w:cs="Times New Roman"/>
                <w:iCs/>
                <w:noProof/>
                <w:color w:val="FF0000"/>
                <w:sz w:val="24"/>
                <w:szCs w:val="24"/>
              </w:rPr>
            </w:pPr>
          </w:p>
        </w:tc>
        <w:tc>
          <w:tcPr>
            <w:tcW w:w="3260" w:type="dxa"/>
            <w:vMerge/>
            <w:shd w:val="clear" w:color="auto" w:fill="auto"/>
          </w:tcPr>
          <w:p w14:paraId="6F06144F" w14:textId="77777777" w:rsidR="00646810" w:rsidRPr="00185A3B" w:rsidRDefault="00646810" w:rsidP="00AB4A2F">
            <w:pPr>
              <w:spacing w:after="0" w:line="240" w:lineRule="auto"/>
              <w:ind w:firstLine="709"/>
              <w:jc w:val="both"/>
              <w:rPr>
                <w:rFonts w:ascii="Times New Roman" w:eastAsia="Times New Roman" w:hAnsi="Times New Roman" w:cs="Times New Roman"/>
                <w:iCs/>
                <w:noProof/>
                <w:color w:val="FF0000"/>
                <w:sz w:val="24"/>
                <w:szCs w:val="24"/>
              </w:rPr>
            </w:pPr>
          </w:p>
        </w:tc>
        <w:tc>
          <w:tcPr>
            <w:tcW w:w="4395" w:type="dxa"/>
            <w:shd w:val="clear" w:color="auto" w:fill="auto"/>
          </w:tcPr>
          <w:p w14:paraId="5745FCB4" w14:textId="77777777" w:rsidR="00646810" w:rsidRPr="00185A3B" w:rsidRDefault="00646810" w:rsidP="00AB4A2F">
            <w:pPr>
              <w:spacing w:after="0" w:line="240" w:lineRule="auto"/>
              <w:jc w:val="both"/>
              <w:rPr>
                <w:rFonts w:ascii="Times New Roman" w:eastAsia="Times New Roman" w:hAnsi="Times New Roman" w:cs="Times New Roman"/>
                <w:iCs/>
                <w:noProof/>
                <w:sz w:val="24"/>
                <w:szCs w:val="24"/>
              </w:rPr>
            </w:pPr>
            <w:r w:rsidRPr="00185A3B">
              <w:rPr>
                <w:rFonts w:ascii="Times New Roman" w:eastAsia="Times New Roman" w:hAnsi="Times New Roman" w:cs="Times New Roman"/>
                <w:iCs/>
                <w:noProof/>
                <w:sz w:val="24"/>
                <w:szCs w:val="24"/>
              </w:rPr>
              <w:t>Физика</w:t>
            </w:r>
          </w:p>
        </w:tc>
      </w:tr>
      <w:tr w:rsidR="008452C6" w:rsidRPr="00185A3B" w14:paraId="1C0B2D91" w14:textId="77777777" w:rsidTr="00AA1191">
        <w:tc>
          <w:tcPr>
            <w:tcW w:w="2518" w:type="dxa"/>
            <w:vMerge/>
            <w:shd w:val="clear" w:color="auto" w:fill="auto"/>
          </w:tcPr>
          <w:p w14:paraId="1A3C854F" w14:textId="77777777" w:rsidR="008452C6" w:rsidRPr="00185A3B" w:rsidRDefault="008452C6" w:rsidP="00AB4A2F">
            <w:pPr>
              <w:spacing w:after="0" w:line="240" w:lineRule="auto"/>
              <w:ind w:firstLine="709"/>
              <w:jc w:val="both"/>
              <w:rPr>
                <w:rFonts w:ascii="Times New Roman" w:eastAsia="Times New Roman" w:hAnsi="Times New Roman" w:cs="Times New Roman"/>
                <w:iCs/>
                <w:noProof/>
                <w:color w:val="FF0000"/>
                <w:sz w:val="24"/>
                <w:szCs w:val="24"/>
              </w:rPr>
            </w:pPr>
          </w:p>
        </w:tc>
        <w:tc>
          <w:tcPr>
            <w:tcW w:w="3260" w:type="dxa"/>
            <w:vMerge/>
            <w:shd w:val="clear" w:color="auto" w:fill="auto"/>
          </w:tcPr>
          <w:p w14:paraId="1ED2F866" w14:textId="77777777" w:rsidR="008452C6" w:rsidRPr="00185A3B" w:rsidRDefault="008452C6" w:rsidP="00AB4A2F">
            <w:pPr>
              <w:spacing w:after="0" w:line="240" w:lineRule="auto"/>
              <w:ind w:firstLine="709"/>
              <w:jc w:val="both"/>
              <w:rPr>
                <w:rFonts w:ascii="Times New Roman" w:eastAsia="Times New Roman" w:hAnsi="Times New Roman" w:cs="Times New Roman"/>
                <w:iCs/>
                <w:noProof/>
                <w:color w:val="FF0000"/>
                <w:sz w:val="24"/>
                <w:szCs w:val="24"/>
              </w:rPr>
            </w:pPr>
          </w:p>
        </w:tc>
        <w:tc>
          <w:tcPr>
            <w:tcW w:w="4395" w:type="dxa"/>
            <w:shd w:val="clear" w:color="auto" w:fill="auto"/>
          </w:tcPr>
          <w:p w14:paraId="1E902C96" w14:textId="77777777" w:rsidR="008452C6" w:rsidRPr="00185A3B" w:rsidRDefault="008452C6" w:rsidP="00AB4A2F">
            <w:pPr>
              <w:spacing w:after="0" w:line="240" w:lineRule="auto"/>
              <w:jc w:val="both"/>
              <w:rPr>
                <w:rFonts w:ascii="Times New Roman" w:eastAsia="Times New Roman" w:hAnsi="Times New Roman" w:cs="Times New Roman"/>
                <w:iCs/>
                <w:noProof/>
                <w:sz w:val="24"/>
                <w:szCs w:val="24"/>
              </w:rPr>
            </w:pPr>
            <w:r w:rsidRPr="00185A3B">
              <w:rPr>
                <w:rFonts w:ascii="Times New Roman" w:eastAsia="Times New Roman" w:hAnsi="Times New Roman" w:cs="Times New Roman"/>
                <w:iCs/>
                <w:noProof/>
                <w:sz w:val="24"/>
                <w:szCs w:val="24"/>
              </w:rPr>
              <w:t>Биология</w:t>
            </w:r>
          </w:p>
        </w:tc>
      </w:tr>
      <w:tr w:rsidR="00646810" w:rsidRPr="00185A3B" w14:paraId="3C7F9BD3" w14:textId="77777777" w:rsidTr="00AA1191">
        <w:tc>
          <w:tcPr>
            <w:tcW w:w="2518" w:type="dxa"/>
            <w:vMerge/>
            <w:shd w:val="clear" w:color="auto" w:fill="auto"/>
          </w:tcPr>
          <w:p w14:paraId="73DFDA8E" w14:textId="77777777" w:rsidR="00646810" w:rsidRPr="00185A3B" w:rsidRDefault="00646810" w:rsidP="00AB4A2F">
            <w:pPr>
              <w:spacing w:after="0" w:line="240" w:lineRule="auto"/>
              <w:ind w:firstLine="709"/>
              <w:jc w:val="both"/>
              <w:rPr>
                <w:rFonts w:ascii="Times New Roman" w:eastAsia="Times New Roman" w:hAnsi="Times New Roman" w:cs="Times New Roman"/>
                <w:iCs/>
                <w:noProof/>
                <w:color w:val="FF0000"/>
                <w:sz w:val="24"/>
                <w:szCs w:val="24"/>
              </w:rPr>
            </w:pPr>
          </w:p>
        </w:tc>
        <w:tc>
          <w:tcPr>
            <w:tcW w:w="3260" w:type="dxa"/>
            <w:vMerge/>
            <w:shd w:val="clear" w:color="auto" w:fill="auto"/>
          </w:tcPr>
          <w:p w14:paraId="6DD07358" w14:textId="77777777" w:rsidR="00646810" w:rsidRPr="00185A3B" w:rsidRDefault="00646810" w:rsidP="00AB4A2F">
            <w:pPr>
              <w:spacing w:after="0" w:line="240" w:lineRule="auto"/>
              <w:ind w:firstLine="709"/>
              <w:jc w:val="both"/>
              <w:rPr>
                <w:rFonts w:ascii="Times New Roman" w:eastAsia="Times New Roman" w:hAnsi="Times New Roman" w:cs="Times New Roman"/>
                <w:iCs/>
                <w:noProof/>
                <w:color w:val="FF0000"/>
                <w:sz w:val="24"/>
                <w:szCs w:val="24"/>
              </w:rPr>
            </w:pPr>
          </w:p>
        </w:tc>
        <w:tc>
          <w:tcPr>
            <w:tcW w:w="4395" w:type="dxa"/>
            <w:shd w:val="clear" w:color="auto" w:fill="auto"/>
          </w:tcPr>
          <w:p w14:paraId="70E5D740" w14:textId="0C42A80F" w:rsidR="00646810" w:rsidRPr="00185A3B" w:rsidRDefault="00775216" w:rsidP="00AB4A2F">
            <w:pPr>
              <w:spacing w:after="0" w:line="240" w:lineRule="auto"/>
              <w:jc w:val="both"/>
              <w:rPr>
                <w:rFonts w:ascii="Times New Roman" w:eastAsia="Times New Roman" w:hAnsi="Times New Roman" w:cs="Times New Roman"/>
                <w:iCs/>
                <w:noProof/>
                <w:sz w:val="24"/>
                <w:szCs w:val="24"/>
              </w:rPr>
            </w:pPr>
            <w:r w:rsidRPr="00185A3B">
              <w:rPr>
                <w:rFonts w:ascii="Times New Roman" w:eastAsia="Times New Roman" w:hAnsi="Times New Roman" w:cs="Times New Roman"/>
                <w:iCs/>
                <w:noProof/>
                <w:sz w:val="24"/>
                <w:szCs w:val="24"/>
              </w:rPr>
              <w:t>Литература</w:t>
            </w:r>
          </w:p>
        </w:tc>
      </w:tr>
      <w:tr w:rsidR="00F03C43" w:rsidRPr="00185A3B" w14:paraId="7F6FEA3D" w14:textId="77777777" w:rsidTr="00F03C43">
        <w:trPr>
          <w:trHeight w:val="286"/>
        </w:trPr>
        <w:tc>
          <w:tcPr>
            <w:tcW w:w="2518" w:type="dxa"/>
            <w:vMerge/>
            <w:shd w:val="clear" w:color="auto" w:fill="auto"/>
          </w:tcPr>
          <w:p w14:paraId="0689C4F3" w14:textId="77777777" w:rsidR="00F03C43" w:rsidRPr="00185A3B" w:rsidRDefault="00F03C43" w:rsidP="00AB4A2F">
            <w:pPr>
              <w:spacing w:after="0" w:line="240" w:lineRule="auto"/>
              <w:ind w:firstLine="709"/>
              <w:jc w:val="both"/>
              <w:rPr>
                <w:rFonts w:ascii="Times New Roman" w:eastAsia="Times New Roman" w:hAnsi="Times New Roman" w:cs="Times New Roman"/>
                <w:iCs/>
                <w:noProof/>
                <w:color w:val="FF0000"/>
                <w:sz w:val="24"/>
                <w:szCs w:val="24"/>
              </w:rPr>
            </w:pPr>
          </w:p>
        </w:tc>
        <w:tc>
          <w:tcPr>
            <w:tcW w:w="3260" w:type="dxa"/>
            <w:vMerge/>
            <w:shd w:val="clear" w:color="auto" w:fill="auto"/>
          </w:tcPr>
          <w:p w14:paraId="6E5542D7" w14:textId="77777777" w:rsidR="00F03C43" w:rsidRPr="00185A3B" w:rsidRDefault="00F03C43" w:rsidP="00AB4A2F">
            <w:pPr>
              <w:spacing w:after="0" w:line="240" w:lineRule="auto"/>
              <w:ind w:firstLine="709"/>
              <w:jc w:val="both"/>
              <w:rPr>
                <w:rFonts w:ascii="Times New Roman" w:eastAsia="Times New Roman" w:hAnsi="Times New Roman" w:cs="Times New Roman"/>
                <w:iCs/>
                <w:noProof/>
                <w:color w:val="FF0000"/>
                <w:sz w:val="24"/>
                <w:szCs w:val="24"/>
              </w:rPr>
            </w:pPr>
          </w:p>
        </w:tc>
        <w:tc>
          <w:tcPr>
            <w:tcW w:w="4395" w:type="dxa"/>
            <w:shd w:val="clear" w:color="auto" w:fill="auto"/>
          </w:tcPr>
          <w:p w14:paraId="57F22485" w14:textId="3B85F615" w:rsidR="00F03C43" w:rsidRPr="00185A3B" w:rsidRDefault="00F03C43" w:rsidP="00AB4A2F">
            <w:pPr>
              <w:spacing w:after="0" w:line="240" w:lineRule="auto"/>
              <w:jc w:val="both"/>
              <w:rPr>
                <w:rFonts w:ascii="Times New Roman" w:eastAsia="Times New Roman" w:hAnsi="Times New Roman" w:cs="Times New Roman"/>
                <w:iCs/>
                <w:noProof/>
                <w:sz w:val="24"/>
                <w:szCs w:val="24"/>
              </w:rPr>
            </w:pPr>
            <w:r w:rsidRPr="00185A3B">
              <w:rPr>
                <w:rFonts w:ascii="Times New Roman" w:eastAsia="Times New Roman" w:hAnsi="Times New Roman" w:cs="Times New Roman"/>
                <w:iCs/>
                <w:noProof/>
                <w:sz w:val="24"/>
                <w:szCs w:val="24"/>
              </w:rPr>
              <w:t>Информатика и ИКТ</w:t>
            </w:r>
          </w:p>
        </w:tc>
      </w:tr>
    </w:tbl>
    <w:p w14:paraId="2DB0488C" w14:textId="77777777" w:rsidR="00646810" w:rsidRPr="00185A3B" w:rsidRDefault="00646810" w:rsidP="00AB4A2F">
      <w:pPr>
        <w:spacing w:after="0" w:line="240" w:lineRule="auto"/>
        <w:ind w:firstLine="709"/>
        <w:jc w:val="both"/>
        <w:rPr>
          <w:rFonts w:ascii="Times New Roman" w:eastAsia="Times New Roman" w:hAnsi="Times New Roman" w:cs="Times New Roman"/>
          <w:sz w:val="28"/>
          <w:szCs w:val="28"/>
        </w:rPr>
      </w:pPr>
    </w:p>
    <w:p w14:paraId="5EDBDB5B" w14:textId="77777777" w:rsidR="00CF6F0A" w:rsidRPr="00185A3B" w:rsidRDefault="00CF6F0A" w:rsidP="00AB4A2F">
      <w:pPr>
        <w:spacing w:after="0" w:line="240" w:lineRule="auto"/>
        <w:ind w:firstLine="709"/>
        <w:jc w:val="center"/>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Инструкция для участников экзамена</w:t>
      </w:r>
    </w:p>
    <w:p w14:paraId="337B0A40" w14:textId="77777777" w:rsidR="00CF6F0A" w:rsidRPr="00185A3B" w:rsidRDefault="00CF6F0A" w:rsidP="00AB4A2F">
      <w:pPr>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Первая часть инструктажа (начало проведения с 9:50):</w:t>
      </w:r>
    </w:p>
    <w:p w14:paraId="12450B13" w14:textId="77777777" w:rsidR="00CF6F0A" w:rsidRPr="00185A3B" w:rsidRDefault="00CF6F0A"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b/>
          <w:sz w:val="28"/>
          <w:szCs w:val="28"/>
        </w:rPr>
        <w:t>Уважаемые участники экзамена! Сегодня вы сдаете экзамен</w:t>
      </w:r>
      <w:r w:rsidR="00646810"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по</w:t>
      </w:r>
      <w:r w:rsidRPr="00185A3B">
        <w:rPr>
          <w:rFonts w:ascii="Times New Roman" w:eastAsia="Times New Roman" w:hAnsi="Times New Roman" w:cs="Times New Roman"/>
          <w:sz w:val="28"/>
          <w:szCs w:val="28"/>
        </w:rPr>
        <w:t xml:space="preserve"> _______________ </w:t>
      </w:r>
      <w:r w:rsidRPr="00185A3B">
        <w:rPr>
          <w:rFonts w:ascii="Times New Roman" w:eastAsia="Times New Roman" w:hAnsi="Times New Roman" w:cs="Times New Roman"/>
          <w:i/>
          <w:sz w:val="28"/>
          <w:szCs w:val="28"/>
        </w:rPr>
        <w:t>(назовите соответствующий учебный предмет)</w:t>
      </w:r>
      <w:r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b/>
          <w:sz w:val="28"/>
          <w:szCs w:val="28"/>
        </w:rPr>
        <w:t>в форме ЕГЭ</w:t>
      </w:r>
      <w:r w:rsidRPr="00185A3B">
        <w:rPr>
          <w:rFonts w:ascii="Times New Roman" w:eastAsia="Times New Roman" w:hAnsi="Times New Roman" w:cs="Times New Roman"/>
          <w:sz w:val="28"/>
          <w:szCs w:val="28"/>
        </w:rPr>
        <w:t>.</w:t>
      </w:r>
    </w:p>
    <w:p w14:paraId="7DC698DD" w14:textId="77777777" w:rsidR="00CF6F0A" w:rsidRPr="00185A3B" w:rsidRDefault="00CF6F0A"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xml:space="preserve">ЕГЭ </w:t>
      </w:r>
      <w:r w:rsidR="00646810" w:rsidRPr="00185A3B">
        <w:rPr>
          <w:rFonts w:ascii="Times New Roman" w:eastAsia="Times New Roman" w:hAnsi="Times New Roman" w:cs="Times New Roman"/>
          <w:b/>
          <w:sz w:val="28"/>
          <w:szCs w:val="28"/>
        </w:rPr>
        <w:t>–</w:t>
      </w:r>
      <w:r w:rsidRPr="00185A3B">
        <w:rPr>
          <w:rFonts w:ascii="Times New Roman" w:eastAsia="Times New Roman" w:hAnsi="Times New Roman" w:cs="Times New Roman"/>
          <w:b/>
          <w:sz w:val="28"/>
          <w:szCs w:val="28"/>
        </w:rPr>
        <w:t xml:space="preserve">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14:paraId="46E342A2" w14:textId="77777777" w:rsidR="00CF6F0A" w:rsidRPr="00185A3B" w:rsidRDefault="00CF6F0A"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Вместе с тем напоминаем, что в целях предупреждения нарушений порядка проведения ЕГЭ в аудиториях ППЭ ведется видеонаблюдение.</w:t>
      </w:r>
    </w:p>
    <w:p w14:paraId="17800D82" w14:textId="113AA88A" w:rsidR="00CF6F0A" w:rsidRPr="00185A3B" w:rsidRDefault="00CF6F0A"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xml:space="preserve">Во время проведения экзамена </w:t>
      </w:r>
      <w:r w:rsidR="007A418B" w:rsidRPr="00185A3B">
        <w:rPr>
          <w:rFonts w:ascii="Times New Roman" w:eastAsia="Times New Roman" w:hAnsi="Times New Roman" w:cs="Times New Roman"/>
          <w:b/>
          <w:sz w:val="28"/>
          <w:szCs w:val="28"/>
        </w:rPr>
        <w:t>вы должны</w:t>
      </w:r>
      <w:r w:rsidRPr="00185A3B">
        <w:rPr>
          <w:rFonts w:ascii="Times New Roman" w:eastAsia="Times New Roman" w:hAnsi="Times New Roman" w:cs="Times New Roman"/>
          <w:b/>
          <w:sz w:val="28"/>
          <w:szCs w:val="28"/>
        </w:rPr>
        <w:t xml:space="preserve"> соблюдать </w:t>
      </w:r>
      <w:r w:rsidR="007A418B" w:rsidRPr="00185A3B">
        <w:rPr>
          <w:rFonts w:ascii="Times New Roman" w:eastAsia="Times New Roman" w:hAnsi="Times New Roman" w:cs="Times New Roman"/>
          <w:b/>
          <w:sz w:val="28"/>
          <w:szCs w:val="28"/>
        </w:rPr>
        <w:t>Порядок</w:t>
      </w:r>
      <w:r w:rsidRPr="00185A3B">
        <w:rPr>
          <w:rFonts w:ascii="Times New Roman" w:eastAsia="Times New Roman" w:hAnsi="Times New Roman" w:cs="Times New Roman"/>
          <w:b/>
          <w:sz w:val="28"/>
          <w:szCs w:val="28"/>
        </w:rPr>
        <w:t>.</w:t>
      </w:r>
    </w:p>
    <w:p w14:paraId="2692E0BC" w14:textId="12608064" w:rsidR="00CF6F0A" w:rsidRPr="00185A3B" w:rsidRDefault="00CF6F0A"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В день проведения экзамена</w:t>
      </w:r>
      <w:r w:rsidR="007A418B" w:rsidRPr="00185A3B">
        <w:rPr>
          <w:rFonts w:ascii="Times New Roman" w:eastAsia="Times New Roman" w:hAnsi="Times New Roman" w:cs="Times New Roman"/>
          <w:b/>
          <w:sz w:val="28"/>
          <w:szCs w:val="28"/>
        </w:rPr>
        <w:t xml:space="preserve"> (в период с момента входа в ППЭ и до окончания экзамена)</w:t>
      </w:r>
      <w:r w:rsidRPr="00185A3B">
        <w:rPr>
          <w:rFonts w:ascii="Times New Roman" w:eastAsia="Times New Roman" w:hAnsi="Times New Roman" w:cs="Times New Roman"/>
          <w:b/>
          <w:sz w:val="28"/>
          <w:szCs w:val="28"/>
        </w:rPr>
        <w:t xml:space="preserve"> в ППЭ запрещается:</w:t>
      </w:r>
    </w:p>
    <w:p w14:paraId="6BC46216" w14:textId="77777777" w:rsidR="00CF6F0A" w:rsidRPr="00185A3B" w:rsidRDefault="008452C6"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w:t>
      </w:r>
      <w:r w:rsidR="00CF6F0A" w:rsidRPr="00185A3B">
        <w:rPr>
          <w:rFonts w:ascii="Times New Roman" w:eastAsia="Times New Roman" w:hAnsi="Times New Roman" w:cs="Times New Roman"/>
          <w:b/>
          <w:sz w:val="28"/>
          <w:szCs w:val="28"/>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67F3E55E" w14:textId="77777777" w:rsidR="00CF6F0A" w:rsidRPr="00185A3B" w:rsidRDefault="008452C6"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w:t>
      </w:r>
      <w:r w:rsidR="00CF6F0A" w:rsidRPr="00185A3B">
        <w:rPr>
          <w:rFonts w:ascii="Times New Roman" w:eastAsia="Times New Roman" w:hAnsi="Times New Roman" w:cs="Times New Roman"/>
          <w:b/>
          <w:sz w:val="28"/>
          <w:szCs w:val="28"/>
        </w:rPr>
        <w:t>иметь при себе уведомление о регистрации на экзамен (при наличии – необходимо сдать его нам);</w:t>
      </w:r>
    </w:p>
    <w:p w14:paraId="12B33F43" w14:textId="39DEA08C" w:rsidR="008452C6" w:rsidRPr="00185A3B" w:rsidRDefault="008452C6"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w:t>
      </w:r>
      <w:r w:rsidR="00CF6F0A" w:rsidRPr="00185A3B">
        <w:rPr>
          <w:rFonts w:ascii="Times New Roman" w:eastAsia="Times New Roman" w:hAnsi="Times New Roman" w:cs="Times New Roman"/>
          <w:b/>
          <w:sz w:val="28"/>
          <w:szCs w:val="28"/>
        </w:rPr>
        <w:t>выносить из аудиторий и ППЭ черновик</w:t>
      </w:r>
      <w:r w:rsidR="00550E70" w:rsidRPr="00185A3B">
        <w:rPr>
          <w:rFonts w:ascii="Times New Roman" w:eastAsia="Times New Roman" w:hAnsi="Times New Roman" w:cs="Times New Roman"/>
          <w:b/>
          <w:sz w:val="28"/>
          <w:szCs w:val="28"/>
        </w:rPr>
        <w:t>и</w:t>
      </w:r>
      <w:r w:rsidR="00CF6F0A" w:rsidRPr="00185A3B">
        <w:rPr>
          <w:rFonts w:ascii="Times New Roman" w:eastAsia="Times New Roman" w:hAnsi="Times New Roman" w:cs="Times New Roman"/>
          <w:b/>
          <w:sz w:val="28"/>
          <w:szCs w:val="28"/>
        </w:rPr>
        <w:t>, экзаменационные</w:t>
      </w:r>
      <w:r w:rsidR="00646810" w:rsidRPr="00185A3B">
        <w:rPr>
          <w:rFonts w:ascii="Times New Roman" w:eastAsia="Times New Roman" w:hAnsi="Times New Roman" w:cs="Times New Roman"/>
          <w:b/>
          <w:sz w:val="28"/>
          <w:szCs w:val="28"/>
        </w:rPr>
        <w:t xml:space="preserve"> </w:t>
      </w:r>
      <w:r w:rsidR="00CF6F0A" w:rsidRPr="00185A3B">
        <w:rPr>
          <w:rFonts w:ascii="Times New Roman" w:eastAsia="Times New Roman" w:hAnsi="Times New Roman" w:cs="Times New Roman"/>
          <w:b/>
          <w:sz w:val="28"/>
          <w:szCs w:val="28"/>
        </w:rPr>
        <w:t>материалы на бума</w:t>
      </w:r>
      <w:r w:rsidRPr="00185A3B">
        <w:rPr>
          <w:rFonts w:ascii="Times New Roman" w:eastAsia="Times New Roman" w:hAnsi="Times New Roman" w:cs="Times New Roman"/>
          <w:b/>
          <w:sz w:val="28"/>
          <w:szCs w:val="28"/>
        </w:rPr>
        <w:t>жном или электронном носителях,</w:t>
      </w:r>
    </w:p>
    <w:p w14:paraId="018EA757" w14:textId="77777777" w:rsidR="00CF6F0A" w:rsidRPr="00185A3B" w:rsidRDefault="008452C6"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w:t>
      </w:r>
      <w:r w:rsidR="00CF6F0A" w:rsidRPr="00185A3B">
        <w:rPr>
          <w:rFonts w:ascii="Times New Roman" w:eastAsia="Times New Roman" w:hAnsi="Times New Roman" w:cs="Times New Roman"/>
          <w:b/>
          <w:sz w:val="28"/>
          <w:szCs w:val="28"/>
        </w:rPr>
        <w:t>фотографировать</w:t>
      </w:r>
      <w:r w:rsidR="00646810" w:rsidRPr="00185A3B">
        <w:rPr>
          <w:rFonts w:ascii="Times New Roman" w:eastAsia="Times New Roman" w:hAnsi="Times New Roman" w:cs="Times New Roman"/>
          <w:b/>
          <w:sz w:val="28"/>
          <w:szCs w:val="28"/>
        </w:rPr>
        <w:t xml:space="preserve"> </w:t>
      </w:r>
      <w:r w:rsidR="00CF6F0A" w:rsidRPr="00185A3B">
        <w:rPr>
          <w:rFonts w:ascii="Times New Roman" w:eastAsia="Times New Roman" w:hAnsi="Times New Roman" w:cs="Times New Roman"/>
          <w:b/>
          <w:sz w:val="28"/>
          <w:szCs w:val="28"/>
        </w:rPr>
        <w:t>экзаменационные материалы;</w:t>
      </w:r>
    </w:p>
    <w:p w14:paraId="58B65858" w14:textId="77777777" w:rsidR="00CF6F0A" w:rsidRPr="00185A3B" w:rsidRDefault="008452C6"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w:t>
      </w:r>
      <w:r w:rsidR="00CF6F0A" w:rsidRPr="00185A3B">
        <w:rPr>
          <w:rFonts w:ascii="Times New Roman" w:eastAsia="Times New Roman" w:hAnsi="Times New Roman" w:cs="Times New Roman"/>
          <w:b/>
          <w:sz w:val="28"/>
          <w:szCs w:val="28"/>
        </w:rPr>
        <w:t>пользоваться справочными материалами, кроме тех, которые указаны в тексте контрольных измерительных материалов (КИМ);</w:t>
      </w:r>
    </w:p>
    <w:p w14:paraId="66681A75" w14:textId="003E9F58" w:rsidR="00CF6F0A" w:rsidRPr="00185A3B" w:rsidRDefault="008452C6"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w:t>
      </w:r>
      <w:r w:rsidR="00CF6F0A" w:rsidRPr="00185A3B">
        <w:rPr>
          <w:rFonts w:ascii="Times New Roman" w:eastAsia="Times New Roman" w:hAnsi="Times New Roman" w:cs="Times New Roman"/>
          <w:b/>
          <w:sz w:val="28"/>
          <w:szCs w:val="28"/>
        </w:rPr>
        <w:t>переписывать задания из КИМ в черновик</w:t>
      </w:r>
      <w:r w:rsidR="0033444C" w:rsidRPr="00185A3B">
        <w:rPr>
          <w:rFonts w:ascii="Times New Roman" w:eastAsia="Times New Roman" w:hAnsi="Times New Roman" w:cs="Times New Roman"/>
          <w:b/>
          <w:sz w:val="28"/>
          <w:szCs w:val="28"/>
        </w:rPr>
        <w:t xml:space="preserve">и </w:t>
      </w:r>
      <w:r w:rsidR="00CF6F0A" w:rsidRPr="00185A3B">
        <w:rPr>
          <w:rFonts w:ascii="Times New Roman" w:eastAsia="Times New Roman" w:hAnsi="Times New Roman" w:cs="Times New Roman"/>
          <w:b/>
          <w:sz w:val="28"/>
          <w:szCs w:val="28"/>
        </w:rPr>
        <w:t>(можно делать заметки в КИМ);</w:t>
      </w:r>
    </w:p>
    <w:p w14:paraId="42CBF4C9" w14:textId="77777777" w:rsidR="008452C6" w:rsidRPr="00185A3B" w:rsidRDefault="008452C6"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lastRenderedPageBreak/>
        <w:t>–</w:t>
      </w:r>
      <w:r w:rsidRPr="00185A3B">
        <w:rPr>
          <w:rFonts w:ascii="Times New Roman" w:eastAsia="Times New Roman" w:hAnsi="Times New Roman" w:cs="Times New Roman"/>
          <w:b/>
          <w:sz w:val="28"/>
          <w:szCs w:val="28"/>
          <w:lang w:val="en-US"/>
        </w:rPr>
        <w:t> </w:t>
      </w:r>
      <w:r w:rsidR="00CF6F0A" w:rsidRPr="00185A3B">
        <w:rPr>
          <w:rFonts w:ascii="Times New Roman" w:eastAsia="Times New Roman" w:hAnsi="Times New Roman" w:cs="Times New Roman"/>
          <w:b/>
          <w:sz w:val="28"/>
          <w:szCs w:val="28"/>
        </w:rPr>
        <w:t xml:space="preserve">перемещаться по ППЭ во время экзамена </w:t>
      </w:r>
      <w:r w:rsidRPr="00185A3B">
        <w:rPr>
          <w:rFonts w:ascii="Times New Roman" w:eastAsia="Times New Roman" w:hAnsi="Times New Roman" w:cs="Times New Roman"/>
          <w:b/>
          <w:sz w:val="28"/>
          <w:szCs w:val="28"/>
        </w:rPr>
        <w:t>без сопровождения организатора.</w:t>
      </w:r>
    </w:p>
    <w:p w14:paraId="20351D86" w14:textId="30BA6A68" w:rsidR="0033444C" w:rsidRPr="00185A3B" w:rsidRDefault="00CF6F0A" w:rsidP="00AB4A2F">
      <w:pPr>
        <w:spacing w:after="0" w:line="240" w:lineRule="auto"/>
        <w:ind w:firstLine="709"/>
        <w:jc w:val="both"/>
        <w:rPr>
          <w:rFonts w:ascii="Times New Roman" w:hAnsi="Times New Roman" w:cs="Times New Roman"/>
          <w:b/>
          <w:sz w:val="28"/>
          <w:szCs w:val="28"/>
        </w:rPr>
      </w:pPr>
      <w:r w:rsidRPr="00185A3B">
        <w:rPr>
          <w:rFonts w:ascii="Times New Roman" w:eastAsia="Times New Roman" w:hAnsi="Times New Roman" w:cs="Times New Roman"/>
          <w:b/>
          <w:sz w:val="28"/>
          <w:szCs w:val="28"/>
        </w:rPr>
        <w:t>Во время п</w:t>
      </w:r>
      <w:r w:rsidR="008452C6" w:rsidRPr="00185A3B">
        <w:rPr>
          <w:rFonts w:ascii="Times New Roman" w:eastAsia="Times New Roman" w:hAnsi="Times New Roman" w:cs="Times New Roman"/>
          <w:b/>
          <w:sz w:val="28"/>
          <w:szCs w:val="28"/>
        </w:rPr>
        <w:t>роведения экзамена запрещается:</w:t>
      </w:r>
      <w:r w:rsidR="0033444C" w:rsidRPr="00185A3B">
        <w:rPr>
          <w:rFonts w:ascii="Times New Roman" w:hAnsi="Times New Roman" w:cs="Times New Roman"/>
          <w:b/>
          <w:sz w:val="26"/>
        </w:rPr>
        <w:t xml:space="preserve"> </w:t>
      </w:r>
      <w:r w:rsidR="0033444C" w:rsidRPr="00185A3B">
        <w:rPr>
          <w:rFonts w:ascii="Times New Roman" w:hAnsi="Times New Roman" w:cs="Times New Roman"/>
          <w:b/>
          <w:sz w:val="28"/>
          <w:szCs w:val="28"/>
        </w:rPr>
        <w:t>разговаривать, пересаживаться, обмениваться любыми материалами и предметами.</w:t>
      </w:r>
    </w:p>
    <w:p w14:paraId="6E64589F" w14:textId="0BA3BDFD" w:rsidR="00CF6F0A" w:rsidRPr="00185A3B" w:rsidRDefault="00CF6F0A"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xml:space="preserve">В случае нарушения порядка проведения </w:t>
      </w:r>
      <w:r w:rsidR="007A418B" w:rsidRPr="00185A3B">
        <w:rPr>
          <w:rFonts w:ascii="Times New Roman" w:eastAsia="Times New Roman" w:hAnsi="Times New Roman" w:cs="Times New Roman"/>
          <w:b/>
          <w:sz w:val="28"/>
          <w:szCs w:val="28"/>
        </w:rPr>
        <w:t>ЕГЭ</w:t>
      </w:r>
      <w:r w:rsidRPr="00185A3B">
        <w:rPr>
          <w:rFonts w:ascii="Times New Roman" w:eastAsia="Times New Roman" w:hAnsi="Times New Roman" w:cs="Times New Roman"/>
          <w:b/>
          <w:sz w:val="28"/>
          <w:szCs w:val="28"/>
        </w:rPr>
        <w:t xml:space="preserve"> вы будете удалены с экзамена.</w:t>
      </w:r>
    </w:p>
    <w:p w14:paraId="1AA8C91F" w14:textId="0AB619FF" w:rsidR="00CF6F0A" w:rsidRPr="00185A3B" w:rsidRDefault="00CF6F0A"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xml:space="preserve">В случае нарушения порядка проведения </w:t>
      </w:r>
      <w:r w:rsidR="007A418B" w:rsidRPr="00185A3B">
        <w:rPr>
          <w:rFonts w:ascii="Times New Roman" w:eastAsia="Times New Roman" w:hAnsi="Times New Roman" w:cs="Times New Roman"/>
          <w:b/>
          <w:sz w:val="28"/>
          <w:szCs w:val="28"/>
        </w:rPr>
        <w:t>экзамена</w:t>
      </w:r>
      <w:r w:rsidRPr="00185A3B">
        <w:rPr>
          <w:rFonts w:ascii="Times New Roman" w:eastAsia="Times New Roman" w:hAnsi="Times New Roman" w:cs="Times New Roman"/>
          <w:b/>
          <w:sz w:val="28"/>
          <w:szCs w:val="28"/>
        </w:rPr>
        <w:t xml:space="preserve"> работниками ППЭ или другими участниками экзамена вы имеете право подать апелляцию о нарушении порядка проведения </w:t>
      </w:r>
      <w:r w:rsidR="007A418B" w:rsidRPr="00185A3B">
        <w:rPr>
          <w:rFonts w:ascii="Times New Roman" w:eastAsia="Times New Roman" w:hAnsi="Times New Roman" w:cs="Times New Roman"/>
          <w:b/>
          <w:sz w:val="28"/>
          <w:szCs w:val="28"/>
        </w:rPr>
        <w:t>ЕГЭ</w:t>
      </w:r>
      <w:r w:rsidRPr="00185A3B">
        <w:rPr>
          <w:rFonts w:ascii="Times New Roman" w:eastAsia="Times New Roman" w:hAnsi="Times New Roman" w:cs="Times New Roman"/>
          <w:b/>
          <w:sz w:val="28"/>
          <w:szCs w:val="28"/>
        </w:rPr>
        <w:t xml:space="preserve">. Апелляция о нарушении порядка проведения </w:t>
      </w:r>
      <w:r w:rsidR="007A418B" w:rsidRPr="00185A3B">
        <w:rPr>
          <w:rFonts w:ascii="Times New Roman" w:eastAsia="Times New Roman" w:hAnsi="Times New Roman" w:cs="Times New Roman"/>
          <w:b/>
          <w:sz w:val="28"/>
          <w:szCs w:val="28"/>
        </w:rPr>
        <w:t>Е</w:t>
      </w:r>
      <w:r w:rsidRPr="00185A3B">
        <w:rPr>
          <w:rFonts w:ascii="Times New Roman" w:eastAsia="Times New Roman" w:hAnsi="Times New Roman" w:cs="Times New Roman"/>
          <w:b/>
          <w:sz w:val="28"/>
          <w:szCs w:val="28"/>
        </w:rPr>
        <w:t>Г</w:t>
      </w:r>
      <w:r w:rsidR="007A418B" w:rsidRPr="00185A3B">
        <w:rPr>
          <w:rFonts w:ascii="Times New Roman" w:eastAsia="Times New Roman" w:hAnsi="Times New Roman" w:cs="Times New Roman"/>
          <w:b/>
          <w:sz w:val="28"/>
          <w:szCs w:val="28"/>
        </w:rPr>
        <w:t>Э</w:t>
      </w:r>
      <w:r w:rsidRPr="00185A3B">
        <w:rPr>
          <w:rFonts w:ascii="Times New Roman" w:eastAsia="Times New Roman" w:hAnsi="Times New Roman" w:cs="Times New Roman"/>
          <w:b/>
          <w:sz w:val="28"/>
          <w:szCs w:val="28"/>
        </w:rPr>
        <w:t xml:space="preserve"> подается в день проведения экзамена члену ГЭК до выхода из ППЭ.</w:t>
      </w:r>
    </w:p>
    <w:p w14:paraId="4E9336A5" w14:textId="53897C1C" w:rsidR="0098430C" w:rsidRPr="00185A3B" w:rsidRDefault="0098430C"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xml:space="preserve">Ознакомиться с результатами ЕГЭ вы сможете в школе или на портале </w:t>
      </w:r>
      <w:r w:rsidRPr="00185A3B">
        <w:rPr>
          <w:rFonts w:ascii="Times New Roman" w:eastAsia="Times New Roman" w:hAnsi="Times New Roman" w:cs="Times New Roman"/>
          <w:b/>
          <w:sz w:val="28"/>
          <w:szCs w:val="28"/>
          <w:lang w:val="en-US"/>
        </w:rPr>
        <w:t>checkege</w:t>
      </w:r>
      <w:r w:rsidRPr="00185A3B">
        <w:rPr>
          <w:rFonts w:ascii="Times New Roman" w:eastAsia="Times New Roman" w:hAnsi="Times New Roman" w:cs="Times New Roman"/>
          <w:b/>
          <w:sz w:val="28"/>
          <w:szCs w:val="28"/>
        </w:rPr>
        <w:t>.</w:t>
      </w:r>
      <w:r w:rsidRPr="00185A3B">
        <w:rPr>
          <w:rFonts w:ascii="Times New Roman" w:eastAsia="Times New Roman" w:hAnsi="Times New Roman" w:cs="Times New Roman"/>
          <w:b/>
          <w:sz w:val="28"/>
          <w:szCs w:val="28"/>
          <w:lang w:val="en-US"/>
        </w:rPr>
        <w:t>rustest</w:t>
      </w:r>
      <w:r w:rsidRPr="00185A3B">
        <w:rPr>
          <w:rFonts w:ascii="Times New Roman" w:eastAsia="Times New Roman" w:hAnsi="Times New Roman" w:cs="Times New Roman"/>
          <w:b/>
          <w:sz w:val="28"/>
          <w:szCs w:val="28"/>
        </w:rPr>
        <w:t>.</w:t>
      </w:r>
      <w:r w:rsidRPr="00185A3B">
        <w:rPr>
          <w:rFonts w:ascii="Times New Roman" w:eastAsia="Times New Roman" w:hAnsi="Times New Roman" w:cs="Times New Roman"/>
          <w:b/>
          <w:sz w:val="28"/>
          <w:szCs w:val="28"/>
          <w:lang w:val="en-US"/>
        </w:rPr>
        <w:t>ru</w:t>
      </w:r>
      <w:r w:rsidRPr="00185A3B">
        <w:rPr>
          <w:rFonts w:ascii="Times New Roman" w:eastAsia="Times New Roman" w:hAnsi="Times New Roman" w:cs="Times New Roman"/>
          <w:b/>
          <w:sz w:val="28"/>
          <w:szCs w:val="28"/>
        </w:rPr>
        <w:t xml:space="preserve"> в соответствии </w:t>
      </w:r>
      <w:r w:rsidR="00792DA2" w:rsidRPr="00185A3B">
        <w:rPr>
          <w:rFonts w:ascii="Times New Roman" w:eastAsia="Times New Roman" w:hAnsi="Times New Roman" w:cs="Times New Roman"/>
          <w:b/>
          <w:sz w:val="28"/>
          <w:szCs w:val="28"/>
        </w:rPr>
        <w:t>с графиком</w:t>
      </w:r>
      <w:r w:rsidRPr="00185A3B">
        <w:rPr>
          <w:rFonts w:ascii="Times New Roman" w:eastAsia="Times New Roman" w:hAnsi="Times New Roman" w:cs="Times New Roman"/>
          <w:b/>
          <w:sz w:val="28"/>
          <w:szCs w:val="28"/>
        </w:rPr>
        <w:t>.</w:t>
      </w:r>
    </w:p>
    <w:p w14:paraId="04CA34D6" w14:textId="77777777" w:rsidR="00CF6F0A" w:rsidRPr="00185A3B" w:rsidRDefault="00CF6F0A" w:rsidP="00AB4A2F">
      <w:pPr>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b/>
          <w:sz w:val="28"/>
          <w:szCs w:val="28"/>
        </w:rPr>
        <w:t>Плановая дата ознакомления с результатами: ___________</w:t>
      </w:r>
      <w:r w:rsidR="00646810"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i/>
          <w:sz w:val="28"/>
          <w:szCs w:val="28"/>
        </w:rPr>
        <w:t>(назвать дату).</w:t>
      </w:r>
    </w:p>
    <w:p w14:paraId="5C59B19C" w14:textId="77777777" w:rsidR="00CF6F0A" w:rsidRPr="00185A3B" w:rsidRDefault="00CF6F0A"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w:t>
      </w:r>
    </w:p>
    <w:p w14:paraId="77FF8C87" w14:textId="7AF63654" w:rsidR="00CF6F0A" w:rsidRPr="00185A3B" w:rsidRDefault="00CF6F0A"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xml:space="preserve">Апелляцию вы можете подать в своей школе или в </w:t>
      </w:r>
      <w:r w:rsidR="00BF0902" w:rsidRPr="00185A3B">
        <w:rPr>
          <w:rFonts w:ascii="Times New Roman" w:eastAsia="Times New Roman" w:hAnsi="Times New Roman" w:cs="Times New Roman"/>
          <w:b/>
          <w:sz w:val="28"/>
          <w:szCs w:val="28"/>
        </w:rPr>
        <w:t>КК</w:t>
      </w:r>
      <w:r w:rsidRPr="00185A3B">
        <w:rPr>
          <w:rFonts w:ascii="Times New Roman" w:eastAsia="Times New Roman" w:hAnsi="Times New Roman" w:cs="Times New Roman"/>
          <w:b/>
          <w:sz w:val="28"/>
          <w:szCs w:val="28"/>
        </w:rPr>
        <w:t>.</w:t>
      </w:r>
    </w:p>
    <w:p w14:paraId="21BF1599" w14:textId="7C4C6DE4" w:rsidR="00646810" w:rsidRPr="00185A3B" w:rsidRDefault="00CF6F0A"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Апелляция</w:t>
      </w:r>
      <w:r w:rsidR="00646810"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по вопросам</w:t>
      </w:r>
      <w:r w:rsidR="00646810"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содержания</w:t>
      </w:r>
      <w:r w:rsidR="00646810"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и структуры</w:t>
      </w:r>
      <w:r w:rsidR="00646810"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заданий</w:t>
      </w:r>
      <w:r w:rsidR="00646810"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по учебным</w:t>
      </w:r>
      <w:r w:rsidR="00646810"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предметам,</w:t>
      </w:r>
      <w:r w:rsidR="00646810"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а также</w:t>
      </w:r>
      <w:r w:rsidR="00646810"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по вопросам,</w:t>
      </w:r>
      <w:r w:rsidR="00646810"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связанным</w:t>
      </w:r>
      <w:r w:rsidR="00646810"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с нарушением</w:t>
      </w:r>
      <w:r w:rsidR="00646810"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участником</w:t>
      </w:r>
      <w:r w:rsidR="00646810"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ЕГЭ</w:t>
      </w:r>
      <w:r w:rsidR="00646810"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требований</w:t>
      </w:r>
      <w:r w:rsidR="00646810"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порядка и неправильным заполнением бланков ЕГЭ</w:t>
      </w:r>
      <w:r w:rsidR="00646810"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 xml:space="preserve">не рассматривается. </w:t>
      </w:r>
    </w:p>
    <w:p w14:paraId="3AAC607B" w14:textId="77777777" w:rsidR="00646810" w:rsidRPr="00185A3B" w:rsidRDefault="00CF6F0A"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Обращаем ваше внимание, что во время экзамена на вашем рабочем столе,</w:t>
      </w:r>
      <w:r w:rsidR="00646810"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 xml:space="preserve">помимо экзаменационных материалов, могут находиться только: </w:t>
      </w:r>
    </w:p>
    <w:p w14:paraId="01FE169E" w14:textId="77777777" w:rsidR="00646810" w:rsidRPr="00185A3B" w:rsidRDefault="008452C6"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w:t>
      </w:r>
      <w:r w:rsidRPr="00185A3B">
        <w:rPr>
          <w:rFonts w:ascii="Times New Roman" w:eastAsia="Times New Roman" w:hAnsi="Times New Roman" w:cs="Times New Roman"/>
          <w:b/>
          <w:sz w:val="28"/>
          <w:szCs w:val="28"/>
          <w:lang w:val="en-US"/>
        </w:rPr>
        <w:t> </w:t>
      </w:r>
      <w:r w:rsidR="00CF6F0A" w:rsidRPr="00185A3B">
        <w:rPr>
          <w:rFonts w:ascii="Times New Roman" w:eastAsia="Times New Roman" w:hAnsi="Times New Roman" w:cs="Times New Roman"/>
          <w:b/>
          <w:sz w:val="28"/>
          <w:szCs w:val="28"/>
        </w:rPr>
        <w:t xml:space="preserve">гелевая, капиллярная ручка с чернилами черного цвета; </w:t>
      </w:r>
    </w:p>
    <w:p w14:paraId="0BB66D44" w14:textId="77777777" w:rsidR="00CF6F0A" w:rsidRPr="00185A3B" w:rsidRDefault="008452C6"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w:t>
      </w:r>
      <w:r w:rsidRPr="00185A3B">
        <w:rPr>
          <w:rFonts w:ascii="Times New Roman" w:eastAsia="Times New Roman" w:hAnsi="Times New Roman" w:cs="Times New Roman"/>
          <w:b/>
          <w:sz w:val="28"/>
          <w:szCs w:val="28"/>
          <w:lang w:val="en-US"/>
        </w:rPr>
        <w:t> </w:t>
      </w:r>
      <w:r w:rsidR="00CF6F0A" w:rsidRPr="00185A3B">
        <w:rPr>
          <w:rFonts w:ascii="Times New Roman" w:eastAsia="Times New Roman" w:hAnsi="Times New Roman" w:cs="Times New Roman"/>
          <w:b/>
          <w:sz w:val="28"/>
          <w:szCs w:val="28"/>
        </w:rPr>
        <w:t>документ, удостоверяющий личность;</w:t>
      </w:r>
    </w:p>
    <w:p w14:paraId="708A7037" w14:textId="524C73EA" w:rsidR="00CF6F0A" w:rsidRPr="00185A3B" w:rsidRDefault="008452C6" w:rsidP="00AB4A2F">
      <w:pPr>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b/>
          <w:sz w:val="28"/>
          <w:szCs w:val="28"/>
        </w:rPr>
        <w:t>–</w:t>
      </w:r>
      <w:r w:rsidRPr="00185A3B">
        <w:rPr>
          <w:rFonts w:ascii="Times New Roman" w:eastAsia="Times New Roman" w:hAnsi="Times New Roman" w:cs="Times New Roman"/>
          <w:b/>
          <w:sz w:val="28"/>
          <w:szCs w:val="28"/>
          <w:lang w:val="en-US"/>
        </w:rPr>
        <w:t> </w:t>
      </w:r>
      <w:r w:rsidR="00CF6F0A" w:rsidRPr="00185A3B">
        <w:rPr>
          <w:rFonts w:ascii="Times New Roman" w:eastAsia="Times New Roman" w:hAnsi="Times New Roman" w:cs="Times New Roman"/>
          <w:b/>
          <w:sz w:val="28"/>
          <w:szCs w:val="28"/>
        </w:rPr>
        <w:t>черновик</w:t>
      </w:r>
      <w:r w:rsidR="0033444C" w:rsidRPr="00185A3B">
        <w:rPr>
          <w:rFonts w:ascii="Times New Roman" w:eastAsia="Times New Roman" w:hAnsi="Times New Roman" w:cs="Times New Roman"/>
          <w:b/>
          <w:sz w:val="28"/>
          <w:szCs w:val="28"/>
        </w:rPr>
        <w:t xml:space="preserve">и </w:t>
      </w:r>
      <w:r w:rsidR="00CF6F0A" w:rsidRPr="00185A3B">
        <w:rPr>
          <w:rFonts w:ascii="Times New Roman" w:eastAsia="Times New Roman" w:hAnsi="Times New Roman" w:cs="Times New Roman"/>
          <w:i/>
          <w:sz w:val="28"/>
          <w:szCs w:val="28"/>
        </w:rPr>
        <w:t xml:space="preserve">(в случае проведения ЕГЭ по иностранным языкам (раздел «Говорение») </w:t>
      </w:r>
      <w:r w:rsidR="004A3B26" w:rsidRPr="00185A3B">
        <w:rPr>
          <w:rFonts w:ascii="Times New Roman" w:eastAsia="Times New Roman" w:hAnsi="Times New Roman" w:cs="Times New Roman"/>
          <w:i/>
          <w:sz w:val="28"/>
          <w:szCs w:val="28"/>
        </w:rPr>
        <w:t>черновики</w:t>
      </w:r>
      <w:r w:rsidR="00CF6F0A" w:rsidRPr="00185A3B">
        <w:rPr>
          <w:rFonts w:ascii="Times New Roman" w:eastAsia="Times New Roman" w:hAnsi="Times New Roman" w:cs="Times New Roman"/>
          <w:i/>
          <w:sz w:val="28"/>
          <w:szCs w:val="28"/>
        </w:rPr>
        <w:t xml:space="preserve"> не выдаются);</w:t>
      </w:r>
    </w:p>
    <w:p w14:paraId="09FFECC1" w14:textId="77777777" w:rsidR="00CF6F0A" w:rsidRPr="00185A3B" w:rsidRDefault="008452C6"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w:t>
      </w:r>
      <w:r w:rsidRPr="00185A3B">
        <w:rPr>
          <w:rFonts w:ascii="Times New Roman" w:eastAsia="Times New Roman" w:hAnsi="Times New Roman" w:cs="Times New Roman"/>
          <w:b/>
          <w:sz w:val="28"/>
          <w:szCs w:val="28"/>
          <w:lang w:val="en-US"/>
        </w:rPr>
        <w:t> </w:t>
      </w:r>
      <w:r w:rsidR="00CF6F0A" w:rsidRPr="00185A3B">
        <w:rPr>
          <w:rFonts w:ascii="Times New Roman" w:eastAsia="Times New Roman" w:hAnsi="Times New Roman" w:cs="Times New Roman"/>
          <w:b/>
          <w:sz w:val="28"/>
          <w:szCs w:val="28"/>
        </w:rPr>
        <w:t>лекарства и питание (при необходимости);</w:t>
      </w:r>
    </w:p>
    <w:p w14:paraId="3A2A5958" w14:textId="67906A57" w:rsidR="00646810" w:rsidRPr="00185A3B" w:rsidRDefault="008452C6" w:rsidP="00AB4A2F">
      <w:pPr>
        <w:spacing w:after="0" w:line="240" w:lineRule="auto"/>
        <w:ind w:firstLine="709"/>
        <w:jc w:val="both"/>
        <w:rPr>
          <w:rFonts w:ascii="Times New Roman" w:hAnsi="Times New Roman" w:cs="Times New Roman"/>
          <w:b/>
          <w:sz w:val="28"/>
          <w:szCs w:val="28"/>
        </w:rPr>
      </w:pPr>
      <w:r w:rsidRPr="00185A3B">
        <w:rPr>
          <w:rFonts w:ascii="Times New Roman" w:eastAsia="Times New Roman" w:hAnsi="Times New Roman" w:cs="Times New Roman"/>
          <w:b/>
          <w:sz w:val="28"/>
          <w:szCs w:val="28"/>
        </w:rPr>
        <w:t>–</w:t>
      </w:r>
      <w:r w:rsidRPr="00185A3B">
        <w:rPr>
          <w:rFonts w:ascii="Times New Roman" w:eastAsia="Times New Roman" w:hAnsi="Times New Roman" w:cs="Times New Roman"/>
          <w:b/>
          <w:sz w:val="28"/>
          <w:szCs w:val="28"/>
          <w:lang w:val="en-US"/>
        </w:rPr>
        <w:t> </w:t>
      </w:r>
      <w:r w:rsidR="00646810" w:rsidRPr="00185A3B">
        <w:rPr>
          <w:rFonts w:ascii="Times New Roman" w:eastAsia="Times New Roman" w:hAnsi="Times New Roman" w:cs="Times New Roman"/>
          <w:b/>
          <w:sz w:val="28"/>
          <w:szCs w:val="28"/>
        </w:rPr>
        <w:t>дополнительные материалы, которые можно использовать на ЕГЭ по отдельным учебным предметам</w:t>
      </w:r>
      <w:r w:rsidR="00646810" w:rsidRPr="00185A3B">
        <w:rPr>
          <w:rFonts w:ascii="Times New Roman" w:eastAsia="Times New Roman" w:hAnsi="Times New Roman" w:cs="Times New Roman"/>
          <w:sz w:val="28"/>
          <w:szCs w:val="28"/>
        </w:rPr>
        <w:t xml:space="preserve"> </w:t>
      </w:r>
      <w:r w:rsidR="0033444C" w:rsidRPr="00185A3B">
        <w:rPr>
          <w:rFonts w:ascii="Times New Roman" w:hAnsi="Times New Roman" w:cs="Times New Roman"/>
          <w:b/>
          <w:sz w:val="28"/>
          <w:szCs w:val="28"/>
        </w:rPr>
        <w:t>(по</w:t>
      </w:r>
      <w:r w:rsidR="0033444C" w:rsidRPr="00185A3B">
        <w:rPr>
          <w:rFonts w:ascii="Times New Roman" w:hAnsi="Times New Roman" w:cs="Times New Roman"/>
          <w:b/>
          <w:spacing w:val="40"/>
          <w:sz w:val="28"/>
          <w:szCs w:val="28"/>
        </w:rPr>
        <w:t xml:space="preserve"> </w:t>
      </w:r>
      <w:r w:rsidR="0033444C" w:rsidRPr="00185A3B">
        <w:rPr>
          <w:rFonts w:ascii="Times New Roman" w:hAnsi="Times New Roman" w:cs="Times New Roman"/>
          <w:b/>
          <w:sz w:val="28"/>
          <w:szCs w:val="28"/>
        </w:rPr>
        <w:t>математике</w:t>
      </w:r>
      <w:r w:rsidR="0033444C" w:rsidRPr="00185A3B">
        <w:rPr>
          <w:rFonts w:ascii="Times New Roman" w:hAnsi="Times New Roman" w:cs="Times New Roman"/>
          <w:b/>
          <w:spacing w:val="40"/>
          <w:sz w:val="28"/>
          <w:szCs w:val="28"/>
        </w:rPr>
        <w:t xml:space="preserve"> </w:t>
      </w:r>
      <w:r w:rsidR="0033444C" w:rsidRPr="00185A3B">
        <w:rPr>
          <w:rFonts w:ascii="Times New Roman" w:hAnsi="Times New Roman" w:cs="Times New Roman"/>
          <w:b/>
          <w:sz w:val="28"/>
          <w:szCs w:val="28"/>
        </w:rPr>
        <w:t>-</w:t>
      </w:r>
      <w:r w:rsidR="0033444C" w:rsidRPr="00185A3B">
        <w:rPr>
          <w:rFonts w:ascii="Times New Roman" w:hAnsi="Times New Roman" w:cs="Times New Roman"/>
          <w:b/>
          <w:spacing w:val="40"/>
          <w:sz w:val="28"/>
          <w:szCs w:val="28"/>
        </w:rPr>
        <w:t xml:space="preserve"> </w:t>
      </w:r>
      <w:r w:rsidR="0033444C" w:rsidRPr="00185A3B">
        <w:rPr>
          <w:rFonts w:ascii="Times New Roman" w:hAnsi="Times New Roman" w:cs="Times New Roman"/>
          <w:b/>
          <w:sz w:val="28"/>
          <w:szCs w:val="28"/>
        </w:rPr>
        <w:t>линейка;</w:t>
      </w:r>
      <w:r w:rsidR="0033444C" w:rsidRPr="00185A3B">
        <w:rPr>
          <w:rFonts w:ascii="Times New Roman" w:hAnsi="Times New Roman" w:cs="Times New Roman"/>
          <w:b/>
          <w:spacing w:val="40"/>
          <w:sz w:val="28"/>
          <w:szCs w:val="28"/>
        </w:rPr>
        <w:t xml:space="preserve"> </w:t>
      </w:r>
      <w:r w:rsidR="0033444C" w:rsidRPr="00185A3B">
        <w:rPr>
          <w:rFonts w:ascii="Times New Roman" w:hAnsi="Times New Roman" w:cs="Times New Roman"/>
          <w:b/>
          <w:sz w:val="28"/>
          <w:szCs w:val="28"/>
        </w:rPr>
        <w:t>по</w:t>
      </w:r>
      <w:r w:rsidR="0033444C" w:rsidRPr="00185A3B">
        <w:rPr>
          <w:rFonts w:ascii="Times New Roman" w:hAnsi="Times New Roman" w:cs="Times New Roman"/>
          <w:b/>
          <w:spacing w:val="-16"/>
          <w:sz w:val="28"/>
          <w:szCs w:val="28"/>
        </w:rPr>
        <w:t xml:space="preserve"> </w:t>
      </w:r>
      <w:r w:rsidR="0033444C" w:rsidRPr="00185A3B">
        <w:rPr>
          <w:rFonts w:ascii="Times New Roman" w:hAnsi="Times New Roman" w:cs="Times New Roman"/>
          <w:b/>
          <w:sz w:val="28"/>
          <w:szCs w:val="28"/>
        </w:rPr>
        <w:t>физике</w:t>
      </w:r>
      <w:r w:rsidR="0033444C" w:rsidRPr="00185A3B">
        <w:rPr>
          <w:rFonts w:ascii="Times New Roman" w:hAnsi="Times New Roman" w:cs="Times New Roman"/>
          <w:b/>
          <w:spacing w:val="40"/>
          <w:sz w:val="28"/>
          <w:szCs w:val="28"/>
        </w:rPr>
        <w:t xml:space="preserve"> </w:t>
      </w:r>
      <w:r w:rsidR="0033444C" w:rsidRPr="00185A3B">
        <w:rPr>
          <w:rFonts w:ascii="Times New Roman" w:hAnsi="Times New Roman" w:cs="Times New Roman"/>
          <w:b/>
          <w:sz w:val="28"/>
          <w:szCs w:val="28"/>
        </w:rPr>
        <w:t>–</w:t>
      </w:r>
      <w:r w:rsidR="0033444C" w:rsidRPr="00185A3B">
        <w:rPr>
          <w:rFonts w:ascii="Times New Roman" w:hAnsi="Times New Roman" w:cs="Times New Roman"/>
          <w:b/>
          <w:spacing w:val="40"/>
          <w:sz w:val="28"/>
          <w:szCs w:val="28"/>
        </w:rPr>
        <w:t xml:space="preserve"> </w:t>
      </w:r>
      <w:r w:rsidR="0033444C" w:rsidRPr="00185A3B">
        <w:rPr>
          <w:rFonts w:ascii="Times New Roman" w:hAnsi="Times New Roman" w:cs="Times New Roman"/>
          <w:b/>
          <w:sz w:val="28"/>
          <w:szCs w:val="28"/>
        </w:rPr>
        <w:t>линейка и</w:t>
      </w:r>
      <w:r w:rsidR="0033444C" w:rsidRPr="00185A3B">
        <w:rPr>
          <w:rFonts w:ascii="Times New Roman" w:hAnsi="Times New Roman" w:cs="Times New Roman"/>
          <w:b/>
          <w:spacing w:val="-17"/>
          <w:sz w:val="28"/>
          <w:szCs w:val="28"/>
        </w:rPr>
        <w:t xml:space="preserve"> </w:t>
      </w:r>
      <w:r w:rsidR="0033444C" w:rsidRPr="00185A3B">
        <w:rPr>
          <w:rFonts w:ascii="Times New Roman" w:hAnsi="Times New Roman" w:cs="Times New Roman"/>
          <w:b/>
          <w:sz w:val="28"/>
          <w:szCs w:val="28"/>
        </w:rPr>
        <w:t>непрограммируемый калькулятор; по</w:t>
      </w:r>
      <w:r w:rsidR="0033444C" w:rsidRPr="00185A3B">
        <w:rPr>
          <w:rFonts w:ascii="Times New Roman" w:hAnsi="Times New Roman" w:cs="Times New Roman"/>
          <w:b/>
          <w:spacing w:val="-16"/>
          <w:sz w:val="28"/>
          <w:szCs w:val="28"/>
        </w:rPr>
        <w:t xml:space="preserve"> </w:t>
      </w:r>
      <w:r w:rsidR="0033444C" w:rsidRPr="00185A3B">
        <w:rPr>
          <w:rFonts w:ascii="Times New Roman" w:hAnsi="Times New Roman" w:cs="Times New Roman"/>
          <w:b/>
          <w:sz w:val="28"/>
          <w:szCs w:val="28"/>
        </w:rPr>
        <w:t>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w:t>
      </w:r>
      <w:r w:rsidR="0033444C" w:rsidRPr="00185A3B">
        <w:rPr>
          <w:rFonts w:ascii="Times New Roman" w:hAnsi="Times New Roman" w:cs="Times New Roman"/>
          <w:b/>
          <w:spacing w:val="-17"/>
          <w:sz w:val="28"/>
          <w:szCs w:val="28"/>
        </w:rPr>
        <w:t xml:space="preserve"> </w:t>
      </w:r>
      <w:r w:rsidR="0033444C" w:rsidRPr="00185A3B">
        <w:rPr>
          <w:rFonts w:ascii="Times New Roman" w:hAnsi="Times New Roman" w:cs="Times New Roman"/>
          <w:b/>
          <w:sz w:val="28"/>
          <w:szCs w:val="28"/>
        </w:rPr>
        <w:t>географии – линейка, транспортир, непрограммируемый калькулятор, по литературе - орфографический словарь);</w:t>
      </w:r>
    </w:p>
    <w:p w14:paraId="7D75D9C9" w14:textId="3F91705B" w:rsidR="0033444C" w:rsidRPr="00185A3B" w:rsidRDefault="00F03C43" w:rsidP="00AB4A2F">
      <w:pPr>
        <w:spacing w:after="0" w:line="240" w:lineRule="auto"/>
        <w:ind w:firstLine="567"/>
        <w:jc w:val="both"/>
        <w:rPr>
          <w:rFonts w:ascii="Times New Roman" w:hAnsi="Times New Roman" w:cs="Times New Roman"/>
          <w:b/>
          <w:sz w:val="28"/>
          <w:szCs w:val="28"/>
        </w:rPr>
      </w:pPr>
      <w:r w:rsidRPr="00185A3B">
        <w:rPr>
          <w:rFonts w:ascii="Times New Roman" w:hAnsi="Times New Roman" w:cs="Times New Roman"/>
          <w:b/>
          <w:sz w:val="28"/>
          <w:szCs w:val="28"/>
        </w:rPr>
        <w:t>– </w:t>
      </w:r>
      <w:r w:rsidR="0033444C" w:rsidRPr="00185A3B">
        <w:rPr>
          <w:rFonts w:ascii="Times New Roman" w:hAnsi="Times New Roman" w:cs="Times New Roman"/>
          <w:b/>
          <w:sz w:val="28"/>
          <w:szCs w:val="28"/>
        </w:rPr>
        <w:t>специальные технические средства (для участников с ограниченными возможностями здоровья (ОВЗ), детей-инвалидов, инвалидов).</w:t>
      </w:r>
    </w:p>
    <w:p w14:paraId="062A5EBA" w14:textId="5C5164F9" w:rsidR="0033444C" w:rsidRPr="00185A3B" w:rsidRDefault="0033444C" w:rsidP="00AB4A2F">
      <w:pPr>
        <w:spacing w:after="0" w:line="240" w:lineRule="auto"/>
        <w:ind w:firstLine="709"/>
        <w:jc w:val="both"/>
        <w:rPr>
          <w:rFonts w:ascii="Times New Roman" w:hAnsi="Times New Roman" w:cs="Times New Roman"/>
          <w:b/>
          <w:sz w:val="28"/>
          <w:szCs w:val="28"/>
        </w:rPr>
      </w:pPr>
      <w:r w:rsidRPr="00185A3B">
        <w:rPr>
          <w:rFonts w:ascii="Times New Roman" w:hAnsi="Times New Roman" w:cs="Times New Roman"/>
          <w:b/>
          <w:sz w:val="28"/>
          <w:szCs w:val="28"/>
        </w:rPr>
        <w:t>По всем вопросам, связанным с проведением экзамена (за исключением вопросов</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по</w:t>
      </w:r>
      <w:r w:rsidRPr="00185A3B">
        <w:rPr>
          <w:rFonts w:ascii="Times New Roman" w:hAnsi="Times New Roman" w:cs="Times New Roman"/>
          <w:b/>
          <w:spacing w:val="-1"/>
          <w:sz w:val="28"/>
          <w:szCs w:val="28"/>
        </w:rPr>
        <w:t xml:space="preserve"> </w:t>
      </w:r>
      <w:r w:rsidRPr="00185A3B">
        <w:rPr>
          <w:rFonts w:ascii="Times New Roman" w:hAnsi="Times New Roman" w:cs="Times New Roman"/>
          <w:b/>
          <w:sz w:val="28"/>
          <w:szCs w:val="28"/>
        </w:rPr>
        <w:t>содержанию</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КИМ),</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вы можете</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обращаться</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к нам.</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В</w:t>
      </w:r>
      <w:r w:rsidRPr="00185A3B">
        <w:rPr>
          <w:rFonts w:ascii="Times New Roman" w:hAnsi="Times New Roman" w:cs="Times New Roman"/>
          <w:b/>
          <w:spacing w:val="-2"/>
          <w:sz w:val="28"/>
          <w:szCs w:val="28"/>
        </w:rPr>
        <w:t xml:space="preserve"> </w:t>
      </w:r>
      <w:r w:rsidRPr="00185A3B">
        <w:rPr>
          <w:rFonts w:ascii="Times New Roman" w:hAnsi="Times New Roman" w:cs="Times New Roman"/>
          <w:b/>
          <w:sz w:val="28"/>
          <w:szCs w:val="28"/>
        </w:rPr>
        <w:t>случае необходимости выхода из</w:t>
      </w:r>
      <w:r w:rsidRPr="00185A3B">
        <w:rPr>
          <w:rFonts w:ascii="Times New Roman" w:hAnsi="Times New Roman" w:cs="Times New Roman"/>
          <w:b/>
          <w:spacing w:val="-1"/>
          <w:sz w:val="28"/>
          <w:szCs w:val="28"/>
        </w:rPr>
        <w:t xml:space="preserve"> </w:t>
      </w:r>
      <w:r w:rsidRPr="00185A3B">
        <w:rPr>
          <w:rFonts w:ascii="Times New Roman" w:hAnsi="Times New Roman" w:cs="Times New Roman"/>
          <w:b/>
          <w:sz w:val="28"/>
          <w:szCs w:val="28"/>
        </w:rPr>
        <w:t>аудитории оставьте ваши экзаменационные материалы</w:t>
      </w:r>
      <w:r w:rsidRPr="00185A3B">
        <w:rPr>
          <w:rFonts w:ascii="Times New Roman" w:hAnsi="Times New Roman" w:cs="Times New Roman"/>
          <w:b/>
          <w:sz w:val="28"/>
          <w:szCs w:val="28"/>
          <w:u w:val="thick"/>
        </w:rPr>
        <w:t>, а</w:t>
      </w:r>
      <w:r w:rsidRPr="00185A3B">
        <w:rPr>
          <w:rFonts w:ascii="Times New Roman" w:hAnsi="Times New Roman" w:cs="Times New Roman"/>
          <w:b/>
          <w:sz w:val="28"/>
          <w:szCs w:val="28"/>
          <w:u w:val="single"/>
        </w:rPr>
        <w:t xml:space="preserve"> </w:t>
      </w:r>
      <w:r w:rsidRPr="00185A3B">
        <w:rPr>
          <w:rFonts w:ascii="Times New Roman" w:hAnsi="Times New Roman" w:cs="Times New Roman"/>
          <w:b/>
          <w:sz w:val="28"/>
          <w:szCs w:val="28"/>
          <w:u w:val="thick"/>
        </w:rPr>
        <w:t>также документ, удостоверяющий личность, черновики, дополнительные материалы</w:t>
      </w:r>
      <w:r w:rsidRPr="00185A3B">
        <w:rPr>
          <w:rFonts w:ascii="Times New Roman" w:hAnsi="Times New Roman" w:cs="Times New Roman"/>
          <w:b/>
          <w:sz w:val="28"/>
          <w:szCs w:val="28"/>
        </w:rPr>
        <w:t xml:space="preserve"> </w:t>
      </w:r>
      <w:r w:rsidRPr="00185A3B">
        <w:rPr>
          <w:rFonts w:ascii="Times New Roman" w:hAnsi="Times New Roman" w:cs="Times New Roman"/>
          <w:b/>
          <w:sz w:val="28"/>
          <w:szCs w:val="28"/>
          <w:u w:val="thick"/>
        </w:rPr>
        <w:t>(при</w:t>
      </w:r>
      <w:r w:rsidRPr="00185A3B">
        <w:rPr>
          <w:rFonts w:ascii="Times New Roman" w:hAnsi="Times New Roman" w:cs="Times New Roman"/>
          <w:b/>
          <w:spacing w:val="80"/>
          <w:sz w:val="28"/>
          <w:szCs w:val="28"/>
          <w:u w:val="thick"/>
        </w:rPr>
        <w:t xml:space="preserve"> </w:t>
      </w:r>
      <w:r w:rsidRPr="00185A3B">
        <w:rPr>
          <w:rFonts w:ascii="Times New Roman" w:hAnsi="Times New Roman" w:cs="Times New Roman"/>
          <w:b/>
          <w:sz w:val="28"/>
          <w:szCs w:val="28"/>
          <w:u w:val="thick"/>
        </w:rPr>
        <w:t>наличии)</w:t>
      </w:r>
      <w:r w:rsidRPr="00185A3B">
        <w:rPr>
          <w:rFonts w:ascii="Times New Roman" w:hAnsi="Times New Roman" w:cs="Times New Roman"/>
          <w:b/>
          <w:spacing w:val="80"/>
          <w:sz w:val="28"/>
          <w:szCs w:val="28"/>
          <w:u w:val="thick"/>
        </w:rPr>
        <w:t xml:space="preserve"> </w:t>
      </w:r>
      <w:r w:rsidRPr="00185A3B">
        <w:rPr>
          <w:rFonts w:ascii="Times New Roman" w:hAnsi="Times New Roman" w:cs="Times New Roman"/>
          <w:b/>
          <w:sz w:val="28"/>
          <w:szCs w:val="28"/>
          <w:u w:val="thick"/>
        </w:rPr>
        <w:t>и</w:t>
      </w:r>
      <w:r w:rsidRPr="00185A3B">
        <w:rPr>
          <w:rFonts w:ascii="Times New Roman" w:hAnsi="Times New Roman" w:cs="Times New Roman"/>
          <w:b/>
          <w:spacing w:val="80"/>
          <w:sz w:val="28"/>
          <w:szCs w:val="28"/>
          <w:u w:val="thick"/>
        </w:rPr>
        <w:t xml:space="preserve"> </w:t>
      </w:r>
      <w:r w:rsidRPr="00185A3B">
        <w:rPr>
          <w:rFonts w:ascii="Times New Roman" w:hAnsi="Times New Roman" w:cs="Times New Roman"/>
          <w:b/>
          <w:sz w:val="28"/>
          <w:szCs w:val="28"/>
          <w:u w:val="thick"/>
        </w:rPr>
        <w:t>письменные</w:t>
      </w:r>
      <w:r w:rsidR="002027D1" w:rsidRPr="00185A3B">
        <w:rPr>
          <w:rFonts w:ascii="Times New Roman" w:hAnsi="Times New Roman" w:cs="Times New Roman"/>
          <w:b/>
          <w:spacing w:val="80"/>
          <w:sz w:val="28"/>
          <w:szCs w:val="28"/>
          <w:u w:val="thick"/>
        </w:rPr>
        <w:t xml:space="preserve"> </w:t>
      </w:r>
      <w:r w:rsidRPr="00185A3B">
        <w:rPr>
          <w:rFonts w:ascii="Times New Roman" w:hAnsi="Times New Roman" w:cs="Times New Roman"/>
          <w:b/>
          <w:sz w:val="28"/>
          <w:szCs w:val="28"/>
          <w:u w:val="thick"/>
        </w:rPr>
        <w:t>принадлежности</w:t>
      </w:r>
      <w:r w:rsidRPr="00185A3B">
        <w:rPr>
          <w:rFonts w:ascii="Times New Roman" w:hAnsi="Times New Roman" w:cs="Times New Roman"/>
          <w:b/>
          <w:spacing w:val="80"/>
          <w:sz w:val="28"/>
          <w:szCs w:val="28"/>
          <w:u w:val="thick"/>
        </w:rPr>
        <w:t xml:space="preserve"> </w:t>
      </w:r>
      <w:r w:rsidRPr="00185A3B">
        <w:rPr>
          <w:rFonts w:ascii="Times New Roman" w:hAnsi="Times New Roman" w:cs="Times New Roman"/>
          <w:b/>
          <w:sz w:val="28"/>
          <w:szCs w:val="28"/>
          <w:u w:val="thick"/>
        </w:rPr>
        <w:t>на своем</w:t>
      </w:r>
      <w:r w:rsidRPr="00185A3B">
        <w:rPr>
          <w:rFonts w:ascii="Times New Roman" w:hAnsi="Times New Roman" w:cs="Times New Roman"/>
          <w:b/>
          <w:spacing w:val="80"/>
          <w:sz w:val="28"/>
          <w:szCs w:val="28"/>
          <w:u w:val="thick"/>
        </w:rPr>
        <w:t xml:space="preserve"> </w:t>
      </w:r>
      <w:r w:rsidRPr="00185A3B">
        <w:rPr>
          <w:rFonts w:ascii="Times New Roman" w:hAnsi="Times New Roman" w:cs="Times New Roman"/>
          <w:b/>
          <w:sz w:val="28"/>
          <w:szCs w:val="28"/>
          <w:u w:val="thick"/>
        </w:rPr>
        <w:t>рабочем</w:t>
      </w:r>
      <w:r w:rsidRPr="00185A3B">
        <w:rPr>
          <w:rFonts w:ascii="Times New Roman" w:hAnsi="Times New Roman" w:cs="Times New Roman"/>
          <w:b/>
          <w:spacing w:val="80"/>
          <w:sz w:val="28"/>
          <w:szCs w:val="28"/>
          <w:u w:val="thick"/>
        </w:rPr>
        <w:t xml:space="preserve"> </w:t>
      </w:r>
      <w:r w:rsidRPr="00185A3B">
        <w:rPr>
          <w:rFonts w:ascii="Times New Roman" w:hAnsi="Times New Roman" w:cs="Times New Roman"/>
          <w:b/>
          <w:sz w:val="28"/>
          <w:szCs w:val="28"/>
          <w:u w:val="thick"/>
        </w:rPr>
        <w:t>столе</w:t>
      </w:r>
      <w:r w:rsidRPr="00185A3B">
        <w:rPr>
          <w:rFonts w:ascii="Times New Roman" w:hAnsi="Times New Roman" w:cs="Times New Roman"/>
          <w:b/>
          <w:sz w:val="28"/>
          <w:szCs w:val="28"/>
        </w:rPr>
        <w:t>. На территории ППЭ вас будет сопровождать организатор.</w:t>
      </w:r>
    </w:p>
    <w:p w14:paraId="2495BF85" w14:textId="2280BEAB" w:rsidR="0033444C" w:rsidRPr="00185A3B" w:rsidRDefault="0033444C" w:rsidP="00AB4A2F">
      <w:pPr>
        <w:spacing w:after="0" w:line="240" w:lineRule="auto"/>
        <w:ind w:firstLine="709"/>
        <w:jc w:val="both"/>
        <w:rPr>
          <w:rFonts w:ascii="Times New Roman" w:hAnsi="Times New Roman" w:cs="Times New Roman"/>
          <w:b/>
          <w:sz w:val="28"/>
          <w:szCs w:val="28"/>
        </w:rPr>
      </w:pPr>
      <w:r w:rsidRPr="00185A3B">
        <w:rPr>
          <w:rFonts w:ascii="Times New Roman" w:hAnsi="Times New Roman" w:cs="Times New Roman"/>
          <w:b/>
          <w:sz w:val="28"/>
          <w:szCs w:val="28"/>
        </w:rPr>
        <w:lastRenderedPageBreak/>
        <w:t>В случае плохого самочувствия незамедлительно обращайтесь к нам. В</w:t>
      </w:r>
      <w:r w:rsidRPr="00185A3B">
        <w:rPr>
          <w:rFonts w:ascii="Times New Roman" w:hAnsi="Times New Roman" w:cs="Times New Roman"/>
          <w:b/>
          <w:spacing w:val="-1"/>
          <w:sz w:val="28"/>
          <w:szCs w:val="28"/>
        </w:rPr>
        <w:t xml:space="preserve"> </w:t>
      </w:r>
      <w:r w:rsidRPr="00185A3B">
        <w:rPr>
          <w:rFonts w:ascii="Times New Roman" w:hAnsi="Times New Roman" w:cs="Times New Roman"/>
          <w:b/>
          <w:sz w:val="28"/>
          <w:szCs w:val="28"/>
        </w:rPr>
        <w:t>ППЭ присутствует медицинский работник. Напоминаем, что при ухудшении состояния здоровья и другим объективным причинам вы можете досрочно завершить выполнение экзаменационной работы и прийти на пересдачу.</w:t>
      </w:r>
    </w:p>
    <w:p w14:paraId="05B24569" w14:textId="77777777" w:rsidR="00CF6F0A" w:rsidRPr="00185A3B" w:rsidRDefault="00CF6F0A" w:rsidP="00AB4A2F">
      <w:pPr>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Организатор обращает внимание участников экзамена на доставочный (-ые)</w:t>
      </w:r>
      <w:r w:rsidR="00646810"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спецпакет (-ы) с ЭМ.</w:t>
      </w:r>
    </w:p>
    <w:p w14:paraId="231D88B7" w14:textId="77777777" w:rsidR="00CF6F0A" w:rsidRPr="00185A3B" w:rsidRDefault="00CF6F0A"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Экзаменационные материалы в аудиторию поступили в доставочном</w:t>
      </w:r>
      <w:r w:rsidR="00646810"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спецпакете. Упаковка спецпакета не нарушена.</w:t>
      </w:r>
    </w:p>
    <w:p w14:paraId="3F129777" w14:textId="77777777" w:rsidR="00CF6F0A" w:rsidRPr="00185A3B" w:rsidRDefault="00CF6F0A" w:rsidP="00AB4A2F">
      <w:pPr>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Вторая часть инструктажа (начало проведения не ранее 10:00).</w:t>
      </w:r>
    </w:p>
    <w:p w14:paraId="474998E8" w14:textId="77777777" w:rsidR="00CF6F0A" w:rsidRPr="00185A3B" w:rsidRDefault="00CF6F0A" w:rsidP="00AB4A2F">
      <w:pPr>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Продемонстрировать спецпакет и вскрыть его не ранее</w:t>
      </w:r>
      <w:r w:rsidR="00646810" w:rsidRPr="00185A3B">
        <w:rPr>
          <w:rFonts w:ascii="Times New Roman" w:eastAsia="Times New Roman" w:hAnsi="Times New Roman" w:cs="Times New Roman"/>
          <w:i/>
          <w:sz w:val="28"/>
          <w:szCs w:val="28"/>
        </w:rPr>
        <w:t xml:space="preserve"> 10:00</w:t>
      </w:r>
      <w:r w:rsidRPr="00185A3B">
        <w:rPr>
          <w:rFonts w:ascii="Times New Roman" w:eastAsia="Times New Roman" w:hAnsi="Times New Roman" w:cs="Times New Roman"/>
          <w:i/>
          <w:sz w:val="28"/>
          <w:szCs w:val="28"/>
        </w:rPr>
        <w:t>, используя ножницы.</w:t>
      </w:r>
      <w:r w:rsidR="00646810" w:rsidRPr="00185A3B">
        <w:rPr>
          <w:rFonts w:ascii="Times New Roman" w:eastAsia="Times New Roman" w:hAnsi="Times New Roman" w:cs="Times New Roman"/>
          <w:i/>
          <w:sz w:val="28"/>
          <w:szCs w:val="28"/>
        </w:rPr>
        <w:t xml:space="preserve"> </w:t>
      </w:r>
    </w:p>
    <w:p w14:paraId="6D7BCC9A" w14:textId="77777777" w:rsidR="00CF6F0A" w:rsidRPr="00185A3B" w:rsidRDefault="00CF6F0A"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В спецпакете находятся индивидуальные комплекты с экзаменационными материалами, которые сейчас будут вам выданы.</w:t>
      </w:r>
    </w:p>
    <w:p w14:paraId="4165255C" w14:textId="77777777" w:rsidR="00CF6F0A" w:rsidRPr="00185A3B" w:rsidRDefault="00CF6F0A" w:rsidP="00AB4A2F">
      <w:pPr>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(Организатор раздает участникам ИК в произвольном порядке).</w:t>
      </w:r>
    </w:p>
    <w:p w14:paraId="6057062C" w14:textId="77777777" w:rsidR="00CF6F0A" w:rsidRPr="00185A3B" w:rsidRDefault="00CF6F0A"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Проверьте целостность своего индивидуального комплекта. Осторожно</w:t>
      </w:r>
      <w:r w:rsidR="00646810"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вскройте пакет, отрывая клапан (справа налево) по линии перфорации.</w:t>
      </w:r>
    </w:p>
    <w:p w14:paraId="0594B854" w14:textId="77777777" w:rsidR="00CF6F0A" w:rsidRPr="00185A3B" w:rsidRDefault="00CF6F0A" w:rsidP="00AB4A2F">
      <w:pPr>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(Организатор показывает место перфорации на конверте).</w:t>
      </w:r>
    </w:p>
    <w:p w14:paraId="35702909" w14:textId="77777777" w:rsidR="00646810" w:rsidRPr="00185A3B" w:rsidRDefault="00CF6F0A"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До начала работы с бланками ЕГЭ проверьте комплектацию выданных</w:t>
      </w:r>
      <w:r w:rsidR="00646810"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 xml:space="preserve">экзаменационных материалов. В индивидуальном комплекте находятся: </w:t>
      </w:r>
    </w:p>
    <w:p w14:paraId="2AE312CA" w14:textId="77777777" w:rsidR="00CF6F0A" w:rsidRPr="00185A3B" w:rsidRDefault="008452C6"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w:t>
      </w:r>
      <w:r w:rsidR="00CF6F0A" w:rsidRPr="00185A3B">
        <w:rPr>
          <w:rFonts w:ascii="Times New Roman" w:eastAsia="Times New Roman" w:hAnsi="Times New Roman" w:cs="Times New Roman"/>
          <w:b/>
          <w:sz w:val="28"/>
          <w:szCs w:val="28"/>
        </w:rPr>
        <w:t>контрольный лист;</w:t>
      </w:r>
    </w:p>
    <w:p w14:paraId="6454A506" w14:textId="77777777" w:rsidR="00CF6F0A" w:rsidRPr="00185A3B" w:rsidRDefault="008452C6"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w:t>
      </w:r>
      <w:r w:rsidR="00CF6F0A" w:rsidRPr="00185A3B">
        <w:rPr>
          <w:rFonts w:ascii="Times New Roman" w:eastAsia="Times New Roman" w:hAnsi="Times New Roman" w:cs="Times New Roman"/>
          <w:b/>
          <w:sz w:val="28"/>
          <w:szCs w:val="28"/>
        </w:rPr>
        <w:t>бланк регистрации, бланк ответов № 1,</w:t>
      </w:r>
    </w:p>
    <w:p w14:paraId="1E4BC8A0" w14:textId="199CFA14" w:rsidR="00CF6F0A" w:rsidRPr="00185A3B" w:rsidRDefault="008452C6" w:rsidP="00AB4A2F">
      <w:pPr>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b/>
          <w:sz w:val="28"/>
          <w:szCs w:val="28"/>
        </w:rPr>
        <w:t>– бланк ответов № 2 лист 1</w:t>
      </w:r>
      <w:r w:rsidR="005670CD" w:rsidRPr="00185A3B">
        <w:rPr>
          <w:rFonts w:ascii="Times New Roman" w:eastAsia="Times New Roman" w:hAnsi="Times New Roman" w:cs="Times New Roman"/>
          <w:b/>
          <w:sz w:val="28"/>
          <w:szCs w:val="28"/>
        </w:rPr>
        <w:t xml:space="preserve"> </w:t>
      </w:r>
      <w:r w:rsidR="005670CD" w:rsidRPr="00185A3B">
        <w:rPr>
          <w:rFonts w:ascii="Times New Roman" w:eastAsia="Times New Roman" w:hAnsi="Times New Roman" w:cs="Times New Roman"/>
          <w:i/>
          <w:sz w:val="28"/>
          <w:szCs w:val="28"/>
        </w:rPr>
        <w:t>(не читается при проведении ЕГЭ по математике базового уровня)</w:t>
      </w:r>
      <w:r w:rsidRPr="00185A3B">
        <w:rPr>
          <w:rFonts w:ascii="Times New Roman" w:eastAsia="Times New Roman" w:hAnsi="Times New Roman" w:cs="Times New Roman"/>
          <w:b/>
          <w:i/>
          <w:sz w:val="28"/>
          <w:szCs w:val="28"/>
        </w:rPr>
        <w:t>;</w:t>
      </w:r>
    </w:p>
    <w:p w14:paraId="5C5C55C0" w14:textId="3F364424" w:rsidR="00CF6F0A" w:rsidRPr="00185A3B" w:rsidRDefault="008452C6" w:rsidP="00AB4A2F">
      <w:pPr>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b/>
          <w:sz w:val="28"/>
          <w:szCs w:val="28"/>
        </w:rPr>
        <w:t>– </w:t>
      </w:r>
      <w:r w:rsidR="00CF6F0A" w:rsidRPr="00185A3B">
        <w:rPr>
          <w:rFonts w:ascii="Times New Roman" w:eastAsia="Times New Roman" w:hAnsi="Times New Roman" w:cs="Times New Roman"/>
          <w:b/>
          <w:sz w:val="28"/>
          <w:szCs w:val="28"/>
        </w:rPr>
        <w:t xml:space="preserve">бланк ответов № 2 лист </w:t>
      </w:r>
      <w:r w:rsidRPr="00185A3B">
        <w:rPr>
          <w:rFonts w:ascii="Times New Roman" w:eastAsia="Times New Roman" w:hAnsi="Times New Roman" w:cs="Times New Roman"/>
          <w:b/>
          <w:sz w:val="28"/>
          <w:szCs w:val="28"/>
        </w:rPr>
        <w:t>2</w:t>
      </w:r>
      <w:r w:rsidR="005670CD" w:rsidRPr="00185A3B">
        <w:rPr>
          <w:rFonts w:ascii="Times New Roman" w:eastAsia="Times New Roman" w:hAnsi="Times New Roman" w:cs="Times New Roman"/>
          <w:i/>
          <w:sz w:val="28"/>
          <w:szCs w:val="28"/>
        </w:rPr>
        <w:t>(не читается при проведении ЕГЭ по математике базового уровня)</w:t>
      </w:r>
      <w:r w:rsidR="005670CD" w:rsidRPr="00185A3B">
        <w:rPr>
          <w:rFonts w:ascii="Times New Roman" w:eastAsia="Times New Roman" w:hAnsi="Times New Roman" w:cs="Times New Roman"/>
          <w:b/>
          <w:i/>
          <w:sz w:val="28"/>
          <w:szCs w:val="28"/>
        </w:rPr>
        <w:t>;</w:t>
      </w:r>
    </w:p>
    <w:p w14:paraId="5D52865B" w14:textId="77777777" w:rsidR="00CF6F0A" w:rsidRPr="00185A3B" w:rsidRDefault="008452C6"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w:t>
      </w:r>
      <w:r w:rsidR="00CF6F0A" w:rsidRPr="00185A3B">
        <w:rPr>
          <w:rFonts w:ascii="Times New Roman" w:eastAsia="Times New Roman" w:hAnsi="Times New Roman" w:cs="Times New Roman"/>
          <w:b/>
          <w:sz w:val="28"/>
          <w:szCs w:val="28"/>
        </w:rPr>
        <w:t>КИМ.</w:t>
      </w:r>
    </w:p>
    <w:p w14:paraId="41F94892" w14:textId="77777777" w:rsidR="00CF6F0A" w:rsidRPr="00185A3B" w:rsidRDefault="00CF6F0A"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Ознакомьтесь с информацией в средней части бланка регистрации по работе с индивидуальным комплектом и убедитесь в правильной комплектации вашего конверта.</w:t>
      </w:r>
    </w:p>
    <w:p w14:paraId="49073CC8" w14:textId="77777777" w:rsidR="00FD2AFA" w:rsidRPr="00185A3B" w:rsidRDefault="00FD2AFA"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Проверьте, совпадает ли цифровое значение штрихкода на листе КИМ со штрихкодом на контрольном листе индивидуального комплекта. Цифровое значение штрихкода КИМ находится в средней части контрольного листа с подписью «КИМ».</w:t>
      </w:r>
    </w:p>
    <w:p w14:paraId="2BA8D62A" w14:textId="77777777" w:rsidR="00CF6F0A" w:rsidRPr="00185A3B" w:rsidRDefault="00CF6F0A"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Проверьте, совпадает ли цифровое значение штрихкода на бланке регистрации со штрихкодом на контрольном листе индивидуального комплекта. Номер бланка регистрации находится в средней части контрольного листа с подписью «БР».</w:t>
      </w:r>
    </w:p>
    <w:p w14:paraId="5D900498" w14:textId="5A07BAC3" w:rsidR="00CF6F0A" w:rsidRPr="00185A3B" w:rsidRDefault="00CF6F0A" w:rsidP="00AB4A2F">
      <w:pPr>
        <w:spacing w:after="0" w:line="240" w:lineRule="auto"/>
        <w:ind w:firstLine="709"/>
        <w:jc w:val="both"/>
        <w:rPr>
          <w:rFonts w:ascii="Times New Roman" w:hAnsi="Times New Roman" w:cs="Times New Roman"/>
          <w:b/>
          <w:sz w:val="28"/>
          <w:szCs w:val="28"/>
        </w:rPr>
      </w:pPr>
      <w:r w:rsidRPr="00185A3B">
        <w:rPr>
          <w:rFonts w:ascii="Times New Roman" w:eastAsia="Times New Roman" w:hAnsi="Times New Roman" w:cs="Times New Roman"/>
          <w:b/>
          <w:sz w:val="28"/>
          <w:szCs w:val="28"/>
        </w:rPr>
        <w:t>Внимательно просмотрите текст КИМ, проверьте наличие полиграфических дефектов,</w:t>
      </w:r>
      <w:r w:rsidR="004A3B26" w:rsidRPr="00185A3B">
        <w:rPr>
          <w:rFonts w:ascii="Times New Roman" w:eastAsia="Times New Roman" w:hAnsi="Times New Roman" w:cs="Times New Roman"/>
          <w:b/>
          <w:sz w:val="28"/>
          <w:szCs w:val="28"/>
        </w:rPr>
        <w:t xml:space="preserve"> </w:t>
      </w:r>
      <w:r w:rsidR="00FD2AFA" w:rsidRPr="00185A3B">
        <w:rPr>
          <w:rFonts w:ascii="Times New Roman" w:eastAsia="Times New Roman" w:hAnsi="Times New Roman" w:cs="Times New Roman"/>
          <w:b/>
          <w:sz w:val="28"/>
          <w:szCs w:val="28"/>
        </w:rPr>
        <w:t xml:space="preserve">пересчитайте листы КИМ и сравните с указанным числом листов в </w:t>
      </w:r>
      <w:r w:rsidRPr="00185A3B">
        <w:rPr>
          <w:rFonts w:ascii="Times New Roman" w:eastAsia="Times New Roman" w:hAnsi="Times New Roman" w:cs="Times New Roman"/>
          <w:b/>
          <w:sz w:val="28"/>
          <w:szCs w:val="28"/>
        </w:rPr>
        <w:t>КИМ.</w:t>
      </w:r>
      <w:r w:rsidR="00FD2AFA" w:rsidRPr="00185A3B">
        <w:rPr>
          <w:rFonts w:ascii="Times New Roman" w:eastAsia="Times New Roman" w:hAnsi="Times New Roman" w:cs="Times New Roman"/>
          <w:b/>
          <w:sz w:val="28"/>
          <w:szCs w:val="28"/>
        </w:rPr>
        <w:t xml:space="preserve"> </w:t>
      </w:r>
      <w:r w:rsidR="00FD2AFA" w:rsidRPr="00185A3B">
        <w:rPr>
          <w:rFonts w:ascii="Times New Roman" w:hAnsi="Times New Roman" w:cs="Times New Roman"/>
          <w:b/>
          <w:sz w:val="28"/>
          <w:szCs w:val="28"/>
        </w:rPr>
        <w:t>Количество листов напечатано на каждой странице КИМ в правом верхнем углу после наклонной черты.</w:t>
      </w:r>
    </w:p>
    <w:p w14:paraId="790D12E2" w14:textId="23CD692B" w:rsidR="00CF6F0A" w:rsidRPr="00185A3B" w:rsidRDefault="00FD2AFA"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hAnsi="Times New Roman" w:cs="Times New Roman"/>
          <w:b/>
          <w:sz w:val="28"/>
          <w:szCs w:val="28"/>
        </w:rPr>
        <w:t>Внимательно</w:t>
      </w:r>
      <w:r w:rsidRPr="00185A3B">
        <w:rPr>
          <w:rFonts w:ascii="Times New Roman" w:hAnsi="Times New Roman" w:cs="Times New Roman"/>
          <w:b/>
          <w:spacing w:val="38"/>
          <w:sz w:val="28"/>
          <w:szCs w:val="28"/>
        </w:rPr>
        <w:t xml:space="preserve"> </w:t>
      </w:r>
      <w:r w:rsidRPr="00185A3B">
        <w:rPr>
          <w:rFonts w:ascii="Times New Roman" w:hAnsi="Times New Roman" w:cs="Times New Roman"/>
          <w:b/>
          <w:sz w:val="28"/>
          <w:szCs w:val="28"/>
        </w:rPr>
        <w:t>просмотрите</w:t>
      </w:r>
      <w:r w:rsidRPr="00185A3B">
        <w:rPr>
          <w:rFonts w:ascii="Times New Roman" w:hAnsi="Times New Roman" w:cs="Times New Roman"/>
          <w:b/>
          <w:spacing w:val="37"/>
          <w:sz w:val="28"/>
          <w:szCs w:val="28"/>
        </w:rPr>
        <w:t xml:space="preserve"> </w:t>
      </w:r>
      <w:r w:rsidRPr="00185A3B">
        <w:rPr>
          <w:rFonts w:ascii="Times New Roman" w:hAnsi="Times New Roman" w:cs="Times New Roman"/>
          <w:b/>
          <w:sz w:val="28"/>
          <w:szCs w:val="28"/>
        </w:rPr>
        <w:t>бланки,</w:t>
      </w:r>
      <w:r w:rsidRPr="00185A3B">
        <w:rPr>
          <w:rFonts w:ascii="Times New Roman" w:hAnsi="Times New Roman" w:cs="Times New Roman"/>
          <w:b/>
          <w:spacing w:val="37"/>
          <w:sz w:val="28"/>
          <w:szCs w:val="28"/>
        </w:rPr>
        <w:t xml:space="preserve"> </w:t>
      </w:r>
      <w:r w:rsidRPr="00185A3B">
        <w:rPr>
          <w:rFonts w:ascii="Times New Roman" w:hAnsi="Times New Roman" w:cs="Times New Roman"/>
          <w:b/>
          <w:sz w:val="28"/>
          <w:szCs w:val="28"/>
        </w:rPr>
        <w:t>проверьте</w:t>
      </w:r>
      <w:r w:rsidRPr="00185A3B">
        <w:rPr>
          <w:rFonts w:ascii="Times New Roman" w:hAnsi="Times New Roman" w:cs="Times New Roman"/>
          <w:b/>
          <w:spacing w:val="37"/>
          <w:sz w:val="28"/>
          <w:szCs w:val="28"/>
        </w:rPr>
        <w:t xml:space="preserve"> </w:t>
      </w:r>
      <w:r w:rsidRPr="00185A3B">
        <w:rPr>
          <w:rFonts w:ascii="Times New Roman" w:hAnsi="Times New Roman" w:cs="Times New Roman"/>
          <w:b/>
          <w:sz w:val="28"/>
          <w:szCs w:val="28"/>
        </w:rPr>
        <w:t>качество</w:t>
      </w:r>
      <w:r w:rsidRPr="00185A3B">
        <w:rPr>
          <w:rFonts w:ascii="Times New Roman" w:hAnsi="Times New Roman" w:cs="Times New Roman"/>
          <w:b/>
          <w:spacing w:val="36"/>
          <w:sz w:val="28"/>
          <w:szCs w:val="28"/>
        </w:rPr>
        <w:t xml:space="preserve"> </w:t>
      </w:r>
      <w:r w:rsidRPr="00185A3B">
        <w:rPr>
          <w:rFonts w:ascii="Times New Roman" w:hAnsi="Times New Roman" w:cs="Times New Roman"/>
          <w:b/>
          <w:sz w:val="28"/>
          <w:szCs w:val="28"/>
        </w:rPr>
        <w:t>печати</w:t>
      </w:r>
      <w:r w:rsidRPr="00185A3B">
        <w:rPr>
          <w:rFonts w:ascii="Times New Roman" w:hAnsi="Times New Roman" w:cs="Times New Roman"/>
          <w:b/>
          <w:spacing w:val="38"/>
          <w:sz w:val="28"/>
          <w:szCs w:val="28"/>
        </w:rPr>
        <w:t xml:space="preserve"> </w:t>
      </w:r>
      <w:r w:rsidRPr="00185A3B">
        <w:rPr>
          <w:rFonts w:ascii="Times New Roman" w:hAnsi="Times New Roman" w:cs="Times New Roman"/>
          <w:b/>
          <w:sz w:val="28"/>
          <w:szCs w:val="28"/>
        </w:rPr>
        <w:t>штрихкодов</w:t>
      </w:r>
      <w:r w:rsidRPr="00185A3B">
        <w:rPr>
          <w:rFonts w:ascii="Times New Roman" w:hAnsi="Times New Roman" w:cs="Times New Roman"/>
          <w:b/>
          <w:spacing w:val="34"/>
          <w:sz w:val="28"/>
          <w:szCs w:val="28"/>
        </w:rPr>
        <w:t xml:space="preserve"> </w:t>
      </w:r>
      <w:r w:rsidRPr="00185A3B">
        <w:rPr>
          <w:rFonts w:ascii="Times New Roman" w:hAnsi="Times New Roman" w:cs="Times New Roman"/>
          <w:b/>
          <w:spacing w:val="-10"/>
          <w:sz w:val="28"/>
          <w:szCs w:val="28"/>
        </w:rPr>
        <w:t xml:space="preserve">и </w:t>
      </w:r>
      <w:r w:rsidRPr="00185A3B">
        <w:rPr>
          <w:rFonts w:ascii="Times New Roman" w:hAnsi="Times New Roman" w:cs="Times New Roman"/>
          <w:b/>
          <w:sz w:val="28"/>
          <w:szCs w:val="28"/>
        </w:rPr>
        <w:t>QR-кода,</w:t>
      </w:r>
      <w:r w:rsidRPr="00185A3B">
        <w:rPr>
          <w:rFonts w:ascii="Times New Roman" w:hAnsi="Times New Roman" w:cs="Times New Roman"/>
          <w:b/>
          <w:spacing w:val="-11"/>
          <w:sz w:val="28"/>
          <w:szCs w:val="28"/>
        </w:rPr>
        <w:t xml:space="preserve"> </w:t>
      </w:r>
      <w:r w:rsidRPr="00185A3B">
        <w:rPr>
          <w:rFonts w:ascii="Times New Roman" w:hAnsi="Times New Roman" w:cs="Times New Roman"/>
          <w:b/>
          <w:sz w:val="28"/>
          <w:szCs w:val="28"/>
        </w:rPr>
        <w:t>черных</w:t>
      </w:r>
      <w:r w:rsidRPr="00185A3B">
        <w:rPr>
          <w:rFonts w:ascii="Times New Roman" w:hAnsi="Times New Roman" w:cs="Times New Roman"/>
          <w:b/>
          <w:spacing w:val="-11"/>
          <w:sz w:val="28"/>
          <w:szCs w:val="28"/>
        </w:rPr>
        <w:t xml:space="preserve"> </w:t>
      </w:r>
      <w:r w:rsidRPr="00185A3B">
        <w:rPr>
          <w:rFonts w:ascii="Times New Roman" w:hAnsi="Times New Roman" w:cs="Times New Roman"/>
          <w:b/>
          <w:sz w:val="28"/>
          <w:szCs w:val="28"/>
        </w:rPr>
        <w:t>квадратов</w:t>
      </w:r>
      <w:r w:rsidRPr="00185A3B">
        <w:rPr>
          <w:rFonts w:ascii="Times New Roman" w:hAnsi="Times New Roman" w:cs="Times New Roman"/>
          <w:b/>
          <w:spacing w:val="-11"/>
          <w:sz w:val="28"/>
          <w:szCs w:val="28"/>
        </w:rPr>
        <w:t xml:space="preserve"> </w:t>
      </w:r>
      <w:r w:rsidRPr="00185A3B">
        <w:rPr>
          <w:rFonts w:ascii="Times New Roman" w:hAnsi="Times New Roman" w:cs="Times New Roman"/>
          <w:b/>
          <w:sz w:val="28"/>
          <w:szCs w:val="28"/>
        </w:rPr>
        <w:t>(реперов)</w:t>
      </w:r>
      <w:r w:rsidRPr="00185A3B">
        <w:rPr>
          <w:rFonts w:ascii="Times New Roman" w:hAnsi="Times New Roman" w:cs="Times New Roman"/>
          <w:b/>
          <w:spacing w:val="-8"/>
          <w:sz w:val="28"/>
          <w:szCs w:val="28"/>
        </w:rPr>
        <w:t xml:space="preserve"> </w:t>
      </w:r>
      <w:r w:rsidRPr="00185A3B">
        <w:rPr>
          <w:rFonts w:ascii="Times New Roman" w:hAnsi="Times New Roman" w:cs="Times New Roman"/>
          <w:b/>
          <w:sz w:val="28"/>
          <w:szCs w:val="28"/>
        </w:rPr>
        <w:t>на</w:t>
      </w:r>
      <w:r w:rsidRPr="00185A3B">
        <w:rPr>
          <w:rFonts w:ascii="Times New Roman" w:hAnsi="Times New Roman" w:cs="Times New Roman"/>
          <w:b/>
          <w:spacing w:val="-11"/>
          <w:sz w:val="28"/>
          <w:szCs w:val="28"/>
        </w:rPr>
        <w:t xml:space="preserve"> </w:t>
      </w:r>
      <w:r w:rsidRPr="00185A3B">
        <w:rPr>
          <w:rFonts w:ascii="Times New Roman" w:hAnsi="Times New Roman" w:cs="Times New Roman"/>
          <w:b/>
          <w:sz w:val="28"/>
          <w:szCs w:val="28"/>
        </w:rPr>
        <w:t>полиграфические</w:t>
      </w:r>
      <w:r w:rsidRPr="00185A3B">
        <w:rPr>
          <w:rFonts w:ascii="Times New Roman" w:hAnsi="Times New Roman" w:cs="Times New Roman"/>
          <w:b/>
          <w:spacing w:val="-8"/>
          <w:sz w:val="28"/>
          <w:szCs w:val="28"/>
        </w:rPr>
        <w:t xml:space="preserve"> </w:t>
      </w:r>
      <w:r w:rsidRPr="00185A3B">
        <w:rPr>
          <w:rFonts w:ascii="Times New Roman" w:hAnsi="Times New Roman" w:cs="Times New Roman"/>
          <w:b/>
          <w:spacing w:val="-2"/>
          <w:sz w:val="28"/>
          <w:szCs w:val="28"/>
        </w:rPr>
        <w:t>дефекты.</w:t>
      </w:r>
    </w:p>
    <w:p w14:paraId="059A55E0" w14:textId="77777777" w:rsidR="00CF6F0A" w:rsidRPr="00185A3B" w:rsidRDefault="00CF6F0A" w:rsidP="00AB4A2F">
      <w:pPr>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lastRenderedPageBreak/>
        <w:t>При обнаружении несовпадений штрихкодов, наличия лишних (нехватки) бланков, типографских дефектов заменить полностью индивидуальный комплект на новый.</w:t>
      </w:r>
    </w:p>
    <w:p w14:paraId="0CDD29E6" w14:textId="77777777" w:rsidR="00CF6F0A" w:rsidRPr="00185A3B" w:rsidRDefault="00CF6F0A" w:rsidP="00AB4A2F">
      <w:pPr>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Сделать паузу для проверки участниками комплектации ИК.</w:t>
      </w:r>
    </w:p>
    <w:p w14:paraId="1DFFA3D3" w14:textId="77777777" w:rsidR="00FD2AFA" w:rsidRPr="00185A3B" w:rsidRDefault="00CF6F0A"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Приступаем к заполнению бланка регистрации.</w:t>
      </w:r>
    </w:p>
    <w:p w14:paraId="31E0814B" w14:textId="13E81224" w:rsidR="00FD2AFA" w:rsidRPr="00185A3B" w:rsidRDefault="00FD2AFA"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hAnsi="Times New Roman" w:cs="Times New Roman"/>
          <w:b/>
          <w:sz w:val="28"/>
          <w:szCs w:val="28"/>
        </w:rPr>
        <w:t>Записывайте</w:t>
      </w:r>
      <w:r w:rsidRPr="00185A3B">
        <w:rPr>
          <w:rFonts w:ascii="Times New Roman" w:hAnsi="Times New Roman" w:cs="Times New Roman"/>
          <w:b/>
          <w:spacing w:val="-15"/>
          <w:sz w:val="28"/>
          <w:szCs w:val="28"/>
        </w:rPr>
        <w:t xml:space="preserve"> </w:t>
      </w:r>
      <w:r w:rsidRPr="00185A3B">
        <w:rPr>
          <w:rFonts w:ascii="Times New Roman" w:hAnsi="Times New Roman" w:cs="Times New Roman"/>
          <w:b/>
          <w:sz w:val="28"/>
          <w:szCs w:val="28"/>
        </w:rPr>
        <w:t>буквы</w:t>
      </w:r>
      <w:r w:rsidRPr="00185A3B">
        <w:rPr>
          <w:rFonts w:ascii="Times New Roman" w:hAnsi="Times New Roman" w:cs="Times New Roman"/>
          <w:b/>
          <w:spacing w:val="-2"/>
          <w:sz w:val="28"/>
          <w:szCs w:val="28"/>
        </w:rPr>
        <w:t xml:space="preserve"> </w:t>
      </w:r>
      <w:r w:rsidRPr="00185A3B">
        <w:rPr>
          <w:rFonts w:ascii="Times New Roman" w:hAnsi="Times New Roman" w:cs="Times New Roman"/>
          <w:b/>
          <w:sz w:val="28"/>
          <w:szCs w:val="28"/>
        </w:rPr>
        <w:t>и</w:t>
      </w:r>
      <w:r w:rsidRPr="00185A3B">
        <w:rPr>
          <w:rFonts w:ascii="Times New Roman" w:hAnsi="Times New Roman" w:cs="Times New Roman"/>
          <w:b/>
          <w:spacing w:val="-16"/>
          <w:sz w:val="28"/>
          <w:szCs w:val="28"/>
        </w:rPr>
        <w:t xml:space="preserve"> </w:t>
      </w:r>
      <w:r w:rsidRPr="00185A3B">
        <w:rPr>
          <w:rFonts w:ascii="Times New Roman" w:hAnsi="Times New Roman" w:cs="Times New Roman"/>
          <w:b/>
          <w:sz w:val="28"/>
          <w:szCs w:val="28"/>
        </w:rPr>
        <w:t>цифры</w:t>
      </w:r>
      <w:r w:rsidRPr="00185A3B">
        <w:rPr>
          <w:rFonts w:ascii="Times New Roman" w:hAnsi="Times New Roman" w:cs="Times New Roman"/>
          <w:b/>
          <w:spacing w:val="-1"/>
          <w:sz w:val="28"/>
          <w:szCs w:val="28"/>
        </w:rPr>
        <w:t xml:space="preserve"> </w:t>
      </w:r>
      <w:r w:rsidRPr="00185A3B">
        <w:rPr>
          <w:rFonts w:ascii="Times New Roman" w:hAnsi="Times New Roman" w:cs="Times New Roman"/>
          <w:b/>
          <w:sz w:val="28"/>
          <w:szCs w:val="28"/>
        </w:rPr>
        <w:t>в</w:t>
      </w:r>
      <w:r w:rsidRPr="00185A3B">
        <w:rPr>
          <w:rFonts w:ascii="Times New Roman" w:hAnsi="Times New Roman" w:cs="Times New Roman"/>
          <w:b/>
          <w:spacing w:val="-17"/>
          <w:sz w:val="28"/>
          <w:szCs w:val="28"/>
        </w:rPr>
        <w:t xml:space="preserve"> </w:t>
      </w:r>
      <w:r w:rsidRPr="00185A3B">
        <w:rPr>
          <w:rFonts w:ascii="Times New Roman" w:hAnsi="Times New Roman" w:cs="Times New Roman"/>
          <w:b/>
          <w:sz w:val="28"/>
          <w:szCs w:val="28"/>
        </w:rPr>
        <w:t>соответствии</w:t>
      </w:r>
      <w:r w:rsidRPr="00185A3B">
        <w:rPr>
          <w:rFonts w:ascii="Times New Roman" w:hAnsi="Times New Roman" w:cs="Times New Roman"/>
          <w:b/>
          <w:spacing w:val="-1"/>
          <w:sz w:val="28"/>
          <w:szCs w:val="28"/>
        </w:rPr>
        <w:t xml:space="preserve"> </w:t>
      </w:r>
      <w:r w:rsidRPr="00185A3B">
        <w:rPr>
          <w:rFonts w:ascii="Times New Roman" w:hAnsi="Times New Roman" w:cs="Times New Roman"/>
          <w:b/>
          <w:sz w:val="28"/>
          <w:szCs w:val="28"/>
        </w:rPr>
        <w:t>с</w:t>
      </w:r>
      <w:r w:rsidRPr="00185A3B">
        <w:rPr>
          <w:rFonts w:ascii="Times New Roman" w:hAnsi="Times New Roman" w:cs="Times New Roman"/>
          <w:b/>
          <w:spacing w:val="-16"/>
          <w:sz w:val="28"/>
          <w:szCs w:val="28"/>
        </w:rPr>
        <w:t xml:space="preserve"> </w:t>
      </w:r>
      <w:r w:rsidRPr="00185A3B">
        <w:rPr>
          <w:rFonts w:ascii="Times New Roman" w:hAnsi="Times New Roman" w:cs="Times New Roman"/>
          <w:b/>
          <w:sz w:val="28"/>
          <w:szCs w:val="28"/>
        </w:rPr>
        <w:t>образцом</w:t>
      </w:r>
      <w:r w:rsidRPr="00185A3B">
        <w:rPr>
          <w:rFonts w:ascii="Times New Roman" w:hAnsi="Times New Roman" w:cs="Times New Roman"/>
          <w:b/>
          <w:spacing w:val="-1"/>
          <w:sz w:val="28"/>
          <w:szCs w:val="28"/>
        </w:rPr>
        <w:t xml:space="preserve"> </w:t>
      </w:r>
      <w:r w:rsidRPr="00185A3B">
        <w:rPr>
          <w:rFonts w:ascii="Times New Roman" w:hAnsi="Times New Roman" w:cs="Times New Roman"/>
          <w:b/>
          <w:sz w:val="28"/>
          <w:szCs w:val="28"/>
        </w:rPr>
        <w:t>на</w:t>
      </w:r>
      <w:r w:rsidRPr="00185A3B">
        <w:rPr>
          <w:rFonts w:ascii="Times New Roman" w:hAnsi="Times New Roman" w:cs="Times New Roman"/>
          <w:b/>
          <w:spacing w:val="-16"/>
          <w:sz w:val="28"/>
          <w:szCs w:val="28"/>
        </w:rPr>
        <w:t xml:space="preserve"> </w:t>
      </w:r>
      <w:r w:rsidRPr="00185A3B">
        <w:rPr>
          <w:rFonts w:ascii="Times New Roman" w:hAnsi="Times New Roman" w:cs="Times New Roman"/>
          <w:b/>
          <w:sz w:val="28"/>
          <w:szCs w:val="28"/>
        </w:rPr>
        <w:t>бланке</w:t>
      </w:r>
      <w:r w:rsidRPr="00185A3B">
        <w:rPr>
          <w:rFonts w:ascii="Times New Roman" w:hAnsi="Times New Roman" w:cs="Times New Roman"/>
          <w:b/>
          <w:spacing w:val="-1"/>
          <w:sz w:val="28"/>
          <w:szCs w:val="28"/>
        </w:rPr>
        <w:t xml:space="preserve"> </w:t>
      </w:r>
      <w:r w:rsidRPr="00185A3B">
        <w:rPr>
          <w:rFonts w:ascii="Times New Roman" w:hAnsi="Times New Roman" w:cs="Times New Roman"/>
          <w:b/>
          <w:spacing w:val="-2"/>
          <w:sz w:val="28"/>
          <w:szCs w:val="28"/>
        </w:rPr>
        <w:t>регистрации.</w:t>
      </w:r>
      <w:r w:rsidR="005670CD" w:rsidRPr="00185A3B">
        <w:rPr>
          <w:rFonts w:ascii="Times New Roman" w:hAnsi="Times New Roman" w:cs="Times New Roman"/>
          <w:b/>
          <w:spacing w:val="-2"/>
          <w:sz w:val="28"/>
          <w:szCs w:val="28"/>
        </w:rPr>
        <w:t xml:space="preserve"> </w:t>
      </w:r>
      <w:r w:rsidRPr="00185A3B">
        <w:rPr>
          <w:rFonts w:ascii="Times New Roman" w:hAnsi="Times New Roman" w:cs="Times New Roman"/>
          <w:b/>
          <w:sz w:val="28"/>
          <w:szCs w:val="28"/>
        </w:rPr>
        <w:t>Каждая</w:t>
      </w:r>
      <w:r w:rsidRPr="00185A3B">
        <w:rPr>
          <w:rFonts w:ascii="Times New Roman" w:hAnsi="Times New Roman" w:cs="Times New Roman"/>
          <w:b/>
          <w:spacing w:val="-16"/>
          <w:sz w:val="28"/>
          <w:szCs w:val="28"/>
        </w:rPr>
        <w:t xml:space="preserve"> </w:t>
      </w:r>
      <w:r w:rsidRPr="00185A3B">
        <w:rPr>
          <w:rFonts w:ascii="Times New Roman" w:hAnsi="Times New Roman" w:cs="Times New Roman"/>
          <w:b/>
          <w:sz w:val="28"/>
          <w:szCs w:val="28"/>
        </w:rPr>
        <w:t>цифра,</w:t>
      </w:r>
      <w:r w:rsidRPr="00185A3B">
        <w:rPr>
          <w:rFonts w:ascii="Times New Roman" w:hAnsi="Times New Roman" w:cs="Times New Roman"/>
          <w:b/>
          <w:spacing w:val="-10"/>
          <w:sz w:val="28"/>
          <w:szCs w:val="28"/>
        </w:rPr>
        <w:t xml:space="preserve"> </w:t>
      </w:r>
      <w:r w:rsidRPr="00185A3B">
        <w:rPr>
          <w:rFonts w:ascii="Times New Roman" w:hAnsi="Times New Roman" w:cs="Times New Roman"/>
          <w:b/>
          <w:sz w:val="28"/>
          <w:szCs w:val="28"/>
        </w:rPr>
        <w:t>символ</w:t>
      </w:r>
      <w:r w:rsidRPr="00185A3B">
        <w:rPr>
          <w:rFonts w:ascii="Times New Roman" w:hAnsi="Times New Roman" w:cs="Times New Roman"/>
          <w:b/>
          <w:spacing w:val="-9"/>
          <w:sz w:val="28"/>
          <w:szCs w:val="28"/>
        </w:rPr>
        <w:t xml:space="preserve"> </w:t>
      </w:r>
      <w:r w:rsidRPr="00185A3B">
        <w:rPr>
          <w:rFonts w:ascii="Times New Roman" w:hAnsi="Times New Roman" w:cs="Times New Roman"/>
          <w:b/>
          <w:sz w:val="28"/>
          <w:szCs w:val="28"/>
        </w:rPr>
        <w:t>записывается</w:t>
      </w:r>
      <w:r w:rsidRPr="00185A3B">
        <w:rPr>
          <w:rFonts w:ascii="Times New Roman" w:hAnsi="Times New Roman" w:cs="Times New Roman"/>
          <w:b/>
          <w:spacing w:val="-8"/>
          <w:sz w:val="28"/>
          <w:szCs w:val="28"/>
        </w:rPr>
        <w:t xml:space="preserve"> </w:t>
      </w:r>
      <w:r w:rsidRPr="00185A3B">
        <w:rPr>
          <w:rFonts w:ascii="Times New Roman" w:hAnsi="Times New Roman" w:cs="Times New Roman"/>
          <w:b/>
          <w:sz w:val="28"/>
          <w:szCs w:val="28"/>
        </w:rPr>
        <w:t>в</w:t>
      </w:r>
      <w:r w:rsidRPr="00185A3B">
        <w:rPr>
          <w:rFonts w:ascii="Times New Roman" w:hAnsi="Times New Roman" w:cs="Times New Roman"/>
          <w:b/>
          <w:spacing w:val="-17"/>
          <w:sz w:val="28"/>
          <w:szCs w:val="28"/>
        </w:rPr>
        <w:t xml:space="preserve"> </w:t>
      </w:r>
      <w:r w:rsidRPr="00185A3B">
        <w:rPr>
          <w:rFonts w:ascii="Times New Roman" w:hAnsi="Times New Roman" w:cs="Times New Roman"/>
          <w:b/>
          <w:sz w:val="28"/>
          <w:szCs w:val="28"/>
        </w:rPr>
        <w:t>отдельную</w:t>
      </w:r>
      <w:r w:rsidRPr="00185A3B">
        <w:rPr>
          <w:rFonts w:ascii="Times New Roman" w:hAnsi="Times New Roman" w:cs="Times New Roman"/>
          <w:b/>
          <w:spacing w:val="-9"/>
          <w:sz w:val="28"/>
          <w:szCs w:val="28"/>
        </w:rPr>
        <w:t xml:space="preserve"> </w:t>
      </w:r>
      <w:r w:rsidRPr="00185A3B">
        <w:rPr>
          <w:rFonts w:ascii="Times New Roman" w:hAnsi="Times New Roman" w:cs="Times New Roman"/>
          <w:b/>
          <w:spacing w:val="-2"/>
          <w:sz w:val="28"/>
          <w:szCs w:val="28"/>
        </w:rPr>
        <w:t>клетку.</w:t>
      </w:r>
    </w:p>
    <w:p w14:paraId="1FDE2A56" w14:textId="77777777" w:rsidR="00FD2AFA" w:rsidRPr="00185A3B" w:rsidRDefault="00FD2AFA"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hAnsi="Times New Roman" w:cs="Times New Roman"/>
          <w:b/>
          <w:sz w:val="28"/>
          <w:szCs w:val="28"/>
        </w:rPr>
        <w:t>Заполните</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регистрационные</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поля</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в</w:t>
      </w:r>
      <w:r w:rsidRPr="00185A3B">
        <w:rPr>
          <w:rFonts w:ascii="Times New Roman" w:hAnsi="Times New Roman" w:cs="Times New Roman"/>
          <w:b/>
          <w:spacing w:val="-16"/>
          <w:sz w:val="28"/>
          <w:szCs w:val="28"/>
        </w:rPr>
        <w:t xml:space="preserve"> </w:t>
      </w:r>
      <w:r w:rsidRPr="00185A3B">
        <w:rPr>
          <w:rFonts w:ascii="Times New Roman" w:hAnsi="Times New Roman" w:cs="Times New Roman"/>
          <w:b/>
          <w:sz w:val="28"/>
          <w:szCs w:val="28"/>
        </w:rPr>
        <w:t>соответствии</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с</w:t>
      </w:r>
      <w:r w:rsidRPr="00185A3B">
        <w:rPr>
          <w:rFonts w:ascii="Times New Roman" w:hAnsi="Times New Roman" w:cs="Times New Roman"/>
          <w:b/>
          <w:spacing w:val="-12"/>
          <w:sz w:val="28"/>
          <w:szCs w:val="28"/>
        </w:rPr>
        <w:t xml:space="preserve"> </w:t>
      </w:r>
      <w:r w:rsidRPr="00185A3B">
        <w:rPr>
          <w:rFonts w:ascii="Times New Roman" w:hAnsi="Times New Roman" w:cs="Times New Roman"/>
          <w:b/>
          <w:sz w:val="28"/>
          <w:szCs w:val="28"/>
        </w:rPr>
        <w:t>информацией</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на</w:t>
      </w:r>
      <w:r w:rsidRPr="00185A3B">
        <w:rPr>
          <w:rFonts w:ascii="Times New Roman" w:hAnsi="Times New Roman" w:cs="Times New Roman"/>
          <w:b/>
          <w:spacing w:val="-15"/>
          <w:sz w:val="28"/>
          <w:szCs w:val="28"/>
        </w:rPr>
        <w:t xml:space="preserve"> </w:t>
      </w:r>
      <w:r w:rsidRPr="00185A3B">
        <w:rPr>
          <w:rFonts w:ascii="Times New Roman" w:hAnsi="Times New Roman" w:cs="Times New Roman"/>
          <w:b/>
          <w:sz w:val="28"/>
          <w:szCs w:val="28"/>
        </w:rPr>
        <w:t>доске (информационном стенде).</w:t>
      </w:r>
    </w:p>
    <w:p w14:paraId="0F50DB3F" w14:textId="77777777" w:rsidR="00FD2AFA" w:rsidRPr="00185A3B" w:rsidRDefault="00FD2AFA"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hAnsi="Times New Roman" w:cs="Times New Roman"/>
          <w:i/>
          <w:sz w:val="28"/>
          <w:szCs w:val="28"/>
        </w:rPr>
        <w:t>Обратите</w:t>
      </w:r>
      <w:r w:rsidRPr="00185A3B">
        <w:rPr>
          <w:rFonts w:ascii="Times New Roman" w:hAnsi="Times New Roman" w:cs="Times New Roman"/>
          <w:i/>
          <w:spacing w:val="-16"/>
          <w:sz w:val="28"/>
          <w:szCs w:val="28"/>
        </w:rPr>
        <w:t xml:space="preserve"> </w:t>
      </w:r>
      <w:r w:rsidRPr="00185A3B">
        <w:rPr>
          <w:rFonts w:ascii="Times New Roman" w:hAnsi="Times New Roman" w:cs="Times New Roman"/>
          <w:i/>
          <w:sz w:val="28"/>
          <w:szCs w:val="28"/>
        </w:rPr>
        <w:t>внимание</w:t>
      </w:r>
      <w:r w:rsidRPr="00185A3B">
        <w:rPr>
          <w:rFonts w:ascii="Times New Roman" w:hAnsi="Times New Roman" w:cs="Times New Roman"/>
          <w:i/>
          <w:spacing w:val="-8"/>
          <w:sz w:val="28"/>
          <w:szCs w:val="28"/>
        </w:rPr>
        <w:t xml:space="preserve"> </w:t>
      </w:r>
      <w:r w:rsidRPr="00185A3B">
        <w:rPr>
          <w:rFonts w:ascii="Times New Roman" w:hAnsi="Times New Roman" w:cs="Times New Roman"/>
          <w:i/>
          <w:sz w:val="28"/>
          <w:szCs w:val="28"/>
        </w:rPr>
        <w:t>участников</w:t>
      </w:r>
      <w:r w:rsidRPr="00185A3B">
        <w:rPr>
          <w:rFonts w:ascii="Times New Roman" w:hAnsi="Times New Roman" w:cs="Times New Roman"/>
          <w:i/>
          <w:spacing w:val="-11"/>
          <w:sz w:val="28"/>
          <w:szCs w:val="28"/>
        </w:rPr>
        <w:t xml:space="preserve"> </w:t>
      </w:r>
      <w:r w:rsidRPr="00185A3B">
        <w:rPr>
          <w:rFonts w:ascii="Times New Roman" w:hAnsi="Times New Roman" w:cs="Times New Roman"/>
          <w:i/>
          <w:sz w:val="28"/>
          <w:szCs w:val="28"/>
        </w:rPr>
        <w:t>на</w:t>
      </w:r>
      <w:r w:rsidRPr="00185A3B">
        <w:rPr>
          <w:rFonts w:ascii="Times New Roman" w:hAnsi="Times New Roman" w:cs="Times New Roman"/>
          <w:i/>
          <w:spacing w:val="-16"/>
          <w:sz w:val="28"/>
          <w:szCs w:val="28"/>
        </w:rPr>
        <w:t xml:space="preserve"> </w:t>
      </w:r>
      <w:r w:rsidRPr="00185A3B">
        <w:rPr>
          <w:rFonts w:ascii="Times New Roman" w:hAnsi="Times New Roman" w:cs="Times New Roman"/>
          <w:i/>
          <w:sz w:val="28"/>
          <w:szCs w:val="28"/>
        </w:rPr>
        <w:t>доску</w:t>
      </w:r>
      <w:r w:rsidRPr="00185A3B">
        <w:rPr>
          <w:rFonts w:ascii="Times New Roman" w:hAnsi="Times New Roman" w:cs="Times New Roman"/>
          <w:i/>
          <w:spacing w:val="-7"/>
          <w:sz w:val="28"/>
          <w:szCs w:val="28"/>
        </w:rPr>
        <w:t xml:space="preserve"> </w:t>
      </w:r>
      <w:r w:rsidRPr="00185A3B">
        <w:rPr>
          <w:rFonts w:ascii="Times New Roman" w:hAnsi="Times New Roman" w:cs="Times New Roman"/>
          <w:i/>
          <w:sz w:val="28"/>
          <w:szCs w:val="28"/>
        </w:rPr>
        <w:t>(информационный</w:t>
      </w:r>
      <w:r w:rsidRPr="00185A3B">
        <w:rPr>
          <w:rFonts w:ascii="Times New Roman" w:hAnsi="Times New Roman" w:cs="Times New Roman"/>
          <w:i/>
          <w:spacing w:val="-11"/>
          <w:sz w:val="28"/>
          <w:szCs w:val="28"/>
        </w:rPr>
        <w:t xml:space="preserve"> </w:t>
      </w:r>
      <w:r w:rsidRPr="00185A3B">
        <w:rPr>
          <w:rFonts w:ascii="Times New Roman" w:hAnsi="Times New Roman" w:cs="Times New Roman"/>
          <w:i/>
          <w:spacing w:val="-2"/>
          <w:sz w:val="28"/>
          <w:szCs w:val="28"/>
        </w:rPr>
        <w:t>стенд).</w:t>
      </w:r>
    </w:p>
    <w:p w14:paraId="65E83E7F" w14:textId="77777777" w:rsidR="00FD2AFA" w:rsidRPr="00185A3B" w:rsidRDefault="00FD2AFA"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hAnsi="Times New Roman" w:cs="Times New Roman"/>
          <w:b/>
          <w:sz w:val="28"/>
          <w:szCs w:val="28"/>
        </w:rPr>
        <w:t>Заполните поля: «Код региона», «Код ППЭ», «Номер аудитории», проверьте заполнение полей «Код предмета», «Название предмета», «Дата проведения ЕГЭ». При</w:t>
      </w:r>
      <w:r w:rsidRPr="00185A3B">
        <w:rPr>
          <w:rFonts w:ascii="Times New Roman" w:hAnsi="Times New Roman" w:cs="Times New Roman"/>
          <w:b/>
          <w:spacing w:val="47"/>
          <w:sz w:val="28"/>
          <w:szCs w:val="28"/>
        </w:rPr>
        <w:t xml:space="preserve"> </w:t>
      </w:r>
      <w:r w:rsidRPr="00185A3B">
        <w:rPr>
          <w:rFonts w:ascii="Times New Roman" w:hAnsi="Times New Roman" w:cs="Times New Roman"/>
          <w:b/>
          <w:sz w:val="28"/>
          <w:szCs w:val="28"/>
        </w:rPr>
        <w:t>заполнении</w:t>
      </w:r>
      <w:r w:rsidRPr="00185A3B">
        <w:rPr>
          <w:rFonts w:ascii="Times New Roman" w:hAnsi="Times New Roman" w:cs="Times New Roman"/>
          <w:b/>
          <w:spacing w:val="49"/>
          <w:sz w:val="28"/>
          <w:szCs w:val="28"/>
        </w:rPr>
        <w:t xml:space="preserve"> </w:t>
      </w:r>
      <w:r w:rsidRPr="00185A3B">
        <w:rPr>
          <w:rFonts w:ascii="Times New Roman" w:hAnsi="Times New Roman" w:cs="Times New Roman"/>
          <w:b/>
          <w:sz w:val="28"/>
          <w:szCs w:val="28"/>
        </w:rPr>
        <w:t>поля</w:t>
      </w:r>
      <w:r w:rsidRPr="00185A3B">
        <w:rPr>
          <w:rFonts w:ascii="Times New Roman" w:hAnsi="Times New Roman" w:cs="Times New Roman"/>
          <w:b/>
          <w:spacing w:val="47"/>
          <w:sz w:val="28"/>
          <w:szCs w:val="28"/>
        </w:rPr>
        <w:t xml:space="preserve"> </w:t>
      </w:r>
      <w:r w:rsidRPr="00185A3B">
        <w:rPr>
          <w:rFonts w:ascii="Times New Roman" w:hAnsi="Times New Roman" w:cs="Times New Roman"/>
          <w:b/>
          <w:sz w:val="28"/>
          <w:szCs w:val="28"/>
        </w:rPr>
        <w:t>«Код</w:t>
      </w:r>
      <w:r w:rsidRPr="00185A3B">
        <w:rPr>
          <w:rFonts w:ascii="Times New Roman" w:hAnsi="Times New Roman" w:cs="Times New Roman"/>
          <w:b/>
          <w:spacing w:val="50"/>
          <w:sz w:val="28"/>
          <w:szCs w:val="28"/>
        </w:rPr>
        <w:t xml:space="preserve"> </w:t>
      </w:r>
      <w:r w:rsidRPr="00185A3B">
        <w:rPr>
          <w:rFonts w:ascii="Times New Roman" w:hAnsi="Times New Roman" w:cs="Times New Roman"/>
          <w:b/>
          <w:sz w:val="28"/>
          <w:szCs w:val="28"/>
        </w:rPr>
        <w:t>образовательной</w:t>
      </w:r>
      <w:r w:rsidRPr="00185A3B">
        <w:rPr>
          <w:rFonts w:ascii="Times New Roman" w:hAnsi="Times New Roman" w:cs="Times New Roman"/>
          <w:b/>
          <w:spacing w:val="47"/>
          <w:sz w:val="28"/>
          <w:szCs w:val="28"/>
        </w:rPr>
        <w:t xml:space="preserve"> </w:t>
      </w:r>
      <w:r w:rsidRPr="00185A3B">
        <w:rPr>
          <w:rFonts w:ascii="Times New Roman" w:hAnsi="Times New Roman" w:cs="Times New Roman"/>
          <w:b/>
          <w:sz w:val="28"/>
          <w:szCs w:val="28"/>
        </w:rPr>
        <w:t>организации»</w:t>
      </w:r>
      <w:r w:rsidRPr="00185A3B">
        <w:rPr>
          <w:rFonts w:ascii="Times New Roman" w:hAnsi="Times New Roman" w:cs="Times New Roman"/>
          <w:b/>
          <w:spacing w:val="48"/>
          <w:sz w:val="28"/>
          <w:szCs w:val="28"/>
        </w:rPr>
        <w:t xml:space="preserve"> </w:t>
      </w:r>
      <w:r w:rsidRPr="00185A3B">
        <w:rPr>
          <w:rFonts w:ascii="Times New Roman" w:hAnsi="Times New Roman" w:cs="Times New Roman"/>
          <w:b/>
          <w:sz w:val="28"/>
          <w:szCs w:val="28"/>
        </w:rPr>
        <w:t>обратитесь</w:t>
      </w:r>
      <w:r w:rsidRPr="00185A3B">
        <w:rPr>
          <w:rFonts w:ascii="Times New Roman" w:hAnsi="Times New Roman" w:cs="Times New Roman"/>
          <w:b/>
          <w:spacing w:val="50"/>
          <w:sz w:val="28"/>
          <w:szCs w:val="28"/>
        </w:rPr>
        <w:t xml:space="preserve"> </w:t>
      </w:r>
      <w:r w:rsidRPr="00185A3B">
        <w:rPr>
          <w:rFonts w:ascii="Times New Roman" w:hAnsi="Times New Roman" w:cs="Times New Roman"/>
          <w:b/>
          <w:sz w:val="28"/>
          <w:szCs w:val="28"/>
        </w:rPr>
        <w:t>к</w:t>
      </w:r>
      <w:r w:rsidRPr="00185A3B">
        <w:rPr>
          <w:rFonts w:ascii="Times New Roman" w:hAnsi="Times New Roman" w:cs="Times New Roman"/>
          <w:b/>
          <w:spacing w:val="-17"/>
          <w:sz w:val="28"/>
          <w:szCs w:val="28"/>
        </w:rPr>
        <w:t xml:space="preserve"> </w:t>
      </w:r>
      <w:r w:rsidRPr="00185A3B">
        <w:rPr>
          <w:rFonts w:ascii="Times New Roman" w:hAnsi="Times New Roman" w:cs="Times New Roman"/>
          <w:b/>
          <w:sz w:val="28"/>
          <w:szCs w:val="28"/>
        </w:rPr>
        <w:t>нам,</w:t>
      </w:r>
      <w:r w:rsidRPr="00185A3B">
        <w:rPr>
          <w:rFonts w:ascii="Times New Roman" w:hAnsi="Times New Roman" w:cs="Times New Roman"/>
          <w:b/>
          <w:spacing w:val="50"/>
          <w:sz w:val="28"/>
          <w:szCs w:val="28"/>
        </w:rPr>
        <w:t xml:space="preserve"> </w:t>
      </w:r>
      <w:r w:rsidRPr="00185A3B">
        <w:rPr>
          <w:rFonts w:ascii="Times New Roman" w:hAnsi="Times New Roman" w:cs="Times New Roman"/>
          <w:b/>
          <w:spacing w:val="-4"/>
          <w:sz w:val="28"/>
          <w:szCs w:val="28"/>
        </w:rPr>
        <w:t>поле</w:t>
      </w:r>
      <w:r w:rsidRPr="00185A3B">
        <w:rPr>
          <w:rFonts w:ascii="Times New Roman" w:eastAsia="Times New Roman" w:hAnsi="Times New Roman" w:cs="Times New Roman"/>
          <w:b/>
          <w:sz w:val="28"/>
          <w:szCs w:val="28"/>
        </w:rPr>
        <w:t xml:space="preserve"> </w:t>
      </w:r>
      <w:r w:rsidRPr="00185A3B">
        <w:rPr>
          <w:rFonts w:ascii="Times New Roman" w:hAnsi="Times New Roman" w:cs="Times New Roman"/>
          <w:b/>
          <w:sz w:val="28"/>
          <w:szCs w:val="28"/>
        </w:rPr>
        <w:t>«Класс»</w:t>
      </w:r>
      <w:r w:rsidRPr="00185A3B">
        <w:rPr>
          <w:rFonts w:ascii="Times New Roman" w:hAnsi="Times New Roman" w:cs="Times New Roman"/>
          <w:b/>
          <w:spacing w:val="26"/>
          <w:sz w:val="28"/>
          <w:szCs w:val="28"/>
        </w:rPr>
        <w:t xml:space="preserve"> </w:t>
      </w:r>
      <w:r w:rsidRPr="00185A3B">
        <w:rPr>
          <w:rFonts w:ascii="Times New Roman" w:hAnsi="Times New Roman" w:cs="Times New Roman"/>
          <w:b/>
          <w:sz w:val="28"/>
          <w:szCs w:val="28"/>
        </w:rPr>
        <w:t>заполняйте</w:t>
      </w:r>
      <w:r w:rsidRPr="00185A3B">
        <w:rPr>
          <w:rFonts w:ascii="Times New Roman" w:hAnsi="Times New Roman" w:cs="Times New Roman"/>
          <w:b/>
          <w:spacing w:val="25"/>
          <w:sz w:val="28"/>
          <w:szCs w:val="28"/>
        </w:rPr>
        <w:t xml:space="preserve"> </w:t>
      </w:r>
      <w:r w:rsidRPr="00185A3B">
        <w:rPr>
          <w:rFonts w:ascii="Times New Roman" w:hAnsi="Times New Roman" w:cs="Times New Roman"/>
          <w:b/>
          <w:sz w:val="28"/>
          <w:szCs w:val="28"/>
        </w:rPr>
        <w:t>самостоятельно.</w:t>
      </w:r>
      <w:r w:rsidRPr="00185A3B">
        <w:rPr>
          <w:rFonts w:ascii="Times New Roman" w:hAnsi="Times New Roman" w:cs="Times New Roman"/>
          <w:b/>
          <w:spacing w:val="27"/>
          <w:sz w:val="28"/>
          <w:szCs w:val="28"/>
        </w:rPr>
        <w:t xml:space="preserve"> </w:t>
      </w:r>
      <w:r w:rsidRPr="00185A3B">
        <w:rPr>
          <w:rFonts w:ascii="Times New Roman" w:hAnsi="Times New Roman" w:cs="Times New Roman"/>
          <w:b/>
          <w:sz w:val="28"/>
          <w:szCs w:val="28"/>
        </w:rPr>
        <w:t>Поля</w:t>
      </w:r>
      <w:r w:rsidRPr="00185A3B">
        <w:rPr>
          <w:rFonts w:ascii="Times New Roman" w:hAnsi="Times New Roman" w:cs="Times New Roman"/>
          <w:b/>
          <w:spacing w:val="25"/>
          <w:sz w:val="28"/>
          <w:szCs w:val="28"/>
        </w:rPr>
        <w:t xml:space="preserve"> </w:t>
      </w:r>
      <w:r w:rsidRPr="00185A3B">
        <w:rPr>
          <w:rFonts w:ascii="Times New Roman" w:hAnsi="Times New Roman" w:cs="Times New Roman"/>
          <w:b/>
          <w:sz w:val="28"/>
          <w:szCs w:val="28"/>
        </w:rPr>
        <w:t>«Служебная</w:t>
      </w:r>
      <w:r w:rsidRPr="00185A3B">
        <w:rPr>
          <w:rFonts w:ascii="Times New Roman" w:hAnsi="Times New Roman" w:cs="Times New Roman"/>
          <w:b/>
          <w:spacing w:val="26"/>
          <w:sz w:val="28"/>
          <w:szCs w:val="28"/>
        </w:rPr>
        <w:t xml:space="preserve"> </w:t>
      </w:r>
      <w:r w:rsidRPr="00185A3B">
        <w:rPr>
          <w:rFonts w:ascii="Times New Roman" w:hAnsi="Times New Roman" w:cs="Times New Roman"/>
          <w:b/>
          <w:sz w:val="28"/>
          <w:szCs w:val="28"/>
        </w:rPr>
        <w:t>отметка»,</w:t>
      </w:r>
      <w:r w:rsidRPr="00185A3B">
        <w:rPr>
          <w:rFonts w:ascii="Times New Roman" w:hAnsi="Times New Roman" w:cs="Times New Roman"/>
          <w:b/>
          <w:spacing w:val="26"/>
          <w:sz w:val="28"/>
          <w:szCs w:val="28"/>
        </w:rPr>
        <w:t xml:space="preserve"> </w:t>
      </w:r>
      <w:r w:rsidRPr="00185A3B">
        <w:rPr>
          <w:rFonts w:ascii="Times New Roman" w:hAnsi="Times New Roman" w:cs="Times New Roman"/>
          <w:b/>
          <w:sz w:val="28"/>
          <w:szCs w:val="28"/>
        </w:rPr>
        <w:t>«Резерв-1»</w:t>
      </w:r>
      <w:r w:rsidRPr="00185A3B">
        <w:rPr>
          <w:rFonts w:ascii="Times New Roman" w:hAnsi="Times New Roman" w:cs="Times New Roman"/>
          <w:b/>
          <w:spacing w:val="26"/>
          <w:sz w:val="28"/>
          <w:szCs w:val="28"/>
        </w:rPr>
        <w:t xml:space="preserve"> </w:t>
      </w:r>
      <w:r w:rsidRPr="00185A3B">
        <w:rPr>
          <w:rFonts w:ascii="Times New Roman" w:hAnsi="Times New Roman" w:cs="Times New Roman"/>
          <w:b/>
          <w:spacing w:val="-10"/>
          <w:sz w:val="28"/>
          <w:szCs w:val="28"/>
        </w:rPr>
        <w:t>и</w:t>
      </w:r>
      <w:r w:rsidRPr="00185A3B">
        <w:rPr>
          <w:rFonts w:ascii="Times New Roman" w:eastAsia="Times New Roman" w:hAnsi="Times New Roman" w:cs="Times New Roman"/>
          <w:b/>
          <w:sz w:val="28"/>
          <w:szCs w:val="28"/>
        </w:rPr>
        <w:t xml:space="preserve"> </w:t>
      </w:r>
      <w:r w:rsidRPr="00185A3B">
        <w:rPr>
          <w:rFonts w:ascii="Times New Roman" w:hAnsi="Times New Roman" w:cs="Times New Roman"/>
          <w:b/>
          <w:sz w:val="28"/>
          <w:szCs w:val="28"/>
        </w:rPr>
        <w:t>«Контрольная</w:t>
      </w:r>
      <w:r w:rsidRPr="00185A3B">
        <w:rPr>
          <w:rFonts w:ascii="Times New Roman" w:hAnsi="Times New Roman" w:cs="Times New Roman"/>
          <w:b/>
          <w:spacing w:val="-16"/>
          <w:sz w:val="28"/>
          <w:szCs w:val="28"/>
        </w:rPr>
        <w:t xml:space="preserve"> </w:t>
      </w:r>
      <w:r w:rsidRPr="00185A3B">
        <w:rPr>
          <w:rFonts w:ascii="Times New Roman" w:hAnsi="Times New Roman" w:cs="Times New Roman"/>
          <w:b/>
          <w:sz w:val="28"/>
          <w:szCs w:val="28"/>
        </w:rPr>
        <w:t>сумма»</w:t>
      </w:r>
      <w:r w:rsidRPr="00185A3B">
        <w:rPr>
          <w:rFonts w:ascii="Times New Roman" w:hAnsi="Times New Roman" w:cs="Times New Roman"/>
          <w:b/>
          <w:spacing w:val="-7"/>
          <w:sz w:val="28"/>
          <w:szCs w:val="28"/>
        </w:rPr>
        <w:t xml:space="preserve"> </w:t>
      </w:r>
      <w:r w:rsidRPr="00185A3B">
        <w:rPr>
          <w:rFonts w:ascii="Times New Roman" w:hAnsi="Times New Roman" w:cs="Times New Roman"/>
          <w:b/>
          <w:sz w:val="28"/>
          <w:szCs w:val="28"/>
        </w:rPr>
        <w:t>не</w:t>
      </w:r>
      <w:r w:rsidRPr="00185A3B">
        <w:rPr>
          <w:rFonts w:ascii="Times New Roman" w:hAnsi="Times New Roman" w:cs="Times New Roman"/>
          <w:b/>
          <w:spacing w:val="-16"/>
          <w:sz w:val="28"/>
          <w:szCs w:val="28"/>
        </w:rPr>
        <w:t xml:space="preserve"> </w:t>
      </w:r>
      <w:r w:rsidRPr="00185A3B">
        <w:rPr>
          <w:rFonts w:ascii="Times New Roman" w:hAnsi="Times New Roman" w:cs="Times New Roman"/>
          <w:b/>
          <w:spacing w:val="-2"/>
          <w:sz w:val="28"/>
          <w:szCs w:val="28"/>
        </w:rPr>
        <w:t>заполняются.</w:t>
      </w:r>
    </w:p>
    <w:p w14:paraId="617DCA14" w14:textId="77777777" w:rsidR="00FD2AFA" w:rsidRPr="00185A3B" w:rsidRDefault="00FD2AFA"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hAnsi="Times New Roman" w:cs="Times New Roman"/>
          <w:b/>
          <w:sz w:val="28"/>
          <w:szCs w:val="28"/>
        </w:rPr>
        <w:t>Заполните сведения об участнике экзамена: фамилия, имя, отчество (при наличии), данные документа, удостоверяющего личность.</w:t>
      </w:r>
    </w:p>
    <w:p w14:paraId="26BC4CBE" w14:textId="77777777" w:rsidR="00FD2AFA" w:rsidRPr="00185A3B" w:rsidRDefault="00FD2AFA" w:rsidP="00AB4A2F">
      <w:pPr>
        <w:spacing w:after="0" w:line="240" w:lineRule="auto"/>
        <w:ind w:firstLine="709"/>
        <w:jc w:val="both"/>
        <w:rPr>
          <w:rFonts w:ascii="Times New Roman" w:hAnsi="Times New Roman" w:cs="Times New Roman"/>
          <w:i/>
          <w:spacing w:val="-2"/>
          <w:sz w:val="28"/>
          <w:szCs w:val="28"/>
        </w:rPr>
      </w:pPr>
      <w:r w:rsidRPr="00185A3B">
        <w:rPr>
          <w:rFonts w:ascii="Times New Roman" w:hAnsi="Times New Roman" w:cs="Times New Roman"/>
          <w:i/>
          <w:sz w:val="28"/>
          <w:szCs w:val="28"/>
        </w:rPr>
        <w:t>Сделать</w:t>
      </w:r>
      <w:r w:rsidRPr="00185A3B">
        <w:rPr>
          <w:rFonts w:ascii="Times New Roman" w:hAnsi="Times New Roman" w:cs="Times New Roman"/>
          <w:i/>
          <w:spacing w:val="-10"/>
          <w:sz w:val="28"/>
          <w:szCs w:val="28"/>
        </w:rPr>
        <w:t xml:space="preserve"> </w:t>
      </w:r>
      <w:r w:rsidRPr="00185A3B">
        <w:rPr>
          <w:rFonts w:ascii="Times New Roman" w:hAnsi="Times New Roman" w:cs="Times New Roman"/>
          <w:i/>
          <w:sz w:val="28"/>
          <w:szCs w:val="28"/>
        </w:rPr>
        <w:t>паузу</w:t>
      </w:r>
      <w:r w:rsidRPr="00185A3B">
        <w:rPr>
          <w:rFonts w:ascii="Times New Roman" w:hAnsi="Times New Roman" w:cs="Times New Roman"/>
          <w:i/>
          <w:spacing w:val="-10"/>
          <w:sz w:val="28"/>
          <w:szCs w:val="28"/>
        </w:rPr>
        <w:t xml:space="preserve"> </w:t>
      </w:r>
      <w:r w:rsidRPr="00185A3B">
        <w:rPr>
          <w:rFonts w:ascii="Times New Roman" w:hAnsi="Times New Roman" w:cs="Times New Roman"/>
          <w:i/>
          <w:sz w:val="28"/>
          <w:szCs w:val="28"/>
        </w:rPr>
        <w:t>для</w:t>
      </w:r>
      <w:r w:rsidRPr="00185A3B">
        <w:rPr>
          <w:rFonts w:ascii="Times New Roman" w:hAnsi="Times New Roman" w:cs="Times New Roman"/>
          <w:i/>
          <w:spacing w:val="-8"/>
          <w:sz w:val="28"/>
          <w:szCs w:val="28"/>
        </w:rPr>
        <w:t xml:space="preserve"> </w:t>
      </w:r>
      <w:r w:rsidRPr="00185A3B">
        <w:rPr>
          <w:rFonts w:ascii="Times New Roman" w:hAnsi="Times New Roman" w:cs="Times New Roman"/>
          <w:i/>
          <w:sz w:val="28"/>
          <w:szCs w:val="28"/>
        </w:rPr>
        <w:t>заполнения</w:t>
      </w:r>
      <w:r w:rsidRPr="00185A3B">
        <w:rPr>
          <w:rFonts w:ascii="Times New Roman" w:hAnsi="Times New Roman" w:cs="Times New Roman"/>
          <w:i/>
          <w:spacing w:val="-9"/>
          <w:sz w:val="28"/>
          <w:szCs w:val="28"/>
        </w:rPr>
        <w:t xml:space="preserve"> </w:t>
      </w:r>
      <w:r w:rsidRPr="00185A3B">
        <w:rPr>
          <w:rFonts w:ascii="Times New Roman" w:hAnsi="Times New Roman" w:cs="Times New Roman"/>
          <w:i/>
          <w:sz w:val="28"/>
          <w:szCs w:val="28"/>
        </w:rPr>
        <w:t>участниками</w:t>
      </w:r>
      <w:r w:rsidRPr="00185A3B">
        <w:rPr>
          <w:rFonts w:ascii="Times New Roman" w:hAnsi="Times New Roman" w:cs="Times New Roman"/>
          <w:i/>
          <w:spacing w:val="-10"/>
          <w:sz w:val="28"/>
          <w:szCs w:val="28"/>
        </w:rPr>
        <w:t xml:space="preserve"> </w:t>
      </w:r>
      <w:r w:rsidRPr="00185A3B">
        <w:rPr>
          <w:rFonts w:ascii="Times New Roman" w:hAnsi="Times New Roman" w:cs="Times New Roman"/>
          <w:i/>
          <w:sz w:val="28"/>
          <w:szCs w:val="28"/>
        </w:rPr>
        <w:t>бланков</w:t>
      </w:r>
      <w:r w:rsidRPr="00185A3B">
        <w:rPr>
          <w:rFonts w:ascii="Times New Roman" w:hAnsi="Times New Roman" w:cs="Times New Roman"/>
          <w:i/>
          <w:spacing w:val="-10"/>
          <w:sz w:val="28"/>
          <w:szCs w:val="28"/>
        </w:rPr>
        <w:t xml:space="preserve"> </w:t>
      </w:r>
      <w:r w:rsidRPr="00185A3B">
        <w:rPr>
          <w:rFonts w:ascii="Times New Roman" w:hAnsi="Times New Roman" w:cs="Times New Roman"/>
          <w:i/>
          <w:spacing w:val="-2"/>
          <w:sz w:val="28"/>
          <w:szCs w:val="28"/>
        </w:rPr>
        <w:t>регистрации.</w:t>
      </w:r>
    </w:p>
    <w:p w14:paraId="475E4180" w14:textId="77777777" w:rsidR="00FD2AFA" w:rsidRPr="00185A3B" w:rsidRDefault="00FD2AFA"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hAnsi="Times New Roman" w:cs="Times New Roman"/>
          <w:b/>
          <w:sz w:val="28"/>
          <w:szCs w:val="28"/>
        </w:rPr>
        <w:t>Поставьте</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вашу</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подпись</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в</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поле</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«Подпись</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участника</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ЕГЭ»,</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расположенном</w:t>
      </w:r>
      <w:r w:rsidRPr="00185A3B">
        <w:rPr>
          <w:rFonts w:ascii="Times New Roman" w:hAnsi="Times New Roman" w:cs="Times New Roman"/>
          <w:b/>
          <w:spacing w:val="80"/>
          <w:sz w:val="28"/>
          <w:szCs w:val="28"/>
        </w:rPr>
        <w:t xml:space="preserve"> </w:t>
      </w:r>
      <w:r w:rsidRPr="00185A3B">
        <w:rPr>
          <w:rFonts w:ascii="Times New Roman" w:hAnsi="Times New Roman" w:cs="Times New Roman"/>
          <w:b/>
          <w:sz w:val="28"/>
          <w:szCs w:val="28"/>
        </w:rPr>
        <w:t>в нижней части бланка регистрации.</w:t>
      </w:r>
    </w:p>
    <w:p w14:paraId="1D0E64C5" w14:textId="77777777" w:rsidR="00FD2AFA" w:rsidRPr="00185A3B" w:rsidRDefault="00FD2AFA"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hAnsi="Times New Roman" w:cs="Times New Roman"/>
          <w:i/>
          <w:sz w:val="28"/>
          <w:szCs w:val="28"/>
        </w:rPr>
        <w:t>В случае если участник экзамена отказывается ставить личную подпись в</w:t>
      </w:r>
      <w:r w:rsidRPr="00185A3B">
        <w:rPr>
          <w:rFonts w:ascii="Times New Roman" w:hAnsi="Times New Roman" w:cs="Times New Roman"/>
          <w:i/>
          <w:spacing w:val="-15"/>
          <w:sz w:val="28"/>
          <w:szCs w:val="28"/>
        </w:rPr>
        <w:t xml:space="preserve"> </w:t>
      </w:r>
      <w:r w:rsidRPr="00185A3B">
        <w:rPr>
          <w:rFonts w:ascii="Times New Roman" w:hAnsi="Times New Roman" w:cs="Times New Roman"/>
          <w:i/>
          <w:sz w:val="28"/>
          <w:szCs w:val="28"/>
        </w:rPr>
        <w:t>бланке регистрации, организатор в аудитории ставит в бланке регистрации свою подпись.</w:t>
      </w:r>
    </w:p>
    <w:p w14:paraId="0E2D7E5F" w14:textId="77777777" w:rsidR="00FD2AFA" w:rsidRPr="00185A3B" w:rsidRDefault="00FD2AFA"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hAnsi="Times New Roman" w:cs="Times New Roman"/>
          <w:b/>
          <w:sz w:val="28"/>
          <w:szCs w:val="28"/>
        </w:rPr>
        <w:t>Приступаем</w:t>
      </w:r>
      <w:r w:rsidRPr="00185A3B">
        <w:rPr>
          <w:rFonts w:ascii="Times New Roman" w:hAnsi="Times New Roman" w:cs="Times New Roman"/>
          <w:b/>
          <w:spacing w:val="-15"/>
          <w:sz w:val="28"/>
          <w:szCs w:val="28"/>
        </w:rPr>
        <w:t xml:space="preserve"> </w:t>
      </w:r>
      <w:r w:rsidRPr="00185A3B">
        <w:rPr>
          <w:rFonts w:ascii="Times New Roman" w:hAnsi="Times New Roman" w:cs="Times New Roman"/>
          <w:b/>
          <w:sz w:val="28"/>
          <w:szCs w:val="28"/>
        </w:rPr>
        <w:t>к</w:t>
      </w:r>
      <w:r w:rsidRPr="00185A3B">
        <w:rPr>
          <w:rFonts w:ascii="Times New Roman" w:hAnsi="Times New Roman" w:cs="Times New Roman"/>
          <w:b/>
          <w:spacing w:val="-16"/>
          <w:sz w:val="28"/>
          <w:szCs w:val="28"/>
        </w:rPr>
        <w:t xml:space="preserve"> </w:t>
      </w:r>
      <w:r w:rsidRPr="00185A3B">
        <w:rPr>
          <w:rFonts w:ascii="Times New Roman" w:hAnsi="Times New Roman" w:cs="Times New Roman"/>
          <w:b/>
          <w:sz w:val="28"/>
          <w:szCs w:val="28"/>
        </w:rPr>
        <w:t>заполнению</w:t>
      </w:r>
      <w:r w:rsidRPr="00185A3B">
        <w:rPr>
          <w:rFonts w:ascii="Times New Roman" w:hAnsi="Times New Roman" w:cs="Times New Roman"/>
          <w:b/>
          <w:spacing w:val="-12"/>
          <w:sz w:val="28"/>
          <w:szCs w:val="28"/>
        </w:rPr>
        <w:t xml:space="preserve"> </w:t>
      </w:r>
      <w:r w:rsidRPr="00185A3B">
        <w:rPr>
          <w:rFonts w:ascii="Times New Roman" w:hAnsi="Times New Roman" w:cs="Times New Roman"/>
          <w:b/>
          <w:sz w:val="28"/>
          <w:szCs w:val="28"/>
        </w:rPr>
        <w:t>регистрационных</w:t>
      </w:r>
      <w:r w:rsidRPr="00185A3B">
        <w:rPr>
          <w:rFonts w:ascii="Times New Roman" w:hAnsi="Times New Roman" w:cs="Times New Roman"/>
          <w:b/>
          <w:spacing w:val="-10"/>
          <w:sz w:val="28"/>
          <w:szCs w:val="28"/>
        </w:rPr>
        <w:t xml:space="preserve"> </w:t>
      </w:r>
      <w:r w:rsidRPr="00185A3B">
        <w:rPr>
          <w:rFonts w:ascii="Times New Roman" w:hAnsi="Times New Roman" w:cs="Times New Roman"/>
          <w:b/>
          <w:sz w:val="28"/>
          <w:szCs w:val="28"/>
        </w:rPr>
        <w:t>полей</w:t>
      </w:r>
      <w:r w:rsidRPr="00185A3B">
        <w:rPr>
          <w:rFonts w:ascii="Times New Roman" w:hAnsi="Times New Roman" w:cs="Times New Roman"/>
          <w:b/>
          <w:spacing w:val="-11"/>
          <w:sz w:val="28"/>
          <w:szCs w:val="28"/>
        </w:rPr>
        <w:t xml:space="preserve"> </w:t>
      </w:r>
      <w:r w:rsidRPr="00185A3B">
        <w:rPr>
          <w:rFonts w:ascii="Times New Roman" w:hAnsi="Times New Roman" w:cs="Times New Roman"/>
          <w:b/>
          <w:sz w:val="28"/>
          <w:szCs w:val="28"/>
        </w:rPr>
        <w:t>бланков</w:t>
      </w:r>
      <w:r w:rsidRPr="00185A3B">
        <w:rPr>
          <w:rFonts w:ascii="Times New Roman" w:hAnsi="Times New Roman" w:cs="Times New Roman"/>
          <w:b/>
          <w:spacing w:val="-10"/>
          <w:sz w:val="28"/>
          <w:szCs w:val="28"/>
        </w:rPr>
        <w:t xml:space="preserve"> </w:t>
      </w:r>
      <w:r w:rsidRPr="00185A3B">
        <w:rPr>
          <w:rFonts w:ascii="Times New Roman" w:hAnsi="Times New Roman" w:cs="Times New Roman"/>
          <w:b/>
          <w:spacing w:val="-2"/>
          <w:sz w:val="28"/>
          <w:szCs w:val="28"/>
        </w:rPr>
        <w:t>ответов.</w:t>
      </w:r>
    </w:p>
    <w:p w14:paraId="490CAB9F" w14:textId="77777777" w:rsidR="005670CD" w:rsidRPr="00185A3B" w:rsidRDefault="00FD2AFA"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hAnsi="Times New Roman" w:cs="Times New Roman"/>
          <w:b/>
          <w:sz w:val="28"/>
          <w:szCs w:val="28"/>
        </w:rPr>
        <w:t>Регистрационные поля в</w:t>
      </w:r>
      <w:r w:rsidRPr="00185A3B">
        <w:rPr>
          <w:rFonts w:ascii="Times New Roman" w:hAnsi="Times New Roman" w:cs="Times New Roman"/>
          <w:b/>
          <w:spacing w:val="-15"/>
          <w:sz w:val="28"/>
          <w:szCs w:val="28"/>
        </w:rPr>
        <w:t xml:space="preserve"> </w:t>
      </w:r>
      <w:r w:rsidRPr="00185A3B">
        <w:rPr>
          <w:rFonts w:ascii="Times New Roman" w:hAnsi="Times New Roman" w:cs="Times New Roman"/>
          <w:b/>
          <w:sz w:val="28"/>
          <w:szCs w:val="28"/>
        </w:rPr>
        <w:t>бланке ответов №</w:t>
      </w:r>
      <w:r w:rsidRPr="00185A3B">
        <w:rPr>
          <w:rFonts w:ascii="Times New Roman" w:hAnsi="Times New Roman" w:cs="Times New Roman"/>
          <w:b/>
          <w:spacing w:val="-13"/>
          <w:sz w:val="28"/>
          <w:szCs w:val="28"/>
        </w:rPr>
        <w:t xml:space="preserve"> </w:t>
      </w:r>
      <w:r w:rsidRPr="00185A3B">
        <w:rPr>
          <w:rFonts w:ascii="Times New Roman" w:hAnsi="Times New Roman" w:cs="Times New Roman"/>
          <w:b/>
          <w:sz w:val="28"/>
          <w:szCs w:val="28"/>
        </w:rPr>
        <w:t>1 и</w:t>
      </w:r>
      <w:r w:rsidRPr="00185A3B">
        <w:rPr>
          <w:rFonts w:ascii="Times New Roman" w:hAnsi="Times New Roman" w:cs="Times New Roman"/>
          <w:b/>
          <w:spacing w:val="-15"/>
          <w:sz w:val="28"/>
          <w:szCs w:val="28"/>
        </w:rPr>
        <w:t xml:space="preserve"> </w:t>
      </w:r>
      <w:r w:rsidRPr="00185A3B">
        <w:rPr>
          <w:rFonts w:ascii="Times New Roman" w:hAnsi="Times New Roman" w:cs="Times New Roman"/>
          <w:b/>
          <w:sz w:val="28"/>
          <w:szCs w:val="28"/>
        </w:rPr>
        <w:t>бланке ответов №</w:t>
      </w:r>
      <w:r w:rsidRPr="00185A3B">
        <w:rPr>
          <w:rFonts w:ascii="Times New Roman" w:hAnsi="Times New Roman" w:cs="Times New Roman"/>
          <w:b/>
          <w:spacing w:val="-13"/>
          <w:sz w:val="28"/>
          <w:szCs w:val="28"/>
        </w:rPr>
        <w:t xml:space="preserve"> </w:t>
      </w:r>
      <w:r w:rsidRPr="00185A3B">
        <w:rPr>
          <w:rFonts w:ascii="Times New Roman" w:hAnsi="Times New Roman" w:cs="Times New Roman"/>
          <w:b/>
          <w:sz w:val="28"/>
          <w:szCs w:val="28"/>
        </w:rPr>
        <w:t>2 лист 1 и бланке ответов № 2 лист 2 заполняются в</w:t>
      </w:r>
      <w:r w:rsidRPr="00185A3B">
        <w:rPr>
          <w:rFonts w:ascii="Times New Roman" w:hAnsi="Times New Roman" w:cs="Times New Roman"/>
          <w:b/>
          <w:spacing w:val="-16"/>
          <w:sz w:val="28"/>
          <w:szCs w:val="28"/>
        </w:rPr>
        <w:t xml:space="preserve"> </w:t>
      </w:r>
      <w:r w:rsidRPr="00185A3B">
        <w:rPr>
          <w:rFonts w:ascii="Times New Roman" w:hAnsi="Times New Roman" w:cs="Times New Roman"/>
          <w:b/>
          <w:sz w:val="28"/>
          <w:szCs w:val="28"/>
        </w:rPr>
        <w:t>соответствии с</w:t>
      </w:r>
      <w:r w:rsidRPr="00185A3B">
        <w:rPr>
          <w:rFonts w:ascii="Times New Roman" w:hAnsi="Times New Roman" w:cs="Times New Roman"/>
          <w:b/>
          <w:spacing w:val="-15"/>
          <w:sz w:val="28"/>
          <w:szCs w:val="28"/>
        </w:rPr>
        <w:t xml:space="preserve"> </w:t>
      </w:r>
      <w:r w:rsidRPr="00185A3B">
        <w:rPr>
          <w:rFonts w:ascii="Times New Roman" w:hAnsi="Times New Roman" w:cs="Times New Roman"/>
          <w:b/>
          <w:sz w:val="28"/>
          <w:szCs w:val="28"/>
        </w:rPr>
        <w:t>информацией на</w:t>
      </w:r>
      <w:r w:rsidRPr="00185A3B">
        <w:rPr>
          <w:rFonts w:ascii="Times New Roman" w:hAnsi="Times New Roman" w:cs="Times New Roman"/>
          <w:b/>
          <w:spacing w:val="-16"/>
          <w:sz w:val="28"/>
          <w:szCs w:val="28"/>
        </w:rPr>
        <w:t xml:space="preserve"> </w:t>
      </w:r>
      <w:r w:rsidRPr="00185A3B">
        <w:rPr>
          <w:rFonts w:ascii="Times New Roman" w:hAnsi="Times New Roman" w:cs="Times New Roman"/>
          <w:b/>
          <w:sz w:val="28"/>
          <w:szCs w:val="28"/>
        </w:rPr>
        <w:t>доске. Поставьте вашу</w:t>
      </w:r>
      <w:r w:rsidRPr="00185A3B">
        <w:rPr>
          <w:rFonts w:ascii="Times New Roman" w:hAnsi="Times New Roman" w:cs="Times New Roman"/>
          <w:b/>
          <w:spacing w:val="-1"/>
          <w:sz w:val="28"/>
          <w:szCs w:val="28"/>
        </w:rPr>
        <w:t xml:space="preserve"> </w:t>
      </w:r>
      <w:r w:rsidRPr="00185A3B">
        <w:rPr>
          <w:rFonts w:ascii="Times New Roman" w:hAnsi="Times New Roman" w:cs="Times New Roman"/>
          <w:b/>
          <w:sz w:val="28"/>
          <w:szCs w:val="28"/>
        </w:rPr>
        <w:t>подпись в поле «Подпись</w:t>
      </w:r>
      <w:r w:rsidRPr="00185A3B">
        <w:rPr>
          <w:rFonts w:ascii="Times New Roman" w:hAnsi="Times New Roman" w:cs="Times New Roman"/>
          <w:b/>
          <w:spacing w:val="-1"/>
          <w:sz w:val="28"/>
          <w:szCs w:val="28"/>
        </w:rPr>
        <w:t xml:space="preserve"> </w:t>
      </w:r>
      <w:r w:rsidRPr="00185A3B">
        <w:rPr>
          <w:rFonts w:ascii="Times New Roman" w:hAnsi="Times New Roman" w:cs="Times New Roman"/>
          <w:b/>
          <w:sz w:val="28"/>
          <w:szCs w:val="28"/>
        </w:rPr>
        <w:t>участника</w:t>
      </w:r>
      <w:r w:rsidRPr="00185A3B">
        <w:rPr>
          <w:rFonts w:ascii="Times New Roman" w:hAnsi="Times New Roman" w:cs="Times New Roman"/>
          <w:b/>
          <w:spacing w:val="-1"/>
          <w:sz w:val="28"/>
          <w:szCs w:val="28"/>
        </w:rPr>
        <w:t xml:space="preserve"> </w:t>
      </w:r>
      <w:r w:rsidRPr="00185A3B">
        <w:rPr>
          <w:rFonts w:ascii="Times New Roman" w:hAnsi="Times New Roman" w:cs="Times New Roman"/>
          <w:b/>
          <w:sz w:val="28"/>
          <w:szCs w:val="28"/>
        </w:rPr>
        <w:t>ЕГЭ», расположенном в</w:t>
      </w:r>
      <w:r w:rsidRPr="00185A3B">
        <w:rPr>
          <w:rFonts w:ascii="Times New Roman" w:hAnsi="Times New Roman" w:cs="Times New Roman"/>
          <w:b/>
          <w:spacing w:val="-17"/>
          <w:sz w:val="28"/>
          <w:szCs w:val="28"/>
        </w:rPr>
        <w:t xml:space="preserve"> </w:t>
      </w:r>
      <w:r w:rsidRPr="00185A3B">
        <w:rPr>
          <w:rFonts w:ascii="Times New Roman" w:hAnsi="Times New Roman" w:cs="Times New Roman"/>
          <w:b/>
          <w:sz w:val="28"/>
          <w:szCs w:val="28"/>
        </w:rPr>
        <w:t>верхней части бланка ответов № 1.</w:t>
      </w:r>
      <w:r w:rsidRPr="00185A3B">
        <w:rPr>
          <w:rFonts w:ascii="Times New Roman" w:eastAsia="Times New Roman" w:hAnsi="Times New Roman" w:cs="Times New Roman"/>
          <w:b/>
          <w:sz w:val="28"/>
          <w:szCs w:val="28"/>
        </w:rPr>
        <w:t xml:space="preserve"> </w:t>
      </w:r>
    </w:p>
    <w:p w14:paraId="0E4C6F14" w14:textId="0620C39D" w:rsidR="00FD2AFA" w:rsidRPr="00185A3B" w:rsidRDefault="00FD2AFA"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hAnsi="Times New Roman" w:cs="Times New Roman"/>
          <w:b/>
          <w:sz w:val="28"/>
          <w:szCs w:val="28"/>
        </w:rPr>
        <w:t>Служебные</w:t>
      </w:r>
      <w:r w:rsidRPr="00185A3B">
        <w:rPr>
          <w:rFonts w:ascii="Times New Roman" w:hAnsi="Times New Roman" w:cs="Times New Roman"/>
          <w:b/>
          <w:spacing w:val="-8"/>
          <w:sz w:val="28"/>
          <w:szCs w:val="28"/>
        </w:rPr>
        <w:t xml:space="preserve"> </w:t>
      </w:r>
      <w:r w:rsidRPr="00185A3B">
        <w:rPr>
          <w:rFonts w:ascii="Times New Roman" w:hAnsi="Times New Roman" w:cs="Times New Roman"/>
          <w:b/>
          <w:sz w:val="28"/>
          <w:szCs w:val="28"/>
        </w:rPr>
        <w:t>поля</w:t>
      </w:r>
      <w:r w:rsidRPr="00185A3B">
        <w:rPr>
          <w:rFonts w:ascii="Times New Roman" w:hAnsi="Times New Roman" w:cs="Times New Roman"/>
          <w:b/>
          <w:spacing w:val="-9"/>
          <w:sz w:val="28"/>
          <w:szCs w:val="28"/>
        </w:rPr>
        <w:t xml:space="preserve"> </w:t>
      </w:r>
      <w:r w:rsidRPr="00185A3B">
        <w:rPr>
          <w:rFonts w:ascii="Times New Roman" w:hAnsi="Times New Roman" w:cs="Times New Roman"/>
          <w:b/>
          <w:sz w:val="28"/>
          <w:szCs w:val="28"/>
        </w:rPr>
        <w:t>«Резерв-4»,</w:t>
      </w:r>
      <w:r w:rsidRPr="00185A3B">
        <w:rPr>
          <w:rFonts w:ascii="Times New Roman" w:hAnsi="Times New Roman" w:cs="Times New Roman"/>
          <w:b/>
          <w:spacing w:val="-8"/>
          <w:sz w:val="28"/>
          <w:szCs w:val="28"/>
        </w:rPr>
        <w:t xml:space="preserve"> </w:t>
      </w:r>
      <w:r w:rsidRPr="00185A3B">
        <w:rPr>
          <w:rFonts w:ascii="Times New Roman" w:hAnsi="Times New Roman" w:cs="Times New Roman"/>
          <w:b/>
          <w:sz w:val="28"/>
          <w:szCs w:val="28"/>
        </w:rPr>
        <w:t>«Резерв-5»</w:t>
      </w:r>
      <w:r w:rsidRPr="00185A3B">
        <w:rPr>
          <w:rFonts w:ascii="Times New Roman" w:hAnsi="Times New Roman" w:cs="Times New Roman"/>
          <w:b/>
          <w:spacing w:val="-6"/>
          <w:sz w:val="28"/>
          <w:szCs w:val="28"/>
        </w:rPr>
        <w:t xml:space="preserve"> </w:t>
      </w:r>
      <w:r w:rsidRPr="00185A3B">
        <w:rPr>
          <w:rFonts w:ascii="Times New Roman" w:hAnsi="Times New Roman" w:cs="Times New Roman"/>
          <w:b/>
          <w:sz w:val="28"/>
          <w:szCs w:val="28"/>
        </w:rPr>
        <w:t>и</w:t>
      </w:r>
      <w:r w:rsidRPr="00185A3B">
        <w:rPr>
          <w:rFonts w:ascii="Times New Roman" w:hAnsi="Times New Roman" w:cs="Times New Roman"/>
          <w:b/>
          <w:spacing w:val="-9"/>
          <w:sz w:val="28"/>
          <w:szCs w:val="28"/>
        </w:rPr>
        <w:t xml:space="preserve"> </w:t>
      </w:r>
      <w:r w:rsidRPr="00185A3B">
        <w:rPr>
          <w:rFonts w:ascii="Times New Roman" w:hAnsi="Times New Roman" w:cs="Times New Roman"/>
          <w:b/>
          <w:sz w:val="28"/>
          <w:szCs w:val="28"/>
        </w:rPr>
        <w:t>«Резерв</w:t>
      </w:r>
      <w:r w:rsidRPr="00185A3B">
        <w:rPr>
          <w:rFonts w:ascii="Times New Roman" w:hAnsi="Times New Roman" w:cs="Times New Roman"/>
          <w:b/>
          <w:spacing w:val="-7"/>
          <w:sz w:val="28"/>
          <w:szCs w:val="28"/>
        </w:rPr>
        <w:t xml:space="preserve"> </w:t>
      </w:r>
      <w:r w:rsidRPr="00185A3B">
        <w:rPr>
          <w:rFonts w:ascii="Times New Roman" w:hAnsi="Times New Roman" w:cs="Times New Roman"/>
          <w:b/>
          <w:sz w:val="28"/>
          <w:szCs w:val="28"/>
        </w:rPr>
        <w:t>6»не</w:t>
      </w:r>
      <w:r w:rsidRPr="00185A3B">
        <w:rPr>
          <w:rFonts w:ascii="Times New Roman" w:hAnsi="Times New Roman" w:cs="Times New Roman"/>
          <w:b/>
          <w:spacing w:val="-16"/>
          <w:sz w:val="28"/>
          <w:szCs w:val="28"/>
        </w:rPr>
        <w:t xml:space="preserve"> </w:t>
      </w:r>
      <w:r w:rsidRPr="00185A3B">
        <w:rPr>
          <w:rFonts w:ascii="Times New Roman" w:hAnsi="Times New Roman" w:cs="Times New Roman"/>
          <w:b/>
          <w:spacing w:val="-2"/>
          <w:sz w:val="28"/>
          <w:szCs w:val="28"/>
        </w:rPr>
        <w:t>заполняйте.</w:t>
      </w:r>
    </w:p>
    <w:p w14:paraId="69D9BDB8" w14:textId="5928C310" w:rsidR="00FD2AFA" w:rsidRPr="00185A3B" w:rsidRDefault="00FD2AFA"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hAnsi="Times New Roman" w:cs="Times New Roman"/>
          <w:i/>
          <w:sz w:val="28"/>
          <w:szCs w:val="28"/>
        </w:rPr>
        <w:t>Организаторы проверяют правильность заполнения регистрационных полей на</w:t>
      </w:r>
      <w:r w:rsidRPr="00185A3B">
        <w:rPr>
          <w:rFonts w:ascii="Times New Roman" w:hAnsi="Times New Roman" w:cs="Times New Roman"/>
          <w:i/>
          <w:spacing w:val="-16"/>
          <w:sz w:val="28"/>
          <w:szCs w:val="28"/>
        </w:rPr>
        <w:t xml:space="preserve"> </w:t>
      </w:r>
      <w:r w:rsidRPr="00185A3B">
        <w:rPr>
          <w:rFonts w:ascii="Times New Roman" w:hAnsi="Times New Roman" w:cs="Times New Roman"/>
          <w:i/>
          <w:sz w:val="28"/>
          <w:szCs w:val="28"/>
        </w:rPr>
        <w:t>всех бланках ЕГЭ у</w:t>
      </w:r>
      <w:r w:rsidRPr="00185A3B">
        <w:rPr>
          <w:rFonts w:ascii="Times New Roman" w:hAnsi="Times New Roman" w:cs="Times New Roman"/>
          <w:i/>
          <w:spacing w:val="-16"/>
          <w:sz w:val="28"/>
          <w:szCs w:val="28"/>
        </w:rPr>
        <w:t xml:space="preserve"> </w:t>
      </w:r>
      <w:r w:rsidRPr="00185A3B">
        <w:rPr>
          <w:rFonts w:ascii="Times New Roman" w:hAnsi="Times New Roman" w:cs="Times New Roman"/>
          <w:i/>
          <w:sz w:val="28"/>
          <w:szCs w:val="28"/>
        </w:rPr>
        <w:t>каждого участника экзамена и</w:t>
      </w:r>
      <w:r w:rsidRPr="00185A3B">
        <w:rPr>
          <w:rFonts w:ascii="Times New Roman" w:hAnsi="Times New Roman" w:cs="Times New Roman"/>
          <w:i/>
          <w:spacing w:val="-16"/>
          <w:sz w:val="28"/>
          <w:szCs w:val="28"/>
        </w:rPr>
        <w:t xml:space="preserve"> </w:t>
      </w:r>
      <w:r w:rsidRPr="00185A3B">
        <w:rPr>
          <w:rFonts w:ascii="Times New Roman" w:hAnsi="Times New Roman" w:cs="Times New Roman"/>
          <w:i/>
          <w:sz w:val="28"/>
          <w:szCs w:val="28"/>
        </w:rPr>
        <w:t xml:space="preserve">соответствие данных участника экзамена </w:t>
      </w:r>
      <w:r w:rsidRPr="00185A3B">
        <w:rPr>
          <w:rFonts w:ascii="Times New Roman" w:hAnsi="Times New Roman" w:cs="Times New Roman"/>
          <w:sz w:val="28"/>
          <w:szCs w:val="28"/>
        </w:rPr>
        <w:t>(</w:t>
      </w:r>
      <w:r w:rsidRPr="00185A3B">
        <w:rPr>
          <w:rFonts w:ascii="Times New Roman" w:hAnsi="Times New Roman" w:cs="Times New Roman"/>
          <w:i/>
          <w:sz w:val="28"/>
          <w:szCs w:val="28"/>
        </w:rPr>
        <w:t>ФИО, серии и номера документа, удостоверяющего личность) в</w:t>
      </w:r>
      <w:r w:rsidRPr="00185A3B">
        <w:rPr>
          <w:rFonts w:ascii="Times New Roman" w:hAnsi="Times New Roman" w:cs="Times New Roman"/>
          <w:i/>
          <w:spacing w:val="-3"/>
          <w:sz w:val="28"/>
          <w:szCs w:val="28"/>
        </w:rPr>
        <w:t xml:space="preserve"> </w:t>
      </w:r>
      <w:r w:rsidRPr="00185A3B">
        <w:rPr>
          <w:rFonts w:ascii="Times New Roman" w:hAnsi="Times New Roman" w:cs="Times New Roman"/>
          <w:i/>
          <w:sz w:val="28"/>
          <w:szCs w:val="28"/>
        </w:rPr>
        <w:t>бланке регистрации и в документе, удостоверяющем личность. В случае обнаружения ошибочного заполнения регистрационных полей бланка организаторы в аудитории дают указание участнику внести соответствующие исправления.</w:t>
      </w:r>
    </w:p>
    <w:p w14:paraId="4B159E6A" w14:textId="77777777" w:rsidR="00FD2AFA" w:rsidRPr="00185A3B" w:rsidRDefault="00FD2AFA"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hAnsi="Times New Roman" w:cs="Times New Roman"/>
          <w:b/>
          <w:sz w:val="28"/>
          <w:szCs w:val="28"/>
        </w:rPr>
        <w:t>Напоминаем</w:t>
      </w:r>
      <w:r w:rsidRPr="00185A3B">
        <w:rPr>
          <w:rFonts w:ascii="Times New Roman" w:hAnsi="Times New Roman" w:cs="Times New Roman"/>
          <w:b/>
          <w:spacing w:val="-15"/>
          <w:sz w:val="28"/>
          <w:szCs w:val="28"/>
        </w:rPr>
        <w:t xml:space="preserve"> </w:t>
      </w:r>
      <w:r w:rsidRPr="00185A3B">
        <w:rPr>
          <w:rFonts w:ascii="Times New Roman" w:hAnsi="Times New Roman" w:cs="Times New Roman"/>
          <w:b/>
          <w:sz w:val="28"/>
          <w:szCs w:val="28"/>
        </w:rPr>
        <w:t>основные</w:t>
      </w:r>
      <w:r w:rsidRPr="00185A3B">
        <w:rPr>
          <w:rFonts w:ascii="Times New Roman" w:hAnsi="Times New Roman" w:cs="Times New Roman"/>
          <w:b/>
          <w:spacing w:val="-10"/>
          <w:sz w:val="28"/>
          <w:szCs w:val="28"/>
        </w:rPr>
        <w:t xml:space="preserve"> </w:t>
      </w:r>
      <w:r w:rsidRPr="00185A3B">
        <w:rPr>
          <w:rFonts w:ascii="Times New Roman" w:hAnsi="Times New Roman" w:cs="Times New Roman"/>
          <w:b/>
          <w:sz w:val="28"/>
          <w:szCs w:val="28"/>
        </w:rPr>
        <w:t>правила</w:t>
      </w:r>
      <w:r w:rsidRPr="00185A3B">
        <w:rPr>
          <w:rFonts w:ascii="Times New Roman" w:hAnsi="Times New Roman" w:cs="Times New Roman"/>
          <w:b/>
          <w:spacing w:val="-10"/>
          <w:sz w:val="28"/>
          <w:szCs w:val="28"/>
        </w:rPr>
        <w:t xml:space="preserve"> </w:t>
      </w:r>
      <w:r w:rsidRPr="00185A3B">
        <w:rPr>
          <w:rFonts w:ascii="Times New Roman" w:hAnsi="Times New Roman" w:cs="Times New Roman"/>
          <w:b/>
          <w:sz w:val="28"/>
          <w:szCs w:val="28"/>
        </w:rPr>
        <w:t>по</w:t>
      </w:r>
      <w:r w:rsidRPr="00185A3B">
        <w:rPr>
          <w:rFonts w:ascii="Times New Roman" w:hAnsi="Times New Roman" w:cs="Times New Roman"/>
          <w:b/>
          <w:spacing w:val="-16"/>
          <w:sz w:val="28"/>
          <w:szCs w:val="28"/>
        </w:rPr>
        <w:t xml:space="preserve"> </w:t>
      </w:r>
      <w:r w:rsidRPr="00185A3B">
        <w:rPr>
          <w:rFonts w:ascii="Times New Roman" w:hAnsi="Times New Roman" w:cs="Times New Roman"/>
          <w:b/>
          <w:sz w:val="28"/>
          <w:szCs w:val="28"/>
        </w:rPr>
        <w:t>заполнению</w:t>
      </w:r>
      <w:r w:rsidRPr="00185A3B">
        <w:rPr>
          <w:rFonts w:ascii="Times New Roman" w:hAnsi="Times New Roman" w:cs="Times New Roman"/>
          <w:b/>
          <w:spacing w:val="-10"/>
          <w:sz w:val="28"/>
          <w:szCs w:val="28"/>
        </w:rPr>
        <w:t xml:space="preserve"> </w:t>
      </w:r>
      <w:r w:rsidRPr="00185A3B">
        <w:rPr>
          <w:rFonts w:ascii="Times New Roman" w:hAnsi="Times New Roman" w:cs="Times New Roman"/>
          <w:b/>
          <w:sz w:val="28"/>
          <w:szCs w:val="28"/>
        </w:rPr>
        <w:t>бланков</w:t>
      </w:r>
      <w:r w:rsidRPr="00185A3B">
        <w:rPr>
          <w:rFonts w:ascii="Times New Roman" w:hAnsi="Times New Roman" w:cs="Times New Roman"/>
          <w:b/>
          <w:spacing w:val="-11"/>
          <w:sz w:val="28"/>
          <w:szCs w:val="28"/>
        </w:rPr>
        <w:t xml:space="preserve"> </w:t>
      </w:r>
      <w:r w:rsidRPr="00185A3B">
        <w:rPr>
          <w:rFonts w:ascii="Times New Roman" w:hAnsi="Times New Roman" w:cs="Times New Roman"/>
          <w:b/>
          <w:spacing w:val="-2"/>
          <w:sz w:val="28"/>
          <w:szCs w:val="28"/>
        </w:rPr>
        <w:t>ответов.</w:t>
      </w:r>
    </w:p>
    <w:p w14:paraId="18EFA14E" w14:textId="77777777" w:rsidR="00FD2AFA" w:rsidRPr="00185A3B" w:rsidRDefault="00FD2AFA"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hAnsi="Times New Roman" w:cs="Times New Roman"/>
          <w:b/>
          <w:sz w:val="28"/>
          <w:szCs w:val="28"/>
        </w:rPr>
        <w:t>При выполнении заданий внимательно читайте инструкции к</w:t>
      </w:r>
      <w:r w:rsidRPr="00185A3B">
        <w:rPr>
          <w:rFonts w:ascii="Times New Roman" w:hAnsi="Times New Roman" w:cs="Times New Roman"/>
          <w:b/>
          <w:spacing w:val="-16"/>
          <w:sz w:val="28"/>
          <w:szCs w:val="28"/>
        </w:rPr>
        <w:t xml:space="preserve"> </w:t>
      </w:r>
      <w:r w:rsidRPr="00185A3B">
        <w:rPr>
          <w:rFonts w:ascii="Times New Roman" w:hAnsi="Times New Roman" w:cs="Times New Roman"/>
          <w:b/>
          <w:sz w:val="28"/>
          <w:szCs w:val="28"/>
        </w:rPr>
        <w:t>заданиям, указанные у вас в КИМ. Записывайте ответы</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в</w:t>
      </w:r>
      <w:r w:rsidRPr="00185A3B">
        <w:rPr>
          <w:rFonts w:ascii="Times New Roman" w:hAnsi="Times New Roman" w:cs="Times New Roman"/>
          <w:b/>
          <w:spacing w:val="-10"/>
          <w:sz w:val="28"/>
          <w:szCs w:val="28"/>
        </w:rPr>
        <w:t xml:space="preserve"> </w:t>
      </w:r>
      <w:r w:rsidRPr="00185A3B">
        <w:rPr>
          <w:rFonts w:ascii="Times New Roman" w:hAnsi="Times New Roman" w:cs="Times New Roman"/>
          <w:b/>
          <w:sz w:val="28"/>
          <w:szCs w:val="28"/>
        </w:rPr>
        <w:t>соответствии с</w:t>
      </w:r>
      <w:r w:rsidRPr="00185A3B">
        <w:rPr>
          <w:rFonts w:ascii="Times New Roman" w:hAnsi="Times New Roman" w:cs="Times New Roman"/>
          <w:b/>
          <w:spacing w:val="-10"/>
          <w:sz w:val="28"/>
          <w:szCs w:val="28"/>
        </w:rPr>
        <w:t xml:space="preserve"> </w:t>
      </w:r>
      <w:r w:rsidRPr="00185A3B">
        <w:rPr>
          <w:rFonts w:ascii="Times New Roman" w:hAnsi="Times New Roman" w:cs="Times New Roman"/>
          <w:b/>
          <w:sz w:val="28"/>
          <w:szCs w:val="28"/>
        </w:rPr>
        <w:t>этими инструкциями.</w:t>
      </w:r>
    </w:p>
    <w:p w14:paraId="59D388E1" w14:textId="77777777" w:rsidR="00FD2AFA" w:rsidRPr="00185A3B" w:rsidRDefault="00FD2AFA"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hAnsi="Times New Roman" w:cs="Times New Roman"/>
          <w:b/>
          <w:sz w:val="28"/>
          <w:szCs w:val="28"/>
        </w:rPr>
        <w:t>При выполнении заданий с</w:t>
      </w:r>
      <w:r w:rsidRPr="00185A3B">
        <w:rPr>
          <w:rFonts w:ascii="Times New Roman" w:hAnsi="Times New Roman" w:cs="Times New Roman"/>
          <w:b/>
          <w:spacing w:val="-15"/>
          <w:sz w:val="28"/>
          <w:szCs w:val="28"/>
        </w:rPr>
        <w:t xml:space="preserve"> </w:t>
      </w:r>
      <w:r w:rsidRPr="00185A3B">
        <w:rPr>
          <w:rFonts w:ascii="Times New Roman" w:hAnsi="Times New Roman" w:cs="Times New Roman"/>
          <w:b/>
          <w:sz w:val="28"/>
          <w:szCs w:val="28"/>
        </w:rPr>
        <w:t>кратким ответом ответ необходимо записывать справа от номера задания в бланке ответов № 1.</w:t>
      </w:r>
    </w:p>
    <w:p w14:paraId="35DC5FB4" w14:textId="77777777" w:rsidR="00FD2AFA" w:rsidRPr="00185A3B" w:rsidRDefault="00FD2AFA" w:rsidP="00AB4A2F">
      <w:pPr>
        <w:spacing w:after="0" w:line="240" w:lineRule="auto"/>
        <w:ind w:firstLine="709"/>
        <w:jc w:val="both"/>
        <w:rPr>
          <w:rFonts w:ascii="Times New Roman" w:hAnsi="Times New Roman" w:cs="Times New Roman"/>
          <w:b/>
          <w:sz w:val="28"/>
          <w:szCs w:val="28"/>
        </w:rPr>
      </w:pPr>
      <w:r w:rsidRPr="00185A3B">
        <w:rPr>
          <w:rFonts w:ascii="Times New Roman" w:hAnsi="Times New Roman" w:cs="Times New Roman"/>
          <w:b/>
          <w:sz w:val="28"/>
          <w:szCs w:val="28"/>
        </w:rPr>
        <w:t>Не разрешается использовать при записи ответа на</w:t>
      </w:r>
      <w:r w:rsidRPr="00185A3B">
        <w:rPr>
          <w:rFonts w:ascii="Times New Roman" w:hAnsi="Times New Roman" w:cs="Times New Roman"/>
          <w:b/>
          <w:spacing w:val="-16"/>
          <w:sz w:val="28"/>
          <w:szCs w:val="28"/>
        </w:rPr>
        <w:t xml:space="preserve"> </w:t>
      </w:r>
      <w:r w:rsidRPr="00185A3B">
        <w:rPr>
          <w:rFonts w:ascii="Times New Roman" w:hAnsi="Times New Roman" w:cs="Times New Roman"/>
          <w:b/>
          <w:sz w:val="28"/>
          <w:szCs w:val="28"/>
        </w:rPr>
        <w:t>задания с</w:t>
      </w:r>
      <w:r w:rsidRPr="00185A3B">
        <w:rPr>
          <w:rFonts w:ascii="Times New Roman" w:hAnsi="Times New Roman" w:cs="Times New Roman"/>
          <w:b/>
          <w:spacing w:val="-16"/>
          <w:sz w:val="28"/>
          <w:szCs w:val="28"/>
        </w:rPr>
        <w:t xml:space="preserve"> </w:t>
      </w:r>
      <w:r w:rsidRPr="00185A3B">
        <w:rPr>
          <w:rFonts w:ascii="Times New Roman" w:hAnsi="Times New Roman" w:cs="Times New Roman"/>
          <w:b/>
          <w:sz w:val="28"/>
          <w:szCs w:val="28"/>
        </w:rPr>
        <w:t>кратким ответом никаких иных символов, кроме символов кириллицы, латиницы, арабских цифр, запятой и знака «дефис» («минус»).</w:t>
      </w:r>
    </w:p>
    <w:p w14:paraId="5F7C9D02" w14:textId="77777777" w:rsidR="00FD2AFA" w:rsidRPr="00185A3B" w:rsidRDefault="00FD2AFA"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hAnsi="Times New Roman" w:cs="Times New Roman"/>
          <w:b/>
          <w:sz w:val="28"/>
          <w:szCs w:val="28"/>
        </w:rPr>
        <w:t>Вы</w:t>
      </w:r>
      <w:r w:rsidRPr="00185A3B">
        <w:rPr>
          <w:rFonts w:ascii="Times New Roman" w:hAnsi="Times New Roman" w:cs="Times New Roman"/>
          <w:b/>
          <w:spacing w:val="-11"/>
          <w:sz w:val="28"/>
          <w:szCs w:val="28"/>
        </w:rPr>
        <w:t xml:space="preserve"> </w:t>
      </w:r>
      <w:r w:rsidRPr="00185A3B">
        <w:rPr>
          <w:rFonts w:ascii="Times New Roman" w:hAnsi="Times New Roman" w:cs="Times New Roman"/>
          <w:b/>
          <w:sz w:val="28"/>
          <w:szCs w:val="28"/>
        </w:rPr>
        <w:t>можете</w:t>
      </w:r>
      <w:r w:rsidRPr="00185A3B">
        <w:rPr>
          <w:rFonts w:ascii="Times New Roman" w:hAnsi="Times New Roman" w:cs="Times New Roman"/>
          <w:b/>
          <w:spacing w:val="-9"/>
          <w:sz w:val="28"/>
          <w:szCs w:val="28"/>
        </w:rPr>
        <w:t xml:space="preserve"> </w:t>
      </w:r>
      <w:r w:rsidRPr="00185A3B">
        <w:rPr>
          <w:rFonts w:ascii="Times New Roman" w:hAnsi="Times New Roman" w:cs="Times New Roman"/>
          <w:b/>
          <w:sz w:val="28"/>
          <w:szCs w:val="28"/>
        </w:rPr>
        <w:t>заменить</w:t>
      </w:r>
      <w:r w:rsidRPr="00185A3B">
        <w:rPr>
          <w:rFonts w:ascii="Times New Roman" w:hAnsi="Times New Roman" w:cs="Times New Roman"/>
          <w:b/>
          <w:spacing w:val="-8"/>
          <w:sz w:val="28"/>
          <w:szCs w:val="28"/>
        </w:rPr>
        <w:t xml:space="preserve"> </w:t>
      </w:r>
      <w:r w:rsidRPr="00185A3B">
        <w:rPr>
          <w:rFonts w:ascii="Times New Roman" w:hAnsi="Times New Roman" w:cs="Times New Roman"/>
          <w:b/>
          <w:sz w:val="28"/>
          <w:szCs w:val="28"/>
        </w:rPr>
        <w:t>ошибочный</w:t>
      </w:r>
      <w:r w:rsidRPr="00185A3B">
        <w:rPr>
          <w:rFonts w:ascii="Times New Roman" w:hAnsi="Times New Roman" w:cs="Times New Roman"/>
          <w:b/>
          <w:spacing w:val="-9"/>
          <w:sz w:val="28"/>
          <w:szCs w:val="28"/>
        </w:rPr>
        <w:t xml:space="preserve"> </w:t>
      </w:r>
      <w:r w:rsidRPr="00185A3B">
        <w:rPr>
          <w:rFonts w:ascii="Times New Roman" w:hAnsi="Times New Roman" w:cs="Times New Roman"/>
          <w:b/>
          <w:spacing w:val="-2"/>
          <w:sz w:val="28"/>
          <w:szCs w:val="28"/>
        </w:rPr>
        <w:t>ответ.</w:t>
      </w:r>
    </w:p>
    <w:p w14:paraId="06959DBF" w14:textId="77777777" w:rsidR="00FD2AFA" w:rsidRPr="00185A3B" w:rsidRDefault="00FD2AFA"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hAnsi="Times New Roman" w:cs="Times New Roman"/>
          <w:b/>
          <w:sz w:val="28"/>
          <w:szCs w:val="28"/>
        </w:rPr>
        <w:lastRenderedPageBreak/>
        <w:t>Для этого в</w:t>
      </w:r>
      <w:r w:rsidRPr="00185A3B">
        <w:rPr>
          <w:rFonts w:ascii="Times New Roman" w:hAnsi="Times New Roman" w:cs="Times New Roman"/>
          <w:b/>
          <w:spacing w:val="-12"/>
          <w:sz w:val="28"/>
          <w:szCs w:val="28"/>
        </w:rPr>
        <w:t xml:space="preserve"> </w:t>
      </w:r>
      <w:r w:rsidRPr="00185A3B">
        <w:rPr>
          <w:rFonts w:ascii="Times New Roman" w:hAnsi="Times New Roman" w:cs="Times New Roman"/>
          <w:b/>
          <w:sz w:val="28"/>
          <w:szCs w:val="28"/>
        </w:rPr>
        <w:t>поле «Замена ошибочных ответов</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на</w:t>
      </w:r>
      <w:r w:rsidRPr="00185A3B">
        <w:rPr>
          <w:rFonts w:ascii="Times New Roman" w:hAnsi="Times New Roman" w:cs="Times New Roman"/>
          <w:b/>
          <w:spacing w:val="-16"/>
          <w:sz w:val="28"/>
          <w:szCs w:val="28"/>
        </w:rPr>
        <w:t xml:space="preserve"> </w:t>
      </w:r>
      <w:r w:rsidRPr="00185A3B">
        <w:rPr>
          <w:rFonts w:ascii="Times New Roman" w:hAnsi="Times New Roman" w:cs="Times New Roman"/>
          <w:b/>
          <w:sz w:val="28"/>
          <w:szCs w:val="28"/>
        </w:rPr>
        <w:t>задания</w:t>
      </w:r>
      <w:r w:rsidRPr="00185A3B">
        <w:rPr>
          <w:rFonts w:ascii="Times New Roman" w:hAnsi="Times New Roman" w:cs="Times New Roman"/>
          <w:b/>
          <w:spacing w:val="-1"/>
          <w:sz w:val="28"/>
          <w:szCs w:val="28"/>
        </w:rPr>
        <w:t xml:space="preserve"> </w:t>
      </w:r>
      <w:r w:rsidRPr="00185A3B">
        <w:rPr>
          <w:rFonts w:ascii="Times New Roman" w:hAnsi="Times New Roman" w:cs="Times New Roman"/>
          <w:b/>
          <w:sz w:val="28"/>
          <w:szCs w:val="28"/>
        </w:rPr>
        <w:t>с</w:t>
      </w:r>
      <w:r w:rsidRPr="00185A3B">
        <w:rPr>
          <w:rFonts w:ascii="Times New Roman" w:hAnsi="Times New Roman" w:cs="Times New Roman"/>
          <w:b/>
          <w:spacing w:val="-4"/>
          <w:sz w:val="28"/>
          <w:szCs w:val="28"/>
        </w:rPr>
        <w:t xml:space="preserve"> </w:t>
      </w:r>
      <w:r w:rsidRPr="00185A3B">
        <w:rPr>
          <w:rFonts w:ascii="Times New Roman" w:hAnsi="Times New Roman" w:cs="Times New Roman"/>
          <w:b/>
          <w:sz w:val="28"/>
          <w:szCs w:val="28"/>
        </w:rPr>
        <w:t>кратким</w:t>
      </w:r>
      <w:r w:rsidRPr="00185A3B">
        <w:rPr>
          <w:rFonts w:ascii="Times New Roman" w:hAnsi="Times New Roman" w:cs="Times New Roman"/>
          <w:b/>
          <w:spacing w:val="-3"/>
          <w:sz w:val="28"/>
          <w:szCs w:val="28"/>
        </w:rPr>
        <w:t xml:space="preserve"> </w:t>
      </w:r>
      <w:r w:rsidRPr="00185A3B">
        <w:rPr>
          <w:rFonts w:ascii="Times New Roman" w:hAnsi="Times New Roman" w:cs="Times New Roman"/>
          <w:b/>
          <w:sz w:val="28"/>
          <w:szCs w:val="28"/>
        </w:rPr>
        <w:t>ответом» следует внести номер задания, ответ на</w:t>
      </w:r>
      <w:r w:rsidRPr="00185A3B">
        <w:rPr>
          <w:rFonts w:ascii="Times New Roman" w:hAnsi="Times New Roman" w:cs="Times New Roman"/>
          <w:b/>
          <w:spacing w:val="-15"/>
          <w:sz w:val="28"/>
          <w:szCs w:val="28"/>
        </w:rPr>
        <w:t xml:space="preserve"> </w:t>
      </w:r>
      <w:r w:rsidRPr="00185A3B">
        <w:rPr>
          <w:rFonts w:ascii="Times New Roman" w:hAnsi="Times New Roman" w:cs="Times New Roman"/>
          <w:b/>
          <w:sz w:val="28"/>
          <w:szCs w:val="28"/>
        </w:rPr>
        <w:t>который следует исправить, а</w:t>
      </w:r>
      <w:r w:rsidRPr="00185A3B">
        <w:rPr>
          <w:rFonts w:ascii="Times New Roman" w:hAnsi="Times New Roman" w:cs="Times New Roman"/>
          <w:b/>
          <w:spacing w:val="-14"/>
          <w:sz w:val="28"/>
          <w:szCs w:val="28"/>
        </w:rPr>
        <w:t xml:space="preserve"> </w:t>
      </w:r>
      <w:r w:rsidRPr="00185A3B">
        <w:rPr>
          <w:rFonts w:ascii="Times New Roman" w:hAnsi="Times New Roman" w:cs="Times New Roman"/>
          <w:b/>
          <w:sz w:val="28"/>
          <w:szCs w:val="28"/>
        </w:rPr>
        <w:t>в строку записать новое значение верного ответа на указанное задание.</w:t>
      </w:r>
    </w:p>
    <w:p w14:paraId="576B1C35" w14:textId="77777777" w:rsidR="00FD2AFA" w:rsidRPr="00185A3B" w:rsidRDefault="00FD2AFA"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hAnsi="Times New Roman" w:cs="Times New Roman"/>
          <w:b/>
          <w:sz w:val="28"/>
          <w:szCs w:val="28"/>
        </w:rPr>
        <w:t>Обращаем ваше внимание, что на</w:t>
      </w:r>
      <w:r w:rsidRPr="00185A3B">
        <w:rPr>
          <w:rFonts w:ascii="Times New Roman" w:hAnsi="Times New Roman" w:cs="Times New Roman"/>
          <w:b/>
          <w:spacing w:val="-16"/>
          <w:sz w:val="28"/>
          <w:szCs w:val="28"/>
        </w:rPr>
        <w:t xml:space="preserve"> </w:t>
      </w:r>
      <w:r w:rsidRPr="00185A3B">
        <w:rPr>
          <w:rFonts w:ascii="Times New Roman" w:hAnsi="Times New Roman" w:cs="Times New Roman"/>
          <w:b/>
          <w:sz w:val="28"/>
          <w:szCs w:val="28"/>
        </w:rPr>
        <w:t>бланках ответов №</w:t>
      </w:r>
      <w:r w:rsidRPr="00185A3B">
        <w:rPr>
          <w:rFonts w:ascii="Times New Roman" w:hAnsi="Times New Roman" w:cs="Times New Roman"/>
          <w:b/>
          <w:spacing w:val="-14"/>
          <w:sz w:val="28"/>
          <w:szCs w:val="28"/>
        </w:rPr>
        <w:t xml:space="preserve"> </w:t>
      </w:r>
      <w:r w:rsidRPr="00185A3B">
        <w:rPr>
          <w:rFonts w:ascii="Times New Roman" w:hAnsi="Times New Roman" w:cs="Times New Roman"/>
          <w:b/>
          <w:sz w:val="28"/>
          <w:szCs w:val="28"/>
        </w:rPr>
        <w:t>1 и №</w:t>
      </w:r>
      <w:r w:rsidRPr="00185A3B">
        <w:rPr>
          <w:rFonts w:ascii="Times New Roman" w:hAnsi="Times New Roman" w:cs="Times New Roman"/>
          <w:b/>
          <w:spacing w:val="-14"/>
          <w:sz w:val="28"/>
          <w:szCs w:val="28"/>
        </w:rPr>
        <w:t xml:space="preserve"> </w:t>
      </w:r>
      <w:r w:rsidRPr="00185A3B">
        <w:rPr>
          <w:rFonts w:ascii="Times New Roman" w:hAnsi="Times New Roman" w:cs="Times New Roman"/>
          <w:b/>
          <w:sz w:val="28"/>
          <w:szCs w:val="28"/>
        </w:rPr>
        <w:t>2 запрещается делать</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какие-либо</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записи</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и</w:t>
      </w:r>
      <w:r w:rsidRPr="00185A3B">
        <w:rPr>
          <w:rFonts w:ascii="Times New Roman" w:hAnsi="Times New Roman" w:cs="Times New Roman"/>
          <w:b/>
          <w:spacing w:val="-16"/>
          <w:sz w:val="28"/>
          <w:szCs w:val="28"/>
        </w:rPr>
        <w:t xml:space="preserve"> </w:t>
      </w:r>
      <w:r w:rsidRPr="00185A3B">
        <w:rPr>
          <w:rFonts w:ascii="Times New Roman" w:hAnsi="Times New Roman" w:cs="Times New Roman"/>
          <w:b/>
          <w:sz w:val="28"/>
          <w:szCs w:val="28"/>
        </w:rPr>
        <w:t>пометки,</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не</w:t>
      </w:r>
      <w:r w:rsidRPr="00185A3B">
        <w:rPr>
          <w:rFonts w:ascii="Times New Roman" w:hAnsi="Times New Roman" w:cs="Times New Roman"/>
          <w:b/>
          <w:spacing w:val="-16"/>
          <w:sz w:val="28"/>
          <w:szCs w:val="28"/>
        </w:rPr>
        <w:t xml:space="preserve"> </w:t>
      </w:r>
      <w:r w:rsidRPr="00185A3B">
        <w:rPr>
          <w:rFonts w:ascii="Times New Roman" w:hAnsi="Times New Roman" w:cs="Times New Roman"/>
          <w:b/>
          <w:sz w:val="28"/>
          <w:szCs w:val="28"/>
        </w:rPr>
        <w:t>относящиеся</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к</w:t>
      </w:r>
      <w:r w:rsidRPr="00185A3B">
        <w:rPr>
          <w:rFonts w:ascii="Times New Roman" w:hAnsi="Times New Roman" w:cs="Times New Roman"/>
          <w:b/>
          <w:spacing w:val="-16"/>
          <w:sz w:val="28"/>
          <w:szCs w:val="28"/>
        </w:rPr>
        <w:t xml:space="preserve"> </w:t>
      </w:r>
      <w:r w:rsidRPr="00185A3B">
        <w:rPr>
          <w:rFonts w:ascii="Times New Roman" w:hAnsi="Times New Roman" w:cs="Times New Roman"/>
          <w:b/>
          <w:sz w:val="28"/>
          <w:szCs w:val="28"/>
        </w:rPr>
        <w:t>ответам</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на</w:t>
      </w:r>
      <w:r w:rsidRPr="00185A3B">
        <w:rPr>
          <w:rFonts w:ascii="Times New Roman" w:hAnsi="Times New Roman" w:cs="Times New Roman"/>
          <w:b/>
          <w:spacing w:val="-16"/>
          <w:sz w:val="28"/>
          <w:szCs w:val="28"/>
        </w:rPr>
        <w:t xml:space="preserve"> </w:t>
      </w:r>
      <w:r w:rsidRPr="00185A3B">
        <w:rPr>
          <w:rFonts w:ascii="Times New Roman" w:hAnsi="Times New Roman" w:cs="Times New Roman"/>
          <w:b/>
          <w:sz w:val="28"/>
          <w:szCs w:val="28"/>
        </w:rPr>
        <w:t>задания,</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в</w:t>
      </w:r>
      <w:r w:rsidRPr="00185A3B">
        <w:rPr>
          <w:rFonts w:ascii="Times New Roman" w:hAnsi="Times New Roman" w:cs="Times New Roman"/>
          <w:b/>
          <w:spacing w:val="-16"/>
          <w:sz w:val="28"/>
          <w:szCs w:val="28"/>
        </w:rPr>
        <w:t xml:space="preserve"> </w:t>
      </w:r>
      <w:r w:rsidRPr="00185A3B">
        <w:rPr>
          <w:rFonts w:ascii="Times New Roman" w:hAnsi="Times New Roman" w:cs="Times New Roman"/>
          <w:b/>
          <w:sz w:val="28"/>
          <w:szCs w:val="28"/>
        </w:rPr>
        <w:t>том числе содержащие информацию о</w:t>
      </w:r>
      <w:r w:rsidRPr="00185A3B">
        <w:rPr>
          <w:rFonts w:ascii="Times New Roman" w:hAnsi="Times New Roman" w:cs="Times New Roman"/>
          <w:b/>
          <w:spacing w:val="-16"/>
          <w:sz w:val="28"/>
          <w:szCs w:val="28"/>
        </w:rPr>
        <w:t xml:space="preserve"> </w:t>
      </w:r>
      <w:r w:rsidRPr="00185A3B">
        <w:rPr>
          <w:rFonts w:ascii="Times New Roman" w:hAnsi="Times New Roman" w:cs="Times New Roman"/>
          <w:b/>
          <w:sz w:val="28"/>
          <w:szCs w:val="28"/>
        </w:rPr>
        <w:t>личности участника экзамена. Вы</w:t>
      </w:r>
      <w:r w:rsidRPr="00185A3B">
        <w:rPr>
          <w:rFonts w:ascii="Times New Roman" w:hAnsi="Times New Roman" w:cs="Times New Roman"/>
          <w:b/>
          <w:spacing w:val="-17"/>
          <w:sz w:val="28"/>
          <w:szCs w:val="28"/>
        </w:rPr>
        <w:t xml:space="preserve"> </w:t>
      </w:r>
      <w:r w:rsidRPr="00185A3B">
        <w:rPr>
          <w:rFonts w:ascii="Times New Roman" w:hAnsi="Times New Roman" w:cs="Times New Roman"/>
          <w:b/>
          <w:sz w:val="28"/>
          <w:szCs w:val="28"/>
        </w:rPr>
        <w:t>можете делать пометки в</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черновиках и</w:t>
      </w:r>
      <w:r w:rsidRPr="00185A3B">
        <w:rPr>
          <w:rFonts w:ascii="Times New Roman" w:hAnsi="Times New Roman" w:cs="Times New Roman"/>
          <w:b/>
          <w:spacing w:val="-16"/>
          <w:sz w:val="28"/>
          <w:szCs w:val="28"/>
        </w:rPr>
        <w:t xml:space="preserve"> </w:t>
      </w:r>
      <w:r w:rsidRPr="00185A3B">
        <w:rPr>
          <w:rFonts w:ascii="Times New Roman" w:hAnsi="Times New Roman" w:cs="Times New Roman"/>
          <w:b/>
          <w:sz w:val="28"/>
          <w:szCs w:val="28"/>
        </w:rPr>
        <w:t>КИМ. Также обращаем ваше внимание на</w:t>
      </w:r>
      <w:r w:rsidRPr="00185A3B">
        <w:rPr>
          <w:rFonts w:ascii="Times New Roman" w:hAnsi="Times New Roman" w:cs="Times New Roman"/>
          <w:b/>
          <w:spacing w:val="-16"/>
          <w:sz w:val="28"/>
          <w:szCs w:val="28"/>
        </w:rPr>
        <w:t xml:space="preserve"> </w:t>
      </w:r>
      <w:r w:rsidRPr="00185A3B">
        <w:rPr>
          <w:rFonts w:ascii="Times New Roman" w:hAnsi="Times New Roman" w:cs="Times New Roman"/>
          <w:b/>
          <w:sz w:val="28"/>
          <w:szCs w:val="28"/>
        </w:rPr>
        <w:t>то, что ответы, записанные в черновиках и КИМ, не проверяются.</w:t>
      </w:r>
    </w:p>
    <w:p w14:paraId="33107587" w14:textId="77777777" w:rsidR="00FD2AFA" w:rsidRPr="00185A3B" w:rsidRDefault="00FD2AFA" w:rsidP="00AB4A2F">
      <w:pPr>
        <w:spacing w:after="0" w:line="240" w:lineRule="auto"/>
        <w:ind w:firstLine="709"/>
        <w:jc w:val="both"/>
        <w:rPr>
          <w:rFonts w:ascii="Times New Roman" w:hAnsi="Times New Roman" w:cs="Times New Roman"/>
          <w:b/>
          <w:sz w:val="28"/>
          <w:szCs w:val="28"/>
        </w:rPr>
      </w:pPr>
      <w:r w:rsidRPr="00185A3B">
        <w:rPr>
          <w:rFonts w:ascii="Times New Roman" w:hAnsi="Times New Roman" w:cs="Times New Roman"/>
          <w:i/>
          <w:sz w:val="28"/>
          <w:szCs w:val="28"/>
        </w:rPr>
        <w:t xml:space="preserve">Данный абзац не читается при проведении ЕГЭ по математике базового уровня: </w:t>
      </w:r>
      <w:r w:rsidRPr="00185A3B">
        <w:rPr>
          <w:rFonts w:ascii="Times New Roman" w:hAnsi="Times New Roman" w:cs="Times New Roman"/>
          <w:b/>
          <w:sz w:val="28"/>
          <w:szCs w:val="28"/>
        </w:rPr>
        <w:t>В случае</w:t>
      </w:r>
      <w:r w:rsidRPr="00185A3B">
        <w:rPr>
          <w:rFonts w:ascii="Times New Roman" w:hAnsi="Times New Roman" w:cs="Times New Roman"/>
          <w:b/>
          <w:spacing w:val="4"/>
          <w:sz w:val="28"/>
          <w:szCs w:val="28"/>
        </w:rPr>
        <w:t xml:space="preserve"> </w:t>
      </w:r>
      <w:r w:rsidRPr="00185A3B">
        <w:rPr>
          <w:rFonts w:ascii="Times New Roman" w:hAnsi="Times New Roman" w:cs="Times New Roman"/>
          <w:b/>
          <w:sz w:val="28"/>
          <w:szCs w:val="28"/>
        </w:rPr>
        <w:t>нехватки</w:t>
      </w:r>
      <w:r w:rsidRPr="00185A3B">
        <w:rPr>
          <w:rFonts w:ascii="Times New Roman" w:hAnsi="Times New Roman" w:cs="Times New Roman"/>
          <w:b/>
          <w:spacing w:val="4"/>
          <w:sz w:val="28"/>
          <w:szCs w:val="28"/>
        </w:rPr>
        <w:t xml:space="preserve"> </w:t>
      </w:r>
      <w:r w:rsidRPr="00185A3B">
        <w:rPr>
          <w:rFonts w:ascii="Times New Roman" w:hAnsi="Times New Roman" w:cs="Times New Roman"/>
          <w:b/>
          <w:sz w:val="28"/>
          <w:szCs w:val="28"/>
        </w:rPr>
        <w:t>места</w:t>
      </w:r>
      <w:r w:rsidRPr="00185A3B">
        <w:rPr>
          <w:rFonts w:ascii="Times New Roman" w:hAnsi="Times New Roman" w:cs="Times New Roman"/>
          <w:b/>
          <w:spacing w:val="5"/>
          <w:sz w:val="28"/>
          <w:szCs w:val="28"/>
        </w:rPr>
        <w:t xml:space="preserve"> </w:t>
      </w:r>
      <w:r w:rsidRPr="00185A3B">
        <w:rPr>
          <w:rFonts w:ascii="Times New Roman" w:hAnsi="Times New Roman" w:cs="Times New Roman"/>
          <w:b/>
          <w:sz w:val="28"/>
          <w:szCs w:val="28"/>
        </w:rPr>
        <w:t>на</w:t>
      </w:r>
      <w:r w:rsidRPr="00185A3B">
        <w:rPr>
          <w:rFonts w:ascii="Times New Roman" w:hAnsi="Times New Roman" w:cs="Times New Roman"/>
          <w:b/>
          <w:spacing w:val="5"/>
          <w:sz w:val="28"/>
          <w:szCs w:val="28"/>
        </w:rPr>
        <w:t xml:space="preserve"> </w:t>
      </w:r>
      <w:r w:rsidRPr="00185A3B">
        <w:rPr>
          <w:rFonts w:ascii="Times New Roman" w:hAnsi="Times New Roman" w:cs="Times New Roman"/>
          <w:b/>
          <w:sz w:val="28"/>
          <w:szCs w:val="28"/>
        </w:rPr>
        <w:t>бланке</w:t>
      </w:r>
      <w:r w:rsidRPr="00185A3B">
        <w:rPr>
          <w:rFonts w:ascii="Times New Roman" w:hAnsi="Times New Roman" w:cs="Times New Roman"/>
          <w:b/>
          <w:spacing w:val="7"/>
          <w:sz w:val="28"/>
          <w:szCs w:val="28"/>
        </w:rPr>
        <w:t xml:space="preserve"> </w:t>
      </w:r>
      <w:r w:rsidRPr="00185A3B">
        <w:rPr>
          <w:rFonts w:ascii="Times New Roman" w:hAnsi="Times New Roman" w:cs="Times New Roman"/>
          <w:b/>
          <w:sz w:val="28"/>
          <w:szCs w:val="28"/>
        </w:rPr>
        <w:t>ответов</w:t>
      </w:r>
      <w:r w:rsidRPr="00185A3B">
        <w:rPr>
          <w:rFonts w:ascii="Times New Roman" w:hAnsi="Times New Roman" w:cs="Times New Roman"/>
          <w:b/>
          <w:spacing w:val="3"/>
          <w:sz w:val="28"/>
          <w:szCs w:val="28"/>
        </w:rPr>
        <w:t xml:space="preserve"> </w:t>
      </w:r>
      <w:r w:rsidRPr="00185A3B">
        <w:rPr>
          <w:rFonts w:ascii="Times New Roman" w:hAnsi="Times New Roman" w:cs="Times New Roman"/>
          <w:b/>
          <w:sz w:val="28"/>
          <w:szCs w:val="28"/>
        </w:rPr>
        <w:t>№</w:t>
      </w:r>
      <w:r w:rsidRPr="00185A3B">
        <w:rPr>
          <w:rFonts w:ascii="Times New Roman" w:hAnsi="Times New Roman" w:cs="Times New Roman"/>
          <w:b/>
          <w:spacing w:val="5"/>
          <w:sz w:val="28"/>
          <w:szCs w:val="28"/>
        </w:rPr>
        <w:t xml:space="preserve"> </w:t>
      </w:r>
      <w:r w:rsidRPr="00185A3B">
        <w:rPr>
          <w:rFonts w:ascii="Times New Roman" w:hAnsi="Times New Roman" w:cs="Times New Roman"/>
          <w:b/>
          <w:sz w:val="28"/>
          <w:szCs w:val="28"/>
        </w:rPr>
        <w:t>2</w:t>
      </w:r>
      <w:r w:rsidRPr="00185A3B">
        <w:rPr>
          <w:rFonts w:ascii="Times New Roman" w:hAnsi="Times New Roman" w:cs="Times New Roman"/>
          <w:b/>
          <w:spacing w:val="5"/>
          <w:sz w:val="28"/>
          <w:szCs w:val="28"/>
        </w:rPr>
        <w:t xml:space="preserve"> </w:t>
      </w:r>
      <w:r w:rsidRPr="00185A3B">
        <w:rPr>
          <w:rFonts w:ascii="Times New Roman" w:hAnsi="Times New Roman" w:cs="Times New Roman"/>
          <w:b/>
          <w:sz w:val="28"/>
          <w:szCs w:val="28"/>
        </w:rPr>
        <w:t>лист</w:t>
      </w:r>
      <w:r w:rsidRPr="00185A3B">
        <w:rPr>
          <w:rFonts w:ascii="Times New Roman" w:hAnsi="Times New Roman" w:cs="Times New Roman"/>
          <w:b/>
          <w:spacing w:val="4"/>
          <w:sz w:val="28"/>
          <w:szCs w:val="28"/>
        </w:rPr>
        <w:t xml:space="preserve"> </w:t>
      </w:r>
      <w:r w:rsidRPr="00185A3B">
        <w:rPr>
          <w:rFonts w:ascii="Times New Roman" w:hAnsi="Times New Roman" w:cs="Times New Roman"/>
          <w:b/>
          <w:sz w:val="28"/>
          <w:szCs w:val="28"/>
        </w:rPr>
        <w:t>1</w:t>
      </w:r>
      <w:r w:rsidRPr="00185A3B">
        <w:rPr>
          <w:rFonts w:ascii="Times New Roman" w:hAnsi="Times New Roman" w:cs="Times New Roman"/>
          <w:b/>
          <w:spacing w:val="7"/>
          <w:sz w:val="28"/>
          <w:szCs w:val="28"/>
        </w:rPr>
        <w:t xml:space="preserve"> </w:t>
      </w:r>
      <w:r w:rsidRPr="00185A3B">
        <w:rPr>
          <w:rFonts w:ascii="Times New Roman" w:hAnsi="Times New Roman" w:cs="Times New Roman"/>
          <w:b/>
          <w:sz w:val="28"/>
          <w:szCs w:val="28"/>
        </w:rPr>
        <w:t>и</w:t>
      </w:r>
      <w:r w:rsidRPr="00185A3B">
        <w:rPr>
          <w:rFonts w:ascii="Times New Roman" w:hAnsi="Times New Roman" w:cs="Times New Roman"/>
          <w:b/>
          <w:spacing w:val="4"/>
          <w:sz w:val="28"/>
          <w:szCs w:val="28"/>
        </w:rPr>
        <w:t xml:space="preserve"> </w:t>
      </w:r>
      <w:r w:rsidRPr="00185A3B">
        <w:rPr>
          <w:rFonts w:ascii="Times New Roman" w:hAnsi="Times New Roman" w:cs="Times New Roman"/>
          <w:b/>
          <w:sz w:val="28"/>
          <w:szCs w:val="28"/>
        </w:rPr>
        <w:t>бланке</w:t>
      </w:r>
      <w:r w:rsidRPr="00185A3B">
        <w:rPr>
          <w:rFonts w:ascii="Times New Roman" w:hAnsi="Times New Roman" w:cs="Times New Roman"/>
          <w:b/>
          <w:spacing w:val="3"/>
          <w:sz w:val="28"/>
          <w:szCs w:val="28"/>
        </w:rPr>
        <w:t xml:space="preserve"> </w:t>
      </w:r>
      <w:r w:rsidRPr="00185A3B">
        <w:rPr>
          <w:rFonts w:ascii="Times New Roman" w:hAnsi="Times New Roman" w:cs="Times New Roman"/>
          <w:b/>
          <w:sz w:val="28"/>
          <w:szCs w:val="28"/>
        </w:rPr>
        <w:t>ответов</w:t>
      </w:r>
      <w:r w:rsidRPr="00185A3B">
        <w:rPr>
          <w:rFonts w:ascii="Times New Roman" w:hAnsi="Times New Roman" w:cs="Times New Roman"/>
          <w:b/>
          <w:spacing w:val="4"/>
          <w:sz w:val="28"/>
          <w:szCs w:val="28"/>
        </w:rPr>
        <w:t xml:space="preserve"> </w:t>
      </w:r>
      <w:r w:rsidRPr="00185A3B">
        <w:rPr>
          <w:rFonts w:ascii="Times New Roman" w:hAnsi="Times New Roman" w:cs="Times New Roman"/>
          <w:b/>
          <w:sz w:val="28"/>
          <w:szCs w:val="28"/>
        </w:rPr>
        <w:t>№</w:t>
      </w:r>
      <w:r w:rsidRPr="00185A3B">
        <w:rPr>
          <w:rFonts w:ascii="Times New Roman" w:hAnsi="Times New Roman" w:cs="Times New Roman"/>
          <w:b/>
          <w:spacing w:val="5"/>
          <w:sz w:val="28"/>
          <w:szCs w:val="28"/>
        </w:rPr>
        <w:t xml:space="preserve"> </w:t>
      </w:r>
      <w:r w:rsidRPr="00185A3B">
        <w:rPr>
          <w:rFonts w:ascii="Times New Roman" w:hAnsi="Times New Roman" w:cs="Times New Roman"/>
          <w:b/>
          <w:sz w:val="28"/>
          <w:szCs w:val="28"/>
        </w:rPr>
        <w:t>2</w:t>
      </w:r>
      <w:r w:rsidRPr="00185A3B">
        <w:rPr>
          <w:rFonts w:ascii="Times New Roman" w:hAnsi="Times New Roman" w:cs="Times New Roman"/>
          <w:b/>
          <w:spacing w:val="4"/>
          <w:sz w:val="28"/>
          <w:szCs w:val="28"/>
        </w:rPr>
        <w:t xml:space="preserve"> </w:t>
      </w:r>
      <w:r w:rsidRPr="00185A3B">
        <w:rPr>
          <w:rFonts w:ascii="Times New Roman" w:hAnsi="Times New Roman" w:cs="Times New Roman"/>
          <w:b/>
          <w:sz w:val="28"/>
          <w:szCs w:val="28"/>
        </w:rPr>
        <w:t>лист</w:t>
      </w:r>
      <w:r w:rsidRPr="00185A3B">
        <w:rPr>
          <w:rFonts w:ascii="Times New Roman" w:hAnsi="Times New Roman" w:cs="Times New Roman"/>
          <w:b/>
          <w:spacing w:val="7"/>
          <w:sz w:val="28"/>
          <w:szCs w:val="28"/>
        </w:rPr>
        <w:t xml:space="preserve"> </w:t>
      </w:r>
      <w:r w:rsidRPr="00185A3B">
        <w:rPr>
          <w:rFonts w:ascii="Times New Roman" w:hAnsi="Times New Roman" w:cs="Times New Roman"/>
          <w:b/>
          <w:sz w:val="28"/>
          <w:szCs w:val="28"/>
        </w:rPr>
        <w:t>2</w:t>
      </w:r>
      <w:r w:rsidRPr="00185A3B">
        <w:rPr>
          <w:rFonts w:ascii="Times New Roman" w:hAnsi="Times New Roman" w:cs="Times New Roman"/>
          <w:b/>
          <w:spacing w:val="15"/>
          <w:sz w:val="28"/>
          <w:szCs w:val="28"/>
        </w:rPr>
        <w:t xml:space="preserve"> </w:t>
      </w:r>
      <w:r w:rsidRPr="00185A3B">
        <w:rPr>
          <w:rFonts w:ascii="Times New Roman" w:hAnsi="Times New Roman" w:cs="Times New Roman"/>
          <w:b/>
          <w:spacing w:val="-5"/>
          <w:sz w:val="28"/>
          <w:szCs w:val="28"/>
        </w:rPr>
        <w:t>Вы м</w:t>
      </w:r>
      <w:r w:rsidRPr="00185A3B">
        <w:rPr>
          <w:rFonts w:ascii="Times New Roman" w:hAnsi="Times New Roman" w:cs="Times New Roman"/>
          <w:b/>
          <w:sz w:val="28"/>
          <w:szCs w:val="28"/>
        </w:rPr>
        <w:t>ожете</w:t>
      </w:r>
      <w:r w:rsidRPr="00185A3B">
        <w:rPr>
          <w:rFonts w:ascii="Times New Roman" w:hAnsi="Times New Roman" w:cs="Times New Roman"/>
          <w:b/>
          <w:spacing w:val="80"/>
          <w:sz w:val="28"/>
          <w:szCs w:val="28"/>
        </w:rPr>
        <w:t xml:space="preserve"> </w:t>
      </w:r>
      <w:r w:rsidRPr="00185A3B">
        <w:rPr>
          <w:rFonts w:ascii="Times New Roman" w:hAnsi="Times New Roman" w:cs="Times New Roman"/>
          <w:b/>
          <w:sz w:val="28"/>
          <w:szCs w:val="28"/>
        </w:rPr>
        <w:t>обратиться</w:t>
      </w:r>
      <w:r w:rsidRPr="00185A3B">
        <w:rPr>
          <w:rFonts w:ascii="Times New Roman" w:hAnsi="Times New Roman" w:cs="Times New Roman"/>
          <w:b/>
          <w:spacing w:val="80"/>
          <w:sz w:val="28"/>
          <w:szCs w:val="28"/>
        </w:rPr>
        <w:t xml:space="preserve"> </w:t>
      </w:r>
      <w:r w:rsidRPr="00185A3B">
        <w:rPr>
          <w:rFonts w:ascii="Times New Roman" w:hAnsi="Times New Roman" w:cs="Times New Roman"/>
          <w:b/>
          <w:sz w:val="28"/>
          <w:szCs w:val="28"/>
        </w:rPr>
        <w:t>к</w:t>
      </w:r>
      <w:r w:rsidRPr="00185A3B">
        <w:rPr>
          <w:rFonts w:ascii="Times New Roman" w:hAnsi="Times New Roman" w:cs="Times New Roman"/>
          <w:b/>
          <w:spacing w:val="80"/>
          <w:sz w:val="28"/>
          <w:szCs w:val="28"/>
        </w:rPr>
        <w:t xml:space="preserve"> </w:t>
      </w:r>
      <w:r w:rsidRPr="00185A3B">
        <w:rPr>
          <w:rFonts w:ascii="Times New Roman" w:hAnsi="Times New Roman" w:cs="Times New Roman"/>
          <w:b/>
          <w:sz w:val="28"/>
          <w:szCs w:val="28"/>
        </w:rPr>
        <w:t>нам</w:t>
      </w:r>
      <w:r w:rsidRPr="00185A3B">
        <w:rPr>
          <w:rFonts w:ascii="Times New Roman" w:hAnsi="Times New Roman" w:cs="Times New Roman"/>
          <w:b/>
          <w:spacing w:val="80"/>
          <w:sz w:val="28"/>
          <w:szCs w:val="28"/>
        </w:rPr>
        <w:t xml:space="preserve"> </w:t>
      </w:r>
      <w:r w:rsidRPr="00185A3B">
        <w:rPr>
          <w:rFonts w:ascii="Times New Roman" w:hAnsi="Times New Roman" w:cs="Times New Roman"/>
          <w:b/>
          <w:sz w:val="28"/>
          <w:szCs w:val="28"/>
        </w:rPr>
        <w:t>за</w:t>
      </w:r>
      <w:r w:rsidRPr="00185A3B">
        <w:rPr>
          <w:rFonts w:ascii="Times New Roman" w:hAnsi="Times New Roman" w:cs="Times New Roman"/>
          <w:b/>
          <w:spacing w:val="80"/>
          <w:sz w:val="28"/>
          <w:szCs w:val="28"/>
        </w:rPr>
        <w:t xml:space="preserve"> </w:t>
      </w:r>
      <w:r w:rsidRPr="00185A3B">
        <w:rPr>
          <w:rFonts w:ascii="Times New Roman" w:hAnsi="Times New Roman" w:cs="Times New Roman"/>
          <w:b/>
          <w:sz w:val="28"/>
          <w:szCs w:val="28"/>
        </w:rPr>
        <w:t>дополнительным</w:t>
      </w:r>
      <w:r w:rsidRPr="00185A3B">
        <w:rPr>
          <w:rFonts w:ascii="Times New Roman" w:hAnsi="Times New Roman" w:cs="Times New Roman"/>
          <w:b/>
          <w:spacing w:val="80"/>
          <w:sz w:val="28"/>
          <w:szCs w:val="28"/>
        </w:rPr>
        <w:t xml:space="preserve"> </w:t>
      </w:r>
      <w:r w:rsidRPr="00185A3B">
        <w:rPr>
          <w:rFonts w:ascii="Times New Roman" w:hAnsi="Times New Roman" w:cs="Times New Roman"/>
          <w:b/>
          <w:sz w:val="28"/>
          <w:szCs w:val="28"/>
        </w:rPr>
        <w:t>бланком</w:t>
      </w:r>
      <w:r w:rsidRPr="00185A3B">
        <w:rPr>
          <w:rFonts w:ascii="Times New Roman" w:hAnsi="Times New Roman" w:cs="Times New Roman"/>
          <w:b/>
          <w:spacing w:val="80"/>
          <w:sz w:val="28"/>
          <w:szCs w:val="28"/>
        </w:rPr>
        <w:t xml:space="preserve"> </w:t>
      </w:r>
      <w:r w:rsidRPr="00185A3B">
        <w:rPr>
          <w:rFonts w:ascii="Times New Roman" w:hAnsi="Times New Roman" w:cs="Times New Roman"/>
          <w:b/>
          <w:sz w:val="28"/>
          <w:szCs w:val="28"/>
        </w:rPr>
        <w:t>ответов</w:t>
      </w:r>
      <w:r w:rsidRPr="00185A3B">
        <w:rPr>
          <w:rFonts w:ascii="Times New Roman" w:hAnsi="Times New Roman" w:cs="Times New Roman"/>
          <w:b/>
          <w:spacing w:val="80"/>
          <w:sz w:val="28"/>
          <w:szCs w:val="28"/>
        </w:rPr>
        <w:t xml:space="preserve"> </w:t>
      </w:r>
      <w:r w:rsidRPr="00185A3B">
        <w:rPr>
          <w:rFonts w:ascii="Times New Roman" w:hAnsi="Times New Roman" w:cs="Times New Roman"/>
          <w:b/>
          <w:sz w:val="28"/>
          <w:szCs w:val="28"/>
        </w:rPr>
        <w:t>№ 2.</w:t>
      </w:r>
      <w:r w:rsidRPr="00185A3B">
        <w:rPr>
          <w:rFonts w:ascii="Times New Roman" w:hAnsi="Times New Roman" w:cs="Times New Roman"/>
          <w:b/>
          <w:spacing w:val="80"/>
          <w:sz w:val="28"/>
          <w:szCs w:val="28"/>
        </w:rPr>
        <w:t xml:space="preserve"> </w:t>
      </w:r>
      <w:r w:rsidRPr="00185A3B">
        <w:rPr>
          <w:rFonts w:ascii="Times New Roman" w:hAnsi="Times New Roman" w:cs="Times New Roman"/>
          <w:b/>
          <w:sz w:val="28"/>
          <w:szCs w:val="28"/>
        </w:rPr>
        <w:t>Оборотные стороны</w:t>
      </w:r>
      <w:r w:rsidRPr="00185A3B">
        <w:rPr>
          <w:rFonts w:ascii="Times New Roman" w:hAnsi="Times New Roman" w:cs="Times New Roman"/>
          <w:b/>
          <w:spacing w:val="14"/>
          <w:sz w:val="28"/>
          <w:szCs w:val="28"/>
        </w:rPr>
        <w:t xml:space="preserve"> </w:t>
      </w:r>
      <w:r w:rsidRPr="00185A3B">
        <w:rPr>
          <w:rFonts w:ascii="Times New Roman" w:hAnsi="Times New Roman" w:cs="Times New Roman"/>
          <w:b/>
          <w:sz w:val="28"/>
          <w:szCs w:val="28"/>
        </w:rPr>
        <w:t>бланка</w:t>
      </w:r>
      <w:r w:rsidRPr="00185A3B">
        <w:rPr>
          <w:rFonts w:ascii="Times New Roman" w:hAnsi="Times New Roman" w:cs="Times New Roman"/>
          <w:b/>
          <w:spacing w:val="14"/>
          <w:sz w:val="28"/>
          <w:szCs w:val="28"/>
        </w:rPr>
        <w:t xml:space="preserve"> </w:t>
      </w:r>
      <w:r w:rsidRPr="00185A3B">
        <w:rPr>
          <w:rFonts w:ascii="Times New Roman" w:hAnsi="Times New Roman" w:cs="Times New Roman"/>
          <w:b/>
          <w:sz w:val="28"/>
          <w:szCs w:val="28"/>
        </w:rPr>
        <w:t>ответов</w:t>
      </w:r>
      <w:r w:rsidRPr="00185A3B">
        <w:rPr>
          <w:rFonts w:ascii="Times New Roman" w:hAnsi="Times New Roman" w:cs="Times New Roman"/>
          <w:b/>
          <w:spacing w:val="14"/>
          <w:sz w:val="28"/>
          <w:szCs w:val="28"/>
        </w:rPr>
        <w:t xml:space="preserve"> </w:t>
      </w:r>
      <w:r w:rsidRPr="00185A3B">
        <w:rPr>
          <w:rFonts w:ascii="Times New Roman" w:hAnsi="Times New Roman" w:cs="Times New Roman"/>
          <w:b/>
          <w:sz w:val="28"/>
          <w:szCs w:val="28"/>
        </w:rPr>
        <w:t>№</w:t>
      </w:r>
      <w:r w:rsidRPr="00185A3B">
        <w:rPr>
          <w:rFonts w:ascii="Times New Roman" w:hAnsi="Times New Roman" w:cs="Times New Roman"/>
          <w:b/>
          <w:spacing w:val="15"/>
          <w:sz w:val="28"/>
          <w:szCs w:val="28"/>
        </w:rPr>
        <w:t xml:space="preserve"> </w:t>
      </w:r>
      <w:r w:rsidRPr="00185A3B">
        <w:rPr>
          <w:rFonts w:ascii="Times New Roman" w:hAnsi="Times New Roman" w:cs="Times New Roman"/>
          <w:b/>
          <w:sz w:val="28"/>
          <w:szCs w:val="28"/>
        </w:rPr>
        <w:t>2</w:t>
      </w:r>
      <w:r w:rsidRPr="00185A3B">
        <w:rPr>
          <w:rFonts w:ascii="Times New Roman" w:hAnsi="Times New Roman" w:cs="Times New Roman"/>
          <w:b/>
          <w:spacing w:val="15"/>
          <w:sz w:val="28"/>
          <w:szCs w:val="28"/>
        </w:rPr>
        <w:t xml:space="preserve"> </w:t>
      </w:r>
      <w:r w:rsidRPr="00185A3B">
        <w:rPr>
          <w:rFonts w:ascii="Times New Roman" w:hAnsi="Times New Roman" w:cs="Times New Roman"/>
          <w:b/>
          <w:sz w:val="28"/>
          <w:szCs w:val="28"/>
        </w:rPr>
        <w:t>(листа</w:t>
      </w:r>
      <w:r w:rsidRPr="00185A3B">
        <w:rPr>
          <w:rFonts w:ascii="Times New Roman" w:hAnsi="Times New Roman" w:cs="Times New Roman"/>
          <w:b/>
          <w:spacing w:val="15"/>
          <w:sz w:val="28"/>
          <w:szCs w:val="28"/>
        </w:rPr>
        <w:t xml:space="preserve"> </w:t>
      </w:r>
      <w:r w:rsidRPr="00185A3B">
        <w:rPr>
          <w:rFonts w:ascii="Times New Roman" w:hAnsi="Times New Roman" w:cs="Times New Roman"/>
          <w:b/>
          <w:sz w:val="28"/>
          <w:szCs w:val="28"/>
        </w:rPr>
        <w:t>1</w:t>
      </w:r>
      <w:r w:rsidRPr="00185A3B">
        <w:rPr>
          <w:rFonts w:ascii="Times New Roman" w:hAnsi="Times New Roman" w:cs="Times New Roman"/>
          <w:b/>
          <w:spacing w:val="15"/>
          <w:sz w:val="28"/>
          <w:szCs w:val="28"/>
        </w:rPr>
        <w:t xml:space="preserve"> </w:t>
      </w:r>
      <w:r w:rsidRPr="00185A3B">
        <w:rPr>
          <w:rFonts w:ascii="Times New Roman" w:hAnsi="Times New Roman" w:cs="Times New Roman"/>
          <w:b/>
          <w:sz w:val="28"/>
          <w:szCs w:val="28"/>
        </w:rPr>
        <w:t>и</w:t>
      </w:r>
      <w:r w:rsidRPr="00185A3B">
        <w:rPr>
          <w:rFonts w:ascii="Times New Roman" w:hAnsi="Times New Roman" w:cs="Times New Roman"/>
          <w:b/>
          <w:spacing w:val="14"/>
          <w:sz w:val="28"/>
          <w:szCs w:val="28"/>
        </w:rPr>
        <w:t xml:space="preserve"> </w:t>
      </w:r>
      <w:r w:rsidRPr="00185A3B">
        <w:rPr>
          <w:rFonts w:ascii="Times New Roman" w:hAnsi="Times New Roman" w:cs="Times New Roman"/>
          <w:b/>
          <w:sz w:val="28"/>
          <w:szCs w:val="28"/>
        </w:rPr>
        <w:t>листа</w:t>
      </w:r>
      <w:r w:rsidRPr="00185A3B">
        <w:rPr>
          <w:rFonts w:ascii="Times New Roman" w:hAnsi="Times New Roman" w:cs="Times New Roman"/>
          <w:b/>
          <w:spacing w:val="14"/>
          <w:sz w:val="28"/>
          <w:szCs w:val="28"/>
        </w:rPr>
        <w:t xml:space="preserve"> </w:t>
      </w:r>
      <w:r w:rsidRPr="00185A3B">
        <w:rPr>
          <w:rFonts w:ascii="Times New Roman" w:hAnsi="Times New Roman" w:cs="Times New Roman"/>
          <w:b/>
          <w:sz w:val="28"/>
          <w:szCs w:val="28"/>
        </w:rPr>
        <w:t>2)</w:t>
      </w:r>
      <w:r w:rsidRPr="00185A3B">
        <w:rPr>
          <w:rFonts w:ascii="Times New Roman" w:hAnsi="Times New Roman" w:cs="Times New Roman"/>
          <w:b/>
          <w:spacing w:val="15"/>
          <w:sz w:val="28"/>
          <w:szCs w:val="28"/>
        </w:rPr>
        <w:t xml:space="preserve"> </w:t>
      </w:r>
      <w:r w:rsidRPr="00185A3B">
        <w:rPr>
          <w:rFonts w:ascii="Times New Roman" w:hAnsi="Times New Roman" w:cs="Times New Roman"/>
          <w:b/>
          <w:sz w:val="28"/>
          <w:szCs w:val="28"/>
        </w:rPr>
        <w:t>и</w:t>
      </w:r>
      <w:r w:rsidRPr="00185A3B">
        <w:rPr>
          <w:rFonts w:ascii="Times New Roman" w:hAnsi="Times New Roman" w:cs="Times New Roman"/>
          <w:b/>
          <w:spacing w:val="14"/>
          <w:sz w:val="28"/>
          <w:szCs w:val="28"/>
        </w:rPr>
        <w:t xml:space="preserve"> </w:t>
      </w:r>
      <w:r w:rsidRPr="00185A3B">
        <w:rPr>
          <w:rFonts w:ascii="Times New Roman" w:hAnsi="Times New Roman" w:cs="Times New Roman"/>
          <w:b/>
          <w:sz w:val="28"/>
          <w:szCs w:val="28"/>
        </w:rPr>
        <w:t>дополнительных</w:t>
      </w:r>
      <w:r w:rsidRPr="00185A3B">
        <w:rPr>
          <w:rFonts w:ascii="Times New Roman" w:hAnsi="Times New Roman" w:cs="Times New Roman"/>
          <w:b/>
          <w:spacing w:val="16"/>
          <w:sz w:val="28"/>
          <w:szCs w:val="28"/>
        </w:rPr>
        <w:t xml:space="preserve"> </w:t>
      </w:r>
      <w:r w:rsidRPr="00185A3B">
        <w:rPr>
          <w:rFonts w:ascii="Times New Roman" w:hAnsi="Times New Roman" w:cs="Times New Roman"/>
          <w:b/>
          <w:sz w:val="28"/>
          <w:szCs w:val="28"/>
        </w:rPr>
        <w:t>бланков</w:t>
      </w:r>
      <w:r w:rsidRPr="00185A3B">
        <w:rPr>
          <w:rFonts w:ascii="Times New Roman" w:hAnsi="Times New Roman" w:cs="Times New Roman"/>
          <w:b/>
          <w:spacing w:val="14"/>
          <w:sz w:val="28"/>
          <w:szCs w:val="28"/>
        </w:rPr>
        <w:t xml:space="preserve"> </w:t>
      </w:r>
      <w:r w:rsidRPr="00185A3B">
        <w:rPr>
          <w:rFonts w:ascii="Times New Roman" w:hAnsi="Times New Roman" w:cs="Times New Roman"/>
          <w:b/>
          <w:spacing w:val="-2"/>
          <w:sz w:val="28"/>
          <w:szCs w:val="28"/>
        </w:rPr>
        <w:t xml:space="preserve">ответов </w:t>
      </w:r>
      <w:r w:rsidRPr="00185A3B">
        <w:rPr>
          <w:rFonts w:ascii="Times New Roman" w:hAnsi="Times New Roman" w:cs="Times New Roman"/>
          <w:b/>
          <w:sz w:val="28"/>
          <w:szCs w:val="28"/>
        </w:rPr>
        <w:t>№ 2 не заполняются и не проверяются. Апелляции по вопросам проверки записей на оборотной стороне указанных бланков рассматриваться также не будут.</w:t>
      </w:r>
    </w:p>
    <w:p w14:paraId="5958DC46" w14:textId="77777777" w:rsidR="00FD2AFA" w:rsidRPr="00185A3B" w:rsidRDefault="00FD2AFA" w:rsidP="00AB4A2F">
      <w:pPr>
        <w:spacing w:after="0" w:line="240" w:lineRule="auto"/>
        <w:ind w:firstLine="709"/>
        <w:jc w:val="both"/>
        <w:rPr>
          <w:rFonts w:ascii="Times New Roman" w:hAnsi="Times New Roman" w:cs="Times New Roman"/>
          <w:b/>
          <w:sz w:val="28"/>
          <w:szCs w:val="28"/>
        </w:rPr>
      </w:pPr>
      <w:r w:rsidRPr="00185A3B">
        <w:rPr>
          <w:rFonts w:ascii="Times New Roman" w:hAnsi="Times New Roman" w:cs="Times New Roman"/>
          <w:b/>
          <w:sz w:val="28"/>
          <w:szCs w:val="28"/>
        </w:rPr>
        <w:t>Начало</w:t>
      </w:r>
      <w:r w:rsidRPr="00185A3B">
        <w:rPr>
          <w:rFonts w:ascii="Times New Roman" w:hAnsi="Times New Roman" w:cs="Times New Roman"/>
          <w:b/>
          <w:spacing w:val="-12"/>
          <w:sz w:val="28"/>
          <w:szCs w:val="28"/>
        </w:rPr>
        <w:t xml:space="preserve"> </w:t>
      </w:r>
      <w:r w:rsidRPr="00185A3B">
        <w:rPr>
          <w:rFonts w:ascii="Times New Roman" w:hAnsi="Times New Roman" w:cs="Times New Roman"/>
          <w:b/>
          <w:sz w:val="28"/>
          <w:szCs w:val="28"/>
        </w:rPr>
        <w:t>выполнения</w:t>
      </w:r>
      <w:r w:rsidRPr="00185A3B">
        <w:rPr>
          <w:rFonts w:ascii="Times New Roman" w:hAnsi="Times New Roman" w:cs="Times New Roman"/>
          <w:b/>
          <w:spacing w:val="-10"/>
          <w:sz w:val="28"/>
          <w:szCs w:val="28"/>
        </w:rPr>
        <w:t xml:space="preserve"> </w:t>
      </w:r>
      <w:r w:rsidRPr="00185A3B">
        <w:rPr>
          <w:rFonts w:ascii="Times New Roman" w:hAnsi="Times New Roman" w:cs="Times New Roman"/>
          <w:b/>
          <w:sz w:val="28"/>
          <w:szCs w:val="28"/>
        </w:rPr>
        <w:t>экзаменационной</w:t>
      </w:r>
      <w:r w:rsidRPr="00185A3B">
        <w:rPr>
          <w:rFonts w:ascii="Times New Roman" w:hAnsi="Times New Roman" w:cs="Times New Roman"/>
          <w:b/>
          <w:spacing w:val="-11"/>
          <w:sz w:val="28"/>
          <w:szCs w:val="28"/>
        </w:rPr>
        <w:t xml:space="preserve"> </w:t>
      </w:r>
      <w:r w:rsidRPr="00185A3B">
        <w:rPr>
          <w:rFonts w:ascii="Times New Roman" w:hAnsi="Times New Roman" w:cs="Times New Roman"/>
          <w:b/>
          <w:sz w:val="28"/>
          <w:szCs w:val="28"/>
        </w:rPr>
        <w:t>работы:</w:t>
      </w:r>
      <w:r w:rsidRPr="00185A3B">
        <w:rPr>
          <w:rFonts w:ascii="Times New Roman" w:hAnsi="Times New Roman" w:cs="Times New Roman"/>
          <w:b/>
          <w:spacing w:val="-6"/>
          <w:sz w:val="28"/>
          <w:szCs w:val="28"/>
        </w:rPr>
        <w:t xml:space="preserve"> </w:t>
      </w:r>
      <w:r w:rsidRPr="00185A3B">
        <w:rPr>
          <w:rFonts w:ascii="Times New Roman" w:hAnsi="Times New Roman" w:cs="Times New Roman"/>
          <w:i/>
          <w:sz w:val="28"/>
          <w:szCs w:val="28"/>
        </w:rPr>
        <w:t>(объявить</w:t>
      </w:r>
      <w:r w:rsidRPr="00185A3B">
        <w:rPr>
          <w:rFonts w:ascii="Times New Roman" w:hAnsi="Times New Roman" w:cs="Times New Roman"/>
          <w:i/>
          <w:spacing w:val="-11"/>
          <w:sz w:val="28"/>
          <w:szCs w:val="28"/>
        </w:rPr>
        <w:t xml:space="preserve"> </w:t>
      </w:r>
      <w:r w:rsidRPr="00185A3B">
        <w:rPr>
          <w:rFonts w:ascii="Times New Roman" w:hAnsi="Times New Roman" w:cs="Times New Roman"/>
          <w:i/>
          <w:sz w:val="28"/>
          <w:szCs w:val="28"/>
        </w:rPr>
        <w:t>время</w:t>
      </w:r>
      <w:r w:rsidRPr="00185A3B">
        <w:rPr>
          <w:rFonts w:ascii="Times New Roman" w:hAnsi="Times New Roman" w:cs="Times New Roman"/>
          <w:i/>
          <w:spacing w:val="-11"/>
          <w:sz w:val="28"/>
          <w:szCs w:val="28"/>
        </w:rPr>
        <w:t xml:space="preserve"> </w:t>
      </w:r>
      <w:r w:rsidRPr="00185A3B">
        <w:rPr>
          <w:rFonts w:ascii="Times New Roman" w:hAnsi="Times New Roman" w:cs="Times New Roman"/>
          <w:i/>
          <w:spacing w:val="-2"/>
          <w:sz w:val="28"/>
          <w:szCs w:val="28"/>
        </w:rPr>
        <w:t>начала)</w:t>
      </w:r>
    </w:p>
    <w:p w14:paraId="0EF214C9" w14:textId="77777777" w:rsidR="00FD2AFA" w:rsidRPr="00185A3B" w:rsidRDefault="00FD2AFA" w:rsidP="00AB4A2F">
      <w:pPr>
        <w:spacing w:after="0" w:line="240" w:lineRule="auto"/>
        <w:ind w:firstLine="709"/>
        <w:jc w:val="both"/>
        <w:rPr>
          <w:rFonts w:ascii="Times New Roman" w:hAnsi="Times New Roman" w:cs="Times New Roman"/>
          <w:b/>
          <w:sz w:val="28"/>
          <w:szCs w:val="28"/>
        </w:rPr>
      </w:pPr>
      <w:r w:rsidRPr="00185A3B">
        <w:rPr>
          <w:rFonts w:ascii="Times New Roman" w:hAnsi="Times New Roman" w:cs="Times New Roman"/>
          <w:b/>
          <w:sz w:val="28"/>
          <w:szCs w:val="28"/>
        </w:rPr>
        <w:t>Окончание</w:t>
      </w:r>
      <w:r w:rsidRPr="00185A3B">
        <w:rPr>
          <w:rFonts w:ascii="Times New Roman" w:hAnsi="Times New Roman" w:cs="Times New Roman"/>
          <w:b/>
          <w:spacing w:val="-11"/>
          <w:sz w:val="28"/>
          <w:szCs w:val="28"/>
        </w:rPr>
        <w:t xml:space="preserve"> </w:t>
      </w:r>
      <w:r w:rsidRPr="00185A3B">
        <w:rPr>
          <w:rFonts w:ascii="Times New Roman" w:hAnsi="Times New Roman" w:cs="Times New Roman"/>
          <w:b/>
          <w:sz w:val="28"/>
          <w:szCs w:val="28"/>
        </w:rPr>
        <w:t>выполнения</w:t>
      </w:r>
      <w:r w:rsidRPr="00185A3B">
        <w:rPr>
          <w:rFonts w:ascii="Times New Roman" w:hAnsi="Times New Roman" w:cs="Times New Roman"/>
          <w:b/>
          <w:spacing w:val="-13"/>
          <w:sz w:val="28"/>
          <w:szCs w:val="28"/>
        </w:rPr>
        <w:t xml:space="preserve"> </w:t>
      </w:r>
      <w:r w:rsidRPr="00185A3B">
        <w:rPr>
          <w:rFonts w:ascii="Times New Roman" w:hAnsi="Times New Roman" w:cs="Times New Roman"/>
          <w:b/>
          <w:sz w:val="28"/>
          <w:szCs w:val="28"/>
        </w:rPr>
        <w:t>экзаменационной</w:t>
      </w:r>
      <w:r w:rsidRPr="00185A3B">
        <w:rPr>
          <w:rFonts w:ascii="Times New Roman" w:hAnsi="Times New Roman" w:cs="Times New Roman"/>
          <w:b/>
          <w:spacing w:val="-13"/>
          <w:sz w:val="28"/>
          <w:szCs w:val="28"/>
        </w:rPr>
        <w:t xml:space="preserve"> </w:t>
      </w:r>
      <w:r w:rsidRPr="00185A3B">
        <w:rPr>
          <w:rFonts w:ascii="Times New Roman" w:hAnsi="Times New Roman" w:cs="Times New Roman"/>
          <w:b/>
          <w:sz w:val="28"/>
          <w:szCs w:val="28"/>
        </w:rPr>
        <w:t>работы:</w:t>
      </w:r>
      <w:r w:rsidRPr="00185A3B">
        <w:rPr>
          <w:rFonts w:ascii="Times New Roman" w:hAnsi="Times New Roman" w:cs="Times New Roman"/>
          <w:b/>
          <w:spacing w:val="-10"/>
          <w:sz w:val="28"/>
          <w:szCs w:val="28"/>
        </w:rPr>
        <w:t xml:space="preserve"> </w:t>
      </w:r>
      <w:r w:rsidRPr="00185A3B">
        <w:rPr>
          <w:rFonts w:ascii="Times New Roman" w:hAnsi="Times New Roman" w:cs="Times New Roman"/>
          <w:i/>
          <w:sz w:val="28"/>
          <w:szCs w:val="28"/>
        </w:rPr>
        <w:t>(указать</w:t>
      </w:r>
      <w:r w:rsidRPr="00185A3B">
        <w:rPr>
          <w:rFonts w:ascii="Times New Roman" w:hAnsi="Times New Roman" w:cs="Times New Roman"/>
          <w:i/>
          <w:spacing w:val="-13"/>
          <w:sz w:val="28"/>
          <w:szCs w:val="28"/>
        </w:rPr>
        <w:t xml:space="preserve"> </w:t>
      </w:r>
      <w:r w:rsidRPr="00185A3B">
        <w:rPr>
          <w:rFonts w:ascii="Times New Roman" w:hAnsi="Times New Roman" w:cs="Times New Roman"/>
          <w:i/>
          <w:spacing w:val="-2"/>
          <w:sz w:val="28"/>
          <w:szCs w:val="28"/>
        </w:rPr>
        <w:t>время)</w:t>
      </w:r>
    </w:p>
    <w:p w14:paraId="20316137" w14:textId="77777777" w:rsidR="00FD2AFA" w:rsidRPr="00185A3B" w:rsidRDefault="00FD2AFA" w:rsidP="00AB4A2F">
      <w:pPr>
        <w:spacing w:after="0" w:line="240" w:lineRule="auto"/>
        <w:ind w:firstLine="709"/>
        <w:jc w:val="both"/>
        <w:rPr>
          <w:rFonts w:ascii="Times New Roman" w:hAnsi="Times New Roman" w:cs="Times New Roman"/>
          <w:b/>
          <w:sz w:val="28"/>
          <w:szCs w:val="28"/>
        </w:rPr>
      </w:pPr>
      <w:r w:rsidRPr="00185A3B">
        <w:rPr>
          <w:rFonts w:ascii="Times New Roman" w:hAnsi="Times New Roman" w:cs="Times New Roman"/>
          <w:i/>
          <w:sz w:val="28"/>
          <w:szCs w:val="28"/>
        </w:rPr>
        <w:t>Запишите</w:t>
      </w:r>
      <w:r w:rsidRPr="00185A3B">
        <w:rPr>
          <w:rFonts w:ascii="Times New Roman" w:hAnsi="Times New Roman" w:cs="Times New Roman"/>
          <w:i/>
          <w:spacing w:val="-17"/>
          <w:sz w:val="28"/>
          <w:szCs w:val="28"/>
        </w:rPr>
        <w:t xml:space="preserve"> </w:t>
      </w:r>
      <w:r w:rsidRPr="00185A3B">
        <w:rPr>
          <w:rFonts w:ascii="Times New Roman" w:hAnsi="Times New Roman" w:cs="Times New Roman"/>
          <w:i/>
          <w:sz w:val="28"/>
          <w:szCs w:val="28"/>
        </w:rPr>
        <w:t>на</w:t>
      </w:r>
      <w:r w:rsidRPr="00185A3B">
        <w:rPr>
          <w:rFonts w:ascii="Times New Roman" w:hAnsi="Times New Roman" w:cs="Times New Roman"/>
          <w:i/>
          <w:spacing w:val="-16"/>
          <w:sz w:val="28"/>
          <w:szCs w:val="28"/>
        </w:rPr>
        <w:t xml:space="preserve"> </w:t>
      </w:r>
      <w:r w:rsidRPr="00185A3B">
        <w:rPr>
          <w:rFonts w:ascii="Times New Roman" w:hAnsi="Times New Roman" w:cs="Times New Roman"/>
          <w:i/>
          <w:sz w:val="28"/>
          <w:szCs w:val="28"/>
        </w:rPr>
        <w:t>доске</w:t>
      </w:r>
      <w:r w:rsidRPr="00185A3B">
        <w:rPr>
          <w:rFonts w:ascii="Times New Roman" w:hAnsi="Times New Roman" w:cs="Times New Roman"/>
          <w:i/>
          <w:spacing w:val="-10"/>
          <w:sz w:val="28"/>
          <w:szCs w:val="28"/>
        </w:rPr>
        <w:t xml:space="preserve"> </w:t>
      </w:r>
      <w:r w:rsidRPr="00185A3B">
        <w:rPr>
          <w:rFonts w:ascii="Times New Roman" w:hAnsi="Times New Roman" w:cs="Times New Roman"/>
          <w:i/>
          <w:sz w:val="28"/>
          <w:szCs w:val="28"/>
        </w:rPr>
        <w:t>время</w:t>
      </w:r>
      <w:r w:rsidRPr="00185A3B">
        <w:rPr>
          <w:rFonts w:ascii="Times New Roman" w:hAnsi="Times New Roman" w:cs="Times New Roman"/>
          <w:i/>
          <w:spacing w:val="-9"/>
          <w:sz w:val="28"/>
          <w:szCs w:val="28"/>
        </w:rPr>
        <w:t xml:space="preserve"> </w:t>
      </w:r>
      <w:r w:rsidRPr="00185A3B">
        <w:rPr>
          <w:rFonts w:ascii="Times New Roman" w:hAnsi="Times New Roman" w:cs="Times New Roman"/>
          <w:i/>
          <w:sz w:val="28"/>
          <w:szCs w:val="28"/>
        </w:rPr>
        <w:t>начала</w:t>
      </w:r>
      <w:r w:rsidRPr="00185A3B">
        <w:rPr>
          <w:rFonts w:ascii="Times New Roman" w:hAnsi="Times New Roman" w:cs="Times New Roman"/>
          <w:i/>
          <w:spacing w:val="-9"/>
          <w:sz w:val="28"/>
          <w:szCs w:val="28"/>
        </w:rPr>
        <w:t xml:space="preserve"> </w:t>
      </w:r>
      <w:r w:rsidRPr="00185A3B">
        <w:rPr>
          <w:rFonts w:ascii="Times New Roman" w:hAnsi="Times New Roman" w:cs="Times New Roman"/>
          <w:i/>
          <w:sz w:val="28"/>
          <w:szCs w:val="28"/>
        </w:rPr>
        <w:t>и</w:t>
      </w:r>
      <w:r w:rsidRPr="00185A3B">
        <w:rPr>
          <w:rFonts w:ascii="Times New Roman" w:hAnsi="Times New Roman" w:cs="Times New Roman"/>
          <w:i/>
          <w:spacing w:val="-16"/>
          <w:sz w:val="28"/>
          <w:szCs w:val="28"/>
        </w:rPr>
        <w:t xml:space="preserve"> </w:t>
      </w:r>
      <w:r w:rsidRPr="00185A3B">
        <w:rPr>
          <w:rFonts w:ascii="Times New Roman" w:hAnsi="Times New Roman" w:cs="Times New Roman"/>
          <w:i/>
          <w:sz w:val="28"/>
          <w:szCs w:val="28"/>
        </w:rPr>
        <w:t>окончания</w:t>
      </w:r>
      <w:r w:rsidRPr="00185A3B">
        <w:rPr>
          <w:rFonts w:ascii="Times New Roman" w:hAnsi="Times New Roman" w:cs="Times New Roman"/>
          <w:i/>
          <w:spacing w:val="-10"/>
          <w:sz w:val="28"/>
          <w:szCs w:val="28"/>
        </w:rPr>
        <w:t xml:space="preserve"> </w:t>
      </w:r>
      <w:r w:rsidRPr="00185A3B">
        <w:rPr>
          <w:rFonts w:ascii="Times New Roman" w:hAnsi="Times New Roman" w:cs="Times New Roman"/>
          <w:i/>
          <w:sz w:val="28"/>
          <w:szCs w:val="28"/>
        </w:rPr>
        <w:t>выполнения</w:t>
      </w:r>
      <w:r w:rsidRPr="00185A3B">
        <w:rPr>
          <w:rFonts w:ascii="Times New Roman" w:hAnsi="Times New Roman" w:cs="Times New Roman"/>
          <w:i/>
          <w:spacing w:val="-4"/>
          <w:sz w:val="28"/>
          <w:szCs w:val="28"/>
        </w:rPr>
        <w:t xml:space="preserve"> </w:t>
      </w:r>
      <w:r w:rsidRPr="00185A3B">
        <w:rPr>
          <w:rFonts w:ascii="Times New Roman" w:hAnsi="Times New Roman" w:cs="Times New Roman"/>
          <w:i/>
          <w:sz w:val="28"/>
          <w:szCs w:val="28"/>
        </w:rPr>
        <w:t>экзаменационной</w:t>
      </w:r>
      <w:r w:rsidRPr="00185A3B">
        <w:rPr>
          <w:rFonts w:ascii="Times New Roman" w:hAnsi="Times New Roman" w:cs="Times New Roman"/>
          <w:i/>
          <w:spacing w:val="-9"/>
          <w:sz w:val="28"/>
          <w:szCs w:val="28"/>
        </w:rPr>
        <w:t xml:space="preserve"> </w:t>
      </w:r>
      <w:r w:rsidRPr="00185A3B">
        <w:rPr>
          <w:rFonts w:ascii="Times New Roman" w:hAnsi="Times New Roman" w:cs="Times New Roman"/>
          <w:i/>
          <w:spacing w:val="-2"/>
          <w:sz w:val="28"/>
          <w:szCs w:val="28"/>
        </w:rPr>
        <w:t>работы.</w:t>
      </w:r>
    </w:p>
    <w:p w14:paraId="04A9C844" w14:textId="77777777" w:rsidR="00FD2AFA" w:rsidRPr="00185A3B" w:rsidRDefault="00FD2AFA" w:rsidP="00AB4A2F">
      <w:pPr>
        <w:spacing w:after="0" w:line="240" w:lineRule="auto"/>
        <w:ind w:firstLine="709"/>
        <w:jc w:val="both"/>
        <w:rPr>
          <w:rFonts w:ascii="Times New Roman" w:hAnsi="Times New Roman" w:cs="Times New Roman"/>
          <w:i/>
          <w:spacing w:val="40"/>
          <w:sz w:val="28"/>
          <w:szCs w:val="28"/>
          <w:u w:val="single"/>
        </w:rPr>
      </w:pPr>
      <w:r w:rsidRPr="00185A3B">
        <w:rPr>
          <w:rFonts w:ascii="Times New Roman" w:hAnsi="Times New Roman" w:cs="Times New Roman"/>
          <w:i/>
          <w:sz w:val="28"/>
          <w:szCs w:val="28"/>
          <w:u w:val="single"/>
        </w:rPr>
        <w:t>Важно!</w:t>
      </w:r>
      <w:r w:rsidRPr="00185A3B">
        <w:rPr>
          <w:rFonts w:ascii="Times New Roman" w:hAnsi="Times New Roman" w:cs="Times New Roman"/>
          <w:i/>
          <w:spacing w:val="40"/>
          <w:sz w:val="28"/>
          <w:szCs w:val="28"/>
          <w:u w:val="single"/>
        </w:rPr>
        <w:t xml:space="preserve"> </w:t>
      </w:r>
      <w:r w:rsidRPr="00185A3B">
        <w:rPr>
          <w:rFonts w:ascii="Times New Roman" w:hAnsi="Times New Roman" w:cs="Times New Roman"/>
          <w:i/>
          <w:sz w:val="28"/>
          <w:szCs w:val="28"/>
          <w:u w:val="single"/>
        </w:rPr>
        <w:t>Время,</w:t>
      </w:r>
      <w:r w:rsidRPr="00185A3B">
        <w:rPr>
          <w:rFonts w:ascii="Times New Roman" w:hAnsi="Times New Roman" w:cs="Times New Roman"/>
          <w:i/>
          <w:spacing w:val="40"/>
          <w:sz w:val="28"/>
          <w:szCs w:val="28"/>
          <w:u w:val="single"/>
        </w:rPr>
        <w:t xml:space="preserve"> </w:t>
      </w:r>
      <w:r w:rsidRPr="00185A3B">
        <w:rPr>
          <w:rFonts w:ascii="Times New Roman" w:hAnsi="Times New Roman" w:cs="Times New Roman"/>
          <w:i/>
          <w:sz w:val="28"/>
          <w:szCs w:val="28"/>
          <w:u w:val="single"/>
        </w:rPr>
        <w:t>отведенное</w:t>
      </w:r>
      <w:r w:rsidRPr="00185A3B">
        <w:rPr>
          <w:rFonts w:ascii="Times New Roman" w:hAnsi="Times New Roman" w:cs="Times New Roman"/>
          <w:i/>
          <w:spacing w:val="40"/>
          <w:sz w:val="28"/>
          <w:szCs w:val="28"/>
          <w:u w:val="single"/>
        </w:rPr>
        <w:t xml:space="preserve"> </w:t>
      </w:r>
      <w:r w:rsidRPr="00185A3B">
        <w:rPr>
          <w:rFonts w:ascii="Times New Roman" w:hAnsi="Times New Roman" w:cs="Times New Roman"/>
          <w:i/>
          <w:sz w:val="28"/>
          <w:szCs w:val="28"/>
          <w:u w:val="single"/>
        </w:rPr>
        <w:t>на</w:t>
      </w:r>
      <w:r w:rsidRPr="00185A3B">
        <w:rPr>
          <w:rFonts w:ascii="Times New Roman" w:hAnsi="Times New Roman" w:cs="Times New Roman"/>
          <w:i/>
          <w:spacing w:val="-16"/>
          <w:sz w:val="28"/>
          <w:szCs w:val="28"/>
          <w:u w:val="single"/>
        </w:rPr>
        <w:t xml:space="preserve"> </w:t>
      </w:r>
      <w:r w:rsidRPr="00185A3B">
        <w:rPr>
          <w:rFonts w:ascii="Times New Roman" w:hAnsi="Times New Roman" w:cs="Times New Roman"/>
          <w:i/>
          <w:sz w:val="28"/>
          <w:szCs w:val="28"/>
          <w:u w:val="single"/>
        </w:rPr>
        <w:t>инструктаж</w:t>
      </w:r>
      <w:r w:rsidRPr="00185A3B">
        <w:rPr>
          <w:rFonts w:ascii="Times New Roman" w:hAnsi="Times New Roman" w:cs="Times New Roman"/>
          <w:i/>
          <w:spacing w:val="40"/>
          <w:sz w:val="28"/>
          <w:szCs w:val="28"/>
          <w:u w:val="single"/>
        </w:rPr>
        <w:t xml:space="preserve"> </w:t>
      </w:r>
      <w:r w:rsidRPr="00185A3B">
        <w:rPr>
          <w:rFonts w:ascii="Times New Roman" w:hAnsi="Times New Roman" w:cs="Times New Roman"/>
          <w:i/>
          <w:sz w:val="28"/>
          <w:szCs w:val="28"/>
          <w:u w:val="single"/>
        </w:rPr>
        <w:t>и</w:t>
      </w:r>
      <w:r w:rsidRPr="00185A3B">
        <w:rPr>
          <w:rFonts w:ascii="Times New Roman" w:hAnsi="Times New Roman" w:cs="Times New Roman"/>
          <w:i/>
          <w:spacing w:val="-16"/>
          <w:sz w:val="28"/>
          <w:szCs w:val="28"/>
          <w:u w:val="single"/>
        </w:rPr>
        <w:t xml:space="preserve"> </w:t>
      </w:r>
      <w:r w:rsidRPr="00185A3B">
        <w:rPr>
          <w:rFonts w:ascii="Times New Roman" w:hAnsi="Times New Roman" w:cs="Times New Roman"/>
          <w:i/>
          <w:sz w:val="28"/>
          <w:szCs w:val="28"/>
          <w:u w:val="single"/>
        </w:rPr>
        <w:t>заполнение</w:t>
      </w:r>
      <w:r w:rsidRPr="00185A3B">
        <w:rPr>
          <w:rFonts w:ascii="Times New Roman" w:hAnsi="Times New Roman" w:cs="Times New Roman"/>
          <w:i/>
          <w:spacing w:val="40"/>
          <w:sz w:val="28"/>
          <w:szCs w:val="28"/>
          <w:u w:val="single"/>
        </w:rPr>
        <w:t xml:space="preserve"> </w:t>
      </w:r>
      <w:r w:rsidRPr="00185A3B">
        <w:rPr>
          <w:rFonts w:ascii="Times New Roman" w:hAnsi="Times New Roman" w:cs="Times New Roman"/>
          <w:i/>
          <w:sz w:val="28"/>
          <w:szCs w:val="28"/>
          <w:u w:val="single"/>
        </w:rPr>
        <w:t>регистрационных</w:t>
      </w:r>
      <w:r w:rsidRPr="00185A3B">
        <w:rPr>
          <w:rFonts w:ascii="Times New Roman" w:hAnsi="Times New Roman" w:cs="Times New Roman"/>
          <w:i/>
          <w:spacing w:val="40"/>
          <w:sz w:val="28"/>
          <w:szCs w:val="28"/>
          <w:u w:val="single"/>
        </w:rPr>
        <w:t xml:space="preserve"> </w:t>
      </w:r>
      <w:r w:rsidRPr="00185A3B">
        <w:rPr>
          <w:rFonts w:ascii="Times New Roman" w:hAnsi="Times New Roman" w:cs="Times New Roman"/>
          <w:i/>
          <w:sz w:val="28"/>
          <w:szCs w:val="28"/>
          <w:u w:val="single"/>
        </w:rPr>
        <w:t>полей</w:t>
      </w:r>
      <w:r w:rsidRPr="00185A3B">
        <w:rPr>
          <w:rFonts w:ascii="Times New Roman" w:hAnsi="Times New Roman" w:cs="Times New Roman"/>
          <w:i/>
          <w:sz w:val="28"/>
          <w:szCs w:val="28"/>
        </w:rPr>
        <w:t xml:space="preserve"> </w:t>
      </w:r>
      <w:r w:rsidRPr="00185A3B">
        <w:rPr>
          <w:rFonts w:ascii="Times New Roman" w:hAnsi="Times New Roman" w:cs="Times New Roman"/>
          <w:i/>
          <w:sz w:val="28"/>
          <w:szCs w:val="28"/>
          <w:u w:val="single"/>
        </w:rPr>
        <w:t>бланков ЕГЭ, в общее время выполнения экзаменационной работы не включается.</w:t>
      </w:r>
      <w:r w:rsidRPr="00185A3B">
        <w:rPr>
          <w:rFonts w:ascii="Times New Roman" w:hAnsi="Times New Roman" w:cs="Times New Roman"/>
          <w:i/>
          <w:spacing w:val="40"/>
          <w:sz w:val="28"/>
          <w:szCs w:val="28"/>
          <w:u w:val="single"/>
        </w:rPr>
        <w:t xml:space="preserve"> </w:t>
      </w:r>
    </w:p>
    <w:p w14:paraId="120A5432" w14:textId="77777777" w:rsidR="00FD2AFA" w:rsidRPr="00185A3B" w:rsidRDefault="00FD2AFA" w:rsidP="00987ABF">
      <w:pPr>
        <w:spacing w:after="0" w:line="240" w:lineRule="auto"/>
        <w:ind w:left="709"/>
        <w:jc w:val="both"/>
        <w:rPr>
          <w:rFonts w:ascii="Times New Roman" w:hAnsi="Times New Roman" w:cs="Times New Roman"/>
          <w:b/>
          <w:sz w:val="28"/>
          <w:szCs w:val="28"/>
        </w:rPr>
      </w:pPr>
      <w:r w:rsidRPr="00185A3B">
        <w:rPr>
          <w:rFonts w:ascii="Times New Roman" w:hAnsi="Times New Roman" w:cs="Times New Roman"/>
          <w:b/>
          <w:sz w:val="28"/>
          <w:szCs w:val="28"/>
        </w:rPr>
        <w:t>Не забывайте переносить ответы из черновика в бланк ответов. Инструктаж</w:t>
      </w:r>
      <w:r w:rsidRPr="00185A3B">
        <w:rPr>
          <w:rFonts w:ascii="Times New Roman" w:hAnsi="Times New Roman" w:cs="Times New Roman"/>
          <w:b/>
          <w:spacing w:val="-6"/>
          <w:sz w:val="28"/>
          <w:szCs w:val="28"/>
        </w:rPr>
        <w:t xml:space="preserve"> </w:t>
      </w:r>
      <w:r w:rsidRPr="00185A3B">
        <w:rPr>
          <w:rFonts w:ascii="Times New Roman" w:hAnsi="Times New Roman" w:cs="Times New Roman"/>
          <w:b/>
          <w:sz w:val="28"/>
          <w:szCs w:val="28"/>
        </w:rPr>
        <w:t>закончен.</w:t>
      </w:r>
      <w:r w:rsidRPr="00185A3B">
        <w:rPr>
          <w:rFonts w:ascii="Times New Roman" w:hAnsi="Times New Roman" w:cs="Times New Roman"/>
          <w:b/>
          <w:spacing w:val="-6"/>
          <w:sz w:val="28"/>
          <w:szCs w:val="28"/>
        </w:rPr>
        <w:t xml:space="preserve"> </w:t>
      </w:r>
      <w:r w:rsidRPr="00185A3B">
        <w:rPr>
          <w:rFonts w:ascii="Times New Roman" w:hAnsi="Times New Roman" w:cs="Times New Roman"/>
          <w:b/>
          <w:sz w:val="28"/>
          <w:szCs w:val="28"/>
        </w:rPr>
        <w:t>Вы</w:t>
      </w:r>
      <w:r w:rsidRPr="00185A3B">
        <w:rPr>
          <w:rFonts w:ascii="Times New Roman" w:hAnsi="Times New Roman" w:cs="Times New Roman"/>
          <w:b/>
          <w:spacing w:val="-6"/>
          <w:sz w:val="28"/>
          <w:szCs w:val="28"/>
        </w:rPr>
        <w:t xml:space="preserve"> </w:t>
      </w:r>
      <w:r w:rsidRPr="00185A3B">
        <w:rPr>
          <w:rFonts w:ascii="Times New Roman" w:hAnsi="Times New Roman" w:cs="Times New Roman"/>
          <w:b/>
          <w:sz w:val="28"/>
          <w:szCs w:val="28"/>
        </w:rPr>
        <w:t>можете</w:t>
      </w:r>
      <w:r w:rsidRPr="00185A3B">
        <w:rPr>
          <w:rFonts w:ascii="Times New Roman" w:hAnsi="Times New Roman" w:cs="Times New Roman"/>
          <w:b/>
          <w:spacing w:val="-6"/>
          <w:sz w:val="28"/>
          <w:szCs w:val="28"/>
        </w:rPr>
        <w:t xml:space="preserve"> </w:t>
      </w:r>
      <w:r w:rsidRPr="00185A3B">
        <w:rPr>
          <w:rFonts w:ascii="Times New Roman" w:hAnsi="Times New Roman" w:cs="Times New Roman"/>
          <w:b/>
          <w:sz w:val="28"/>
          <w:szCs w:val="28"/>
        </w:rPr>
        <w:t>приступать</w:t>
      </w:r>
      <w:r w:rsidRPr="00185A3B">
        <w:rPr>
          <w:rFonts w:ascii="Times New Roman" w:hAnsi="Times New Roman" w:cs="Times New Roman"/>
          <w:b/>
          <w:spacing w:val="-4"/>
          <w:sz w:val="28"/>
          <w:szCs w:val="28"/>
        </w:rPr>
        <w:t xml:space="preserve"> </w:t>
      </w:r>
      <w:r w:rsidRPr="00185A3B">
        <w:rPr>
          <w:rFonts w:ascii="Times New Roman" w:hAnsi="Times New Roman" w:cs="Times New Roman"/>
          <w:b/>
          <w:sz w:val="28"/>
          <w:szCs w:val="28"/>
        </w:rPr>
        <w:t>к</w:t>
      </w:r>
      <w:r w:rsidRPr="00185A3B">
        <w:rPr>
          <w:rFonts w:ascii="Times New Roman" w:hAnsi="Times New Roman" w:cs="Times New Roman"/>
          <w:b/>
          <w:spacing w:val="-6"/>
          <w:sz w:val="28"/>
          <w:szCs w:val="28"/>
        </w:rPr>
        <w:t xml:space="preserve"> </w:t>
      </w:r>
      <w:r w:rsidRPr="00185A3B">
        <w:rPr>
          <w:rFonts w:ascii="Times New Roman" w:hAnsi="Times New Roman" w:cs="Times New Roman"/>
          <w:b/>
          <w:sz w:val="28"/>
          <w:szCs w:val="28"/>
        </w:rPr>
        <w:t>выполнению</w:t>
      </w:r>
      <w:r w:rsidRPr="00185A3B">
        <w:rPr>
          <w:rFonts w:ascii="Times New Roman" w:hAnsi="Times New Roman" w:cs="Times New Roman"/>
          <w:b/>
          <w:spacing w:val="-5"/>
          <w:sz w:val="28"/>
          <w:szCs w:val="28"/>
        </w:rPr>
        <w:t xml:space="preserve"> </w:t>
      </w:r>
      <w:r w:rsidRPr="00185A3B">
        <w:rPr>
          <w:rFonts w:ascii="Times New Roman" w:hAnsi="Times New Roman" w:cs="Times New Roman"/>
          <w:b/>
          <w:sz w:val="28"/>
          <w:szCs w:val="28"/>
        </w:rPr>
        <w:t xml:space="preserve">заданий. </w:t>
      </w:r>
    </w:p>
    <w:p w14:paraId="758EB73B" w14:textId="77777777" w:rsidR="00FD2AFA" w:rsidRPr="00185A3B" w:rsidRDefault="00FD2AFA" w:rsidP="00AB4A2F">
      <w:pPr>
        <w:spacing w:after="0" w:line="240" w:lineRule="auto"/>
        <w:ind w:firstLine="709"/>
        <w:jc w:val="both"/>
        <w:rPr>
          <w:rFonts w:ascii="Times New Roman" w:hAnsi="Times New Roman" w:cs="Times New Roman"/>
          <w:b/>
          <w:sz w:val="28"/>
          <w:szCs w:val="28"/>
        </w:rPr>
      </w:pPr>
      <w:r w:rsidRPr="00185A3B">
        <w:rPr>
          <w:rFonts w:ascii="Times New Roman" w:hAnsi="Times New Roman" w:cs="Times New Roman"/>
          <w:b/>
          <w:sz w:val="28"/>
          <w:szCs w:val="28"/>
        </w:rPr>
        <w:t>Желаем удачи!</w:t>
      </w:r>
    </w:p>
    <w:p w14:paraId="2BCC6C39" w14:textId="77777777" w:rsidR="00FD2AFA" w:rsidRPr="00185A3B" w:rsidRDefault="00FD2AFA" w:rsidP="00AB4A2F">
      <w:pPr>
        <w:spacing w:after="0" w:line="240" w:lineRule="auto"/>
        <w:ind w:firstLine="709"/>
        <w:jc w:val="both"/>
        <w:rPr>
          <w:rFonts w:ascii="Times New Roman" w:hAnsi="Times New Roman" w:cs="Times New Roman"/>
          <w:i/>
          <w:spacing w:val="-2"/>
          <w:sz w:val="28"/>
          <w:szCs w:val="28"/>
        </w:rPr>
      </w:pPr>
      <w:r w:rsidRPr="00185A3B">
        <w:rPr>
          <w:rFonts w:ascii="Times New Roman" w:hAnsi="Times New Roman" w:cs="Times New Roman"/>
          <w:i/>
          <w:sz w:val="28"/>
          <w:szCs w:val="28"/>
        </w:rPr>
        <w:t>За</w:t>
      </w:r>
      <w:r w:rsidRPr="00185A3B">
        <w:rPr>
          <w:rFonts w:ascii="Times New Roman" w:hAnsi="Times New Roman" w:cs="Times New Roman"/>
          <w:i/>
          <w:spacing w:val="80"/>
          <w:sz w:val="28"/>
          <w:szCs w:val="28"/>
        </w:rPr>
        <w:t xml:space="preserve"> </w:t>
      </w:r>
      <w:r w:rsidRPr="00185A3B">
        <w:rPr>
          <w:rFonts w:ascii="Times New Roman" w:hAnsi="Times New Roman" w:cs="Times New Roman"/>
          <w:i/>
          <w:sz w:val="28"/>
          <w:szCs w:val="28"/>
        </w:rPr>
        <w:t>30</w:t>
      </w:r>
      <w:r w:rsidRPr="00185A3B">
        <w:rPr>
          <w:rFonts w:ascii="Times New Roman" w:hAnsi="Times New Roman" w:cs="Times New Roman"/>
          <w:i/>
          <w:spacing w:val="80"/>
          <w:sz w:val="28"/>
          <w:szCs w:val="28"/>
        </w:rPr>
        <w:t xml:space="preserve"> </w:t>
      </w:r>
      <w:r w:rsidRPr="00185A3B">
        <w:rPr>
          <w:rFonts w:ascii="Times New Roman" w:hAnsi="Times New Roman" w:cs="Times New Roman"/>
          <w:i/>
          <w:sz w:val="28"/>
          <w:szCs w:val="28"/>
        </w:rPr>
        <w:t>минут</w:t>
      </w:r>
      <w:r w:rsidRPr="00185A3B">
        <w:rPr>
          <w:rFonts w:ascii="Times New Roman" w:hAnsi="Times New Roman" w:cs="Times New Roman"/>
          <w:i/>
          <w:spacing w:val="80"/>
          <w:sz w:val="28"/>
          <w:szCs w:val="28"/>
        </w:rPr>
        <w:t xml:space="preserve"> </w:t>
      </w:r>
      <w:r w:rsidRPr="00185A3B">
        <w:rPr>
          <w:rFonts w:ascii="Times New Roman" w:hAnsi="Times New Roman" w:cs="Times New Roman"/>
          <w:i/>
          <w:sz w:val="28"/>
          <w:szCs w:val="28"/>
        </w:rPr>
        <w:t>до</w:t>
      </w:r>
      <w:r w:rsidRPr="00185A3B">
        <w:rPr>
          <w:rFonts w:ascii="Times New Roman" w:hAnsi="Times New Roman" w:cs="Times New Roman"/>
          <w:i/>
          <w:spacing w:val="-4"/>
          <w:sz w:val="28"/>
          <w:szCs w:val="28"/>
        </w:rPr>
        <w:t xml:space="preserve"> </w:t>
      </w:r>
      <w:r w:rsidRPr="00185A3B">
        <w:rPr>
          <w:rFonts w:ascii="Times New Roman" w:hAnsi="Times New Roman" w:cs="Times New Roman"/>
          <w:i/>
          <w:sz w:val="28"/>
          <w:szCs w:val="28"/>
        </w:rPr>
        <w:t>окончания</w:t>
      </w:r>
      <w:r w:rsidRPr="00185A3B">
        <w:rPr>
          <w:rFonts w:ascii="Times New Roman" w:hAnsi="Times New Roman" w:cs="Times New Roman"/>
          <w:i/>
          <w:spacing w:val="80"/>
          <w:sz w:val="28"/>
          <w:szCs w:val="28"/>
        </w:rPr>
        <w:t xml:space="preserve"> </w:t>
      </w:r>
      <w:r w:rsidRPr="00185A3B">
        <w:rPr>
          <w:rFonts w:ascii="Times New Roman" w:hAnsi="Times New Roman" w:cs="Times New Roman"/>
          <w:i/>
          <w:sz w:val="28"/>
          <w:szCs w:val="28"/>
        </w:rPr>
        <w:t>выполнения</w:t>
      </w:r>
      <w:r w:rsidRPr="00185A3B">
        <w:rPr>
          <w:rFonts w:ascii="Times New Roman" w:hAnsi="Times New Roman" w:cs="Times New Roman"/>
          <w:i/>
          <w:sz w:val="28"/>
          <w:szCs w:val="28"/>
        </w:rPr>
        <w:tab/>
        <w:t>экзаменационной</w:t>
      </w:r>
      <w:r w:rsidRPr="00185A3B">
        <w:rPr>
          <w:rFonts w:ascii="Times New Roman" w:hAnsi="Times New Roman" w:cs="Times New Roman"/>
          <w:i/>
          <w:spacing w:val="80"/>
          <w:sz w:val="28"/>
          <w:szCs w:val="28"/>
        </w:rPr>
        <w:t xml:space="preserve"> </w:t>
      </w:r>
      <w:r w:rsidRPr="00185A3B">
        <w:rPr>
          <w:rFonts w:ascii="Times New Roman" w:hAnsi="Times New Roman" w:cs="Times New Roman"/>
          <w:i/>
          <w:sz w:val="28"/>
          <w:szCs w:val="28"/>
        </w:rPr>
        <w:t xml:space="preserve">работ </w:t>
      </w:r>
      <w:r w:rsidRPr="00185A3B">
        <w:rPr>
          <w:rFonts w:ascii="Times New Roman" w:hAnsi="Times New Roman" w:cs="Times New Roman"/>
          <w:i/>
          <w:spacing w:val="-2"/>
          <w:sz w:val="28"/>
          <w:szCs w:val="28"/>
        </w:rPr>
        <w:t>необходимо объявить:</w:t>
      </w:r>
    </w:p>
    <w:p w14:paraId="7856164C" w14:textId="77777777" w:rsidR="00FD2AFA" w:rsidRPr="00185A3B" w:rsidRDefault="00FD2AFA" w:rsidP="00AB4A2F">
      <w:pPr>
        <w:spacing w:after="0" w:line="240" w:lineRule="auto"/>
        <w:ind w:firstLine="709"/>
        <w:jc w:val="both"/>
        <w:rPr>
          <w:rFonts w:ascii="Times New Roman" w:hAnsi="Times New Roman" w:cs="Times New Roman"/>
          <w:b/>
          <w:sz w:val="28"/>
          <w:szCs w:val="28"/>
        </w:rPr>
      </w:pPr>
      <w:r w:rsidRPr="00185A3B">
        <w:rPr>
          <w:rFonts w:ascii="Times New Roman" w:hAnsi="Times New Roman" w:cs="Times New Roman"/>
          <w:b/>
          <w:spacing w:val="-2"/>
          <w:sz w:val="28"/>
          <w:szCs w:val="28"/>
        </w:rPr>
        <w:t>Д</w:t>
      </w:r>
      <w:r w:rsidRPr="00185A3B">
        <w:rPr>
          <w:rFonts w:ascii="Times New Roman" w:hAnsi="Times New Roman" w:cs="Times New Roman"/>
          <w:b/>
          <w:sz w:val="28"/>
          <w:szCs w:val="28"/>
        </w:rPr>
        <w:t>о</w:t>
      </w:r>
      <w:r w:rsidRPr="00185A3B">
        <w:rPr>
          <w:rFonts w:ascii="Times New Roman" w:hAnsi="Times New Roman" w:cs="Times New Roman"/>
          <w:b/>
          <w:spacing w:val="-11"/>
          <w:sz w:val="28"/>
          <w:szCs w:val="28"/>
        </w:rPr>
        <w:t xml:space="preserve"> </w:t>
      </w:r>
      <w:r w:rsidRPr="00185A3B">
        <w:rPr>
          <w:rFonts w:ascii="Times New Roman" w:hAnsi="Times New Roman" w:cs="Times New Roman"/>
          <w:b/>
          <w:sz w:val="28"/>
          <w:szCs w:val="28"/>
        </w:rPr>
        <w:t>окончания</w:t>
      </w:r>
      <w:r w:rsidRPr="00185A3B">
        <w:rPr>
          <w:rFonts w:ascii="Times New Roman" w:hAnsi="Times New Roman" w:cs="Times New Roman"/>
          <w:b/>
          <w:spacing w:val="-11"/>
          <w:sz w:val="28"/>
          <w:szCs w:val="28"/>
        </w:rPr>
        <w:t xml:space="preserve"> </w:t>
      </w:r>
      <w:r w:rsidRPr="00185A3B">
        <w:rPr>
          <w:rFonts w:ascii="Times New Roman" w:hAnsi="Times New Roman" w:cs="Times New Roman"/>
          <w:b/>
          <w:sz w:val="28"/>
          <w:szCs w:val="28"/>
        </w:rPr>
        <w:t>выполнения</w:t>
      </w:r>
      <w:r w:rsidRPr="00185A3B">
        <w:rPr>
          <w:rFonts w:ascii="Times New Roman" w:hAnsi="Times New Roman" w:cs="Times New Roman"/>
          <w:b/>
          <w:spacing w:val="-11"/>
          <w:sz w:val="28"/>
          <w:szCs w:val="28"/>
        </w:rPr>
        <w:t xml:space="preserve"> </w:t>
      </w:r>
      <w:r w:rsidRPr="00185A3B">
        <w:rPr>
          <w:rFonts w:ascii="Times New Roman" w:hAnsi="Times New Roman" w:cs="Times New Roman"/>
          <w:b/>
          <w:sz w:val="28"/>
          <w:szCs w:val="28"/>
        </w:rPr>
        <w:t>экзаменационной</w:t>
      </w:r>
      <w:r w:rsidRPr="00185A3B">
        <w:rPr>
          <w:rFonts w:ascii="Times New Roman" w:hAnsi="Times New Roman" w:cs="Times New Roman"/>
          <w:b/>
          <w:spacing w:val="-9"/>
          <w:sz w:val="28"/>
          <w:szCs w:val="28"/>
        </w:rPr>
        <w:t xml:space="preserve"> </w:t>
      </w:r>
      <w:r w:rsidRPr="00185A3B">
        <w:rPr>
          <w:rFonts w:ascii="Times New Roman" w:hAnsi="Times New Roman" w:cs="Times New Roman"/>
          <w:b/>
          <w:sz w:val="28"/>
          <w:szCs w:val="28"/>
        </w:rPr>
        <w:t>работы</w:t>
      </w:r>
      <w:r w:rsidRPr="00185A3B">
        <w:rPr>
          <w:rFonts w:ascii="Times New Roman" w:hAnsi="Times New Roman" w:cs="Times New Roman"/>
          <w:b/>
          <w:spacing w:val="-10"/>
          <w:sz w:val="28"/>
          <w:szCs w:val="28"/>
        </w:rPr>
        <w:t xml:space="preserve"> </w:t>
      </w:r>
      <w:r w:rsidRPr="00185A3B">
        <w:rPr>
          <w:rFonts w:ascii="Times New Roman" w:hAnsi="Times New Roman" w:cs="Times New Roman"/>
          <w:b/>
          <w:sz w:val="28"/>
          <w:szCs w:val="28"/>
        </w:rPr>
        <w:t>осталось</w:t>
      </w:r>
      <w:r w:rsidRPr="00185A3B">
        <w:rPr>
          <w:rFonts w:ascii="Times New Roman" w:hAnsi="Times New Roman" w:cs="Times New Roman"/>
          <w:b/>
          <w:spacing w:val="-10"/>
          <w:sz w:val="28"/>
          <w:szCs w:val="28"/>
        </w:rPr>
        <w:t xml:space="preserve"> </w:t>
      </w:r>
      <w:r w:rsidRPr="00185A3B">
        <w:rPr>
          <w:rFonts w:ascii="Times New Roman" w:hAnsi="Times New Roman" w:cs="Times New Roman"/>
          <w:b/>
          <w:sz w:val="28"/>
          <w:szCs w:val="28"/>
        </w:rPr>
        <w:t>30</w:t>
      </w:r>
      <w:r w:rsidRPr="00185A3B">
        <w:rPr>
          <w:rFonts w:ascii="Times New Roman" w:hAnsi="Times New Roman" w:cs="Times New Roman"/>
          <w:b/>
          <w:spacing w:val="-10"/>
          <w:sz w:val="28"/>
          <w:szCs w:val="28"/>
        </w:rPr>
        <w:t xml:space="preserve"> </w:t>
      </w:r>
      <w:r w:rsidRPr="00185A3B">
        <w:rPr>
          <w:rFonts w:ascii="Times New Roman" w:hAnsi="Times New Roman" w:cs="Times New Roman"/>
          <w:b/>
          <w:spacing w:val="-2"/>
          <w:sz w:val="28"/>
          <w:szCs w:val="28"/>
        </w:rPr>
        <w:t>минут.</w:t>
      </w:r>
    </w:p>
    <w:p w14:paraId="5F6B755B" w14:textId="77777777" w:rsidR="00FD2AFA" w:rsidRPr="00185A3B" w:rsidRDefault="00FD2AFA" w:rsidP="00AB4A2F">
      <w:pPr>
        <w:spacing w:after="0" w:line="240" w:lineRule="auto"/>
        <w:ind w:firstLine="709"/>
        <w:jc w:val="both"/>
        <w:rPr>
          <w:rFonts w:ascii="Times New Roman" w:hAnsi="Times New Roman" w:cs="Times New Roman"/>
          <w:b/>
          <w:sz w:val="28"/>
          <w:szCs w:val="28"/>
        </w:rPr>
      </w:pPr>
      <w:r w:rsidRPr="00185A3B">
        <w:rPr>
          <w:rFonts w:ascii="Times New Roman" w:hAnsi="Times New Roman" w:cs="Times New Roman"/>
          <w:b/>
          <w:sz w:val="28"/>
          <w:szCs w:val="28"/>
        </w:rPr>
        <w:t>Не</w:t>
      </w:r>
      <w:r w:rsidRPr="00185A3B">
        <w:rPr>
          <w:rFonts w:ascii="Times New Roman" w:hAnsi="Times New Roman" w:cs="Times New Roman"/>
          <w:b/>
          <w:spacing w:val="80"/>
          <w:sz w:val="28"/>
          <w:szCs w:val="28"/>
        </w:rPr>
        <w:t xml:space="preserve"> </w:t>
      </w:r>
      <w:r w:rsidRPr="00185A3B">
        <w:rPr>
          <w:rFonts w:ascii="Times New Roman" w:hAnsi="Times New Roman" w:cs="Times New Roman"/>
          <w:b/>
          <w:sz w:val="28"/>
          <w:szCs w:val="28"/>
        </w:rPr>
        <w:t>забывайте</w:t>
      </w:r>
      <w:r w:rsidRPr="00185A3B">
        <w:rPr>
          <w:rFonts w:ascii="Times New Roman" w:hAnsi="Times New Roman" w:cs="Times New Roman"/>
          <w:b/>
          <w:spacing w:val="80"/>
          <w:sz w:val="28"/>
          <w:szCs w:val="28"/>
        </w:rPr>
        <w:t xml:space="preserve"> </w:t>
      </w:r>
      <w:r w:rsidRPr="00185A3B">
        <w:rPr>
          <w:rFonts w:ascii="Times New Roman" w:hAnsi="Times New Roman" w:cs="Times New Roman"/>
          <w:b/>
          <w:sz w:val="28"/>
          <w:szCs w:val="28"/>
        </w:rPr>
        <w:t>переносить</w:t>
      </w:r>
      <w:r w:rsidRPr="00185A3B">
        <w:rPr>
          <w:rFonts w:ascii="Times New Roman" w:hAnsi="Times New Roman" w:cs="Times New Roman"/>
          <w:b/>
          <w:spacing w:val="80"/>
          <w:sz w:val="28"/>
          <w:szCs w:val="28"/>
        </w:rPr>
        <w:t xml:space="preserve"> </w:t>
      </w:r>
      <w:r w:rsidRPr="00185A3B">
        <w:rPr>
          <w:rFonts w:ascii="Times New Roman" w:hAnsi="Times New Roman" w:cs="Times New Roman"/>
          <w:b/>
          <w:sz w:val="28"/>
          <w:szCs w:val="28"/>
        </w:rPr>
        <w:t>ответы</w:t>
      </w:r>
      <w:r w:rsidRPr="00185A3B">
        <w:rPr>
          <w:rFonts w:ascii="Times New Roman" w:hAnsi="Times New Roman" w:cs="Times New Roman"/>
          <w:b/>
          <w:spacing w:val="80"/>
          <w:sz w:val="28"/>
          <w:szCs w:val="28"/>
        </w:rPr>
        <w:t xml:space="preserve"> </w:t>
      </w:r>
      <w:r w:rsidRPr="00185A3B">
        <w:rPr>
          <w:rFonts w:ascii="Times New Roman" w:hAnsi="Times New Roman" w:cs="Times New Roman"/>
          <w:b/>
          <w:sz w:val="28"/>
          <w:szCs w:val="28"/>
        </w:rPr>
        <w:t>из текста</w:t>
      </w:r>
      <w:r w:rsidRPr="00185A3B">
        <w:rPr>
          <w:rFonts w:ascii="Times New Roman" w:hAnsi="Times New Roman" w:cs="Times New Roman"/>
          <w:b/>
          <w:spacing w:val="80"/>
          <w:sz w:val="28"/>
          <w:szCs w:val="28"/>
        </w:rPr>
        <w:t xml:space="preserve"> </w:t>
      </w:r>
      <w:r w:rsidRPr="00185A3B">
        <w:rPr>
          <w:rFonts w:ascii="Times New Roman" w:hAnsi="Times New Roman" w:cs="Times New Roman"/>
          <w:b/>
          <w:sz w:val="28"/>
          <w:szCs w:val="28"/>
        </w:rPr>
        <w:t>работы</w:t>
      </w:r>
      <w:r w:rsidRPr="00185A3B">
        <w:rPr>
          <w:rFonts w:ascii="Times New Roman" w:hAnsi="Times New Roman" w:cs="Times New Roman"/>
          <w:b/>
          <w:spacing w:val="80"/>
          <w:sz w:val="28"/>
          <w:szCs w:val="28"/>
        </w:rPr>
        <w:t xml:space="preserve"> </w:t>
      </w:r>
      <w:r w:rsidRPr="00185A3B">
        <w:rPr>
          <w:rFonts w:ascii="Times New Roman" w:hAnsi="Times New Roman" w:cs="Times New Roman"/>
          <w:b/>
          <w:sz w:val="28"/>
          <w:szCs w:val="28"/>
        </w:rPr>
        <w:t>и</w:t>
      </w:r>
      <w:r w:rsidRPr="00185A3B">
        <w:rPr>
          <w:rFonts w:ascii="Times New Roman" w:hAnsi="Times New Roman" w:cs="Times New Roman"/>
          <w:b/>
          <w:spacing w:val="-2"/>
          <w:sz w:val="28"/>
          <w:szCs w:val="28"/>
        </w:rPr>
        <w:t xml:space="preserve"> </w:t>
      </w:r>
      <w:r w:rsidRPr="00185A3B">
        <w:rPr>
          <w:rFonts w:ascii="Times New Roman" w:hAnsi="Times New Roman" w:cs="Times New Roman"/>
          <w:b/>
          <w:sz w:val="28"/>
          <w:szCs w:val="28"/>
        </w:rPr>
        <w:t>черновика</w:t>
      </w:r>
      <w:r w:rsidRPr="00185A3B">
        <w:rPr>
          <w:rFonts w:ascii="Times New Roman" w:hAnsi="Times New Roman" w:cs="Times New Roman"/>
          <w:b/>
          <w:spacing w:val="80"/>
          <w:sz w:val="28"/>
          <w:szCs w:val="28"/>
        </w:rPr>
        <w:t xml:space="preserve"> </w:t>
      </w:r>
      <w:r w:rsidRPr="00185A3B">
        <w:rPr>
          <w:rFonts w:ascii="Times New Roman" w:hAnsi="Times New Roman" w:cs="Times New Roman"/>
          <w:b/>
          <w:sz w:val="28"/>
          <w:szCs w:val="28"/>
        </w:rPr>
        <w:t>в бланки</w:t>
      </w:r>
      <w:r w:rsidRPr="00185A3B">
        <w:rPr>
          <w:rFonts w:ascii="Times New Roman" w:hAnsi="Times New Roman" w:cs="Times New Roman"/>
          <w:b/>
          <w:spacing w:val="40"/>
          <w:sz w:val="28"/>
          <w:szCs w:val="28"/>
        </w:rPr>
        <w:t xml:space="preserve"> </w:t>
      </w:r>
      <w:r w:rsidRPr="00185A3B">
        <w:rPr>
          <w:rFonts w:ascii="Times New Roman" w:hAnsi="Times New Roman" w:cs="Times New Roman"/>
          <w:b/>
          <w:spacing w:val="-2"/>
          <w:sz w:val="28"/>
          <w:szCs w:val="28"/>
        </w:rPr>
        <w:t>ответов.</w:t>
      </w:r>
    </w:p>
    <w:p w14:paraId="4F651A26" w14:textId="77777777" w:rsidR="00FD2AFA" w:rsidRPr="00185A3B" w:rsidRDefault="00FD2AFA" w:rsidP="00AB4A2F">
      <w:pPr>
        <w:spacing w:after="0" w:line="240" w:lineRule="auto"/>
        <w:ind w:firstLine="709"/>
        <w:jc w:val="both"/>
        <w:rPr>
          <w:rFonts w:ascii="Times New Roman" w:hAnsi="Times New Roman" w:cs="Times New Roman"/>
          <w:i/>
          <w:spacing w:val="-2"/>
          <w:sz w:val="28"/>
          <w:szCs w:val="28"/>
        </w:rPr>
      </w:pPr>
      <w:r w:rsidRPr="00185A3B">
        <w:rPr>
          <w:rFonts w:ascii="Times New Roman" w:hAnsi="Times New Roman" w:cs="Times New Roman"/>
          <w:i/>
          <w:spacing w:val="-6"/>
          <w:sz w:val="28"/>
          <w:szCs w:val="28"/>
        </w:rPr>
        <w:t>За</w:t>
      </w:r>
      <w:r w:rsidRPr="00185A3B">
        <w:rPr>
          <w:rFonts w:ascii="Times New Roman" w:hAnsi="Times New Roman" w:cs="Times New Roman"/>
          <w:i/>
          <w:sz w:val="28"/>
          <w:szCs w:val="28"/>
        </w:rPr>
        <w:t xml:space="preserve"> </w:t>
      </w:r>
      <w:r w:rsidRPr="00185A3B">
        <w:rPr>
          <w:rFonts w:ascii="Times New Roman" w:hAnsi="Times New Roman" w:cs="Times New Roman"/>
          <w:i/>
          <w:spacing w:val="-10"/>
          <w:sz w:val="28"/>
          <w:szCs w:val="28"/>
        </w:rPr>
        <w:t>5</w:t>
      </w:r>
      <w:r w:rsidRPr="00185A3B">
        <w:rPr>
          <w:rFonts w:ascii="Times New Roman" w:hAnsi="Times New Roman" w:cs="Times New Roman"/>
          <w:i/>
          <w:spacing w:val="-2"/>
          <w:sz w:val="28"/>
          <w:szCs w:val="28"/>
        </w:rPr>
        <w:t xml:space="preserve">минут </w:t>
      </w:r>
      <w:r w:rsidRPr="00185A3B">
        <w:rPr>
          <w:rFonts w:ascii="Times New Roman" w:hAnsi="Times New Roman" w:cs="Times New Roman"/>
          <w:i/>
          <w:sz w:val="28"/>
          <w:szCs w:val="28"/>
        </w:rPr>
        <w:t>до</w:t>
      </w:r>
      <w:r w:rsidRPr="00185A3B">
        <w:rPr>
          <w:rFonts w:ascii="Times New Roman" w:hAnsi="Times New Roman" w:cs="Times New Roman"/>
          <w:i/>
          <w:spacing w:val="-2"/>
          <w:sz w:val="28"/>
          <w:szCs w:val="28"/>
        </w:rPr>
        <w:t xml:space="preserve"> </w:t>
      </w:r>
      <w:r w:rsidRPr="00185A3B">
        <w:rPr>
          <w:rFonts w:ascii="Times New Roman" w:hAnsi="Times New Roman" w:cs="Times New Roman"/>
          <w:i/>
          <w:sz w:val="28"/>
          <w:szCs w:val="28"/>
        </w:rPr>
        <w:t xml:space="preserve">окончания </w:t>
      </w:r>
      <w:r w:rsidRPr="00185A3B">
        <w:rPr>
          <w:rFonts w:ascii="Times New Roman" w:hAnsi="Times New Roman" w:cs="Times New Roman"/>
          <w:i/>
          <w:spacing w:val="-2"/>
          <w:sz w:val="28"/>
          <w:szCs w:val="28"/>
        </w:rPr>
        <w:t>выполнения экзаменационной работы необходимо объявить:</w:t>
      </w:r>
    </w:p>
    <w:p w14:paraId="761F3FE7" w14:textId="77777777" w:rsidR="00FD2AFA" w:rsidRPr="00185A3B" w:rsidRDefault="00FD2AFA" w:rsidP="00AB4A2F">
      <w:pPr>
        <w:spacing w:after="0" w:line="240" w:lineRule="auto"/>
        <w:ind w:firstLine="709"/>
        <w:jc w:val="both"/>
        <w:rPr>
          <w:rFonts w:ascii="Times New Roman" w:hAnsi="Times New Roman" w:cs="Times New Roman"/>
          <w:b/>
          <w:sz w:val="28"/>
          <w:szCs w:val="28"/>
        </w:rPr>
      </w:pPr>
      <w:r w:rsidRPr="00185A3B">
        <w:rPr>
          <w:rFonts w:ascii="Times New Roman" w:hAnsi="Times New Roman" w:cs="Times New Roman"/>
          <w:b/>
          <w:spacing w:val="-5"/>
          <w:sz w:val="28"/>
          <w:szCs w:val="28"/>
        </w:rPr>
        <w:t>До</w:t>
      </w:r>
      <w:r w:rsidRPr="00185A3B">
        <w:rPr>
          <w:rFonts w:ascii="Times New Roman" w:hAnsi="Times New Roman" w:cs="Times New Roman"/>
          <w:b/>
          <w:sz w:val="28"/>
          <w:szCs w:val="28"/>
        </w:rPr>
        <w:t xml:space="preserve"> </w:t>
      </w:r>
      <w:r w:rsidRPr="00185A3B">
        <w:rPr>
          <w:rFonts w:ascii="Times New Roman" w:hAnsi="Times New Roman" w:cs="Times New Roman"/>
          <w:b/>
          <w:spacing w:val="-2"/>
          <w:sz w:val="28"/>
          <w:szCs w:val="28"/>
        </w:rPr>
        <w:t>окончания выполнения экзаменационной работы</w:t>
      </w:r>
      <w:r w:rsidRPr="00185A3B">
        <w:rPr>
          <w:rFonts w:ascii="Times New Roman" w:hAnsi="Times New Roman" w:cs="Times New Roman"/>
          <w:b/>
          <w:sz w:val="28"/>
          <w:szCs w:val="28"/>
        </w:rPr>
        <w:t xml:space="preserve"> </w:t>
      </w:r>
      <w:r w:rsidRPr="00185A3B">
        <w:rPr>
          <w:rFonts w:ascii="Times New Roman" w:hAnsi="Times New Roman" w:cs="Times New Roman"/>
          <w:b/>
          <w:spacing w:val="-2"/>
          <w:sz w:val="28"/>
          <w:szCs w:val="28"/>
        </w:rPr>
        <w:t>осталось</w:t>
      </w:r>
      <w:r w:rsidRPr="00185A3B">
        <w:rPr>
          <w:rFonts w:ascii="Times New Roman" w:hAnsi="Times New Roman" w:cs="Times New Roman"/>
          <w:b/>
          <w:sz w:val="28"/>
          <w:szCs w:val="28"/>
        </w:rPr>
        <w:t xml:space="preserve"> </w:t>
      </w:r>
      <w:r w:rsidRPr="00185A3B">
        <w:rPr>
          <w:rFonts w:ascii="Times New Roman" w:hAnsi="Times New Roman" w:cs="Times New Roman"/>
          <w:b/>
          <w:spacing w:val="-10"/>
          <w:sz w:val="28"/>
          <w:szCs w:val="28"/>
        </w:rPr>
        <w:t>5</w:t>
      </w:r>
      <w:r w:rsidRPr="00185A3B">
        <w:rPr>
          <w:rFonts w:ascii="Times New Roman" w:hAnsi="Times New Roman" w:cs="Times New Roman"/>
          <w:b/>
          <w:sz w:val="28"/>
          <w:szCs w:val="28"/>
        </w:rPr>
        <w:t xml:space="preserve"> </w:t>
      </w:r>
      <w:r w:rsidRPr="00185A3B">
        <w:rPr>
          <w:rFonts w:ascii="Times New Roman" w:hAnsi="Times New Roman" w:cs="Times New Roman"/>
          <w:b/>
          <w:spacing w:val="-2"/>
          <w:sz w:val="28"/>
          <w:szCs w:val="28"/>
        </w:rPr>
        <w:t>минут.</w:t>
      </w:r>
    </w:p>
    <w:p w14:paraId="38F1351D" w14:textId="77777777" w:rsidR="00FD2AFA" w:rsidRPr="00185A3B" w:rsidRDefault="00FD2AFA" w:rsidP="00AB4A2F">
      <w:pPr>
        <w:spacing w:after="0" w:line="240" w:lineRule="auto"/>
        <w:ind w:firstLine="709"/>
        <w:jc w:val="both"/>
        <w:rPr>
          <w:rFonts w:ascii="Times New Roman" w:hAnsi="Times New Roman" w:cs="Times New Roman"/>
          <w:b/>
          <w:sz w:val="28"/>
          <w:szCs w:val="28"/>
        </w:rPr>
      </w:pPr>
      <w:r w:rsidRPr="00185A3B">
        <w:rPr>
          <w:rFonts w:ascii="Times New Roman" w:hAnsi="Times New Roman" w:cs="Times New Roman"/>
          <w:b/>
          <w:sz w:val="28"/>
          <w:szCs w:val="28"/>
        </w:rPr>
        <w:t>Проверьте,</w:t>
      </w:r>
      <w:r w:rsidRPr="00185A3B">
        <w:rPr>
          <w:rFonts w:ascii="Times New Roman" w:hAnsi="Times New Roman" w:cs="Times New Roman"/>
          <w:b/>
          <w:spacing w:val="-6"/>
          <w:sz w:val="28"/>
          <w:szCs w:val="28"/>
        </w:rPr>
        <w:t xml:space="preserve"> </w:t>
      </w:r>
      <w:r w:rsidRPr="00185A3B">
        <w:rPr>
          <w:rFonts w:ascii="Times New Roman" w:hAnsi="Times New Roman" w:cs="Times New Roman"/>
          <w:b/>
          <w:sz w:val="28"/>
          <w:szCs w:val="28"/>
        </w:rPr>
        <w:t>все</w:t>
      </w:r>
      <w:r w:rsidRPr="00185A3B">
        <w:rPr>
          <w:rFonts w:ascii="Times New Roman" w:hAnsi="Times New Roman" w:cs="Times New Roman"/>
          <w:b/>
          <w:spacing w:val="-7"/>
          <w:sz w:val="28"/>
          <w:szCs w:val="28"/>
        </w:rPr>
        <w:t xml:space="preserve"> </w:t>
      </w:r>
      <w:r w:rsidRPr="00185A3B">
        <w:rPr>
          <w:rFonts w:ascii="Times New Roman" w:hAnsi="Times New Roman" w:cs="Times New Roman"/>
          <w:b/>
          <w:sz w:val="28"/>
          <w:szCs w:val="28"/>
        </w:rPr>
        <w:t>ли</w:t>
      </w:r>
      <w:r w:rsidRPr="00185A3B">
        <w:rPr>
          <w:rFonts w:ascii="Times New Roman" w:hAnsi="Times New Roman" w:cs="Times New Roman"/>
          <w:b/>
          <w:spacing w:val="-5"/>
          <w:sz w:val="28"/>
          <w:szCs w:val="28"/>
        </w:rPr>
        <w:t xml:space="preserve"> </w:t>
      </w:r>
      <w:r w:rsidRPr="00185A3B">
        <w:rPr>
          <w:rFonts w:ascii="Times New Roman" w:hAnsi="Times New Roman" w:cs="Times New Roman"/>
          <w:b/>
          <w:sz w:val="28"/>
          <w:szCs w:val="28"/>
        </w:rPr>
        <w:t>ответы</w:t>
      </w:r>
      <w:r w:rsidRPr="00185A3B">
        <w:rPr>
          <w:rFonts w:ascii="Times New Roman" w:hAnsi="Times New Roman" w:cs="Times New Roman"/>
          <w:b/>
          <w:spacing w:val="-6"/>
          <w:sz w:val="28"/>
          <w:szCs w:val="28"/>
        </w:rPr>
        <w:t xml:space="preserve"> </w:t>
      </w:r>
      <w:r w:rsidRPr="00185A3B">
        <w:rPr>
          <w:rFonts w:ascii="Times New Roman" w:hAnsi="Times New Roman" w:cs="Times New Roman"/>
          <w:b/>
          <w:sz w:val="28"/>
          <w:szCs w:val="28"/>
        </w:rPr>
        <w:t>вы</w:t>
      </w:r>
      <w:r w:rsidRPr="00185A3B">
        <w:rPr>
          <w:rFonts w:ascii="Times New Roman" w:hAnsi="Times New Roman" w:cs="Times New Roman"/>
          <w:b/>
          <w:spacing w:val="-7"/>
          <w:sz w:val="28"/>
          <w:szCs w:val="28"/>
        </w:rPr>
        <w:t xml:space="preserve"> </w:t>
      </w:r>
      <w:r w:rsidRPr="00185A3B">
        <w:rPr>
          <w:rFonts w:ascii="Times New Roman" w:hAnsi="Times New Roman" w:cs="Times New Roman"/>
          <w:b/>
          <w:sz w:val="28"/>
          <w:szCs w:val="28"/>
        </w:rPr>
        <w:t>перенесли</w:t>
      </w:r>
      <w:r w:rsidRPr="00185A3B">
        <w:rPr>
          <w:rFonts w:ascii="Times New Roman" w:hAnsi="Times New Roman" w:cs="Times New Roman"/>
          <w:b/>
          <w:spacing w:val="-5"/>
          <w:sz w:val="28"/>
          <w:szCs w:val="28"/>
        </w:rPr>
        <w:t xml:space="preserve"> </w:t>
      </w:r>
      <w:r w:rsidRPr="00185A3B">
        <w:rPr>
          <w:rFonts w:ascii="Times New Roman" w:hAnsi="Times New Roman" w:cs="Times New Roman"/>
          <w:b/>
          <w:sz w:val="28"/>
          <w:szCs w:val="28"/>
        </w:rPr>
        <w:t>из</w:t>
      </w:r>
      <w:r w:rsidRPr="00185A3B">
        <w:rPr>
          <w:rFonts w:ascii="Times New Roman" w:hAnsi="Times New Roman" w:cs="Times New Roman"/>
          <w:b/>
          <w:spacing w:val="-6"/>
          <w:sz w:val="28"/>
          <w:szCs w:val="28"/>
        </w:rPr>
        <w:t xml:space="preserve"> </w:t>
      </w:r>
      <w:r w:rsidRPr="00185A3B">
        <w:rPr>
          <w:rFonts w:ascii="Times New Roman" w:hAnsi="Times New Roman" w:cs="Times New Roman"/>
          <w:b/>
          <w:sz w:val="28"/>
          <w:szCs w:val="28"/>
        </w:rPr>
        <w:t>КИМ</w:t>
      </w:r>
      <w:r w:rsidRPr="00185A3B">
        <w:rPr>
          <w:rFonts w:ascii="Times New Roman" w:hAnsi="Times New Roman" w:cs="Times New Roman"/>
          <w:b/>
          <w:spacing w:val="-4"/>
          <w:sz w:val="28"/>
          <w:szCs w:val="28"/>
        </w:rPr>
        <w:t xml:space="preserve"> </w:t>
      </w:r>
      <w:r w:rsidRPr="00185A3B">
        <w:rPr>
          <w:rFonts w:ascii="Times New Roman" w:hAnsi="Times New Roman" w:cs="Times New Roman"/>
          <w:b/>
          <w:sz w:val="28"/>
          <w:szCs w:val="28"/>
        </w:rPr>
        <w:t>и</w:t>
      </w:r>
      <w:r w:rsidRPr="00185A3B">
        <w:rPr>
          <w:rFonts w:ascii="Times New Roman" w:hAnsi="Times New Roman" w:cs="Times New Roman"/>
          <w:b/>
          <w:spacing w:val="-7"/>
          <w:sz w:val="28"/>
          <w:szCs w:val="28"/>
        </w:rPr>
        <w:t xml:space="preserve"> </w:t>
      </w:r>
      <w:r w:rsidRPr="00185A3B">
        <w:rPr>
          <w:rFonts w:ascii="Times New Roman" w:hAnsi="Times New Roman" w:cs="Times New Roman"/>
          <w:b/>
          <w:sz w:val="28"/>
          <w:szCs w:val="28"/>
        </w:rPr>
        <w:t>черновиков</w:t>
      </w:r>
      <w:r w:rsidRPr="00185A3B">
        <w:rPr>
          <w:rFonts w:ascii="Times New Roman" w:hAnsi="Times New Roman" w:cs="Times New Roman"/>
          <w:b/>
          <w:spacing w:val="-7"/>
          <w:sz w:val="28"/>
          <w:szCs w:val="28"/>
        </w:rPr>
        <w:t xml:space="preserve"> </w:t>
      </w:r>
      <w:r w:rsidRPr="00185A3B">
        <w:rPr>
          <w:rFonts w:ascii="Times New Roman" w:hAnsi="Times New Roman" w:cs="Times New Roman"/>
          <w:b/>
          <w:sz w:val="28"/>
          <w:szCs w:val="28"/>
        </w:rPr>
        <w:t>в</w:t>
      </w:r>
      <w:r w:rsidRPr="00185A3B">
        <w:rPr>
          <w:rFonts w:ascii="Times New Roman" w:hAnsi="Times New Roman" w:cs="Times New Roman"/>
          <w:b/>
          <w:spacing w:val="-6"/>
          <w:sz w:val="28"/>
          <w:szCs w:val="28"/>
        </w:rPr>
        <w:t xml:space="preserve"> </w:t>
      </w:r>
      <w:r w:rsidRPr="00185A3B">
        <w:rPr>
          <w:rFonts w:ascii="Times New Roman" w:hAnsi="Times New Roman" w:cs="Times New Roman"/>
          <w:b/>
          <w:sz w:val="28"/>
          <w:szCs w:val="28"/>
        </w:rPr>
        <w:t>бланки</w:t>
      </w:r>
      <w:r w:rsidRPr="00185A3B">
        <w:rPr>
          <w:rFonts w:ascii="Times New Roman" w:hAnsi="Times New Roman" w:cs="Times New Roman"/>
          <w:b/>
          <w:spacing w:val="-7"/>
          <w:sz w:val="28"/>
          <w:szCs w:val="28"/>
        </w:rPr>
        <w:t xml:space="preserve"> </w:t>
      </w:r>
      <w:r w:rsidRPr="00185A3B">
        <w:rPr>
          <w:rFonts w:ascii="Times New Roman" w:hAnsi="Times New Roman" w:cs="Times New Roman"/>
          <w:b/>
          <w:spacing w:val="-2"/>
          <w:sz w:val="28"/>
          <w:szCs w:val="28"/>
        </w:rPr>
        <w:t>ответов.</w:t>
      </w:r>
    </w:p>
    <w:p w14:paraId="59B7BB18" w14:textId="77777777" w:rsidR="00FD2AFA" w:rsidRPr="00185A3B" w:rsidRDefault="00FD2AFA" w:rsidP="00AB4A2F">
      <w:pPr>
        <w:spacing w:after="0" w:line="240" w:lineRule="auto"/>
        <w:ind w:firstLine="709"/>
        <w:jc w:val="both"/>
        <w:rPr>
          <w:rFonts w:ascii="Times New Roman" w:hAnsi="Times New Roman" w:cs="Times New Roman"/>
          <w:i/>
          <w:spacing w:val="-2"/>
          <w:sz w:val="28"/>
          <w:szCs w:val="28"/>
        </w:rPr>
      </w:pPr>
      <w:r w:rsidRPr="00185A3B">
        <w:rPr>
          <w:rFonts w:ascii="Times New Roman" w:hAnsi="Times New Roman" w:cs="Times New Roman"/>
          <w:i/>
          <w:sz w:val="28"/>
          <w:szCs w:val="28"/>
        </w:rPr>
        <w:t>По</w:t>
      </w:r>
      <w:r w:rsidRPr="00185A3B">
        <w:rPr>
          <w:rFonts w:ascii="Times New Roman" w:hAnsi="Times New Roman" w:cs="Times New Roman"/>
          <w:i/>
          <w:spacing w:val="-11"/>
          <w:sz w:val="28"/>
          <w:szCs w:val="28"/>
        </w:rPr>
        <w:t xml:space="preserve"> </w:t>
      </w:r>
      <w:r w:rsidRPr="00185A3B">
        <w:rPr>
          <w:rFonts w:ascii="Times New Roman" w:hAnsi="Times New Roman" w:cs="Times New Roman"/>
          <w:i/>
          <w:sz w:val="28"/>
          <w:szCs w:val="28"/>
        </w:rPr>
        <w:t>окончании</w:t>
      </w:r>
      <w:r w:rsidRPr="00185A3B">
        <w:rPr>
          <w:rFonts w:ascii="Times New Roman" w:hAnsi="Times New Roman" w:cs="Times New Roman"/>
          <w:i/>
          <w:spacing w:val="-11"/>
          <w:sz w:val="28"/>
          <w:szCs w:val="28"/>
        </w:rPr>
        <w:t xml:space="preserve"> </w:t>
      </w:r>
      <w:r w:rsidRPr="00185A3B">
        <w:rPr>
          <w:rFonts w:ascii="Times New Roman" w:hAnsi="Times New Roman" w:cs="Times New Roman"/>
          <w:i/>
          <w:sz w:val="28"/>
          <w:szCs w:val="28"/>
        </w:rPr>
        <w:t>выполнения</w:t>
      </w:r>
      <w:r w:rsidRPr="00185A3B">
        <w:rPr>
          <w:rFonts w:ascii="Times New Roman" w:hAnsi="Times New Roman" w:cs="Times New Roman"/>
          <w:i/>
          <w:spacing w:val="-11"/>
          <w:sz w:val="28"/>
          <w:szCs w:val="28"/>
        </w:rPr>
        <w:t xml:space="preserve"> </w:t>
      </w:r>
      <w:r w:rsidRPr="00185A3B">
        <w:rPr>
          <w:rFonts w:ascii="Times New Roman" w:hAnsi="Times New Roman" w:cs="Times New Roman"/>
          <w:i/>
          <w:sz w:val="28"/>
          <w:szCs w:val="28"/>
        </w:rPr>
        <w:t>экзаменационной</w:t>
      </w:r>
      <w:r w:rsidRPr="00185A3B">
        <w:rPr>
          <w:rFonts w:ascii="Times New Roman" w:hAnsi="Times New Roman" w:cs="Times New Roman"/>
          <w:i/>
          <w:spacing w:val="-10"/>
          <w:sz w:val="28"/>
          <w:szCs w:val="28"/>
        </w:rPr>
        <w:t xml:space="preserve"> </w:t>
      </w:r>
      <w:r w:rsidRPr="00185A3B">
        <w:rPr>
          <w:rFonts w:ascii="Times New Roman" w:hAnsi="Times New Roman" w:cs="Times New Roman"/>
          <w:i/>
          <w:sz w:val="28"/>
          <w:szCs w:val="28"/>
        </w:rPr>
        <w:t>работы</w:t>
      </w:r>
      <w:r w:rsidRPr="00185A3B">
        <w:rPr>
          <w:rFonts w:ascii="Times New Roman" w:hAnsi="Times New Roman" w:cs="Times New Roman"/>
          <w:i/>
          <w:spacing w:val="-11"/>
          <w:sz w:val="28"/>
          <w:szCs w:val="28"/>
        </w:rPr>
        <w:t xml:space="preserve"> </w:t>
      </w:r>
      <w:r w:rsidRPr="00185A3B">
        <w:rPr>
          <w:rFonts w:ascii="Times New Roman" w:hAnsi="Times New Roman" w:cs="Times New Roman"/>
          <w:i/>
          <w:spacing w:val="-2"/>
          <w:sz w:val="28"/>
          <w:szCs w:val="28"/>
        </w:rPr>
        <w:t>объявить:</w:t>
      </w:r>
    </w:p>
    <w:p w14:paraId="19DE21ED" w14:textId="77777777" w:rsidR="00865027" w:rsidRPr="00185A3B" w:rsidRDefault="00FD2AFA" w:rsidP="00AB4A2F">
      <w:pPr>
        <w:spacing w:after="0" w:line="240" w:lineRule="auto"/>
        <w:ind w:firstLine="709"/>
        <w:jc w:val="both"/>
        <w:rPr>
          <w:rFonts w:ascii="Times New Roman" w:hAnsi="Times New Roman" w:cs="Times New Roman"/>
          <w:b/>
          <w:spacing w:val="-2"/>
          <w:sz w:val="28"/>
          <w:szCs w:val="28"/>
        </w:rPr>
      </w:pPr>
      <w:r w:rsidRPr="00185A3B">
        <w:rPr>
          <w:rFonts w:ascii="Times New Roman" w:hAnsi="Times New Roman" w:cs="Times New Roman"/>
          <w:b/>
          <w:sz w:val="28"/>
          <w:szCs w:val="28"/>
        </w:rPr>
        <w:t>Выполнение экзаменационной работы окончено. Положите экзаменационные материалы на край стола. Мы пройдем и соберем ваши экзаменационные</w:t>
      </w:r>
      <w:r w:rsidRPr="00185A3B">
        <w:rPr>
          <w:rFonts w:ascii="Times New Roman" w:hAnsi="Times New Roman" w:cs="Times New Roman"/>
          <w:b/>
          <w:spacing w:val="80"/>
          <w:sz w:val="28"/>
          <w:szCs w:val="28"/>
        </w:rPr>
        <w:t xml:space="preserve"> </w:t>
      </w:r>
      <w:r w:rsidRPr="00185A3B">
        <w:rPr>
          <w:rFonts w:ascii="Times New Roman" w:hAnsi="Times New Roman" w:cs="Times New Roman"/>
          <w:b/>
          <w:spacing w:val="-2"/>
          <w:sz w:val="28"/>
          <w:szCs w:val="28"/>
        </w:rPr>
        <w:t>материалы.</w:t>
      </w:r>
    </w:p>
    <w:p w14:paraId="7B810A8A" w14:textId="7088B207" w:rsidR="00360C55" w:rsidRPr="00185A3B" w:rsidRDefault="00FD2AFA" w:rsidP="00AB4A2F">
      <w:pPr>
        <w:spacing w:after="0" w:line="240" w:lineRule="auto"/>
        <w:ind w:firstLine="709"/>
        <w:jc w:val="both"/>
        <w:rPr>
          <w:rFonts w:ascii="Times New Roman" w:eastAsia="Times New Roman" w:hAnsi="Times New Roman" w:cs="Times New Roman"/>
          <w:i/>
          <w:sz w:val="28"/>
          <w:szCs w:val="28"/>
        </w:rPr>
      </w:pPr>
      <w:r w:rsidRPr="00185A3B">
        <w:rPr>
          <w:rFonts w:ascii="Times New Roman" w:hAnsi="Times New Roman" w:cs="Times New Roman"/>
          <w:i/>
          <w:sz w:val="28"/>
          <w:szCs w:val="28"/>
        </w:rPr>
        <w:t>Организаторы осуществляют сбор экзаменационных материалов с</w:t>
      </w:r>
      <w:r w:rsidRPr="00185A3B">
        <w:rPr>
          <w:rFonts w:ascii="Times New Roman" w:hAnsi="Times New Roman" w:cs="Times New Roman"/>
          <w:i/>
          <w:spacing w:val="-15"/>
          <w:sz w:val="28"/>
          <w:szCs w:val="28"/>
        </w:rPr>
        <w:t xml:space="preserve"> </w:t>
      </w:r>
      <w:r w:rsidRPr="00185A3B">
        <w:rPr>
          <w:rFonts w:ascii="Times New Roman" w:hAnsi="Times New Roman" w:cs="Times New Roman"/>
          <w:i/>
          <w:sz w:val="28"/>
          <w:szCs w:val="28"/>
        </w:rPr>
        <w:t>рабочих мест участников экзамена в организованном порядке</w:t>
      </w:r>
      <w:r w:rsidR="00CF6F0A" w:rsidRPr="00185A3B">
        <w:rPr>
          <w:rFonts w:ascii="Times New Roman" w:eastAsia="Times New Roman" w:hAnsi="Times New Roman" w:cs="Times New Roman"/>
          <w:i/>
          <w:sz w:val="28"/>
          <w:szCs w:val="28"/>
        </w:rPr>
        <w:t>.</w:t>
      </w:r>
      <w:r w:rsidR="00360C55" w:rsidRPr="00185A3B">
        <w:rPr>
          <w:rFonts w:ascii="Times New Roman" w:eastAsia="Times New Roman" w:hAnsi="Times New Roman" w:cs="Times New Roman"/>
          <w:i/>
          <w:sz w:val="28"/>
          <w:szCs w:val="28"/>
        </w:rPr>
        <w:br w:type="page"/>
      </w:r>
    </w:p>
    <w:p w14:paraId="207E3D4E" w14:textId="77777777" w:rsidR="00446BF6" w:rsidRPr="00185A3B" w:rsidRDefault="00446BF6" w:rsidP="00574081">
      <w:pPr>
        <w:pStyle w:val="af6"/>
        <w:ind w:left="5672"/>
        <w:jc w:val="both"/>
        <w:rPr>
          <w:sz w:val="28"/>
          <w:szCs w:val="28"/>
        </w:rPr>
      </w:pPr>
      <w:r w:rsidRPr="00185A3B">
        <w:rPr>
          <w:sz w:val="28"/>
          <w:szCs w:val="28"/>
        </w:rPr>
        <w:lastRenderedPageBreak/>
        <w:t>Приложение № 2</w:t>
      </w:r>
      <w:r w:rsidR="00630A49" w:rsidRPr="00185A3B">
        <w:rPr>
          <w:sz w:val="28"/>
          <w:szCs w:val="28"/>
        </w:rPr>
        <w:t>2</w:t>
      </w:r>
      <w:r w:rsidRPr="00185A3B">
        <w:rPr>
          <w:sz w:val="28"/>
          <w:szCs w:val="28"/>
        </w:rPr>
        <w:t xml:space="preserve"> к приказу Департамента Смоленской области по образованию и науке</w:t>
      </w:r>
    </w:p>
    <w:p w14:paraId="2602A5D7" w14:textId="31117B0D" w:rsidR="00446BF6" w:rsidRPr="00185A3B" w:rsidRDefault="00446BF6" w:rsidP="00574081">
      <w:pPr>
        <w:pStyle w:val="af6"/>
        <w:ind w:left="5672"/>
        <w:jc w:val="both"/>
        <w:rPr>
          <w:sz w:val="28"/>
          <w:szCs w:val="28"/>
        </w:rPr>
      </w:pPr>
      <w:r w:rsidRPr="00185A3B">
        <w:rPr>
          <w:sz w:val="28"/>
          <w:szCs w:val="28"/>
        </w:rPr>
        <w:t xml:space="preserve">от «______» _______ </w:t>
      </w:r>
      <w:r w:rsidR="001E17BD" w:rsidRPr="00185A3B">
        <w:rPr>
          <w:sz w:val="28"/>
          <w:szCs w:val="28"/>
        </w:rPr>
        <w:t>2023</w:t>
      </w:r>
      <w:r w:rsidRPr="00185A3B">
        <w:rPr>
          <w:sz w:val="28"/>
          <w:szCs w:val="28"/>
        </w:rPr>
        <w:t xml:space="preserve"> г. № _____</w:t>
      </w:r>
    </w:p>
    <w:p w14:paraId="4EA0EE0A" w14:textId="77777777" w:rsidR="00446BF6" w:rsidRPr="00185A3B" w:rsidRDefault="00446BF6" w:rsidP="00AB4A2F">
      <w:pPr>
        <w:spacing w:after="0" w:line="240" w:lineRule="auto"/>
        <w:jc w:val="center"/>
        <w:rPr>
          <w:rFonts w:ascii="Times New Roman" w:hAnsi="Times New Roman" w:cs="Times New Roman"/>
          <w:b/>
          <w:sz w:val="28"/>
          <w:szCs w:val="28"/>
        </w:rPr>
      </w:pPr>
    </w:p>
    <w:p w14:paraId="231575E0" w14:textId="4722A86F" w:rsidR="00BA11B5" w:rsidRPr="00185A3B" w:rsidRDefault="00446BF6" w:rsidP="00AB4A2F">
      <w:pPr>
        <w:spacing w:after="0" w:line="240" w:lineRule="auto"/>
        <w:ind w:firstLine="709"/>
        <w:jc w:val="center"/>
        <w:rPr>
          <w:rFonts w:ascii="Times New Roman" w:hAnsi="Times New Roman" w:cs="Times New Roman"/>
          <w:b/>
          <w:sz w:val="28"/>
          <w:szCs w:val="28"/>
        </w:rPr>
      </w:pPr>
      <w:r w:rsidRPr="00185A3B">
        <w:rPr>
          <w:rFonts w:ascii="Times New Roman" w:hAnsi="Times New Roman" w:cs="Times New Roman"/>
          <w:b/>
          <w:sz w:val="28"/>
          <w:szCs w:val="28"/>
        </w:rPr>
        <w:t xml:space="preserve">Инструкция для члена ГЭК при проведении </w:t>
      </w:r>
      <w:r w:rsidR="00854B8F" w:rsidRPr="00185A3B">
        <w:rPr>
          <w:rFonts w:ascii="Times New Roman" w:hAnsi="Times New Roman" w:cs="Times New Roman"/>
          <w:b/>
          <w:sz w:val="28"/>
          <w:szCs w:val="28"/>
        </w:rPr>
        <w:t xml:space="preserve">ЕГЭ по </w:t>
      </w:r>
      <w:r w:rsidR="004333C8" w:rsidRPr="00185A3B">
        <w:rPr>
          <w:rFonts w:ascii="Times New Roman" w:hAnsi="Times New Roman" w:cs="Times New Roman"/>
          <w:b/>
          <w:sz w:val="28"/>
          <w:szCs w:val="28"/>
        </w:rPr>
        <w:t>КЕГ</w:t>
      </w:r>
      <w:r w:rsidRPr="00185A3B">
        <w:rPr>
          <w:rFonts w:ascii="Times New Roman" w:hAnsi="Times New Roman" w:cs="Times New Roman"/>
          <w:b/>
          <w:sz w:val="28"/>
          <w:szCs w:val="28"/>
        </w:rPr>
        <w:t>Э в ППЭ</w:t>
      </w:r>
    </w:p>
    <w:p w14:paraId="1C734B0A" w14:textId="77777777" w:rsidR="00816953" w:rsidRPr="00185A3B" w:rsidRDefault="00816953" w:rsidP="00AB4A2F">
      <w:pPr>
        <w:spacing w:after="0" w:line="240" w:lineRule="auto"/>
        <w:ind w:firstLine="709"/>
        <w:rPr>
          <w:rFonts w:ascii="Times New Roman" w:hAnsi="Times New Roman" w:cs="Times New Roman"/>
          <w:b/>
          <w:sz w:val="28"/>
          <w:szCs w:val="28"/>
        </w:rPr>
      </w:pPr>
    </w:p>
    <w:p w14:paraId="33C976E7" w14:textId="0957C5C8" w:rsidR="00770B8F" w:rsidRPr="00185A3B" w:rsidRDefault="00770B8F" w:rsidP="00AB4A2F">
      <w:pPr>
        <w:spacing w:after="0" w:line="240" w:lineRule="auto"/>
        <w:ind w:firstLine="709"/>
        <w:rPr>
          <w:rFonts w:ascii="Times New Roman" w:hAnsi="Times New Roman" w:cs="Times New Roman"/>
          <w:b/>
          <w:sz w:val="28"/>
          <w:szCs w:val="28"/>
        </w:rPr>
      </w:pPr>
      <w:r w:rsidRPr="00185A3B">
        <w:rPr>
          <w:rFonts w:ascii="Times New Roman" w:hAnsi="Times New Roman" w:cs="Times New Roman"/>
          <w:b/>
          <w:sz w:val="28"/>
          <w:szCs w:val="28"/>
        </w:rPr>
        <w:t>На</w:t>
      </w:r>
      <w:r w:rsidRPr="00185A3B">
        <w:rPr>
          <w:rFonts w:ascii="Times New Roman" w:hAnsi="Times New Roman" w:cs="Times New Roman"/>
          <w:b/>
          <w:spacing w:val="-1"/>
          <w:sz w:val="28"/>
          <w:szCs w:val="28"/>
        </w:rPr>
        <w:t xml:space="preserve"> </w:t>
      </w:r>
      <w:r w:rsidRPr="00185A3B">
        <w:rPr>
          <w:rFonts w:ascii="Times New Roman" w:hAnsi="Times New Roman" w:cs="Times New Roman"/>
          <w:b/>
          <w:sz w:val="28"/>
          <w:szCs w:val="28"/>
        </w:rPr>
        <w:t>подготовительном</w:t>
      </w:r>
      <w:r w:rsidRPr="00185A3B">
        <w:rPr>
          <w:rFonts w:ascii="Times New Roman" w:hAnsi="Times New Roman" w:cs="Times New Roman"/>
          <w:b/>
          <w:spacing w:val="-3"/>
          <w:sz w:val="28"/>
          <w:szCs w:val="28"/>
        </w:rPr>
        <w:t xml:space="preserve"> </w:t>
      </w:r>
      <w:r w:rsidRPr="00185A3B">
        <w:rPr>
          <w:rFonts w:ascii="Times New Roman" w:hAnsi="Times New Roman" w:cs="Times New Roman"/>
          <w:b/>
          <w:sz w:val="28"/>
          <w:szCs w:val="28"/>
        </w:rPr>
        <w:t>этапе</w:t>
      </w:r>
      <w:r w:rsidRPr="00185A3B">
        <w:rPr>
          <w:rFonts w:ascii="Times New Roman" w:hAnsi="Times New Roman" w:cs="Times New Roman"/>
          <w:b/>
          <w:spacing w:val="-1"/>
          <w:sz w:val="28"/>
          <w:szCs w:val="28"/>
        </w:rPr>
        <w:t xml:space="preserve"> </w:t>
      </w:r>
      <w:r w:rsidRPr="00185A3B">
        <w:rPr>
          <w:rFonts w:ascii="Times New Roman" w:hAnsi="Times New Roman" w:cs="Times New Roman"/>
          <w:b/>
          <w:sz w:val="28"/>
          <w:szCs w:val="28"/>
        </w:rPr>
        <w:t>проведения</w:t>
      </w:r>
      <w:r w:rsidRPr="00185A3B">
        <w:rPr>
          <w:rFonts w:ascii="Times New Roman" w:hAnsi="Times New Roman" w:cs="Times New Roman"/>
          <w:b/>
          <w:spacing w:val="1"/>
          <w:sz w:val="28"/>
          <w:szCs w:val="28"/>
        </w:rPr>
        <w:t xml:space="preserve"> </w:t>
      </w:r>
      <w:r w:rsidRPr="00185A3B">
        <w:rPr>
          <w:rFonts w:ascii="Times New Roman" w:hAnsi="Times New Roman" w:cs="Times New Roman"/>
          <w:b/>
          <w:sz w:val="28"/>
          <w:szCs w:val="28"/>
        </w:rPr>
        <w:t>КЕГЭ</w:t>
      </w:r>
      <w:r w:rsidRPr="00185A3B">
        <w:rPr>
          <w:rFonts w:ascii="Times New Roman" w:hAnsi="Times New Roman" w:cs="Times New Roman"/>
          <w:b/>
          <w:spacing w:val="-3"/>
          <w:sz w:val="28"/>
          <w:szCs w:val="28"/>
        </w:rPr>
        <w:t xml:space="preserve"> </w:t>
      </w:r>
      <w:r w:rsidRPr="00185A3B">
        <w:rPr>
          <w:rFonts w:ascii="Times New Roman" w:hAnsi="Times New Roman" w:cs="Times New Roman"/>
          <w:b/>
          <w:sz w:val="28"/>
          <w:szCs w:val="28"/>
        </w:rPr>
        <w:t xml:space="preserve">член </w:t>
      </w:r>
      <w:r w:rsidRPr="00185A3B">
        <w:rPr>
          <w:rFonts w:ascii="Times New Roman" w:hAnsi="Times New Roman" w:cs="Times New Roman"/>
          <w:b/>
          <w:spacing w:val="-4"/>
          <w:sz w:val="28"/>
          <w:szCs w:val="28"/>
        </w:rPr>
        <w:t>ГЭК:</w:t>
      </w:r>
    </w:p>
    <w:p w14:paraId="52E33F5A" w14:textId="453DEF7B" w:rsidR="00770B8F" w:rsidRPr="00185A3B" w:rsidRDefault="0016240B" w:rsidP="00AB4A2F">
      <w:pPr>
        <w:pStyle w:val="aff7"/>
        <w:ind w:left="0" w:firstLine="709"/>
        <w:rPr>
          <w:sz w:val="28"/>
          <w:szCs w:val="28"/>
        </w:rPr>
      </w:pPr>
      <w:r w:rsidRPr="00185A3B">
        <w:rPr>
          <w:sz w:val="28"/>
          <w:szCs w:val="28"/>
        </w:rPr>
        <w:t>– </w:t>
      </w:r>
      <w:r w:rsidR="00770B8F" w:rsidRPr="00185A3B">
        <w:rPr>
          <w:sz w:val="28"/>
          <w:szCs w:val="28"/>
        </w:rPr>
        <w:t>проводит проверку готовности ППЭ не позднее чем за две недели до начала экзаменов (по решению председателя ГЭК), в том числе с помощью токена члена ГЭК подтверждает соответствие настроек данному ППЭ на</w:t>
      </w:r>
      <w:r w:rsidR="00770B8F" w:rsidRPr="00185A3B">
        <w:rPr>
          <w:spacing w:val="-2"/>
          <w:sz w:val="28"/>
          <w:szCs w:val="28"/>
        </w:rPr>
        <w:t xml:space="preserve"> </w:t>
      </w:r>
      <w:r w:rsidR="00770B8F" w:rsidRPr="00185A3B">
        <w:rPr>
          <w:sz w:val="28"/>
          <w:szCs w:val="28"/>
        </w:rPr>
        <w:t>основной и резервной станциях авторизации, установленных в Штабе ППЭ, для обеспечения последующего получения интернет-пакетов по сети «Интернет» (для подтверждения настроек достаточно наличия сведений о токене члена ГЭК на специализированном федеральном портале, назначение члена ГЭК на экзамены не требуется)</w:t>
      </w:r>
      <w:r w:rsidR="00BE36BD" w:rsidRPr="00185A3B">
        <w:rPr>
          <w:sz w:val="28"/>
          <w:szCs w:val="28"/>
        </w:rPr>
        <w:t xml:space="preserve"> и проверяет работоспособность криптосредств в личном кабинете ППЭ;</w:t>
      </w:r>
    </w:p>
    <w:p w14:paraId="73024BD0" w14:textId="30BD0619" w:rsidR="00770B8F" w:rsidRPr="00185A3B" w:rsidRDefault="0016240B"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b/>
          <w:sz w:val="28"/>
          <w:szCs w:val="28"/>
        </w:rPr>
        <w:t>– </w:t>
      </w:r>
      <w:r w:rsidR="00770B8F" w:rsidRPr="00185A3B">
        <w:rPr>
          <w:rFonts w:ascii="Times New Roman" w:hAnsi="Times New Roman" w:cs="Times New Roman"/>
          <w:b/>
          <w:sz w:val="28"/>
          <w:szCs w:val="28"/>
        </w:rPr>
        <w:t xml:space="preserve">не ранее </w:t>
      </w:r>
      <w:r w:rsidR="00BE36BD" w:rsidRPr="00185A3B">
        <w:rPr>
          <w:rFonts w:ascii="Times New Roman" w:hAnsi="Times New Roman" w:cs="Times New Roman"/>
          <w:b/>
          <w:sz w:val="28"/>
          <w:szCs w:val="28"/>
        </w:rPr>
        <w:t>чем за 2 рабочих дня,</w:t>
      </w:r>
      <w:r w:rsidR="00770B8F" w:rsidRPr="00185A3B">
        <w:rPr>
          <w:rFonts w:ascii="Times New Roman" w:hAnsi="Times New Roman" w:cs="Times New Roman"/>
          <w:b/>
          <w:sz w:val="28"/>
          <w:szCs w:val="28"/>
        </w:rPr>
        <w:t xml:space="preserve"> </w:t>
      </w:r>
      <w:r w:rsidR="00F957E2" w:rsidRPr="00185A3B">
        <w:rPr>
          <w:rFonts w:ascii="Times New Roman" w:hAnsi="Times New Roman" w:cs="Times New Roman"/>
          <w:b/>
          <w:sz w:val="28"/>
          <w:szCs w:val="28"/>
        </w:rPr>
        <w:t xml:space="preserve">но </w:t>
      </w:r>
      <w:r w:rsidR="00BE36BD" w:rsidRPr="00185A3B">
        <w:rPr>
          <w:rFonts w:ascii="Times New Roman" w:hAnsi="Times New Roman" w:cs="Times New Roman"/>
          <w:b/>
          <w:sz w:val="28"/>
          <w:szCs w:val="28"/>
        </w:rPr>
        <w:t xml:space="preserve">не позднее 17:00 </w:t>
      </w:r>
      <w:r w:rsidR="00770B8F" w:rsidRPr="00185A3B">
        <w:rPr>
          <w:rFonts w:ascii="Times New Roman" w:hAnsi="Times New Roman" w:cs="Times New Roman"/>
          <w:sz w:val="28"/>
          <w:szCs w:val="28"/>
        </w:rPr>
        <w:t>календарного дня, предшествующего дню экзамена</w:t>
      </w:r>
      <w:r w:rsidR="00770B8F" w:rsidRPr="00185A3B">
        <w:rPr>
          <w:rFonts w:ascii="Times New Roman" w:hAnsi="Times New Roman" w:cs="Times New Roman"/>
          <w:b/>
          <w:sz w:val="28"/>
          <w:szCs w:val="28"/>
        </w:rPr>
        <w:t xml:space="preserve">, </w:t>
      </w:r>
      <w:r w:rsidR="00770B8F" w:rsidRPr="00185A3B">
        <w:rPr>
          <w:rFonts w:ascii="Times New Roman" w:hAnsi="Times New Roman" w:cs="Times New Roman"/>
          <w:sz w:val="28"/>
          <w:szCs w:val="28"/>
        </w:rPr>
        <w:t>совместно с руководителем ППЭ и техническим специалистом ППЭ проводит контроль технической готовности ППЭ, в том числе:</w:t>
      </w:r>
    </w:p>
    <w:p w14:paraId="3A236EE3" w14:textId="6193BF85" w:rsidR="00770B8F" w:rsidRPr="00185A3B" w:rsidRDefault="0016240B" w:rsidP="00AB4A2F">
      <w:pPr>
        <w:pStyle w:val="aff7"/>
        <w:ind w:left="0" w:firstLine="709"/>
        <w:rPr>
          <w:sz w:val="28"/>
          <w:szCs w:val="28"/>
        </w:rPr>
      </w:pPr>
      <w:r w:rsidRPr="00185A3B">
        <w:rPr>
          <w:sz w:val="28"/>
          <w:szCs w:val="28"/>
        </w:rPr>
        <w:t>– </w:t>
      </w:r>
      <w:r w:rsidR="00770B8F" w:rsidRPr="00185A3B">
        <w:rPr>
          <w:sz w:val="28"/>
          <w:szCs w:val="28"/>
        </w:rPr>
        <w:t xml:space="preserve">контролирует тиражирование и передачу руководителю ППЭ инструкции по использованию ПО для сдачи КЕГЭ и черновика КЕГЭ по одному комплекту на каждого </w:t>
      </w:r>
      <w:r w:rsidR="00770B8F" w:rsidRPr="00185A3B">
        <w:rPr>
          <w:spacing w:val="-2"/>
          <w:sz w:val="28"/>
          <w:szCs w:val="28"/>
        </w:rPr>
        <w:t>участника;</w:t>
      </w:r>
    </w:p>
    <w:p w14:paraId="7C61CBE9" w14:textId="7C27459A" w:rsidR="00770B8F" w:rsidRPr="00185A3B" w:rsidRDefault="0016240B" w:rsidP="00AB4A2F">
      <w:pPr>
        <w:pStyle w:val="aff7"/>
        <w:ind w:left="0" w:firstLine="709"/>
        <w:jc w:val="left"/>
        <w:rPr>
          <w:sz w:val="28"/>
          <w:szCs w:val="28"/>
        </w:rPr>
      </w:pPr>
      <w:r w:rsidRPr="00185A3B">
        <w:rPr>
          <w:sz w:val="28"/>
          <w:szCs w:val="28"/>
          <w:u w:val="single"/>
        </w:rPr>
        <w:t>– </w:t>
      </w:r>
      <w:r w:rsidR="00770B8F" w:rsidRPr="00185A3B">
        <w:rPr>
          <w:sz w:val="28"/>
          <w:szCs w:val="28"/>
          <w:u w:val="single"/>
        </w:rPr>
        <w:t>на</w:t>
      </w:r>
      <w:r w:rsidR="00770B8F" w:rsidRPr="00185A3B">
        <w:rPr>
          <w:spacing w:val="-2"/>
          <w:sz w:val="28"/>
          <w:szCs w:val="28"/>
          <w:u w:val="single"/>
        </w:rPr>
        <w:t xml:space="preserve"> </w:t>
      </w:r>
      <w:r w:rsidR="00770B8F" w:rsidRPr="00185A3B">
        <w:rPr>
          <w:sz w:val="28"/>
          <w:szCs w:val="28"/>
          <w:u w:val="single"/>
        </w:rPr>
        <w:t>основной</w:t>
      </w:r>
      <w:r w:rsidR="00770B8F" w:rsidRPr="00185A3B">
        <w:rPr>
          <w:spacing w:val="-2"/>
          <w:sz w:val="28"/>
          <w:szCs w:val="28"/>
          <w:u w:val="single"/>
        </w:rPr>
        <w:t xml:space="preserve"> </w:t>
      </w:r>
      <w:r w:rsidR="00770B8F" w:rsidRPr="00185A3B">
        <w:rPr>
          <w:sz w:val="28"/>
          <w:szCs w:val="28"/>
          <w:u w:val="single"/>
        </w:rPr>
        <w:t>и</w:t>
      </w:r>
      <w:r w:rsidR="00770B8F" w:rsidRPr="00185A3B">
        <w:rPr>
          <w:spacing w:val="-1"/>
          <w:sz w:val="28"/>
          <w:szCs w:val="28"/>
          <w:u w:val="single"/>
        </w:rPr>
        <w:t xml:space="preserve"> </w:t>
      </w:r>
      <w:r w:rsidR="00770B8F" w:rsidRPr="00185A3B">
        <w:rPr>
          <w:sz w:val="28"/>
          <w:szCs w:val="28"/>
          <w:u w:val="single"/>
        </w:rPr>
        <w:t>резервной</w:t>
      </w:r>
      <w:r w:rsidR="00770B8F" w:rsidRPr="00185A3B">
        <w:rPr>
          <w:spacing w:val="-2"/>
          <w:sz w:val="28"/>
          <w:szCs w:val="28"/>
          <w:u w:val="single"/>
        </w:rPr>
        <w:t xml:space="preserve"> </w:t>
      </w:r>
      <w:r w:rsidR="00770B8F" w:rsidRPr="00185A3B">
        <w:rPr>
          <w:sz w:val="28"/>
          <w:szCs w:val="28"/>
          <w:u w:val="single"/>
        </w:rPr>
        <w:t>станциях</w:t>
      </w:r>
      <w:r w:rsidR="00770B8F" w:rsidRPr="00185A3B">
        <w:rPr>
          <w:spacing w:val="-1"/>
          <w:sz w:val="28"/>
          <w:szCs w:val="28"/>
          <w:u w:val="single"/>
        </w:rPr>
        <w:t xml:space="preserve"> </w:t>
      </w:r>
      <w:r w:rsidR="00770B8F" w:rsidRPr="00185A3B">
        <w:rPr>
          <w:spacing w:val="-2"/>
          <w:sz w:val="28"/>
          <w:szCs w:val="28"/>
          <w:u w:val="single"/>
        </w:rPr>
        <w:t>авторизации:</w:t>
      </w:r>
    </w:p>
    <w:p w14:paraId="4ED8947E" w14:textId="09A6218E" w:rsidR="00770B8F" w:rsidRPr="00185A3B" w:rsidRDefault="0016240B" w:rsidP="00AB4A2F">
      <w:pPr>
        <w:pStyle w:val="aff7"/>
        <w:ind w:left="0" w:firstLine="709"/>
        <w:rPr>
          <w:sz w:val="28"/>
          <w:szCs w:val="28"/>
        </w:rPr>
      </w:pPr>
      <w:r w:rsidRPr="00185A3B">
        <w:rPr>
          <w:sz w:val="28"/>
          <w:szCs w:val="28"/>
        </w:rPr>
        <w:t>– </w:t>
      </w:r>
      <w:r w:rsidR="00770B8F" w:rsidRPr="00185A3B">
        <w:rPr>
          <w:sz w:val="28"/>
          <w:szCs w:val="28"/>
        </w:rPr>
        <w:t>проверяет настройки станции: код региона, код ППЭ, номер компьютера – уникальный для ППЭ номер компьютера (ноутбука), период проведения экзаменов, признак резервной станции для резервной станции;</w:t>
      </w:r>
    </w:p>
    <w:p w14:paraId="4A290BE5" w14:textId="77777777" w:rsidR="00BE36BD" w:rsidRPr="00185A3B" w:rsidRDefault="00BE36BD" w:rsidP="00BE36BD">
      <w:pPr>
        <w:pStyle w:val="aff7"/>
        <w:ind w:left="0" w:firstLine="709"/>
        <w:rPr>
          <w:spacing w:val="-2"/>
          <w:sz w:val="28"/>
          <w:szCs w:val="28"/>
        </w:rPr>
      </w:pPr>
      <w:r w:rsidRPr="00185A3B">
        <w:rPr>
          <w:sz w:val="28"/>
          <w:szCs w:val="28"/>
        </w:rPr>
        <w:t>– проверяет</w:t>
      </w:r>
      <w:r w:rsidRPr="00185A3B">
        <w:rPr>
          <w:spacing w:val="-1"/>
          <w:sz w:val="28"/>
          <w:szCs w:val="28"/>
        </w:rPr>
        <w:t xml:space="preserve"> </w:t>
      </w:r>
      <w:r w:rsidRPr="00185A3B">
        <w:rPr>
          <w:sz w:val="28"/>
          <w:szCs w:val="28"/>
        </w:rPr>
        <w:t>настройки</w:t>
      </w:r>
      <w:r w:rsidRPr="00185A3B">
        <w:rPr>
          <w:spacing w:val="-2"/>
          <w:sz w:val="28"/>
          <w:szCs w:val="28"/>
        </w:rPr>
        <w:t xml:space="preserve"> </w:t>
      </w:r>
      <w:r w:rsidRPr="00185A3B">
        <w:rPr>
          <w:sz w:val="28"/>
          <w:szCs w:val="28"/>
        </w:rPr>
        <w:t>системного</w:t>
      </w:r>
      <w:r w:rsidRPr="00185A3B">
        <w:rPr>
          <w:spacing w:val="-1"/>
          <w:sz w:val="28"/>
          <w:szCs w:val="28"/>
        </w:rPr>
        <w:t xml:space="preserve"> </w:t>
      </w:r>
      <w:r w:rsidRPr="00185A3B">
        <w:rPr>
          <w:spacing w:val="-2"/>
          <w:sz w:val="28"/>
          <w:szCs w:val="28"/>
        </w:rPr>
        <w:t>времени;</w:t>
      </w:r>
    </w:p>
    <w:p w14:paraId="69977E4D" w14:textId="77777777" w:rsidR="00BE36BD" w:rsidRPr="00185A3B" w:rsidRDefault="00BE36BD" w:rsidP="00BE36BD">
      <w:pPr>
        <w:pStyle w:val="aff7"/>
        <w:ind w:left="0" w:firstLine="709"/>
        <w:rPr>
          <w:sz w:val="28"/>
          <w:szCs w:val="28"/>
        </w:rPr>
      </w:pPr>
      <w:r w:rsidRPr="00185A3B">
        <w:rPr>
          <w:sz w:val="28"/>
          <w:szCs w:val="28"/>
        </w:rPr>
        <w:t>– проверяет наличие соединения со специализированным федеральным порталом по основному и резервному каналам доступа в сеть «Интернет»;</w:t>
      </w:r>
    </w:p>
    <w:p w14:paraId="5254F314" w14:textId="49C1689D" w:rsidR="00BE36BD" w:rsidRPr="00185A3B" w:rsidRDefault="00BE36BD" w:rsidP="00BE36BD">
      <w:pPr>
        <w:pStyle w:val="Default"/>
        <w:ind w:firstLine="709"/>
        <w:jc w:val="both"/>
        <w:rPr>
          <w:sz w:val="28"/>
          <w:szCs w:val="28"/>
        </w:rPr>
      </w:pPr>
      <w:r w:rsidRPr="00185A3B">
        <w:rPr>
          <w:sz w:val="28"/>
          <w:szCs w:val="28"/>
        </w:rPr>
        <w:t xml:space="preserve">– проверяет наличие соединения c сервером РЦОИ по основному и резервному каналам доступа в сеть «Интернет»; </w:t>
      </w:r>
    </w:p>
    <w:p w14:paraId="1FFE1EE8" w14:textId="1BD72D39" w:rsidR="00BE36BD" w:rsidRPr="00185A3B" w:rsidRDefault="00BE36BD" w:rsidP="00BE36BD">
      <w:pPr>
        <w:pStyle w:val="Default"/>
        <w:ind w:firstLine="709"/>
        <w:jc w:val="both"/>
        <w:rPr>
          <w:sz w:val="28"/>
          <w:szCs w:val="28"/>
        </w:rPr>
      </w:pPr>
      <w:r w:rsidRPr="00185A3B">
        <w:rPr>
          <w:sz w:val="28"/>
          <w:szCs w:val="28"/>
        </w:rPr>
        <w:t xml:space="preserve">– проверяет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 </w:t>
      </w:r>
    </w:p>
    <w:p w14:paraId="28EEA38C" w14:textId="77777777" w:rsidR="00BE36BD" w:rsidRPr="00185A3B" w:rsidRDefault="00BE36BD" w:rsidP="00BE36BD">
      <w:pPr>
        <w:pStyle w:val="aff7"/>
        <w:ind w:left="0" w:firstLine="709"/>
        <w:rPr>
          <w:sz w:val="28"/>
          <w:szCs w:val="28"/>
          <w:u w:val="single"/>
        </w:rPr>
      </w:pPr>
      <w:r w:rsidRPr="00185A3B">
        <w:rPr>
          <w:sz w:val="28"/>
          <w:szCs w:val="28"/>
          <w:u w:val="single"/>
        </w:rPr>
        <w:t>на компьютере (ноутбуке), предназначенном для работы в личном кабинете ППЭ:</w:t>
      </w:r>
    </w:p>
    <w:p w14:paraId="4A51D911" w14:textId="51073A34" w:rsidR="00BE36BD" w:rsidRPr="00185A3B" w:rsidRDefault="00BE36BD" w:rsidP="00BE36BD">
      <w:pPr>
        <w:pStyle w:val="Default"/>
        <w:ind w:firstLine="709"/>
        <w:jc w:val="both"/>
        <w:rPr>
          <w:sz w:val="28"/>
          <w:szCs w:val="28"/>
        </w:rPr>
      </w:pPr>
      <w:r w:rsidRPr="00185A3B">
        <w:rPr>
          <w:sz w:val="28"/>
          <w:szCs w:val="28"/>
        </w:rPr>
        <w:t xml:space="preserve">– проверяет наличие соединения с личным кабинетом ППЭ по основному и резервному каналам доступа в сеть «Интернет»; </w:t>
      </w:r>
    </w:p>
    <w:p w14:paraId="41014834" w14:textId="77777777" w:rsidR="00BE36BD" w:rsidRPr="00185A3B" w:rsidRDefault="00BE36BD" w:rsidP="00BE36BD">
      <w:pPr>
        <w:pStyle w:val="Default"/>
        <w:ind w:firstLine="709"/>
        <w:jc w:val="both"/>
        <w:rPr>
          <w:sz w:val="28"/>
          <w:szCs w:val="28"/>
          <w:u w:val="single"/>
        </w:rPr>
      </w:pPr>
      <w:r w:rsidRPr="00185A3B">
        <w:rPr>
          <w:sz w:val="28"/>
          <w:szCs w:val="28"/>
          <w:u w:val="single"/>
        </w:rPr>
        <w:t xml:space="preserve">в личном кабинете ППЭ: </w:t>
      </w:r>
    </w:p>
    <w:p w14:paraId="693BC35D" w14:textId="5E9FBCF4" w:rsidR="00BE36BD" w:rsidRPr="00185A3B" w:rsidRDefault="00BE36BD" w:rsidP="00BE36BD">
      <w:pPr>
        <w:pStyle w:val="Default"/>
        <w:ind w:firstLine="709"/>
        <w:jc w:val="both"/>
        <w:rPr>
          <w:sz w:val="28"/>
          <w:szCs w:val="28"/>
        </w:rPr>
      </w:pPr>
      <w:r w:rsidRPr="00185A3B">
        <w:rPr>
          <w:sz w:val="28"/>
          <w:szCs w:val="28"/>
        </w:rPr>
        <w:t>– проверяет тип основного и резервного каналов доступа в сеть «Интернет»</w:t>
      </w:r>
      <w:r w:rsidR="00F957E2" w:rsidRPr="00185A3B">
        <w:rPr>
          <w:sz w:val="28"/>
          <w:szCs w:val="28"/>
        </w:rPr>
        <w:t xml:space="preserve"> </w:t>
      </w:r>
      <w:r w:rsidRPr="00185A3B">
        <w:rPr>
          <w:sz w:val="28"/>
          <w:szCs w:val="28"/>
        </w:rPr>
        <w:t xml:space="preserve">(либо отсутствие резервного канала доступа в сеть «Интернет»); </w:t>
      </w:r>
    </w:p>
    <w:p w14:paraId="34C2A3C6" w14:textId="1D50B6BB" w:rsidR="00BE36BD" w:rsidRPr="00185A3B" w:rsidRDefault="00BE36BD" w:rsidP="00BE36BD">
      <w:pPr>
        <w:pStyle w:val="Default"/>
        <w:ind w:firstLine="709"/>
        <w:jc w:val="both"/>
        <w:rPr>
          <w:sz w:val="28"/>
          <w:szCs w:val="28"/>
        </w:rPr>
      </w:pPr>
      <w:r w:rsidRPr="00185A3B">
        <w:rPr>
          <w:sz w:val="28"/>
          <w:szCs w:val="28"/>
        </w:rPr>
        <w:lastRenderedPageBreak/>
        <w:t xml:space="preserve">– выполняет авторизацию на специализированном федеральном портале с помощью токена члена ГЭК: член ГЭК должен подключить токен к компьютеру (ноутбуку) и ввести пароль доступа к нему; </w:t>
      </w:r>
    </w:p>
    <w:p w14:paraId="693A33BC" w14:textId="3C7EF59B" w:rsidR="00BE36BD" w:rsidRPr="00185A3B" w:rsidRDefault="00BE36BD" w:rsidP="00BE36BD">
      <w:pPr>
        <w:pStyle w:val="aff7"/>
        <w:ind w:left="0" w:firstLine="709"/>
        <w:rPr>
          <w:sz w:val="28"/>
          <w:szCs w:val="28"/>
        </w:rPr>
      </w:pPr>
      <w:r w:rsidRPr="00185A3B">
        <w:rPr>
          <w:sz w:val="28"/>
          <w:szCs w:val="28"/>
        </w:rPr>
        <w:t>– по результатам авторизации убедиться в наличии назначения на выбранную дату экзамена в личном кабинете ППЭ.</w:t>
      </w:r>
    </w:p>
    <w:p w14:paraId="1D6B883B" w14:textId="6283C2C8" w:rsidR="00770B8F" w:rsidRPr="00185A3B" w:rsidRDefault="00770B8F" w:rsidP="00BE36BD">
      <w:pPr>
        <w:pStyle w:val="aff7"/>
        <w:ind w:left="0" w:firstLine="709"/>
        <w:rPr>
          <w:sz w:val="28"/>
          <w:szCs w:val="28"/>
        </w:rPr>
      </w:pPr>
      <w:r w:rsidRPr="00185A3B">
        <w:rPr>
          <w:b/>
          <w:sz w:val="28"/>
          <w:szCs w:val="28"/>
        </w:rPr>
        <w:t>Важно!</w:t>
      </w:r>
      <w:r w:rsidRPr="00185A3B">
        <w:rPr>
          <w:b/>
          <w:spacing w:val="70"/>
          <w:sz w:val="28"/>
          <w:szCs w:val="28"/>
        </w:rPr>
        <w:t xml:space="preserve"> </w:t>
      </w:r>
      <w:r w:rsidRPr="00185A3B">
        <w:rPr>
          <w:sz w:val="28"/>
          <w:szCs w:val="28"/>
        </w:rPr>
        <w:t>Все</w:t>
      </w:r>
      <w:r w:rsidRPr="00185A3B">
        <w:rPr>
          <w:spacing w:val="70"/>
          <w:sz w:val="28"/>
          <w:szCs w:val="28"/>
        </w:rPr>
        <w:t xml:space="preserve"> </w:t>
      </w:r>
      <w:r w:rsidRPr="00185A3B">
        <w:rPr>
          <w:sz w:val="28"/>
          <w:szCs w:val="28"/>
        </w:rPr>
        <w:t>члены</w:t>
      </w:r>
      <w:r w:rsidRPr="00185A3B">
        <w:rPr>
          <w:spacing w:val="72"/>
          <w:sz w:val="28"/>
          <w:szCs w:val="28"/>
        </w:rPr>
        <w:t xml:space="preserve"> </w:t>
      </w:r>
      <w:r w:rsidRPr="00185A3B">
        <w:rPr>
          <w:sz w:val="28"/>
          <w:szCs w:val="28"/>
        </w:rPr>
        <w:t>ГЭК,</w:t>
      </w:r>
      <w:r w:rsidRPr="00185A3B">
        <w:rPr>
          <w:spacing w:val="71"/>
          <w:sz w:val="28"/>
          <w:szCs w:val="28"/>
        </w:rPr>
        <w:t xml:space="preserve"> </w:t>
      </w:r>
      <w:r w:rsidRPr="00185A3B">
        <w:rPr>
          <w:sz w:val="28"/>
          <w:szCs w:val="28"/>
        </w:rPr>
        <w:t>назначенные</w:t>
      </w:r>
      <w:r w:rsidRPr="00185A3B">
        <w:rPr>
          <w:spacing w:val="71"/>
          <w:sz w:val="28"/>
          <w:szCs w:val="28"/>
        </w:rPr>
        <w:t xml:space="preserve"> </w:t>
      </w:r>
      <w:r w:rsidRPr="00185A3B">
        <w:rPr>
          <w:sz w:val="28"/>
          <w:szCs w:val="28"/>
        </w:rPr>
        <w:t>на</w:t>
      </w:r>
      <w:r w:rsidRPr="00185A3B">
        <w:rPr>
          <w:spacing w:val="66"/>
          <w:sz w:val="28"/>
          <w:szCs w:val="28"/>
        </w:rPr>
        <w:t xml:space="preserve"> </w:t>
      </w:r>
      <w:r w:rsidRPr="00185A3B">
        <w:rPr>
          <w:sz w:val="28"/>
          <w:szCs w:val="28"/>
        </w:rPr>
        <w:t>экзамен,</w:t>
      </w:r>
      <w:r w:rsidRPr="00185A3B">
        <w:rPr>
          <w:spacing w:val="72"/>
          <w:sz w:val="28"/>
          <w:szCs w:val="28"/>
        </w:rPr>
        <w:t xml:space="preserve"> </w:t>
      </w:r>
      <w:r w:rsidRPr="00185A3B">
        <w:rPr>
          <w:sz w:val="28"/>
          <w:szCs w:val="28"/>
        </w:rPr>
        <w:t>должны</w:t>
      </w:r>
      <w:r w:rsidRPr="00185A3B">
        <w:rPr>
          <w:spacing w:val="72"/>
          <w:sz w:val="28"/>
          <w:szCs w:val="28"/>
        </w:rPr>
        <w:t xml:space="preserve"> </w:t>
      </w:r>
      <w:r w:rsidRPr="00185A3B">
        <w:rPr>
          <w:sz w:val="28"/>
          <w:szCs w:val="28"/>
        </w:rPr>
        <w:t>пройти</w:t>
      </w:r>
      <w:r w:rsidRPr="00185A3B">
        <w:rPr>
          <w:spacing w:val="67"/>
          <w:sz w:val="28"/>
          <w:szCs w:val="28"/>
        </w:rPr>
        <w:t xml:space="preserve"> </w:t>
      </w:r>
      <w:r w:rsidRPr="00185A3B">
        <w:rPr>
          <w:sz w:val="28"/>
          <w:szCs w:val="28"/>
        </w:rPr>
        <w:t>авторизацию в</w:t>
      </w:r>
      <w:r w:rsidRPr="00185A3B">
        <w:rPr>
          <w:spacing w:val="-1"/>
          <w:sz w:val="28"/>
          <w:szCs w:val="28"/>
        </w:rPr>
        <w:t xml:space="preserve"> </w:t>
      </w:r>
      <w:r w:rsidRPr="00185A3B">
        <w:rPr>
          <w:sz w:val="28"/>
          <w:szCs w:val="28"/>
        </w:rPr>
        <w:t>ППЭ,</w:t>
      </w:r>
      <w:r w:rsidRPr="00185A3B">
        <w:rPr>
          <w:spacing w:val="35"/>
          <w:sz w:val="28"/>
          <w:szCs w:val="28"/>
        </w:rPr>
        <w:t xml:space="preserve"> </w:t>
      </w:r>
      <w:r w:rsidRPr="00185A3B">
        <w:rPr>
          <w:sz w:val="28"/>
          <w:szCs w:val="28"/>
        </w:rPr>
        <w:t>в</w:t>
      </w:r>
      <w:r w:rsidRPr="00185A3B">
        <w:rPr>
          <w:spacing w:val="37"/>
          <w:sz w:val="28"/>
          <w:szCs w:val="28"/>
        </w:rPr>
        <w:t xml:space="preserve"> </w:t>
      </w:r>
      <w:r w:rsidRPr="00185A3B">
        <w:rPr>
          <w:sz w:val="28"/>
          <w:szCs w:val="28"/>
        </w:rPr>
        <w:t>который</w:t>
      </w:r>
      <w:r w:rsidRPr="00185A3B">
        <w:rPr>
          <w:spacing w:val="36"/>
          <w:sz w:val="28"/>
          <w:szCs w:val="28"/>
        </w:rPr>
        <w:t xml:space="preserve"> </w:t>
      </w:r>
      <w:r w:rsidRPr="00185A3B">
        <w:rPr>
          <w:sz w:val="28"/>
          <w:szCs w:val="28"/>
        </w:rPr>
        <w:t>они</w:t>
      </w:r>
      <w:r w:rsidRPr="00185A3B">
        <w:rPr>
          <w:spacing w:val="36"/>
          <w:sz w:val="28"/>
          <w:szCs w:val="28"/>
        </w:rPr>
        <w:t xml:space="preserve"> </w:t>
      </w:r>
      <w:r w:rsidRPr="00185A3B">
        <w:rPr>
          <w:sz w:val="28"/>
          <w:szCs w:val="28"/>
        </w:rPr>
        <w:t>назначены,</w:t>
      </w:r>
      <w:r w:rsidRPr="00185A3B">
        <w:rPr>
          <w:spacing w:val="36"/>
          <w:sz w:val="28"/>
          <w:szCs w:val="28"/>
        </w:rPr>
        <w:t xml:space="preserve"> </w:t>
      </w:r>
      <w:r w:rsidRPr="00185A3B">
        <w:rPr>
          <w:b/>
          <w:sz w:val="28"/>
          <w:szCs w:val="28"/>
        </w:rPr>
        <w:t>не</w:t>
      </w:r>
      <w:r w:rsidRPr="00185A3B">
        <w:rPr>
          <w:b/>
          <w:spacing w:val="30"/>
          <w:sz w:val="28"/>
          <w:szCs w:val="28"/>
        </w:rPr>
        <w:t xml:space="preserve"> </w:t>
      </w:r>
      <w:r w:rsidRPr="00185A3B">
        <w:rPr>
          <w:b/>
          <w:sz w:val="28"/>
          <w:szCs w:val="28"/>
        </w:rPr>
        <w:t>ранее</w:t>
      </w:r>
      <w:r w:rsidRPr="00185A3B">
        <w:rPr>
          <w:b/>
          <w:spacing w:val="30"/>
          <w:sz w:val="28"/>
          <w:szCs w:val="28"/>
        </w:rPr>
        <w:t xml:space="preserve"> </w:t>
      </w:r>
      <w:r w:rsidR="003F3201" w:rsidRPr="00185A3B">
        <w:rPr>
          <w:b/>
          <w:spacing w:val="30"/>
          <w:sz w:val="28"/>
          <w:szCs w:val="28"/>
        </w:rPr>
        <w:t xml:space="preserve">чем за </w:t>
      </w:r>
      <w:r w:rsidRPr="00185A3B">
        <w:rPr>
          <w:b/>
          <w:sz w:val="28"/>
          <w:szCs w:val="28"/>
        </w:rPr>
        <w:t>2</w:t>
      </w:r>
      <w:r w:rsidRPr="00185A3B">
        <w:rPr>
          <w:b/>
          <w:spacing w:val="35"/>
          <w:sz w:val="28"/>
          <w:szCs w:val="28"/>
        </w:rPr>
        <w:t xml:space="preserve"> </w:t>
      </w:r>
      <w:r w:rsidRPr="00185A3B">
        <w:rPr>
          <w:b/>
          <w:sz w:val="28"/>
          <w:szCs w:val="28"/>
        </w:rPr>
        <w:t>рабочих</w:t>
      </w:r>
      <w:r w:rsidRPr="00185A3B">
        <w:rPr>
          <w:b/>
          <w:spacing w:val="35"/>
          <w:sz w:val="28"/>
          <w:szCs w:val="28"/>
        </w:rPr>
        <w:t xml:space="preserve"> </w:t>
      </w:r>
      <w:r w:rsidRPr="00185A3B">
        <w:rPr>
          <w:b/>
          <w:sz w:val="28"/>
          <w:szCs w:val="28"/>
        </w:rPr>
        <w:t>дн</w:t>
      </w:r>
      <w:r w:rsidR="003F3201" w:rsidRPr="00185A3B">
        <w:rPr>
          <w:b/>
          <w:sz w:val="28"/>
          <w:szCs w:val="28"/>
        </w:rPr>
        <w:t>я</w:t>
      </w:r>
      <w:r w:rsidRPr="00185A3B">
        <w:rPr>
          <w:b/>
          <w:spacing w:val="36"/>
          <w:sz w:val="28"/>
          <w:szCs w:val="28"/>
        </w:rPr>
        <w:t xml:space="preserve"> </w:t>
      </w:r>
      <w:r w:rsidRPr="00185A3B">
        <w:rPr>
          <w:b/>
          <w:sz w:val="28"/>
          <w:szCs w:val="28"/>
        </w:rPr>
        <w:t>до</w:t>
      </w:r>
      <w:r w:rsidRPr="00185A3B">
        <w:rPr>
          <w:b/>
          <w:spacing w:val="35"/>
          <w:sz w:val="28"/>
          <w:szCs w:val="28"/>
        </w:rPr>
        <w:t xml:space="preserve"> </w:t>
      </w:r>
      <w:r w:rsidRPr="00185A3B">
        <w:rPr>
          <w:b/>
          <w:sz w:val="28"/>
          <w:szCs w:val="28"/>
        </w:rPr>
        <w:t>дня</w:t>
      </w:r>
      <w:r w:rsidR="003F3201" w:rsidRPr="00185A3B">
        <w:rPr>
          <w:b/>
          <w:spacing w:val="40"/>
          <w:sz w:val="28"/>
          <w:szCs w:val="28"/>
        </w:rPr>
        <w:t>, но</w:t>
      </w:r>
      <w:r w:rsidRPr="00185A3B">
        <w:rPr>
          <w:b/>
          <w:sz w:val="28"/>
          <w:szCs w:val="28"/>
        </w:rPr>
        <w:t>не</w:t>
      </w:r>
      <w:r w:rsidRPr="00185A3B">
        <w:rPr>
          <w:b/>
          <w:spacing w:val="-2"/>
          <w:sz w:val="28"/>
          <w:szCs w:val="28"/>
        </w:rPr>
        <w:t xml:space="preserve"> </w:t>
      </w:r>
      <w:r w:rsidRPr="00185A3B">
        <w:rPr>
          <w:b/>
          <w:sz w:val="28"/>
          <w:szCs w:val="28"/>
        </w:rPr>
        <w:t xml:space="preserve">позднее 17:00 </w:t>
      </w:r>
      <w:r w:rsidRPr="00185A3B">
        <w:rPr>
          <w:sz w:val="28"/>
          <w:szCs w:val="28"/>
        </w:rPr>
        <w:t xml:space="preserve">календарного дня, предшествующего дню </w:t>
      </w:r>
      <w:r w:rsidRPr="00185A3B">
        <w:rPr>
          <w:spacing w:val="-2"/>
          <w:sz w:val="28"/>
          <w:szCs w:val="28"/>
        </w:rPr>
        <w:t>экзамена;</w:t>
      </w:r>
    </w:p>
    <w:p w14:paraId="2E78E975" w14:textId="68E55FA3" w:rsidR="00770B8F" w:rsidRPr="00185A3B" w:rsidRDefault="007C04B4" w:rsidP="00AB4A2F">
      <w:pPr>
        <w:pStyle w:val="aff7"/>
        <w:ind w:left="0" w:firstLine="709"/>
        <w:jc w:val="left"/>
        <w:rPr>
          <w:sz w:val="28"/>
          <w:szCs w:val="28"/>
        </w:rPr>
      </w:pPr>
      <w:r w:rsidRPr="00185A3B">
        <w:rPr>
          <w:sz w:val="28"/>
          <w:szCs w:val="28"/>
          <w:u w:val="single"/>
        </w:rPr>
        <w:t>– </w:t>
      </w:r>
      <w:r w:rsidR="00770B8F" w:rsidRPr="00185A3B">
        <w:rPr>
          <w:sz w:val="28"/>
          <w:szCs w:val="28"/>
          <w:u w:val="single"/>
        </w:rPr>
        <w:t>на</w:t>
      </w:r>
      <w:r w:rsidR="00770B8F" w:rsidRPr="00185A3B">
        <w:rPr>
          <w:spacing w:val="-1"/>
          <w:sz w:val="28"/>
          <w:szCs w:val="28"/>
          <w:u w:val="single"/>
        </w:rPr>
        <w:t xml:space="preserve"> </w:t>
      </w:r>
      <w:r w:rsidR="00770B8F" w:rsidRPr="00185A3B">
        <w:rPr>
          <w:sz w:val="28"/>
          <w:szCs w:val="28"/>
          <w:u w:val="single"/>
        </w:rPr>
        <w:t>основной</w:t>
      </w:r>
      <w:r w:rsidR="00770B8F" w:rsidRPr="00185A3B">
        <w:rPr>
          <w:spacing w:val="-1"/>
          <w:sz w:val="28"/>
          <w:szCs w:val="28"/>
          <w:u w:val="single"/>
        </w:rPr>
        <w:t xml:space="preserve"> </w:t>
      </w:r>
      <w:r w:rsidR="00770B8F" w:rsidRPr="00185A3B">
        <w:rPr>
          <w:sz w:val="28"/>
          <w:szCs w:val="28"/>
          <w:u w:val="single"/>
        </w:rPr>
        <w:t>станции</w:t>
      </w:r>
      <w:r w:rsidR="00770B8F" w:rsidRPr="00185A3B">
        <w:rPr>
          <w:spacing w:val="-1"/>
          <w:sz w:val="28"/>
          <w:szCs w:val="28"/>
          <w:u w:val="single"/>
        </w:rPr>
        <w:t xml:space="preserve"> </w:t>
      </w:r>
      <w:r w:rsidR="00770B8F" w:rsidRPr="00185A3B">
        <w:rPr>
          <w:spacing w:val="-2"/>
          <w:sz w:val="28"/>
          <w:szCs w:val="28"/>
          <w:u w:val="single"/>
        </w:rPr>
        <w:t>авторизации</w:t>
      </w:r>
      <w:r w:rsidR="00770B8F" w:rsidRPr="00185A3B">
        <w:rPr>
          <w:spacing w:val="-2"/>
          <w:sz w:val="28"/>
          <w:szCs w:val="28"/>
        </w:rPr>
        <w:t>:</w:t>
      </w:r>
    </w:p>
    <w:p w14:paraId="6FA1095E" w14:textId="2BBEC54B" w:rsidR="00770B8F" w:rsidRPr="00185A3B" w:rsidRDefault="007C04B4" w:rsidP="00AB4A2F">
      <w:pPr>
        <w:pStyle w:val="aff7"/>
        <w:ind w:left="0" w:firstLine="709"/>
        <w:rPr>
          <w:sz w:val="28"/>
          <w:szCs w:val="28"/>
        </w:rPr>
      </w:pPr>
      <w:r w:rsidRPr="00185A3B">
        <w:rPr>
          <w:sz w:val="28"/>
          <w:szCs w:val="28"/>
        </w:rPr>
        <w:t>– </w:t>
      </w:r>
      <w:r w:rsidR="00770B8F" w:rsidRPr="00185A3B">
        <w:rPr>
          <w:sz w:val="28"/>
          <w:szCs w:val="28"/>
        </w:rPr>
        <w:t>контролирует скачивание пакета с сертификатами специалистов РЦОИ для загрузки на все станции КЕГЭ, станции организатора и станции сканирования в ППЭ</w:t>
      </w:r>
      <w:r w:rsidR="00F957E2" w:rsidRPr="00185A3B">
        <w:rPr>
          <w:sz w:val="28"/>
          <w:szCs w:val="28"/>
        </w:rPr>
        <w:t>, в</w:t>
      </w:r>
      <w:r w:rsidR="00FA5DEB" w:rsidRPr="00185A3B">
        <w:rPr>
          <w:sz w:val="28"/>
          <w:szCs w:val="28"/>
        </w:rPr>
        <w:t>ключая резервные</w:t>
      </w:r>
      <w:r w:rsidR="00770B8F" w:rsidRPr="00185A3B">
        <w:rPr>
          <w:sz w:val="28"/>
          <w:szCs w:val="28"/>
        </w:rPr>
        <w:t>;</w:t>
      </w:r>
    </w:p>
    <w:p w14:paraId="0FF14028" w14:textId="77777777" w:rsidR="00770B8F" w:rsidRPr="00185A3B" w:rsidRDefault="00770B8F" w:rsidP="00AB4A2F">
      <w:pPr>
        <w:pStyle w:val="aff7"/>
        <w:ind w:left="0" w:firstLine="709"/>
        <w:rPr>
          <w:sz w:val="28"/>
          <w:szCs w:val="28"/>
        </w:rPr>
      </w:pPr>
      <w:r w:rsidRPr="00185A3B">
        <w:rPr>
          <w:sz w:val="28"/>
          <w:szCs w:val="28"/>
          <w:u w:val="single"/>
        </w:rPr>
        <w:t>на</w:t>
      </w:r>
      <w:r w:rsidRPr="00185A3B">
        <w:rPr>
          <w:spacing w:val="40"/>
          <w:sz w:val="28"/>
          <w:szCs w:val="28"/>
          <w:u w:val="single"/>
        </w:rPr>
        <w:t xml:space="preserve"> </w:t>
      </w:r>
      <w:r w:rsidRPr="00185A3B">
        <w:rPr>
          <w:sz w:val="28"/>
          <w:szCs w:val="28"/>
          <w:u w:val="single"/>
        </w:rPr>
        <w:t>каждой</w:t>
      </w:r>
      <w:r w:rsidRPr="00185A3B">
        <w:rPr>
          <w:spacing w:val="40"/>
          <w:sz w:val="28"/>
          <w:szCs w:val="28"/>
          <w:u w:val="single"/>
        </w:rPr>
        <w:t xml:space="preserve"> </w:t>
      </w:r>
      <w:r w:rsidRPr="00185A3B">
        <w:rPr>
          <w:sz w:val="28"/>
          <w:szCs w:val="28"/>
          <w:u w:val="single"/>
        </w:rPr>
        <w:t>станции</w:t>
      </w:r>
      <w:r w:rsidRPr="00185A3B">
        <w:rPr>
          <w:spacing w:val="40"/>
          <w:sz w:val="28"/>
          <w:szCs w:val="28"/>
          <w:u w:val="single"/>
        </w:rPr>
        <w:t xml:space="preserve"> </w:t>
      </w:r>
      <w:r w:rsidRPr="00185A3B">
        <w:rPr>
          <w:sz w:val="28"/>
          <w:szCs w:val="28"/>
          <w:u w:val="single"/>
        </w:rPr>
        <w:t>организатора</w:t>
      </w:r>
      <w:r w:rsidRPr="00185A3B">
        <w:rPr>
          <w:spacing w:val="40"/>
          <w:sz w:val="28"/>
          <w:szCs w:val="28"/>
          <w:u w:val="single"/>
        </w:rPr>
        <w:t xml:space="preserve"> </w:t>
      </w:r>
      <w:r w:rsidRPr="00185A3B">
        <w:rPr>
          <w:sz w:val="28"/>
          <w:szCs w:val="28"/>
        </w:rPr>
        <w:t>в</w:t>
      </w:r>
      <w:r w:rsidRPr="00185A3B">
        <w:rPr>
          <w:spacing w:val="40"/>
          <w:sz w:val="28"/>
          <w:szCs w:val="28"/>
        </w:rPr>
        <w:t xml:space="preserve"> </w:t>
      </w:r>
      <w:r w:rsidRPr="00185A3B">
        <w:rPr>
          <w:sz w:val="28"/>
          <w:szCs w:val="28"/>
        </w:rPr>
        <w:t>каждой</w:t>
      </w:r>
      <w:r w:rsidRPr="00185A3B">
        <w:rPr>
          <w:spacing w:val="40"/>
          <w:sz w:val="28"/>
          <w:szCs w:val="28"/>
        </w:rPr>
        <w:t xml:space="preserve"> </w:t>
      </w:r>
      <w:r w:rsidRPr="00185A3B">
        <w:rPr>
          <w:sz w:val="28"/>
          <w:szCs w:val="28"/>
        </w:rPr>
        <w:t>аудитории,</w:t>
      </w:r>
      <w:r w:rsidRPr="00185A3B">
        <w:rPr>
          <w:spacing w:val="40"/>
          <w:sz w:val="28"/>
          <w:szCs w:val="28"/>
        </w:rPr>
        <w:t xml:space="preserve"> </w:t>
      </w:r>
      <w:r w:rsidRPr="00185A3B">
        <w:rPr>
          <w:sz w:val="28"/>
          <w:szCs w:val="28"/>
        </w:rPr>
        <w:t>назначенной</w:t>
      </w:r>
      <w:r w:rsidRPr="00185A3B">
        <w:rPr>
          <w:spacing w:val="40"/>
          <w:sz w:val="28"/>
          <w:szCs w:val="28"/>
        </w:rPr>
        <w:t xml:space="preserve"> </w:t>
      </w:r>
      <w:r w:rsidRPr="00185A3B">
        <w:rPr>
          <w:sz w:val="28"/>
          <w:szCs w:val="28"/>
        </w:rPr>
        <w:t>на экзамен,</w:t>
      </w:r>
      <w:r w:rsidRPr="00185A3B">
        <w:rPr>
          <w:spacing w:val="40"/>
          <w:sz w:val="28"/>
          <w:szCs w:val="28"/>
        </w:rPr>
        <w:t xml:space="preserve"> </w:t>
      </w:r>
      <w:r w:rsidRPr="00185A3B">
        <w:rPr>
          <w:sz w:val="28"/>
          <w:szCs w:val="28"/>
        </w:rPr>
        <w:t>и резервных станциях организатора:</w:t>
      </w:r>
    </w:p>
    <w:p w14:paraId="3536EC50" w14:textId="162A3812" w:rsidR="00770B8F" w:rsidRPr="00185A3B" w:rsidRDefault="007C04B4" w:rsidP="00AB4A2F">
      <w:pPr>
        <w:pStyle w:val="aff7"/>
        <w:ind w:left="0" w:firstLine="709"/>
        <w:rPr>
          <w:sz w:val="28"/>
          <w:szCs w:val="28"/>
        </w:rPr>
      </w:pPr>
      <w:r w:rsidRPr="00185A3B">
        <w:rPr>
          <w:sz w:val="28"/>
          <w:szCs w:val="28"/>
        </w:rPr>
        <w:t>– </w:t>
      </w:r>
      <w:r w:rsidR="00770B8F" w:rsidRPr="00185A3B">
        <w:rPr>
          <w:sz w:val="28"/>
          <w:szCs w:val="28"/>
        </w:rPr>
        <w:t>проверяет настройки станции: код региона, код ППЭ (впечатываются в бланки регистрации участников экзамена), номер компьютера – уникальный для ППЭ номер компьютера (ноутбука);</w:t>
      </w:r>
    </w:p>
    <w:p w14:paraId="1714923B" w14:textId="6CB5B65F" w:rsidR="00770B8F" w:rsidRPr="00185A3B" w:rsidRDefault="007C04B4" w:rsidP="00AB4A2F">
      <w:pPr>
        <w:pStyle w:val="aff7"/>
        <w:ind w:left="0" w:firstLine="709"/>
        <w:rPr>
          <w:sz w:val="28"/>
          <w:szCs w:val="28"/>
        </w:rPr>
      </w:pPr>
      <w:r w:rsidRPr="00185A3B">
        <w:rPr>
          <w:sz w:val="28"/>
          <w:szCs w:val="28"/>
        </w:rPr>
        <w:t>– </w:t>
      </w:r>
      <w:r w:rsidR="00770B8F" w:rsidRPr="00185A3B">
        <w:rPr>
          <w:sz w:val="28"/>
          <w:szCs w:val="28"/>
        </w:rPr>
        <w:t>проверяет настройки экзамена: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14:paraId="76DA054D" w14:textId="77777777" w:rsidR="00B84AC7" w:rsidRPr="00185A3B" w:rsidRDefault="007C04B4" w:rsidP="00AB4A2F">
      <w:pPr>
        <w:pStyle w:val="aff7"/>
        <w:ind w:left="0" w:firstLine="709"/>
        <w:rPr>
          <w:sz w:val="28"/>
          <w:szCs w:val="28"/>
        </w:rPr>
      </w:pPr>
      <w:r w:rsidRPr="00185A3B">
        <w:rPr>
          <w:sz w:val="28"/>
          <w:szCs w:val="28"/>
        </w:rPr>
        <w:t>– </w:t>
      </w:r>
      <w:r w:rsidR="00770B8F" w:rsidRPr="00185A3B">
        <w:rPr>
          <w:sz w:val="28"/>
          <w:szCs w:val="28"/>
        </w:rPr>
        <w:t xml:space="preserve">проверяет настройки системного времени; </w:t>
      </w:r>
    </w:p>
    <w:p w14:paraId="0B3A9AC2" w14:textId="1983BD3B" w:rsidR="00770B8F" w:rsidRPr="00185A3B" w:rsidRDefault="00B84AC7" w:rsidP="00AB4A2F">
      <w:pPr>
        <w:pStyle w:val="aff7"/>
        <w:ind w:left="0" w:firstLine="709"/>
        <w:rPr>
          <w:sz w:val="28"/>
          <w:szCs w:val="28"/>
        </w:rPr>
      </w:pPr>
      <w:r w:rsidRPr="00185A3B">
        <w:rPr>
          <w:sz w:val="28"/>
          <w:szCs w:val="28"/>
        </w:rPr>
        <w:t>– </w:t>
      </w:r>
      <w:r w:rsidR="00770B8F" w:rsidRPr="00185A3B">
        <w:rPr>
          <w:sz w:val="28"/>
          <w:szCs w:val="28"/>
        </w:rPr>
        <w:t>проверяет</w:t>
      </w:r>
      <w:r w:rsidR="00770B8F" w:rsidRPr="00185A3B">
        <w:rPr>
          <w:spacing w:val="3"/>
          <w:sz w:val="28"/>
          <w:szCs w:val="28"/>
        </w:rPr>
        <w:t xml:space="preserve"> </w:t>
      </w:r>
      <w:r w:rsidR="00770B8F" w:rsidRPr="00185A3B">
        <w:rPr>
          <w:sz w:val="28"/>
          <w:szCs w:val="28"/>
        </w:rPr>
        <w:t>наличие</w:t>
      </w:r>
      <w:r w:rsidR="00770B8F" w:rsidRPr="00185A3B">
        <w:rPr>
          <w:spacing w:val="-6"/>
          <w:sz w:val="28"/>
          <w:szCs w:val="28"/>
        </w:rPr>
        <w:t xml:space="preserve"> </w:t>
      </w:r>
      <w:r w:rsidR="00770B8F" w:rsidRPr="00185A3B">
        <w:rPr>
          <w:sz w:val="28"/>
          <w:szCs w:val="28"/>
        </w:rPr>
        <w:t>загруженного</w:t>
      </w:r>
      <w:r w:rsidR="00770B8F" w:rsidRPr="00185A3B">
        <w:rPr>
          <w:spacing w:val="2"/>
          <w:sz w:val="28"/>
          <w:szCs w:val="28"/>
        </w:rPr>
        <w:t xml:space="preserve"> </w:t>
      </w:r>
      <w:r w:rsidR="00770B8F" w:rsidRPr="00185A3B">
        <w:rPr>
          <w:sz w:val="28"/>
          <w:szCs w:val="28"/>
        </w:rPr>
        <w:t>интернет-</w:t>
      </w:r>
      <w:r w:rsidR="00770B8F" w:rsidRPr="00185A3B">
        <w:rPr>
          <w:spacing w:val="-2"/>
          <w:sz w:val="28"/>
          <w:szCs w:val="28"/>
        </w:rPr>
        <w:t>пакета;</w:t>
      </w:r>
    </w:p>
    <w:p w14:paraId="624FB63A" w14:textId="46BD812B" w:rsidR="00770B8F" w:rsidRPr="00185A3B" w:rsidRDefault="007C04B4" w:rsidP="00AB4A2F">
      <w:pPr>
        <w:pStyle w:val="aff7"/>
        <w:ind w:left="0" w:firstLine="709"/>
        <w:rPr>
          <w:sz w:val="28"/>
          <w:szCs w:val="28"/>
        </w:rPr>
      </w:pPr>
      <w:r w:rsidRPr="00185A3B">
        <w:rPr>
          <w:sz w:val="28"/>
          <w:szCs w:val="28"/>
        </w:rPr>
        <w:t>– </w:t>
      </w:r>
      <w:r w:rsidR="00770B8F" w:rsidRPr="00185A3B">
        <w:rPr>
          <w:sz w:val="28"/>
          <w:szCs w:val="28"/>
        </w:rPr>
        <w:t>проверяет качество печати калибровочного листа (тестовой печати границ), выполненной в его присутствии, и напечатанного во время технической подготовки тестового бланка регистрации: все напечатанные границы видны, на тестовых бланках регистрации и калибровочном листе отсутствуют белые и темные полосы; черные</w:t>
      </w:r>
      <w:r w:rsidR="00770B8F" w:rsidRPr="00185A3B">
        <w:rPr>
          <w:spacing w:val="40"/>
          <w:sz w:val="28"/>
          <w:szCs w:val="28"/>
        </w:rPr>
        <w:t xml:space="preserve"> </w:t>
      </w:r>
      <w:r w:rsidR="00770B8F" w:rsidRPr="00185A3B">
        <w:rPr>
          <w:sz w:val="28"/>
          <w:szCs w:val="28"/>
        </w:rPr>
        <w:t>квадраты</w:t>
      </w:r>
      <w:r w:rsidR="00770B8F" w:rsidRPr="00185A3B">
        <w:rPr>
          <w:spacing w:val="40"/>
          <w:sz w:val="28"/>
          <w:szCs w:val="28"/>
        </w:rPr>
        <w:t xml:space="preserve"> </w:t>
      </w:r>
      <w:r w:rsidR="00770B8F" w:rsidRPr="00185A3B">
        <w:rPr>
          <w:sz w:val="28"/>
          <w:szCs w:val="28"/>
        </w:rPr>
        <w:t>(реперы),</w:t>
      </w:r>
      <w:r w:rsidR="00770B8F" w:rsidRPr="00185A3B">
        <w:rPr>
          <w:spacing w:val="40"/>
          <w:sz w:val="28"/>
          <w:szCs w:val="28"/>
        </w:rPr>
        <w:t xml:space="preserve"> </w:t>
      </w:r>
      <w:r w:rsidR="00770B8F" w:rsidRPr="00185A3B">
        <w:rPr>
          <w:sz w:val="28"/>
          <w:szCs w:val="28"/>
        </w:rPr>
        <w:t>штрихкоды</w:t>
      </w:r>
      <w:r w:rsidR="00770B8F" w:rsidRPr="00185A3B">
        <w:rPr>
          <w:spacing w:val="40"/>
          <w:sz w:val="28"/>
          <w:szCs w:val="28"/>
        </w:rPr>
        <w:t xml:space="preserve"> </w:t>
      </w:r>
      <w:r w:rsidR="00770B8F" w:rsidRPr="00185A3B">
        <w:rPr>
          <w:sz w:val="28"/>
          <w:szCs w:val="28"/>
        </w:rPr>
        <w:t>и</w:t>
      </w:r>
      <w:r w:rsidR="00770B8F" w:rsidRPr="00185A3B">
        <w:rPr>
          <w:spacing w:val="40"/>
          <w:sz w:val="28"/>
          <w:szCs w:val="28"/>
        </w:rPr>
        <w:t xml:space="preserve"> </w:t>
      </w:r>
      <w:r w:rsidR="00770B8F" w:rsidRPr="00185A3B">
        <w:rPr>
          <w:sz w:val="28"/>
          <w:szCs w:val="28"/>
        </w:rPr>
        <w:t>QR-код,</w:t>
      </w:r>
      <w:r w:rsidR="00770B8F" w:rsidRPr="00185A3B">
        <w:rPr>
          <w:spacing w:val="40"/>
          <w:sz w:val="28"/>
          <w:szCs w:val="28"/>
        </w:rPr>
        <w:t xml:space="preserve"> </w:t>
      </w:r>
      <w:r w:rsidR="00770B8F" w:rsidRPr="00185A3B">
        <w:rPr>
          <w:sz w:val="28"/>
          <w:szCs w:val="28"/>
        </w:rPr>
        <w:t>текст</w:t>
      </w:r>
      <w:r w:rsidR="00770B8F" w:rsidRPr="00185A3B">
        <w:rPr>
          <w:spacing w:val="40"/>
          <w:sz w:val="28"/>
          <w:szCs w:val="28"/>
        </w:rPr>
        <w:t xml:space="preserve"> </w:t>
      </w:r>
      <w:r w:rsidR="00770B8F" w:rsidRPr="00185A3B">
        <w:rPr>
          <w:sz w:val="28"/>
          <w:szCs w:val="28"/>
        </w:rPr>
        <w:t>хорошо</w:t>
      </w:r>
      <w:r w:rsidR="00770B8F" w:rsidRPr="00185A3B">
        <w:rPr>
          <w:spacing w:val="40"/>
          <w:sz w:val="28"/>
          <w:szCs w:val="28"/>
        </w:rPr>
        <w:t xml:space="preserve"> </w:t>
      </w:r>
      <w:r w:rsidR="00770B8F" w:rsidRPr="00185A3B">
        <w:rPr>
          <w:sz w:val="28"/>
          <w:szCs w:val="28"/>
        </w:rPr>
        <w:t>читаемы</w:t>
      </w:r>
      <w:r w:rsidR="00770B8F" w:rsidRPr="00185A3B">
        <w:rPr>
          <w:spacing w:val="40"/>
          <w:sz w:val="28"/>
          <w:szCs w:val="28"/>
        </w:rPr>
        <w:t xml:space="preserve"> </w:t>
      </w:r>
      <w:r w:rsidR="00770B8F" w:rsidRPr="00185A3B">
        <w:rPr>
          <w:sz w:val="28"/>
          <w:szCs w:val="28"/>
        </w:rPr>
        <w:t>и</w:t>
      </w:r>
      <w:r w:rsidR="00770B8F" w:rsidRPr="00185A3B">
        <w:rPr>
          <w:spacing w:val="40"/>
          <w:sz w:val="28"/>
          <w:szCs w:val="28"/>
        </w:rPr>
        <w:t xml:space="preserve"> </w:t>
      </w:r>
      <w:r w:rsidR="00770B8F" w:rsidRPr="00185A3B">
        <w:rPr>
          <w:sz w:val="28"/>
          <w:szCs w:val="28"/>
        </w:rPr>
        <w:t>четко</w:t>
      </w:r>
      <w:r w:rsidR="00770B8F" w:rsidRPr="00185A3B">
        <w:rPr>
          <w:spacing w:val="40"/>
          <w:sz w:val="28"/>
          <w:szCs w:val="28"/>
        </w:rPr>
        <w:t xml:space="preserve"> </w:t>
      </w:r>
      <w:r w:rsidR="00770B8F" w:rsidRPr="00185A3B">
        <w:rPr>
          <w:sz w:val="28"/>
          <w:szCs w:val="28"/>
        </w:rPr>
        <w:t>пропечатаны. По</w:t>
      </w:r>
      <w:r w:rsidR="00770B8F" w:rsidRPr="00185A3B">
        <w:rPr>
          <w:spacing w:val="-3"/>
          <w:sz w:val="28"/>
          <w:szCs w:val="28"/>
        </w:rPr>
        <w:t xml:space="preserve"> </w:t>
      </w:r>
      <w:r w:rsidR="00770B8F" w:rsidRPr="00185A3B">
        <w:rPr>
          <w:sz w:val="28"/>
          <w:szCs w:val="28"/>
        </w:rPr>
        <w:t xml:space="preserve">усмотрению члена ГЭК тестовый бланк регистрации может быть напечатан в его </w:t>
      </w:r>
      <w:r w:rsidR="00770B8F" w:rsidRPr="00185A3B">
        <w:rPr>
          <w:spacing w:val="-2"/>
          <w:sz w:val="28"/>
          <w:szCs w:val="28"/>
        </w:rPr>
        <w:t>присутствии;</w:t>
      </w:r>
    </w:p>
    <w:p w14:paraId="270EC04A" w14:textId="6F111CFE" w:rsidR="00770B8F" w:rsidRPr="00185A3B" w:rsidRDefault="007C04B4" w:rsidP="00AB4A2F">
      <w:pPr>
        <w:pStyle w:val="aff7"/>
        <w:ind w:left="0" w:firstLine="709"/>
        <w:rPr>
          <w:sz w:val="28"/>
          <w:szCs w:val="28"/>
        </w:rPr>
      </w:pPr>
      <w:r w:rsidRPr="00185A3B">
        <w:rPr>
          <w:sz w:val="28"/>
          <w:szCs w:val="28"/>
        </w:rPr>
        <w:t>– </w:t>
      </w:r>
      <w:r w:rsidR="00770B8F" w:rsidRPr="00185A3B">
        <w:rPr>
          <w:sz w:val="28"/>
          <w:szCs w:val="28"/>
        </w:rPr>
        <w:t xml:space="preserve">контролирует выполнение калибровки сканера с использованием напечатанного калибровочного листа (тестовой страницы границ печати) и его передачу руководителю </w:t>
      </w:r>
      <w:r w:rsidR="00770B8F" w:rsidRPr="00185A3B">
        <w:rPr>
          <w:spacing w:val="-4"/>
          <w:sz w:val="28"/>
          <w:szCs w:val="28"/>
        </w:rPr>
        <w:t>ППЭ;</w:t>
      </w:r>
    </w:p>
    <w:p w14:paraId="7BF39BF7" w14:textId="7E923C53" w:rsidR="00770B8F" w:rsidRPr="00185A3B" w:rsidRDefault="007C04B4" w:rsidP="00AB4A2F">
      <w:pPr>
        <w:pStyle w:val="aff7"/>
        <w:ind w:left="0" w:firstLine="709"/>
        <w:rPr>
          <w:sz w:val="28"/>
          <w:szCs w:val="28"/>
        </w:rPr>
      </w:pPr>
      <w:r w:rsidRPr="00185A3B">
        <w:rPr>
          <w:sz w:val="28"/>
          <w:szCs w:val="28"/>
        </w:rPr>
        <w:t>– </w:t>
      </w:r>
      <w:r w:rsidR="00770B8F" w:rsidRPr="00185A3B">
        <w:rPr>
          <w:sz w:val="28"/>
          <w:szCs w:val="28"/>
        </w:rPr>
        <w:t>контролирует</w:t>
      </w:r>
      <w:r w:rsidR="00770B8F" w:rsidRPr="00185A3B">
        <w:rPr>
          <w:spacing w:val="-4"/>
          <w:sz w:val="28"/>
          <w:szCs w:val="28"/>
        </w:rPr>
        <w:t xml:space="preserve"> </w:t>
      </w:r>
      <w:r w:rsidR="00770B8F" w:rsidRPr="00185A3B">
        <w:rPr>
          <w:sz w:val="28"/>
          <w:szCs w:val="28"/>
        </w:rPr>
        <w:t>загрузку</w:t>
      </w:r>
      <w:r w:rsidR="00770B8F" w:rsidRPr="00185A3B">
        <w:rPr>
          <w:spacing w:val="-2"/>
          <w:sz w:val="28"/>
          <w:szCs w:val="28"/>
        </w:rPr>
        <w:t xml:space="preserve"> </w:t>
      </w:r>
      <w:r w:rsidR="00770B8F" w:rsidRPr="00185A3B">
        <w:rPr>
          <w:sz w:val="28"/>
          <w:szCs w:val="28"/>
        </w:rPr>
        <w:t>пакета</w:t>
      </w:r>
      <w:r w:rsidR="00770B8F" w:rsidRPr="00185A3B">
        <w:rPr>
          <w:spacing w:val="-1"/>
          <w:sz w:val="28"/>
          <w:szCs w:val="28"/>
        </w:rPr>
        <w:t xml:space="preserve"> </w:t>
      </w:r>
      <w:r w:rsidR="00770B8F" w:rsidRPr="00185A3B">
        <w:rPr>
          <w:sz w:val="28"/>
          <w:szCs w:val="28"/>
        </w:rPr>
        <w:t>с</w:t>
      </w:r>
      <w:r w:rsidR="00770B8F" w:rsidRPr="00185A3B">
        <w:rPr>
          <w:spacing w:val="-3"/>
          <w:sz w:val="28"/>
          <w:szCs w:val="28"/>
        </w:rPr>
        <w:t xml:space="preserve"> </w:t>
      </w:r>
      <w:r w:rsidR="00770B8F" w:rsidRPr="00185A3B">
        <w:rPr>
          <w:sz w:val="28"/>
          <w:szCs w:val="28"/>
        </w:rPr>
        <w:t>сертификатами</w:t>
      </w:r>
      <w:r w:rsidR="00770B8F" w:rsidRPr="00185A3B">
        <w:rPr>
          <w:spacing w:val="-1"/>
          <w:sz w:val="28"/>
          <w:szCs w:val="28"/>
        </w:rPr>
        <w:t xml:space="preserve"> </w:t>
      </w:r>
      <w:r w:rsidR="00770B8F" w:rsidRPr="00185A3B">
        <w:rPr>
          <w:sz w:val="28"/>
          <w:szCs w:val="28"/>
        </w:rPr>
        <w:t>специалистов</w:t>
      </w:r>
      <w:r w:rsidR="00770B8F" w:rsidRPr="00185A3B">
        <w:rPr>
          <w:spacing w:val="1"/>
          <w:sz w:val="28"/>
          <w:szCs w:val="28"/>
        </w:rPr>
        <w:t xml:space="preserve"> </w:t>
      </w:r>
      <w:r w:rsidR="00770B8F" w:rsidRPr="00185A3B">
        <w:rPr>
          <w:spacing w:val="-2"/>
          <w:sz w:val="28"/>
          <w:szCs w:val="28"/>
        </w:rPr>
        <w:t>РЦОИ;</w:t>
      </w:r>
    </w:p>
    <w:p w14:paraId="4BB33EB4" w14:textId="4B212653" w:rsidR="00770B8F" w:rsidRPr="00185A3B" w:rsidRDefault="007C04B4" w:rsidP="00AB4A2F">
      <w:pPr>
        <w:pStyle w:val="aff7"/>
        <w:ind w:left="0" w:firstLine="709"/>
        <w:rPr>
          <w:sz w:val="28"/>
          <w:szCs w:val="28"/>
        </w:rPr>
      </w:pPr>
      <w:r w:rsidRPr="00185A3B">
        <w:rPr>
          <w:sz w:val="28"/>
          <w:szCs w:val="28"/>
        </w:rPr>
        <w:t>– </w:t>
      </w:r>
      <w:r w:rsidR="00770B8F" w:rsidRPr="00185A3B">
        <w:rPr>
          <w:sz w:val="28"/>
          <w:szCs w:val="28"/>
        </w:rPr>
        <w:t>проверяет работоспособность средств криптозащиты</w:t>
      </w:r>
      <w:r w:rsidR="00770B8F" w:rsidRPr="00185A3B">
        <w:rPr>
          <w:spacing w:val="-1"/>
          <w:sz w:val="28"/>
          <w:szCs w:val="28"/>
        </w:rPr>
        <w:t xml:space="preserve"> </w:t>
      </w:r>
      <w:r w:rsidR="00770B8F" w:rsidRPr="00185A3B">
        <w:rPr>
          <w:sz w:val="28"/>
          <w:szCs w:val="28"/>
        </w:rPr>
        <w:t>с</w:t>
      </w:r>
      <w:r w:rsidR="00770B8F" w:rsidRPr="00185A3B">
        <w:rPr>
          <w:spacing w:val="-1"/>
          <w:sz w:val="28"/>
          <w:szCs w:val="28"/>
        </w:rPr>
        <w:t xml:space="preserve"> </w:t>
      </w:r>
      <w:r w:rsidR="00770B8F" w:rsidRPr="00185A3B">
        <w:rPr>
          <w:sz w:val="28"/>
          <w:szCs w:val="28"/>
        </w:rPr>
        <w:t>использованием</w:t>
      </w:r>
      <w:r w:rsidR="00770B8F" w:rsidRPr="00185A3B">
        <w:rPr>
          <w:spacing w:val="-1"/>
          <w:sz w:val="28"/>
          <w:szCs w:val="28"/>
        </w:rPr>
        <w:t xml:space="preserve"> </w:t>
      </w:r>
      <w:r w:rsidR="00770B8F" w:rsidRPr="00185A3B">
        <w:rPr>
          <w:sz w:val="28"/>
          <w:szCs w:val="28"/>
        </w:rPr>
        <w:t>токена</w:t>
      </w:r>
      <w:r w:rsidR="00770B8F" w:rsidRPr="00185A3B">
        <w:rPr>
          <w:spacing w:val="-1"/>
          <w:sz w:val="28"/>
          <w:szCs w:val="28"/>
        </w:rPr>
        <w:t xml:space="preserve"> </w:t>
      </w:r>
      <w:r w:rsidR="00770B8F" w:rsidRPr="00185A3B">
        <w:rPr>
          <w:sz w:val="28"/>
          <w:szCs w:val="28"/>
        </w:rPr>
        <w:t>члена ГЭК: подключает к станции организатора токен члена ГЭК и вводит пароль доступа к нему. Каждый член ГЭК должен убедиться в работоспособности своего токена хотя бы на одной станции организатора;</w:t>
      </w:r>
    </w:p>
    <w:p w14:paraId="36794F7D" w14:textId="51C826D4" w:rsidR="00770B8F" w:rsidRPr="00185A3B" w:rsidRDefault="007C04B4" w:rsidP="00AB4A2F">
      <w:pPr>
        <w:pStyle w:val="aff7"/>
        <w:ind w:left="0" w:firstLine="709"/>
        <w:rPr>
          <w:sz w:val="28"/>
          <w:szCs w:val="28"/>
        </w:rPr>
      </w:pPr>
      <w:r w:rsidRPr="00185A3B">
        <w:rPr>
          <w:sz w:val="28"/>
          <w:szCs w:val="28"/>
        </w:rPr>
        <w:t>– </w:t>
      </w:r>
      <w:r w:rsidR="00770B8F" w:rsidRPr="00185A3B">
        <w:rPr>
          <w:sz w:val="28"/>
          <w:szCs w:val="28"/>
        </w:rPr>
        <w:t>проверяет, что в аудитории ППЭ подготовлено достаточное количество бумаги для печати бланков регистрации;</w:t>
      </w:r>
    </w:p>
    <w:p w14:paraId="7253D435" w14:textId="77777777" w:rsidR="00FA5DEB" w:rsidRPr="00185A3B" w:rsidRDefault="007C04B4" w:rsidP="00AB4A2F">
      <w:pPr>
        <w:pStyle w:val="aff7"/>
        <w:ind w:left="0" w:firstLine="709"/>
        <w:rPr>
          <w:spacing w:val="40"/>
          <w:sz w:val="28"/>
          <w:szCs w:val="28"/>
        </w:rPr>
      </w:pPr>
      <w:r w:rsidRPr="00185A3B">
        <w:rPr>
          <w:sz w:val="28"/>
          <w:szCs w:val="28"/>
        </w:rPr>
        <w:t>– </w:t>
      </w:r>
      <w:r w:rsidR="00770B8F" w:rsidRPr="00185A3B">
        <w:rPr>
          <w:sz w:val="28"/>
          <w:szCs w:val="28"/>
        </w:rPr>
        <w:t>контролирует печать протокола технической готовности аудитории для печати (форма ППЭ-01-01);</w:t>
      </w:r>
      <w:r w:rsidR="00770B8F" w:rsidRPr="00185A3B">
        <w:rPr>
          <w:spacing w:val="40"/>
          <w:sz w:val="28"/>
          <w:szCs w:val="28"/>
        </w:rPr>
        <w:t xml:space="preserve"> </w:t>
      </w:r>
    </w:p>
    <w:p w14:paraId="66EB4EEA" w14:textId="5D856153" w:rsidR="00770B8F" w:rsidRPr="00185A3B" w:rsidRDefault="00FA5DEB" w:rsidP="00AB4A2F">
      <w:pPr>
        <w:pStyle w:val="aff7"/>
        <w:ind w:left="0" w:firstLine="709"/>
        <w:rPr>
          <w:sz w:val="28"/>
          <w:szCs w:val="28"/>
        </w:rPr>
      </w:pPr>
      <w:r w:rsidRPr="00185A3B">
        <w:rPr>
          <w:spacing w:val="40"/>
          <w:sz w:val="28"/>
          <w:szCs w:val="28"/>
        </w:rPr>
        <w:t>– </w:t>
      </w:r>
      <w:r w:rsidR="00770B8F" w:rsidRPr="00185A3B">
        <w:rPr>
          <w:sz w:val="28"/>
          <w:szCs w:val="28"/>
        </w:rPr>
        <w:t>контролирует сохранение на флеш-накопитель для переноса данных между станциями ППЭ электронного акта технической готовности для последующей передачи в систему мониторинга готовности ППЭ.</w:t>
      </w:r>
    </w:p>
    <w:p w14:paraId="6C3F6569" w14:textId="77777777" w:rsidR="00770B8F" w:rsidRPr="00185A3B" w:rsidRDefault="00770B8F" w:rsidP="00AB4A2F">
      <w:pPr>
        <w:pStyle w:val="aff7"/>
        <w:ind w:left="0" w:firstLine="709"/>
        <w:rPr>
          <w:sz w:val="28"/>
          <w:szCs w:val="28"/>
        </w:rPr>
      </w:pPr>
      <w:r w:rsidRPr="00185A3B">
        <w:rPr>
          <w:b/>
          <w:sz w:val="28"/>
          <w:szCs w:val="28"/>
        </w:rPr>
        <w:t xml:space="preserve">Важно! </w:t>
      </w:r>
      <w:r w:rsidRPr="00185A3B">
        <w:rPr>
          <w:sz w:val="28"/>
          <w:szCs w:val="28"/>
        </w:rPr>
        <w:t xml:space="preserve">Не рекомендуется перемещать станцию организатора с подключенным </w:t>
      </w:r>
      <w:r w:rsidRPr="00185A3B">
        <w:rPr>
          <w:sz w:val="28"/>
          <w:szCs w:val="28"/>
        </w:rPr>
        <w:lastRenderedPageBreak/>
        <w:t>принтером и сканером или отключать принтер и сканер от компьютера (ноутбука) после завершения контроля технической готовности;</w:t>
      </w:r>
    </w:p>
    <w:p w14:paraId="57225764" w14:textId="6C9DCFA7" w:rsidR="00770B8F" w:rsidRPr="00185A3B" w:rsidRDefault="007C04B4" w:rsidP="00AB4A2F">
      <w:pPr>
        <w:pStyle w:val="aff7"/>
        <w:ind w:left="0" w:firstLine="709"/>
        <w:rPr>
          <w:sz w:val="28"/>
          <w:szCs w:val="28"/>
        </w:rPr>
      </w:pPr>
      <w:r w:rsidRPr="00185A3B">
        <w:rPr>
          <w:sz w:val="28"/>
          <w:szCs w:val="28"/>
          <w:u w:val="single"/>
        </w:rPr>
        <w:t>– </w:t>
      </w:r>
      <w:r w:rsidR="00770B8F" w:rsidRPr="00185A3B">
        <w:rPr>
          <w:sz w:val="28"/>
          <w:szCs w:val="28"/>
          <w:u w:val="single"/>
        </w:rPr>
        <w:t>на каждой станции КЕГЭ</w:t>
      </w:r>
      <w:r w:rsidR="00770B8F" w:rsidRPr="00185A3B">
        <w:rPr>
          <w:sz w:val="28"/>
          <w:szCs w:val="28"/>
        </w:rPr>
        <w:t xml:space="preserve"> в каждой аудитории, назначенной на экзамен, и резервных станциях КЕГЭ:</w:t>
      </w:r>
    </w:p>
    <w:p w14:paraId="5B7F870B" w14:textId="7D342BB5" w:rsidR="00770B8F" w:rsidRPr="00185A3B" w:rsidRDefault="007C04B4" w:rsidP="00AB4A2F">
      <w:pPr>
        <w:pStyle w:val="aff7"/>
        <w:ind w:left="0" w:firstLine="709"/>
        <w:rPr>
          <w:sz w:val="28"/>
          <w:szCs w:val="28"/>
        </w:rPr>
      </w:pPr>
      <w:r w:rsidRPr="00185A3B">
        <w:rPr>
          <w:sz w:val="28"/>
          <w:szCs w:val="28"/>
        </w:rPr>
        <w:t>– </w:t>
      </w:r>
      <w:r w:rsidR="00770B8F" w:rsidRPr="00185A3B">
        <w:rPr>
          <w:sz w:val="28"/>
          <w:szCs w:val="28"/>
        </w:rPr>
        <w:t>проверяет настройки станции: код региона, код ППЭ, номер компьютера – уникальный для ППЭ номер компьютера (ноутбука);</w:t>
      </w:r>
    </w:p>
    <w:p w14:paraId="466CAA88" w14:textId="557DAA46" w:rsidR="00770B8F" w:rsidRPr="00185A3B" w:rsidRDefault="007C04B4" w:rsidP="00AB4A2F">
      <w:pPr>
        <w:pStyle w:val="aff7"/>
        <w:ind w:left="0" w:firstLine="709"/>
        <w:rPr>
          <w:sz w:val="28"/>
          <w:szCs w:val="28"/>
        </w:rPr>
      </w:pPr>
      <w:r w:rsidRPr="00185A3B">
        <w:rPr>
          <w:sz w:val="28"/>
          <w:szCs w:val="28"/>
        </w:rPr>
        <w:t>– </w:t>
      </w:r>
      <w:r w:rsidR="00770B8F" w:rsidRPr="00185A3B">
        <w:rPr>
          <w:sz w:val="28"/>
          <w:szCs w:val="28"/>
        </w:rPr>
        <w:t>проверяет настройки экзамена: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14:paraId="2F3D1F63" w14:textId="50FA3272" w:rsidR="00446BF6" w:rsidRPr="00185A3B" w:rsidRDefault="007C04B4"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770B8F" w:rsidRPr="00185A3B">
        <w:rPr>
          <w:rFonts w:ascii="Times New Roman" w:hAnsi="Times New Roman" w:cs="Times New Roman"/>
          <w:sz w:val="28"/>
          <w:szCs w:val="28"/>
        </w:rPr>
        <w:t>проверяет</w:t>
      </w:r>
      <w:r w:rsidR="00770B8F" w:rsidRPr="00185A3B">
        <w:rPr>
          <w:rFonts w:ascii="Times New Roman" w:hAnsi="Times New Roman" w:cs="Times New Roman"/>
          <w:spacing w:val="-1"/>
          <w:sz w:val="28"/>
          <w:szCs w:val="28"/>
        </w:rPr>
        <w:t xml:space="preserve"> </w:t>
      </w:r>
      <w:r w:rsidR="00770B8F" w:rsidRPr="00185A3B">
        <w:rPr>
          <w:rFonts w:ascii="Times New Roman" w:hAnsi="Times New Roman" w:cs="Times New Roman"/>
          <w:sz w:val="28"/>
          <w:szCs w:val="28"/>
        </w:rPr>
        <w:t>настройки</w:t>
      </w:r>
      <w:r w:rsidR="00770B8F" w:rsidRPr="00185A3B">
        <w:rPr>
          <w:rFonts w:ascii="Times New Roman" w:hAnsi="Times New Roman" w:cs="Times New Roman"/>
          <w:spacing w:val="-2"/>
          <w:sz w:val="28"/>
          <w:szCs w:val="28"/>
        </w:rPr>
        <w:t xml:space="preserve"> </w:t>
      </w:r>
      <w:r w:rsidR="00770B8F" w:rsidRPr="00185A3B">
        <w:rPr>
          <w:rFonts w:ascii="Times New Roman" w:hAnsi="Times New Roman" w:cs="Times New Roman"/>
          <w:sz w:val="28"/>
          <w:szCs w:val="28"/>
        </w:rPr>
        <w:t>системного</w:t>
      </w:r>
      <w:r w:rsidR="00770B8F" w:rsidRPr="00185A3B">
        <w:rPr>
          <w:rFonts w:ascii="Times New Roman" w:hAnsi="Times New Roman" w:cs="Times New Roman"/>
          <w:spacing w:val="-1"/>
          <w:sz w:val="28"/>
          <w:szCs w:val="28"/>
        </w:rPr>
        <w:t xml:space="preserve"> </w:t>
      </w:r>
      <w:r w:rsidR="00770B8F" w:rsidRPr="00185A3B">
        <w:rPr>
          <w:rFonts w:ascii="Times New Roman" w:hAnsi="Times New Roman" w:cs="Times New Roman"/>
          <w:spacing w:val="-2"/>
          <w:sz w:val="28"/>
          <w:szCs w:val="28"/>
        </w:rPr>
        <w:t>времени;</w:t>
      </w:r>
    </w:p>
    <w:p w14:paraId="5970B1A2" w14:textId="296E1249" w:rsidR="00770B8F" w:rsidRPr="00185A3B" w:rsidRDefault="007C04B4" w:rsidP="00AB4A2F">
      <w:pPr>
        <w:pStyle w:val="aff7"/>
        <w:ind w:left="0" w:firstLine="709"/>
        <w:rPr>
          <w:sz w:val="28"/>
          <w:szCs w:val="28"/>
        </w:rPr>
      </w:pPr>
      <w:r w:rsidRPr="00185A3B">
        <w:rPr>
          <w:sz w:val="28"/>
          <w:szCs w:val="28"/>
        </w:rPr>
        <w:t>– </w:t>
      </w:r>
      <w:r w:rsidR="00770B8F" w:rsidRPr="00185A3B">
        <w:rPr>
          <w:sz w:val="28"/>
          <w:szCs w:val="28"/>
        </w:rPr>
        <w:t>проверяет</w:t>
      </w:r>
      <w:r w:rsidR="00770B8F" w:rsidRPr="00185A3B">
        <w:rPr>
          <w:spacing w:val="2"/>
          <w:sz w:val="28"/>
          <w:szCs w:val="28"/>
        </w:rPr>
        <w:t xml:space="preserve"> </w:t>
      </w:r>
      <w:r w:rsidR="00770B8F" w:rsidRPr="00185A3B">
        <w:rPr>
          <w:sz w:val="28"/>
          <w:szCs w:val="28"/>
        </w:rPr>
        <w:t>наличие</w:t>
      </w:r>
      <w:r w:rsidR="00770B8F" w:rsidRPr="00185A3B">
        <w:rPr>
          <w:spacing w:val="-6"/>
          <w:sz w:val="28"/>
          <w:szCs w:val="28"/>
        </w:rPr>
        <w:t xml:space="preserve"> </w:t>
      </w:r>
      <w:r w:rsidR="00770B8F" w:rsidRPr="00185A3B">
        <w:rPr>
          <w:sz w:val="28"/>
          <w:szCs w:val="28"/>
        </w:rPr>
        <w:t>загруженного</w:t>
      </w:r>
      <w:r w:rsidR="00770B8F" w:rsidRPr="00185A3B">
        <w:rPr>
          <w:spacing w:val="2"/>
          <w:sz w:val="28"/>
          <w:szCs w:val="28"/>
        </w:rPr>
        <w:t xml:space="preserve"> </w:t>
      </w:r>
      <w:r w:rsidR="00770B8F" w:rsidRPr="00185A3B">
        <w:rPr>
          <w:sz w:val="28"/>
          <w:szCs w:val="28"/>
        </w:rPr>
        <w:t>интернет-</w:t>
      </w:r>
      <w:r w:rsidR="00770B8F" w:rsidRPr="00185A3B">
        <w:rPr>
          <w:spacing w:val="-2"/>
          <w:sz w:val="28"/>
          <w:szCs w:val="28"/>
        </w:rPr>
        <w:t>пакета;</w:t>
      </w:r>
    </w:p>
    <w:p w14:paraId="535B7B2D" w14:textId="7EC0504F" w:rsidR="00770B8F" w:rsidRPr="00185A3B" w:rsidRDefault="007C04B4" w:rsidP="00AB4A2F">
      <w:pPr>
        <w:pStyle w:val="aff7"/>
        <w:ind w:left="0" w:firstLine="709"/>
        <w:rPr>
          <w:sz w:val="28"/>
          <w:szCs w:val="28"/>
        </w:rPr>
      </w:pPr>
      <w:r w:rsidRPr="00185A3B">
        <w:rPr>
          <w:sz w:val="28"/>
          <w:szCs w:val="28"/>
        </w:rPr>
        <w:t>– </w:t>
      </w:r>
      <w:r w:rsidR="00770B8F" w:rsidRPr="00185A3B">
        <w:rPr>
          <w:sz w:val="28"/>
          <w:szCs w:val="28"/>
        </w:rPr>
        <w:t>проверяет</w:t>
      </w:r>
      <w:r w:rsidR="00770B8F" w:rsidRPr="00185A3B">
        <w:rPr>
          <w:spacing w:val="40"/>
          <w:sz w:val="28"/>
          <w:szCs w:val="28"/>
        </w:rPr>
        <w:t xml:space="preserve"> </w:t>
      </w:r>
      <w:r w:rsidR="00770B8F" w:rsidRPr="00185A3B">
        <w:rPr>
          <w:sz w:val="28"/>
          <w:szCs w:val="28"/>
        </w:rPr>
        <w:t>наличие</w:t>
      </w:r>
      <w:r w:rsidR="00770B8F" w:rsidRPr="00185A3B">
        <w:rPr>
          <w:spacing w:val="40"/>
          <w:sz w:val="28"/>
          <w:szCs w:val="28"/>
        </w:rPr>
        <w:t xml:space="preserve"> </w:t>
      </w:r>
      <w:r w:rsidR="00770B8F" w:rsidRPr="00185A3B">
        <w:rPr>
          <w:sz w:val="28"/>
          <w:szCs w:val="28"/>
        </w:rPr>
        <w:t>заданного</w:t>
      </w:r>
      <w:r w:rsidR="00770B8F" w:rsidRPr="00185A3B">
        <w:rPr>
          <w:spacing w:val="40"/>
          <w:sz w:val="28"/>
          <w:szCs w:val="28"/>
        </w:rPr>
        <w:t xml:space="preserve"> </w:t>
      </w:r>
      <w:r w:rsidR="00770B8F" w:rsidRPr="00185A3B">
        <w:rPr>
          <w:sz w:val="28"/>
          <w:szCs w:val="28"/>
        </w:rPr>
        <w:t>пути</w:t>
      </w:r>
      <w:r w:rsidR="00770B8F" w:rsidRPr="00185A3B">
        <w:rPr>
          <w:spacing w:val="40"/>
          <w:sz w:val="28"/>
          <w:szCs w:val="28"/>
        </w:rPr>
        <w:t xml:space="preserve"> </w:t>
      </w:r>
      <w:r w:rsidR="00770B8F" w:rsidRPr="00185A3B">
        <w:rPr>
          <w:sz w:val="28"/>
          <w:szCs w:val="28"/>
        </w:rPr>
        <w:t>к</w:t>
      </w:r>
      <w:r w:rsidR="00770B8F" w:rsidRPr="00185A3B">
        <w:rPr>
          <w:spacing w:val="40"/>
          <w:sz w:val="28"/>
          <w:szCs w:val="28"/>
        </w:rPr>
        <w:t xml:space="preserve"> </w:t>
      </w:r>
      <w:r w:rsidR="00770B8F" w:rsidRPr="00185A3B">
        <w:rPr>
          <w:sz w:val="28"/>
          <w:szCs w:val="28"/>
        </w:rPr>
        <w:t>корневой</w:t>
      </w:r>
      <w:r w:rsidR="00770B8F" w:rsidRPr="00185A3B">
        <w:rPr>
          <w:spacing w:val="40"/>
          <w:sz w:val="28"/>
          <w:szCs w:val="28"/>
        </w:rPr>
        <w:t xml:space="preserve"> </w:t>
      </w:r>
      <w:r w:rsidR="00770B8F" w:rsidRPr="00185A3B">
        <w:rPr>
          <w:sz w:val="28"/>
          <w:szCs w:val="28"/>
        </w:rPr>
        <w:t>папке</w:t>
      </w:r>
      <w:r w:rsidR="00770B8F" w:rsidRPr="00185A3B">
        <w:rPr>
          <w:spacing w:val="40"/>
          <w:sz w:val="28"/>
          <w:szCs w:val="28"/>
        </w:rPr>
        <w:t xml:space="preserve"> </w:t>
      </w:r>
      <w:r w:rsidR="00770B8F" w:rsidRPr="00185A3B">
        <w:rPr>
          <w:sz w:val="28"/>
          <w:szCs w:val="28"/>
        </w:rPr>
        <w:t>для</w:t>
      </w:r>
      <w:r w:rsidR="00770B8F" w:rsidRPr="00185A3B">
        <w:rPr>
          <w:spacing w:val="40"/>
          <w:sz w:val="28"/>
          <w:szCs w:val="28"/>
        </w:rPr>
        <w:t xml:space="preserve"> </w:t>
      </w:r>
      <w:r w:rsidR="00770B8F" w:rsidRPr="00185A3B">
        <w:rPr>
          <w:sz w:val="28"/>
          <w:szCs w:val="28"/>
        </w:rPr>
        <w:t>создания</w:t>
      </w:r>
      <w:r w:rsidR="00770B8F" w:rsidRPr="00185A3B">
        <w:rPr>
          <w:spacing w:val="40"/>
          <w:sz w:val="28"/>
          <w:szCs w:val="28"/>
        </w:rPr>
        <w:t xml:space="preserve"> </w:t>
      </w:r>
      <w:r w:rsidR="00770B8F" w:rsidRPr="00185A3B">
        <w:rPr>
          <w:sz w:val="28"/>
          <w:szCs w:val="28"/>
        </w:rPr>
        <w:t>рабочей</w:t>
      </w:r>
      <w:r w:rsidR="00770B8F" w:rsidRPr="00185A3B">
        <w:rPr>
          <w:spacing w:val="40"/>
          <w:sz w:val="28"/>
          <w:szCs w:val="28"/>
        </w:rPr>
        <w:t xml:space="preserve"> </w:t>
      </w:r>
      <w:r w:rsidR="00770B8F" w:rsidRPr="00185A3B">
        <w:rPr>
          <w:sz w:val="28"/>
          <w:szCs w:val="28"/>
        </w:rPr>
        <w:t xml:space="preserve">папки </w:t>
      </w:r>
      <w:r w:rsidR="00770B8F" w:rsidRPr="00185A3B">
        <w:rPr>
          <w:spacing w:val="-2"/>
          <w:sz w:val="28"/>
          <w:szCs w:val="28"/>
        </w:rPr>
        <w:t>экзамена;</w:t>
      </w:r>
    </w:p>
    <w:p w14:paraId="779159B1" w14:textId="32D5E614" w:rsidR="00770B8F" w:rsidRPr="00185A3B" w:rsidRDefault="007C04B4" w:rsidP="00AB4A2F">
      <w:pPr>
        <w:pStyle w:val="aff7"/>
        <w:ind w:left="0" w:firstLine="709"/>
        <w:rPr>
          <w:sz w:val="28"/>
          <w:szCs w:val="28"/>
        </w:rPr>
      </w:pPr>
      <w:r w:rsidRPr="00185A3B">
        <w:rPr>
          <w:sz w:val="28"/>
          <w:szCs w:val="28"/>
        </w:rPr>
        <w:t>– </w:t>
      </w:r>
      <w:r w:rsidR="00770B8F" w:rsidRPr="00185A3B">
        <w:rPr>
          <w:sz w:val="28"/>
          <w:szCs w:val="28"/>
        </w:rPr>
        <w:t>проверяет наличие</w:t>
      </w:r>
      <w:r w:rsidR="00770B8F" w:rsidRPr="00185A3B">
        <w:rPr>
          <w:spacing w:val="-1"/>
          <w:sz w:val="28"/>
          <w:szCs w:val="28"/>
        </w:rPr>
        <w:t xml:space="preserve"> </w:t>
      </w:r>
      <w:r w:rsidR="00770B8F" w:rsidRPr="00185A3B">
        <w:rPr>
          <w:sz w:val="28"/>
          <w:szCs w:val="28"/>
        </w:rPr>
        <w:t>рабочей</w:t>
      </w:r>
      <w:r w:rsidR="00770B8F" w:rsidRPr="00185A3B">
        <w:rPr>
          <w:spacing w:val="-2"/>
          <w:sz w:val="28"/>
          <w:szCs w:val="28"/>
        </w:rPr>
        <w:t xml:space="preserve"> </w:t>
      </w:r>
      <w:r w:rsidR="00770B8F" w:rsidRPr="00185A3B">
        <w:rPr>
          <w:sz w:val="28"/>
          <w:szCs w:val="28"/>
        </w:rPr>
        <w:t>папки</w:t>
      </w:r>
      <w:r w:rsidR="00770B8F" w:rsidRPr="00185A3B">
        <w:rPr>
          <w:spacing w:val="-1"/>
          <w:sz w:val="28"/>
          <w:szCs w:val="28"/>
        </w:rPr>
        <w:t xml:space="preserve"> </w:t>
      </w:r>
      <w:r w:rsidR="00770B8F" w:rsidRPr="00185A3B">
        <w:rPr>
          <w:sz w:val="28"/>
          <w:szCs w:val="28"/>
        </w:rPr>
        <w:t>экзамена</w:t>
      </w:r>
      <w:r w:rsidR="00770B8F" w:rsidRPr="00185A3B">
        <w:rPr>
          <w:spacing w:val="-2"/>
          <w:sz w:val="28"/>
          <w:szCs w:val="28"/>
        </w:rPr>
        <w:t xml:space="preserve"> </w:t>
      </w:r>
      <w:r w:rsidR="00770B8F" w:rsidRPr="00185A3B">
        <w:rPr>
          <w:sz w:val="28"/>
          <w:szCs w:val="28"/>
        </w:rPr>
        <w:t>по</w:t>
      </w:r>
      <w:r w:rsidR="00770B8F" w:rsidRPr="00185A3B">
        <w:rPr>
          <w:spacing w:val="-1"/>
          <w:sz w:val="28"/>
          <w:szCs w:val="28"/>
        </w:rPr>
        <w:t xml:space="preserve"> </w:t>
      </w:r>
      <w:r w:rsidR="00770B8F" w:rsidRPr="00185A3B">
        <w:rPr>
          <w:sz w:val="28"/>
          <w:szCs w:val="28"/>
        </w:rPr>
        <w:t>указанному</w:t>
      </w:r>
      <w:r w:rsidR="00770B8F" w:rsidRPr="00185A3B">
        <w:rPr>
          <w:spacing w:val="-1"/>
          <w:sz w:val="28"/>
          <w:szCs w:val="28"/>
        </w:rPr>
        <w:t xml:space="preserve"> </w:t>
      </w:r>
      <w:r w:rsidR="00770B8F" w:rsidRPr="00185A3B">
        <w:rPr>
          <w:spacing w:val="-2"/>
          <w:sz w:val="28"/>
          <w:szCs w:val="28"/>
        </w:rPr>
        <w:t>адресу;</w:t>
      </w:r>
    </w:p>
    <w:p w14:paraId="76B8B24D" w14:textId="77777777" w:rsidR="00B84AC7" w:rsidRPr="00185A3B" w:rsidRDefault="00B84AC7" w:rsidP="00AB4A2F">
      <w:pPr>
        <w:pStyle w:val="aff7"/>
        <w:ind w:left="0" w:firstLine="709"/>
        <w:rPr>
          <w:sz w:val="28"/>
          <w:szCs w:val="28"/>
        </w:rPr>
      </w:pPr>
      <w:r w:rsidRPr="00185A3B">
        <w:rPr>
          <w:sz w:val="28"/>
          <w:szCs w:val="28"/>
        </w:rPr>
        <w:t>– </w:t>
      </w:r>
      <w:r w:rsidR="00770B8F" w:rsidRPr="00185A3B">
        <w:rPr>
          <w:sz w:val="28"/>
          <w:szCs w:val="28"/>
        </w:rPr>
        <w:t xml:space="preserve">проверяет корректность функционирования станции КЕГЭ в части работы с КИМ: </w:t>
      </w:r>
    </w:p>
    <w:p w14:paraId="6B340CA1" w14:textId="73BFE3F1" w:rsidR="00770B8F" w:rsidRPr="00185A3B" w:rsidRDefault="00B84AC7" w:rsidP="00AB4A2F">
      <w:pPr>
        <w:pStyle w:val="aff7"/>
        <w:ind w:left="0" w:firstLine="709"/>
        <w:rPr>
          <w:sz w:val="28"/>
          <w:szCs w:val="28"/>
        </w:rPr>
      </w:pPr>
      <w:r w:rsidRPr="00185A3B">
        <w:rPr>
          <w:sz w:val="28"/>
          <w:szCs w:val="28"/>
        </w:rPr>
        <w:t>– </w:t>
      </w:r>
      <w:r w:rsidR="00770B8F" w:rsidRPr="00185A3B">
        <w:rPr>
          <w:sz w:val="28"/>
          <w:szCs w:val="28"/>
        </w:rPr>
        <w:t>текст</w:t>
      </w:r>
      <w:r w:rsidR="00770B8F" w:rsidRPr="00185A3B">
        <w:rPr>
          <w:spacing w:val="29"/>
          <w:sz w:val="28"/>
          <w:szCs w:val="28"/>
        </w:rPr>
        <w:t xml:space="preserve"> </w:t>
      </w:r>
      <w:r w:rsidR="00770B8F" w:rsidRPr="00185A3B">
        <w:rPr>
          <w:sz w:val="28"/>
          <w:szCs w:val="28"/>
        </w:rPr>
        <w:t>типовых</w:t>
      </w:r>
      <w:r w:rsidR="00770B8F" w:rsidRPr="00185A3B">
        <w:rPr>
          <w:spacing w:val="31"/>
          <w:sz w:val="28"/>
          <w:szCs w:val="28"/>
        </w:rPr>
        <w:t xml:space="preserve"> </w:t>
      </w:r>
      <w:r w:rsidR="00770B8F" w:rsidRPr="00185A3B">
        <w:rPr>
          <w:sz w:val="28"/>
          <w:szCs w:val="28"/>
        </w:rPr>
        <w:t>экзаменационных</w:t>
      </w:r>
      <w:r w:rsidR="00770B8F" w:rsidRPr="00185A3B">
        <w:rPr>
          <w:spacing w:val="30"/>
          <w:sz w:val="28"/>
          <w:szCs w:val="28"/>
        </w:rPr>
        <w:t xml:space="preserve"> </w:t>
      </w:r>
      <w:r w:rsidR="00770B8F" w:rsidRPr="00185A3B">
        <w:rPr>
          <w:sz w:val="28"/>
          <w:szCs w:val="28"/>
        </w:rPr>
        <w:t>заданий</w:t>
      </w:r>
      <w:r w:rsidR="00770B8F" w:rsidRPr="00185A3B">
        <w:rPr>
          <w:spacing w:val="28"/>
          <w:sz w:val="28"/>
          <w:szCs w:val="28"/>
        </w:rPr>
        <w:t xml:space="preserve"> </w:t>
      </w:r>
      <w:r w:rsidR="00770B8F" w:rsidRPr="00185A3B">
        <w:rPr>
          <w:sz w:val="28"/>
          <w:szCs w:val="28"/>
        </w:rPr>
        <w:t>КЕГЭ</w:t>
      </w:r>
      <w:r w:rsidR="00770B8F" w:rsidRPr="00185A3B">
        <w:rPr>
          <w:spacing w:val="31"/>
          <w:sz w:val="28"/>
          <w:szCs w:val="28"/>
        </w:rPr>
        <w:t xml:space="preserve"> </w:t>
      </w:r>
      <w:r w:rsidR="00770B8F" w:rsidRPr="00185A3B">
        <w:rPr>
          <w:sz w:val="28"/>
          <w:szCs w:val="28"/>
        </w:rPr>
        <w:t>четкий</w:t>
      </w:r>
      <w:r w:rsidR="00770B8F" w:rsidRPr="00185A3B">
        <w:rPr>
          <w:spacing w:val="30"/>
          <w:sz w:val="28"/>
          <w:szCs w:val="28"/>
        </w:rPr>
        <w:t xml:space="preserve"> </w:t>
      </w:r>
      <w:r w:rsidR="00770B8F" w:rsidRPr="00185A3B">
        <w:rPr>
          <w:sz w:val="28"/>
          <w:szCs w:val="28"/>
        </w:rPr>
        <w:t>и</w:t>
      </w:r>
      <w:r w:rsidR="00770B8F" w:rsidRPr="00185A3B">
        <w:rPr>
          <w:spacing w:val="30"/>
          <w:sz w:val="28"/>
          <w:szCs w:val="28"/>
        </w:rPr>
        <w:t xml:space="preserve"> </w:t>
      </w:r>
      <w:r w:rsidR="00770B8F" w:rsidRPr="00185A3B">
        <w:rPr>
          <w:sz w:val="28"/>
          <w:szCs w:val="28"/>
        </w:rPr>
        <w:t>хорошо</w:t>
      </w:r>
      <w:r w:rsidR="00770B8F" w:rsidRPr="00185A3B">
        <w:rPr>
          <w:spacing w:val="29"/>
          <w:sz w:val="28"/>
          <w:szCs w:val="28"/>
        </w:rPr>
        <w:t xml:space="preserve"> </w:t>
      </w:r>
      <w:r w:rsidR="00770B8F" w:rsidRPr="00185A3B">
        <w:rPr>
          <w:spacing w:val="-2"/>
          <w:sz w:val="28"/>
          <w:szCs w:val="28"/>
        </w:rPr>
        <w:t>читаемый,</w:t>
      </w:r>
      <w:r w:rsidR="007C04B4" w:rsidRPr="00185A3B">
        <w:rPr>
          <w:sz w:val="28"/>
          <w:szCs w:val="28"/>
        </w:rPr>
        <w:t xml:space="preserve"> </w:t>
      </w:r>
      <w:r w:rsidR="00770B8F" w:rsidRPr="00185A3B">
        <w:rPr>
          <w:sz w:val="28"/>
          <w:szCs w:val="28"/>
        </w:rPr>
        <w:t>элементы управления (кнопки, таблица для ввода ответа) не мешают отображению текста типовых экзаменационных заданий КЕГЭ;</w:t>
      </w:r>
    </w:p>
    <w:p w14:paraId="46D5617E" w14:textId="007457FD" w:rsidR="00770B8F" w:rsidRPr="00185A3B" w:rsidRDefault="007C04B4" w:rsidP="00AB4A2F">
      <w:pPr>
        <w:pStyle w:val="aff7"/>
        <w:ind w:left="0" w:firstLine="709"/>
        <w:rPr>
          <w:sz w:val="28"/>
          <w:szCs w:val="28"/>
        </w:rPr>
      </w:pPr>
      <w:r w:rsidRPr="00185A3B">
        <w:rPr>
          <w:sz w:val="28"/>
          <w:szCs w:val="28"/>
        </w:rPr>
        <w:t>– </w:t>
      </w:r>
      <w:r w:rsidR="00770B8F" w:rsidRPr="00185A3B">
        <w:rPr>
          <w:sz w:val="28"/>
          <w:szCs w:val="28"/>
        </w:rPr>
        <w:t>доступна</w:t>
      </w:r>
      <w:r w:rsidR="00770B8F" w:rsidRPr="00185A3B">
        <w:rPr>
          <w:spacing w:val="72"/>
          <w:sz w:val="28"/>
          <w:szCs w:val="28"/>
        </w:rPr>
        <w:t xml:space="preserve"> </w:t>
      </w:r>
      <w:r w:rsidR="00770B8F" w:rsidRPr="00185A3B">
        <w:rPr>
          <w:sz w:val="28"/>
          <w:szCs w:val="28"/>
        </w:rPr>
        <w:t>возможность</w:t>
      </w:r>
      <w:r w:rsidR="00770B8F" w:rsidRPr="00185A3B">
        <w:rPr>
          <w:spacing w:val="73"/>
          <w:sz w:val="28"/>
          <w:szCs w:val="28"/>
        </w:rPr>
        <w:t xml:space="preserve"> </w:t>
      </w:r>
      <w:r w:rsidR="00770B8F" w:rsidRPr="00185A3B">
        <w:rPr>
          <w:sz w:val="28"/>
          <w:szCs w:val="28"/>
        </w:rPr>
        <w:t>ввода</w:t>
      </w:r>
      <w:r w:rsidR="00770B8F" w:rsidRPr="00185A3B">
        <w:rPr>
          <w:spacing w:val="72"/>
          <w:sz w:val="28"/>
          <w:szCs w:val="28"/>
        </w:rPr>
        <w:t xml:space="preserve"> </w:t>
      </w:r>
      <w:r w:rsidR="00770B8F" w:rsidRPr="00185A3B">
        <w:rPr>
          <w:sz w:val="28"/>
          <w:szCs w:val="28"/>
        </w:rPr>
        <w:t>и</w:t>
      </w:r>
      <w:r w:rsidR="00770B8F" w:rsidRPr="00185A3B">
        <w:rPr>
          <w:spacing w:val="73"/>
          <w:sz w:val="28"/>
          <w:szCs w:val="28"/>
        </w:rPr>
        <w:t xml:space="preserve"> </w:t>
      </w:r>
      <w:r w:rsidR="00770B8F" w:rsidRPr="00185A3B">
        <w:rPr>
          <w:sz w:val="28"/>
          <w:szCs w:val="28"/>
        </w:rPr>
        <w:t>сохранения</w:t>
      </w:r>
      <w:r w:rsidR="00770B8F" w:rsidRPr="00185A3B">
        <w:rPr>
          <w:spacing w:val="73"/>
          <w:sz w:val="28"/>
          <w:szCs w:val="28"/>
        </w:rPr>
        <w:t xml:space="preserve"> </w:t>
      </w:r>
      <w:r w:rsidR="00770B8F" w:rsidRPr="00185A3B">
        <w:rPr>
          <w:sz w:val="28"/>
          <w:szCs w:val="28"/>
        </w:rPr>
        <w:t>ответа</w:t>
      </w:r>
      <w:r w:rsidR="00770B8F" w:rsidRPr="00185A3B">
        <w:rPr>
          <w:spacing w:val="72"/>
          <w:sz w:val="28"/>
          <w:szCs w:val="28"/>
        </w:rPr>
        <w:t xml:space="preserve"> </w:t>
      </w:r>
      <w:r w:rsidR="00770B8F" w:rsidRPr="00185A3B">
        <w:rPr>
          <w:sz w:val="28"/>
          <w:szCs w:val="28"/>
        </w:rPr>
        <w:t>на</w:t>
      </w:r>
      <w:r w:rsidR="00770B8F" w:rsidRPr="00185A3B">
        <w:rPr>
          <w:spacing w:val="72"/>
          <w:sz w:val="28"/>
          <w:szCs w:val="28"/>
        </w:rPr>
        <w:t xml:space="preserve"> </w:t>
      </w:r>
      <w:r w:rsidR="00770B8F" w:rsidRPr="00185A3B">
        <w:rPr>
          <w:sz w:val="28"/>
          <w:szCs w:val="28"/>
        </w:rPr>
        <w:t>стандартное</w:t>
      </w:r>
      <w:r w:rsidR="00770B8F" w:rsidRPr="00185A3B">
        <w:rPr>
          <w:spacing w:val="72"/>
          <w:sz w:val="28"/>
          <w:szCs w:val="28"/>
        </w:rPr>
        <w:t xml:space="preserve"> </w:t>
      </w:r>
      <w:r w:rsidR="00770B8F" w:rsidRPr="00185A3B">
        <w:rPr>
          <w:sz w:val="28"/>
          <w:szCs w:val="28"/>
        </w:rPr>
        <w:t>задание</w:t>
      </w:r>
      <w:r w:rsidR="00770B8F" w:rsidRPr="00185A3B">
        <w:rPr>
          <w:spacing w:val="72"/>
          <w:sz w:val="28"/>
          <w:szCs w:val="28"/>
        </w:rPr>
        <w:t xml:space="preserve"> </w:t>
      </w:r>
      <w:r w:rsidR="00770B8F" w:rsidRPr="00185A3B">
        <w:rPr>
          <w:sz w:val="28"/>
          <w:szCs w:val="28"/>
        </w:rPr>
        <w:t>и</w:t>
      </w:r>
      <w:r w:rsidR="00770B8F" w:rsidRPr="00185A3B">
        <w:rPr>
          <w:spacing w:val="73"/>
          <w:sz w:val="28"/>
          <w:szCs w:val="28"/>
        </w:rPr>
        <w:t xml:space="preserve"> </w:t>
      </w:r>
      <w:r w:rsidR="00770B8F" w:rsidRPr="00185A3B">
        <w:rPr>
          <w:sz w:val="28"/>
          <w:szCs w:val="28"/>
        </w:rPr>
        <w:t>на задание с ответом в табличном виде;</w:t>
      </w:r>
    </w:p>
    <w:p w14:paraId="0309F2EC" w14:textId="0A6042CE" w:rsidR="00770B8F" w:rsidRPr="00185A3B" w:rsidRDefault="007C04B4" w:rsidP="00AB4A2F">
      <w:pPr>
        <w:pStyle w:val="aff7"/>
        <w:ind w:left="0" w:firstLine="709"/>
        <w:rPr>
          <w:sz w:val="28"/>
          <w:szCs w:val="28"/>
        </w:rPr>
      </w:pPr>
      <w:r w:rsidRPr="00185A3B">
        <w:rPr>
          <w:sz w:val="28"/>
          <w:szCs w:val="28"/>
        </w:rPr>
        <w:t>– </w:t>
      </w:r>
      <w:r w:rsidR="00770B8F" w:rsidRPr="00185A3B">
        <w:rPr>
          <w:sz w:val="28"/>
          <w:szCs w:val="28"/>
        </w:rPr>
        <w:t>доступна</w:t>
      </w:r>
      <w:r w:rsidR="00770B8F" w:rsidRPr="00185A3B">
        <w:rPr>
          <w:spacing w:val="40"/>
          <w:sz w:val="28"/>
          <w:szCs w:val="28"/>
        </w:rPr>
        <w:t xml:space="preserve"> </w:t>
      </w:r>
      <w:r w:rsidR="00770B8F" w:rsidRPr="00185A3B">
        <w:rPr>
          <w:sz w:val="28"/>
          <w:szCs w:val="28"/>
        </w:rPr>
        <w:t>возможность</w:t>
      </w:r>
      <w:r w:rsidR="00770B8F" w:rsidRPr="00185A3B">
        <w:rPr>
          <w:spacing w:val="40"/>
          <w:sz w:val="28"/>
          <w:szCs w:val="28"/>
        </w:rPr>
        <w:t xml:space="preserve"> </w:t>
      </w:r>
      <w:r w:rsidR="00770B8F" w:rsidRPr="00185A3B">
        <w:rPr>
          <w:sz w:val="28"/>
          <w:szCs w:val="28"/>
        </w:rPr>
        <w:t>сохранения</w:t>
      </w:r>
      <w:r w:rsidR="00770B8F" w:rsidRPr="00185A3B">
        <w:rPr>
          <w:spacing w:val="40"/>
          <w:sz w:val="28"/>
          <w:szCs w:val="28"/>
        </w:rPr>
        <w:t xml:space="preserve"> </w:t>
      </w:r>
      <w:r w:rsidR="00770B8F" w:rsidRPr="00185A3B">
        <w:rPr>
          <w:sz w:val="28"/>
          <w:szCs w:val="28"/>
        </w:rPr>
        <w:t>прилагаемых</w:t>
      </w:r>
      <w:r w:rsidR="00770B8F" w:rsidRPr="00185A3B">
        <w:rPr>
          <w:spacing w:val="40"/>
          <w:sz w:val="28"/>
          <w:szCs w:val="28"/>
        </w:rPr>
        <w:t xml:space="preserve"> </w:t>
      </w:r>
      <w:r w:rsidR="00770B8F" w:rsidRPr="00185A3B">
        <w:rPr>
          <w:sz w:val="28"/>
          <w:szCs w:val="28"/>
        </w:rPr>
        <w:t>файлов</w:t>
      </w:r>
      <w:r w:rsidR="00770B8F" w:rsidRPr="00185A3B">
        <w:rPr>
          <w:spacing w:val="40"/>
          <w:sz w:val="28"/>
          <w:szCs w:val="28"/>
        </w:rPr>
        <w:t xml:space="preserve"> </w:t>
      </w:r>
      <w:r w:rsidR="00770B8F" w:rsidRPr="00185A3B">
        <w:rPr>
          <w:sz w:val="28"/>
          <w:szCs w:val="28"/>
        </w:rPr>
        <w:t>к</w:t>
      </w:r>
      <w:r w:rsidR="00770B8F" w:rsidRPr="00185A3B">
        <w:rPr>
          <w:spacing w:val="40"/>
          <w:sz w:val="28"/>
          <w:szCs w:val="28"/>
        </w:rPr>
        <w:t xml:space="preserve"> </w:t>
      </w:r>
      <w:r w:rsidR="00770B8F" w:rsidRPr="00185A3B">
        <w:rPr>
          <w:sz w:val="28"/>
          <w:szCs w:val="28"/>
        </w:rPr>
        <w:t>заданиям,</w:t>
      </w:r>
      <w:r w:rsidR="00770B8F" w:rsidRPr="00185A3B">
        <w:rPr>
          <w:spacing w:val="40"/>
          <w:sz w:val="28"/>
          <w:szCs w:val="28"/>
        </w:rPr>
        <w:t xml:space="preserve"> </w:t>
      </w:r>
      <w:r w:rsidR="00770B8F" w:rsidRPr="00185A3B">
        <w:rPr>
          <w:sz w:val="28"/>
          <w:szCs w:val="28"/>
        </w:rPr>
        <w:t>сохраненные файлы содержатся в рабочей папке;</w:t>
      </w:r>
    </w:p>
    <w:p w14:paraId="55A072A6" w14:textId="77777777" w:rsidR="00B84AC7" w:rsidRPr="00185A3B" w:rsidRDefault="007C04B4" w:rsidP="00FA5DEB">
      <w:pPr>
        <w:pStyle w:val="aff7"/>
        <w:ind w:left="0" w:firstLine="709"/>
        <w:rPr>
          <w:sz w:val="28"/>
          <w:szCs w:val="28"/>
        </w:rPr>
      </w:pPr>
      <w:r w:rsidRPr="00185A3B">
        <w:rPr>
          <w:sz w:val="28"/>
          <w:szCs w:val="28"/>
        </w:rPr>
        <w:t>– </w:t>
      </w:r>
      <w:r w:rsidR="00770B8F" w:rsidRPr="00185A3B">
        <w:rPr>
          <w:sz w:val="28"/>
          <w:szCs w:val="28"/>
        </w:rPr>
        <w:t>кнопки вызова инструкции в ПО и свор</w:t>
      </w:r>
      <w:r w:rsidR="00B84AC7" w:rsidRPr="00185A3B">
        <w:rPr>
          <w:sz w:val="28"/>
          <w:szCs w:val="28"/>
        </w:rPr>
        <w:t>ачивания станции работоспособны;</w:t>
      </w:r>
    </w:p>
    <w:p w14:paraId="66703974" w14:textId="62F23C20" w:rsidR="00770B8F" w:rsidRPr="00185A3B" w:rsidRDefault="009A19DC" w:rsidP="00AB4A2F">
      <w:pPr>
        <w:pStyle w:val="aff7"/>
        <w:ind w:left="0" w:firstLine="709"/>
        <w:rPr>
          <w:sz w:val="28"/>
          <w:szCs w:val="28"/>
        </w:rPr>
      </w:pPr>
      <w:r w:rsidRPr="00185A3B">
        <w:rPr>
          <w:sz w:val="28"/>
          <w:szCs w:val="28"/>
        </w:rPr>
        <w:t>– </w:t>
      </w:r>
      <w:r w:rsidR="00770B8F" w:rsidRPr="00185A3B">
        <w:rPr>
          <w:sz w:val="28"/>
          <w:szCs w:val="28"/>
        </w:rPr>
        <w:t>проверяет</w:t>
      </w:r>
      <w:r w:rsidR="00770B8F" w:rsidRPr="00185A3B">
        <w:rPr>
          <w:spacing w:val="65"/>
          <w:w w:val="150"/>
          <w:sz w:val="28"/>
          <w:szCs w:val="28"/>
        </w:rPr>
        <w:t xml:space="preserve"> </w:t>
      </w:r>
      <w:r w:rsidR="00770B8F" w:rsidRPr="00185A3B">
        <w:rPr>
          <w:sz w:val="28"/>
          <w:szCs w:val="28"/>
        </w:rPr>
        <w:t>наличие</w:t>
      </w:r>
      <w:r w:rsidR="00770B8F" w:rsidRPr="00185A3B">
        <w:rPr>
          <w:spacing w:val="67"/>
          <w:w w:val="150"/>
          <w:sz w:val="28"/>
          <w:szCs w:val="28"/>
        </w:rPr>
        <w:t xml:space="preserve"> </w:t>
      </w:r>
      <w:r w:rsidR="00770B8F" w:rsidRPr="00185A3B">
        <w:rPr>
          <w:sz w:val="28"/>
          <w:szCs w:val="28"/>
        </w:rPr>
        <w:t>стандартного</w:t>
      </w:r>
      <w:r w:rsidR="00770B8F" w:rsidRPr="00185A3B">
        <w:rPr>
          <w:spacing w:val="65"/>
          <w:w w:val="150"/>
          <w:sz w:val="28"/>
          <w:szCs w:val="28"/>
        </w:rPr>
        <w:t xml:space="preserve"> </w:t>
      </w:r>
      <w:r w:rsidR="00770B8F" w:rsidRPr="00185A3B">
        <w:rPr>
          <w:sz w:val="28"/>
          <w:szCs w:val="28"/>
        </w:rPr>
        <w:t>ПО,</w:t>
      </w:r>
      <w:r w:rsidR="00770B8F" w:rsidRPr="00185A3B">
        <w:rPr>
          <w:spacing w:val="64"/>
          <w:w w:val="150"/>
          <w:sz w:val="28"/>
          <w:szCs w:val="28"/>
        </w:rPr>
        <w:t xml:space="preserve"> </w:t>
      </w:r>
      <w:r w:rsidR="00770B8F" w:rsidRPr="00185A3B">
        <w:rPr>
          <w:sz w:val="28"/>
          <w:szCs w:val="28"/>
        </w:rPr>
        <w:t>предоставляемого</w:t>
      </w:r>
      <w:r w:rsidR="00770B8F" w:rsidRPr="00185A3B">
        <w:rPr>
          <w:spacing w:val="64"/>
          <w:w w:val="150"/>
          <w:sz w:val="28"/>
          <w:szCs w:val="28"/>
        </w:rPr>
        <w:t xml:space="preserve"> </w:t>
      </w:r>
      <w:r w:rsidR="00770B8F" w:rsidRPr="00185A3B">
        <w:rPr>
          <w:sz w:val="28"/>
          <w:szCs w:val="28"/>
        </w:rPr>
        <w:t>участнику</w:t>
      </w:r>
      <w:r w:rsidR="00770B8F" w:rsidRPr="00185A3B">
        <w:rPr>
          <w:spacing w:val="65"/>
          <w:w w:val="150"/>
          <w:sz w:val="28"/>
          <w:szCs w:val="28"/>
        </w:rPr>
        <w:t xml:space="preserve"> </w:t>
      </w:r>
      <w:r w:rsidR="00770B8F" w:rsidRPr="00185A3B">
        <w:rPr>
          <w:sz w:val="28"/>
          <w:szCs w:val="28"/>
        </w:rPr>
        <w:t>экзамена</w:t>
      </w:r>
      <w:r w:rsidR="00770B8F" w:rsidRPr="00185A3B">
        <w:rPr>
          <w:spacing w:val="67"/>
          <w:w w:val="150"/>
          <w:sz w:val="28"/>
          <w:szCs w:val="28"/>
        </w:rPr>
        <w:t xml:space="preserve"> </w:t>
      </w:r>
      <w:r w:rsidR="00770B8F" w:rsidRPr="00185A3B">
        <w:rPr>
          <w:spacing w:val="-5"/>
          <w:sz w:val="28"/>
          <w:szCs w:val="28"/>
        </w:rPr>
        <w:t>во</w:t>
      </w:r>
      <w:r w:rsidR="007C04B4" w:rsidRPr="00185A3B">
        <w:rPr>
          <w:sz w:val="28"/>
          <w:szCs w:val="28"/>
        </w:rPr>
        <w:t xml:space="preserve"> </w:t>
      </w:r>
      <w:r w:rsidR="00770B8F" w:rsidRPr="00185A3B">
        <w:rPr>
          <w:sz w:val="28"/>
          <w:szCs w:val="28"/>
        </w:rPr>
        <w:t>время экзамена (текстовые редакторы, редакторы электронных таблиц, среды программирования на языках: Школьный алгоритмический язык, С#, C++, Pascal, Java, Python) в соответствии с перечнем, полученным из РЦОИ, и его работоспособность одновременно со станцией КЕГЭ;</w:t>
      </w:r>
    </w:p>
    <w:p w14:paraId="7A590642" w14:textId="1FDD75DE" w:rsidR="00770B8F" w:rsidRPr="00185A3B" w:rsidRDefault="007C04B4" w:rsidP="00AB4A2F">
      <w:pPr>
        <w:pStyle w:val="aff7"/>
        <w:ind w:left="0" w:firstLine="709"/>
        <w:rPr>
          <w:sz w:val="28"/>
          <w:szCs w:val="28"/>
        </w:rPr>
      </w:pPr>
      <w:r w:rsidRPr="00185A3B">
        <w:rPr>
          <w:sz w:val="28"/>
          <w:szCs w:val="28"/>
        </w:rPr>
        <w:t>– </w:t>
      </w:r>
      <w:r w:rsidR="00770B8F" w:rsidRPr="00185A3B">
        <w:rPr>
          <w:sz w:val="28"/>
          <w:szCs w:val="28"/>
        </w:rPr>
        <w:t>проверяет, что на станции КЕГЭ зарегистрировано установленное на компьютере стандартное ПО, и что список</w:t>
      </w:r>
      <w:r w:rsidR="00770B8F" w:rsidRPr="00185A3B">
        <w:rPr>
          <w:spacing w:val="-1"/>
          <w:sz w:val="28"/>
          <w:szCs w:val="28"/>
        </w:rPr>
        <w:t xml:space="preserve"> </w:t>
      </w:r>
      <w:r w:rsidR="00770B8F" w:rsidRPr="00185A3B">
        <w:rPr>
          <w:sz w:val="28"/>
          <w:szCs w:val="28"/>
        </w:rPr>
        <w:t>зарегистрированных на станции КЕГЭ программ в точности совпадает с тем ПО, которое установлено на проверяемом компьютере;</w:t>
      </w:r>
    </w:p>
    <w:p w14:paraId="4451FA21" w14:textId="0931439D" w:rsidR="00770B8F" w:rsidRPr="00185A3B" w:rsidRDefault="007C04B4" w:rsidP="00AB4A2F">
      <w:pPr>
        <w:pStyle w:val="aff7"/>
        <w:ind w:left="0" w:firstLine="709"/>
        <w:rPr>
          <w:sz w:val="28"/>
          <w:szCs w:val="28"/>
        </w:rPr>
      </w:pPr>
      <w:r w:rsidRPr="00185A3B">
        <w:rPr>
          <w:sz w:val="28"/>
          <w:szCs w:val="28"/>
        </w:rPr>
        <w:t>– </w:t>
      </w:r>
      <w:r w:rsidR="00770B8F" w:rsidRPr="00185A3B">
        <w:rPr>
          <w:sz w:val="28"/>
          <w:szCs w:val="28"/>
        </w:rPr>
        <w:t xml:space="preserve">в случае отсутствия зарегистрированной среды программирования для одного или нескольких языков программирования из числа включенных в спецификацию КИМ принимает решение о возможности завершения контроля технической готовности, если отсутствие среды программирования для соответствующего языка разработки согласовано </w:t>
      </w:r>
      <w:r w:rsidR="00293C4F" w:rsidRPr="00185A3B">
        <w:rPr>
          <w:spacing w:val="-4"/>
          <w:sz w:val="28"/>
          <w:szCs w:val="28"/>
        </w:rPr>
        <w:t>Департаментом</w:t>
      </w:r>
      <w:r w:rsidR="00770B8F" w:rsidRPr="00185A3B">
        <w:rPr>
          <w:spacing w:val="-4"/>
          <w:sz w:val="28"/>
          <w:szCs w:val="28"/>
        </w:rPr>
        <w:t>;</w:t>
      </w:r>
    </w:p>
    <w:p w14:paraId="17F58A0D" w14:textId="21ECB7B7" w:rsidR="00770B8F" w:rsidRPr="00185A3B" w:rsidRDefault="007C04B4" w:rsidP="00AB4A2F">
      <w:pPr>
        <w:pStyle w:val="aff7"/>
        <w:ind w:left="0" w:firstLine="709"/>
        <w:rPr>
          <w:sz w:val="28"/>
          <w:szCs w:val="28"/>
        </w:rPr>
      </w:pPr>
      <w:r w:rsidRPr="00185A3B">
        <w:rPr>
          <w:sz w:val="28"/>
          <w:szCs w:val="28"/>
        </w:rPr>
        <w:t>– </w:t>
      </w:r>
      <w:r w:rsidR="00770B8F" w:rsidRPr="00185A3B">
        <w:rPr>
          <w:sz w:val="28"/>
          <w:szCs w:val="28"/>
        </w:rPr>
        <w:t>контролирует</w:t>
      </w:r>
      <w:r w:rsidR="00770B8F" w:rsidRPr="00185A3B">
        <w:rPr>
          <w:spacing w:val="-2"/>
          <w:sz w:val="28"/>
          <w:szCs w:val="28"/>
        </w:rPr>
        <w:t xml:space="preserve"> </w:t>
      </w:r>
      <w:r w:rsidR="00770B8F" w:rsidRPr="00185A3B">
        <w:rPr>
          <w:sz w:val="28"/>
          <w:szCs w:val="28"/>
        </w:rPr>
        <w:t>загрузку</w:t>
      </w:r>
      <w:r w:rsidR="00770B8F" w:rsidRPr="00185A3B">
        <w:rPr>
          <w:spacing w:val="-2"/>
          <w:sz w:val="28"/>
          <w:szCs w:val="28"/>
        </w:rPr>
        <w:t xml:space="preserve"> </w:t>
      </w:r>
      <w:r w:rsidR="00770B8F" w:rsidRPr="00185A3B">
        <w:rPr>
          <w:sz w:val="28"/>
          <w:szCs w:val="28"/>
        </w:rPr>
        <w:t>пакета</w:t>
      </w:r>
      <w:r w:rsidR="00770B8F" w:rsidRPr="00185A3B">
        <w:rPr>
          <w:spacing w:val="-1"/>
          <w:sz w:val="28"/>
          <w:szCs w:val="28"/>
        </w:rPr>
        <w:t xml:space="preserve"> </w:t>
      </w:r>
      <w:r w:rsidR="00770B8F" w:rsidRPr="00185A3B">
        <w:rPr>
          <w:sz w:val="28"/>
          <w:szCs w:val="28"/>
        </w:rPr>
        <w:t>с</w:t>
      </w:r>
      <w:r w:rsidR="00770B8F" w:rsidRPr="00185A3B">
        <w:rPr>
          <w:spacing w:val="-3"/>
          <w:sz w:val="28"/>
          <w:szCs w:val="28"/>
        </w:rPr>
        <w:t xml:space="preserve"> </w:t>
      </w:r>
      <w:r w:rsidR="00770B8F" w:rsidRPr="00185A3B">
        <w:rPr>
          <w:sz w:val="28"/>
          <w:szCs w:val="28"/>
        </w:rPr>
        <w:t>сертификатами</w:t>
      </w:r>
      <w:r w:rsidR="00770B8F" w:rsidRPr="00185A3B">
        <w:rPr>
          <w:spacing w:val="-1"/>
          <w:sz w:val="28"/>
          <w:szCs w:val="28"/>
        </w:rPr>
        <w:t xml:space="preserve"> </w:t>
      </w:r>
      <w:r w:rsidR="00770B8F" w:rsidRPr="00185A3B">
        <w:rPr>
          <w:sz w:val="28"/>
          <w:szCs w:val="28"/>
        </w:rPr>
        <w:t>специалистов</w:t>
      </w:r>
      <w:r w:rsidR="00770B8F" w:rsidRPr="00185A3B">
        <w:rPr>
          <w:spacing w:val="1"/>
          <w:sz w:val="28"/>
          <w:szCs w:val="28"/>
        </w:rPr>
        <w:t xml:space="preserve"> </w:t>
      </w:r>
      <w:r w:rsidR="00770B8F" w:rsidRPr="00185A3B">
        <w:rPr>
          <w:spacing w:val="-2"/>
          <w:sz w:val="28"/>
          <w:szCs w:val="28"/>
        </w:rPr>
        <w:t>РЦОИ;</w:t>
      </w:r>
    </w:p>
    <w:p w14:paraId="41BDC1D4" w14:textId="1150A779" w:rsidR="00770B8F" w:rsidRPr="00185A3B" w:rsidRDefault="007C04B4" w:rsidP="00AB4A2F">
      <w:pPr>
        <w:pStyle w:val="aff7"/>
        <w:ind w:left="0" w:firstLine="709"/>
        <w:rPr>
          <w:sz w:val="28"/>
          <w:szCs w:val="28"/>
        </w:rPr>
      </w:pPr>
      <w:r w:rsidRPr="00185A3B">
        <w:rPr>
          <w:sz w:val="28"/>
          <w:szCs w:val="28"/>
        </w:rPr>
        <w:t>– </w:t>
      </w:r>
      <w:r w:rsidR="00770B8F" w:rsidRPr="00185A3B">
        <w:rPr>
          <w:sz w:val="28"/>
          <w:szCs w:val="28"/>
        </w:rPr>
        <w:t xml:space="preserve">проверяет работоспособность средств криптозащиты с использованием токена члена ГЭК: член ГЭК подключает к станции КЕГЭ токен члена ГЭК и вводит пароль доступа к </w:t>
      </w:r>
      <w:r w:rsidR="00770B8F" w:rsidRPr="00185A3B">
        <w:rPr>
          <w:spacing w:val="-2"/>
          <w:sz w:val="28"/>
          <w:szCs w:val="28"/>
        </w:rPr>
        <w:t>нему;</w:t>
      </w:r>
    </w:p>
    <w:p w14:paraId="27C1C932" w14:textId="5E358514" w:rsidR="00770B8F" w:rsidRPr="00185A3B" w:rsidRDefault="007C04B4" w:rsidP="00AB4A2F">
      <w:pPr>
        <w:pStyle w:val="aff7"/>
        <w:ind w:left="0" w:firstLine="709"/>
        <w:rPr>
          <w:sz w:val="28"/>
          <w:szCs w:val="28"/>
        </w:rPr>
      </w:pPr>
      <w:r w:rsidRPr="00185A3B">
        <w:rPr>
          <w:sz w:val="28"/>
          <w:szCs w:val="28"/>
        </w:rPr>
        <w:t>– </w:t>
      </w:r>
      <w:r w:rsidR="00770B8F" w:rsidRPr="00185A3B">
        <w:rPr>
          <w:sz w:val="28"/>
          <w:szCs w:val="28"/>
        </w:rPr>
        <w:t>контролирует сохранение кода активации экзамена и его передачу руководителю ППЭ (код активации экзамена одинаковый для всех станций КЕГЭ в одной аудитории);</w:t>
      </w:r>
    </w:p>
    <w:p w14:paraId="5587E257" w14:textId="77777777" w:rsidR="007C04B4" w:rsidRPr="00185A3B" w:rsidRDefault="007C04B4" w:rsidP="00AB4A2F">
      <w:pPr>
        <w:pStyle w:val="aff7"/>
        <w:ind w:left="0" w:firstLine="709"/>
        <w:rPr>
          <w:sz w:val="28"/>
          <w:szCs w:val="28"/>
        </w:rPr>
      </w:pPr>
      <w:r w:rsidRPr="00185A3B">
        <w:rPr>
          <w:sz w:val="28"/>
          <w:szCs w:val="28"/>
        </w:rPr>
        <w:lastRenderedPageBreak/>
        <w:t>– </w:t>
      </w:r>
      <w:r w:rsidR="00770B8F" w:rsidRPr="00185A3B">
        <w:rPr>
          <w:sz w:val="28"/>
          <w:szCs w:val="28"/>
        </w:rPr>
        <w:t>контролирует сохранение на флеш-накопитель для переноса данных между станциями ППЭ паспорта станции КЕГЭ, а также электронного акта технической готовности для передачи в систему мониторинга готовности ППЭ. Сведения об установленном стандартном ПО, зарегистрированном в станции КЕГЭ, сохраняются в электронном акте технической готовности станции КЕГЭ, а также включаются в приложение к паспорту станции КЕГЭ;</w:t>
      </w:r>
    </w:p>
    <w:p w14:paraId="30FC5B5D" w14:textId="626B9F6E" w:rsidR="00770B8F" w:rsidRPr="00185A3B" w:rsidRDefault="007C04B4" w:rsidP="00AB4A2F">
      <w:pPr>
        <w:pStyle w:val="aff7"/>
        <w:ind w:left="0" w:firstLine="709"/>
        <w:rPr>
          <w:b/>
          <w:sz w:val="28"/>
          <w:szCs w:val="28"/>
        </w:rPr>
      </w:pPr>
      <w:r w:rsidRPr="00185A3B">
        <w:rPr>
          <w:b/>
          <w:sz w:val="28"/>
          <w:szCs w:val="28"/>
        </w:rPr>
        <w:t>– </w:t>
      </w:r>
      <w:r w:rsidR="00770B8F" w:rsidRPr="00185A3B">
        <w:rPr>
          <w:b/>
          <w:sz w:val="28"/>
          <w:szCs w:val="28"/>
        </w:rPr>
        <w:t>контролирует, что в рабочей папке экзамена, а также в Корзине удалены все файлы, сохраненные и (или) созданные в ходе технической подготовки или во время предыдущих экзаменов.</w:t>
      </w:r>
    </w:p>
    <w:p w14:paraId="14C9892D" w14:textId="27F3E06F" w:rsidR="00770B8F" w:rsidRPr="00185A3B" w:rsidRDefault="007C04B4" w:rsidP="00AB4A2F">
      <w:pPr>
        <w:pStyle w:val="aff7"/>
        <w:ind w:left="0" w:firstLine="709"/>
        <w:rPr>
          <w:sz w:val="28"/>
          <w:szCs w:val="28"/>
        </w:rPr>
      </w:pPr>
      <w:r w:rsidRPr="00185A3B">
        <w:rPr>
          <w:sz w:val="28"/>
          <w:szCs w:val="28"/>
          <w:u w:val="single"/>
        </w:rPr>
        <w:t>– </w:t>
      </w:r>
      <w:r w:rsidR="00770B8F" w:rsidRPr="00185A3B">
        <w:rPr>
          <w:sz w:val="28"/>
          <w:szCs w:val="28"/>
          <w:u w:val="single"/>
        </w:rPr>
        <w:t>на</w:t>
      </w:r>
      <w:r w:rsidR="00770B8F" w:rsidRPr="00185A3B">
        <w:rPr>
          <w:spacing w:val="43"/>
          <w:sz w:val="28"/>
          <w:szCs w:val="28"/>
          <w:u w:val="single"/>
        </w:rPr>
        <w:t xml:space="preserve"> </w:t>
      </w:r>
      <w:r w:rsidR="00770B8F" w:rsidRPr="00185A3B">
        <w:rPr>
          <w:sz w:val="28"/>
          <w:szCs w:val="28"/>
          <w:u w:val="single"/>
        </w:rPr>
        <w:t>основной</w:t>
      </w:r>
      <w:r w:rsidR="00770B8F" w:rsidRPr="00185A3B">
        <w:rPr>
          <w:spacing w:val="45"/>
          <w:sz w:val="28"/>
          <w:szCs w:val="28"/>
          <w:u w:val="single"/>
        </w:rPr>
        <w:t xml:space="preserve"> </w:t>
      </w:r>
      <w:r w:rsidR="00770B8F" w:rsidRPr="00185A3B">
        <w:rPr>
          <w:sz w:val="28"/>
          <w:szCs w:val="28"/>
          <w:u w:val="single"/>
        </w:rPr>
        <w:t>и</w:t>
      </w:r>
      <w:r w:rsidR="00770B8F" w:rsidRPr="00185A3B">
        <w:rPr>
          <w:spacing w:val="44"/>
          <w:sz w:val="28"/>
          <w:szCs w:val="28"/>
          <w:u w:val="single"/>
        </w:rPr>
        <w:t xml:space="preserve"> </w:t>
      </w:r>
      <w:r w:rsidR="00770B8F" w:rsidRPr="00185A3B">
        <w:rPr>
          <w:sz w:val="28"/>
          <w:szCs w:val="28"/>
          <w:u w:val="single"/>
        </w:rPr>
        <w:t>резервной</w:t>
      </w:r>
      <w:r w:rsidR="00770B8F" w:rsidRPr="00185A3B">
        <w:rPr>
          <w:spacing w:val="45"/>
          <w:sz w:val="28"/>
          <w:szCs w:val="28"/>
          <w:u w:val="single"/>
        </w:rPr>
        <w:t xml:space="preserve"> </w:t>
      </w:r>
      <w:r w:rsidR="00770B8F" w:rsidRPr="00185A3B">
        <w:rPr>
          <w:sz w:val="28"/>
          <w:szCs w:val="28"/>
          <w:u w:val="single"/>
        </w:rPr>
        <w:t>станциях</w:t>
      </w:r>
      <w:r w:rsidR="00770B8F" w:rsidRPr="00185A3B">
        <w:rPr>
          <w:spacing w:val="44"/>
          <w:sz w:val="28"/>
          <w:szCs w:val="28"/>
          <w:u w:val="single"/>
        </w:rPr>
        <w:t xml:space="preserve"> </w:t>
      </w:r>
      <w:r w:rsidR="00770B8F" w:rsidRPr="00185A3B">
        <w:rPr>
          <w:sz w:val="28"/>
          <w:szCs w:val="28"/>
          <w:u w:val="single"/>
        </w:rPr>
        <w:t>сканирования</w:t>
      </w:r>
      <w:r w:rsidR="00770B8F" w:rsidRPr="00185A3B">
        <w:rPr>
          <w:spacing w:val="45"/>
          <w:sz w:val="28"/>
          <w:szCs w:val="28"/>
          <w:u w:val="single"/>
        </w:rPr>
        <w:t xml:space="preserve"> </w:t>
      </w:r>
      <w:r w:rsidR="00770B8F" w:rsidRPr="00185A3B">
        <w:rPr>
          <w:sz w:val="28"/>
          <w:szCs w:val="28"/>
          <w:u w:val="single"/>
        </w:rPr>
        <w:t>в</w:t>
      </w:r>
      <w:r w:rsidR="00770B8F" w:rsidRPr="00185A3B">
        <w:rPr>
          <w:spacing w:val="45"/>
          <w:sz w:val="28"/>
          <w:szCs w:val="28"/>
          <w:u w:val="single"/>
        </w:rPr>
        <w:t xml:space="preserve"> </w:t>
      </w:r>
      <w:r w:rsidR="00770B8F" w:rsidRPr="00185A3B">
        <w:rPr>
          <w:sz w:val="28"/>
          <w:szCs w:val="28"/>
          <w:u w:val="single"/>
        </w:rPr>
        <w:t>ППЭ,</w:t>
      </w:r>
      <w:r w:rsidR="00770B8F" w:rsidRPr="00185A3B">
        <w:rPr>
          <w:spacing w:val="44"/>
          <w:sz w:val="28"/>
          <w:szCs w:val="28"/>
          <w:u w:val="single"/>
        </w:rPr>
        <w:t xml:space="preserve"> </w:t>
      </w:r>
      <w:r w:rsidR="00770B8F" w:rsidRPr="00185A3B">
        <w:rPr>
          <w:sz w:val="28"/>
          <w:szCs w:val="28"/>
          <w:u w:val="single"/>
        </w:rPr>
        <w:t>установленных</w:t>
      </w:r>
      <w:r w:rsidR="00770B8F" w:rsidRPr="00185A3B">
        <w:rPr>
          <w:spacing w:val="41"/>
          <w:sz w:val="28"/>
          <w:szCs w:val="28"/>
          <w:u w:val="single"/>
        </w:rPr>
        <w:t xml:space="preserve"> </w:t>
      </w:r>
      <w:r w:rsidR="00770B8F" w:rsidRPr="00185A3B">
        <w:rPr>
          <w:sz w:val="28"/>
          <w:szCs w:val="28"/>
          <w:u w:val="single"/>
        </w:rPr>
        <w:t>в</w:t>
      </w:r>
      <w:r w:rsidR="00770B8F" w:rsidRPr="00185A3B">
        <w:rPr>
          <w:spacing w:val="46"/>
          <w:sz w:val="28"/>
          <w:szCs w:val="28"/>
          <w:u w:val="single"/>
        </w:rPr>
        <w:t xml:space="preserve"> </w:t>
      </w:r>
      <w:r w:rsidR="00770B8F" w:rsidRPr="00185A3B">
        <w:rPr>
          <w:spacing w:val="-2"/>
          <w:sz w:val="28"/>
          <w:szCs w:val="28"/>
          <w:u w:val="single"/>
        </w:rPr>
        <w:t>Штабе</w:t>
      </w:r>
      <w:r w:rsidRPr="00185A3B">
        <w:rPr>
          <w:spacing w:val="-2"/>
          <w:sz w:val="28"/>
          <w:szCs w:val="28"/>
          <w:u w:val="single"/>
        </w:rPr>
        <w:t xml:space="preserve"> </w:t>
      </w:r>
      <w:r w:rsidR="00770B8F" w:rsidRPr="00185A3B">
        <w:rPr>
          <w:spacing w:val="-4"/>
          <w:sz w:val="28"/>
          <w:szCs w:val="28"/>
          <w:u w:val="single"/>
        </w:rPr>
        <w:t>ППЭ:</w:t>
      </w:r>
    </w:p>
    <w:p w14:paraId="4C1B025B" w14:textId="54DA7CBF" w:rsidR="00770B8F" w:rsidRPr="00185A3B" w:rsidRDefault="007C04B4" w:rsidP="00AB4A2F">
      <w:pPr>
        <w:pStyle w:val="aff7"/>
        <w:tabs>
          <w:tab w:val="left" w:pos="2426"/>
          <w:tab w:val="left" w:pos="3774"/>
          <w:tab w:val="left" w:pos="7266"/>
          <w:tab w:val="left" w:pos="8960"/>
          <w:tab w:val="left" w:pos="10519"/>
        </w:tabs>
        <w:ind w:left="0" w:firstLine="709"/>
        <w:rPr>
          <w:sz w:val="28"/>
          <w:szCs w:val="28"/>
        </w:rPr>
      </w:pPr>
      <w:r w:rsidRPr="00185A3B">
        <w:rPr>
          <w:spacing w:val="-2"/>
          <w:sz w:val="28"/>
          <w:szCs w:val="28"/>
        </w:rPr>
        <w:t>– </w:t>
      </w:r>
      <w:r w:rsidR="00770B8F" w:rsidRPr="00185A3B">
        <w:rPr>
          <w:spacing w:val="-2"/>
          <w:sz w:val="28"/>
          <w:szCs w:val="28"/>
        </w:rPr>
        <w:t>проверяет</w:t>
      </w:r>
      <w:r w:rsidRPr="00185A3B">
        <w:rPr>
          <w:sz w:val="28"/>
          <w:szCs w:val="28"/>
        </w:rPr>
        <w:t xml:space="preserve"> </w:t>
      </w:r>
      <w:r w:rsidR="00770B8F" w:rsidRPr="00185A3B">
        <w:rPr>
          <w:spacing w:val="-2"/>
          <w:sz w:val="28"/>
          <w:szCs w:val="28"/>
        </w:rPr>
        <w:t>настройки</w:t>
      </w:r>
      <w:r w:rsidRPr="00185A3B">
        <w:rPr>
          <w:sz w:val="28"/>
          <w:szCs w:val="28"/>
        </w:rPr>
        <w:t xml:space="preserve"> </w:t>
      </w:r>
      <w:r w:rsidR="00770B8F" w:rsidRPr="00185A3B">
        <w:rPr>
          <w:sz w:val="28"/>
          <w:szCs w:val="28"/>
        </w:rPr>
        <w:t>станции:</w:t>
      </w:r>
      <w:r w:rsidR="00770B8F" w:rsidRPr="00185A3B">
        <w:rPr>
          <w:spacing w:val="33"/>
          <w:sz w:val="28"/>
          <w:szCs w:val="28"/>
        </w:rPr>
        <w:t xml:space="preserve"> </w:t>
      </w:r>
      <w:r w:rsidR="00770B8F" w:rsidRPr="00185A3B">
        <w:rPr>
          <w:sz w:val="28"/>
          <w:szCs w:val="28"/>
        </w:rPr>
        <w:t>код</w:t>
      </w:r>
      <w:r w:rsidR="00770B8F" w:rsidRPr="00185A3B">
        <w:rPr>
          <w:spacing w:val="34"/>
          <w:sz w:val="28"/>
          <w:szCs w:val="28"/>
        </w:rPr>
        <w:t xml:space="preserve"> </w:t>
      </w:r>
      <w:r w:rsidR="00770B8F" w:rsidRPr="00185A3B">
        <w:rPr>
          <w:sz w:val="28"/>
          <w:szCs w:val="28"/>
        </w:rPr>
        <w:t>региона,</w:t>
      </w:r>
      <w:r w:rsidR="00770B8F" w:rsidRPr="00185A3B">
        <w:rPr>
          <w:spacing w:val="34"/>
          <w:sz w:val="28"/>
          <w:szCs w:val="28"/>
        </w:rPr>
        <w:t xml:space="preserve"> </w:t>
      </w:r>
      <w:r w:rsidR="00770B8F" w:rsidRPr="00185A3B">
        <w:rPr>
          <w:spacing w:val="-5"/>
          <w:sz w:val="28"/>
          <w:szCs w:val="28"/>
        </w:rPr>
        <w:t>код</w:t>
      </w:r>
      <w:r w:rsidRPr="00185A3B">
        <w:rPr>
          <w:spacing w:val="-5"/>
          <w:sz w:val="28"/>
          <w:szCs w:val="28"/>
        </w:rPr>
        <w:t xml:space="preserve"> </w:t>
      </w:r>
      <w:r w:rsidR="00770B8F" w:rsidRPr="00185A3B">
        <w:rPr>
          <w:sz w:val="28"/>
          <w:szCs w:val="28"/>
        </w:rPr>
        <w:t>ППЭ,</w:t>
      </w:r>
      <w:r w:rsidRPr="00185A3B">
        <w:rPr>
          <w:spacing w:val="33"/>
          <w:sz w:val="28"/>
          <w:szCs w:val="28"/>
        </w:rPr>
        <w:t xml:space="preserve"> </w:t>
      </w:r>
      <w:r w:rsidR="00770B8F" w:rsidRPr="00185A3B">
        <w:rPr>
          <w:spacing w:val="-2"/>
          <w:sz w:val="28"/>
          <w:szCs w:val="28"/>
        </w:rPr>
        <w:t>номер</w:t>
      </w:r>
      <w:r w:rsidRPr="00185A3B">
        <w:rPr>
          <w:spacing w:val="-2"/>
          <w:sz w:val="28"/>
          <w:szCs w:val="28"/>
        </w:rPr>
        <w:t xml:space="preserve"> </w:t>
      </w:r>
      <w:r w:rsidR="00770B8F" w:rsidRPr="00185A3B">
        <w:rPr>
          <w:spacing w:val="-2"/>
          <w:sz w:val="28"/>
          <w:szCs w:val="28"/>
        </w:rPr>
        <w:t>компьютера</w:t>
      </w:r>
      <w:r w:rsidR="00770B8F" w:rsidRPr="00185A3B">
        <w:rPr>
          <w:spacing w:val="-10"/>
          <w:sz w:val="28"/>
          <w:szCs w:val="28"/>
        </w:rPr>
        <w:t>-</w:t>
      </w:r>
      <w:r w:rsidR="00770B8F" w:rsidRPr="00185A3B">
        <w:rPr>
          <w:sz w:val="28"/>
          <w:szCs w:val="28"/>
        </w:rPr>
        <w:t>уникальный</w:t>
      </w:r>
      <w:r w:rsidR="00770B8F" w:rsidRPr="00185A3B">
        <w:rPr>
          <w:spacing w:val="80"/>
          <w:sz w:val="28"/>
          <w:szCs w:val="28"/>
        </w:rPr>
        <w:t xml:space="preserve"> </w:t>
      </w:r>
      <w:r w:rsidR="00770B8F" w:rsidRPr="00185A3B">
        <w:rPr>
          <w:sz w:val="28"/>
          <w:szCs w:val="28"/>
        </w:rPr>
        <w:t>для</w:t>
      </w:r>
      <w:r w:rsidR="00770B8F" w:rsidRPr="00185A3B">
        <w:rPr>
          <w:spacing w:val="80"/>
          <w:sz w:val="28"/>
          <w:szCs w:val="28"/>
        </w:rPr>
        <w:t xml:space="preserve"> </w:t>
      </w:r>
      <w:r w:rsidR="00770B8F" w:rsidRPr="00185A3B">
        <w:rPr>
          <w:sz w:val="28"/>
          <w:szCs w:val="28"/>
        </w:rPr>
        <w:t>ППЭ</w:t>
      </w:r>
      <w:r w:rsidR="00770B8F" w:rsidRPr="00185A3B">
        <w:rPr>
          <w:spacing w:val="78"/>
          <w:sz w:val="28"/>
          <w:szCs w:val="28"/>
        </w:rPr>
        <w:t xml:space="preserve"> </w:t>
      </w:r>
      <w:r w:rsidR="00770B8F" w:rsidRPr="00185A3B">
        <w:rPr>
          <w:sz w:val="28"/>
          <w:szCs w:val="28"/>
        </w:rPr>
        <w:t>номер</w:t>
      </w:r>
      <w:r w:rsidR="00770B8F" w:rsidRPr="00185A3B">
        <w:rPr>
          <w:spacing w:val="79"/>
          <w:sz w:val="28"/>
          <w:szCs w:val="28"/>
        </w:rPr>
        <w:t xml:space="preserve"> </w:t>
      </w:r>
      <w:r w:rsidR="00770B8F" w:rsidRPr="00185A3B">
        <w:rPr>
          <w:sz w:val="28"/>
          <w:szCs w:val="28"/>
        </w:rPr>
        <w:t>компьютера</w:t>
      </w:r>
      <w:r w:rsidR="00770B8F" w:rsidRPr="00185A3B">
        <w:rPr>
          <w:spacing w:val="78"/>
          <w:sz w:val="28"/>
          <w:szCs w:val="28"/>
        </w:rPr>
        <w:t xml:space="preserve"> </w:t>
      </w:r>
      <w:r w:rsidR="00770B8F" w:rsidRPr="00185A3B">
        <w:rPr>
          <w:sz w:val="28"/>
          <w:szCs w:val="28"/>
        </w:rPr>
        <w:t>(ноутбука),</w:t>
      </w:r>
      <w:r w:rsidR="00770B8F" w:rsidRPr="00185A3B">
        <w:rPr>
          <w:spacing w:val="79"/>
          <w:sz w:val="28"/>
          <w:szCs w:val="28"/>
        </w:rPr>
        <w:t xml:space="preserve"> </w:t>
      </w:r>
      <w:r w:rsidR="00770B8F" w:rsidRPr="00185A3B">
        <w:rPr>
          <w:sz w:val="28"/>
          <w:szCs w:val="28"/>
        </w:rPr>
        <w:t>признак</w:t>
      </w:r>
      <w:r w:rsidR="00770B8F" w:rsidRPr="00185A3B">
        <w:rPr>
          <w:spacing w:val="77"/>
          <w:sz w:val="28"/>
          <w:szCs w:val="28"/>
        </w:rPr>
        <w:t xml:space="preserve"> </w:t>
      </w:r>
      <w:r w:rsidR="00770B8F" w:rsidRPr="00185A3B">
        <w:rPr>
          <w:sz w:val="28"/>
          <w:szCs w:val="28"/>
        </w:rPr>
        <w:t>резервной</w:t>
      </w:r>
      <w:r w:rsidR="00770B8F" w:rsidRPr="00185A3B">
        <w:rPr>
          <w:spacing w:val="80"/>
          <w:sz w:val="28"/>
          <w:szCs w:val="28"/>
        </w:rPr>
        <w:t xml:space="preserve"> </w:t>
      </w:r>
      <w:r w:rsidR="00770B8F" w:rsidRPr="00185A3B">
        <w:rPr>
          <w:sz w:val="28"/>
          <w:szCs w:val="28"/>
        </w:rPr>
        <w:t>станции</w:t>
      </w:r>
      <w:r w:rsidR="00770B8F" w:rsidRPr="00185A3B">
        <w:rPr>
          <w:spacing w:val="80"/>
          <w:sz w:val="28"/>
          <w:szCs w:val="28"/>
        </w:rPr>
        <w:t xml:space="preserve"> </w:t>
      </w:r>
      <w:r w:rsidR="00770B8F" w:rsidRPr="00185A3B">
        <w:rPr>
          <w:sz w:val="28"/>
          <w:szCs w:val="28"/>
        </w:rPr>
        <w:t>для резервной станции;</w:t>
      </w:r>
    </w:p>
    <w:p w14:paraId="0FF78D33" w14:textId="5CF09555" w:rsidR="00770B8F" w:rsidRPr="00185A3B" w:rsidRDefault="007C04B4" w:rsidP="00AB4A2F">
      <w:pPr>
        <w:pStyle w:val="aff7"/>
        <w:ind w:left="0" w:firstLine="709"/>
        <w:rPr>
          <w:sz w:val="28"/>
          <w:szCs w:val="28"/>
        </w:rPr>
      </w:pPr>
      <w:r w:rsidRPr="00185A3B">
        <w:rPr>
          <w:sz w:val="28"/>
          <w:szCs w:val="28"/>
        </w:rPr>
        <w:t>– </w:t>
      </w:r>
      <w:r w:rsidR="00770B8F" w:rsidRPr="00185A3B">
        <w:rPr>
          <w:sz w:val="28"/>
          <w:szCs w:val="28"/>
        </w:rPr>
        <w:t>проверяет настройки экзамена: период проведения экзаменов, учебный предмет и дату экзамена;</w:t>
      </w:r>
    </w:p>
    <w:p w14:paraId="26F09487" w14:textId="149DD7F1" w:rsidR="00770B8F" w:rsidRPr="00185A3B" w:rsidRDefault="007C04B4" w:rsidP="00AB4A2F">
      <w:pPr>
        <w:pStyle w:val="aff7"/>
        <w:ind w:left="0" w:firstLine="709"/>
        <w:rPr>
          <w:sz w:val="28"/>
          <w:szCs w:val="28"/>
        </w:rPr>
      </w:pPr>
      <w:r w:rsidRPr="00185A3B">
        <w:rPr>
          <w:sz w:val="28"/>
          <w:szCs w:val="28"/>
        </w:rPr>
        <w:t>– </w:t>
      </w:r>
      <w:r w:rsidR="00770B8F" w:rsidRPr="00185A3B">
        <w:rPr>
          <w:sz w:val="28"/>
          <w:szCs w:val="28"/>
        </w:rPr>
        <w:t>проверяет</w:t>
      </w:r>
      <w:r w:rsidR="00770B8F" w:rsidRPr="00185A3B">
        <w:rPr>
          <w:spacing w:val="-2"/>
          <w:sz w:val="28"/>
          <w:szCs w:val="28"/>
        </w:rPr>
        <w:t xml:space="preserve"> </w:t>
      </w:r>
      <w:r w:rsidR="00770B8F" w:rsidRPr="00185A3B">
        <w:rPr>
          <w:sz w:val="28"/>
          <w:szCs w:val="28"/>
        </w:rPr>
        <w:t>настройки</w:t>
      </w:r>
      <w:r w:rsidR="00770B8F" w:rsidRPr="00185A3B">
        <w:rPr>
          <w:spacing w:val="-2"/>
          <w:sz w:val="28"/>
          <w:szCs w:val="28"/>
        </w:rPr>
        <w:t xml:space="preserve"> </w:t>
      </w:r>
      <w:r w:rsidR="00770B8F" w:rsidRPr="00185A3B">
        <w:rPr>
          <w:sz w:val="28"/>
          <w:szCs w:val="28"/>
        </w:rPr>
        <w:t>системного</w:t>
      </w:r>
      <w:r w:rsidR="00770B8F" w:rsidRPr="00185A3B">
        <w:rPr>
          <w:spacing w:val="-1"/>
          <w:sz w:val="28"/>
          <w:szCs w:val="28"/>
        </w:rPr>
        <w:t xml:space="preserve"> </w:t>
      </w:r>
      <w:r w:rsidR="00770B8F" w:rsidRPr="00185A3B">
        <w:rPr>
          <w:spacing w:val="-2"/>
          <w:sz w:val="28"/>
          <w:szCs w:val="28"/>
        </w:rPr>
        <w:t>времени;</w:t>
      </w:r>
    </w:p>
    <w:p w14:paraId="767EBEF4" w14:textId="2B368F4E" w:rsidR="00770B8F" w:rsidRPr="00185A3B" w:rsidRDefault="007C04B4" w:rsidP="00AB4A2F">
      <w:pPr>
        <w:pStyle w:val="aff7"/>
        <w:ind w:left="0" w:firstLine="709"/>
        <w:rPr>
          <w:sz w:val="28"/>
          <w:szCs w:val="28"/>
        </w:rPr>
      </w:pPr>
      <w:r w:rsidRPr="00185A3B">
        <w:rPr>
          <w:sz w:val="28"/>
          <w:szCs w:val="28"/>
        </w:rPr>
        <w:t>– </w:t>
      </w:r>
      <w:r w:rsidR="00770B8F" w:rsidRPr="00185A3B">
        <w:rPr>
          <w:sz w:val="28"/>
          <w:szCs w:val="28"/>
        </w:rPr>
        <w:t>контролирует</w:t>
      </w:r>
      <w:r w:rsidR="00770B8F" w:rsidRPr="00185A3B">
        <w:rPr>
          <w:spacing w:val="80"/>
          <w:w w:val="150"/>
          <w:sz w:val="28"/>
          <w:szCs w:val="28"/>
        </w:rPr>
        <w:t xml:space="preserve"> </w:t>
      </w:r>
      <w:r w:rsidR="00770B8F" w:rsidRPr="00185A3B">
        <w:rPr>
          <w:sz w:val="28"/>
          <w:szCs w:val="28"/>
        </w:rPr>
        <w:t>выполнение</w:t>
      </w:r>
      <w:r w:rsidR="00770B8F" w:rsidRPr="00185A3B">
        <w:rPr>
          <w:spacing w:val="80"/>
          <w:w w:val="150"/>
          <w:sz w:val="28"/>
          <w:szCs w:val="28"/>
        </w:rPr>
        <w:t xml:space="preserve"> </w:t>
      </w:r>
      <w:r w:rsidR="00770B8F" w:rsidRPr="00185A3B">
        <w:rPr>
          <w:sz w:val="28"/>
          <w:szCs w:val="28"/>
        </w:rPr>
        <w:t>тестового</w:t>
      </w:r>
      <w:r w:rsidR="00770B8F" w:rsidRPr="00185A3B">
        <w:rPr>
          <w:spacing w:val="80"/>
          <w:w w:val="150"/>
          <w:sz w:val="28"/>
          <w:szCs w:val="28"/>
        </w:rPr>
        <w:t xml:space="preserve"> </w:t>
      </w:r>
      <w:r w:rsidR="00770B8F" w:rsidRPr="00185A3B">
        <w:rPr>
          <w:sz w:val="28"/>
          <w:szCs w:val="28"/>
        </w:rPr>
        <w:t>сканирования</w:t>
      </w:r>
      <w:r w:rsidR="00770B8F" w:rsidRPr="00185A3B">
        <w:rPr>
          <w:spacing w:val="80"/>
          <w:w w:val="150"/>
          <w:sz w:val="28"/>
          <w:szCs w:val="28"/>
        </w:rPr>
        <w:t xml:space="preserve"> </w:t>
      </w:r>
      <w:r w:rsidR="00770B8F" w:rsidRPr="00185A3B">
        <w:rPr>
          <w:sz w:val="28"/>
          <w:szCs w:val="28"/>
        </w:rPr>
        <w:t>не</w:t>
      </w:r>
      <w:r w:rsidR="00770B8F" w:rsidRPr="00185A3B">
        <w:rPr>
          <w:spacing w:val="80"/>
          <w:w w:val="150"/>
          <w:sz w:val="28"/>
          <w:szCs w:val="28"/>
        </w:rPr>
        <w:t xml:space="preserve"> </w:t>
      </w:r>
      <w:r w:rsidR="00770B8F" w:rsidRPr="00185A3B">
        <w:rPr>
          <w:sz w:val="28"/>
          <w:szCs w:val="28"/>
        </w:rPr>
        <w:t>менее</w:t>
      </w:r>
      <w:r w:rsidR="00770B8F" w:rsidRPr="00185A3B">
        <w:rPr>
          <w:spacing w:val="80"/>
          <w:w w:val="150"/>
          <w:sz w:val="28"/>
          <w:szCs w:val="28"/>
        </w:rPr>
        <w:t xml:space="preserve"> </w:t>
      </w:r>
      <w:r w:rsidR="00770B8F" w:rsidRPr="00185A3B">
        <w:rPr>
          <w:sz w:val="28"/>
          <w:szCs w:val="28"/>
        </w:rPr>
        <w:t>одного из предоставленных тестовых бланков регистрации повторно, а также (при наличии) напечатанных по решению члена ГЭК тестовых бланков регистрации;</w:t>
      </w:r>
    </w:p>
    <w:p w14:paraId="77709484" w14:textId="672461F9" w:rsidR="00770B8F" w:rsidRPr="00185A3B" w:rsidRDefault="00853452" w:rsidP="00AB4A2F">
      <w:pPr>
        <w:pStyle w:val="aff7"/>
        <w:ind w:left="0" w:firstLine="709"/>
        <w:rPr>
          <w:sz w:val="28"/>
          <w:szCs w:val="28"/>
        </w:rPr>
      </w:pPr>
      <w:r w:rsidRPr="00185A3B">
        <w:rPr>
          <w:sz w:val="28"/>
          <w:szCs w:val="28"/>
        </w:rPr>
        <w:t>– </w:t>
      </w:r>
      <w:r w:rsidR="00770B8F" w:rsidRPr="00185A3B">
        <w:rPr>
          <w:sz w:val="28"/>
          <w:szCs w:val="28"/>
        </w:rPr>
        <w:t>оценивает качество сканирования бланков регистрации: все бланки регистрации успешно распознаны и не отмечены как некачественные; черные квадраты (реперы), штрихкоды и QR-код, текст хорошо читаемы, знакоместа на бланках не слишком яркие;</w:t>
      </w:r>
    </w:p>
    <w:p w14:paraId="34FE9227" w14:textId="76901C06" w:rsidR="00770B8F" w:rsidRPr="00185A3B" w:rsidRDefault="00853452" w:rsidP="00AB4A2F">
      <w:pPr>
        <w:pStyle w:val="aff7"/>
        <w:ind w:left="0" w:firstLine="709"/>
        <w:rPr>
          <w:sz w:val="28"/>
          <w:szCs w:val="28"/>
        </w:rPr>
      </w:pPr>
      <w:r w:rsidRPr="00185A3B">
        <w:rPr>
          <w:sz w:val="28"/>
          <w:szCs w:val="28"/>
        </w:rPr>
        <w:t>– </w:t>
      </w:r>
      <w:r w:rsidR="00770B8F" w:rsidRPr="00185A3B">
        <w:rPr>
          <w:sz w:val="28"/>
          <w:szCs w:val="28"/>
        </w:rPr>
        <w:t>контролирует</w:t>
      </w:r>
      <w:r w:rsidR="00770B8F" w:rsidRPr="00185A3B">
        <w:rPr>
          <w:spacing w:val="-2"/>
          <w:sz w:val="28"/>
          <w:szCs w:val="28"/>
        </w:rPr>
        <w:t xml:space="preserve"> </w:t>
      </w:r>
      <w:r w:rsidR="00770B8F" w:rsidRPr="00185A3B">
        <w:rPr>
          <w:sz w:val="28"/>
          <w:szCs w:val="28"/>
        </w:rPr>
        <w:t>загрузку</w:t>
      </w:r>
      <w:r w:rsidR="00770B8F" w:rsidRPr="00185A3B">
        <w:rPr>
          <w:spacing w:val="-1"/>
          <w:sz w:val="28"/>
          <w:szCs w:val="28"/>
        </w:rPr>
        <w:t xml:space="preserve"> </w:t>
      </w:r>
      <w:r w:rsidR="00770B8F" w:rsidRPr="00185A3B">
        <w:rPr>
          <w:sz w:val="28"/>
          <w:szCs w:val="28"/>
        </w:rPr>
        <w:t>пакета</w:t>
      </w:r>
      <w:r w:rsidR="00770B8F" w:rsidRPr="00185A3B">
        <w:rPr>
          <w:spacing w:val="-1"/>
          <w:sz w:val="28"/>
          <w:szCs w:val="28"/>
        </w:rPr>
        <w:t xml:space="preserve"> </w:t>
      </w:r>
      <w:r w:rsidR="00770B8F" w:rsidRPr="00185A3B">
        <w:rPr>
          <w:sz w:val="28"/>
          <w:szCs w:val="28"/>
        </w:rPr>
        <w:t>с</w:t>
      </w:r>
      <w:r w:rsidR="00770B8F" w:rsidRPr="00185A3B">
        <w:rPr>
          <w:spacing w:val="-3"/>
          <w:sz w:val="28"/>
          <w:szCs w:val="28"/>
        </w:rPr>
        <w:t xml:space="preserve"> </w:t>
      </w:r>
      <w:r w:rsidR="00770B8F" w:rsidRPr="00185A3B">
        <w:rPr>
          <w:sz w:val="28"/>
          <w:szCs w:val="28"/>
        </w:rPr>
        <w:t>сертификатами специалистов</w:t>
      </w:r>
      <w:r w:rsidR="00770B8F" w:rsidRPr="00185A3B">
        <w:rPr>
          <w:spacing w:val="1"/>
          <w:sz w:val="28"/>
          <w:szCs w:val="28"/>
        </w:rPr>
        <w:t xml:space="preserve"> </w:t>
      </w:r>
      <w:r w:rsidR="00770B8F" w:rsidRPr="00185A3B">
        <w:rPr>
          <w:spacing w:val="-2"/>
          <w:sz w:val="28"/>
          <w:szCs w:val="28"/>
        </w:rPr>
        <w:t>РЦОИ;</w:t>
      </w:r>
    </w:p>
    <w:p w14:paraId="2539A1EF" w14:textId="118FF83C" w:rsidR="00770B8F" w:rsidRPr="00185A3B" w:rsidRDefault="00853452" w:rsidP="00AB4A2F">
      <w:pPr>
        <w:pStyle w:val="aff7"/>
        <w:ind w:left="0" w:firstLine="709"/>
        <w:rPr>
          <w:sz w:val="28"/>
          <w:szCs w:val="28"/>
        </w:rPr>
      </w:pPr>
      <w:r w:rsidRPr="00185A3B">
        <w:rPr>
          <w:sz w:val="28"/>
          <w:szCs w:val="28"/>
        </w:rPr>
        <w:t>– </w:t>
      </w:r>
      <w:r w:rsidR="00770B8F" w:rsidRPr="00185A3B">
        <w:rPr>
          <w:sz w:val="28"/>
          <w:szCs w:val="28"/>
        </w:rPr>
        <w:t>проверяет работоспособность средств криптозащиты с использованием токена члена ГЭК: подключает к станции сканирования в ППЭ токен члена ГЭК и вводит пароль доступа к нему;</w:t>
      </w:r>
    </w:p>
    <w:p w14:paraId="58A3A487" w14:textId="77777777" w:rsidR="00853452" w:rsidRPr="00185A3B" w:rsidRDefault="00853452" w:rsidP="00AB4A2F">
      <w:pPr>
        <w:pStyle w:val="aff7"/>
        <w:ind w:left="0" w:firstLine="709"/>
        <w:rPr>
          <w:spacing w:val="-4"/>
          <w:sz w:val="28"/>
          <w:szCs w:val="28"/>
        </w:rPr>
      </w:pPr>
      <w:r w:rsidRPr="00185A3B">
        <w:rPr>
          <w:sz w:val="28"/>
          <w:szCs w:val="28"/>
        </w:rPr>
        <w:t>– </w:t>
      </w:r>
      <w:r w:rsidR="00770B8F" w:rsidRPr="00185A3B">
        <w:rPr>
          <w:sz w:val="28"/>
          <w:szCs w:val="28"/>
        </w:rPr>
        <w:t xml:space="preserve">контролирует сохранение на флеш-накопитель протокола технической готовности Штаба ППЭ для сканирования бланков в ППЭ (форма ППЭ-01-02) и электронного акта технической готовности для последующей передачи в систему мониторинга готовности </w:t>
      </w:r>
      <w:r w:rsidR="00770B8F" w:rsidRPr="00185A3B">
        <w:rPr>
          <w:spacing w:val="-4"/>
          <w:sz w:val="28"/>
          <w:szCs w:val="28"/>
        </w:rPr>
        <w:t>ППЭ.</w:t>
      </w:r>
    </w:p>
    <w:p w14:paraId="17BCB27F" w14:textId="18EBC356" w:rsidR="00770B8F" w:rsidRPr="00185A3B" w:rsidRDefault="00770B8F" w:rsidP="00AB4A2F">
      <w:pPr>
        <w:pStyle w:val="aff7"/>
        <w:ind w:left="0" w:firstLine="709"/>
        <w:rPr>
          <w:sz w:val="28"/>
          <w:szCs w:val="28"/>
        </w:rPr>
      </w:pPr>
      <w:r w:rsidRPr="00185A3B">
        <w:rPr>
          <w:b/>
          <w:sz w:val="28"/>
          <w:szCs w:val="28"/>
        </w:rPr>
        <w:t>Проверяет наличие дополнительного (резервного) оборудования, необходимого для проведения экзамена:</w:t>
      </w:r>
    </w:p>
    <w:p w14:paraId="3D187114" w14:textId="27B16A20" w:rsidR="00770B8F" w:rsidRPr="00185A3B" w:rsidRDefault="00853452" w:rsidP="00AB4A2F">
      <w:pPr>
        <w:pStyle w:val="aff7"/>
        <w:ind w:left="0" w:firstLine="709"/>
        <w:rPr>
          <w:sz w:val="28"/>
          <w:szCs w:val="28"/>
        </w:rPr>
      </w:pPr>
      <w:r w:rsidRPr="00185A3B">
        <w:rPr>
          <w:sz w:val="28"/>
          <w:szCs w:val="28"/>
        </w:rPr>
        <w:t>– </w:t>
      </w:r>
      <w:r w:rsidR="00770B8F" w:rsidRPr="00185A3B">
        <w:rPr>
          <w:sz w:val="28"/>
          <w:szCs w:val="28"/>
        </w:rPr>
        <w:t>принтер,</w:t>
      </w:r>
      <w:r w:rsidR="00770B8F" w:rsidRPr="00185A3B">
        <w:rPr>
          <w:spacing w:val="-3"/>
          <w:sz w:val="28"/>
          <w:szCs w:val="28"/>
        </w:rPr>
        <w:t xml:space="preserve"> </w:t>
      </w:r>
      <w:r w:rsidR="00770B8F" w:rsidRPr="00185A3B">
        <w:rPr>
          <w:sz w:val="28"/>
          <w:szCs w:val="28"/>
        </w:rPr>
        <w:t>который</w:t>
      </w:r>
      <w:r w:rsidR="00770B8F" w:rsidRPr="00185A3B">
        <w:rPr>
          <w:spacing w:val="-6"/>
          <w:sz w:val="28"/>
          <w:szCs w:val="28"/>
        </w:rPr>
        <w:t xml:space="preserve"> </w:t>
      </w:r>
      <w:r w:rsidR="00770B8F" w:rsidRPr="00185A3B">
        <w:rPr>
          <w:sz w:val="28"/>
          <w:szCs w:val="28"/>
        </w:rPr>
        <w:t>будет</w:t>
      </w:r>
      <w:r w:rsidR="00770B8F" w:rsidRPr="00185A3B">
        <w:rPr>
          <w:spacing w:val="-2"/>
          <w:sz w:val="28"/>
          <w:szCs w:val="28"/>
        </w:rPr>
        <w:t xml:space="preserve"> </w:t>
      </w:r>
      <w:r w:rsidR="00770B8F" w:rsidRPr="00185A3B">
        <w:rPr>
          <w:sz w:val="28"/>
          <w:szCs w:val="28"/>
        </w:rPr>
        <w:t>использоваться</w:t>
      </w:r>
      <w:r w:rsidR="00770B8F" w:rsidRPr="00185A3B">
        <w:rPr>
          <w:spacing w:val="-3"/>
          <w:sz w:val="28"/>
          <w:szCs w:val="28"/>
        </w:rPr>
        <w:t xml:space="preserve"> </w:t>
      </w:r>
      <w:r w:rsidR="00770B8F" w:rsidRPr="00185A3B">
        <w:rPr>
          <w:sz w:val="28"/>
          <w:szCs w:val="28"/>
        </w:rPr>
        <w:t>для</w:t>
      </w:r>
      <w:r w:rsidR="00770B8F" w:rsidRPr="00185A3B">
        <w:rPr>
          <w:spacing w:val="-2"/>
          <w:sz w:val="28"/>
          <w:szCs w:val="28"/>
        </w:rPr>
        <w:t xml:space="preserve"> </w:t>
      </w:r>
      <w:r w:rsidR="00770B8F" w:rsidRPr="00185A3B">
        <w:rPr>
          <w:sz w:val="28"/>
          <w:szCs w:val="28"/>
        </w:rPr>
        <w:t>печати</w:t>
      </w:r>
      <w:r w:rsidR="00770B8F" w:rsidRPr="00185A3B">
        <w:rPr>
          <w:spacing w:val="-2"/>
          <w:sz w:val="28"/>
          <w:szCs w:val="28"/>
        </w:rPr>
        <w:t xml:space="preserve"> </w:t>
      </w:r>
      <w:r w:rsidR="00770B8F" w:rsidRPr="00185A3B">
        <w:rPr>
          <w:sz w:val="28"/>
          <w:szCs w:val="28"/>
        </w:rPr>
        <w:t>сопроводительной</w:t>
      </w:r>
      <w:r w:rsidR="00770B8F" w:rsidRPr="00185A3B">
        <w:rPr>
          <w:spacing w:val="-2"/>
          <w:sz w:val="28"/>
          <w:szCs w:val="28"/>
        </w:rPr>
        <w:t xml:space="preserve"> </w:t>
      </w:r>
      <w:r w:rsidR="00770B8F" w:rsidRPr="00185A3B">
        <w:rPr>
          <w:sz w:val="28"/>
          <w:szCs w:val="28"/>
        </w:rPr>
        <w:t>документации к флеш-накопителям с ответами участников КЕГЭ (может быть использован принтер, подключённый к станции авторизации для печати ДБО № 2 либо принтер, подключённый</w:t>
      </w:r>
      <w:r w:rsidR="00770B8F" w:rsidRPr="00185A3B">
        <w:rPr>
          <w:spacing w:val="40"/>
          <w:sz w:val="28"/>
          <w:szCs w:val="28"/>
        </w:rPr>
        <w:t xml:space="preserve"> </w:t>
      </w:r>
      <w:r w:rsidR="00770B8F" w:rsidRPr="00185A3B">
        <w:rPr>
          <w:sz w:val="28"/>
          <w:szCs w:val="28"/>
        </w:rPr>
        <w:t>к любой станции организатора);</w:t>
      </w:r>
    </w:p>
    <w:p w14:paraId="0A658598" w14:textId="77777777" w:rsidR="001C6259" w:rsidRPr="00185A3B" w:rsidRDefault="001C6259" w:rsidP="001C6259">
      <w:pPr>
        <w:pStyle w:val="aff7"/>
        <w:ind w:left="0" w:firstLine="709"/>
        <w:rPr>
          <w:sz w:val="28"/>
          <w:szCs w:val="28"/>
        </w:rPr>
      </w:pPr>
      <w:r w:rsidRPr="00185A3B">
        <w:rPr>
          <w:sz w:val="28"/>
          <w:szCs w:val="28"/>
        </w:rPr>
        <w:t>– основной</w:t>
      </w:r>
      <w:r w:rsidRPr="00185A3B">
        <w:rPr>
          <w:spacing w:val="63"/>
          <w:sz w:val="28"/>
          <w:szCs w:val="28"/>
        </w:rPr>
        <w:t xml:space="preserve"> </w:t>
      </w:r>
      <w:r w:rsidRPr="00185A3B">
        <w:rPr>
          <w:sz w:val="28"/>
          <w:szCs w:val="28"/>
        </w:rPr>
        <w:t>и</w:t>
      </w:r>
      <w:r w:rsidRPr="00185A3B">
        <w:rPr>
          <w:spacing w:val="63"/>
          <w:sz w:val="28"/>
          <w:szCs w:val="28"/>
        </w:rPr>
        <w:t xml:space="preserve"> </w:t>
      </w:r>
      <w:r w:rsidRPr="00185A3B">
        <w:rPr>
          <w:sz w:val="28"/>
          <w:szCs w:val="28"/>
        </w:rPr>
        <w:t>резервный</w:t>
      </w:r>
      <w:r w:rsidRPr="00185A3B">
        <w:rPr>
          <w:spacing w:val="59"/>
          <w:sz w:val="28"/>
          <w:szCs w:val="28"/>
        </w:rPr>
        <w:t xml:space="preserve"> </w:t>
      </w:r>
      <w:r w:rsidRPr="00185A3B">
        <w:rPr>
          <w:sz w:val="28"/>
          <w:szCs w:val="28"/>
        </w:rPr>
        <w:t>флеш-накопители</w:t>
      </w:r>
      <w:r w:rsidRPr="00185A3B">
        <w:rPr>
          <w:spacing w:val="63"/>
          <w:sz w:val="28"/>
          <w:szCs w:val="28"/>
        </w:rPr>
        <w:t xml:space="preserve"> </w:t>
      </w:r>
      <w:r w:rsidRPr="00185A3B">
        <w:rPr>
          <w:sz w:val="28"/>
          <w:szCs w:val="28"/>
        </w:rPr>
        <w:t>для</w:t>
      </w:r>
      <w:r w:rsidRPr="00185A3B">
        <w:rPr>
          <w:spacing w:val="63"/>
          <w:sz w:val="28"/>
          <w:szCs w:val="28"/>
        </w:rPr>
        <w:t xml:space="preserve"> </w:t>
      </w:r>
      <w:r w:rsidRPr="00185A3B">
        <w:rPr>
          <w:sz w:val="28"/>
          <w:szCs w:val="28"/>
        </w:rPr>
        <w:t>переноса</w:t>
      </w:r>
      <w:r w:rsidRPr="00185A3B">
        <w:rPr>
          <w:spacing w:val="66"/>
          <w:sz w:val="28"/>
          <w:szCs w:val="28"/>
        </w:rPr>
        <w:t xml:space="preserve"> </w:t>
      </w:r>
      <w:r w:rsidRPr="00185A3B">
        <w:rPr>
          <w:sz w:val="28"/>
          <w:szCs w:val="28"/>
        </w:rPr>
        <w:t>данных</w:t>
      </w:r>
      <w:r w:rsidRPr="00185A3B">
        <w:rPr>
          <w:spacing w:val="63"/>
          <w:sz w:val="28"/>
          <w:szCs w:val="28"/>
        </w:rPr>
        <w:t xml:space="preserve"> </w:t>
      </w:r>
      <w:r w:rsidRPr="00185A3B">
        <w:rPr>
          <w:sz w:val="28"/>
          <w:szCs w:val="28"/>
        </w:rPr>
        <w:t>между</w:t>
      </w:r>
      <w:r w:rsidRPr="00185A3B">
        <w:rPr>
          <w:spacing w:val="63"/>
          <w:sz w:val="28"/>
          <w:szCs w:val="28"/>
        </w:rPr>
        <w:t xml:space="preserve"> </w:t>
      </w:r>
      <w:r w:rsidRPr="00185A3B">
        <w:rPr>
          <w:spacing w:val="-2"/>
          <w:sz w:val="28"/>
          <w:szCs w:val="28"/>
        </w:rPr>
        <w:t>станциями</w:t>
      </w:r>
      <w:r w:rsidRPr="00185A3B">
        <w:rPr>
          <w:sz w:val="28"/>
          <w:szCs w:val="28"/>
        </w:rPr>
        <w:t xml:space="preserve"> </w:t>
      </w:r>
      <w:r w:rsidRPr="00185A3B">
        <w:rPr>
          <w:spacing w:val="-4"/>
          <w:sz w:val="28"/>
          <w:szCs w:val="28"/>
        </w:rPr>
        <w:t>ППЭ;</w:t>
      </w:r>
    </w:p>
    <w:p w14:paraId="2AB51676" w14:textId="77777777" w:rsidR="00853452" w:rsidRPr="00185A3B" w:rsidRDefault="00853452" w:rsidP="00AB4A2F">
      <w:pPr>
        <w:pStyle w:val="aff7"/>
        <w:ind w:left="0" w:firstLine="709"/>
        <w:rPr>
          <w:sz w:val="28"/>
          <w:szCs w:val="28"/>
        </w:rPr>
      </w:pPr>
      <w:r w:rsidRPr="00185A3B">
        <w:rPr>
          <w:sz w:val="28"/>
          <w:szCs w:val="28"/>
        </w:rPr>
        <w:t>– </w:t>
      </w:r>
      <w:r w:rsidR="00770B8F" w:rsidRPr="00185A3B">
        <w:rPr>
          <w:sz w:val="28"/>
          <w:szCs w:val="28"/>
        </w:rPr>
        <w:t>основные и резервные флеш-накопители для сохранения ответов участников КЕГЭ;</w:t>
      </w:r>
    </w:p>
    <w:p w14:paraId="0267E613" w14:textId="5D673BB5" w:rsidR="00770B8F" w:rsidRPr="00185A3B" w:rsidRDefault="00853452" w:rsidP="00AB4A2F">
      <w:pPr>
        <w:pStyle w:val="aff7"/>
        <w:ind w:left="0" w:firstLine="709"/>
        <w:rPr>
          <w:sz w:val="28"/>
          <w:szCs w:val="28"/>
        </w:rPr>
      </w:pPr>
      <w:r w:rsidRPr="00185A3B">
        <w:rPr>
          <w:sz w:val="28"/>
          <w:szCs w:val="28"/>
        </w:rPr>
        <w:t>– </w:t>
      </w:r>
      <w:r w:rsidR="00770B8F" w:rsidRPr="00185A3B">
        <w:rPr>
          <w:sz w:val="28"/>
          <w:szCs w:val="28"/>
        </w:rPr>
        <w:t>USB-модем</w:t>
      </w:r>
      <w:r w:rsidR="00770B8F" w:rsidRPr="00185A3B">
        <w:rPr>
          <w:spacing w:val="46"/>
          <w:sz w:val="28"/>
          <w:szCs w:val="28"/>
        </w:rPr>
        <w:t xml:space="preserve"> </w:t>
      </w:r>
      <w:r w:rsidR="00770B8F" w:rsidRPr="00185A3B">
        <w:rPr>
          <w:sz w:val="28"/>
          <w:szCs w:val="28"/>
        </w:rPr>
        <w:t>для</w:t>
      </w:r>
      <w:r w:rsidR="00770B8F" w:rsidRPr="00185A3B">
        <w:rPr>
          <w:spacing w:val="49"/>
          <w:sz w:val="28"/>
          <w:szCs w:val="28"/>
        </w:rPr>
        <w:t xml:space="preserve"> </w:t>
      </w:r>
      <w:r w:rsidR="00770B8F" w:rsidRPr="00185A3B">
        <w:rPr>
          <w:sz w:val="28"/>
          <w:szCs w:val="28"/>
        </w:rPr>
        <w:t>обеспечения</w:t>
      </w:r>
      <w:r w:rsidR="00770B8F" w:rsidRPr="00185A3B">
        <w:rPr>
          <w:spacing w:val="48"/>
          <w:sz w:val="28"/>
          <w:szCs w:val="28"/>
        </w:rPr>
        <w:t xml:space="preserve"> </w:t>
      </w:r>
      <w:r w:rsidR="00770B8F" w:rsidRPr="00185A3B">
        <w:rPr>
          <w:sz w:val="28"/>
          <w:szCs w:val="28"/>
        </w:rPr>
        <w:t>резервного</w:t>
      </w:r>
      <w:r w:rsidR="00770B8F" w:rsidRPr="00185A3B">
        <w:rPr>
          <w:spacing w:val="47"/>
          <w:sz w:val="28"/>
          <w:szCs w:val="28"/>
        </w:rPr>
        <w:t xml:space="preserve"> </w:t>
      </w:r>
      <w:r w:rsidR="00770B8F" w:rsidRPr="00185A3B">
        <w:rPr>
          <w:sz w:val="28"/>
          <w:szCs w:val="28"/>
        </w:rPr>
        <w:t>канала</w:t>
      </w:r>
      <w:r w:rsidR="00770B8F" w:rsidRPr="00185A3B">
        <w:rPr>
          <w:spacing w:val="47"/>
          <w:sz w:val="28"/>
          <w:szCs w:val="28"/>
        </w:rPr>
        <w:t xml:space="preserve"> </w:t>
      </w:r>
      <w:r w:rsidR="00770B8F" w:rsidRPr="00185A3B">
        <w:rPr>
          <w:sz w:val="28"/>
          <w:szCs w:val="28"/>
        </w:rPr>
        <w:t>доступа</w:t>
      </w:r>
      <w:r w:rsidR="00770B8F" w:rsidRPr="00185A3B">
        <w:rPr>
          <w:spacing w:val="47"/>
          <w:sz w:val="28"/>
          <w:szCs w:val="28"/>
        </w:rPr>
        <w:t xml:space="preserve"> </w:t>
      </w:r>
      <w:r w:rsidR="00770B8F" w:rsidRPr="00185A3B">
        <w:rPr>
          <w:sz w:val="28"/>
          <w:szCs w:val="28"/>
        </w:rPr>
        <w:t>в</w:t>
      </w:r>
      <w:r w:rsidR="00770B8F" w:rsidRPr="00185A3B">
        <w:rPr>
          <w:spacing w:val="49"/>
          <w:sz w:val="28"/>
          <w:szCs w:val="28"/>
        </w:rPr>
        <w:t xml:space="preserve"> </w:t>
      </w:r>
      <w:r w:rsidR="00770B8F" w:rsidRPr="00185A3B">
        <w:rPr>
          <w:sz w:val="28"/>
          <w:szCs w:val="28"/>
        </w:rPr>
        <w:t>сеть</w:t>
      </w:r>
      <w:r w:rsidR="00770B8F" w:rsidRPr="00185A3B">
        <w:rPr>
          <w:spacing w:val="48"/>
          <w:sz w:val="28"/>
          <w:szCs w:val="28"/>
        </w:rPr>
        <w:t xml:space="preserve"> </w:t>
      </w:r>
      <w:r w:rsidR="00770B8F" w:rsidRPr="00185A3B">
        <w:rPr>
          <w:sz w:val="28"/>
          <w:szCs w:val="28"/>
        </w:rPr>
        <w:t>«Интернет».</w:t>
      </w:r>
      <w:r w:rsidR="00770B8F" w:rsidRPr="00185A3B">
        <w:rPr>
          <w:spacing w:val="47"/>
          <w:sz w:val="28"/>
          <w:szCs w:val="28"/>
        </w:rPr>
        <w:t xml:space="preserve"> </w:t>
      </w:r>
      <w:r w:rsidR="00770B8F" w:rsidRPr="00185A3B">
        <w:rPr>
          <w:spacing w:val="-4"/>
          <w:sz w:val="28"/>
          <w:szCs w:val="28"/>
        </w:rPr>
        <w:t>USB-</w:t>
      </w:r>
      <w:r w:rsidR="00770B8F" w:rsidRPr="00185A3B">
        <w:rPr>
          <w:sz w:val="28"/>
          <w:szCs w:val="28"/>
        </w:rPr>
        <w:t>модем используется в случае возникновения проблем с доступом в сеть «Интернет» по основному стационарному каналу связи;</w:t>
      </w:r>
    </w:p>
    <w:p w14:paraId="66F223D1" w14:textId="5C6A6A17" w:rsidR="00770B8F" w:rsidRPr="00185A3B" w:rsidRDefault="00853452" w:rsidP="00AB4A2F">
      <w:pPr>
        <w:pStyle w:val="aff7"/>
        <w:ind w:left="0" w:firstLine="709"/>
        <w:rPr>
          <w:sz w:val="28"/>
          <w:szCs w:val="28"/>
        </w:rPr>
      </w:pPr>
      <w:r w:rsidRPr="00185A3B">
        <w:rPr>
          <w:sz w:val="28"/>
          <w:szCs w:val="28"/>
        </w:rPr>
        <w:lastRenderedPageBreak/>
        <w:t>– </w:t>
      </w:r>
      <w:r w:rsidR="00770B8F" w:rsidRPr="00185A3B">
        <w:rPr>
          <w:sz w:val="28"/>
          <w:szCs w:val="28"/>
        </w:rPr>
        <w:t>резервные</w:t>
      </w:r>
      <w:r w:rsidR="00770B8F" w:rsidRPr="00185A3B">
        <w:rPr>
          <w:spacing w:val="-2"/>
          <w:sz w:val="28"/>
          <w:szCs w:val="28"/>
        </w:rPr>
        <w:t xml:space="preserve"> </w:t>
      </w:r>
      <w:r w:rsidR="00770B8F" w:rsidRPr="00185A3B">
        <w:rPr>
          <w:sz w:val="28"/>
          <w:szCs w:val="28"/>
        </w:rPr>
        <w:t>картриджи</w:t>
      </w:r>
      <w:r w:rsidR="00770B8F" w:rsidRPr="00185A3B">
        <w:rPr>
          <w:spacing w:val="-2"/>
          <w:sz w:val="28"/>
          <w:szCs w:val="28"/>
        </w:rPr>
        <w:t xml:space="preserve"> </w:t>
      </w:r>
      <w:r w:rsidR="00770B8F" w:rsidRPr="00185A3B">
        <w:rPr>
          <w:sz w:val="28"/>
          <w:szCs w:val="28"/>
        </w:rPr>
        <w:t>для</w:t>
      </w:r>
      <w:r w:rsidR="00770B8F" w:rsidRPr="00185A3B">
        <w:rPr>
          <w:spacing w:val="-1"/>
          <w:sz w:val="28"/>
          <w:szCs w:val="28"/>
        </w:rPr>
        <w:t xml:space="preserve"> </w:t>
      </w:r>
      <w:r w:rsidR="00770B8F" w:rsidRPr="00185A3B">
        <w:rPr>
          <w:spacing w:val="-2"/>
          <w:sz w:val="28"/>
          <w:szCs w:val="28"/>
        </w:rPr>
        <w:t>принтеров;</w:t>
      </w:r>
    </w:p>
    <w:p w14:paraId="7254FC9D" w14:textId="7974DE4D" w:rsidR="00770B8F" w:rsidRPr="00185A3B" w:rsidRDefault="00853452" w:rsidP="00AB4A2F">
      <w:pPr>
        <w:pStyle w:val="aff7"/>
        <w:ind w:left="0" w:firstLine="709"/>
        <w:rPr>
          <w:sz w:val="28"/>
          <w:szCs w:val="28"/>
        </w:rPr>
      </w:pPr>
      <w:r w:rsidRPr="00185A3B">
        <w:rPr>
          <w:sz w:val="28"/>
          <w:szCs w:val="28"/>
        </w:rPr>
        <w:t>– </w:t>
      </w:r>
      <w:r w:rsidR="00770B8F" w:rsidRPr="00185A3B">
        <w:rPr>
          <w:sz w:val="28"/>
          <w:szCs w:val="28"/>
        </w:rPr>
        <w:t>резервные лазерные принтеры и сканеры, дополнительно к настроенным резервным станциям организатора;</w:t>
      </w:r>
    </w:p>
    <w:p w14:paraId="416C1543" w14:textId="5B0B828F" w:rsidR="00770B8F" w:rsidRPr="00185A3B" w:rsidRDefault="00F674DE" w:rsidP="00AB4A2F">
      <w:pPr>
        <w:pStyle w:val="aff7"/>
        <w:ind w:left="0" w:firstLine="709"/>
        <w:rPr>
          <w:sz w:val="28"/>
          <w:szCs w:val="28"/>
        </w:rPr>
      </w:pPr>
      <w:r w:rsidRPr="00185A3B">
        <w:rPr>
          <w:sz w:val="28"/>
          <w:szCs w:val="28"/>
        </w:rPr>
        <w:t>– </w:t>
      </w:r>
      <w:r w:rsidR="00770B8F" w:rsidRPr="00185A3B">
        <w:rPr>
          <w:sz w:val="28"/>
          <w:szCs w:val="28"/>
        </w:rPr>
        <w:t xml:space="preserve">резервные кабели для подключения принтеров и сканеров к компьютерам </w:t>
      </w:r>
      <w:r w:rsidR="00770B8F" w:rsidRPr="00185A3B">
        <w:rPr>
          <w:spacing w:val="-2"/>
          <w:sz w:val="28"/>
          <w:szCs w:val="28"/>
        </w:rPr>
        <w:t>(ноутбукам).</w:t>
      </w:r>
    </w:p>
    <w:p w14:paraId="6A78797D" w14:textId="77777777" w:rsidR="00770B8F" w:rsidRPr="00185A3B" w:rsidRDefault="00770B8F" w:rsidP="00AB4A2F">
      <w:pPr>
        <w:pStyle w:val="aff7"/>
        <w:ind w:left="0" w:firstLine="709"/>
        <w:rPr>
          <w:b/>
          <w:sz w:val="28"/>
          <w:szCs w:val="28"/>
        </w:rPr>
      </w:pPr>
      <w:r w:rsidRPr="00185A3B">
        <w:rPr>
          <w:b/>
          <w:sz w:val="28"/>
          <w:szCs w:val="28"/>
        </w:rPr>
        <w:t>По окончании контроля технической готовности аудиторий и Штаба ППЭ к</w:t>
      </w:r>
      <w:r w:rsidRPr="00185A3B">
        <w:rPr>
          <w:b/>
          <w:spacing w:val="40"/>
          <w:sz w:val="28"/>
          <w:szCs w:val="28"/>
        </w:rPr>
        <w:t xml:space="preserve"> </w:t>
      </w:r>
      <w:r w:rsidRPr="00185A3B">
        <w:rPr>
          <w:b/>
          <w:sz w:val="28"/>
          <w:szCs w:val="28"/>
        </w:rPr>
        <w:t>экзамену необходимо:</w:t>
      </w:r>
    </w:p>
    <w:p w14:paraId="2AD99B8F" w14:textId="13812A09" w:rsidR="00770B8F" w:rsidRPr="00185A3B" w:rsidRDefault="00853452" w:rsidP="00AB4A2F">
      <w:pPr>
        <w:pStyle w:val="aff7"/>
        <w:ind w:left="0" w:firstLine="709"/>
        <w:rPr>
          <w:sz w:val="28"/>
          <w:szCs w:val="28"/>
        </w:rPr>
      </w:pPr>
      <w:r w:rsidRPr="00185A3B">
        <w:rPr>
          <w:sz w:val="28"/>
          <w:szCs w:val="28"/>
        </w:rPr>
        <w:t>– </w:t>
      </w:r>
      <w:r w:rsidR="00770B8F" w:rsidRPr="00185A3B">
        <w:rPr>
          <w:sz w:val="28"/>
          <w:szCs w:val="28"/>
        </w:rPr>
        <w:t>подписать</w:t>
      </w:r>
      <w:r w:rsidR="00770B8F" w:rsidRPr="00185A3B">
        <w:rPr>
          <w:spacing w:val="-1"/>
          <w:sz w:val="28"/>
          <w:szCs w:val="28"/>
        </w:rPr>
        <w:t xml:space="preserve"> </w:t>
      </w:r>
      <w:r w:rsidR="00770B8F" w:rsidRPr="00185A3B">
        <w:rPr>
          <w:sz w:val="28"/>
          <w:szCs w:val="28"/>
        </w:rPr>
        <w:t>паспорта станций</w:t>
      </w:r>
      <w:r w:rsidR="00770B8F" w:rsidRPr="00185A3B">
        <w:rPr>
          <w:spacing w:val="-1"/>
          <w:sz w:val="28"/>
          <w:szCs w:val="28"/>
        </w:rPr>
        <w:t xml:space="preserve"> </w:t>
      </w:r>
      <w:r w:rsidR="00770B8F" w:rsidRPr="00185A3B">
        <w:rPr>
          <w:spacing w:val="-4"/>
          <w:sz w:val="28"/>
          <w:szCs w:val="28"/>
        </w:rPr>
        <w:t>КЕГЭ;</w:t>
      </w:r>
    </w:p>
    <w:p w14:paraId="79318D0B" w14:textId="5D364AB3" w:rsidR="00770B8F" w:rsidRPr="00185A3B" w:rsidRDefault="00853452" w:rsidP="00AB4A2F">
      <w:pPr>
        <w:pStyle w:val="aff7"/>
        <w:ind w:left="0" w:firstLine="709"/>
        <w:rPr>
          <w:sz w:val="28"/>
          <w:szCs w:val="28"/>
        </w:rPr>
      </w:pPr>
      <w:r w:rsidRPr="00185A3B">
        <w:rPr>
          <w:sz w:val="28"/>
          <w:szCs w:val="28"/>
        </w:rPr>
        <w:t>– </w:t>
      </w:r>
      <w:r w:rsidR="00770B8F" w:rsidRPr="00185A3B">
        <w:rPr>
          <w:sz w:val="28"/>
          <w:szCs w:val="28"/>
        </w:rPr>
        <w:t>проконтролировать передачу приложений к паспорту станции КЕГЭ руководителю ППЭ для дальнейшей выдачи организаторам в аудитории;</w:t>
      </w:r>
    </w:p>
    <w:p w14:paraId="7CFCE5DD" w14:textId="06DC8E0C" w:rsidR="00770B8F" w:rsidRPr="00185A3B" w:rsidRDefault="00853452" w:rsidP="00AB4A2F">
      <w:pPr>
        <w:pStyle w:val="aff7"/>
        <w:ind w:left="0" w:firstLine="709"/>
        <w:rPr>
          <w:sz w:val="28"/>
          <w:szCs w:val="28"/>
        </w:rPr>
      </w:pPr>
      <w:r w:rsidRPr="00185A3B">
        <w:rPr>
          <w:sz w:val="28"/>
          <w:szCs w:val="28"/>
        </w:rPr>
        <w:t>– </w:t>
      </w:r>
      <w:r w:rsidR="00770B8F" w:rsidRPr="00185A3B">
        <w:rPr>
          <w:sz w:val="28"/>
          <w:szCs w:val="28"/>
        </w:rPr>
        <w:t>подписать протокол (протоколы) технической готовности аудиторий, напечатанный тестовый бланк регистрации является приложением к соответствующему протоколу (форма ППЭ-01-01);</w:t>
      </w:r>
    </w:p>
    <w:p w14:paraId="0D0B4DB1" w14:textId="56420DBE" w:rsidR="00770B8F" w:rsidRPr="00185A3B" w:rsidRDefault="00853452" w:rsidP="00AB4A2F">
      <w:pPr>
        <w:pStyle w:val="aff7"/>
        <w:ind w:left="0" w:firstLine="709"/>
        <w:rPr>
          <w:spacing w:val="-2"/>
          <w:sz w:val="28"/>
          <w:szCs w:val="28"/>
        </w:rPr>
      </w:pPr>
      <w:r w:rsidRPr="00185A3B">
        <w:rPr>
          <w:sz w:val="28"/>
          <w:szCs w:val="28"/>
        </w:rPr>
        <w:t>– </w:t>
      </w:r>
      <w:r w:rsidR="00770B8F" w:rsidRPr="00185A3B">
        <w:rPr>
          <w:sz w:val="28"/>
          <w:szCs w:val="28"/>
        </w:rPr>
        <w:t xml:space="preserve">подписать протокол (протоколы) технической готовности Штаба ППЭ (форма ППЭ- </w:t>
      </w:r>
      <w:r w:rsidR="00770B8F" w:rsidRPr="00185A3B">
        <w:rPr>
          <w:spacing w:val="-2"/>
          <w:sz w:val="28"/>
          <w:szCs w:val="28"/>
        </w:rPr>
        <w:t>01-02);</w:t>
      </w:r>
    </w:p>
    <w:p w14:paraId="73C2D0A3" w14:textId="00E5672E" w:rsidR="001C6259" w:rsidRPr="00185A3B" w:rsidRDefault="001C6259" w:rsidP="00AB4A2F">
      <w:pPr>
        <w:pStyle w:val="aff7"/>
        <w:ind w:left="0" w:firstLine="709"/>
        <w:rPr>
          <w:sz w:val="28"/>
          <w:szCs w:val="28"/>
        </w:rPr>
      </w:pPr>
      <w:r w:rsidRPr="00185A3B">
        <w:rPr>
          <w:sz w:val="28"/>
          <w:szCs w:val="28"/>
        </w:rPr>
        <w:t>– подписанные</w:t>
      </w:r>
      <w:r w:rsidRPr="00185A3B">
        <w:rPr>
          <w:spacing w:val="-1"/>
          <w:sz w:val="28"/>
          <w:szCs w:val="28"/>
        </w:rPr>
        <w:t xml:space="preserve"> </w:t>
      </w:r>
      <w:r w:rsidRPr="00185A3B">
        <w:rPr>
          <w:sz w:val="28"/>
          <w:szCs w:val="28"/>
        </w:rPr>
        <w:t>паспорта</w:t>
      </w:r>
      <w:r w:rsidRPr="00185A3B">
        <w:rPr>
          <w:spacing w:val="-1"/>
          <w:sz w:val="28"/>
          <w:szCs w:val="28"/>
        </w:rPr>
        <w:t xml:space="preserve"> </w:t>
      </w:r>
      <w:r w:rsidRPr="00185A3B">
        <w:rPr>
          <w:sz w:val="28"/>
          <w:szCs w:val="28"/>
        </w:rPr>
        <w:t>и протоколы</w:t>
      </w:r>
      <w:r w:rsidRPr="00185A3B">
        <w:rPr>
          <w:spacing w:val="-1"/>
          <w:sz w:val="28"/>
          <w:szCs w:val="28"/>
        </w:rPr>
        <w:t xml:space="preserve"> </w:t>
      </w:r>
      <w:r w:rsidRPr="00185A3B">
        <w:rPr>
          <w:sz w:val="28"/>
          <w:szCs w:val="28"/>
        </w:rPr>
        <w:t>остаются</w:t>
      </w:r>
      <w:r w:rsidRPr="00185A3B">
        <w:rPr>
          <w:spacing w:val="-6"/>
          <w:sz w:val="28"/>
          <w:szCs w:val="28"/>
        </w:rPr>
        <w:t xml:space="preserve"> </w:t>
      </w:r>
      <w:r w:rsidRPr="00185A3B">
        <w:rPr>
          <w:sz w:val="28"/>
          <w:szCs w:val="28"/>
        </w:rPr>
        <w:t>на</w:t>
      </w:r>
      <w:r w:rsidRPr="00185A3B">
        <w:rPr>
          <w:spacing w:val="-17"/>
          <w:sz w:val="28"/>
          <w:szCs w:val="28"/>
        </w:rPr>
        <w:t xml:space="preserve"> </w:t>
      </w:r>
      <w:r w:rsidRPr="00185A3B">
        <w:rPr>
          <w:sz w:val="28"/>
          <w:szCs w:val="28"/>
        </w:rPr>
        <w:t>хранение</w:t>
      </w:r>
      <w:r w:rsidRPr="00185A3B">
        <w:rPr>
          <w:spacing w:val="-1"/>
          <w:sz w:val="28"/>
          <w:szCs w:val="28"/>
        </w:rPr>
        <w:t xml:space="preserve"> </w:t>
      </w:r>
      <w:r w:rsidRPr="00185A3B">
        <w:rPr>
          <w:sz w:val="28"/>
          <w:szCs w:val="28"/>
        </w:rPr>
        <w:t>в</w:t>
      </w:r>
      <w:r w:rsidRPr="00185A3B">
        <w:rPr>
          <w:spacing w:val="-14"/>
          <w:sz w:val="28"/>
          <w:szCs w:val="28"/>
        </w:rPr>
        <w:t xml:space="preserve"> </w:t>
      </w:r>
      <w:r w:rsidRPr="00185A3B">
        <w:rPr>
          <w:spacing w:val="-4"/>
          <w:sz w:val="28"/>
          <w:szCs w:val="28"/>
        </w:rPr>
        <w:t>ППЭ;</w:t>
      </w:r>
    </w:p>
    <w:p w14:paraId="05B04344" w14:textId="7BB3F7A5" w:rsidR="00770B8F" w:rsidRPr="00185A3B" w:rsidRDefault="00853452" w:rsidP="00AB4A2F">
      <w:pPr>
        <w:pStyle w:val="aff7"/>
        <w:ind w:left="0" w:firstLine="709"/>
        <w:rPr>
          <w:spacing w:val="-5"/>
          <w:sz w:val="28"/>
          <w:szCs w:val="28"/>
        </w:rPr>
      </w:pPr>
      <w:r w:rsidRPr="00185A3B">
        <w:rPr>
          <w:sz w:val="28"/>
          <w:szCs w:val="28"/>
        </w:rPr>
        <w:t>– </w:t>
      </w:r>
      <w:r w:rsidR="00770B8F" w:rsidRPr="00185A3B">
        <w:rPr>
          <w:sz w:val="28"/>
          <w:szCs w:val="28"/>
        </w:rPr>
        <w:t>заполнить</w:t>
      </w:r>
      <w:r w:rsidR="00770B8F" w:rsidRPr="00185A3B">
        <w:rPr>
          <w:spacing w:val="-3"/>
          <w:sz w:val="28"/>
          <w:szCs w:val="28"/>
        </w:rPr>
        <w:t xml:space="preserve"> </w:t>
      </w:r>
      <w:r w:rsidR="00770B8F" w:rsidRPr="00185A3B">
        <w:rPr>
          <w:sz w:val="28"/>
          <w:szCs w:val="28"/>
        </w:rPr>
        <w:t>и</w:t>
      </w:r>
      <w:r w:rsidR="00770B8F" w:rsidRPr="00185A3B">
        <w:rPr>
          <w:spacing w:val="-3"/>
          <w:sz w:val="28"/>
          <w:szCs w:val="28"/>
        </w:rPr>
        <w:t xml:space="preserve"> </w:t>
      </w:r>
      <w:r w:rsidR="00770B8F" w:rsidRPr="00185A3B">
        <w:rPr>
          <w:sz w:val="28"/>
          <w:szCs w:val="28"/>
        </w:rPr>
        <w:t>подписать</w:t>
      </w:r>
      <w:r w:rsidR="00770B8F" w:rsidRPr="00185A3B">
        <w:rPr>
          <w:spacing w:val="-2"/>
          <w:sz w:val="28"/>
          <w:szCs w:val="28"/>
        </w:rPr>
        <w:t xml:space="preserve"> </w:t>
      </w:r>
      <w:r w:rsidR="00770B8F" w:rsidRPr="00185A3B">
        <w:rPr>
          <w:sz w:val="28"/>
          <w:szCs w:val="28"/>
        </w:rPr>
        <w:t>форму</w:t>
      </w:r>
      <w:r w:rsidR="00770B8F" w:rsidRPr="00185A3B">
        <w:rPr>
          <w:spacing w:val="-3"/>
          <w:sz w:val="28"/>
          <w:szCs w:val="28"/>
        </w:rPr>
        <w:t xml:space="preserve"> </w:t>
      </w:r>
      <w:r w:rsidR="00770B8F" w:rsidRPr="00185A3B">
        <w:rPr>
          <w:sz w:val="28"/>
          <w:szCs w:val="28"/>
        </w:rPr>
        <w:t>ППЭ-01-01-</w:t>
      </w:r>
      <w:r w:rsidR="00770B8F" w:rsidRPr="00185A3B">
        <w:rPr>
          <w:spacing w:val="-5"/>
          <w:sz w:val="28"/>
          <w:szCs w:val="28"/>
        </w:rPr>
        <w:t>К;</w:t>
      </w:r>
    </w:p>
    <w:p w14:paraId="5D344EF8" w14:textId="6B3AA088" w:rsidR="001C6259" w:rsidRPr="00185A3B" w:rsidRDefault="001C6259" w:rsidP="00AB4A2F">
      <w:pPr>
        <w:pStyle w:val="aff7"/>
        <w:ind w:left="0" w:firstLine="709"/>
        <w:rPr>
          <w:spacing w:val="-5"/>
          <w:sz w:val="28"/>
          <w:szCs w:val="28"/>
        </w:rPr>
      </w:pPr>
      <w:r w:rsidRPr="00185A3B">
        <w:rPr>
          <w:spacing w:val="-5"/>
          <w:sz w:val="28"/>
          <w:szCs w:val="28"/>
        </w:rPr>
        <w:t>– в личном кабинете ППЭ подтвердить токеном члена ГЭК передачу в систему мониторинга готовности ППЭ:</w:t>
      </w:r>
    </w:p>
    <w:p w14:paraId="138CFB92" w14:textId="77777777" w:rsidR="001C6259" w:rsidRPr="00185A3B" w:rsidRDefault="001C6259" w:rsidP="001C6259">
      <w:pPr>
        <w:pStyle w:val="aff7"/>
        <w:ind w:left="0" w:firstLine="709"/>
        <w:rPr>
          <w:sz w:val="28"/>
          <w:szCs w:val="28"/>
        </w:rPr>
      </w:pPr>
      <w:r w:rsidRPr="00185A3B">
        <w:rPr>
          <w:sz w:val="28"/>
          <w:szCs w:val="28"/>
        </w:rPr>
        <w:t>– сформированных</w:t>
      </w:r>
      <w:r w:rsidRPr="00185A3B">
        <w:rPr>
          <w:spacing w:val="80"/>
          <w:sz w:val="28"/>
          <w:szCs w:val="28"/>
        </w:rPr>
        <w:t xml:space="preserve"> </w:t>
      </w:r>
      <w:r w:rsidRPr="00185A3B">
        <w:rPr>
          <w:sz w:val="28"/>
          <w:szCs w:val="28"/>
        </w:rPr>
        <w:t>электронных</w:t>
      </w:r>
      <w:r w:rsidRPr="00185A3B">
        <w:rPr>
          <w:spacing w:val="80"/>
          <w:sz w:val="28"/>
          <w:szCs w:val="28"/>
        </w:rPr>
        <w:t xml:space="preserve"> </w:t>
      </w:r>
      <w:r w:rsidRPr="00185A3B">
        <w:rPr>
          <w:sz w:val="28"/>
          <w:szCs w:val="28"/>
        </w:rPr>
        <w:t>актов</w:t>
      </w:r>
      <w:r w:rsidRPr="00185A3B">
        <w:rPr>
          <w:spacing w:val="80"/>
          <w:sz w:val="28"/>
          <w:szCs w:val="28"/>
        </w:rPr>
        <w:t xml:space="preserve"> </w:t>
      </w:r>
      <w:r w:rsidRPr="00185A3B">
        <w:rPr>
          <w:sz w:val="28"/>
          <w:szCs w:val="28"/>
        </w:rPr>
        <w:t>технической</w:t>
      </w:r>
      <w:r w:rsidRPr="00185A3B">
        <w:rPr>
          <w:spacing w:val="80"/>
          <w:sz w:val="28"/>
          <w:szCs w:val="28"/>
        </w:rPr>
        <w:t xml:space="preserve"> </w:t>
      </w:r>
      <w:r w:rsidRPr="00185A3B">
        <w:rPr>
          <w:sz w:val="28"/>
          <w:szCs w:val="28"/>
        </w:rPr>
        <w:t>готовности</w:t>
      </w:r>
      <w:r w:rsidRPr="00185A3B">
        <w:rPr>
          <w:spacing w:val="80"/>
          <w:sz w:val="28"/>
          <w:szCs w:val="28"/>
        </w:rPr>
        <w:t xml:space="preserve"> </w:t>
      </w:r>
      <w:r w:rsidRPr="00185A3B">
        <w:rPr>
          <w:sz w:val="28"/>
          <w:szCs w:val="28"/>
        </w:rPr>
        <w:t>со</w:t>
      </w:r>
      <w:r w:rsidRPr="00185A3B">
        <w:rPr>
          <w:spacing w:val="79"/>
          <w:sz w:val="28"/>
          <w:szCs w:val="28"/>
        </w:rPr>
        <w:t xml:space="preserve"> </w:t>
      </w:r>
      <w:r w:rsidRPr="00185A3B">
        <w:rPr>
          <w:sz w:val="28"/>
          <w:szCs w:val="28"/>
        </w:rPr>
        <w:t>всех</w:t>
      </w:r>
      <w:r w:rsidRPr="00185A3B">
        <w:rPr>
          <w:spacing w:val="80"/>
          <w:sz w:val="28"/>
          <w:szCs w:val="28"/>
        </w:rPr>
        <w:t xml:space="preserve"> </w:t>
      </w:r>
      <w:r w:rsidRPr="00185A3B">
        <w:rPr>
          <w:sz w:val="28"/>
          <w:szCs w:val="28"/>
        </w:rPr>
        <w:t>основных и резервных станций КЕГЭ, станций организатора, станции сканирования в ППЭ;</w:t>
      </w:r>
    </w:p>
    <w:p w14:paraId="3D477697" w14:textId="3D71F977" w:rsidR="00770B8F" w:rsidRPr="00185A3B" w:rsidRDefault="00853452" w:rsidP="00AB4A2F">
      <w:pPr>
        <w:pStyle w:val="aff7"/>
        <w:ind w:left="0" w:firstLine="709"/>
        <w:rPr>
          <w:sz w:val="28"/>
          <w:szCs w:val="28"/>
        </w:rPr>
      </w:pPr>
      <w:r w:rsidRPr="00185A3B">
        <w:rPr>
          <w:sz w:val="28"/>
          <w:szCs w:val="28"/>
        </w:rPr>
        <w:t>– </w:t>
      </w:r>
      <w:r w:rsidR="00770B8F" w:rsidRPr="00185A3B">
        <w:rPr>
          <w:sz w:val="28"/>
          <w:szCs w:val="28"/>
        </w:rPr>
        <w:t>статуса</w:t>
      </w:r>
      <w:r w:rsidR="00770B8F" w:rsidRPr="00185A3B">
        <w:rPr>
          <w:spacing w:val="-3"/>
          <w:sz w:val="28"/>
          <w:szCs w:val="28"/>
        </w:rPr>
        <w:t xml:space="preserve"> </w:t>
      </w:r>
      <w:r w:rsidR="00770B8F" w:rsidRPr="00185A3B">
        <w:rPr>
          <w:sz w:val="28"/>
          <w:szCs w:val="28"/>
        </w:rPr>
        <w:t>«Контроль</w:t>
      </w:r>
      <w:r w:rsidR="00770B8F" w:rsidRPr="00185A3B">
        <w:rPr>
          <w:spacing w:val="-4"/>
          <w:sz w:val="28"/>
          <w:szCs w:val="28"/>
        </w:rPr>
        <w:t xml:space="preserve"> </w:t>
      </w:r>
      <w:r w:rsidR="00770B8F" w:rsidRPr="00185A3B">
        <w:rPr>
          <w:sz w:val="28"/>
          <w:szCs w:val="28"/>
        </w:rPr>
        <w:t>технической готовности</w:t>
      </w:r>
      <w:r w:rsidR="00770B8F" w:rsidRPr="00185A3B">
        <w:rPr>
          <w:spacing w:val="-4"/>
          <w:sz w:val="28"/>
          <w:szCs w:val="28"/>
        </w:rPr>
        <w:t xml:space="preserve"> </w:t>
      </w:r>
      <w:r w:rsidR="00770B8F" w:rsidRPr="00185A3B">
        <w:rPr>
          <w:spacing w:val="-2"/>
          <w:sz w:val="28"/>
          <w:szCs w:val="28"/>
        </w:rPr>
        <w:t>завершён».</w:t>
      </w:r>
    </w:p>
    <w:p w14:paraId="70BF9427" w14:textId="1EB8A570" w:rsidR="00DB21B0" w:rsidRPr="00185A3B" w:rsidRDefault="00770B8F" w:rsidP="00AB4A2F">
      <w:pPr>
        <w:pStyle w:val="aff7"/>
        <w:ind w:left="0" w:firstLine="709"/>
      </w:pPr>
      <w:r w:rsidRPr="00185A3B">
        <w:rPr>
          <w:b/>
          <w:sz w:val="28"/>
          <w:szCs w:val="28"/>
        </w:rPr>
        <w:t xml:space="preserve">Важно! </w:t>
      </w:r>
      <w:r w:rsidR="00DB21B0" w:rsidRPr="00185A3B">
        <w:rPr>
          <w:sz w:val="28"/>
          <w:szCs w:val="28"/>
        </w:rPr>
        <w:t>Акты основных станций могут быть переданы только при условии наличия на специализированном федеральном портале сведений о рассадке. Статус «Контроль технической готовности завершен» может быть передан при участии члена ГЭК с использованием токена члена ГЭК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всех основных станций организатора и всех основных станций КЕГЭ в соответствии с количеством назначенных участников для каждой аудитории.</w:t>
      </w:r>
      <w:r w:rsidR="00DB21B0" w:rsidRPr="00185A3B">
        <w:t xml:space="preserve"> </w:t>
      </w:r>
    </w:p>
    <w:p w14:paraId="222D0FB0" w14:textId="00A395DB" w:rsidR="00770B8F" w:rsidRPr="00185A3B" w:rsidRDefault="00770B8F" w:rsidP="00AB4A2F">
      <w:pPr>
        <w:pStyle w:val="aff7"/>
        <w:ind w:left="0" w:firstLine="709"/>
        <w:rPr>
          <w:b/>
          <w:sz w:val="28"/>
          <w:szCs w:val="28"/>
        </w:rPr>
      </w:pPr>
      <w:r w:rsidRPr="00185A3B">
        <w:rPr>
          <w:b/>
          <w:sz w:val="28"/>
          <w:szCs w:val="28"/>
        </w:rPr>
        <w:t>На</w:t>
      </w:r>
      <w:r w:rsidRPr="00185A3B">
        <w:rPr>
          <w:b/>
          <w:spacing w:val="-2"/>
          <w:sz w:val="28"/>
          <w:szCs w:val="28"/>
        </w:rPr>
        <w:t xml:space="preserve"> </w:t>
      </w:r>
      <w:r w:rsidRPr="00185A3B">
        <w:rPr>
          <w:b/>
          <w:sz w:val="28"/>
          <w:szCs w:val="28"/>
        </w:rPr>
        <w:t>этапе</w:t>
      </w:r>
      <w:r w:rsidRPr="00185A3B">
        <w:rPr>
          <w:b/>
          <w:spacing w:val="-2"/>
          <w:sz w:val="28"/>
          <w:szCs w:val="28"/>
        </w:rPr>
        <w:t xml:space="preserve"> </w:t>
      </w:r>
      <w:r w:rsidRPr="00185A3B">
        <w:rPr>
          <w:b/>
          <w:sz w:val="28"/>
          <w:szCs w:val="28"/>
        </w:rPr>
        <w:t>проведения</w:t>
      </w:r>
      <w:r w:rsidRPr="00185A3B">
        <w:rPr>
          <w:b/>
          <w:spacing w:val="-2"/>
          <w:sz w:val="28"/>
          <w:szCs w:val="28"/>
        </w:rPr>
        <w:t xml:space="preserve"> </w:t>
      </w:r>
      <w:r w:rsidRPr="00185A3B">
        <w:rPr>
          <w:b/>
          <w:sz w:val="28"/>
          <w:szCs w:val="28"/>
        </w:rPr>
        <w:t>экзамена</w:t>
      </w:r>
      <w:r w:rsidRPr="00185A3B">
        <w:rPr>
          <w:b/>
          <w:spacing w:val="-2"/>
          <w:sz w:val="28"/>
          <w:szCs w:val="28"/>
        </w:rPr>
        <w:t xml:space="preserve"> </w:t>
      </w:r>
      <w:r w:rsidRPr="00185A3B">
        <w:rPr>
          <w:b/>
          <w:sz w:val="28"/>
          <w:szCs w:val="28"/>
        </w:rPr>
        <w:t>член</w:t>
      </w:r>
      <w:r w:rsidRPr="00185A3B">
        <w:rPr>
          <w:b/>
          <w:spacing w:val="-2"/>
          <w:sz w:val="28"/>
          <w:szCs w:val="28"/>
        </w:rPr>
        <w:t xml:space="preserve"> </w:t>
      </w:r>
      <w:r w:rsidRPr="00185A3B">
        <w:rPr>
          <w:b/>
          <w:spacing w:val="-4"/>
          <w:sz w:val="28"/>
          <w:szCs w:val="28"/>
        </w:rPr>
        <w:t>ГЭК:</w:t>
      </w:r>
    </w:p>
    <w:p w14:paraId="35BF8836" w14:textId="7D3CEDA4" w:rsidR="00770B8F" w:rsidRPr="00185A3B" w:rsidRDefault="00853452" w:rsidP="00AB4A2F">
      <w:pPr>
        <w:pStyle w:val="aff7"/>
        <w:ind w:left="0" w:firstLine="709"/>
        <w:rPr>
          <w:sz w:val="28"/>
          <w:szCs w:val="28"/>
        </w:rPr>
      </w:pPr>
      <w:r w:rsidRPr="00185A3B">
        <w:rPr>
          <w:sz w:val="28"/>
          <w:szCs w:val="28"/>
        </w:rPr>
        <w:t>– </w:t>
      </w:r>
      <w:r w:rsidR="00770B8F" w:rsidRPr="00185A3B">
        <w:rPr>
          <w:sz w:val="28"/>
          <w:szCs w:val="28"/>
        </w:rPr>
        <w:t xml:space="preserve">не позднее 07:30 в день проведения экзамена обеспечивает доставку материалов </w:t>
      </w:r>
      <w:r w:rsidR="00DB21B0" w:rsidRPr="00185A3B">
        <w:rPr>
          <w:sz w:val="28"/>
          <w:szCs w:val="28"/>
        </w:rPr>
        <w:t xml:space="preserve">в ППЭ </w:t>
      </w:r>
      <w:r w:rsidR="00770B8F" w:rsidRPr="00185A3B">
        <w:rPr>
          <w:sz w:val="28"/>
          <w:szCs w:val="28"/>
        </w:rPr>
        <w:t xml:space="preserve">и передает </w:t>
      </w:r>
      <w:r w:rsidR="00DB21B0" w:rsidRPr="00185A3B">
        <w:rPr>
          <w:sz w:val="28"/>
          <w:szCs w:val="28"/>
        </w:rPr>
        <w:t>мате</w:t>
      </w:r>
      <w:r w:rsidR="00627E04" w:rsidRPr="00185A3B">
        <w:rPr>
          <w:sz w:val="28"/>
          <w:szCs w:val="28"/>
        </w:rPr>
        <w:t xml:space="preserve">риалы руководителю </w:t>
      </w:r>
      <w:r w:rsidR="00D908B7" w:rsidRPr="00185A3B">
        <w:rPr>
          <w:sz w:val="28"/>
          <w:szCs w:val="28"/>
        </w:rPr>
        <w:t xml:space="preserve">ППЭ в Штабе ППЭ </w:t>
      </w:r>
      <w:r w:rsidR="00770B8F" w:rsidRPr="00185A3B">
        <w:rPr>
          <w:sz w:val="28"/>
          <w:szCs w:val="28"/>
        </w:rPr>
        <w:t>по форме ППЭ-14-01-К:</w:t>
      </w:r>
    </w:p>
    <w:p w14:paraId="2575AD88" w14:textId="6BC9ECE8" w:rsidR="00D908B7" w:rsidRPr="00185A3B" w:rsidRDefault="00D908B7" w:rsidP="00AB4A2F">
      <w:pPr>
        <w:pStyle w:val="aff7"/>
        <w:ind w:left="0" w:firstLine="709"/>
        <w:rPr>
          <w:sz w:val="28"/>
          <w:szCs w:val="28"/>
        </w:rPr>
      </w:pPr>
      <w:r w:rsidRPr="00185A3B">
        <w:rPr>
          <w:sz w:val="28"/>
          <w:szCs w:val="28"/>
        </w:rPr>
        <w:t>– пакет</w:t>
      </w:r>
      <w:r w:rsidRPr="00185A3B">
        <w:rPr>
          <w:spacing w:val="-2"/>
          <w:sz w:val="28"/>
          <w:szCs w:val="28"/>
        </w:rPr>
        <w:t xml:space="preserve"> </w:t>
      </w:r>
      <w:r w:rsidRPr="00185A3B">
        <w:rPr>
          <w:sz w:val="28"/>
          <w:szCs w:val="28"/>
        </w:rPr>
        <w:t>руководителя</w:t>
      </w:r>
      <w:r w:rsidRPr="00185A3B">
        <w:rPr>
          <w:spacing w:val="-2"/>
          <w:sz w:val="28"/>
          <w:szCs w:val="28"/>
        </w:rPr>
        <w:t xml:space="preserve"> </w:t>
      </w:r>
      <w:r w:rsidRPr="00185A3B">
        <w:rPr>
          <w:sz w:val="28"/>
          <w:szCs w:val="28"/>
        </w:rPr>
        <w:t>ППЭ (при</w:t>
      </w:r>
      <w:r w:rsidRPr="00185A3B">
        <w:rPr>
          <w:spacing w:val="-1"/>
          <w:sz w:val="28"/>
          <w:szCs w:val="28"/>
        </w:rPr>
        <w:t xml:space="preserve"> </w:t>
      </w:r>
      <w:r w:rsidRPr="00185A3B">
        <w:rPr>
          <w:sz w:val="28"/>
          <w:szCs w:val="28"/>
        </w:rPr>
        <w:t>его доставке</w:t>
      </w:r>
      <w:r w:rsidRPr="00185A3B">
        <w:rPr>
          <w:spacing w:val="-2"/>
          <w:sz w:val="28"/>
          <w:szCs w:val="28"/>
        </w:rPr>
        <w:t xml:space="preserve"> </w:t>
      </w:r>
      <w:r w:rsidRPr="00185A3B">
        <w:rPr>
          <w:sz w:val="28"/>
          <w:szCs w:val="28"/>
        </w:rPr>
        <w:t>на</w:t>
      </w:r>
      <w:r w:rsidRPr="00185A3B">
        <w:rPr>
          <w:spacing w:val="-2"/>
          <w:sz w:val="28"/>
          <w:szCs w:val="28"/>
        </w:rPr>
        <w:t xml:space="preserve"> </w:t>
      </w:r>
      <w:r w:rsidRPr="00185A3B">
        <w:rPr>
          <w:sz w:val="28"/>
          <w:szCs w:val="28"/>
        </w:rPr>
        <w:t>бумажном</w:t>
      </w:r>
      <w:r w:rsidRPr="00185A3B">
        <w:rPr>
          <w:spacing w:val="-1"/>
          <w:sz w:val="28"/>
          <w:szCs w:val="28"/>
        </w:rPr>
        <w:t xml:space="preserve"> </w:t>
      </w:r>
      <w:r w:rsidRPr="00185A3B">
        <w:rPr>
          <w:spacing w:val="-2"/>
          <w:sz w:val="28"/>
          <w:szCs w:val="28"/>
        </w:rPr>
        <w:t>носителе);</w:t>
      </w:r>
    </w:p>
    <w:p w14:paraId="0FD95F14" w14:textId="3CC483E5" w:rsidR="00770B8F" w:rsidRPr="00185A3B" w:rsidRDefault="00853452" w:rsidP="00AB4A2F">
      <w:pPr>
        <w:pStyle w:val="aff7"/>
        <w:ind w:left="0" w:firstLine="709"/>
        <w:rPr>
          <w:sz w:val="28"/>
          <w:szCs w:val="28"/>
        </w:rPr>
      </w:pPr>
      <w:r w:rsidRPr="00185A3B">
        <w:rPr>
          <w:sz w:val="28"/>
          <w:szCs w:val="28"/>
        </w:rPr>
        <w:t>– </w:t>
      </w:r>
      <w:r w:rsidR="00770B8F" w:rsidRPr="00185A3B">
        <w:rPr>
          <w:sz w:val="28"/>
          <w:szCs w:val="28"/>
        </w:rPr>
        <w:t>ВДП для упаковки бланков регистрации после проведения экзамена (на ВДП напечатана форма ППЭ-11, обязательная к заполнению);</w:t>
      </w:r>
    </w:p>
    <w:p w14:paraId="2121457A" w14:textId="187A27F9" w:rsidR="00770B8F" w:rsidRPr="00185A3B" w:rsidRDefault="00853452" w:rsidP="00AB4A2F">
      <w:pPr>
        <w:pStyle w:val="aff7"/>
        <w:ind w:left="0" w:firstLine="709"/>
        <w:rPr>
          <w:sz w:val="28"/>
          <w:szCs w:val="28"/>
        </w:rPr>
      </w:pPr>
      <w:r w:rsidRPr="00185A3B">
        <w:rPr>
          <w:sz w:val="28"/>
          <w:szCs w:val="28"/>
        </w:rPr>
        <w:t>– </w:t>
      </w:r>
      <w:r w:rsidR="00770B8F" w:rsidRPr="00185A3B">
        <w:rPr>
          <w:sz w:val="28"/>
          <w:szCs w:val="28"/>
        </w:rPr>
        <w:t>другие упаковочные материалы в соответствии со схем</w:t>
      </w:r>
      <w:r w:rsidR="00F674DE" w:rsidRPr="00185A3B">
        <w:rPr>
          <w:sz w:val="28"/>
          <w:szCs w:val="28"/>
        </w:rPr>
        <w:t>ой упаковки ЭМ, утверждённой Департаментом</w:t>
      </w:r>
      <w:r w:rsidR="00770B8F" w:rsidRPr="00185A3B">
        <w:rPr>
          <w:sz w:val="28"/>
          <w:szCs w:val="28"/>
        </w:rPr>
        <w:t>;</w:t>
      </w:r>
    </w:p>
    <w:p w14:paraId="3C926BCE" w14:textId="7253B047" w:rsidR="00D908B7" w:rsidRPr="00185A3B" w:rsidRDefault="00D908B7" w:rsidP="00AB4A2F">
      <w:pPr>
        <w:pStyle w:val="aff7"/>
        <w:ind w:left="0" w:firstLine="709"/>
        <w:rPr>
          <w:sz w:val="28"/>
          <w:szCs w:val="28"/>
        </w:rPr>
      </w:pPr>
      <w:r w:rsidRPr="00185A3B">
        <w:rPr>
          <w:sz w:val="28"/>
          <w:szCs w:val="28"/>
        </w:rPr>
        <w:t>– флеш-накопители для сохранения ответов участников КЕГЭ в случае их предоставления РЦОИ.</w:t>
      </w:r>
    </w:p>
    <w:p w14:paraId="2219E218" w14:textId="77777777" w:rsidR="00770B8F" w:rsidRPr="00185A3B" w:rsidRDefault="00770B8F" w:rsidP="00AB4A2F">
      <w:pPr>
        <w:pStyle w:val="aff7"/>
        <w:ind w:left="0" w:firstLine="709"/>
        <w:rPr>
          <w:sz w:val="28"/>
          <w:szCs w:val="28"/>
        </w:rPr>
      </w:pPr>
      <w:r w:rsidRPr="00185A3B">
        <w:rPr>
          <w:sz w:val="28"/>
          <w:szCs w:val="28"/>
        </w:rPr>
        <w:t>В ППЭ должны быть выданы ВДП в количестве, равном числу аудиторий, умноженному на 2:</w:t>
      </w:r>
    </w:p>
    <w:p w14:paraId="560382E4" w14:textId="5CA7E4DF" w:rsidR="00770B8F" w:rsidRPr="00185A3B" w:rsidRDefault="00853452" w:rsidP="00AB4A2F">
      <w:pPr>
        <w:pStyle w:val="aff7"/>
        <w:ind w:left="0" w:firstLine="709"/>
        <w:rPr>
          <w:sz w:val="28"/>
          <w:szCs w:val="28"/>
        </w:rPr>
      </w:pPr>
      <w:r w:rsidRPr="00185A3B">
        <w:rPr>
          <w:sz w:val="28"/>
          <w:szCs w:val="28"/>
        </w:rPr>
        <w:t>– </w:t>
      </w:r>
      <w:r w:rsidR="00770B8F" w:rsidRPr="00185A3B">
        <w:rPr>
          <w:sz w:val="28"/>
          <w:szCs w:val="28"/>
        </w:rPr>
        <w:t>ВДП</w:t>
      </w:r>
      <w:r w:rsidR="00770B8F" w:rsidRPr="00185A3B">
        <w:rPr>
          <w:spacing w:val="-4"/>
          <w:sz w:val="28"/>
          <w:szCs w:val="28"/>
        </w:rPr>
        <w:t xml:space="preserve"> </w:t>
      </w:r>
      <w:r w:rsidR="00770B8F" w:rsidRPr="00185A3B">
        <w:rPr>
          <w:sz w:val="28"/>
          <w:szCs w:val="28"/>
        </w:rPr>
        <w:t>для</w:t>
      </w:r>
      <w:r w:rsidR="00770B8F" w:rsidRPr="00185A3B">
        <w:rPr>
          <w:spacing w:val="-1"/>
          <w:sz w:val="28"/>
          <w:szCs w:val="28"/>
        </w:rPr>
        <w:t xml:space="preserve"> </w:t>
      </w:r>
      <w:r w:rsidR="00770B8F" w:rsidRPr="00185A3B">
        <w:rPr>
          <w:sz w:val="28"/>
          <w:szCs w:val="28"/>
        </w:rPr>
        <w:t>упаковки</w:t>
      </w:r>
      <w:r w:rsidR="00770B8F" w:rsidRPr="00185A3B">
        <w:rPr>
          <w:spacing w:val="-1"/>
          <w:sz w:val="28"/>
          <w:szCs w:val="28"/>
        </w:rPr>
        <w:t xml:space="preserve"> </w:t>
      </w:r>
      <w:r w:rsidR="00770B8F" w:rsidRPr="00185A3B">
        <w:rPr>
          <w:sz w:val="28"/>
          <w:szCs w:val="28"/>
        </w:rPr>
        <w:t>бланков регистрации</w:t>
      </w:r>
      <w:r w:rsidR="00770B8F" w:rsidRPr="00185A3B">
        <w:rPr>
          <w:spacing w:val="-1"/>
          <w:sz w:val="28"/>
          <w:szCs w:val="28"/>
        </w:rPr>
        <w:t xml:space="preserve"> </w:t>
      </w:r>
      <w:r w:rsidR="00770B8F" w:rsidRPr="00185A3B">
        <w:rPr>
          <w:sz w:val="28"/>
          <w:szCs w:val="28"/>
        </w:rPr>
        <w:t>в</w:t>
      </w:r>
      <w:r w:rsidR="00770B8F" w:rsidRPr="00185A3B">
        <w:rPr>
          <w:spacing w:val="1"/>
          <w:sz w:val="28"/>
          <w:szCs w:val="28"/>
        </w:rPr>
        <w:t xml:space="preserve"> </w:t>
      </w:r>
      <w:r w:rsidR="00770B8F" w:rsidRPr="00185A3B">
        <w:rPr>
          <w:spacing w:val="-2"/>
          <w:sz w:val="28"/>
          <w:szCs w:val="28"/>
        </w:rPr>
        <w:t>аудитории;</w:t>
      </w:r>
    </w:p>
    <w:p w14:paraId="616256E8" w14:textId="77777777" w:rsidR="00853452" w:rsidRPr="00185A3B" w:rsidRDefault="00853452" w:rsidP="00AB4A2F">
      <w:pPr>
        <w:pStyle w:val="aff7"/>
        <w:ind w:left="0" w:firstLine="709"/>
        <w:rPr>
          <w:sz w:val="28"/>
          <w:szCs w:val="28"/>
        </w:rPr>
      </w:pPr>
      <w:r w:rsidRPr="00185A3B">
        <w:rPr>
          <w:sz w:val="28"/>
          <w:szCs w:val="28"/>
        </w:rPr>
        <w:lastRenderedPageBreak/>
        <w:t>– </w:t>
      </w:r>
      <w:r w:rsidR="00770B8F" w:rsidRPr="00185A3B">
        <w:rPr>
          <w:sz w:val="28"/>
          <w:szCs w:val="28"/>
        </w:rPr>
        <w:t>ВДП</w:t>
      </w:r>
      <w:r w:rsidR="00770B8F" w:rsidRPr="00185A3B">
        <w:rPr>
          <w:spacing w:val="-7"/>
          <w:sz w:val="28"/>
          <w:szCs w:val="28"/>
        </w:rPr>
        <w:t xml:space="preserve"> </w:t>
      </w:r>
      <w:r w:rsidR="00770B8F" w:rsidRPr="00185A3B">
        <w:rPr>
          <w:sz w:val="28"/>
          <w:szCs w:val="28"/>
        </w:rPr>
        <w:t>для</w:t>
      </w:r>
      <w:r w:rsidR="00770B8F" w:rsidRPr="00185A3B">
        <w:rPr>
          <w:spacing w:val="-4"/>
          <w:sz w:val="28"/>
          <w:szCs w:val="28"/>
        </w:rPr>
        <w:t xml:space="preserve"> </w:t>
      </w:r>
      <w:r w:rsidR="00770B8F" w:rsidRPr="00185A3B">
        <w:rPr>
          <w:sz w:val="28"/>
          <w:szCs w:val="28"/>
        </w:rPr>
        <w:t>упаковки</w:t>
      </w:r>
      <w:r w:rsidR="00770B8F" w:rsidRPr="00185A3B">
        <w:rPr>
          <w:spacing w:val="-4"/>
          <w:sz w:val="28"/>
          <w:szCs w:val="28"/>
        </w:rPr>
        <w:t xml:space="preserve"> </w:t>
      </w:r>
      <w:r w:rsidR="00770B8F" w:rsidRPr="00185A3B">
        <w:rPr>
          <w:sz w:val="28"/>
          <w:szCs w:val="28"/>
        </w:rPr>
        <w:t>испорченных</w:t>
      </w:r>
      <w:r w:rsidR="00770B8F" w:rsidRPr="00185A3B">
        <w:rPr>
          <w:spacing w:val="-4"/>
          <w:sz w:val="28"/>
          <w:szCs w:val="28"/>
        </w:rPr>
        <w:t xml:space="preserve"> </w:t>
      </w:r>
      <w:r w:rsidR="00770B8F" w:rsidRPr="00185A3B">
        <w:rPr>
          <w:sz w:val="28"/>
          <w:szCs w:val="28"/>
        </w:rPr>
        <w:t>и</w:t>
      </w:r>
      <w:r w:rsidR="00770B8F" w:rsidRPr="00185A3B">
        <w:rPr>
          <w:spacing w:val="-4"/>
          <w:sz w:val="28"/>
          <w:szCs w:val="28"/>
        </w:rPr>
        <w:t xml:space="preserve"> </w:t>
      </w:r>
      <w:r w:rsidR="00770B8F" w:rsidRPr="00185A3B">
        <w:rPr>
          <w:sz w:val="28"/>
          <w:szCs w:val="28"/>
        </w:rPr>
        <w:t>бракованных</w:t>
      </w:r>
      <w:r w:rsidR="00770B8F" w:rsidRPr="00185A3B">
        <w:rPr>
          <w:spacing w:val="-4"/>
          <w:sz w:val="28"/>
          <w:szCs w:val="28"/>
        </w:rPr>
        <w:t xml:space="preserve"> </w:t>
      </w:r>
      <w:r w:rsidR="00770B8F" w:rsidRPr="00185A3B">
        <w:rPr>
          <w:sz w:val="28"/>
          <w:szCs w:val="28"/>
        </w:rPr>
        <w:t>бланков</w:t>
      </w:r>
      <w:r w:rsidR="00770B8F" w:rsidRPr="00185A3B">
        <w:rPr>
          <w:spacing w:val="-4"/>
          <w:sz w:val="28"/>
          <w:szCs w:val="28"/>
        </w:rPr>
        <w:t xml:space="preserve"> </w:t>
      </w:r>
      <w:r w:rsidR="00770B8F" w:rsidRPr="00185A3B">
        <w:rPr>
          <w:sz w:val="28"/>
          <w:szCs w:val="28"/>
        </w:rPr>
        <w:t>регистрации</w:t>
      </w:r>
      <w:r w:rsidR="00770B8F" w:rsidRPr="00185A3B">
        <w:rPr>
          <w:spacing w:val="-4"/>
          <w:sz w:val="28"/>
          <w:szCs w:val="28"/>
        </w:rPr>
        <w:t xml:space="preserve"> </w:t>
      </w:r>
      <w:r w:rsidR="00770B8F" w:rsidRPr="00185A3B">
        <w:rPr>
          <w:sz w:val="28"/>
          <w:szCs w:val="28"/>
        </w:rPr>
        <w:t>в</w:t>
      </w:r>
      <w:r w:rsidR="00770B8F" w:rsidRPr="00185A3B">
        <w:rPr>
          <w:spacing w:val="-3"/>
          <w:sz w:val="28"/>
          <w:szCs w:val="28"/>
        </w:rPr>
        <w:t xml:space="preserve"> </w:t>
      </w:r>
      <w:r w:rsidR="00770B8F" w:rsidRPr="00185A3B">
        <w:rPr>
          <w:sz w:val="28"/>
          <w:szCs w:val="28"/>
        </w:rPr>
        <w:t>аудитории.</w:t>
      </w:r>
    </w:p>
    <w:p w14:paraId="5FC14C4D" w14:textId="14ACF54D" w:rsidR="00770B8F" w:rsidRPr="00185A3B" w:rsidRDefault="00770B8F" w:rsidP="00AB4A2F">
      <w:pPr>
        <w:pStyle w:val="aff7"/>
        <w:ind w:left="0" w:firstLine="709"/>
        <w:rPr>
          <w:sz w:val="28"/>
          <w:szCs w:val="28"/>
        </w:rPr>
      </w:pPr>
      <w:r w:rsidRPr="00185A3B">
        <w:rPr>
          <w:sz w:val="28"/>
          <w:szCs w:val="28"/>
        </w:rPr>
        <w:t>Член ГЭК присутствует:</w:t>
      </w:r>
    </w:p>
    <w:p w14:paraId="2E77483D" w14:textId="19674066" w:rsidR="00770B8F" w:rsidRPr="00185A3B" w:rsidRDefault="00853452" w:rsidP="00AB4A2F">
      <w:pPr>
        <w:pStyle w:val="aff7"/>
        <w:ind w:left="0" w:firstLine="709"/>
        <w:rPr>
          <w:sz w:val="28"/>
          <w:szCs w:val="28"/>
        </w:rPr>
      </w:pPr>
      <w:r w:rsidRPr="00185A3B">
        <w:rPr>
          <w:sz w:val="28"/>
          <w:szCs w:val="28"/>
        </w:rPr>
        <w:t>– </w:t>
      </w:r>
      <w:r w:rsidR="00770B8F" w:rsidRPr="00185A3B">
        <w:rPr>
          <w:sz w:val="28"/>
          <w:szCs w:val="28"/>
        </w:rPr>
        <w:t xml:space="preserve">при проведении руководителем ППЭ инструктажа организаторов ППЭ, </w:t>
      </w:r>
      <w:r w:rsidR="00865027" w:rsidRPr="00185A3B">
        <w:rPr>
          <w:sz w:val="28"/>
          <w:szCs w:val="28"/>
        </w:rPr>
        <w:t>который проводится не ранее 8:15</w:t>
      </w:r>
      <w:r w:rsidR="00770B8F" w:rsidRPr="00185A3B">
        <w:rPr>
          <w:sz w:val="28"/>
          <w:szCs w:val="28"/>
        </w:rPr>
        <w:t>;</w:t>
      </w:r>
    </w:p>
    <w:p w14:paraId="311B11D8" w14:textId="7F3C0455" w:rsidR="00770B8F" w:rsidRPr="00185A3B" w:rsidRDefault="00853452" w:rsidP="00AB4A2F">
      <w:pPr>
        <w:pStyle w:val="aff7"/>
        <w:ind w:left="0" w:firstLine="709"/>
        <w:rPr>
          <w:sz w:val="28"/>
          <w:szCs w:val="28"/>
        </w:rPr>
      </w:pPr>
      <w:r w:rsidRPr="00185A3B">
        <w:rPr>
          <w:sz w:val="28"/>
          <w:szCs w:val="28"/>
        </w:rPr>
        <w:t>– </w:t>
      </w:r>
      <w:r w:rsidR="00770B8F" w:rsidRPr="00185A3B">
        <w:rPr>
          <w:sz w:val="28"/>
          <w:szCs w:val="28"/>
        </w:rPr>
        <w:t>при организации входа участников экзамена в ППЭ и осуществляет контроль за выполнением требования о запрете участникам экзаменов, организаторам, техническим специалистам,</w:t>
      </w:r>
      <w:r w:rsidR="00770B8F" w:rsidRPr="00185A3B">
        <w:rPr>
          <w:spacing w:val="-3"/>
          <w:sz w:val="28"/>
          <w:szCs w:val="28"/>
        </w:rPr>
        <w:t xml:space="preserve"> </w:t>
      </w:r>
      <w:r w:rsidR="00770B8F" w:rsidRPr="00185A3B">
        <w:rPr>
          <w:sz w:val="28"/>
          <w:szCs w:val="28"/>
        </w:rPr>
        <w:t>ассистентам,</w:t>
      </w:r>
      <w:r w:rsidR="00770B8F" w:rsidRPr="00185A3B">
        <w:rPr>
          <w:spacing w:val="-3"/>
          <w:sz w:val="28"/>
          <w:szCs w:val="28"/>
        </w:rPr>
        <w:t xml:space="preserve"> </w:t>
      </w:r>
      <w:r w:rsidR="00770B8F" w:rsidRPr="00185A3B">
        <w:rPr>
          <w:sz w:val="28"/>
          <w:szCs w:val="28"/>
        </w:rPr>
        <w:t>медицинским</w:t>
      </w:r>
      <w:r w:rsidR="00770B8F" w:rsidRPr="00185A3B">
        <w:rPr>
          <w:spacing w:val="-3"/>
          <w:sz w:val="28"/>
          <w:szCs w:val="28"/>
        </w:rPr>
        <w:t xml:space="preserve"> </w:t>
      </w:r>
      <w:r w:rsidR="00770B8F" w:rsidRPr="00185A3B">
        <w:rPr>
          <w:sz w:val="28"/>
          <w:szCs w:val="28"/>
        </w:rPr>
        <w:t>работникам</w:t>
      </w:r>
      <w:r w:rsidR="00770B8F" w:rsidRPr="00185A3B">
        <w:rPr>
          <w:spacing w:val="-3"/>
          <w:sz w:val="28"/>
          <w:szCs w:val="28"/>
        </w:rPr>
        <w:t xml:space="preserve"> </w:t>
      </w:r>
      <w:r w:rsidR="00770B8F" w:rsidRPr="00185A3B">
        <w:rPr>
          <w:sz w:val="28"/>
          <w:szCs w:val="28"/>
        </w:rPr>
        <w:t>иметь</w:t>
      </w:r>
      <w:r w:rsidR="00770B8F" w:rsidRPr="00185A3B">
        <w:rPr>
          <w:spacing w:val="-2"/>
          <w:sz w:val="28"/>
          <w:szCs w:val="28"/>
        </w:rPr>
        <w:t xml:space="preserve"> </w:t>
      </w:r>
      <w:r w:rsidR="00770B8F" w:rsidRPr="00185A3B">
        <w:rPr>
          <w:sz w:val="28"/>
          <w:szCs w:val="28"/>
        </w:rPr>
        <w:t>при</w:t>
      </w:r>
      <w:r w:rsidR="00770B8F" w:rsidRPr="00185A3B">
        <w:rPr>
          <w:spacing w:val="-3"/>
          <w:sz w:val="28"/>
          <w:szCs w:val="28"/>
        </w:rPr>
        <w:t xml:space="preserve"> </w:t>
      </w:r>
      <w:r w:rsidR="00770B8F" w:rsidRPr="00185A3B">
        <w:rPr>
          <w:sz w:val="28"/>
          <w:szCs w:val="28"/>
        </w:rPr>
        <w:t>себе</w:t>
      </w:r>
      <w:r w:rsidR="00770B8F" w:rsidRPr="00185A3B">
        <w:rPr>
          <w:spacing w:val="-3"/>
          <w:sz w:val="28"/>
          <w:szCs w:val="28"/>
        </w:rPr>
        <w:t xml:space="preserve"> </w:t>
      </w:r>
      <w:r w:rsidR="00770B8F" w:rsidRPr="00185A3B">
        <w:rPr>
          <w:sz w:val="28"/>
          <w:szCs w:val="28"/>
        </w:rPr>
        <w:t>средства</w:t>
      </w:r>
      <w:r w:rsidR="00770B8F" w:rsidRPr="00185A3B">
        <w:rPr>
          <w:spacing w:val="-3"/>
          <w:sz w:val="28"/>
          <w:szCs w:val="28"/>
        </w:rPr>
        <w:t xml:space="preserve"> </w:t>
      </w:r>
      <w:r w:rsidR="00770B8F" w:rsidRPr="00185A3B">
        <w:rPr>
          <w:sz w:val="28"/>
          <w:szCs w:val="28"/>
        </w:rPr>
        <w:t>связи,</w:t>
      </w:r>
      <w:r w:rsidR="00770B8F" w:rsidRPr="00185A3B">
        <w:rPr>
          <w:spacing w:val="-3"/>
          <w:sz w:val="28"/>
          <w:szCs w:val="28"/>
        </w:rPr>
        <w:t xml:space="preserve"> </w:t>
      </w:r>
      <w:r w:rsidR="00770B8F" w:rsidRPr="00185A3B">
        <w:rPr>
          <w:sz w:val="28"/>
          <w:szCs w:val="28"/>
        </w:rPr>
        <w:t>в</w:t>
      </w:r>
      <w:r w:rsidR="00770B8F" w:rsidRPr="00185A3B">
        <w:rPr>
          <w:spacing w:val="-1"/>
          <w:sz w:val="28"/>
          <w:szCs w:val="28"/>
        </w:rPr>
        <w:t xml:space="preserve"> </w:t>
      </w:r>
      <w:r w:rsidR="00770B8F" w:rsidRPr="00185A3B">
        <w:rPr>
          <w:sz w:val="28"/>
          <w:szCs w:val="28"/>
        </w:rPr>
        <w:t>том числе осуществляет контроль за организацией сдачи иных вещей в специально</w:t>
      </w:r>
      <w:r w:rsidR="00770B8F" w:rsidRPr="00185A3B">
        <w:rPr>
          <w:spacing w:val="40"/>
          <w:sz w:val="28"/>
          <w:szCs w:val="28"/>
        </w:rPr>
        <w:t xml:space="preserve"> </w:t>
      </w:r>
      <w:r w:rsidR="00770B8F" w:rsidRPr="00185A3B">
        <w:rPr>
          <w:sz w:val="28"/>
          <w:szCs w:val="28"/>
        </w:rPr>
        <w:t>выделенном до входа в ППЭ месте для хранения личных вещей участников экзамена, организаторов, медицинских работников, технических специалистов и ассистентов;</w:t>
      </w:r>
    </w:p>
    <w:p w14:paraId="76886275" w14:textId="0F9E8FF4" w:rsidR="00770B8F" w:rsidRPr="00185A3B" w:rsidRDefault="00853452" w:rsidP="00AB4A2F">
      <w:pPr>
        <w:pStyle w:val="aff7"/>
        <w:ind w:left="0" w:firstLine="709"/>
        <w:rPr>
          <w:sz w:val="28"/>
          <w:szCs w:val="28"/>
        </w:rPr>
      </w:pPr>
      <w:r w:rsidRPr="00185A3B">
        <w:rPr>
          <w:sz w:val="28"/>
          <w:szCs w:val="28"/>
        </w:rPr>
        <w:t>– </w:t>
      </w:r>
      <w:r w:rsidR="00770B8F" w:rsidRPr="00185A3B">
        <w:rPr>
          <w:sz w:val="28"/>
          <w:szCs w:val="28"/>
        </w:rPr>
        <w:t>при заполнении сопровождающим формы ППЭ-20</w:t>
      </w:r>
      <w:r w:rsidR="00865027" w:rsidRPr="00185A3B">
        <w:rPr>
          <w:sz w:val="28"/>
          <w:szCs w:val="28"/>
        </w:rPr>
        <w:t xml:space="preserve"> </w:t>
      </w:r>
      <w:r w:rsidR="00770B8F" w:rsidRPr="00185A3B">
        <w:rPr>
          <w:sz w:val="28"/>
          <w:szCs w:val="28"/>
        </w:rPr>
        <w:t>в случае отсутствия у участника ГИА документа, удостоверяющего личность;</w:t>
      </w:r>
    </w:p>
    <w:p w14:paraId="69361E49" w14:textId="75545257" w:rsidR="00770B8F" w:rsidRPr="00185A3B" w:rsidRDefault="00853452" w:rsidP="00AB4A2F">
      <w:pPr>
        <w:pStyle w:val="aff7"/>
        <w:ind w:left="0" w:firstLine="709"/>
        <w:rPr>
          <w:sz w:val="28"/>
          <w:szCs w:val="28"/>
        </w:rPr>
      </w:pPr>
      <w:r w:rsidRPr="00185A3B">
        <w:rPr>
          <w:sz w:val="28"/>
          <w:szCs w:val="28"/>
        </w:rPr>
        <w:t>– </w:t>
      </w:r>
      <w:r w:rsidR="00770B8F" w:rsidRPr="00185A3B">
        <w:rPr>
          <w:sz w:val="28"/>
          <w:szCs w:val="28"/>
        </w:rPr>
        <w:t>при составлении руководителем ППЭ акта о недопуске участника ЕГЭ в ППЭ в случае отсутствия у него документа, удостоверяющего личность. Указанный акт подписывается</w:t>
      </w:r>
      <w:r w:rsidR="00770B8F" w:rsidRPr="00185A3B">
        <w:rPr>
          <w:spacing w:val="40"/>
          <w:sz w:val="28"/>
          <w:szCs w:val="28"/>
        </w:rPr>
        <w:t xml:space="preserve"> </w:t>
      </w:r>
      <w:r w:rsidR="00770B8F" w:rsidRPr="00185A3B">
        <w:rPr>
          <w:sz w:val="28"/>
          <w:szCs w:val="28"/>
        </w:rPr>
        <w:t>членом</w:t>
      </w:r>
      <w:r w:rsidR="00770B8F" w:rsidRPr="00185A3B">
        <w:rPr>
          <w:spacing w:val="40"/>
          <w:sz w:val="28"/>
          <w:szCs w:val="28"/>
        </w:rPr>
        <w:t xml:space="preserve"> </w:t>
      </w:r>
      <w:r w:rsidR="00770B8F" w:rsidRPr="00185A3B">
        <w:rPr>
          <w:sz w:val="28"/>
          <w:szCs w:val="28"/>
        </w:rPr>
        <w:t>ГЭК,</w:t>
      </w:r>
      <w:r w:rsidR="00770B8F" w:rsidRPr="00185A3B">
        <w:rPr>
          <w:spacing w:val="40"/>
          <w:sz w:val="28"/>
          <w:szCs w:val="28"/>
        </w:rPr>
        <w:t xml:space="preserve"> </w:t>
      </w:r>
      <w:r w:rsidR="00770B8F" w:rsidRPr="00185A3B">
        <w:rPr>
          <w:sz w:val="28"/>
          <w:szCs w:val="28"/>
        </w:rPr>
        <w:t>руководителем</w:t>
      </w:r>
      <w:r w:rsidR="00770B8F" w:rsidRPr="00185A3B">
        <w:rPr>
          <w:spacing w:val="40"/>
          <w:sz w:val="28"/>
          <w:szCs w:val="28"/>
        </w:rPr>
        <w:t xml:space="preserve"> </w:t>
      </w:r>
      <w:r w:rsidR="00770B8F" w:rsidRPr="00185A3B">
        <w:rPr>
          <w:sz w:val="28"/>
          <w:szCs w:val="28"/>
        </w:rPr>
        <w:t>ППЭ</w:t>
      </w:r>
      <w:r w:rsidR="00770B8F" w:rsidRPr="00185A3B">
        <w:rPr>
          <w:spacing w:val="40"/>
          <w:sz w:val="28"/>
          <w:szCs w:val="28"/>
        </w:rPr>
        <w:t xml:space="preserve"> </w:t>
      </w:r>
      <w:r w:rsidR="00770B8F" w:rsidRPr="00185A3B">
        <w:rPr>
          <w:sz w:val="28"/>
          <w:szCs w:val="28"/>
        </w:rPr>
        <w:t>и</w:t>
      </w:r>
      <w:r w:rsidR="00770B8F" w:rsidRPr="00185A3B">
        <w:rPr>
          <w:spacing w:val="40"/>
          <w:sz w:val="28"/>
          <w:szCs w:val="28"/>
        </w:rPr>
        <w:t xml:space="preserve"> </w:t>
      </w:r>
      <w:r w:rsidR="00770B8F" w:rsidRPr="00185A3B">
        <w:rPr>
          <w:sz w:val="28"/>
          <w:szCs w:val="28"/>
        </w:rPr>
        <w:t>участником</w:t>
      </w:r>
      <w:r w:rsidR="00770B8F" w:rsidRPr="00185A3B">
        <w:rPr>
          <w:spacing w:val="40"/>
          <w:sz w:val="28"/>
          <w:szCs w:val="28"/>
        </w:rPr>
        <w:t xml:space="preserve"> </w:t>
      </w:r>
      <w:r w:rsidR="00770B8F" w:rsidRPr="00185A3B">
        <w:rPr>
          <w:sz w:val="28"/>
          <w:szCs w:val="28"/>
        </w:rPr>
        <w:t>ЕГЭ.</w:t>
      </w:r>
      <w:r w:rsidR="00770B8F" w:rsidRPr="00185A3B">
        <w:rPr>
          <w:spacing w:val="40"/>
          <w:sz w:val="28"/>
          <w:szCs w:val="28"/>
        </w:rPr>
        <w:t xml:space="preserve"> </w:t>
      </w:r>
      <w:r w:rsidR="00770B8F" w:rsidRPr="00185A3B">
        <w:rPr>
          <w:sz w:val="28"/>
          <w:szCs w:val="28"/>
        </w:rPr>
        <w:t>Акт</w:t>
      </w:r>
      <w:r w:rsidR="00770B8F" w:rsidRPr="00185A3B">
        <w:rPr>
          <w:spacing w:val="40"/>
          <w:sz w:val="28"/>
          <w:szCs w:val="28"/>
        </w:rPr>
        <w:t xml:space="preserve"> </w:t>
      </w:r>
      <w:r w:rsidR="00770B8F" w:rsidRPr="00185A3B">
        <w:rPr>
          <w:sz w:val="28"/>
          <w:szCs w:val="28"/>
        </w:rPr>
        <w:t>составляется</w:t>
      </w:r>
      <w:r w:rsidR="00770B8F" w:rsidRPr="00185A3B">
        <w:rPr>
          <w:spacing w:val="40"/>
          <w:sz w:val="28"/>
          <w:szCs w:val="28"/>
        </w:rPr>
        <w:t xml:space="preserve"> </w:t>
      </w:r>
      <w:r w:rsidR="00770B8F" w:rsidRPr="00185A3B">
        <w:rPr>
          <w:sz w:val="28"/>
          <w:szCs w:val="28"/>
        </w:rPr>
        <w:t>в двух экземплярах в свободной форме. Первый экземпляр оставляет член ГЭК для передачи председателю ГЭК, второй – участнику ЕГЭ.</w:t>
      </w:r>
    </w:p>
    <w:p w14:paraId="68A0B858" w14:textId="363D53DD" w:rsidR="00770B8F" w:rsidRPr="00185A3B" w:rsidRDefault="00770B8F"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b/>
          <w:sz w:val="28"/>
          <w:szCs w:val="28"/>
        </w:rPr>
        <w:t>В 09:30 в Штабе ППЭ</w:t>
      </w:r>
      <w:r w:rsidRPr="00185A3B">
        <w:rPr>
          <w:rFonts w:ascii="Times New Roman" w:hAnsi="Times New Roman" w:cs="Times New Roman"/>
          <w:sz w:val="28"/>
          <w:szCs w:val="28"/>
        </w:rPr>
        <w:t xml:space="preserve"> совместно с техническим специалистом ППЭ </w:t>
      </w:r>
      <w:r w:rsidR="00D908B7" w:rsidRPr="00185A3B">
        <w:rPr>
          <w:rFonts w:ascii="Times New Roman" w:hAnsi="Times New Roman" w:cs="Times New Roman"/>
          <w:sz w:val="28"/>
          <w:szCs w:val="28"/>
        </w:rPr>
        <w:t xml:space="preserve">в личном кабинете ППЭ </w:t>
      </w:r>
      <w:r w:rsidRPr="00185A3B">
        <w:rPr>
          <w:rFonts w:ascii="Times New Roman" w:hAnsi="Times New Roman" w:cs="Times New Roman"/>
          <w:sz w:val="28"/>
          <w:szCs w:val="28"/>
        </w:rPr>
        <w:t>скачивает ключ доступа к ЭМ с использованием токена члена ГЭК;</w:t>
      </w:r>
    </w:p>
    <w:p w14:paraId="250490C9" w14:textId="77777777" w:rsidR="00F36D20" w:rsidRPr="00185A3B" w:rsidRDefault="00F36D20" w:rsidP="00F36D20">
      <w:pPr>
        <w:pStyle w:val="aff7"/>
        <w:ind w:left="0" w:firstLine="709"/>
        <w:rPr>
          <w:sz w:val="28"/>
          <w:szCs w:val="28"/>
        </w:rPr>
      </w:pPr>
      <w:r w:rsidRPr="00185A3B">
        <w:rPr>
          <w:sz w:val="28"/>
          <w:szCs w:val="28"/>
        </w:rPr>
        <w:t>– вместе с техническим специалистом ППЭ проходит по всем аудиториям и после загрузки</w:t>
      </w:r>
      <w:r w:rsidRPr="00185A3B">
        <w:rPr>
          <w:spacing w:val="-3"/>
          <w:sz w:val="28"/>
          <w:szCs w:val="28"/>
        </w:rPr>
        <w:t xml:space="preserve"> </w:t>
      </w:r>
      <w:r w:rsidRPr="00185A3B">
        <w:rPr>
          <w:sz w:val="28"/>
          <w:szCs w:val="28"/>
        </w:rPr>
        <w:t>техническим</w:t>
      </w:r>
      <w:r w:rsidRPr="00185A3B">
        <w:rPr>
          <w:spacing w:val="-3"/>
          <w:sz w:val="28"/>
          <w:szCs w:val="28"/>
        </w:rPr>
        <w:t xml:space="preserve"> </w:t>
      </w:r>
      <w:r w:rsidRPr="00185A3B">
        <w:rPr>
          <w:sz w:val="28"/>
          <w:szCs w:val="28"/>
        </w:rPr>
        <w:t>специалистом</w:t>
      </w:r>
      <w:r w:rsidRPr="00185A3B">
        <w:rPr>
          <w:spacing w:val="-3"/>
          <w:sz w:val="28"/>
          <w:szCs w:val="28"/>
        </w:rPr>
        <w:t xml:space="preserve"> </w:t>
      </w:r>
      <w:r w:rsidRPr="00185A3B">
        <w:rPr>
          <w:sz w:val="28"/>
          <w:szCs w:val="28"/>
        </w:rPr>
        <w:t>ППЭ на станцию</w:t>
      </w:r>
      <w:r w:rsidRPr="00185A3B">
        <w:rPr>
          <w:spacing w:val="-3"/>
          <w:sz w:val="28"/>
          <w:szCs w:val="28"/>
        </w:rPr>
        <w:t xml:space="preserve"> </w:t>
      </w:r>
      <w:r w:rsidRPr="00185A3B">
        <w:rPr>
          <w:sz w:val="28"/>
          <w:szCs w:val="28"/>
        </w:rPr>
        <w:t>организатора</w:t>
      </w:r>
      <w:r w:rsidRPr="00185A3B">
        <w:rPr>
          <w:spacing w:val="-3"/>
          <w:sz w:val="28"/>
          <w:szCs w:val="28"/>
        </w:rPr>
        <w:t xml:space="preserve"> </w:t>
      </w:r>
      <w:r w:rsidRPr="00185A3B">
        <w:rPr>
          <w:sz w:val="28"/>
          <w:szCs w:val="28"/>
        </w:rPr>
        <w:t>или</w:t>
      </w:r>
      <w:r w:rsidRPr="00185A3B">
        <w:rPr>
          <w:spacing w:val="-1"/>
          <w:sz w:val="28"/>
          <w:szCs w:val="28"/>
        </w:rPr>
        <w:t xml:space="preserve"> </w:t>
      </w:r>
      <w:r w:rsidRPr="00185A3B">
        <w:rPr>
          <w:sz w:val="28"/>
          <w:szCs w:val="28"/>
        </w:rPr>
        <w:t>станцию</w:t>
      </w:r>
      <w:r w:rsidRPr="00185A3B">
        <w:rPr>
          <w:spacing w:val="-3"/>
          <w:sz w:val="28"/>
          <w:szCs w:val="28"/>
        </w:rPr>
        <w:t xml:space="preserve"> </w:t>
      </w:r>
      <w:r w:rsidRPr="00185A3B">
        <w:rPr>
          <w:sz w:val="28"/>
          <w:szCs w:val="28"/>
        </w:rPr>
        <w:t>(станции) КЕГЭ ключа доступа к ЭМ выполняет его активацию;</w:t>
      </w:r>
    </w:p>
    <w:p w14:paraId="758D7497" w14:textId="63DF8E3B" w:rsidR="00F36D20" w:rsidRPr="00185A3B" w:rsidRDefault="00F36D20" w:rsidP="00F36D20">
      <w:pPr>
        <w:pStyle w:val="Default"/>
        <w:ind w:firstLine="709"/>
        <w:jc w:val="both"/>
        <w:rPr>
          <w:sz w:val="28"/>
          <w:szCs w:val="28"/>
        </w:rPr>
      </w:pPr>
      <w:r w:rsidRPr="00185A3B">
        <w:rPr>
          <w:sz w:val="28"/>
          <w:szCs w:val="28"/>
        </w:rPr>
        <w:t xml:space="preserve">–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 </w:t>
      </w:r>
    </w:p>
    <w:p w14:paraId="69C7256A" w14:textId="4EBEB612" w:rsidR="00D908B7" w:rsidRPr="00185A3B" w:rsidRDefault="00F36D20" w:rsidP="00F36D20">
      <w:pPr>
        <w:pStyle w:val="aff7"/>
        <w:ind w:left="0" w:firstLine="709"/>
        <w:rPr>
          <w:sz w:val="28"/>
          <w:szCs w:val="28"/>
        </w:rPr>
      </w:pPr>
      <w:r w:rsidRPr="00185A3B">
        <w:rPr>
          <w:sz w:val="28"/>
          <w:szCs w:val="28"/>
        </w:rPr>
        <w:t>Член ГЭК и технический специалист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14:paraId="66C37299" w14:textId="77777777" w:rsidR="00F36D20" w:rsidRPr="00185A3B" w:rsidRDefault="00F36D20" w:rsidP="00F36D20">
      <w:pPr>
        <w:pStyle w:val="aff7"/>
        <w:ind w:left="0" w:firstLine="709"/>
        <w:rPr>
          <w:sz w:val="28"/>
          <w:szCs w:val="28"/>
        </w:rPr>
      </w:pPr>
      <w:r w:rsidRPr="00185A3B">
        <w:rPr>
          <w:b/>
          <w:sz w:val="28"/>
          <w:szCs w:val="28"/>
        </w:rPr>
        <w:t xml:space="preserve">Важно! </w:t>
      </w:r>
      <w:r w:rsidRPr="00185A3B">
        <w:rPr>
          <w:sz w:val="28"/>
          <w:szCs w:val="28"/>
        </w:rPr>
        <w:t xml:space="preserve">Кнопку «Прочитать КИМ» нажимать </w:t>
      </w:r>
      <w:r w:rsidRPr="00185A3B">
        <w:rPr>
          <w:b/>
          <w:sz w:val="28"/>
          <w:szCs w:val="28"/>
        </w:rPr>
        <w:t xml:space="preserve">не </w:t>
      </w:r>
      <w:r w:rsidRPr="00185A3B">
        <w:rPr>
          <w:sz w:val="28"/>
          <w:szCs w:val="28"/>
        </w:rPr>
        <w:t>нужно – это действие приравнивается к вскрытию ЭМ, что запрещено до 10:00.</w:t>
      </w:r>
    </w:p>
    <w:p w14:paraId="56459E1B" w14:textId="20C13352" w:rsidR="00770B8F" w:rsidRPr="00185A3B" w:rsidRDefault="00F36D20" w:rsidP="00AB4A2F">
      <w:pPr>
        <w:pStyle w:val="aff7"/>
        <w:ind w:left="0" w:firstLine="709"/>
        <w:rPr>
          <w:sz w:val="28"/>
          <w:szCs w:val="28"/>
        </w:rPr>
      </w:pPr>
      <w:r w:rsidRPr="00185A3B">
        <w:rPr>
          <w:sz w:val="28"/>
          <w:szCs w:val="28"/>
        </w:rPr>
        <w:t>П</w:t>
      </w:r>
      <w:r w:rsidR="00770B8F" w:rsidRPr="00185A3B">
        <w:rPr>
          <w:sz w:val="28"/>
          <w:szCs w:val="28"/>
        </w:rPr>
        <w:t xml:space="preserve">ри отсутствии доступа </w:t>
      </w:r>
      <w:r w:rsidRPr="00185A3B">
        <w:rPr>
          <w:sz w:val="28"/>
          <w:szCs w:val="28"/>
        </w:rPr>
        <w:t>в личный кабинет ППЭ</w:t>
      </w:r>
      <w:r w:rsidR="00770B8F" w:rsidRPr="00185A3B">
        <w:rPr>
          <w:sz w:val="28"/>
          <w:szCs w:val="28"/>
        </w:rPr>
        <w:t xml:space="preserve"> по основному и резервному каналам в 09:35 обращается на горячую линию сопровождения ППЭ для оформления заявки на получение пароля доступа к ЭМ. Пароли доступа к ЭМ (</w:t>
      </w:r>
      <w:r w:rsidRPr="00185A3B">
        <w:rPr>
          <w:sz w:val="28"/>
          <w:szCs w:val="28"/>
        </w:rPr>
        <w:t>не менее двух паролей на каждый предмет)</w:t>
      </w:r>
      <w:r w:rsidR="00770B8F" w:rsidRPr="00185A3B">
        <w:rPr>
          <w:sz w:val="28"/>
          <w:szCs w:val="28"/>
        </w:rPr>
        <w:t xml:space="preserve"> выдаются не ранее 09:45, если доступ </w:t>
      </w:r>
      <w:r w:rsidRPr="00185A3B">
        <w:rPr>
          <w:sz w:val="28"/>
          <w:szCs w:val="28"/>
        </w:rPr>
        <w:t>в сеть «Интернет»</w:t>
      </w:r>
      <w:r w:rsidR="002027D1" w:rsidRPr="00185A3B">
        <w:rPr>
          <w:sz w:val="28"/>
          <w:szCs w:val="28"/>
        </w:rPr>
        <w:t xml:space="preserve"> </w:t>
      </w:r>
      <w:r w:rsidR="00770B8F" w:rsidRPr="00185A3B">
        <w:rPr>
          <w:sz w:val="28"/>
          <w:szCs w:val="28"/>
        </w:rPr>
        <w:t>восстановить не удалось;</w:t>
      </w:r>
    </w:p>
    <w:p w14:paraId="1279710C" w14:textId="507742B3" w:rsidR="00770B8F" w:rsidRPr="00185A3B" w:rsidRDefault="00853452" w:rsidP="00AB4A2F">
      <w:pPr>
        <w:pStyle w:val="aff7"/>
        <w:ind w:left="0" w:firstLine="709"/>
        <w:rPr>
          <w:sz w:val="28"/>
          <w:szCs w:val="28"/>
        </w:rPr>
      </w:pPr>
      <w:r w:rsidRPr="00185A3B">
        <w:rPr>
          <w:sz w:val="28"/>
          <w:szCs w:val="28"/>
        </w:rPr>
        <w:t>– </w:t>
      </w:r>
      <w:r w:rsidR="00770B8F" w:rsidRPr="00185A3B">
        <w:rPr>
          <w:sz w:val="28"/>
          <w:szCs w:val="28"/>
        </w:rPr>
        <w:t>контролирует соблюдение порядка проведения ГИА в ППЭ, в том числе не допускает наличия в ППЭ (аудиториях, коридорах, туалетных комнатах, медицинском кабинете и т.д.) у участников экзамена, организаторов, медицинского работника, технических специалистов, ассистентов средств связи, электронно-вычислительной техники, фото-, аудио- и</w:t>
      </w:r>
      <w:r w:rsidR="00770B8F" w:rsidRPr="00185A3B">
        <w:rPr>
          <w:spacing w:val="-7"/>
          <w:sz w:val="28"/>
          <w:szCs w:val="28"/>
        </w:rPr>
        <w:t xml:space="preserve"> </w:t>
      </w:r>
      <w:r w:rsidR="00770B8F" w:rsidRPr="00185A3B">
        <w:rPr>
          <w:sz w:val="28"/>
          <w:szCs w:val="28"/>
        </w:rPr>
        <w:t>видеоаппаратуры, справочных материалов, письменных</w:t>
      </w:r>
      <w:r w:rsidR="00770B8F" w:rsidRPr="00185A3B">
        <w:rPr>
          <w:spacing w:val="-2"/>
          <w:sz w:val="28"/>
          <w:szCs w:val="28"/>
        </w:rPr>
        <w:t xml:space="preserve"> </w:t>
      </w:r>
      <w:r w:rsidR="00770B8F" w:rsidRPr="00185A3B">
        <w:rPr>
          <w:sz w:val="28"/>
          <w:szCs w:val="28"/>
        </w:rPr>
        <w:t>заметок</w:t>
      </w:r>
      <w:r w:rsidR="00770B8F" w:rsidRPr="00185A3B">
        <w:rPr>
          <w:spacing w:val="-4"/>
          <w:sz w:val="28"/>
          <w:szCs w:val="28"/>
        </w:rPr>
        <w:t xml:space="preserve"> </w:t>
      </w:r>
      <w:r w:rsidR="00770B8F" w:rsidRPr="00185A3B">
        <w:rPr>
          <w:sz w:val="28"/>
          <w:szCs w:val="28"/>
        </w:rPr>
        <w:t>и иных средств хранения и передачи информации;</w:t>
      </w:r>
    </w:p>
    <w:p w14:paraId="57F295D3" w14:textId="0A46B5EE" w:rsidR="00770B8F" w:rsidRPr="00185A3B" w:rsidRDefault="00853452" w:rsidP="00AB4A2F">
      <w:pPr>
        <w:pStyle w:val="aff7"/>
        <w:ind w:left="0" w:firstLine="709"/>
        <w:rPr>
          <w:sz w:val="28"/>
          <w:szCs w:val="28"/>
        </w:rPr>
      </w:pPr>
      <w:r w:rsidRPr="00185A3B">
        <w:rPr>
          <w:sz w:val="28"/>
          <w:szCs w:val="28"/>
        </w:rPr>
        <w:t>– </w:t>
      </w:r>
      <w:r w:rsidR="00770B8F" w:rsidRPr="00185A3B">
        <w:rPr>
          <w:sz w:val="28"/>
          <w:szCs w:val="28"/>
        </w:rPr>
        <w:t xml:space="preserve">не допускает выноса письменных заметок и иных средств хранения и </w:t>
      </w:r>
      <w:r w:rsidR="00770B8F" w:rsidRPr="00185A3B">
        <w:rPr>
          <w:sz w:val="28"/>
          <w:szCs w:val="28"/>
        </w:rPr>
        <w:lastRenderedPageBreak/>
        <w:t>передачи информации, ЭМ в бумажном (для бланка регистрации) и электронном виде из аудиторий</w:t>
      </w:r>
      <w:r w:rsidR="00770B8F" w:rsidRPr="00185A3B">
        <w:rPr>
          <w:spacing w:val="40"/>
          <w:sz w:val="28"/>
          <w:szCs w:val="28"/>
        </w:rPr>
        <w:t xml:space="preserve"> </w:t>
      </w:r>
      <w:r w:rsidR="00770B8F" w:rsidRPr="00185A3B">
        <w:rPr>
          <w:sz w:val="28"/>
          <w:szCs w:val="28"/>
        </w:rPr>
        <w:t>и ППЭ, а также фотографирования ЭМ;</w:t>
      </w:r>
    </w:p>
    <w:p w14:paraId="106AAFE6" w14:textId="2A75D014" w:rsidR="00770B8F" w:rsidRPr="00185A3B" w:rsidRDefault="00853452" w:rsidP="00AB4A2F">
      <w:pPr>
        <w:pStyle w:val="aff7"/>
        <w:ind w:left="0" w:firstLine="709"/>
        <w:rPr>
          <w:sz w:val="28"/>
          <w:szCs w:val="28"/>
        </w:rPr>
      </w:pPr>
      <w:r w:rsidRPr="00185A3B">
        <w:rPr>
          <w:sz w:val="28"/>
          <w:szCs w:val="28"/>
        </w:rPr>
        <w:t>– </w:t>
      </w:r>
      <w:r w:rsidR="00770B8F" w:rsidRPr="00185A3B">
        <w:rPr>
          <w:sz w:val="28"/>
          <w:szCs w:val="28"/>
        </w:rPr>
        <w:t>оказывает содействие руководителю ППЭ в решении возникающих в процессе экзамена ситуаций, не регламентированных нормативными правовыми актами и</w:t>
      </w:r>
      <w:r w:rsidR="00770B8F" w:rsidRPr="00185A3B">
        <w:rPr>
          <w:spacing w:val="40"/>
          <w:sz w:val="28"/>
          <w:szCs w:val="28"/>
        </w:rPr>
        <w:t xml:space="preserve"> </w:t>
      </w:r>
      <w:r w:rsidR="0082214A" w:rsidRPr="00185A3B">
        <w:rPr>
          <w:sz w:val="28"/>
          <w:szCs w:val="28"/>
        </w:rPr>
        <w:t>настоящей и</w:t>
      </w:r>
      <w:r w:rsidR="00770B8F" w:rsidRPr="00185A3B">
        <w:rPr>
          <w:sz w:val="28"/>
          <w:szCs w:val="28"/>
        </w:rPr>
        <w:t>нструкцией;</w:t>
      </w:r>
    </w:p>
    <w:p w14:paraId="67EAC1C6" w14:textId="7B6A9B33" w:rsidR="00770B8F" w:rsidRPr="00185A3B" w:rsidRDefault="00853452" w:rsidP="00AB4A2F">
      <w:pPr>
        <w:pStyle w:val="aff7"/>
        <w:ind w:left="0" w:firstLine="709"/>
        <w:rPr>
          <w:sz w:val="28"/>
          <w:szCs w:val="28"/>
        </w:rPr>
      </w:pPr>
      <w:r w:rsidRPr="00185A3B">
        <w:rPr>
          <w:sz w:val="28"/>
          <w:szCs w:val="28"/>
        </w:rPr>
        <w:t>– </w:t>
      </w:r>
      <w:r w:rsidR="00770B8F" w:rsidRPr="00185A3B">
        <w:rPr>
          <w:sz w:val="28"/>
          <w:szCs w:val="28"/>
        </w:rPr>
        <w:t>обеспечивает</w:t>
      </w:r>
      <w:r w:rsidR="00770B8F" w:rsidRPr="00185A3B">
        <w:rPr>
          <w:spacing w:val="80"/>
          <w:sz w:val="28"/>
          <w:szCs w:val="28"/>
        </w:rPr>
        <w:t xml:space="preserve"> </w:t>
      </w:r>
      <w:r w:rsidR="00770B8F" w:rsidRPr="00185A3B">
        <w:rPr>
          <w:sz w:val="28"/>
          <w:szCs w:val="28"/>
        </w:rPr>
        <w:t>печать</w:t>
      </w:r>
      <w:r w:rsidR="00770B8F" w:rsidRPr="00185A3B">
        <w:rPr>
          <w:spacing w:val="80"/>
          <w:sz w:val="28"/>
          <w:szCs w:val="28"/>
        </w:rPr>
        <w:t xml:space="preserve"> </w:t>
      </w:r>
      <w:r w:rsidR="00770B8F" w:rsidRPr="00185A3B">
        <w:rPr>
          <w:sz w:val="28"/>
          <w:szCs w:val="28"/>
        </w:rPr>
        <w:t>дополнительного</w:t>
      </w:r>
      <w:r w:rsidR="00770B8F" w:rsidRPr="00185A3B">
        <w:rPr>
          <w:spacing w:val="80"/>
          <w:sz w:val="28"/>
          <w:szCs w:val="28"/>
        </w:rPr>
        <w:t xml:space="preserve"> </w:t>
      </w:r>
      <w:r w:rsidR="00770B8F" w:rsidRPr="00185A3B">
        <w:rPr>
          <w:sz w:val="28"/>
          <w:szCs w:val="28"/>
        </w:rPr>
        <w:t>комплекта</w:t>
      </w:r>
      <w:r w:rsidR="00770B8F" w:rsidRPr="00185A3B">
        <w:rPr>
          <w:spacing w:val="80"/>
          <w:sz w:val="28"/>
          <w:szCs w:val="28"/>
        </w:rPr>
        <w:t xml:space="preserve"> </w:t>
      </w:r>
      <w:r w:rsidR="00770B8F" w:rsidRPr="00185A3B">
        <w:rPr>
          <w:sz w:val="28"/>
          <w:szCs w:val="28"/>
        </w:rPr>
        <w:t>ЭМ</w:t>
      </w:r>
      <w:r w:rsidR="00770B8F" w:rsidRPr="00185A3B">
        <w:rPr>
          <w:spacing w:val="80"/>
          <w:sz w:val="28"/>
          <w:szCs w:val="28"/>
        </w:rPr>
        <w:t xml:space="preserve"> </w:t>
      </w:r>
      <w:r w:rsidR="00770B8F" w:rsidRPr="00185A3B">
        <w:rPr>
          <w:sz w:val="28"/>
          <w:szCs w:val="28"/>
        </w:rPr>
        <w:t>(т.е.</w:t>
      </w:r>
      <w:r w:rsidR="00770B8F" w:rsidRPr="00185A3B">
        <w:rPr>
          <w:spacing w:val="80"/>
          <w:sz w:val="28"/>
          <w:szCs w:val="28"/>
        </w:rPr>
        <w:t xml:space="preserve"> </w:t>
      </w:r>
      <w:r w:rsidR="00770B8F" w:rsidRPr="00185A3B">
        <w:rPr>
          <w:sz w:val="28"/>
          <w:szCs w:val="28"/>
        </w:rPr>
        <w:t>бланка</w:t>
      </w:r>
      <w:r w:rsidR="00770B8F" w:rsidRPr="00185A3B">
        <w:rPr>
          <w:spacing w:val="80"/>
          <w:sz w:val="28"/>
          <w:szCs w:val="28"/>
        </w:rPr>
        <w:t xml:space="preserve"> </w:t>
      </w:r>
      <w:r w:rsidR="00770B8F" w:rsidRPr="00185A3B">
        <w:rPr>
          <w:sz w:val="28"/>
          <w:szCs w:val="28"/>
        </w:rPr>
        <w:t>регистрации) в аудитории ППЭ в случае опоздания участника экзамена, выявления брака или порчи распечатанного комплекта;</w:t>
      </w:r>
    </w:p>
    <w:p w14:paraId="3418C41D" w14:textId="43D0E6B1" w:rsidR="00770B8F" w:rsidRPr="00185A3B" w:rsidRDefault="00853452" w:rsidP="00AB4A2F">
      <w:pPr>
        <w:pStyle w:val="aff7"/>
        <w:ind w:left="0" w:firstLine="709"/>
        <w:rPr>
          <w:sz w:val="28"/>
          <w:szCs w:val="28"/>
        </w:rPr>
      </w:pPr>
      <w:r w:rsidRPr="00185A3B">
        <w:rPr>
          <w:sz w:val="28"/>
          <w:szCs w:val="28"/>
        </w:rPr>
        <w:t>– </w:t>
      </w:r>
      <w:r w:rsidR="00770B8F" w:rsidRPr="00185A3B">
        <w:rPr>
          <w:sz w:val="28"/>
          <w:szCs w:val="28"/>
        </w:rPr>
        <w:t>обеспечивает</w:t>
      </w:r>
      <w:r w:rsidR="00770B8F" w:rsidRPr="00185A3B">
        <w:rPr>
          <w:spacing w:val="80"/>
          <w:sz w:val="28"/>
          <w:szCs w:val="28"/>
        </w:rPr>
        <w:t xml:space="preserve"> </w:t>
      </w:r>
      <w:r w:rsidR="00770B8F" w:rsidRPr="00185A3B">
        <w:rPr>
          <w:sz w:val="28"/>
          <w:szCs w:val="28"/>
        </w:rPr>
        <w:t>печать</w:t>
      </w:r>
      <w:r w:rsidR="00770B8F" w:rsidRPr="00185A3B">
        <w:rPr>
          <w:spacing w:val="80"/>
          <w:sz w:val="28"/>
          <w:szCs w:val="28"/>
        </w:rPr>
        <w:t xml:space="preserve"> </w:t>
      </w:r>
      <w:r w:rsidR="00770B8F" w:rsidRPr="00185A3B">
        <w:rPr>
          <w:sz w:val="28"/>
          <w:szCs w:val="28"/>
        </w:rPr>
        <w:t>дополнительного</w:t>
      </w:r>
      <w:r w:rsidR="00770B8F" w:rsidRPr="00185A3B">
        <w:rPr>
          <w:spacing w:val="80"/>
          <w:sz w:val="28"/>
          <w:szCs w:val="28"/>
        </w:rPr>
        <w:t xml:space="preserve"> </w:t>
      </w:r>
      <w:r w:rsidR="00770B8F" w:rsidRPr="00185A3B">
        <w:rPr>
          <w:sz w:val="28"/>
          <w:szCs w:val="28"/>
        </w:rPr>
        <w:t>комплекта</w:t>
      </w:r>
      <w:r w:rsidR="00770B8F" w:rsidRPr="00185A3B">
        <w:rPr>
          <w:spacing w:val="80"/>
          <w:sz w:val="28"/>
          <w:szCs w:val="28"/>
        </w:rPr>
        <w:t xml:space="preserve"> </w:t>
      </w:r>
      <w:r w:rsidR="00770B8F" w:rsidRPr="00185A3B">
        <w:rPr>
          <w:sz w:val="28"/>
          <w:szCs w:val="28"/>
        </w:rPr>
        <w:t>ЭМ</w:t>
      </w:r>
      <w:r w:rsidR="00770B8F" w:rsidRPr="00185A3B">
        <w:rPr>
          <w:spacing w:val="80"/>
          <w:sz w:val="28"/>
          <w:szCs w:val="28"/>
        </w:rPr>
        <w:t xml:space="preserve"> </w:t>
      </w:r>
      <w:r w:rsidR="00770B8F" w:rsidRPr="00185A3B">
        <w:rPr>
          <w:sz w:val="28"/>
          <w:szCs w:val="28"/>
        </w:rPr>
        <w:t>(т.е.</w:t>
      </w:r>
      <w:r w:rsidR="00770B8F" w:rsidRPr="00185A3B">
        <w:rPr>
          <w:spacing w:val="80"/>
          <w:sz w:val="28"/>
          <w:szCs w:val="28"/>
        </w:rPr>
        <w:t xml:space="preserve"> </w:t>
      </w:r>
      <w:r w:rsidR="00770B8F" w:rsidRPr="00185A3B">
        <w:rPr>
          <w:sz w:val="28"/>
          <w:szCs w:val="28"/>
        </w:rPr>
        <w:t>бланка</w:t>
      </w:r>
      <w:r w:rsidR="00770B8F" w:rsidRPr="00185A3B">
        <w:rPr>
          <w:spacing w:val="80"/>
          <w:sz w:val="28"/>
          <w:szCs w:val="28"/>
        </w:rPr>
        <w:t xml:space="preserve"> </w:t>
      </w:r>
      <w:r w:rsidR="00770B8F" w:rsidRPr="00185A3B">
        <w:rPr>
          <w:sz w:val="28"/>
          <w:szCs w:val="28"/>
        </w:rPr>
        <w:t>регистрации) в</w:t>
      </w:r>
      <w:r w:rsidR="00770B8F" w:rsidRPr="00185A3B">
        <w:rPr>
          <w:spacing w:val="-1"/>
          <w:sz w:val="28"/>
          <w:szCs w:val="28"/>
        </w:rPr>
        <w:t xml:space="preserve"> </w:t>
      </w:r>
      <w:r w:rsidR="00770B8F" w:rsidRPr="00185A3B">
        <w:rPr>
          <w:sz w:val="28"/>
          <w:szCs w:val="28"/>
        </w:rPr>
        <w:t>аудитории</w:t>
      </w:r>
      <w:r w:rsidR="00770B8F" w:rsidRPr="00185A3B">
        <w:rPr>
          <w:spacing w:val="40"/>
          <w:sz w:val="28"/>
          <w:szCs w:val="28"/>
        </w:rPr>
        <w:t xml:space="preserve"> </w:t>
      </w:r>
      <w:r w:rsidR="00770B8F" w:rsidRPr="00185A3B">
        <w:rPr>
          <w:sz w:val="28"/>
          <w:szCs w:val="28"/>
        </w:rPr>
        <w:t>ППЭ</w:t>
      </w:r>
      <w:r w:rsidR="00770B8F" w:rsidRPr="00185A3B">
        <w:rPr>
          <w:spacing w:val="40"/>
          <w:sz w:val="28"/>
          <w:szCs w:val="28"/>
        </w:rPr>
        <w:t xml:space="preserve"> </w:t>
      </w:r>
      <w:r w:rsidR="00770B8F" w:rsidRPr="00185A3B">
        <w:rPr>
          <w:sz w:val="28"/>
          <w:szCs w:val="28"/>
        </w:rPr>
        <w:t>сверх</w:t>
      </w:r>
      <w:r w:rsidR="00770B8F" w:rsidRPr="00185A3B">
        <w:rPr>
          <w:spacing w:val="40"/>
          <w:sz w:val="28"/>
          <w:szCs w:val="28"/>
        </w:rPr>
        <w:t xml:space="preserve"> </w:t>
      </w:r>
      <w:r w:rsidR="00770B8F" w:rsidRPr="00185A3B">
        <w:rPr>
          <w:sz w:val="28"/>
          <w:szCs w:val="28"/>
        </w:rPr>
        <w:t>количества</w:t>
      </w:r>
      <w:r w:rsidR="00770B8F" w:rsidRPr="00185A3B">
        <w:rPr>
          <w:spacing w:val="40"/>
          <w:sz w:val="28"/>
          <w:szCs w:val="28"/>
        </w:rPr>
        <w:t xml:space="preserve"> </w:t>
      </w:r>
      <w:r w:rsidR="00770B8F" w:rsidRPr="00185A3B">
        <w:rPr>
          <w:sz w:val="28"/>
          <w:szCs w:val="28"/>
        </w:rPr>
        <w:t>распределенных</w:t>
      </w:r>
      <w:r w:rsidR="00770B8F" w:rsidRPr="00185A3B">
        <w:rPr>
          <w:spacing w:val="40"/>
          <w:sz w:val="28"/>
          <w:szCs w:val="28"/>
        </w:rPr>
        <w:t xml:space="preserve"> </w:t>
      </w:r>
      <w:r w:rsidR="00770B8F" w:rsidRPr="00185A3B">
        <w:rPr>
          <w:sz w:val="28"/>
          <w:szCs w:val="28"/>
        </w:rPr>
        <w:t>в</w:t>
      </w:r>
      <w:r w:rsidR="00770B8F" w:rsidRPr="00185A3B">
        <w:rPr>
          <w:spacing w:val="40"/>
          <w:sz w:val="28"/>
          <w:szCs w:val="28"/>
        </w:rPr>
        <w:t xml:space="preserve"> </w:t>
      </w:r>
      <w:r w:rsidR="00770B8F" w:rsidRPr="00185A3B">
        <w:rPr>
          <w:sz w:val="28"/>
          <w:szCs w:val="28"/>
        </w:rPr>
        <w:t>аудиторию</w:t>
      </w:r>
      <w:r w:rsidR="00770B8F" w:rsidRPr="00185A3B">
        <w:rPr>
          <w:spacing w:val="40"/>
          <w:sz w:val="28"/>
          <w:szCs w:val="28"/>
        </w:rPr>
        <w:t xml:space="preserve"> </w:t>
      </w:r>
      <w:r w:rsidR="00770B8F" w:rsidRPr="00185A3B">
        <w:rPr>
          <w:sz w:val="28"/>
          <w:szCs w:val="28"/>
        </w:rPr>
        <w:t>участников</w:t>
      </w:r>
      <w:r w:rsidR="00770B8F" w:rsidRPr="00185A3B">
        <w:rPr>
          <w:spacing w:val="40"/>
          <w:sz w:val="28"/>
          <w:szCs w:val="28"/>
        </w:rPr>
        <w:t xml:space="preserve"> </w:t>
      </w:r>
      <w:r w:rsidR="00770B8F" w:rsidRPr="00185A3B">
        <w:rPr>
          <w:sz w:val="28"/>
          <w:szCs w:val="28"/>
        </w:rPr>
        <w:t>экзамена по согласованию с председателем ГЭК;</w:t>
      </w:r>
    </w:p>
    <w:p w14:paraId="352857B0" w14:textId="22462451" w:rsidR="00770B8F" w:rsidRPr="00185A3B" w:rsidRDefault="00853452" w:rsidP="00AB4A2F">
      <w:pPr>
        <w:pStyle w:val="aff7"/>
        <w:ind w:left="0" w:firstLine="709"/>
        <w:rPr>
          <w:sz w:val="28"/>
          <w:szCs w:val="28"/>
        </w:rPr>
      </w:pPr>
      <w:r w:rsidRPr="00185A3B">
        <w:rPr>
          <w:sz w:val="28"/>
          <w:szCs w:val="28"/>
        </w:rPr>
        <w:t>– </w:t>
      </w:r>
      <w:r w:rsidR="00770B8F" w:rsidRPr="00185A3B">
        <w:rPr>
          <w:sz w:val="28"/>
          <w:szCs w:val="28"/>
        </w:rPr>
        <w:t xml:space="preserve">совместно с техническим специалистом в Штабе ППЭ </w:t>
      </w:r>
      <w:r w:rsidR="0041555D" w:rsidRPr="00185A3B">
        <w:rPr>
          <w:sz w:val="28"/>
          <w:szCs w:val="28"/>
        </w:rPr>
        <w:t>в личном кабинете ППЭ</w:t>
      </w:r>
      <w:r w:rsidR="00770B8F" w:rsidRPr="00185A3B">
        <w:rPr>
          <w:sz w:val="28"/>
          <w:szCs w:val="28"/>
        </w:rPr>
        <w:t xml:space="preserve"> запрашивает резервный ключ доступа к ЭМ, в случае недостатка доступных для печати комплектов ЭМ (бланков регистрации) на основной станции организатора или в случае использования резервной станции организатора или резервной станции КЕГЭ, после загрузки резервного ключа доступа к ЭМ на соответствующую станцию организатора </w:t>
      </w:r>
      <w:r w:rsidR="0041555D" w:rsidRPr="00185A3B">
        <w:rPr>
          <w:sz w:val="28"/>
          <w:szCs w:val="28"/>
        </w:rPr>
        <w:t xml:space="preserve">или </w:t>
      </w:r>
      <w:r w:rsidR="0081082F" w:rsidRPr="00185A3B">
        <w:rPr>
          <w:sz w:val="28"/>
          <w:szCs w:val="28"/>
        </w:rPr>
        <w:t>станцию КЕГЭ</w:t>
      </w:r>
      <w:r w:rsidR="0041555D" w:rsidRPr="00185A3B">
        <w:rPr>
          <w:sz w:val="28"/>
          <w:szCs w:val="28"/>
        </w:rPr>
        <w:t xml:space="preserve"> </w:t>
      </w:r>
      <w:r w:rsidR="00770B8F" w:rsidRPr="00185A3B">
        <w:rPr>
          <w:sz w:val="28"/>
          <w:szCs w:val="28"/>
        </w:rPr>
        <w:t>активируе</w:t>
      </w:r>
      <w:r w:rsidR="0081082F" w:rsidRPr="00185A3B">
        <w:rPr>
          <w:sz w:val="28"/>
          <w:szCs w:val="28"/>
        </w:rPr>
        <w:t>т его токеном.</w:t>
      </w:r>
    </w:p>
    <w:p w14:paraId="67B8DBE5" w14:textId="77777777" w:rsidR="00770B8F" w:rsidRPr="00185A3B" w:rsidRDefault="00770B8F" w:rsidP="00AB4A2F">
      <w:pPr>
        <w:pStyle w:val="aff7"/>
        <w:ind w:left="0" w:firstLine="709"/>
        <w:rPr>
          <w:b/>
          <w:sz w:val="28"/>
          <w:szCs w:val="28"/>
        </w:rPr>
      </w:pPr>
      <w:r w:rsidRPr="00185A3B">
        <w:rPr>
          <w:sz w:val="28"/>
          <w:szCs w:val="28"/>
        </w:rPr>
        <w:t>В случае необходимости, повторно получить ранее запрошенный ключ доступа на резервные ЭМ или резервную станцию организатора возможно путем скачивания основного ключа доступа к ЭМ</w:t>
      </w:r>
      <w:r w:rsidRPr="00185A3B">
        <w:rPr>
          <w:b/>
          <w:sz w:val="28"/>
          <w:szCs w:val="28"/>
        </w:rPr>
        <w:t>.</w:t>
      </w:r>
    </w:p>
    <w:p w14:paraId="39D8BBAE" w14:textId="77777777" w:rsidR="00770B8F" w:rsidRPr="00185A3B" w:rsidRDefault="00770B8F" w:rsidP="00AB4A2F">
      <w:pPr>
        <w:pStyle w:val="aff7"/>
        <w:ind w:left="0" w:firstLine="709"/>
        <w:rPr>
          <w:sz w:val="28"/>
          <w:szCs w:val="28"/>
        </w:rPr>
      </w:pPr>
      <w:r w:rsidRPr="00185A3B">
        <w:rPr>
          <w:b/>
          <w:sz w:val="28"/>
          <w:szCs w:val="28"/>
        </w:rPr>
        <w:t>Важно!</w:t>
      </w:r>
      <w:r w:rsidRPr="00185A3B">
        <w:rPr>
          <w:b/>
          <w:spacing w:val="-5"/>
          <w:sz w:val="28"/>
          <w:szCs w:val="28"/>
        </w:rPr>
        <w:t xml:space="preserve"> </w:t>
      </w:r>
      <w:r w:rsidRPr="00185A3B">
        <w:rPr>
          <w:sz w:val="28"/>
          <w:szCs w:val="28"/>
        </w:rPr>
        <w:t>В</w:t>
      </w:r>
      <w:r w:rsidRPr="00185A3B">
        <w:rPr>
          <w:spacing w:val="-2"/>
          <w:sz w:val="28"/>
          <w:szCs w:val="28"/>
        </w:rPr>
        <w:t xml:space="preserve"> </w:t>
      </w:r>
      <w:r w:rsidRPr="00185A3B">
        <w:rPr>
          <w:sz w:val="28"/>
          <w:szCs w:val="28"/>
        </w:rPr>
        <w:t>случае возникновения</w:t>
      </w:r>
      <w:r w:rsidRPr="00185A3B">
        <w:rPr>
          <w:spacing w:val="-3"/>
          <w:sz w:val="28"/>
          <w:szCs w:val="28"/>
        </w:rPr>
        <w:t xml:space="preserve"> </w:t>
      </w:r>
      <w:r w:rsidRPr="00185A3B">
        <w:rPr>
          <w:sz w:val="28"/>
          <w:szCs w:val="28"/>
        </w:rPr>
        <w:t>нештатной</w:t>
      </w:r>
      <w:r w:rsidRPr="00185A3B">
        <w:rPr>
          <w:spacing w:val="-3"/>
          <w:sz w:val="28"/>
          <w:szCs w:val="28"/>
        </w:rPr>
        <w:t xml:space="preserve"> </w:t>
      </w:r>
      <w:r w:rsidRPr="00185A3B">
        <w:rPr>
          <w:sz w:val="28"/>
          <w:szCs w:val="28"/>
        </w:rPr>
        <w:t>ситуации</w:t>
      </w:r>
      <w:r w:rsidRPr="00185A3B">
        <w:rPr>
          <w:spacing w:val="-3"/>
          <w:sz w:val="28"/>
          <w:szCs w:val="28"/>
        </w:rPr>
        <w:t xml:space="preserve"> </w:t>
      </w:r>
      <w:r w:rsidRPr="00185A3B">
        <w:rPr>
          <w:sz w:val="28"/>
          <w:szCs w:val="28"/>
        </w:rPr>
        <w:t>при</w:t>
      </w:r>
      <w:r w:rsidRPr="00185A3B">
        <w:rPr>
          <w:spacing w:val="-3"/>
          <w:sz w:val="28"/>
          <w:szCs w:val="28"/>
        </w:rPr>
        <w:t xml:space="preserve"> </w:t>
      </w:r>
      <w:r w:rsidRPr="00185A3B">
        <w:rPr>
          <w:sz w:val="28"/>
          <w:szCs w:val="28"/>
        </w:rPr>
        <w:t>использовании</w:t>
      </w:r>
      <w:r w:rsidRPr="00185A3B">
        <w:rPr>
          <w:spacing w:val="-3"/>
          <w:sz w:val="28"/>
          <w:szCs w:val="28"/>
        </w:rPr>
        <w:t xml:space="preserve"> </w:t>
      </w:r>
      <w:r w:rsidRPr="00185A3B">
        <w:rPr>
          <w:sz w:val="28"/>
          <w:szCs w:val="28"/>
        </w:rPr>
        <w:t>резервного ключа доступа к ЭМ на станциях организатора необходимо незамедлительно обратиться</w:t>
      </w:r>
      <w:r w:rsidRPr="00185A3B">
        <w:rPr>
          <w:spacing w:val="80"/>
          <w:sz w:val="28"/>
          <w:szCs w:val="28"/>
        </w:rPr>
        <w:t xml:space="preserve"> </w:t>
      </w:r>
      <w:r w:rsidRPr="00185A3B">
        <w:rPr>
          <w:sz w:val="28"/>
          <w:szCs w:val="28"/>
        </w:rPr>
        <w:t>на горячую линию сопровождения ППЭ для выяснения причины. Не нужно делать попытки запросить резервный ключ повторно.</w:t>
      </w:r>
    </w:p>
    <w:p w14:paraId="4AA4D3BC" w14:textId="344CAB99" w:rsidR="00770B8F" w:rsidRPr="00185A3B" w:rsidRDefault="0081082F" w:rsidP="00AB4A2F">
      <w:pPr>
        <w:pStyle w:val="aff7"/>
        <w:ind w:left="0" w:firstLine="709"/>
        <w:rPr>
          <w:sz w:val="28"/>
          <w:szCs w:val="28"/>
        </w:rPr>
      </w:pPr>
      <w:r w:rsidRPr="00185A3B">
        <w:rPr>
          <w:sz w:val="28"/>
          <w:szCs w:val="28"/>
        </w:rPr>
        <w:t xml:space="preserve">Член ГЭК </w:t>
      </w:r>
      <w:r w:rsidR="00770B8F" w:rsidRPr="00185A3B">
        <w:rPr>
          <w:sz w:val="28"/>
          <w:szCs w:val="28"/>
        </w:rPr>
        <w:t>обеспечивает активацию ключа доступа к ЭМ в случае восстановления работоспособности станции КЕГЭ/станции организатора;</w:t>
      </w:r>
    </w:p>
    <w:p w14:paraId="0D5A5F8F" w14:textId="23A912D4" w:rsidR="00770B8F" w:rsidRPr="00185A3B" w:rsidRDefault="00853452" w:rsidP="00AB4A2F">
      <w:pPr>
        <w:pStyle w:val="aff7"/>
        <w:ind w:left="0" w:firstLine="709"/>
        <w:rPr>
          <w:sz w:val="28"/>
          <w:szCs w:val="28"/>
        </w:rPr>
      </w:pPr>
      <w:r w:rsidRPr="00185A3B">
        <w:rPr>
          <w:sz w:val="28"/>
          <w:szCs w:val="28"/>
        </w:rPr>
        <w:t>– </w:t>
      </w:r>
      <w:r w:rsidR="00770B8F" w:rsidRPr="00185A3B">
        <w:rPr>
          <w:sz w:val="28"/>
          <w:szCs w:val="28"/>
        </w:rPr>
        <w:t>в</w:t>
      </w:r>
      <w:r w:rsidR="00770B8F" w:rsidRPr="00185A3B">
        <w:rPr>
          <w:spacing w:val="70"/>
          <w:w w:val="150"/>
          <w:sz w:val="28"/>
          <w:szCs w:val="28"/>
        </w:rPr>
        <w:t xml:space="preserve"> </w:t>
      </w:r>
      <w:r w:rsidR="00770B8F" w:rsidRPr="00185A3B">
        <w:rPr>
          <w:sz w:val="28"/>
          <w:szCs w:val="28"/>
        </w:rPr>
        <w:t>случае</w:t>
      </w:r>
      <w:r w:rsidR="00770B8F" w:rsidRPr="00185A3B">
        <w:rPr>
          <w:spacing w:val="69"/>
          <w:w w:val="150"/>
          <w:sz w:val="28"/>
          <w:szCs w:val="28"/>
        </w:rPr>
        <w:t xml:space="preserve"> </w:t>
      </w:r>
      <w:r w:rsidR="00770B8F" w:rsidRPr="00185A3B">
        <w:rPr>
          <w:sz w:val="28"/>
          <w:szCs w:val="28"/>
        </w:rPr>
        <w:t>восстановления</w:t>
      </w:r>
      <w:r w:rsidR="00770B8F" w:rsidRPr="00185A3B">
        <w:rPr>
          <w:spacing w:val="69"/>
          <w:w w:val="150"/>
          <w:sz w:val="28"/>
          <w:szCs w:val="28"/>
        </w:rPr>
        <w:t xml:space="preserve"> </w:t>
      </w:r>
      <w:r w:rsidR="00770B8F" w:rsidRPr="00185A3B">
        <w:rPr>
          <w:sz w:val="28"/>
          <w:szCs w:val="28"/>
        </w:rPr>
        <w:t>работоспособности</w:t>
      </w:r>
      <w:r w:rsidR="00770B8F" w:rsidRPr="00185A3B">
        <w:rPr>
          <w:spacing w:val="69"/>
          <w:w w:val="150"/>
          <w:sz w:val="28"/>
          <w:szCs w:val="28"/>
        </w:rPr>
        <w:t xml:space="preserve"> </w:t>
      </w:r>
      <w:r w:rsidR="00770B8F" w:rsidRPr="00185A3B">
        <w:rPr>
          <w:sz w:val="28"/>
          <w:szCs w:val="28"/>
        </w:rPr>
        <w:t>станции</w:t>
      </w:r>
      <w:r w:rsidR="00770B8F" w:rsidRPr="00185A3B">
        <w:rPr>
          <w:spacing w:val="69"/>
          <w:w w:val="150"/>
          <w:sz w:val="28"/>
          <w:szCs w:val="28"/>
        </w:rPr>
        <w:t xml:space="preserve"> </w:t>
      </w:r>
      <w:r w:rsidR="00770B8F" w:rsidRPr="00185A3B">
        <w:rPr>
          <w:sz w:val="28"/>
          <w:szCs w:val="28"/>
        </w:rPr>
        <w:t>КЕГЭ</w:t>
      </w:r>
      <w:r w:rsidR="00770B8F" w:rsidRPr="00185A3B">
        <w:rPr>
          <w:spacing w:val="68"/>
          <w:w w:val="150"/>
          <w:sz w:val="28"/>
          <w:szCs w:val="28"/>
        </w:rPr>
        <w:t xml:space="preserve"> </w:t>
      </w:r>
      <w:r w:rsidR="00770B8F" w:rsidRPr="00185A3B">
        <w:rPr>
          <w:sz w:val="28"/>
          <w:szCs w:val="28"/>
        </w:rPr>
        <w:t>совместно с</w:t>
      </w:r>
      <w:r w:rsidR="00770B8F" w:rsidRPr="00185A3B">
        <w:rPr>
          <w:spacing w:val="-3"/>
          <w:sz w:val="28"/>
          <w:szCs w:val="28"/>
        </w:rPr>
        <w:t xml:space="preserve"> </w:t>
      </w:r>
      <w:r w:rsidR="00770B8F" w:rsidRPr="00185A3B">
        <w:rPr>
          <w:sz w:val="28"/>
          <w:szCs w:val="28"/>
        </w:rPr>
        <w:t>организатором</w:t>
      </w:r>
      <w:r w:rsidR="00770B8F" w:rsidRPr="00185A3B">
        <w:rPr>
          <w:spacing w:val="4"/>
          <w:sz w:val="28"/>
          <w:szCs w:val="28"/>
        </w:rPr>
        <w:t xml:space="preserve"> </w:t>
      </w:r>
      <w:r w:rsidR="00770B8F" w:rsidRPr="00185A3B">
        <w:rPr>
          <w:sz w:val="28"/>
          <w:szCs w:val="28"/>
        </w:rPr>
        <w:t>в</w:t>
      </w:r>
      <w:r w:rsidR="00770B8F" w:rsidRPr="00185A3B">
        <w:rPr>
          <w:spacing w:val="5"/>
          <w:sz w:val="28"/>
          <w:szCs w:val="28"/>
        </w:rPr>
        <w:t xml:space="preserve"> </w:t>
      </w:r>
      <w:r w:rsidR="00770B8F" w:rsidRPr="00185A3B">
        <w:rPr>
          <w:sz w:val="28"/>
          <w:szCs w:val="28"/>
        </w:rPr>
        <w:t>аудитории</w:t>
      </w:r>
      <w:r w:rsidR="00770B8F" w:rsidRPr="00185A3B">
        <w:rPr>
          <w:spacing w:val="4"/>
          <w:sz w:val="28"/>
          <w:szCs w:val="28"/>
        </w:rPr>
        <w:t xml:space="preserve"> </w:t>
      </w:r>
      <w:r w:rsidR="00770B8F" w:rsidRPr="00185A3B">
        <w:rPr>
          <w:sz w:val="28"/>
          <w:szCs w:val="28"/>
        </w:rPr>
        <w:t>проверяет,</w:t>
      </w:r>
      <w:r w:rsidR="00770B8F" w:rsidRPr="00185A3B">
        <w:rPr>
          <w:spacing w:val="3"/>
          <w:sz w:val="28"/>
          <w:szCs w:val="28"/>
        </w:rPr>
        <w:t xml:space="preserve"> </w:t>
      </w:r>
      <w:r w:rsidR="00770B8F" w:rsidRPr="00185A3B">
        <w:rPr>
          <w:sz w:val="28"/>
          <w:szCs w:val="28"/>
        </w:rPr>
        <w:t>что</w:t>
      </w:r>
      <w:r w:rsidR="00770B8F" w:rsidRPr="00185A3B">
        <w:rPr>
          <w:spacing w:val="-2"/>
          <w:sz w:val="28"/>
          <w:szCs w:val="28"/>
        </w:rPr>
        <w:t xml:space="preserve"> </w:t>
      </w:r>
      <w:r w:rsidR="00770B8F" w:rsidRPr="00185A3B">
        <w:rPr>
          <w:sz w:val="28"/>
          <w:szCs w:val="28"/>
        </w:rPr>
        <w:t>на</w:t>
      </w:r>
      <w:r w:rsidR="00770B8F" w:rsidRPr="00185A3B">
        <w:rPr>
          <w:spacing w:val="3"/>
          <w:sz w:val="28"/>
          <w:szCs w:val="28"/>
        </w:rPr>
        <w:t xml:space="preserve"> </w:t>
      </w:r>
      <w:r w:rsidR="00770B8F" w:rsidRPr="00185A3B">
        <w:rPr>
          <w:sz w:val="28"/>
          <w:szCs w:val="28"/>
        </w:rPr>
        <w:t>странице</w:t>
      </w:r>
      <w:r w:rsidR="00770B8F" w:rsidRPr="00185A3B">
        <w:rPr>
          <w:spacing w:val="3"/>
          <w:sz w:val="28"/>
          <w:szCs w:val="28"/>
        </w:rPr>
        <w:t xml:space="preserve"> </w:t>
      </w:r>
      <w:r w:rsidR="00770B8F" w:rsidRPr="00185A3B">
        <w:rPr>
          <w:sz w:val="28"/>
          <w:szCs w:val="28"/>
        </w:rPr>
        <w:t>активации</w:t>
      </w:r>
      <w:r w:rsidR="00770B8F" w:rsidRPr="00185A3B">
        <w:rPr>
          <w:spacing w:val="4"/>
          <w:sz w:val="28"/>
          <w:szCs w:val="28"/>
        </w:rPr>
        <w:t xml:space="preserve"> </w:t>
      </w:r>
      <w:r w:rsidR="00770B8F" w:rsidRPr="00185A3B">
        <w:rPr>
          <w:sz w:val="28"/>
          <w:szCs w:val="28"/>
        </w:rPr>
        <w:t>экзамена</w:t>
      </w:r>
      <w:r w:rsidR="00770B8F" w:rsidRPr="00185A3B">
        <w:rPr>
          <w:spacing w:val="3"/>
          <w:sz w:val="28"/>
          <w:szCs w:val="28"/>
        </w:rPr>
        <w:t xml:space="preserve"> </w:t>
      </w:r>
      <w:r w:rsidR="00770B8F" w:rsidRPr="00185A3B">
        <w:rPr>
          <w:sz w:val="28"/>
          <w:szCs w:val="28"/>
        </w:rPr>
        <w:t>номер</w:t>
      </w:r>
      <w:r w:rsidR="00770B8F" w:rsidRPr="00185A3B">
        <w:rPr>
          <w:spacing w:val="-2"/>
          <w:sz w:val="28"/>
          <w:szCs w:val="28"/>
        </w:rPr>
        <w:t xml:space="preserve"> бланка</w:t>
      </w:r>
      <w:r w:rsidR="00770B8F" w:rsidRPr="00185A3B">
        <w:rPr>
          <w:sz w:val="28"/>
          <w:szCs w:val="28"/>
        </w:rPr>
        <w:t xml:space="preserve"> регистрации, отображаемый на экране компьютера, соответствует номеру в бумажном бланке регистрации, и предлагает участнику экзамена ввести код активации и нажать кнопку «Продолжить экзамен»</w:t>
      </w:r>
      <w:r w:rsidR="004F0A95" w:rsidRPr="00185A3B">
        <w:rPr>
          <w:sz w:val="28"/>
          <w:szCs w:val="28"/>
        </w:rPr>
        <w:t xml:space="preserve"> (по желанию участник КЕГЭ может завершить выполнение экзаменационной работы досрочно по объективным причинам с возможностью повторного прохождения экзамена в резервные сроки соответствующего периода проведения экзаменов (участнику будет предоставлен новый КИМ КЕГЭ)</w:t>
      </w:r>
      <w:r w:rsidR="00770B8F" w:rsidRPr="00185A3B">
        <w:rPr>
          <w:sz w:val="28"/>
          <w:szCs w:val="28"/>
        </w:rPr>
        <w:t>;</w:t>
      </w:r>
    </w:p>
    <w:p w14:paraId="5F10B894" w14:textId="7549C522" w:rsidR="00770B8F" w:rsidRPr="00185A3B" w:rsidRDefault="004F0A95" w:rsidP="00AB4A2F">
      <w:pPr>
        <w:pStyle w:val="aff7"/>
        <w:ind w:left="0" w:firstLine="709"/>
        <w:rPr>
          <w:sz w:val="28"/>
          <w:szCs w:val="28"/>
        </w:rPr>
      </w:pPr>
      <w:r w:rsidRPr="00185A3B">
        <w:rPr>
          <w:sz w:val="28"/>
          <w:szCs w:val="28"/>
        </w:rPr>
        <w:t>– </w:t>
      </w:r>
      <w:r w:rsidR="00770B8F" w:rsidRPr="00185A3B">
        <w:rPr>
          <w:sz w:val="28"/>
          <w:szCs w:val="28"/>
        </w:rPr>
        <w:t>в случае использования резервной станции КЕГЭ контролирует, что участник экзамена</w:t>
      </w:r>
      <w:r w:rsidR="00770B8F" w:rsidRPr="00185A3B">
        <w:rPr>
          <w:spacing w:val="61"/>
          <w:sz w:val="28"/>
          <w:szCs w:val="28"/>
        </w:rPr>
        <w:t xml:space="preserve"> </w:t>
      </w:r>
      <w:r w:rsidR="00770B8F" w:rsidRPr="00185A3B">
        <w:rPr>
          <w:sz w:val="28"/>
          <w:szCs w:val="28"/>
        </w:rPr>
        <w:t>продолжает</w:t>
      </w:r>
      <w:r w:rsidR="00770B8F" w:rsidRPr="00185A3B">
        <w:rPr>
          <w:spacing w:val="62"/>
          <w:sz w:val="28"/>
          <w:szCs w:val="28"/>
        </w:rPr>
        <w:t xml:space="preserve"> </w:t>
      </w:r>
      <w:r w:rsidR="00770B8F" w:rsidRPr="00185A3B">
        <w:rPr>
          <w:sz w:val="28"/>
          <w:szCs w:val="28"/>
        </w:rPr>
        <w:t>выполнение</w:t>
      </w:r>
      <w:r w:rsidR="00770B8F" w:rsidRPr="00185A3B">
        <w:rPr>
          <w:spacing w:val="61"/>
          <w:sz w:val="28"/>
          <w:szCs w:val="28"/>
        </w:rPr>
        <w:t xml:space="preserve"> </w:t>
      </w:r>
      <w:r w:rsidR="00770B8F" w:rsidRPr="00185A3B">
        <w:rPr>
          <w:sz w:val="28"/>
          <w:szCs w:val="28"/>
        </w:rPr>
        <w:t>работы</w:t>
      </w:r>
      <w:r w:rsidR="00770B8F" w:rsidRPr="00185A3B">
        <w:rPr>
          <w:spacing w:val="62"/>
          <w:sz w:val="28"/>
          <w:szCs w:val="28"/>
        </w:rPr>
        <w:t xml:space="preserve"> </w:t>
      </w:r>
      <w:r w:rsidR="00770B8F" w:rsidRPr="00185A3B">
        <w:rPr>
          <w:sz w:val="28"/>
          <w:szCs w:val="28"/>
        </w:rPr>
        <w:t>с</w:t>
      </w:r>
      <w:r w:rsidR="00770B8F" w:rsidRPr="00185A3B">
        <w:rPr>
          <w:spacing w:val="40"/>
          <w:sz w:val="28"/>
          <w:szCs w:val="28"/>
        </w:rPr>
        <w:t xml:space="preserve"> </w:t>
      </w:r>
      <w:r w:rsidR="00770B8F" w:rsidRPr="00185A3B">
        <w:rPr>
          <w:sz w:val="28"/>
          <w:szCs w:val="28"/>
        </w:rPr>
        <w:t>тем</w:t>
      </w:r>
      <w:r w:rsidR="00770B8F" w:rsidRPr="00185A3B">
        <w:rPr>
          <w:spacing w:val="61"/>
          <w:sz w:val="28"/>
          <w:szCs w:val="28"/>
        </w:rPr>
        <w:t xml:space="preserve"> </w:t>
      </w:r>
      <w:r w:rsidR="00770B8F" w:rsidRPr="00185A3B">
        <w:rPr>
          <w:sz w:val="28"/>
          <w:szCs w:val="28"/>
        </w:rPr>
        <w:t>же</w:t>
      </w:r>
      <w:r w:rsidR="00770B8F" w:rsidRPr="00185A3B">
        <w:rPr>
          <w:spacing w:val="61"/>
          <w:sz w:val="28"/>
          <w:szCs w:val="28"/>
        </w:rPr>
        <w:t xml:space="preserve"> </w:t>
      </w:r>
      <w:r w:rsidR="00770B8F" w:rsidRPr="00185A3B">
        <w:rPr>
          <w:sz w:val="28"/>
          <w:szCs w:val="28"/>
        </w:rPr>
        <w:t>бланком</w:t>
      </w:r>
      <w:r w:rsidR="00770B8F" w:rsidRPr="00185A3B">
        <w:rPr>
          <w:spacing w:val="61"/>
          <w:sz w:val="28"/>
          <w:szCs w:val="28"/>
        </w:rPr>
        <w:t xml:space="preserve"> </w:t>
      </w:r>
      <w:r w:rsidR="00770B8F" w:rsidRPr="00185A3B">
        <w:rPr>
          <w:sz w:val="28"/>
          <w:szCs w:val="28"/>
        </w:rPr>
        <w:t>регистрации,</w:t>
      </w:r>
      <w:r w:rsidR="00770B8F" w:rsidRPr="00185A3B">
        <w:rPr>
          <w:spacing w:val="40"/>
          <w:sz w:val="28"/>
          <w:szCs w:val="28"/>
        </w:rPr>
        <w:t xml:space="preserve"> </w:t>
      </w:r>
      <w:r w:rsidR="00770B8F" w:rsidRPr="00185A3B">
        <w:rPr>
          <w:sz w:val="28"/>
          <w:szCs w:val="28"/>
        </w:rPr>
        <w:t>и</w:t>
      </w:r>
      <w:r w:rsidR="00770B8F" w:rsidRPr="00185A3B">
        <w:rPr>
          <w:spacing w:val="62"/>
          <w:sz w:val="28"/>
          <w:szCs w:val="28"/>
        </w:rPr>
        <w:t xml:space="preserve"> </w:t>
      </w:r>
      <w:r w:rsidR="00770B8F" w:rsidRPr="00185A3B">
        <w:rPr>
          <w:sz w:val="28"/>
          <w:szCs w:val="28"/>
        </w:rPr>
        <w:t>совместно с</w:t>
      </w:r>
      <w:r w:rsidR="00770B8F" w:rsidRPr="00185A3B">
        <w:rPr>
          <w:spacing w:val="-3"/>
          <w:sz w:val="28"/>
          <w:szCs w:val="28"/>
        </w:rPr>
        <w:t xml:space="preserve"> </w:t>
      </w:r>
      <w:r w:rsidR="00770B8F" w:rsidRPr="00185A3B">
        <w:rPr>
          <w:sz w:val="28"/>
          <w:szCs w:val="28"/>
        </w:rPr>
        <w:t xml:space="preserve">организатором в аудитории информирует участника экзамена о необходимости повторного ввода ответов на задания, которые были выполнены на вышедшей из строя станции, а также о том, что </w:t>
      </w:r>
      <w:r w:rsidR="00770B8F" w:rsidRPr="00185A3B">
        <w:rPr>
          <w:b/>
          <w:sz w:val="28"/>
          <w:szCs w:val="28"/>
        </w:rPr>
        <w:t>время экзамена не продлевается</w:t>
      </w:r>
      <w:r w:rsidR="00AB47D9" w:rsidRPr="00185A3B">
        <w:rPr>
          <w:b/>
          <w:sz w:val="28"/>
          <w:szCs w:val="28"/>
        </w:rPr>
        <w:t>,</w:t>
      </w:r>
      <w:r w:rsidR="00770B8F" w:rsidRPr="00185A3B">
        <w:rPr>
          <w:sz w:val="28"/>
          <w:szCs w:val="28"/>
        </w:rPr>
        <w:t xml:space="preserve"> сохранение ответов с вышедшей из строя станции не выполняется;</w:t>
      </w:r>
    </w:p>
    <w:p w14:paraId="62F3B54A" w14:textId="7E1F89B1" w:rsidR="0081082F" w:rsidRPr="00185A3B" w:rsidRDefault="0081082F" w:rsidP="00AB4A2F">
      <w:pPr>
        <w:pStyle w:val="aff7"/>
        <w:ind w:left="0" w:firstLine="709"/>
        <w:rPr>
          <w:sz w:val="28"/>
          <w:szCs w:val="28"/>
        </w:rPr>
      </w:pPr>
      <w:r w:rsidRPr="00185A3B">
        <w:rPr>
          <w:sz w:val="28"/>
          <w:szCs w:val="28"/>
        </w:rPr>
        <w:t xml:space="preserve">– после получения информации от руководителя ППЭ о завершении печати ЭМ и успешном начале экзамена на всех станциях КЕГЭ во всех аудиториях ППЭ (все участники ввели код активации экзамена и перешли к выполнению экзаменационной работы) в личном кабинете ППЭ подтверждает токеном члена ГЭК передачу </w:t>
      </w:r>
      <w:r w:rsidRPr="00185A3B">
        <w:rPr>
          <w:sz w:val="28"/>
          <w:szCs w:val="28"/>
        </w:rPr>
        <w:lastRenderedPageBreak/>
        <w:t>техническим специалистом статуса «Экзамены успешно начались» в систему мониторинга готовности ППЭ;</w:t>
      </w:r>
    </w:p>
    <w:p w14:paraId="1F85F87C" w14:textId="1AF23B79" w:rsidR="00770B8F" w:rsidRPr="00185A3B" w:rsidRDefault="004F0A95" w:rsidP="00AB4A2F">
      <w:pPr>
        <w:pStyle w:val="aff7"/>
        <w:ind w:left="0" w:firstLine="709"/>
        <w:rPr>
          <w:sz w:val="28"/>
          <w:szCs w:val="28"/>
        </w:rPr>
      </w:pPr>
      <w:r w:rsidRPr="00185A3B">
        <w:rPr>
          <w:sz w:val="28"/>
          <w:szCs w:val="28"/>
        </w:rPr>
        <w:t>– </w:t>
      </w:r>
      <w:r w:rsidR="00770B8F" w:rsidRPr="00185A3B">
        <w:rPr>
          <w:sz w:val="28"/>
          <w:szCs w:val="28"/>
        </w:rPr>
        <w:t>в</w:t>
      </w:r>
      <w:r w:rsidR="00770B8F" w:rsidRPr="00185A3B">
        <w:rPr>
          <w:spacing w:val="29"/>
          <w:sz w:val="28"/>
          <w:szCs w:val="28"/>
        </w:rPr>
        <w:t xml:space="preserve"> </w:t>
      </w:r>
      <w:r w:rsidR="00770B8F" w:rsidRPr="00185A3B">
        <w:rPr>
          <w:sz w:val="28"/>
          <w:szCs w:val="28"/>
        </w:rPr>
        <w:t>случае</w:t>
      </w:r>
      <w:r w:rsidR="00770B8F" w:rsidRPr="00185A3B">
        <w:rPr>
          <w:spacing w:val="26"/>
          <w:sz w:val="28"/>
          <w:szCs w:val="28"/>
        </w:rPr>
        <w:t xml:space="preserve"> </w:t>
      </w:r>
      <w:r w:rsidR="00770B8F" w:rsidRPr="00185A3B">
        <w:rPr>
          <w:sz w:val="28"/>
          <w:szCs w:val="28"/>
        </w:rPr>
        <w:t>принятия</w:t>
      </w:r>
      <w:r w:rsidR="00770B8F" w:rsidRPr="00185A3B">
        <w:rPr>
          <w:spacing w:val="28"/>
          <w:sz w:val="28"/>
          <w:szCs w:val="28"/>
        </w:rPr>
        <w:t xml:space="preserve"> </w:t>
      </w:r>
      <w:r w:rsidR="00770B8F" w:rsidRPr="00185A3B">
        <w:rPr>
          <w:sz w:val="28"/>
          <w:szCs w:val="28"/>
        </w:rPr>
        <w:t>решения</w:t>
      </w:r>
      <w:r w:rsidR="00770B8F" w:rsidRPr="00185A3B">
        <w:rPr>
          <w:spacing w:val="28"/>
          <w:sz w:val="28"/>
          <w:szCs w:val="28"/>
        </w:rPr>
        <w:t xml:space="preserve"> </w:t>
      </w:r>
      <w:r w:rsidR="00770B8F" w:rsidRPr="00185A3B">
        <w:rPr>
          <w:sz w:val="28"/>
          <w:szCs w:val="28"/>
        </w:rPr>
        <w:t>об</w:t>
      </w:r>
      <w:r w:rsidR="00770B8F" w:rsidRPr="00185A3B">
        <w:rPr>
          <w:spacing w:val="25"/>
          <w:sz w:val="28"/>
          <w:szCs w:val="28"/>
        </w:rPr>
        <w:t xml:space="preserve"> </w:t>
      </w:r>
      <w:r w:rsidR="00770B8F" w:rsidRPr="00185A3B">
        <w:rPr>
          <w:sz w:val="28"/>
          <w:szCs w:val="28"/>
        </w:rPr>
        <w:t>удалении</w:t>
      </w:r>
      <w:r w:rsidR="00770B8F" w:rsidRPr="00185A3B">
        <w:rPr>
          <w:spacing w:val="28"/>
          <w:sz w:val="28"/>
          <w:szCs w:val="28"/>
        </w:rPr>
        <w:t xml:space="preserve"> </w:t>
      </w:r>
      <w:r w:rsidR="00770B8F" w:rsidRPr="00185A3B">
        <w:rPr>
          <w:sz w:val="28"/>
          <w:szCs w:val="28"/>
        </w:rPr>
        <w:t>с</w:t>
      </w:r>
      <w:r w:rsidR="00770B8F" w:rsidRPr="00185A3B">
        <w:rPr>
          <w:spacing w:val="32"/>
          <w:sz w:val="28"/>
          <w:szCs w:val="28"/>
        </w:rPr>
        <w:t xml:space="preserve"> </w:t>
      </w:r>
      <w:r w:rsidR="00770B8F" w:rsidRPr="00185A3B">
        <w:rPr>
          <w:sz w:val="28"/>
          <w:szCs w:val="28"/>
        </w:rPr>
        <w:t>экзамена</w:t>
      </w:r>
      <w:r w:rsidR="00770B8F" w:rsidRPr="00185A3B">
        <w:rPr>
          <w:spacing w:val="27"/>
          <w:sz w:val="28"/>
          <w:szCs w:val="28"/>
        </w:rPr>
        <w:t xml:space="preserve"> </w:t>
      </w:r>
      <w:r w:rsidR="00770B8F" w:rsidRPr="00185A3B">
        <w:rPr>
          <w:sz w:val="28"/>
          <w:szCs w:val="28"/>
        </w:rPr>
        <w:t>участника</w:t>
      </w:r>
      <w:r w:rsidR="00770B8F" w:rsidRPr="00185A3B">
        <w:rPr>
          <w:spacing w:val="27"/>
          <w:sz w:val="28"/>
          <w:szCs w:val="28"/>
        </w:rPr>
        <w:t xml:space="preserve"> </w:t>
      </w:r>
      <w:r w:rsidR="00770B8F" w:rsidRPr="00185A3B">
        <w:rPr>
          <w:sz w:val="28"/>
          <w:szCs w:val="28"/>
        </w:rPr>
        <w:t>экзамена</w:t>
      </w:r>
      <w:r w:rsidR="00770B8F" w:rsidRPr="00185A3B">
        <w:rPr>
          <w:spacing w:val="27"/>
          <w:sz w:val="28"/>
          <w:szCs w:val="28"/>
        </w:rPr>
        <w:t xml:space="preserve"> </w:t>
      </w:r>
      <w:r w:rsidR="00770B8F" w:rsidRPr="00185A3B">
        <w:rPr>
          <w:sz w:val="28"/>
          <w:szCs w:val="28"/>
        </w:rPr>
        <w:t>совместно с</w:t>
      </w:r>
      <w:r w:rsidR="00770B8F" w:rsidRPr="00185A3B">
        <w:rPr>
          <w:spacing w:val="-2"/>
          <w:sz w:val="28"/>
          <w:szCs w:val="28"/>
        </w:rPr>
        <w:t xml:space="preserve"> </w:t>
      </w:r>
      <w:r w:rsidR="00770B8F" w:rsidRPr="00185A3B">
        <w:rPr>
          <w:sz w:val="28"/>
          <w:szCs w:val="28"/>
        </w:rPr>
        <w:t>руководителем ППЭ и ответственным организатором в аудитории заполняет форму</w:t>
      </w:r>
      <w:r w:rsidR="00770B8F" w:rsidRPr="00185A3B">
        <w:rPr>
          <w:spacing w:val="80"/>
          <w:sz w:val="28"/>
          <w:szCs w:val="28"/>
        </w:rPr>
        <w:t xml:space="preserve"> </w:t>
      </w:r>
      <w:r w:rsidR="00770B8F" w:rsidRPr="00185A3B">
        <w:rPr>
          <w:sz w:val="28"/>
          <w:szCs w:val="28"/>
        </w:rPr>
        <w:t>ППЭ-21 в Штабе ППЭ в зоне видимости камер видеонаблюдения;</w:t>
      </w:r>
    </w:p>
    <w:p w14:paraId="719A640B" w14:textId="5C8BA04B" w:rsidR="00770B8F" w:rsidRPr="00185A3B" w:rsidRDefault="004F0A95" w:rsidP="00AB4A2F">
      <w:pPr>
        <w:pStyle w:val="aff7"/>
        <w:ind w:left="0" w:firstLine="709"/>
        <w:rPr>
          <w:sz w:val="28"/>
          <w:szCs w:val="28"/>
        </w:rPr>
      </w:pPr>
      <w:r w:rsidRPr="00185A3B">
        <w:rPr>
          <w:sz w:val="28"/>
          <w:szCs w:val="28"/>
        </w:rPr>
        <w:t>– </w:t>
      </w:r>
      <w:r w:rsidR="00770B8F" w:rsidRPr="00185A3B">
        <w:rPr>
          <w:sz w:val="28"/>
          <w:szCs w:val="28"/>
        </w:rPr>
        <w:t>по</w:t>
      </w:r>
      <w:r w:rsidR="00770B8F" w:rsidRPr="00185A3B">
        <w:rPr>
          <w:spacing w:val="40"/>
          <w:sz w:val="28"/>
          <w:szCs w:val="28"/>
        </w:rPr>
        <w:t xml:space="preserve"> </w:t>
      </w:r>
      <w:r w:rsidR="00770B8F" w:rsidRPr="00185A3B">
        <w:rPr>
          <w:sz w:val="28"/>
          <w:szCs w:val="28"/>
        </w:rPr>
        <w:t>приглашению</w:t>
      </w:r>
      <w:r w:rsidR="00770B8F" w:rsidRPr="00185A3B">
        <w:rPr>
          <w:spacing w:val="40"/>
          <w:sz w:val="28"/>
          <w:szCs w:val="28"/>
        </w:rPr>
        <w:t xml:space="preserve"> </w:t>
      </w:r>
      <w:r w:rsidR="00770B8F" w:rsidRPr="00185A3B">
        <w:rPr>
          <w:sz w:val="28"/>
          <w:szCs w:val="28"/>
        </w:rPr>
        <w:t>организатора</w:t>
      </w:r>
      <w:r w:rsidR="00770B8F" w:rsidRPr="00185A3B">
        <w:rPr>
          <w:spacing w:val="40"/>
          <w:sz w:val="28"/>
          <w:szCs w:val="28"/>
        </w:rPr>
        <w:t xml:space="preserve"> </w:t>
      </w:r>
      <w:r w:rsidR="00770B8F" w:rsidRPr="00185A3B">
        <w:rPr>
          <w:sz w:val="28"/>
          <w:szCs w:val="28"/>
        </w:rPr>
        <w:t>вне</w:t>
      </w:r>
      <w:r w:rsidR="00770B8F" w:rsidRPr="00185A3B">
        <w:rPr>
          <w:spacing w:val="40"/>
          <w:sz w:val="28"/>
          <w:szCs w:val="28"/>
        </w:rPr>
        <w:t xml:space="preserve"> </w:t>
      </w:r>
      <w:r w:rsidR="00770B8F" w:rsidRPr="00185A3B">
        <w:rPr>
          <w:sz w:val="28"/>
          <w:szCs w:val="28"/>
        </w:rPr>
        <w:t>аудитории</w:t>
      </w:r>
      <w:r w:rsidR="00770B8F" w:rsidRPr="00185A3B">
        <w:rPr>
          <w:spacing w:val="40"/>
          <w:sz w:val="28"/>
          <w:szCs w:val="28"/>
        </w:rPr>
        <w:t xml:space="preserve"> </w:t>
      </w:r>
      <w:r w:rsidR="00770B8F" w:rsidRPr="00185A3B">
        <w:rPr>
          <w:sz w:val="28"/>
          <w:szCs w:val="28"/>
        </w:rPr>
        <w:t>проходит</w:t>
      </w:r>
      <w:r w:rsidR="00770B8F" w:rsidRPr="00185A3B">
        <w:rPr>
          <w:spacing w:val="40"/>
          <w:sz w:val="28"/>
          <w:szCs w:val="28"/>
        </w:rPr>
        <w:t xml:space="preserve"> </w:t>
      </w:r>
      <w:r w:rsidR="00770B8F" w:rsidRPr="00185A3B">
        <w:rPr>
          <w:sz w:val="28"/>
          <w:szCs w:val="28"/>
        </w:rPr>
        <w:t>в</w:t>
      </w:r>
      <w:r w:rsidR="00770B8F" w:rsidRPr="00185A3B">
        <w:rPr>
          <w:spacing w:val="40"/>
          <w:sz w:val="28"/>
          <w:szCs w:val="28"/>
        </w:rPr>
        <w:t xml:space="preserve"> </w:t>
      </w:r>
      <w:r w:rsidR="00770B8F" w:rsidRPr="00185A3B">
        <w:rPr>
          <w:sz w:val="28"/>
          <w:szCs w:val="28"/>
        </w:rPr>
        <w:t>медицинский</w:t>
      </w:r>
      <w:r w:rsidR="00770B8F" w:rsidRPr="00185A3B">
        <w:rPr>
          <w:spacing w:val="40"/>
          <w:sz w:val="28"/>
          <w:szCs w:val="28"/>
        </w:rPr>
        <w:t xml:space="preserve"> </w:t>
      </w:r>
      <w:r w:rsidR="00770B8F" w:rsidRPr="00185A3B">
        <w:rPr>
          <w:sz w:val="28"/>
          <w:szCs w:val="28"/>
        </w:rPr>
        <w:t>кабинет</w:t>
      </w:r>
      <w:r w:rsidR="00770B8F" w:rsidRPr="00185A3B">
        <w:rPr>
          <w:spacing w:val="80"/>
          <w:sz w:val="28"/>
          <w:szCs w:val="28"/>
        </w:rPr>
        <w:t xml:space="preserve"> </w:t>
      </w:r>
      <w:r w:rsidR="00770B8F" w:rsidRPr="00185A3B">
        <w:rPr>
          <w:sz w:val="28"/>
          <w:szCs w:val="28"/>
        </w:rPr>
        <w:t>(в</w:t>
      </w:r>
      <w:r w:rsidR="00770B8F" w:rsidRPr="00185A3B">
        <w:rPr>
          <w:spacing w:val="-1"/>
          <w:sz w:val="28"/>
          <w:szCs w:val="28"/>
        </w:rPr>
        <w:t xml:space="preserve"> </w:t>
      </w:r>
      <w:r w:rsidR="00770B8F" w:rsidRPr="00185A3B">
        <w:rPr>
          <w:sz w:val="28"/>
          <w:szCs w:val="28"/>
        </w:rPr>
        <w:t xml:space="preserve">случае если участник экзамена по состоянию здоровья не может завершить выполнение экзаменационной работы) для повторного информирования участника экзамена о его возможности досрочно завершить экзамен с повторным допуском к экзамену в резервные </w:t>
      </w:r>
      <w:r w:rsidR="00770B8F" w:rsidRPr="00185A3B">
        <w:rPr>
          <w:spacing w:val="-4"/>
          <w:sz w:val="28"/>
          <w:szCs w:val="28"/>
        </w:rPr>
        <w:t>дни;</w:t>
      </w:r>
    </w:p>
    <w:p w14:paraId="4AFCE046" w14:textId="2C8730AB" w:rsidR="00770B8F" w:rsidRPr="00185A3B" w:rsidRDefault="004F0A95" w:rsidP="00AB4A2F">
      <w:pPr>
        <w:pStyle w:val="aff7"/>
        <w:ind w:left="0" w:firstLine="709"/>
        <w:rPr>
          <w:sz w:val="28"/>
          <w:szCs w:val="28"/>
        </w:rPr>
      </w:pPr>
      <w:r w:rsidRPr="00185A3B">
        <w:rPr>
          <w:sz w:val="28"/>
          <w:szCs w:val="28"/>
        </w:rPr>
        <w:t>– </w:t>
      </w:r>
      <w:r w:rsidR="00770B8F" w:rsidRPr="00185A3B">
        <w:rPr>
          <w:sz w:val="28"/>
          <w:szCs w:val="28"/>
        </w:rPr>
        <w:t>в случае согласия участника экзамена досрочно завершить экзамен по причине ухудшения состояния здоровья совместно с медицинским работником заполняет соответствующие поля формы ППЭ-22</w:t>
      </w:r>
      <w:r w:rsidR="00690A4F" w:rsidRPr="00185A3B">
        <w:rPr>
          <w:sz w:val="28"/>
          <w:szCs w:val="28"/>
        </w:rPr>
        <w:t xml:space="preserve"> </w:t>
      </w:r>
      <w:r w:rsidR="00770B8F" w:rsidRPr="00185A3B">
        <w:rPr>
          <w:sz w:val="28"/>
          <w:szCs w:val="28"/>
        </w:rPr>
        <w:t>в медицинском кабинете. Ответственный организатор и руководитель ППЭ ставят свою подпись в указанном акте. После</w:t>
      </w:r>
      <w:r w:rsidR="00770B8F" w:rsidRPr="00185A3B">
        <w:rPr>
          <w:spacing w:val="80"/>
          <w:sz w:val="28"/>
          <w:szCs w:val="28"/>
        </w:rPr>
        <w:t xml:space="preserve"> </w:t>
      </w:r>
      <w:r w:rsidR="00770B8F" w:rsidRPr="00185A3B">
        <w:rPr>
          <w:sz w:val="28"/>
          <w:szCs w:val="28"/>
        </w:rPr>
        <w:t>заполнения формы ППЭ-22 в медицинском кабинете член ГЭК приносит данную форму в помещение для руководителя ППЭ (Штаб ППЭ) и на камеру зачитывает текст документа;</w:t>
      </w:r>
    </w:p>
    <w:p w14:paraId="6234B505" w14:textId="25629403" w:rsidR="00770B8F" w:rsidRPr="00185A3B" w:rsidRDefault="004F0A95" w:rsidP="00AB4A2F">
      <w:pPr>
        <w:pStyle w:val="aff7"/>
        <w:ind w:left="0" w:firstLine="709"/>
        <w:rPr>
          <w:sz w:val="28"/>
          <w:szCs w:val="28"/>
        </w:rPr>
      </w:pPr>
      <w:r w:rsidRPr="00185A3B">
        <w:rPr>
          <w:sz w:val="28"/>
          <w:szCs w:val="28"/>
        </w:rPr>
        <w:t>– </w:t>
      </w:r>
      <w:r w:rsidR="00770B8F" w:rsidRPr="00185A3B">
        <w:rPr>
          <w:sz w:val="28"/>
          <w:szCs w:val="28"/>
        </w:rPr>
        <w:t>в случае заполнения форм ППЭ-21 и (или) ППЭ-22 осуществляет контроль наличия соответствующих отметок, поставленных ответственным организатором в аудитории («Удален с экзамена в связи с</w:t>
      </w:r>
      <w:r w:rsidR="00770B8F" w:rsidRPr="00185A3B">
        <w:rPr>
          <w:spacing w:val="-4"/>
          <w:sz w:val="28"/>
          <w:szCs w:val="28"/>
        </w:rPr>
        <w:t xml:space="preserve"> </w:t>
      </w:r>
      <w:r w:rsidR="00770B8F" w:rsidRPr="00185A3B">
        <w:rPr>
          <w:sz w:val="28"/>
          <w:szCs w:val="28"/>
        </w:rPr>
        <w:t>нарушением порядка проведения ЕГЭ» и (или) «Не закончил экзамен по уважительной причине»), в бланках регистрации таких участников экзамена;</w:t>
      </w:r>
    </w:p>
    <w:p w14:paraId="1B11679F" w14:textId="2A1CACED" w:rsidR="00770B8F" w:rsidRPr="00185A3B" w:rsidRDefault="004F0A95" w:rsidP="00AB4A2F">
      <w:pPr>
        <w:pStyle w:val="aff7"/>
        <w:ind w:left="0" w:firstLine="709"/>
        <w:rPr>
          <w:sz w:val="28"/>
          <w:szCs w:val="28"/>
        </w:rPr>
      </w:pPr>
      <w:r w:rsidRPr="00185A3B">
        <w:rPr>
          <w:sz w:val="28"/>
          <w:szCs w:val="28"/>
        </w:rPr>
        <w:t>– </w:t>
      </w:r>
      <w:r w:rsidR="00770B8F" w:rsidRPr="00185A3B">
        <w:rPr>
          <w:sz w:val="28"/>
          <w:szCs w:val="28"/>
        </w:rPr>
        <w:t>принимает от участника экзамена апелляцию о нарушении установленного порядка проведения ГИА в двух экземплярах по форме ППЭ-02 в Штабе ППЭ в зоне видимости камер видеонаблюдения (соответствующую</w:t>
      </w:r>
      <w:r w:rsidR="00770B8F" w:rsidRPr="00185A3B">
        <w:rPr>
          <w:spacing w:val="-8"/>
          <w:sz w:val="28"/>
          <w:szCs w:val="28"/>
        </w:rPr>
        <w:t xml:space="preserve"> </w:t>
      </w:r>
      <w:r w:rsidR="00770B8F" w:rsidRPr="00185A3B">
        <w:rPr>
          <w:sz w:val="28"/>
          <w:szCs w:val="28"/>
        </w:rPr>
        <w:t>информацию о</w:t>
      </w:r>
      <w:r w:rsidR="00770B8F" w:rsidRPr="00185A3B">
        <w:rPr>
          <w:spacing w:val="-4"/>
          <w:sz w:val="28"/>
          <w:szCs w:val="28"/>
        </w:rPr>
        <w:t xml:space="preserve"> </w:t>
      </w:r>
      <w:r w:rsidR="00770B8F" w:rsidRPr="00185A3B">
        <w:rPr>
          <w:sz w:val="28"/>
          <w:szCs w:val="28"/>
        </w:rPr>
        <w:t>поданной участником экзамена апелляции о нарушении порядка проведения ГИА также необходимо внести в формы</w:t>
      </w:r>
      <w:r w:rsidR="00770B8F" w:rsidRPr="00185A3B">
        <w:rPr>
          <w:spacing w:val="80"/>
          <w:sz w:val="28"/>
          <w:szCs w:val="28"/>
        </w:rPr>
        <w:t xml:space="preserve"> </w:t>
      </w:r>
      <w:r w:rsidR="00770B8F" w:rsidRPr="00185A3B">
        <w:rPr>
          <w:spacing w:val="-2"/>
          <w:sz w:val="28"/>
          <w:szCs w:val="28"/>
        </w:rPr>
        <w:t>ППЭ-05-02-К);</w:t>
      </w:r>
    </w:p>
    <w:p w14:paraId="05C0FA55" w14:textId="6882AA0E" w:rsidR="00770B8F" w:rsidRPr="00185A3B" w:rsidRDefault="004F0A95" w:rsidP="00AB4A2F">
      <w:pPr>
        <w:pStyle w:val="aff7"/>
        <w:ind w:left="0" w:firstLine="709"/>
        <w:rPr>
          <w:sz w:val="28"/>
          <w:szCs w:val="28"/>
        </w:rPr>
      </w:pPr>
      <w:r w:rsidRPr="00185A3B">
        <w:rPr>
          <w:sz w:val="28"/>
          <w:szCs w:val="28"/>
        </w:rPr>
        <w:t>– </w:t>
      </w:r>
      <w:r w:rsidR="00770B8F" w:rsidRPr="00185A3B">
        <w:rPr>
          <w:sz w:val="28"/>
          <w:szCs w:val="28"/>
        </w:rPr>
        <w:t>организует проведение проверки изложенных в апелляции о нарушении Порядка сведений при участии организаторов, не задействованных в аудитории, в которой сдавал экзамен участник экзамена, технических специалистов, ассистентов, общественных наблюдателей (при наличии), сотрудников, осуществляющих охрану правопорядка, медицинских работников и заполняет форму ППЭ-03</w:t>
      </w:r>
      <w:r w:rsidR="00610104" w:rsidRPr="00185A3B">
        <w:rPr>
          <w:sz w:val="28"/>
          <w:szCs w:val="28"/>
        </w:rPr>
        <w:t xml:space="preserve"> </w:t>
      </w:r>
      <w:r w:rsidR="00770B8F" w:rsidRPr="00185A3B">
        <w:rPr>
          <w:sz w:val="28"/>
          <w:szCs w:val="28"/>
        </w:rPr>
        <w:t>в Штабе ППЭ в зоне видимости камер видеонаблюдения;</w:t>
      </w:r>
    </w:p>
    <w:p w14:paraId="3CA27E0C" w14:textId="77777777" w:rsidR="00690A4F" w:rsidRPr="00185A3B" w:rsidRDefault="004F0A95"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770B8F" w:rsidRPr="00185A3B">
        <w:rPr>
          <w:rFonts w:ascii="Times New Roman" w:hAnsi="Times New Roman" w:cs="Times New Roman"/>
          <w:sz w:val="28"/>
          <w:szCs w:val="28"/>
        </w:rPr>
        <w:t>принимает решение об остановке экзамена в ППЭ или в отдельных аудиториях ППЭ по согласованию с председателем ГЭК в случае отсутствия средств видеонаблюдения, неисправного состояния или отключения указанных средств во время проведения</w:t>
      </w:r>
      <w:r w:rsidR="00770B8F" w:rsidRPr="00185A3B">
        <w:rPr>
          <w:rFonts w:ascii="Times New Roman" w:hAnsi="Times New Roman" w:cs="Times New Roman"/>
          <w:spacing w:val="40"/>
          <w:sz w:val="28"/>
          <w:szCs w:val="28"/>
        </w:rPr>
        <w:t xml:space="preserve"> </w:t>
      </w:r>
      <w:r w:rsidR="00770B8F" w:rsidRPr="00185A3B">
        <w:rPr>
          <w:rFonts w:ascii="Times New Roman" w:hAnsi="Times New Roman" w:cs="Times New Roman"/>
          <w:sz w:val="28"/>
          <w:szCs w:val="28"/>
        </w:rPr>
        <w:t xml:space="preserve">экзамена, которое приравнивается к отсутствию видеозаписи экзамена, а также при форс- мажорных обстоятельствах с последующим составлением соответствующих актов в свободной форме. </w:t>
      </w:r>
    </w:p>
    <w:p w14:paraId="3A2C86F4" w14:textId="57378F8C" w:rsidR="00770B8F" w:rsidRPr="00185A3B" w:rsidRDefault="00770B8F" w:rsidP="00AB4A2F">
      <w:pPr>
        <w:spacing w:after="0" w:line="240" w:lineRule="auto"/>
        <w:ind w:firstLine="709"/>
        <w:jc w:val="both"/>
        <w:rPr>
          <w:rFonts w:ascii="Times New Roman" w:hAnsi="Times New Roman" w:cs="Times New Roman"/>
          <w:i/>
          <w:sz w:val="28"/>
          <w:szCs w:val="28"/>
        </w:rPr>
      </w:pPr>
      <w:r w:rsidRPr="00185A3B">
        <w:rPr>
          <w:rFonts w:ascii="Times New Roman" w:hAnsi="Times New Roman" w:cs="Times New Roman"/>
          <w:i/>
          <w:sz w:val="28"/>
          <w:szCs w:val="28"/>
        </w:rPr>
        <w:t>В</w:t>
      </w:r>
      <w:r w:rsidRPr="00185A3B">
        <w:rPr>
          <w:rFonts w:ascii="Times New Roman" w:hAnsi="Times New Roman" w:cs="Times New Roman"/>
          <w:i/>
          <w:spacing w:val="24"/>
          <w:sz w:val="28"/>
          <w:szCs w:val="28"/>
        </w:rPr>
        <w:t xml:space="preserve"> </w:t>
      </w:r>
      <w:r w:rsidRPr="00185A3B">
        <w:rPr>
          <w:rFonts w:ascii="Times New Roman" w:hAnsi="Times New Roman" w:cs="Times New Roman"/>
          <w:i/>
          <w:sz w:val="28"/>
          <w:szCs w:val="28"/>
        </w:rPr>
        <w:t>случае</w:t>
      </w:r>
      <w:r w:rsidRPr="00185A3B">
        <w:rPr>
          <w:rFonts w:ascii="Times New Roman" w:hAnsi="Times New Roman" w:cs="Times New Roman"/>
          <w:i/>
          <w:spacing w:val="23"/>
          <w:sz w:val="28"/>
          <w:szCs w:val="28"/>
        </w:rPr>
        <w:t xml:space="preserve"> </w:t>
      </w:r>
      <w:r w:rsidRPr="00185A3B">
        <w:rPr>
          <w:rFonts w:ascii="Times New Roman" w:hAnsi="Times New Roman" w:cs="Times New Roman"/>
          <w:i/>
          <w:sz w:val="28"/>
          <w:szCs w:val="28"/>
        </w:rPr>
        <w:t>неявки</w:t>
      </w:r>
      <w:r w:rsidRPr="00185A3B">
        <w:rPr>
          <w:rFonts w:ascii="Times New Roman" w:hAnsi="Times New Roman" w:cs="Times New Roman"/>
          <w:i/>
          <w:spacing w:val="23"/>
          <w:sz w:val="28"/>
          <w:szCs w:val="28"/>
        </w:rPr>
        <w:t xml:space="preserve"> </w:t>
      </w:r>
      <w:r w:rsidRPr="00185A3B">
        <w:rPr>
          <w:rFonts w:ascii="Times New Roman" w:hAnsi="Times New Roman" w:cs="Times New Roman"/>
          <w:i/>
          <w:sz w:val="28"/>
          <w:szCs w:val="28"/>
        </w:rPr>
        <w:t>всех</w:t>
      </w:r>
      <w:r w:rsidRPr="00185A3B">
        <w:rPr>
          <w:rFonts w:ascii="Times New Roman" w:hAnsi="Times New Roman" w:cs="Times New Roman"/>
          <w:i/>
          <w:spacing w:val="23"/>
          <w:sz w:val="28"/>
          <w:szCs w:val="28"/>
        </w:rPr>
        <w:t xml:space="preserve"> </w:t>
      </w:r>
      <w:r w:rsidRPr="00185A3B">
        <w:rPr>
          <w:rFonts w:ascii="Times New Roman" w:hAnsi="Times New Roman" w:cs="Times New Roman"/>
          <w:i/>
          <w:sz w:val="28"/>
          <w:szCs w:val="28"/>
        </w:rPr>
        <w:t>распределенных</w:t>
      </w:r>
      <w:r w:rsidRPr="00185A3B">
        <w:rPr>
          <w:rFonts w:ascii="Times New Roman" w:hAnsi="Times New Roman" w:cs="Times New Roman"/>
          <w:i/>
          <w:spacing w:val="23"/>
          <w:sz w:val="28"/>
          <w:szCs w:val="28"/>
        </w:rPr>
        <w:t xml:space="preserve"> </w:t>
      </w:r>
      <w:r w:rsidRPr="00185A3B">
        <w:rPr>
          <w:rFonts w:ascii="Times New Roman" w:hAnsi="Times New Roman" w:cs="Times New Roman"/>
          <w:i/>
          <w:sz w:val="28"/>
          <w:szCs w:val="28"/>
        </w:rPr>
        <w:t>в</w:t>
      </w:r>
      <w:r w:rsidRPr="00185A3B">
        <w:rPr>
          <w:rFonts w:ascii="Times New Roman" w:hAnsi="Times New Roman" w:cs="Times New Roman"/>
          <w:i/>
          <w:spacing w:val="25"/>
          <w:sz w:val="28"/>
          <w:szCs w:val="28"/>
        </w:rPr>
        <w:t xml:space="preserve"> </w:t>
      </w:r>
      <w:r w:rsidRPr="00185A3B">
        <w:rPr>
          <w:rFonts w:ascii="Times New Roman" w:hAnsi="Times New Roman" w:cs="Times New Roman"/>
          <w:i/>
          <w:sz w:val="28"/>
          <w:szCs w:val="28"/>
        </w:rPr>
        <w:t>ППЭ</w:t>
      </w:r>
      <w:r w:rsidRPr="00185A3B">
        <w:rPr>
          <w:rFonts w:ascii="Times New Roman" w:hAnsi="Times New Roman" w:cs="Times New Roman"/>
          <w:i/>
          <w:spacing w:val="23"/>
          <w:sz w:val="28"/>
          <w:szCs w:val="28"/>
        </w:rPr>
        <w:t xml:space="preserve"> </w:t>
      </w:r>
      <w:r w:rsidRPr="00185A3B">
        <w:rPr>
          <w:rFonts w:ascii="Times New Roman" w:hAnsi="Times New Roman" w:cs="Times New Roman"/>
          <w:i/>
          <w:sz w:val="28"/>
          <w:szCs w:val="28"/>
        </w:rPr>
        <w:t>участников</w:t>
      </w:r>
      <w:r w:rsidRPr="00185A3B">
        <w:rPr>
          <w:rFonts w:ascii="Times New Roman" w:hAnsi="Times New Roman" w:cs="Times New Roman"/>
          <w:i/>
          <w:spacing w:val="25"/>
          <w:sz w:val="28"/>
          <w:szCs w:val="28"/>
        </w:rPr>
        <w:t xml:space="preserve"> </w:t>
      </w:r>
      <w:r w:rsidRPr="00185A3B">
        <w:rPr>
          <w:rFonts w:ascii="Times New Roman" w:hAnsi="Times New Roman" w:cs="Times New Roman"/>
          <w:i/>
          <w:sz w:val="28"/>
          <w:szCs w:val="28"/>
        </w:rPr>
        <w:t>экзамена</w:t>
      </w:r>
      <w:r w:rsidRPr="00185A3B">
        <w:rPr>
          <w:rFonts w:ascii="Times New Roman" w:hAnsi="Times New Roman" w:cs="Times New Roman"/>
          <w:i/>
          <w:spacing w:val="24"/>
          <w:sz w:val="28"/>
          <w:szCs w:val="28"/>
        </w:rPr>
        <w:t xml:space="preserve"> </w:t>
      </w:r>
      <w:r w:rsidRPr="00185A3B">
        <w:rPr>
          <w:rFonts w:ascii="Times New Roman" w:hAnsi="Times New Roman" w:cs="Times New Roman"/>
          <w:i/>
          <w:sz w:val="28"/>
          <w:szCs w:val="28"/>
        </w:rPr>
        <w:t>по</w:t>
      </w:r>
      <w:r w:rsidRPr="00185A3B">
        <w:rPr>
          <w:rFonts w:ascii="Times New Roman" w:hAnsi="Times New Roman" w:cs="Times New Roman"/>
          <w:i/>
          <w:spacing w:val="23"/>
          <w:sz w:val="28"/>
          <w:szCs w:val="28"/>
        </w:rPr>
        <w:t xml:space="preserve"> </w:t>
      </w:r>
      <w:r w:rsidRPr="00185A3B">
        <w:rPr>
          <w:rFonts w:ascii="Times New Roman" w:hAnsi="Times New Roman" w:cs="Times New Roman"/>
          <w:i/>
          <w:sz w:val="28"/>
          <w:szCs w:val="28"/>
        </w:rPr>
        <w:t>согласованию с</w:t>
      </w:r>
      <w:r w:rsidRPr="00185A3B">
        <w:rPr>
          <w:rFonts w:ascii="Times New Roman" w:hAnsi="Times New Roman" w:cs="Times New Roman"/>
          <w:i/>
          <w:spacing w:val="-2"/>
          <w:sz w:val="28"/>
          <w:szCs w:val="28"/>
        </w:rPr>
        <w:t xml:space="preserve"> </w:t>
      </w:r>
      <w:r w:rsidRPr="00185A3B">
        <w:rPr>
          <w:rFonts w:ascii="Times New Roman" w:hAnsi="Times New Roman" w:cs="Times New Roman"/>
          <w:i/>
          <w:sz w:val="28"/>
          <w:szCs w:val="28"/>
        </w:rPr>
        <w:t xml:space="preserve">председателем ГЭК член ГЭК принимает решение о завершении экзамена в данном ППЭ с оформлением соответствующих форм ППЭ. Технический специалист завершает экзамены на всех станциях организатора и станциях КЕГЭ во всех аудиториях ППЭ, включая резервные станции организатора и станции КЕГЭ. На станциях организатора выполняется печать протоколов использования станции </w:t>
      </w:r>
      <w:r w:rsidRPr="00185A3B">
        <w:rPr>
          <w:rFonts w:ascii="Times New Roman" w:hAnsi="Times New Roman" w:cs="Times New Roman"/>
          <w:i/>
          <w:sz w:val="28"/>
          <w:szCs w:val="28"/>
        </w:rPr>
        <w:lastRenderedPageBreak/>
        <w:t>организатора и сохранение электронного журнала работы станции организатора на флеш-накопитель для переноса данных между станциями ППЭ, на станциях КЕГЭ сохраняется электронный журнал работы станции КЕГЭ. Протоколы использования станции организатора</w:t>
      </w:r>
      <w:r w:rsidRPr="00185A3B">
        <w:rPr>
          <w:rFonts w:ascii="Times New Roman" w:hAnsi="Times New Roman" w:cs="Times New Roman"/>
          <w:i/>
          <w:spacing w:val="80"/>
          <w:sz w:val="28"/>
          <w:szCs w:val="28"/>
        </w:rPr>
        <w:t xml:space="preserve"> </w:t>
      </w:r>
      <w:r w:rsidRPr="00185A3B">
        <w:rPr>
          <w:rFonts w:ascii="Times New Roman" w:hAnsi="Times New Roman" w:cs="Times New Roman"/>
          <w:i/>
          <w:sz w:val="28"/>
          <w:szCs w:val="28"/>
        </w:rPr>
        <w:t>подписываются техническим специалистом, членом ГЭК и руководителем ППЭ и остаются на хранение в ППЭ. Электронные журналы работы станции организатора, станции КЕГЭ передаются в систему мониторинга готовности ППЭ</w:t>
      </w:r>
      <w:r w:rsidR="00610104" w:rsidRPr="00185A3B">
        <w:rPr>
          <w:rFonts w:ascii="Times New Roman" w:hAnsi="Times New Roman" w:cs="Times New Roman"/>
          <w:i/>
          <w:sz w:val="28"/>
          <w:szCs w:val="28"/>
        </w:rPr>
        <w:t xml:space="preserve"> в личном кабинете ППЭ при участии члена ГЭК с использованием токена члена ГЭК</w:t>
      </w:r>
      <w:r w:rsidRPr="00185A3B">
        <w:rPr>
          <w:rFonts w:ascii="Times New Roman" w:hAnsi="Times New Roman" w:cs="Times New Roman"/>
          <w:i/>
          <w:sz w:val="28"/>
          <w:szCs w:val="28"/>
        </w:rPr>
        <w:t>. В случае отсутствия участников экзамена</w:t>
      </w:r>
      <w:r w:rsidRPr="00185A3B">
        <w:rPr>
          <w:rFonts w:ascii="Times New Roman" w:hAnsi="Times New Roman" w:cs="Times New Roman"/>
          <w:sz w:val="28"/>
          <w:szCs w:val="28"/>
        </w:rPr>
        <w:t xml:space="preserve"> </w:t>
      </w:r>
      <w:r w:rsidRPr="00185A3B">
        <w:rPr>
          <w:rFonts w:ascii="Times New Roman" w:hAnsi="Times New Roman" w:cs="Times New Roman"/>
          <w:i/>
          <w:sz w:val="28"/>
          <w:szCs w:val="28"/>
        </w:rPr>
        <w:t>во всех аудиториях ППЭ технический специалист при участии</w:t>
      </w:r>
      <w:r w:rsidRPr="00185A3B">
        <w:rPr>
          <w:rFonts w:ascii="Times New Roman" w:hAnsi="Times New Roman" w:cs="Times New Roman"/>
          <w:i/>
          <w:spacing w:val="27"/>
          <w:sz w:val="28"/>
          <w:szCs w:val="28"/>
        </w:rPr>
        <w:t xml:space="preserve"> </w:t>
      </w:r>
      <w:r w:rsidRPr="00185A3B">
        <w:rPr>
          <w:rFonts w:ascii="Times New Roman" w:hAnsi="Times New Roman" w:cs="Times New Roman"/>
          <w:i/>
          <w:sz w:val="28"/>
          <w:szCs w:val="28"/>
        </w:rPr>
        <w:t>руководителя</w:t>
      </w:r>
      <w:r w:rsidRPr="00185A3B">
        <w:rPr>
          <w:rFonts w:ascii="Times New Roman" w:hAnsi="Times New Roman" w:cs="Times New Roman"/>
          <w:i/>
          <w:spacing w:val="28"/>
          <w:sz w:val="28"/>
          <w:szCs w:val="28"/>
        </w:rPr>
        <w:t xml:space="preserve"> </w:t>
      </w:r>
      <w:r w:rsidRPr="00185A3B">
        <w:rPr>
          <w:rFonts w:ascii="Times New Roman" w:hAnsi="Times New Roman" w:cs="Times New Roman"/>
          <w:i/>
          <w:sz w:val="28"/>
          <w:szCs w:val="28"/>
        </w:rPr>
        <w:t>ППЭ</w:t>
      </w:r>
      <w:r w:rsidR="00515BB4" w:rsidRPr="00185A3B">
        <w:rPr>
          <w:rFonts w:ascii="Times New Roman" w:hAnsi="Times New Roman" w:cs="Times New Roman"/>
          <w:i/>
          <w:sz w:val="28"/>
          <w:szCs w:val="28"/>
        </w:rPr>
        <w:t xml:space="preserve"> в личном кабинете ППЭ передает</w:t>
      </w:r>
      <w:r w:rsidR="00515BB4" w:rsidRPr="00185A3B">
        <w:rPr>
          <w:rFonts w:ascii="Times New Roman" w:hAnsi="Times New Roman" w:cs="Times New Roman"/>
          <w:i/>
          <w:spacing w:val="31"/>
          <w:sz w:val="28"/>
          <w:szCs w:val="28"/>
        </w:rPr>
        <w:t xml:space="preserve"> </w:t>
      </w:r>
      <w:r w:rsidR="00515BB4" w:rsidRPr="00185A3B">
        <w:rPr>
          <w:rFonts w:ascii="Times New Roman" w:hAnsi="Times New Roman" w:cs="Times New Roman"/>
          <w:i/>
          <w:sz w:val="28"/>
          <w:szCs w:val="28"/>
        </w:rPr>
        <w:t>при участии члена ГЭК с использованием токена члена ГЭК</w:t>
      </w:r>
      <w:r w:rsidRPr="00185A3B">
        <w:rPr>
          <w:rFonts w:ascii="Times New Roman" w:hAnsi="Times New Roman" w:cs="Times New Roman"/>
          <w:i/>
          <w:spacing w:val="29"/>
          <w:sz w:val="28"/>
          <w:szCs w:val="28"/>
        </w:rPr>
        <w:t xml:space="preserve"> </w:t>
      </w:r>
      <w:r w:rsidR="00515BB4" w:rsidRPr="00185A3B">
        <w:rPr>
          <w:rFonts w:ascii="Times New Roman" w:hAnsi="Times New Roman" w:cs="Times New Roman"/>
          <w:i/>
          <w:spacing w:val="-2"/>
          <w:sz w:val="28"/>
          <w:szCs w:val="28"/>
        </w:rPr>
        <w:t xml:space="preserve">статус </w:t>
      </w:r>
      <w:r w:rsidR="00515BB4" w:rsidRPr="00185A3B">
        <w:rPr>
          <w:rFonts w:ascii="Times New Roman" w:hAnsi="Times New Roman" w:cs="Times New Roman"/>
          <w:i/>
          <w:sz w:val="28"/>
          <w:szCs w:val="28"/>
        </w:rPr>
        <w:t>«Экзамен</w:t>
      </w:r>
      <w:r w:rsidR="00515BB4" w:rsidRPr="00185A3B">
        <w:rPr>
          <w:rFonts w:ascii="Times New Roman" w:hAnsi="Times New Roman" w:cs="Times New Roman"/>
          <w:i/>
          <w:spacing w:val="-3"/>
          <w:sz w:val="28"/>
          <w:szCs w:val="28"/>
        </w:rPr>
        <w:t xml:space="preserve"> </w:t>
      </w:r>
      <w:r w:rsidR="00515BB4" w:rsidRPr="00185A3B">
        <w:rPr>
          <w:rFonts w:ascii="Times New Roman" w:hAnsi="Times New Roman" w:cs="Times New Roman"/>
          <w:i/>
          <w:sz w:val="28"/>
          <w:szCs w:val="28"/>
        </w:rPr>
        <w:t>не</w:t>
      </w:r>
      <w:r w:rsidR="00515BB4" w:rsidRPr="00185A3B">
        <w:rPr>
          <w:rFonts w:ascii="Times New Roman" w:hAnsi="Times New Roman" w:cs="Times New Roman"/>
          <w:i/>
          <w:spacing w:val="-2"/>
          <w:sz w:val="28"/>
          <w:szCs w:val="28"/>
        </w:rPr>
        <w:t xml:space="preserve"> состоялся» </w:t>
      </w:r>
      <w:r w:rsidRPr="00185A3B">
        <w:rPr>
          <w:rFonts w:ascii="Times New Roman" w:hAnsi="Times New Roman" w:cs="Times New Roman"/>
          <w:i/>
          <w:sz w:val="28"/>
          <w:szCs w:val="28"/>
        </w:rPr>
        <w:t>в</w:t>
      </w:r>
      <w:r w:rsidRPr="00185A3B">
        <w:rPr>
          <w:rFonts w:ascii="Times New Roman" w:hAnsi="Times New Roman" w:cs="Times New Roman"/>
          <w:i/>
          <w:spacing w:val="7"/>
          <w:sz w:val="28"/>
          <w:szCs w:val="28"/>
        </w:rPr>
        <w:t xml:space="preserve"> </w:t>
      </w:r>
      <w:r w:rsidRPr="00185A3B">
        <w:rPr>
          <w:rFonts w:ascii="Times New Roman" w:hAnsi="Times New Roman" w:cs="Times New Roman"/>
          <w:i/>
          <w:sz w:val="28"/>
          <w:szCs w:val="28"/>
        </w:rPr>
        <w:t>систему</w:t>
      </w:r>
      <w:r w:rsidRPr="00185A3B">
        <w:rPr>
          <w:rFonts w:ascii="Times New Roman" w:hAnsi="Times New Roman" w:cs="Times New Roman"/>
          <w:i/>
          <w:spacing w:val="29"/>
          <w:sz w:val="28"/>
          <w:szCs w:val="28"/>
        </w:rPr>
        <w:t xml:space="preserve"> </w:t>
      </w:r>
      <w:r w:rsidRPr="00185A3B">
        <w:rPr>
          <w:rFonts w:ascii="Times New Roman" w:hAnsi="Times New Roman" w:cs="Times New Roman"/>
          <w:i/>
          <w:sz w:val="28"/>
          <w:szCs w:val="28"/>
        </w:rPr>
        <w:t>мониторинга</w:t>
      </w:r>
      <w:r w:rsidRPr="00185A3B">
        <w:rPr>
          <w:rFonts w:ascii="Times New Roman" w:hAnsi="Times New Roman" w:cs="Times New Roman"/>
          <w:i/>
          <w:spacing w:val="29"/>
          <w:sz w:val="28"/>
          <w:szCs w:val="28"/>
        </w:rPr>
        <w:t xml:space="preserve"> </w:t>
      </w:r>
      <w:r w:rsidRPr="00185A3B">
        <w:rPr>
          <w:rFonts w:ascii="Times New Roman" w:hAnsi="Times New Roman" w:cs="Times New Roman"/>
          <w:i/>
          <w:sz w:val="28"/>
          <w:szCs w:val="28"/>
        </w:rPr>
        <w:t>готовности</w:t>
      </w:r>
      <w:r w:rsidRPr="00185A3B">
        <w:rPr>
          <w:rFonts w:ascii="Times New Roman" w:hAnsi="Times New Roman" w:cs="Times New Roman"/>
          <w:i/>
          <w:spacing w:val="24"/>
          <w:sz w:val="28"/>
          <w:szCs w:val="28"/>
        </w:rPr>
        <w:t xml:space="preserve"> </w:t>
      </w:r>
      <w:r w:rsidRPr="00185A3B">
        <w:rPr>
          <w:rFonts w:ascii="Times New Roman" w:hAnsi="Times New Roman" w:cs="Times New Roman"/>
          <w:i/>
          <w:sz w:val="28"/>
          <w:szCs w:val="28"/>
        </w:rPr>
        <w:t>ППЭ</w:t>
      </w:r>
      <w:r w:rsidR="00515BB4" w:rsidRPr="00185A3B">
        <w:rPr>
          <w:rFonts w:ascii="Times New Roman" w:hAnsi="Times New Roman" w:cs="Times New Roman"/>
          <w:i/>
          <w:spacing w:val="30"/>
          <w:sz w:val="28"/>
          <w:szCs w:val="28"/>
        </w:rPr>
        <w:t>.</w:t>
      </w:r>
    </w:p>
    <w:tbl>
      <w:tblPr>
        <w:tblStyle w:val="aff6"/>
        <w:tblW w:w="0" w:type="auto"/>
        <w:tblLook w:val="04A0" w:firstRow="1" w:lastRow="0" w:firstColumn="1" w:lastColumn="0" w:noHBand="0" w:noVBand="1"/>
      </w:tblPr>
      <w:tblGrid>
        <w:gridCol w:w="10199"/>
      </w:tblGrid>
      <w:tr w:rsidR="00770B8F" w:rsidRPr="00185A3B" w14:paraId="62088B9A" w14:textId="77777777" w:rsidTr="00770B8F">
        <w:tc>
          <w:tcPr>
            <w:tcW w:w="10425" w:type="dxa"/>
          </w:tcPr>
          <w:p w14:paraId="021C01EA" w14:textId="0DCD58B4" w:rsidR="00770B8F" w:rsidRPr="00185A3B" w:rsidRDefault="00770B8F" w:rsidP="00AB4A2F">
            <w:pPr>
              <w:pStyle w:val="aff7"/>
              <w:ind w:left="0" w:firstLine="709"/>
              <w:rPr>
                <w:sz w:val="28"/>
                <w:szCs w:val="28"/>
              </w:rPr>
            </w:pPr>
            <w:r w:rsidRPr="00185A3B">
              <w:rPr>
                <w:sz w:val="28"/>
                <w:szCs w:val="28"/>
              </w:rPr>
              <w:t>Члену</w:t>
            </w:r>
            <w:r w:rsidR="004F0A95" w:rsidRPr="00185A3B">
              <w:rPr>
                <w:spacing w:val="67"/>
                <w:w w:val="150"/>
                <w:sz w:val="28"/>
                <w:szCs w:val="28"/>
              </w:rPr>
              <w:t xml:space="preserve"> </w:t>
            </w:r>
            <w:r w:rsidRPr="00185A3B">
              <w:rPr>
                <w:sz w:val="28"/>
                <w:szCs w:val="28"/>
              </w:rPr>
              <w:t>ГЭК</w:t>
            </w:r>
            <w:r w:rsidRPr="00185A3B">
              <w:rPr>
                <w:spacing w:val="67"/>
                <w:w w:val="150"/>
                <w:sz w:val="28"/>
                <w:szCs w:val="28"/>
              </w:rPr>
              <w:t xml:space="preserve"> </w:t>
            </w:r>
            <w:r w:rsidRPr="00185A3B">
              <w:rPr>
                <w:sz w:val="28"/>
                <w:szCs w:val="28"/>
              </w:rPr>
              <w:t>необходимо</w:t>
            </w:r>
            <w:r w:rsidRPr="00185A3B">
              <w:rPr>
                <w:spacing w:val="67"/>
                <w:w w:val="150"/>
                <w:sz w:val="28"/>
                <w:szCs w:val="28"/>
              </w:rPr>
              <w:t xml:space="preserve"> </w:t>
            </w:r>
            <w:r w:rsidRPr="00185A3B">
              <w:rPr>
                <w:sz w:val="28"/>
                <w:szCs w:val="28"/>
              </w:rPr>
              <w:t>помнить,</w:t>
            </w:r>
            <w:r w:rsidRPr="00185A3B">
              <w:rPr>
                <w:spacing w:val="67"/>
                <w:w w:val="150"/>
                <w:sz w:val="28"/>
                <w:szCs w:val="28"/>
              </w:rPr>
              <w:t xml:space="preserve"> </w:t>
            </w:r>
            <w:r w:rsidRPr="00185A3B">
              <w:rPr>
                <w:sz w:val="28"/>
                <w:szCs w:val="28"/>
              </w:rPr>
              <w:t>что</w:t>
            </w:r>
            <w:r w:rsidR="004F0A95" w:rsidRPr="00185A3B">
              <w:rPr>
                <w:spacing w:val="67"/>
                <w:w w:val="150"/>
                <w:sz w:val="28"/>
                <w:szCs w:val="28"/>
              </w:rPr>
              <w:t xml:space="preserve"> </w:t>
            </w:r>
            <w:r w:rsidRPr="00185A3B">
              <w:rPr>
                <w:sz w:val="28"/>
                <w:szCs w:val="28"/>
              </w:rPr>
              <w:t>экзамен</w:t>
            </w:r>
            <w:r w:rsidRPr="00185A3B">
              <w:rPr>
                <w:spacing w:val="67"/>
                <w:w w:val="150"/>
                <w:sz w:val="28"/>
                <w:szCs w:val="28"/>
              </w:rPr>
              <w:t xml:space="preserve"> </w:t>
            </w:r>
            <w:r w:rsidRPr="00185A3B">
              <w:rPr>
                <w:sz w:val="28"/>
                <w:szCs w:val="28"/>
              </w:rPr>
              <w:t>проводится</w:t>
            </w:r>
            <w:r w:rsidRPr="00185A3B">
              <w:rPr>
                <w:spacing w:val="67"/>
                <w:w w:val="150"/>
                <w:sz w:val="28"/>
                <w:szCs w:val="28"/>
              </w:rPr>
              <w:t xml:space="preserve"> </w:t>
            </w:r>
            <w:r w:rsidRPr="00185A3B">
              <w:rPr>
                <w:sz w:val="28"/>
                <w:szCs w:val="28"/>
              </w:rPr>
              <w:t>в</w:t>
            </w:r>
            <w:r w:rsidRPr="00185A3B">
              <w:rPr>
                <w:spacing w:val="11"/>
                <w:sz w:val="28"/>
                <w:szCs w:val="28"/>
              </w:rPr>
              <w:t xml:space="preserve"> </w:t>
            </w:r>
            <w:r w:rsidRPr="00185A3B">
              <w:rPr>
                <w:sz w:val="28"/>
                <w:szCs w:val="28"/>
              </w:rPr>
              <w:t>спокойной и доброжелательной обстановке.</w:t>
            </w:r>
          </w:p>
          <w:p w14:paraId="07822E9A" w14:textId="77777777" w:rsidR="00770B8F" w:rsidRPr="00185A3B" w:rsidRDefault="00770B8F" w:rsidP="00AB4A2F">
            <w:pPr>
              <w:ind w:firstLine="709"/>
              <w:jc w:val="both"/>
              <w:rPr>
                <w:rFonts w:ascii="Times New Roman" w:hAnsi="Times New Roman" w:cs="Times New Roman"/>
                <w:b/>
                <w:sz w:val="28"/>
                <w:szCs w:val="28"/>
              </w:rPr>
            </w:pPr>
            <w:r w:rsidRPr="00185A3B">
              <w:rPr>
                <w:rFonts w:ascii="Times New Roman" w:hAnsi="Times New Roman" w:cs="Times New Roman"/>
                <w:sz w:val="28"/>
                <w:szCs w:val="28"/>
              </w:rPr>
              <w:t>В</w:t>
            </w:r>
            <w:r w:rsidRPr="00185A3B">
              <w:rPr>
                <w:rFonts w:ascii="Times New Roman" w:hAnsi="Times New Roman" w:cs="Times New Roman"/>
                <w:spacing w:val="-3"/>
                <w:sz w:val="28"/>
                <w:szCs w:val="28"/>
              </w:rPr>
              <w:t xml:space="preserve"> </w:t>
            </w:r>
            <w:r w:rsidRPr="00185A3B">
              <w:rPr>
                <w:rFonts w:ascii="Times New Roman" w:hAnsi="Times New Roman" w:cs="Times New Roman"/>
                <w:sz w:val="28"/>
                <w:szCs w:val="28"/>
              </w:rPr>
              <w:t>день</w:t>
            </w:r>
            <w:r w:rsidRPr="00185A3B">
              <w:rPr>
                <w:rFonts w:ascii="Times New Roman" w:hAnsi="Times New Roman" w:cs="Times New Roman"/>
                <w:spacing w:val="-1"/>
                <w:sz w:val="28"/>
                <w:szCs w:val="28"/>
              </w:rPr>
              <w:t xml:space="preserve"> </w:t>
            </w:r>
            <w:r w:rsidRPr="00185A3B">
              <w:rPr>
                <w:rFonts w:ascii="Times New Roman" w:hAnsi="Times New Roman" w:cs="Times New Roman"/>
                <w:sz w:val="28"/>
                <w:szCs w:val="28"/>
              </w:rPr>
              <w:t>проведения</w:t>
            </w:r>
            <w:r w:rsidRPr="00185A3B">
              <w:rPr>
                <w:rFonts w:ascii="Times New Roman" w:hAnsi="Times New Roman" w:cs="Times New Roman"/>
                <w:spacing w:val="-2"/>
                <w:sz w:val="28"/>
                <w:szCs w:val="28"/>
              </w:rPr>
              <w:t xml:space="preserve"> </w:t>
            </w:r>
            <w:r w:rsidRPr="00185A3B">
              <w:rPr>
                <w:rFonts w:ascii="Times New Roman" w:hAnsi="Times New Roman" w:cs="Times New Roman"/>
                <w:sz w:val="28"/>
                <w:szCs w:val="28"/>
              </w:rPr>
              <w:t>экзамена</w:t>
            </w:r>
            <w:r w:rsidRPr="00185A3B">
              <w:rPr>
                <w:rFonts w:ascii="Times New Roman" w:hAnsi="Times New Roman" w:cs="Times New Roman"/>
                <w:spacing w:val="-1"/>
                <w:sz w:val="28"/>
                <w:szCs w:val="28"/>
              </w:rPr>
              <w:t xml:space="preserve"> </w:t>
            </w:r>
            <w:r w:rsidRPr="00185A3B">
              <w:rPr>
                <w:rFonts w:ascii="Times New Roman" w:hAnsi="Times New Roman" w:cs="Times New Roman"/>
                <w:sz w:val="28"/>
                <w:szCs w:val="28"/>
              </w:rPr>
              <w:t>члену</w:t>
            </w:r>
            <w:r w:rsidRPr="00185A3B">
              <w:rPr>
                <w:rFonts w:ascii="Times New Roman" w:hAnsi="Times New Roman" w:cs="Times New Roman"/>
                <w:spacing w:val="-2"/>
                <w:sz w:val="28"/>
                <w:szCs w:val="28"/>
              </w:rPr>
              <w:t xml:space="preserve"> </w:t>
            </w:r>
            <w:r w:rsidRPr="00185A3B">
              <w:rPr>
                <w:rFonts w:ascii="Times New Roman" w:hAnsi="Times New Roman" w:cs="Times New Roman"/>
                <w:sz w:val="28"/>
                <w:szCs w:val="28"/>
              </w:rPr>
              <w:t>ГЭК</w:t>
            </w:r>
            <w:r w:rsidRPr="00185A3B">
              <w:rPr>
                <w:rFonts w:ascii="Times New Roman" w:hAnsi="Times New Roman" w:cs="Times New Roman"/>
                <w:spacing w:val="-1"/>
                <w:sz w:val="28"/>
                <w:szCs w:val="28"/>
              </w:rPr>
              <w:t xml:space="preserve"> </w:t>
            </w:r>
            <w:r w:rsidRPr="00185A3B">
              <w:rPr>
                <w:rFonts w:ascii="Times New Roman" w:hAnsi="Times New Roman" w:cs="Times New Roman"/>
                <w:sz w:val="28"/>
                <w:szCs w:val="28"/>
              </w:rPr>
              <w:t>в</w:t>
            </w:r>
            <w:r w:rsidRPr="00185A3B">
              <w:rPr>
                <w:rFonts w:ascii="Times New Roman" w:hAnsi="Times New Roman" w:cs="Times New Roman"/>
                <w:spacing w:val="4"/>
                <w:sz w:val="28"/>
                <w:szCs w:val="28"/>
              </w:rPr>
              <w:t xml:space="preserve"> </w:t>
            </w:r>
            <w:r w:rsidRPr="00185A3B">
              <w:rPr>
                <w:rFonts w:ascii="Times New Roman" w:hAnsi="Times New Roman" w:cs="Times New Roman"/>
                <w:sz w:val="28"/>
                <w:szCs w:val="28"/>
              </w:rPr>
              <w:t>ППЭ</w:t>
            </w:r>
            <w:r w:rsidRPr="00185A3B">
              <w:rPr>
                <w:rFonts w:ascii="Times New Roman" w:hAnsi="Times New Roman" w:cs="Times New Roman"/>
                <w:spacing w:val="-3"/>
                <w:sz w:val="28"/>
                <w:szCs w:val="28"/>
              </w:rPr>
              <w:t xml:space="preserve"> </w:t>
            </w:r>
            <w:r w:rsidRPr="00185A3B">
              <w:rPr>
                <w:rFonts w:ascii="Times New Roman" w:hAnsi="Times New Roman" w:cs="Times New Roman"/>
                <w:b/>
                <w:spacing w:val="-2"/>
                <w:sz w:val="28"/>
                <w:szCs w:val="28"/>
              </w:rPr>
              <w:t>запрещается:</w:t>
            </w:r>
          </w:p>
          <w:p w14:paraId="28426D17" w14:textId="77777777" w:rsidR="00770B8F" w:rsidRPr="00185A3B" w:rsidRDefault="00770B8F" w:rsidP="00AB4A2F">
            <w:pPr>
              <w:pStyle w:val="aff7"/>
              <w:ind w:left="0" w:firstLine="709"/>
              <w:rPr>
                <w:sz w:val="28"/>
                <w:szCs w:val="28"/>
              </w:rPr>
            </w:pPr>
            <w:r w:rsidRPr="00185A3B">
              <w:rPr>
                <w:sz w:val="28"/>
                <w:szCs w:val="28"/>
              </w:rPr>
              <w:t>а) оказывать содействие участникам экзаменов, в том числе передавать им средства связи, электронно-вычислительную технику, фото-, аудио- и</w:t>
            </w:r>
            <w:r w:rsidRPr="00185A3B">
              <w:rPr>
                <w:spacing w:val="-2"/>
                <w:sz w:val="28"/>
                <w:szCs w:val="28"/>
              </w:rPr>
              <w:t xml:space="preserve"> </w:t>
            </w:r>
            <w:r w:rsidRPr="00185A3B">
              <w:rPr>
                <w:sz w:val="28"/>
                <w:szCs w:val="28"/>
              </w:rPr>
              <w:t>видеоаппаратуру, справочные материалы, письменные заметки и иные средства хранения и передачи информации;</w:t>
            </w:r>
          </w:p>
          <w:p w14:paraId="19EADC0D" w14:textId="175FDD18" w:rsidR="00770B8F" w:rsidRPr="00185A3B" w:rsidRDefault="00770B8F" w:rsidP="00AB4A2F">
            <w:pPr>
              <w:ind w:firstLine="709"/>
              <w:jc w:val="both"/>
              <w:rPr>
                <w:rFonts w:ascii="Times New Roman" w:hAnsi="Times New Roman" w:cs="Times New Roman"/>
                <w:sz w:val="28"/>
                <w:szCs w:val="28"/>
              </w:rPr>
            </w:pPr>
            <w:r w:rsidRPr="00185A3B">
              <w:rPr>
                <w:rFonts w:ascii="Times New Roman" w:hAnsi="Times New Roman" w:cs="Times New Roman"/>
                <w:sz w:val="28"/>
                <w:szCs w:val="28"/>
              </w:rPr>
              <w:t>б) пользоваться средствами связи вне Штаба ППЭ (использование средств связи допускается только в Штабе ППЭ в связи со служебной необходимости).</w:t>
            </w:r>
          </w:p>
        </w:tc>
      </w:tr>
    </w:tbl>
    <w:p w14:paraId="2D9A6DA8" w14:textId="77777777" w:rsidR="00770B8F" w:rsidRPr="00185A3B" w:rsidRDefault="00770B8F" w:rsidP="00F91CAA">
      <w:pPr>
        <w:pStyle w:val="20"/>
      </w:pPr>
      <w:r w:rsidRPr="00185A3B">
        <w:t>По</w:t>
      </w:r>
      <w:r w:rsidRPr="00185A3B">
        <w:rPr>
          <w:spacing w:val="-3"/>
        </w:rPr>
        <w:t xml:space="preserve"> </w:t>
      </w:r>
      <w:r w:rsidRPr="00185A3B">
        <w:t>окончании</w:t>
      </w:r>
      <w:r w:rsidRPr="00185A3B">
        <w:rPr>
          <w:spacing w:val="-2"/>
        </w:rPr>
        <w:t xml:space="preserve"> </w:t>
      </w:r>
      <w:r w:rsidRPr="00185A3B">
        <w:t>проведения</w:t>
      </w:r>
      <w:r w:rsidRPr="00185A3B">
        <w:rPr>
          <w:spacing w:val="-3"/>
        </w:rPr>
        <w:t xml:space="preserve"> </w:t>
      </w:r>
      <w:r w:rsidRPr="00185A3B">
        <w:t>экзамена</w:t>
      </w:r>
      <w:r w:rsidRPr="00185A3B">
        <w:rPr>
          <w:spacing w:val="-2"/>
        </w:rPr>
        <w:t xml:space="preserve"> </w:t>
      </w:r>
      <w:r w:rsidRPr="00185A3B">
        <w:t>член</w:t>
      </w:r>
      <w:r w:rsidRPr="00185A3B">
        <w:rPr>
          <w:spacing w:val="-2"/>
        </w:rPr>
        <w:t xml:space="preserve"> </w:t>
      </w:r>
      <w:r w:rsidRPr="00185A3B">
        <w:rPr>
          <w:spacing w:val="-4"/>
        </w:rPr>
        <w:t>ГЭК:</w:t>
      </w:r>
    </w:p>
    <w:p w14:paraId="40E29D7D" w14:textId="77777777" w:rsidR="007A285A" w:rsidRPr="00185A3B" w:rsidRDefault="007A285A" w:rsidP="00AB4A2F">
      <w:pPr>
        <w:pStyle w:val="aff7"/>
        <w:ind w:left="0" w:firstLine="709"/>
        <w:rPr>
          <w:sz w:val="28"/>
          <w:szCs w:val="28"/>
        </w:rPr>
      </w:pPr>
      <w:r w:rsidRPr="00185A3B">
        <w:rPr>
          <w:sz w:val="28"/>
          <w:szCs w:val="28"/>
        </w:rPr>
        <w:t xml:space="preserve">– в личном кабинете ППЭ подтверждает токеном члена ГЭК передачу статуса «Экзамены завершены» в систему мониторинга готовности ППЭ после получения информации о завершении экзамена во всех аудиториях. </w:t>
      </w:r>
    </w:p>
    <w:p w14:paraId="3C091452" w14:textId="2EA2FA5E" w:rsidR="00770B8F" w:rsidRPr="00185A3B" w:rsidRDefault="007A285A" w:rsidP="00AB4A2F">
      <w:pPr>
        <w:pStyle w:val="aff7"/>
        <w:ind w:left="0" w:firstLine="709"/>
        <w:rPr>
          <w:sz w:val="28"/>
          <w:szCs w:val="28"/>
        </w:rPr>
      </w:pPr>
      <w:r w:rsidRPr="00185A3B">
        <w:rPr>
          <w:spacing w:val="-2"/>
          <w:sz w:val="28"/>
          <w:szCs w:val="28"/>
        </w:rPr>
        <w:t>В</w:t>
      </w:r>
      <w:r w:rsidR="00770B8F" w:rsidRPr="00185A3B">
        <w:rPr>
          <w:spacing w:val="-2"/>
          <w:sz w:val="28"/>
          <w:szCs w:val="28"/>
        </w:rPr>
        <w:t xml:space="preserve"> </w:t>
      </w:r>
      <w:r w:rsidR="00770B8F" w:rsidRPr="00185A3B">
        <w:rPr>
          <w:spacing w:val="-6"/>
          <w:sz w:val="28"/>
          <w:szCs w:val="28"/>
        </w:rPr>
        <w:t>аудиториях</w:t>
      </w:r>
      <w:r w:rsidR="00770B8F" w:rsidRPr="00185A3B">
        <w:rPr>
          <w:spacing w:val="-1"/>
          <w:sz w:val="28"/>
          <w:szCs w:val="28"/>
        </w:rPr>
        <w:t xml:space="preserve"> </w:t>
      </w:r>
      <w:r w:rsidR="00770B8F" w:rsidRPr="00185A3B">
        <w:rPr>
          <w:spacing w:val="-6"/>
          <w:sz w:val="28"/>
          <w:szCs w:val="28"/>
        </w:rPr>
        <w:t>ППЭ</w:t>
      </w:r>
      <w:r w:rsidR="00770B8F" w:rsidRPr="00185A3B">
        <w:rPr>
          <w:spacing w:val="-4"/>
          <w:sz w:val="28"/>
          <w:szCs w:val="28"/>
        </w:rPr>
        <w:t xml:space="preserve"> </w:t>
      </w:r>
      <w:r w:rsidR="00770B8F" w:rsidRPr="00185A3B">
        <w:rPr>
          <w:spacing w:val="-6"/>
          <w:sz w:val="28"/>
          <w:szCs w:val="28"/>
        </w:rPr>
        <w:t>после</w:t>
      </w:r>
      <w:r w:rsidR="00770B8F" w:rsidRPr="00185A3B">
        <w:rPr>
          <w:spacing w:val="-3"/>
          <w:sz w:val="28"/>
          <w:szCs w:val="28"/>
        </w:rPr>
        <w:t xml:space="preserve"> </w:t>
      </w:r>
      <w:r w:rsidR="00770B8F" w:rsidRPr="00185A3B">
        <w:rPr>
          <w:spacing w:val="-6"/>
          <w:sz w:val="28"/>
          <w:szCs w:val="28"/>
        </w:rPr>
        <w:t>сканирования</w:t>
      </w:r>
      <w:r w:rsidR="00770B8F" w:rsidRPr="00185A3B">
        <w:rPr>
          <w:spacing w:val="-1"/>
          <w:sz w:val="28"/>
          <w:szCs w:val="28"/>
        </w:rPr>
        <w:t xml:space="preserve"> </w:t>
      </w:r>
      <w:r w:rsidR="00770B8F" w:rsidRPr="00185A3B">
        <w:rPr>
          <w:spacing w:val="-6"/>
          <w:sz w:val="28"/>
          <w:szCs w:val="28"/>
        </w:rPr>
        <w:t>бланков</w:t>
      </w:r>
      <w:r w:rsidR="00770B8F" w:rsidRPr="00185A3B">
        <w:rPr>
          <w:spacing w:val="1"/>
          <w:sz w:val="28"/>
          <w:szCs w:val="28"/>
        </w:rPr>
        <w:t xml:space="preserve"> </w:t>
      </w:r>
      <w:r w:rsidRPr="00185A3B">
        <w:rPr>
          <w:spacing w:val="1"/>
          <w:sz w:val="28"/>
          <w:szCs w:val="28"/>
        </w:rPr>
        <w:t xml:space="preserve">регистрации </w:t>
      </w:r>
      <w:r w:rsidR="00770B8F" w:rsidRPr="00185A3B">
        <w:rPr>
          <w:spacing w:val="-6"/>
          <w:sz w:val="28"/>
          <w:szCs w:val="28"/>
        </w:rPr>
        <w:t>участников</w:t>
      </w:r>
      <w:r w:rsidR="00770B8F" w:rsidRPr="00185A3B">
        <w:rPr>
          <w:spacing w:val="1"/>
          <w:sz w:val="28"/>
          <w:szCs w:val="28"/>
        </w:rPr>
        <w:t xml:space="preserve"> </w:t>
      </w:r>
      <w:r w:rsidRPr="00185A3B">
        <w:rPr>
          <w:spacing w:val="1"/>
          <w:sz w:val="28"/>
          <w:szCs w:val="28"/>
        </w:rPr>
        <w:t xml:space="preserve">экзамена </w:t>
      </w:r>
      <w:r w:rsidR="00770B8F" w:rsidRPr="00185A3B">
        <w:rPr>
          <w:spacing w:val="-6"/>
          <w:sz w:val="28"/>
          <w:szCs w:val="28"/>
        </w:rPr>
        <w:t>организаторами:</w:t>
      </w:r>
    </w:p>
    <w:p w14:paraId="435D5C77" w14:textId="44F23983" w:rsidR="00770B8F" w:rsidRPr="00185A3B" w:rsidRDefault="00A2425B" w:rsidP="00AB4A2F">
      <w:pPr>
        <w:pStyle w:val="aff7"/>
        <w:ind w:left="0" w:firstLine="709"/>
        <w:rPr>
          <w:sz w:val="28"/>
          <w:szCs w:val="28"/>
        </w:rPr>
      </w:pPr>
      <w:r w:rsidRPr="00185A3B">
        <w:rPr>
          <w:sz w:val="28"/>
          <w:szCs w:val="28"/>
        </w:rPr>
        <w:t>– </w:t>
      </w:r>
      <w:r w:rsidR="00770B8F" w:rsidRPr="00185A3B">
        <w:rPr>
          <w:sz w:val="28"/>
          <w:szCs w:val="28"/>
        </w:rPr>
        <w:t>по</w:t>
      </w:r>
      <w:r w:rsidR="00770B8F" w:rsidRPr="00185A3B">
        <w:rPr>
          <w:spacing w:val="-17"/>
          <w:sz w:val="28"/>
          <w:szCs w:val="28"/>
        </w:rPr>
        <w:t xml:space="preserve"> </w:t>
      </w:r>
      <w:r w:rsidR="00770B8F" w:rsidRPr="00185A3B">
        <w:rPr>
          <w:sz w:val="28"/>
          <w:szCs w:val="28"/>
        </w:rPr>
        <w:t>приглашению технического специалиста проверяет, что экспортируемые данные не</w:t>
      </w:r>
      <w:r w:rsidR="00770B8F" w:rsidRPr="00185A3B">
        <w:rPr>
          <w:spacing w:val="-17"/>
          <w:sz w:val="28"/>
          <w:szCs w:val="28"/>
        </w:rPr>
        <w:t xml:space="preserve"> </w:t>
      </w:r>
      <w:r w:rsidR="00770B8F" w:rsidRPr="00185A3B">
        <w:rPr>
          <w:sz w:val="28"/>
          <w:szCs w:val="28"/>
        </w:rPr>
        <w:t>содержат особых ситуаций и</w:t>
      </w:r>
      <w:r w:rsidR="00770B8F" w:rsidRPr="00185A3B">
        <w:rPr>
          <w:spacing w:val="-17"/>
          <w:sz w:val="28"/>
          <w:szCs w:val="28"/>
        </w:rPr>
        <w:t xml:space="preserve"> </w:t>
      </w:r>
      <w:r w:rsidR="00770B8F" w:rsidRPr="00185A3B">
        <w:rPr>
          <w:sz w:val="28"/>
          <w:szCs w:val="28"/>
        </w:rPr>
        <w:t>сверяет данные о</w:t>
      </w:r>
      <w:r w:rsidR="00770B8F" w:rsidRPr="00185A3B">
        <w:rPr>
          <w:spacing w:val="-17"/>
          <w:sz w:val="28"/>
          <w:szCs w:val="28"/>
        </w:rPr>
        <w:t xml:space="preserve"> </w:t>
      </w:r>
      <w:r w:rsidR="00770B8F" w:rsidRPr="00185A3B">
        <w:rPr>
          <w:sz w:val="28"/>
          <w:szCs w:val="28"/>
        </w:rPr>
        <w:t>количестве отсканированных бланков регистрации, указанном на</w:t>
      </w:r>
      <w:r w:rsidR="00770B8F" w:rsidRPr="00185A3B">
        <w:rPr>
          <w:spacing w:val="-17"/>
          <w:sz w:val="28"/>
          <w:szCs w:val="28"/>
        </w:rPr>
        <w:t xml:space="preserve"> </w:t>
      </w:r>
      <w:r w:rsidR="00770B8F" w:rsidRPr="00185A3B">
        <w:rPr>
          <w:sz w:val="28"/>
          <w:szCs w:val="28"/>
        </w:rPr>
        <w:t>станции организатора, с</w:t>
      </w:r>
      <w:r w:rsidR="00770B8F" w:rsidRPr="00185A3B">
        <w:rPr>
          <w:spacing w:val="-17"/>
          <w:sz w:val="28"/>
          <w:szCs w:val="28"/>
        </w:rPr>
        <w:t xml:space="preserve"> </w:t>
      </w:r>
      <w:r w:rsidR="00770B8F" w:rsidRPr="00185A3B">
        <w:rPr>
          <w:sz w:val="28"/>
          <w:szCs w:val="28"/>
        </w:rPr>
        <w:t>количеством бланков регистрации, указанном в форме ППЭ-11;</w:t>
      </w:r>
    </w:p>
    <w:p w14:paraId="6FB1106D" w14:textId="1D09A4E5" w:rsidR="00770B8F" w:rsidRPr="00185A3B" w:rsidRDefault="004F0A95" w:rsidP="00AB4A2F">
      <w:pPr>
        <w:pStyle w:val="aff7"/>
        <w:ind w:left="0" w:firstLine="709"/>
        <w:rPr>
          <w:sz w:val="28"/>
          <w:szCs w:val="28"/>
        </w:rPr>
      </w:pPr>
      <w:r w:rsidRPr="00185A3B">
        <w:rPr>
          <w:sz w:val="28"/>
          <w:szCs w:val="28"/>
        </w:rPr>
        <w:t>– </w:t>
      </w:r>
      <w:r w:rsidR="00770B8F" w:rsidRPr="00185A3B">
        <w:rPr>
          <w:sz w:val="28"/>
          <w:szCs w:val="28"/>
        </w:rPr>
        <w:t>при корректности данных подключает к</w:t>
      </w:r>
      <w:r w:rsidR="00770B8F" w:rsidRPr="00185A3B">
        <w:rPr>
          <w:spacing w:val="-17"/>
          <w:sz w:val="28"/>
          <w:szCs w:val="28"/>
        </w:rPr>
        <w:t xml:space="preserve"> </w:t>
      </w:r>
      <w:r w:rsidR="00770B8F" w:rsidRPr="00185A3B">
        <w:rPr>
          <w:sz w:val="28"/>
          <w:szCs w:val="28"/>
        </w:rPr>
        <w:t xml:space="preserve">станции организатора токен члена ГЭК для </w:t>
      </w:r>
      <w:r w:rsidR="00770B8F" w:rsidRPr="00185A3B">
        <w:rPr>
          <w:spacing w:val="-2"/>
          <w:sz w:val="28"/>
          <w:szCs w:val="28"/>
        </w:rPr>
        <w:t>выполнения</w:t>
      </w:r>
      <w:r w:rsidR="00770B8F" w:rsidRPr="00185A3B">
        <w:rPr>
          <w:spacing w:val="-6"/>
          <w:sz w:val="28"/>
          <w:szCs w:val="28"/>
        </w:rPr>
        <w:t xml:space="preserve"> </w:t>
      </w:r>
      <w:r w:rsidR="00770B8F" w:rsidRPr="00185A3B">
        <w:rPr>
          <w:spacing w:val="-2"/>
          <w:sz w:val="28"/>
          <w:szCs w:val="28"/>
        </w:rPr>
        <w:t>техническим специалистом экспорта</w:t>
      </w:r>
      <w:r w:rsidR="00770B8F" w:rsidRPr="00185A3B">
        <w:rPr>
          <w:spacing w:val="-3"/>
          <w:sz w:val="28"/>
          <w:szCs w:val="28"/>
        </w:rPr>
        <w:t xml:space="preserve"> </w:t>
      </w:r>
      <w:r w:rsidR="00770B8F" w:rsidRPr="00185A3B">
        <w:rPr>
          <w:spacing w:val="-2"/>
          <w:sz w:val="28"/>
          <w:szCs w:val="28"/>
        </w:rPr>
        <w:t>электронных</w:t>
      </w:r>
      <w:r w:rsidR="00770B8F" w:rsidRPr="00185A3B">
        <w:rPr>
          <w:spacing w:val="-3"/>
          <w:sz w:val="28"/>
          <w:szCs w:val="28"/>
        </w:rPr>
        <w:t xml:space="preserve"> </w:t>
      </w:r>
      <w:r w:rsidR="00770B8F" w:rsidRPr="00185A3B">
        <w:rPr>
          <w:spacing w:val="-2"/>
          <w:sz w:val="28"/>
          <w:szCs w:val="28"/>
        </w:rPr>
        <w:t xml:space="preserve">образов бланков регистрации </w:t>
      </w:r>
      <w:r w:rsidR="00770B8F" w:rsidRPr="00185A3B">
        <w:rPr>
          <w:spacing w:val="-4"/>
          <w:sz w:val="28"/>
          <w:szCs w:val="28"/>
        </w:rPr>
        <w:t>и</w:t>
      </w:r>
      <w:r w:rsidR="00770B8F" w:rsidRPr="00185A3B">
        <w:rPr>
          <w:spacing w:val="-13"/>
          <w:sz w:val="28"/>
          <w:szCs w:val="28"/>
        </w:rPr>
        <w:t xml:space="preserve"> </w:t>
      </w:r>
      <w:r w:rsidR="00770B8F" w:rsidRPr="00185A3B">
        <w:rPr>
          <w:spacing w:val="-4"/>
          <w:sz w:val="28"/>
          <w:szCs w:val="28"/>
        </w:rPr>
        <w:t>форм</w:t>
      </w:r>
      <w:r w:rsidR="00770B8F" w:rsidRPr="00185A3B">
        <w:rPr>
          <w:spacing w:val="-12"/>
          <w:sz w:val="28"/>
          <w:szCs w:val="28"/>
        </w:rPr>
        <w:t xml:space="preserve"> </w:t>
      </w:r>
      <w:r w:rsidR="00770B8F" w:rsidRPr="00185A3B">
        <w:rPr>
          <w:spacing w:val="-4"/>
          <w:sz w:val="28"/>
          <w:szCs w:val="28"/>
        </w:rPr>
        <w:t>ППЭ,</w:t>
      </w:r>
      <w:r w:rsidR="00770B8F" w:rsidRPr="00185A3B">
        <w:rPr>
          <w:spacing w:val="-11"/>
          <w:sz w:val="28"/>
          <w:szCs w:val="28"/>
        </w:rPr>
        <w:t xml:space="preserve"> </w:t>
      </w:r>
      <w:r w:rsidR="00770B8F" w:rsidRPr="00185A3B">
        <w:rPr>
          <w:spacing w:val="-4"/>
          <w:sz w:val="28"/>
          <w:szCs w:val="28"/>
        </w:rPr>
        <w:t>сканируемых</w:t>
      </w:r>
      <w:r w:rsidR="00770B8F" w:rsidRPr="00185A3B">
        <w:rPr>
          <w:spacing w:val="-10"/>
          <w:sz w:val="28"/>
          <w:szCs w:val="28"/>
        </w:rPr>
        <w:t xml:space="preserve"> </w:t>
      </w:r>
      <w:r w:rsidR="00770B8F" w:rsidRPr="00185A3B">
        <w:rPr>
          <w:spacing w:val="-4"/>
          <w:sz w:val="28"/>
          <w:szCs w:val="28"/>
        </w:rPr>
        <w:t>в</w:t>
      </w:r>
      <w:r w:rsidR="00770B8F" w:rsidRPr="00185A3B">
        <w:rPr>
          <w:spacing w:val="-8"/>
          <w:sz w:val="28"/>
          <w:szCs w:val="28"/>
        </w:rPr>
        <w:t xml:space="preserve"> </w:t>
      </w:r>
      <w:r w:rsidR="00770B8F" w:rsidRPr="00185A3B">
        <w:rPr>
          <w:spacing w:val="-4"/>
          <w:sz w:val="28"/>
          <w:szCs w:val="28"/>
        </w:rPr>
        <w:t>аудитории.</w:t>
      </w:r>
      <w:r w:rsidR="00770B8F" w:rsidRPr="00185A3B">
        <w:rPr>
          <w:spacing w:val="-10"/>
          <w:sz w:val="28"/>
          <w:szCs w:val="28"/>
        </w:rPr>
        <w:t xml:space="preserve"> </w:t>
      </w:r>
      <w:r w:rsidR="00770B8F" w:rsidRPr="00185A3B">
        <w:rPr>
          <w:spacing w:val="-4"/>
          <w:sz w:val="28"/>
          <w:szCs w:val="28"/>
        </w:rPr>
        <w:t>Пакет</w:t>
      </w:r>
      <w:r w:rsidR="00770B8F" w:rsidRPr="00185A3B">
        <w:rPr>
          <w:spacing w:val="-5"/>
          <w:sz w:val="28"/>
          <w:szCs w:val="28"/>
        </w:rPr>
        <w:t xml:space="preserve"> </w:t>
      </w:r>
      <w:r w:rsidR="00770B8F" w:rsidRPr="00185A3B">
        <w:rPr>
          <w:spacing w:val="-4"/>
          <w:sz w:val="28"/>
          <w:szCs w:val="28"/>
        </w:rPr>
        <w:t>с</w:t>
      </w:r>
      <w:r w:rsidR="00770B8F" w:rsidRPr="00185A3B">
        <w:rPr>
          <w:spacing w:val="-13"/>
          <w:sz w:val="28"/>
          <w:szCs w:val="28"/>
        </w:rPr>
        <w:t xml:space="preserve"> </w:t>
      </w:r>
      <w:r w:rsidR="00770B8F" w:rsidRPr="00185A3B">
        <w:rPr>
          <w:spacing w:val="-4"/>
          <w:sz w:val="28"/>
          <w:szCs w:val="28"/>
        </w:rPr>
        <w:t>электронными</w:t>
      </w:r>
      <w:r w:rsidR="00770B8F" w:rsidRPr="00185A3B">
        <w:rPr>
          <w:spacing w:val="-10"/>
          <w:sz w:val="28"/>
          <w:szCs w:val="28"/>
        </w:rPr>
        <w:t xml:space="preserve"> </w:t>
      </w:r>
      <w:r w:rsidR="00770B8F" w:rsidRPr="00185A3B">
        <w:rPr>
          <w:spacing w:val="-4"/>
          <w:sz w:val="28"/>
          <w:szCs w:val="28"/>
        </w:rPr>
        <w:t>образами</w:t>
      </w:r>
      <w:r w:rsidR="00770B8F" w:rsidRPr="00185A3B">
        <w:rPr>
          <w:spacing w:val="-8"/>
          <w:sz w:val="28"/>
          <w:szCs w:val="28"/>
        </w:rPr>
        <w:t xml:space="preserve"> </w:t>
      </w:r>
      <w:r w:rsidR="00770B8F" w:rsidRPr="00185A3B">
        <w:rPr>
          <w:spacing w:val="-4"/>
          <w:sz w:val="28"/>
          <w:szCs w:val="28"/>
        </w:rPr>
        <w:t>бланков</w:t>
      </w:r>
      <w:r w:rsidR="00770B8F" w:rsidRPr="00185A3B">
        <w:rPr>
          <w:spacing w:val="-8"/>
          <w:sz w:val="28"/>
          <w:szCs w:val="28"/>
        </w:rPr>
        <w:t xml:space="preserve"> </w:t>
      </w:r>
      <w:r w:rsidR="00770B8F" w:rsidRPr="00185A3B">
        <w:rPr>
          <w:spacing w:val="-4"/>
          <w:sz w:val="28"/>
          <w:szCs w:val="28"/>
        </w:rPr>
        <w:t xml:space="preserve">регистрации </w:t>
      </w:r>
      <w:r w:rsidR="00770B8F" w:rsidRPr="00185A3B">
        <w:rPr>
          <w:sz w:val="28"/>
          <w:szCs w:val="28"/>
        </w:rPr>
        <w:t>и</w:t>
      </w:r>
      <w:r w:rsidR="00770B8F" w:rsidRPr="00185A3B">
        <w:rPr>
          <w:spacing w:val="-13"/>
          <w:sz w:val="28"/>
          <w:szCs w:val="28"/>
        </w:rPr>
        <w:t xml:space="preserve"> </w:t>
      </w:r>
      <w:r w:rsidR="00770B8F" w:rsidRPr="00185A3B">
        <w:rPr>
          <w:sz w:val="28"/>
          <w:szCs w:val="28"/>
        </w:rPr>
        <w:t>форм</w:t>
      </w:r>
      <w:r w:rsidR="00770B8F" w:rsidRPr="00185A3B">
        <w:rPr>
          <w:spacing w:val="-13"/>
          <w:sz w:val="28"/>
          <w:szCs w:val="28"/>
        </w:rPr>
        <w:t xml:space="preserve"> </w:t>
      </w:r>
      <w:r w:rsidR="00770B8F" w:rsidRPr="00185A3B">
        <w:rPr>
          <w:sz w:val="28"/>
          <w:szCs w:val="28"/>
        </w:rPr>
        <w:t>ППЭ</w:t>
      </w:r>
      <w:r w:rsidR="00770B8F" w:rsidRPr="00185A3B">
        <w:rPr>
          <w:spacing w:val="-15"/>
          <w:sz w:val="28"/>
          <w:szCs w:val="28"/>
        </w:rPr>
        <w:t xml:space="preserve"> </w:t>
      </w:r>
      <w:r w:rsidR="00770B8F" w:rsidRPr="00185A3B">
        <w:rPr>
          <w:sz w:val="28"/>
          <w:szCs w:val="28"/>
        </w:rPr>
        <w:t>зашифровывается</w:t>
      </w:r>
      <w:r w:rsidR="00770B8F" w:rsidRPr="00185A3B">
        <w:rPr>
          <w:spacing w:val="-13"/>
          <w:sz w:val="28"/>
          <w:szCs w:val="28"/>
        </w:rPr>
        <w:t xml:space="preserve"> </w:t>
      </w:r>
      <w:r w:rsidR="00770B8F" w:rsidRPr="00185A3B">
        <w:rPr>
          <w:sz w:val="28"/>
          <w:szCs w:val="28"/>
        </w:rPr>
        <w:t>для</w:t>
      </w:r>
      <w:r w:rsidR="00770B8F" w:rsidRPr="00185A3B">
        <w:rPr>
          <w:spacing w:val="-13"/>
          <w:sz w:val="28"/>
          <w:szCs w:val="28"/>
        </w:rPr>
        <w:t xml:space="preserve"> </w:t>
      </w:r>
      <w:r w:rsidR="00770B8F" w:rsidRPr="00185A3B">
        <w:rPr>
          <w:sz w:val="28"/>
          <w:szCs w:val="28"/>
        </w:rPr>
        <w:t>передачи</w:t>
      </w:r>
      <w:r w:rsidR="00770B8F" w:rsidRPr="00185A3B">
        <w:rPr>
          <w:spacing w:val="-13"/>
          <w:sz w:val="28"/>
          <w:szCs w:val="28"/>
        </w:rPr>
        <w:t xml:space="preserve"> </w:t>
      </w:r>
      <w:r w:rsidR="00770B8F" w:rsidRPr="00185A3B">
        <w:rPr>
          <w:sz w:val="28"/>
          <w:szCs w:val="28"/>
        </w:rPr>
        <w:t>в</w:t>
      </w:r>
      <w:r w:rsidR="00770B8F" w:rsidRPr="00185A3B">
        <w:rPr>
          <w:spacing w:val="-16"/>
          <w:sz w:val="28"/>
          <w:szCs w:val="28"/>
        </w:rPr>
        <w:t xml:space="preserve"> </w:t>
      </w:r>
      <w:r w:rsidR="00770B8F" w:rsidRPr="00185A3B">
        <w:rPr>
          <w:sz w:val="28"/>
          <w:szCs w:val="28"/>
        </w:rPr>
        <w:t>РЦОИ;</w:t>
      </w:r>
    </w:p>
    <w:p w14:paraId="76D02592" w14:textId="1607B657" w:rsidR="00770B8F" w:rsidRPr="00185A3B" w:rsidRDefault="004F0A95" w:rsidP="00AB4A2F">
      <w:pPr>
        <w:pStyle w:val="aff7"/>
        <w:ind w:left="0" w:firstLine="709"/>
        <w:rPr>
          <w:sz w:val="28"/>
          <w:szCs w:val="28"/>
        </w:rPr>
      </w:pPr>
      <w:r w:rsidRPr="00185A3B">
        <w:rPr>
          <w:sz w:val="28"/>
          <w:szCs w:val="28"/>
        </w:rPr>
        <w:t>– </w:t>
      </w:r>
      <w:r w:rsidR="00770B8F" w:rsidRPr="00185A3B">
        <w:rPr>
          <w:sz w:val="28"/>
          <w:szCs w:val="28"/>
        </w:rPr>
        <w:t>в случае возникновения нештатной ситуации на станции организатора, которая не может быть решена штатными средствами станции организатора, принимает решение по согласованию с РЦОИ о сканировании бланков регистрации участников соответствующей аудитории</w:t>
      </w:r>
      <w:r w:rsidR="00770B8F" w:rsidRPr="00185A3B">
        <w:rPr>
          <w:spacing w:val="-1"/>
          <w:sz w:val="28"/>
          <w:szCs w:val="28"/>
        </w:rPr>
        <w:t xml:space="preserve"> </w:t>
      </w:r>
      <w:r w:rsidR="00770B8F" w:rsidRPr="00185A3B">
        <w:rPr>
          <w:sz w:val="28"/>
          <w:szCs w:val="28"/>
        </w:rPr>
        <w:t>и</w:t>
      </w:r>
      <w:r w:rsidR="00770B8F" w:rsidRPr="00185A3B">
        <w:rPr>
          <w:spacing w:val="-1"/>
          <w:sz w:val="28"/>
          <w:szCs w:val="28"/>
        </w:rPr>
        <w:t xml:space="preserve"> </w:t>
      </w:r>
      <w:r w:rsidR="00770B8F" w:rsidRPr="00185A3B">
        <w:rPr>
          <w:sz w:val="28"/>
          <w:szCs w:val="28"/>
        </w:rPr>
        <w:t>форм</w:t>
      </w:r>
      <w:r w:rsidR="00770B8F" w:rsidRPr="00185A3B">
        <w:rPr>
          <w:spacing w:val="-1"/>
          <w:sz w:val="28"/>
          <w:szCs w:val="28"/>
        </w:rPr>
        <w:t xml:space="preserve"> </w:t>
      </w:r>
      <w:r w:rsidR="00770B8F" w:rsidRPr="00185A3B">
        <w:rPr>
          <w:sz w:val="28"/>
          <w:szCs w:val="28"/>
        </w:rPr>
        <w:t>ППЭ,</w:t>
      </w:r>
      <w:r w:rsidR="00770B8F" w:rsidRPr="00185A3B">
        <w:rPr>
          <w:spacing w:val="-1"/>
          <w:sz w:val="28"/>
          <w:szCs w:val="28"/>
        </w:rPr>
        <w:t xml:space="preserve"> </w:t>
      </w:r>
      <w:r w:rsidR="00770B8F" w:rsidRPr="00185A3B">
        <w:rPr>
          <w:sz w:val="28"/>
          <w:szCs w:val="28"/>
        </w:rPr>
        <w:t>предназначенных</w:t>
      </w:r>
      <w:r w:rsidR="00770B8F" w:rsidRPr="00185A3B">
        <w:rPr>
          <w:spacing w:val="-1"/>
          <w:sz w:val="28"/>
          <w:szCs w:val="28"/>
        </w:rPr>
        <w:t xml:space="preserve"> </w:t>
      </w:r>
      <w:r w:rsidR="00770B8F" w:rsidRPr="00185A3B">
        <w:rPr>
          <w:sz w:val="28"/>
          <w:szCs w:val="28"/>
        </w:rPr>
        <w:t>для</w:t>
      </w:r>
      <w:r w:rsidR="00770B8F" w:rsidRPr="00185A3B">
        <w:rPr>
          <w:spacing w:val="-1"/>
          <w:sz w:val="28"/>
          <w:szCs w:val="28"/>
        </w:rPr>
        <w:t xml:space="preserve"> </w:t>
      </w:r>
      <w:r w:rsidR="00770B8F" w:rsidRPr="00185A3B">
        <w:rPr>
          <w:sz w:val="28"/>
          <w:szCs w:val="28"/>
        </w:rPr>
        <w:t>сканирования</w:t>
      </w:r>
      <w:r w:rsidR="00770B8F" w:rsidRPr="00185A3B">
        <w:rPr>
          <w:spacing w:val="-1"/>
          <w:sz w:val="28"/>
          <w:szCs w:val="28"/>
        </w:rPr>
        <w:t xml:space="preserve"> </w:t>
      </w:r>
      <w:r w:rsidR="00770B8F" w:rsidRPr="00185A3B">
        <w:rPr>
          <w:sz w:val="28"/>
          <w:szCs w:val="28"/>
        </w:rPr>
        <w:t>в аудитории, в Штабе</w:t>
      </w:r>
      <w:r w:rsidR="00770B8F" w:rsidRPr="00185A3B">
        <w:rPr>
          <w:spacing w:val="-1"/>
          <w:sz w:val="28"/>
          <w:szCs w:val="28"/>
        </w:rPr>
        <w:t xml:space="preserve"> </w:t>
      </w:r>
      <w:r w:rsidR="00770B8F" w:rsidRPr="00185A3B">
        <w:rPr>
          <w:sz w:val="28"/>
          <w:szCs w:val="28"/>
        </w:rPr>
        <w:t>ППЭ на станции сканирования в ППЭ;</w:t>
      </w:r>
    </w:p>
    <w:p w14:paraId="2A3E5B89" w14:textId="3D6BB5C6" w:rsidR="00770B8F" w:rsidRPr="00185A3B" w:rsidRDefault="004F0A95" w:rsidP="00AB4A2F">
      <w:pPr>
        <w:pStyle w:val="aff7"/>
        <w:ind w:left="0" w:firstLine="709"/>
        <w:rPr>
          <w:sz w:val="28"/>
          <w:szCs w:val="28"/>
        </w:rPr>
      </w:pPr>
      <w:r w:rsidRPr="00185A3B">
        <w:rPr>
          <w:sz w:val="28"/>
          <w:szCs w:val="28"/>
        </w:rPr>
        <w:t>– </w:t>
      </w:r>
      <w:r w:rsidR="00770B8F" w:rsidRPr="00185A3B">
        <w:rPr>
          <w:sz w:val="28"/>
          <w:szCs w:val="28"/>
        </w:rPr>
        <w:t>осуществляет контроль за получением ЭМ руководителем ППЭ от ответственных организаторов в Штабе ППЭ за специально подготовленным столом, находящимся в зоне видимости камер видеонаблюдения, по форме ППЭ-14-02-К. Все бланки регистрации сдаются в одном запечатанном ВДП с заполненным сопроводительным бланком.</w:t>
      </w:r>
    </w:p>
    <w:p w14:paraId="441AE164" w14:textId="354A563C" w:rsidR="00770B8F" w:rsidRPr="00185A3B" w:rsidRDefault="00770B8F" w:rsidP="00AB4A2F">
      <w:pPr>
        <w:spacing w:after="0" w:line="240" w:lineRule="auto"/>
        <w:ind w:firstLine="709"/>
        <w:jc w:val="both"/>
        <w:rPr>
          <w:rFonts w:ascii="Times New Roman" w:hAnsi="Times New Roman" w:cs="Times New Roman"/>
          <w:spacing w:val="-2"/>
          <w:sz w:val="28"/>
          <w:szCs w:val="28"/>
        </w:rPr>
      </w:pPr>
      <w:r w:rsidRPr="00185A3B">
        <w:rPr>
          <w:rFonts w:ascii="Times New Roman" w:hAnsi="Times New Roman" w:cs="Times New Roman"/>
          <w:sz w:val="28"/>
          <w:szCs w:val="28"/>
        </w:rPr>
        <w:lastRenderedPageBreak/>
        <w:t>Также</w:t>
      </w:r>
      <w:r w:rsidRPr="00185A3B">
        <w:rPr>
          <w:rFonts w:ascii="Times New Roman" w:hAnsi="Times New Roman" w:cs="Times New Roman"/>
          <w:spacing w:val="-2"/>
          <w:sz w:val="28"/>
          <w:szCs w:val="28"/>
        </w:rPr>
        <w:t xml:space="preserve"> сдаются:</w:t>
      </w:r>
    </w:p>
    <w:p w14:paraId="5E11581A" w14:textId="77777777" w:rsidR="007A285A" w:rsidRPr="00185A3B" w:rsidRDefault="004F0A95" w:rsidP="007A285A">
      <w:pPr>
        <w:pStyle w:val="aff7"/>
        <w:ind w:left="0" w:firstLine="709"/>
        <w:rPr>
          <w:sz w:val="28"/>
          <w:szCs w:val="28"/>
        </w:rPr>
      </w:pPr>
      <w:r w:rsidRPr="00185A3B">
        <w:rPr>
          <w:sz w:val="28"/>
          <w:szCs w:val="28"/>
        </w:rPr>
        <w:t>– </w:t>
      </w:r>
      <w:r w:rsidR="00770B8F" w:rsidRPr="00185A3B">
        <w:rPr>
          <w:sz w:val="28"/>
          <w:szCs w:val="28"/>
        </w:rPr>
        <w:t>запечатанный ВДП с испорченными (бракованными)</w:t>
      </w:r>
      <w:r w:rsidR="007A285A" w:rsidRPr="00185A3B">
        <w:rPr>
          <w:sz w:val="28"/>
          <w:szCs w:val="28"/>
        </w:rPr>
        <w:t xml:space="preserve"> бланками регистрации;</w:t>
      </w:r>
    </w:p>
    <w:p w14:paraId="3F3130C7" w14:textId="77777777" w:rsidR="007A285A" w:rsidRPr="00185A3B" w:rsidRDefault="007A285A" w:rsidP="007A285A">
      <w:pPr>
        <w:pStyle w:val="aff7"/>
        <w:ind w:left="0" w:firstLine="709"/>
        <w:rPr>
          <w:sz w:val="28"/>
          <w:szCs w:val="28"/>
        </w:rPr>
      </w:pPr>
      <w:r w:rsidRPr="00185A3B">
        <w:rPr>
          <w:sz w:val="28"/>
          <w:szCs w:val="28"/>
        </w:rPr>
        <w:t>– </w:t>
      </w:r>
      <w:r w:rsidR="00770B8F" w:rsidRPr="00185A3B">
        <w:rPr>
          <w:sz w:val="28"/>
          <w:szCs w:val="28"/>
        </w:rPr>
        <w:t>калибровочный</w:t>
      </w:r>
      <w:r w:rsidR="00770B8F" w:rsidRPr="00185A3B">
        <w:rPr>
          <w:spacing w:val="-4"/>
          <w:sz w:val="28"/>
          <w:szCs w:val="28"/>
        </w:rPr>
        <w:t xml:space="preserve"> </w:t>
      </w:r>
      <w:r w:rsidR="00770B8F" w:rsidRPr="00185A3B">
        <w:rPr>
          <w:sz w:val="28"/>
          <w:szCs w:val="28"/>
        </w:rPr>
        <w:t>лист</w:t>
      </w:r>
      <w:r w:rsidR="00770B8F" w:rsidRPr="00185A3B">
        <w:rPr>
          <w:spacing w:val="-5"/>
          <w:sz w:val="28"/>
          <w:szCs w:val="28"/>
        </w:rPr>
        <w:t xml:space="preserve"> </w:t>
      </w:r>
      <w:r w:rsidR="00770B8F" w:rsidRPr="00185A3B">
        <w:rPr>
          <w:sz w:val="28"/>
          <w:szCs w:val="28"/>
        </w:rPr>
        <w:t>с</w:t>
      </w:r>
      <w:r w:rsidR="00770B8F" w:rsidRPr="00185A3B">
        <w:rPr>
          <w:spacing w:val="-5"/>
          <w:sz w:val="28"/>
          <w:szCs w:val="28"/>
        </w:rPr>
        <w:t xml:space="preserve"> </w:t>
      </w:r>
      <w:r w:rsidR="00770B8F" w:rsidRPr="00185A3B">
        <w:rPr>
          <w:sz w:val="28"/>
          <w:szCs w:val="28"/>
        </w:rPr>
        <w:t>каждой</w:t>
      </w:r>
      <w:r w:rsidR="00770B8F" w:rsidRPr="00185A3B">
        <w:rPr>
          <w:spacing w:val="-5"/>
          <w:sz w:val="28"/>
          <w:szCs w:val="28"/>
        </w:rPr>
        <w:t xml:space="preserve"> </w:t>
      </w:r>
      <w:r w:rsidR="00770B8F" w:rsidRPr="00185A3B">
        <w:rPr>
          <w:sz w:val="28"/>
          <w:szCs w:val="28"/>
        </w:rPr>
        <w:t>использованной</w:t>
      </w:r>
      <w:r w:rsidR="00770B8F" w:rsidRPr="00185A3B">
        <w:rPr>
          <w:spacing w:val="-5"/>
          <w:sz w:val="28"/>
          <w:szCs w:val="28"/>
        </w:rPr>
        <w:t xml:space="preserve"> </w:t>
      </w:r>
      <w:r w:rsidR="00770B8F" w:rsidRPr="00185A3B">
        <w:rPr>
          <w:sz w:val="28"/>
          <w:szCs w:val="28"/>
        </w:rPr>
        <w:t>в</w:t>
      </w:r>
      <w:r w:rsidR="00770B8F" w:rsidRPr="00185A3B">
        <w:rPr>
          <w:spacing w:val="-3"/>
          <w:sz w:val="28"/>
          <w:szCs w:val="28"/>
        </w:rPr>
        <w:t xml:space="preserve"> </w:t>
      </w:r>
      <w:r w:rsidR="00770B8F" w:rsidRPr="00185A3B">
        <w:rPr>
          <w:sz w:val="28"/>
          <w:szCs w:val="28"/>
        </w:rPr>
        <w:t>аудитории</w:t>
      </w:r>
      <w:r w:rsidR="00770B8F" w:rsidRPr="00185A3B">
        <w:rPr>
          <w:spacing w:val="-5"/>
          <w:sz w:val="28"/>
          <w:szCs w:val="28"/>
        </w:rPr>
        <w:t xml:space="preserve"> </w:t>
      </w:r>
      <w:r w:rsidR="00770B8F" w:rsidRPr="00185A3B">
        <w:rPr>
          <w:sz w:val="28"/>
          <w:szCs w:val="28"/>
        </w:rPr>
        <w:t xml:space="preserve">станции организатора; </w:t>
      </w:r>
    </w:p>
    <w:p w14:paraId="53C4FA63" w14:textId="3D1D1A6E" w:rsidR="00770B8F" w:rsidRPr="00185A3B" w:rsidRDefault="007A285A" w:rsidP="00AB4A2F">
      <w:pPr>
        <w:pStyle w:val="aff7"/>
        <w:ind w:left="0" w:firstLine="709"/>
        <w:rPr>
          <w:sz w:val="28"/>
          <w:szCs w:val="28"/>
        </w:rPr>
      </w:pPr>
      <w:r w:rsidRPr="00185A3B">
        <w:rPr>
          <w:sz w:val="28"/>
          <w:szCs w:val="28"/>
        </w:rPr>
        <w:t>– </w:t>
      </w:r>
      <w:r w:rsidR="00770B8F" w:rsidRPr="00185A3B">
        <w:rPr>
          <w:sz w:val="28"/>
          <w:szCs w:val="28"/>
        </w:rPr>
        <w:t>формы</w:t>
      </w:r>
      <w:r w:rsidR="00F1398D" w:rsidRPr="00185A3B">
        <w:rPr>
          <w:sz w:val="28"/>
          <w:szCs w:val="28"/>
        </w:rPr>
        <w:t>:</w:t>
      </w:r>
      <w:r w:rsidRPr="00185A3B">
        <w:rPr>
          <w:sz w:val="28"/>
          <w:szCs w:val="28"/>
        </w:rPr>
        <w:t xml:space="preserve"> </w:t>
      </w:r>
      <w:r w:rsidR="00770B8F" w:rsidRPr="00185A3B">
        <w:rPr>
          <w:sz w:val="28"/>
          <w:szCs w:val="28"/>
        </w:rPr>
        <w:t>ППЭ-05-02-К</w:t>
      </w:r>
      <w:r w:rsidRPr="00185A3B">
        <w:rPr>
          <w:sz w:val="28"/>
          <w:szCs w:val="28"/>
        </w:rPr>
        <w:t xml:space="preserve">, </w:t>
      </w:r>
      <w:r w:rsidR="00770B8F" w:rsidRPr="00185A3B">
        <w:rPr>
          <w:sz w:val="28"/>
          <w:szCs w:val="28"/>
        </w:rPr>
        <w:t>ППЭ-12-02</w:t>
      </w:r>
      <w:r w:rsidR="00F1398D" w:rsidRPr="00185A3B">
        <w:rPr>
          <w:sz w:val="28"/>
          <w:szCs w:val="28"/>
        </w:rPr>
        <w:t xml:space="preserve"> (при наличии)</w:t>
      </w:r>
      <w:r w:rsidR="00770B8F" w:rsidRPr="00185A3B">
        <w:rPr>
          <w:sz w:val="28"/>
          <w:szCs w:val="28"/>
        </w:rPr>
        <w:t>,</w:t>
      </w:r>
      <w:r w:rsidR="00F1398D" w:rsidRPr="00185A3B">
        <w:rPr>
          <w:sz w:val="28"/>
          <w:szCs w:val="28"/>
        </w:rPr>
        <w:t> </w:t>
      </w:r>
      <w:r w:rsidR="00770B8F" w:rsidRPr="00185A3B">
        <w:rPr>
          <w:sz w:val="28"/>
          <w:szCs w:val="28"/>
        </w:rPr>
        <w:t>ППЭ-12-04-МАШ;</w:t>
      </w:r>
    </w:p>
    <w:p w14:paraId="46C69489" w14:textId="208BBF8F" w:rsidR="00770B8F" w:rsidRPr="00185A3B" w:rsidRDefault="004F0A95" w:rsidP="00AB4A2F">
      <w:pPr>
        <w:pStyle w:val="aff7"/>
        <w:ind w:left="0" w:firstLine="709"/>
        <w:rPr>
          <w:sz w:val="28"/>
          <w:szCs w:val="28"/>
        </w:rPr>
      </w:pPr>
      <w:r w:rsidRPr="00185A3B">
        <w:rPr>
          <w:sz w:val="28"/>
          <w:szCs w:val="28"/>
        </w:rPr>
        <w:t>– </w:t>
      </w:r>
      <w:r w:rsidR="00770B8F" w:rsidRPr="00185A3B">
        <w:rPr>
          <w:sz w:val="28"/>
          <w:szCs w:val="28"/>
        </w:rPr>
        <w:t xml:space="preserve">запечатанные конверты с </w:t>
      </w:r>
      <w:r w:rsidR="007A285A" w:rsidRPr="00185A3B">
        <w:rPr>
          <w:sz w:val="28"/>
          <w:szCs w:val="28"/>
        </w:rPr>
        <w:t xml:space="preserve">использованными </w:t>
      </w:r>
      <w:r w:rsidR="00770B8F" w:rsidRPr="00185A3B">
        <w:rPr>
          <w:sz w:val="28"/>
          <w:szCs w:val="28"/>
        </w:rPr>
        <w:t>черновик</w:t>
      </w:r>
      <w:r w:rsidR="00F1398D" w:rsidRPr="00185A3B">
        <w:rPr>
          <w:sz w:val="28"/>
          <w:szCs w:val="28"/>
        </w:rPr>
        <w:t>ами</w:t>
      </w:r>
      <w:r w:rsidR="00770B8F" w:rsidRPr="00185A3B">
        <w:rPr>
          <w:sz w:val="28"/>
          <w:szCs w:val="28"/>
        </w:rPr>
        <w:t>, включая черновики КЕГЭ (на</w:t>
      </w:r>
      <w:r w:rsidR="00770B8F" w:rsidRPr="00185A3B">
        <w:rPr>
          <w:spacing w:val="-2"/>
          <w:sz w:val="28"/>
          <w:szCs w:val="28"/>
        </w:rPr>
        <w:t xml:space="preserve"> </w:t>
      </w:r>
      <w:r w:rsidR="00770B8F" w:rsidRPr="00185A3B">
        <w:rPr>
          <w:sz w:val="28"/>
          <w:szCs w:val="28"/>
        </w:rPr>
        <w:t>каждом конверте должна быть указана следующая информация: код региона, номер ППЭ (наименование и адрес) и номер аудитории, код учебного</w:t>
      </w:r>
      <w:r w:rsidR="00770B8F" w:rsidRPr="00185A3B">
        <w:rPr>
          <w:spacing w:val="-1"/>
          <w:sz w:val="28"/>
          <w:szCs w:val="28"/>
        </w:rPr>
        <w:t xml:space="preserve"> </w:t>
      </w:r>
      <w:r w:rsidR="00770B8F" w:rsidRPr="00185A3B">
        <w:rPr>
          <w:sz w:val="28"/>
          <w:szCs w:val="28"/>
        </w:rPr>
        <w:t>предмета,</w:t>
      </w:r>
      <w:r w:rsidR="00770B8F" w:rsidRPr="00185A3B">
        <w:rPr>
          <w:spacing w:val="-1"/>
          <w:sz w:val="28"/>
          <w:szCs w:val="28"/>
        </w:rPr>
        <w:t xml:space="preserve"> </w:t>
      </w:r>
      <w:r w:rsidR="00770B8F" w:rsidRPr="00185A3B">
        <w:rPr>
          <w:sz w:val="28"/>
          <w:szCs w:val="28"/>
        </w:rPr>
        <w:t>название</w:t>
      </w:r>
      <w:r w:rsidR="00770B8F" w:rsidRPr="00185A3B">
        <w:rPr>
          <w:spacing w:val="-1"/>
          <w:sz w:val="28"/>
          <w:szCs w:val="28"/>
        </w:rPr>
        <w:t xml:space="preserve"> </w:t>
      </w:r>
      <w:r w:rsidR="00770B8F" w:rsidRPr="00185A3B">
        <w:rPr>
          <w:sz w:val="28"/>
          <w:szCs w:val="28"/>
        </w:rPr>
        <w:t>учебного</w:t>
      </w:r>
      <w:r w:rsidR="00770B8F" w:rsidRPr="00185A3B">
        <w:rPr>
          <w:spacing w:val="-1"/>
          <w:sz w:val="28"/>
          <w:szCs w:val="28"/>
        </w:rPr>
        <w:t xml:space="preserve"> </w:t>
      </w:r>
      <w:r w:rsidR="00770B8F" w:rsidRPr="00185A3B">
        <w:rPr>
          <w:sz w:val="28"/>
          <w:szCs w:val="28"/>
        </w:rPr>
        <w:t>предмета,</w:t>
      </w:r>
      <w:r w:rsidR="00770B8F" w:rsidRPr="00185A3B">
        <w:rPr>
          <w:spacing w:val="-1"/>
          <w:sz w:val="28"/>
          <w:szCs w:val="28"/>
        </w:rPr>
        <w:t xml:space="preserve"> </w:t>
      </w:r>
      <w:r w:rsidR="00770B8F" w:rsidRPr="00185A3B">
        <w:rPr>
          <w:sz w:val="28"/>
          <w:szCs w:val="28"/>
        </w:rPr>
        <w:t>по</w:t>
      </w:r>
      <w:r w:rsidR="00770B8F" w:rsidRPr="00185A3B">
        <w:rPr>
          <w:spacing w:val="-1"/>
          <w:sz w:val="28"/>
          <w:szCs w:val="28"/>
        </w:rPr>
        <w:t xml:space="preserve"> </w:t>
      </w:r>
      <w:r w:rsidR="00770B8F" w:rsidRPr="00185A3B">
        <w:rPr>
          <w:sz w:val="28"/>
          <w:szCs w:val="28"/>
        </w:rPr>
        <w:t>которому</w:t>
      </w:r>
      <w:r w:rsidR="00770B8F" w:rsidRPr="00185A3B">
        <w:rPr>
          <w:spacing w:val="-4"/>
          <w:sz w:val="28"/>
          <w:szCs w:val="28"/>
        </w:rPr>
        <w:t xml:space="preserve"> </w:t>
      </w:r>
      <w:r w:rsidR="00770B8F" w:rsidRPr="00185A3B">
        <w:rPr>
          <w:sz w:val="28"/>
          <w:szCs w:val="28"/>
        </w:rPr>
        <w:t>проводится</w:t>
      </w:r>
      <w:r w:rsidR="00770B8F" w:rsidRPr="00185A3B">
        <w:rPr>
          <w:spacing w:val="-5"/>
          <w:sz w:val="28"/>
          <w:szCs w:val="28"/>
        </w:rPr>
        <w:t xml:space="preserve"> </w:t>
      </w:r>
      <w:r w:rsidR="00770B8F" w:rsidRPr="00185A3B">
        <w:rPr>
          <w:sz w:val="28"/>
          <w:szCs w:val="28"/>
        </w:rPr>
        <w:t>ЕГЭ,</w:t>
      </w:r>
      <w:r w:rsidR="00770B8F" w:rsidRPr="00185A3B">
        <w:rPr>
          <w:spacing w:val="-1"/>
          <w:sz w:val="28"/>
          <w:szCs w:val="28"/>
        </w:rPr>
        <w:t xml:space="preserve"> </w:t>
      </w:r>
      <w:r w:rsidR="00770B8F" w:rsidRPr="00185A3B">
        <w:rPr>
          <w:sz w:val="28"/>
          <w:szCs w:val="28"/>
        </w:rPr>
        <w:t>количество черновиков в конверте);</w:t>
      </w:r>
    </w:p>
    <w:p w14:paraId="4B3D2D2D" w14:textId="5EA1E56D" w:rsidR="00770B8F" w:rsidRPr="00185A3B" w:rsidRDefault="004F0A95" w:rsidP="00AB4A2F">
      <w:pPr>
        <w:pStyle w:val="aff7"/>
        <w:ind w:left="0" w:firstLine="709"/>
        <w:rPr>
          <w:sz w:val="28"/>
          <w:szCs w:val="28"/>
        </w:rPr>
      </w:pPr>
      <w:r w:rsidRPr="00185A3B">
        <w:rPr>
          <w:sz w:val="28"/>
          <w:szCs w:val="28"/>
        </w:rPr>
        <w:t>– </w:t>
      </w:r>
      <w:r w:rsidR="00770B8F" w:rsidRPr="00185A3B">
        <w:rPr>
          <w:sz w:val="28"/>
          <w:szCs w:val="28"/>
        </w:rPr>
        <w:t>неиспользованные</w:t>
      </w:r>
      <w:r w:rsidR="00770B8F" w:rsidRPr="00185A3B">
        <w:rPr>
          <w:spacing w:val="2"/>
          <w:sz w:val="28"/>
          <w:szCs w:val="28"/>
        </w:rPr>
        <w:t xml:space="preserve"> </w:t>
      </w:r>
      <w:r w:rsidR="00770B8F" w:rsidRPr="00185A3B">
        <w:rPr>
          <w:spacing w:val="-2"/>
          <w:sz w:val="28"/>
          <w:szCs w:val="28"/>
        </w:rPr>
        <w:t>черновики;</w:t>
      </w:r>
    </w:p>
    <w:p w14:paraId="48F9B2B2" w14:textId="77777777" w:rsidR="00F674DE" w:rsidRPr="00185A3B" w:rsidRDefault="004F0A95" w:rsidP="00AB4A2F">
      <w:pPr>
        <w:pStyle w:val="aff7"/>
        <w:ind w:left="0" w:firstLine="709"/>
        <w:rPr>
          <w:sz w:val="28"/>
          <w:szCs w:val="28"/>
        </w:rPr>
      </w:pPr>
      <w:r w:rsidRPr="00185A3B">
        <w:rPr>
          <w:sz w:val="28"/>
          <w:szCs w:val="28"/>
        </w:rPr>
        <w:t>– </w:t>
      </w:r>
      <w:r w:rsidR="00770B8F" w:rsidRPr="00185A3B">
        <w:rPr>
          <w:sz w:val="28"/>
          <w:szCs w:val="28"/>
        </w:rPr>
        <w:t>инструкции</w:t>
      </w:r>
      <w:r w:rsidR="00770B8F" w:rsidRPr="00185A3B">
        <w:rPr>
          <w:spacing w:val="-7"/>
          <w:sz w:val="28"/>
          <w:szCs w:val="28"/>
        </w:rPr>
        <w:t xml:space="preserve"> </w:t>
      </w:r>
      <w:r w:rsidR="00770B8F" w:rsidRPr="00185A3B">
        <w:rPr>
          <w:sz w:val="28"/>
          <w:szCs w:val="28"/>
        </w:rPr>
        <w:t>по</w:t>
      </w:r>
      <w:r w:rsidR="00770B8F" w:rsidRPr="00185A3B">
        <w:rPr>
          <w:spacing w:val="-7"/>
          <w:sz w:val="28"/>
          <w:szCs w:val="28"/>
        </w:rPr>
        <w:t xml:space="preserve"> </w:t>
      </w:r>
      <w:r w:rsidR="00770B8F" w:rsidRPr="00185A3B">
        <w:rPr>
          <w:sz w:val="28"/>
          <w:szCs w:val="28"/>
        </w:rPr>
        <w:t>использованию</w:t>
      </w:r>
      <w:r w:rsidR="00770B8F" w:rsidRPr="00185A3B">
        <w:rPr>
          <w:spacing w:val="-7"/>
          <w:sz w:val="28"/>
          <w:szCs w:val="28"/>
        </w:rPr>
        <w:t xml:space="preserve"> </w:t>
      </w:r>
      <w:r w:rsidR="00770B8F" w:rsidRPr="00185A3B">
        <w:rPr>
          <w:sz w:val="28"/>
          <w:szCs w:val="28"/>
        </w:rPr>
        <w:t>ПО</w:t>
      </w:r>
      <w:r w:rsidR="00770B8F" w:rsidRPr="00185A3B">
        <w:rPr>
          <w:spacing w:val="-5"/>
          <w:sz w:val="28"/>
          <w:szCs w:val="28"/>
        </w:rPr>
        <w:t xml:space="preserve"> </w:t>
      </w:r>
      <w:r w:rsidR="00770B8F" w:rsidRPr="00185A3B">
        <w:rPr>
          <w:sz w:val="28"/>
          <w:szCs w:val="28"/>
        </w:rPr>
        <w:t>для</w:t>
      </w:r>
      <w:r w:rsidR="00770B8F" w:rsidRPr="00185A3B">
        <w:rPr>
          <w:spacing w:val="-7"/>
          <w:sz w:val="28"/>
          <w:szCs w:val="28"/>
        </w:rPr>
        <w:t xml:space="preserve"> </w:t>
      </w:r>
      <w:r w:rsidR="00770B8F" w:rsidRPr="00185A3B">
        <w:rPr>
          <w:sz w:val="28"/>
          <w:szCs w:val="28"/>
        </w:rPr>
        <w:t>сдачи</w:t>
      </w:r>
      <w:r w:rsidR="00770B8F" w:rsidRPr="00185A3B">
        <w:rPr>
          <w:spacing w:val="-1"/>
          <w:sz w:val="28"/>
          <w:szCs w:val="28"/>
        </w:rPr>
        <w:t xml:space="preserve"> </w:t>
      </w:r>
      <w:r w:rsidR="00F674DE" w:rsidRPr="00185A3B">
        <w:rPr>
          <w:sz w:val="28"/>
          <w:szCs w:val="28"/>
        </w:rPr>
        <w:t>КЕГЭ;</w:t>
      </w:r>
    </w:p>
    <w:p w14:paraId="04FAF649" w14:textId="4AD91F63" w:rsidR="00770B8F" w:rsidRPr="00185A3B" w:rsidRDefault="00F674DE" w:rsidP="00AB4A2F">
      <w:pPr>
        <w:pStyle w:val="aff7"/>
        <w:ind w:left="0" w:firstLine="709"/>
        <w:rPr>
          <w:sz w:val="28"/>
          <w:szCs w:val="28"/>
        </w:rPr>
      </w:pPr>
      <w:r w:rsidRPr="00185A3B">
        <w:rPr>
          <w:sz w:val="28"/>
          <w:szCs w:val="28"/>
        </w:rPr>
        <w:t>– </w:t>
      </w:r>
      <w:r w:rsidR="00770B8F" w:rsidRPr="00185A3B">
        <w:rPr>
          <w:sz w:val="28"/>
          <w:szCs w:val="28"/>
        </w:rPr>
        <w:t>приложения к паспорту станции КЕГЭ;</w:t>
      </w:r>
    </w:p>
    <w:p w14:paraId="2AC70751" w14:textId="778C1E1B" w:rsidR="00770B8F" w:rsidRPr="00185A3B" w:rsidRDefault="004F0A95" w:rsidP="00AB4A2F">
      <w:pPr>
        <w:pStyle w:val="aff7"/>
        <w:ind w:left="0" w:firstLine="709"/>
        <w:rPr>
          <w:sz w:val="28"/>
          <w:szCs w:val="28"/>
        </w:rPr>
      </w:pPr>
      <w:r w:rsidRPr="00185A3B">
        <w:rPr>
          <w:sz w:val="28"/>
          <w:szCs w:val="28"/>
        </w:rPr>
        <w:t>– </w:t>
      </w:r>
      <w:r w:rsidR="00770B8F" w:rsidRPr="00185A3B">
        <w:rPr>
          <w:sz w:val="28"/>
          <w:szCs w:val="28"/>
        </w:rPr>
        <w:t>служебные</w:t>
      </w:r>
      <w:r w:rsidR="00770B8F" w:rsidRPr="00185A3B">
        <w:rPr>
          <w:spacing w:val="-2"/>
          <w:sz w:val="28"/>
          <w:szCs w:val="28"/>
        </w:rPr>
        <w:t xml:space="preserve"> </w:t>
      </w:r>
      <w:r w:rsidR="00770B8F" w:rsidRPr="00185A3B">
        <w:rPr>
          <w:sz w:val="28"/>
          <w:szCs w:val="28"/>
        </w:rPr>
        <w:t>записки</w:t>
      </w:r>
      <w:r w:rsidR="00770B8F" w:rsidRPr="00185A3B">
        <w:rPr>
          <w:spacing w:val="-2"/>
          <w:sz w:val="28"/>
          <w:szCs w:val="28"/>
        </w:rPr>
        <w:t xml:space="preserve"> </w:t>
      </w:r>
      <w:r w:rsidR="00770B8F" w:rsidRPr="00185A3B">
        <w:rPr>
          <w:sz w:val="28"/>
          <w:szCs w:val="28"/>
        </w:rPr>
        <w:t>(при</w:t>
      </w:r>
      <w:r w:rsidR="00770B8F" w:rsidRPr="00185A3B">
        <w:rPr>
          <w:spacing w:val="-1"/>
          <w:sz w:val="28"/>
          <w:szCs w:val="28"/>
        </w:rPr>
        <w:t xml:space="preserve"> </w:t>
      </w:r>
      <w:r w:rsidR="00770B8F" w:rsidRPr="00185A3B">
        <w:rPr>
          <w:spacing w:val="-2"/>
          <w:sz w:val="28"/>
          <w:szCs w:val="28"/>
        </w:rPr>
        <w:t>наличии).</w:t>
      </w:r>
    </w:p>
    <w:p w14:paraId="30707C21" w14:textId="77777777" w:rsidR="00770B8F" w:rsidRPr="00185A3B" w:rsidRDefault="00770B8F" w:rsidP="00AB4A2F">
      <w:pPr>
        <w:pStyle w:val="aff7"/>
        <w:ind w:left="0" w:firstLine="709"/>
        <w:rPr>
          <w:sz w:val="28"/>
          <w:szCs w:val="28"/>
        </w:rPr>
      </w:pPr>
      <w:r w:rsidRPr="00185A3B">
        <w:rPr>
          <w:sz w:val="28"/>
          <w:szCs w:val="28"/>
        </w:rPr>
        <w:t>По приглашению технического специалиста проходит к станции КЕГЭ, на которой будет производиться формирование (экспорт) пакета с ответами участников КЕГЭ:</w:t>
      </w:r>
    </w:p>
    <w:p w14:paraId="6656BF53" w14:textId="67AF6610" w:rsidR="00770B8F" w:rsidRPr="00185A3B" w:rsidRDefault="00F674DE" w:rsidP="00AB4A2F">
      <w:pPr>
        <w:pStyle w:val="aff7"/>
        <w:ind w:left="0" w:firstLine="709"/>
        <w:rPr>
          <w:sz w:val="28"/>
          <w:szCs w:val="28"/>
        </w:rPr>
      </w:pPr>
      <w:r w:rsidRPr="00185A3B">
        <w:rPr>
          <w:sz w:val="28"/>
          <w:szCs w:val="28"/>
        </w:rPr>
        <w:t>– </w:t>
      </w:r>
      <w:r w:rsidR="00770B8F" w:rsidRPr="00185A3B">
        <w:rPr>
          <w:sz w:val="28"/>
          <w:szCs w:val="28"/>
        </w:rPr>
        <w:t>присутствует при подключении техническим сп</w:t>
      </w:r>
      <w:r w:rsidRPr="00185A3B">
        <w:rPr>
          <w:sz w:val="28"/>
          <w:szCs w:val="28"/>
        </w:rPr>
        <w:t>ециалистом к станции КЕГЭ флеш-</w:t>
      </w:r>
      <w:r w:rsidR="00770B8F" w:rsidRPr="00185A3B">
        <w:rPr>
          <w:sz w:val="28"/>
          <w:szCs w:val="28"/>
        </w:rPr>
        <w:t>накопителя с сохраненными ответами участников КЕГЭ и выполнении проверки сохраненных ответов;</w:t>
      </w:r>
    </w:p>
    <w:p w14:paraId="28F6BBFB" w14:textId="77777777" w:rsidR="00770B8F" w:rsidRPr="00185A3B" w:rsidRDefault="00770B8F" w:rsidP="00AB4A2F">
      <w:pPr>
        <w:pStyle w:val="aff7"/>
        <w:ind w:left="0" w:firstLine="709"/>
        <w:rPr>
          <w:sz w:val="28"/>
          <w:szCs w:val="28"/>
        </w:rPr>
      </w:pPr>
      <w:r w:rsidRPr="00185A3B">
        <w:rPr>
          <w:b/>
          <w:sz w:val="28"/>
          <w:szCs w:val="28"/>
        </w:rPr>
        <w:t xml:space="preserve">Важно! </w:t>
      </w:r>
      <w:r w:rsidRPr="00185A3B">
        <w:rPr>
          <w:sz w:val="28"/>
          <w:szCs w:val="28"/>
        </w:rPr>
        <w:t xml:space="preserve">Для выполнения действия необходимо выбрать станцию КЕГЭ, имеющую два свободных USB-порта. В случае использования USB-концентратора рекомендуется токен подключать непосредственно в USB-порт компьютера, а флеш-накопитель через </w:t>
      </w:r>
      <w:r w:rsidRPr="00185A3B">
        <w:rPr>
          <w:spacing w:val="-2"/>
          <w:sz w:val="28"/>
          <w:szCs w:val="28"/>
        </w:rPr>
        <w:t>USB-концентратор.</w:t>
      </w:r>
    </w:p>
    <w:p w14:paraId="1C964415" w14:textId="77777777" w:rsidR="00770B8F" w:rsidRPr="00185A3B" w:rsidRDefault="00770B8F" w:rsidP="00AB4A2F">
      <w:pPr>
        <w:pStyle w:val="aff7"/>
        <w:ind w:left="0" w:firstLine="709"/>
        <w:rPr>
          <w:sz w:val="28"/>
          <w:szCs w:val="28"/>
        </w:rPr>
      </w:pPr>
      <w:r w:rsidRPr="00185A3B">
        <w:rPr>
          <w:sz w:val="28"/>
          <w:szCs w:val="28"/>
        </w:rPr>
        <w:t>В случае отсутствия нештатных ситуаций в результате выполненной проверки подключает к станции КЕГЭ токен и вводит пароль к нему;</w:t>
      </w:r>
    </w:p>
    <w:p w14:paraId="4BBEA070" w14:textId="556BF5FB" w:rsidR="00770B8F" w:rsidRPr="00185A3B" w:rsidRDefault="004F0A95" w:rsidP="00AB4A2F">
      <w:pPr>
        <w:pStyle w:val="aff7"/>
        <w:ind w:left="0" w:firstLine="709"/>
        <w:rPr>
          <w:sz w:val="28"/>
          <w:szCs w:val="28"/>
        </w:rPr>
      </w:pPr>
      <w:r w:rsidRPr="00185A3B">
        <w:rPr>
          <w:sz w:val="28"/>
          <w:szCs w:val="28"/>
        </w:rPr>
        <w:t>– </w:t>
      </w:r>
      <w:r w:rsidR="00770B8F" w:rsidRPr="00185A3B">
        <w:rPr>
          <w:sz w:val="28"/>
          <w:szCs w:val="28"/>
        </w:rPr>
        <w:t>даёт</w:t>
      </w:r>
      <w:r w:rsidR="00770B8F" w:rsidRPr="00185A3B">
        <w:rPr>
          <w:spacing w:val="-1"/>
          <w:sz w:val="28"/>
          <w:szCs w:val="28"/>
        </w:rPr>
        <w:t xml:space="preserve"> </w:t>
      </w:r>
      <w:r w:rsidR="00770B8F" w:rsidRPr="00185A3B">
        <w:rPr>
          <w:sz w:val="28"/>
          <w:szCs w:val="28"/>
        </w:rPr>
        <w:t>указание</w:t>
      </w:r>
      <w:r w:rsidR="00770B8F" w:rsidRPr="00185A3B">
        <w:rPr>
          <w:spacing w:val="-2"/>
          <w:sz w:val="28"/>
          <w:szCs w:val="28"/>
        </w:rPr>
        <w:t xml:space="preserve"> </w:t>
      </w:r>
      <w:r w:rsidR="00770B8F" w:rsidRPr="00185A3B">
        <w:rPr>
          <w:sz w:val="28"/>
          <w:szCs w:val="28"/>
        </w:rPr>
        <w:t>техническому</w:t>
      </w:r>
      <w:r w:rsidR="00770B8F" w:rsidRPr="00185A3B">
        <w:rPr>
          <w:spacing w:val="-2"/>
          <w:sz w:val="28"/>
          <w:szCs w:val="28"/>
        </w:rPr>
        <w:t xml:space="preserve"> </w:t>
      </w:r>
      <w:r w:rsidR="00770B8F" w:rsidRPr="00185A3B">
        <w:rPr>
          <w:sz w:val="28"/>
          <w:szCs w:val="28"/>
        </w:rPr>
        <w:t>специалисту</w:t>
      </w:r>
      <w:r w:rsidR="00770B8F" w:rsidRPr="00185A3B">
        <w:rPr>
          <w:spacing w:val="-2"/>
          <w:sz w:val="28"/>
          <w:szCs w:val="28"/>
        </w:rPr>
        <w:t xml:space="preserve"> </w:t>
      </w:r>
      <w:r w:rsidR="00770B8F" w:rsidRPr="00185A3B">
        <w:rPr>
          <w:sz w:val="28"/>
          <w:szCs w:val="28"/>
        </w:rPr>
        <w:t>запустить</w:t>
      </w:r>
      <w:r w:rsidR="00770B8F" w:rsidRPr="00185A3B">
        <w:rPr>
          <w:spacing w:val="-1"/>
          <w:sz w:val="28"/>
          <w:szCs w:val="28"/>
        </w:rPr>
        <w:t xml:space="preserve"> </w:t>
      </w:r>
      <w:r w:rsidR="00770B8F" w:rsidRPr="00185A3B">
        <w:rPr>
          <w:sz w:val="28"/>
          <w:szCs w:val="28"/>
        </w:rPr>
        <w:t>формирование</w:t>
      </w:r>
      <w:r w:rsidR="00770B8F" w:rsidRPr="00185A3B">
        <w:rPr>
          <w:spacing w:val="-2"/>
          <w:sz w:val="28"/>
          <w:szCs w:val="28"/>
        </w:rPr>
        <w:t xml:space="preserve"> </w:t>
      </w:r>
      <w:r w:rsidR="00770B8F" w:rsidRPr="00185A3B">
        <w:rPr>
          <w:sz w:val="28"/>
          <w:szCs w:val="28"/>
        </w:rPr>
        <w:t>(экспорт)</w:t>
      </w:r>
      <w:r w:rsidR="00770B8F" w:rsidRPr="00185A3B">
        <w:rPr>
          <w:spacing w:val="-3"/>
          <w:sz w:val="28"/>
          <w:szCs w:val="28"/>
        </w:rPr>
        <w:t xml:space="preserve"> </w:t>
      </w:r>
      <w:r w:rsidR="00770B8F" w:rsidRPr="00185A3B">
        <w:rPr>
          <w:spacing w:val="-2"/>
          <w:sz w:val="28"/>
          <w:szCs w:val="28"/>
        </w:rPr>
        <w:t>пакета.</w:t>
      </w:r>
    </w:p>
    <w:p w14:paraId="6B1DB51D" w14:textId="77777777" w:rsidR="00770B8F" w:rsidRPr="00185A3B" w:rsidRDefault="00770B8F" w:rsidP="00AB4A2F">
      <w:pPr>
        <w:pStyle w:val="aff7"/>
        <w:ind w:left="0" w:firstLine="709"/>
        <w:rPr>
          <w:sz w:val="28"/>
          <w:szCs w:val="28"/>
        </w:rPr>
      </w:pPr>
      <w:r w:rsidRPr="00185A3B">
        <w:rPr>
          <w:b/>
          <w:sz w:val="28"/>
          <w:szCs w:val="28"/>
        </w:rPr>
        <w:t xml:space="preserve">Важно! </w:t>
      </w:r>
      <w:r w:rsidRPr="00185A3B">
        <w:rPr>
          <w:sz w:val="28"/>
          <w:szCs w:val="28"/>
        </w:rPr>
        <w:t>Токен члена ГЭК не следует извлекать до окончания процедуры формирования (экспорта) пакета.</w:t>
      </w:r>
    </w:p>
    <w:p w14:paraId="6DB9FDDD" w14:textId="77777777" w:rsidR="00770B8F" w:rsidRPr="00185A3B" w:rsidRDefault="00770B8F" w:rsidP="00AB4A2F">
      <w:pPr>
        <w:pStyle w:val="aff7"/>
        <w:ind w:left="0" w:firstLine="709"/>
        <w:rPr>
          <w:sz w:val="28"/>
          <w:szCs w:val="28"/>
        </w:rPr>
      </w:pPr>
      <w:r w:rsidRPr="00185A3B">
        <w:rPr>
          <w:sz w:val="28"/>
          <w:szCs w:val="28"/>
        </w:rPr>
        <w:t>Пакет с ответами участников КЕГЭ формируется на основе всех сохраненных на флеш-накопитель ответов участников экзамена. Одновременно выполняется</w:t>
      </w:r>
      <w:r w:rsidRPr="00185A3B">
        <w:rPr>
          <w:spacing w:val="80"/>
          <w:sz w:val="28"/>
          <w:szCs w:val="28"/>
        </w:rPr>
        <w:t xml:space="preserve"> </w:t>
      </w:r>
      <w:r w:rsidRPr="00185A3B">
        <w:rPr>
          <w:sz w:val="28"/>
          <w:szCs w:val="28"/>
        </w:rPr>
        <w:t>формирование</w:t>
      </w:r>
      <w:r w:rsidRPr="00185A3B">
        <w:rPr>
          <w:spacing w:val="-4"/>
          <w:sz w:val="28"/>
          <w:szCs w:val="28"/>
        </w:rPr>
        <w:t xml:space="preserve"> </w:t>
      </w:r>
      <w:r w:rsidRPr="00185A3B">
        <w:rPr>
          <w:sz w:val="28"/>
          <w:szCs w:val="28"/>
        </w:rPr>
        <w:t>и</w:t>
      </w:r>
      <w:r w:rsidRPr="00185A3B">
        <w:rPr>
          <w:spacing w:val="-4"/>
          <w:sz w:val="28"/>
          <w:szCs w:val="28"/>
        </w:rPr>
        <w:t xml:space="preserve"> </w:t>
      </w:r>
      <w:r w:rsidRPr="00185A3B">
        <w:rPr>
          <w:sz w:val="28"/>
          <w:szCs w:val="28"/>
        </w:rPr>
        <w:t>сохранение</w:t>
      </w:r>
      <w:r w:rsidRPr="00185A3B">
        <w:rPr>
          <w:spacing w:val="-4"/>
          <w:sz w:val="28"/>
          <w:szCs w:val="28"/>
        </w:rPr>
        <w:t xml:space="preserve"> </w:t>
      </w:r>
      <w:r w:rsidRPr="00185A3B">
        <w:rPr>
          <w:sz w:val="28"/>
          <w:szCs w:val="28"/>
        </w:rPr>
        <w:t>сопроводительного</w:t>
      </w:r>
      <w:r w:rsidRPr="00185A3B">
        <w:rPr>
          <w:spacing w:val="-4"/>
          <w:sz w:val="28"/>
          <w:szCs w:val="28"/>
        </w:rPr>
        <w:t xml:space="preserve"> </w:t>
      </w:r>
      <w:r w:rsidRPr="00185A3B">
        <w:rPr>
          <w:sz w:val="28"/>
          <w:szCs w:val="28"/>
        </w:rPr>
        <w:t>бланка</w:t>
      </w:r>
      <w:r w:rsidRPr="00185A3B">
        <w:rPr>
          <w:spacing w:val="-1"/>
          <w:sz w:val="28"/>
          <w:szCs w:val="28"/>
        </w:rPr>
        <w:t xml:space="preserve"> </w:t>
      </w:r>
      <w:r w:rsidRPr="00185A3B">
        <w:rPr>
          <w:sz w:val="28"/>
          <w:szCs w:val="28"/>
        </w:rPr>
        <w:t>к</w:t>
      </w:r>
      <w:r w:rsidRPr="00185A3B">
        <w:rPr>
          <w:spacing w:val="-6"/>
          <w:sz w:val="28"/>
          <w:szCs w:val="28"/>
        </w:rPr>
        <w:t xml:space="preserve"> </w:t>
      </w:r>
      <w:r w:rsidRPr="00185A3B">
        <w:rPr>
          <w:sz w:val="28"/>
          <w:szCs w:val="28"/>
        </w:rPr>
        <w:t>флеш-накопителю,</w:t>
      </w:r>
      <w:r w:rsidRPr="00185A3B">
        <w:rPr>
          <w:spacing w:val="-4"/>
          <w:sz w:val="28"/>
          <w:szCs w:val="28"/>
        </w:rPr>
        <w:t xml:space="preserve"> </w:t>
      </w:r>
      <w:r w:rsidRPr="00185A3B">
        <w:rPr>
          <w:sz w:val="28"/>
          <w:szCs w:val="28"/>
        </w:rPr>
        <w:t>включающего сведения о содержании сформированного пакета.</w:t>
      </w:r>
    </w:p>
    <w:p w14:paraId="134CE985" w14:textId="77777777" w:rsidR="00770B8F" w:rsidRPr="00185A3B" w:rsidRDefault="00770B8F" w:rsidP="00AB4A2F">
      <w:pPr>
        <w:pStyle w:val="aff7"/>
        <w:ind w:left="0" w:firstLine="709"/>
        <w:rPr>
          <w:sz w:val="28"/>
          <w:szCs w:val="28"/>
        </w:rPr>
      </w:pPr>
      <w:r w:rsidRPr="00185A3B">
        <w:rPr>
          <w:sz w:val="28"/>
          <w:szCs w:val="28"/>
        </w:rPr>
        <w:t>Подписывает распечатанный сопроводительный бланк к флеш-накопителю для сохранения ответов участников КЕГЭ. Указанный сопроводительный бланк может быть распечатан на любом компьютере (ноутбуке) с подключенным принтером.</w:t>
      </w:r>
    </w:p>
    <w:p w14:paraId="08A74BE4" w14:textId="77777777" w:rsidR="00770B8F" w:rsidRPr="00185A3B" w:rsidRDefault="00770B8F" w:rsidP="00AB4A2F">
      <w:pPr>
        <w:pStyle w:val="aff7"/>
        <w:ind w:left="0" w:firstLine="709"/>
        <w:rPr>
          <w:sz w:val="28"/>
          <w:szCs w:val="28"/>
        </w:rPr>
      </w:pPr>
      <w:r w:rsidRPr="00185A3B">
        <w:rPr>
          <w:b/>
          <w:sz w:val="28"/>
          <w:szCs w:val="28"/>
        </w:rPr>
        <w:t xml:space="preserve">Важно! </w:t>
      </w:r>
      <w:r w:rsidRPr="00185A3B">
        <w:rPr>
          <w:sz w:val="28"/>
          <w:szCs w:val="28"/>
        </w:rPr>
        <w:t>Каждый пакет должен храниться и передаваться на том флеш-накопителе,</w:t>
      </w:r>
      <w:r w:rsidRPr="00185A3B">
        <w:rPr>
          <w:spacing w:val="40"/>
          <w:sz w:val="28"/>
          <w:szCs w:val="28"/>
        </w:rPr>
        <w:t xml:space="preserve"> </w:t>
      </w:r>
      <w:r w:rsidRPr="00185A3B">
        <w:rPr>
          <w:sz w:val="28"/>
          <w:szCs w:val="28"/>
        </w:rPr>
        <w:t>на котором он был создан. Недопустимо копировать или перемещать пакеты с ответами участников экзамена с одного флеш-накопителя на другой (копировать несколько пакетов на один флеш-накопитель). В случае наличия на флеш-накопителе ранее сформированного пакета и/или сопроводительного бланка они будут удалены.</w:t>
      </w:r>
    </w:p>
    <w:p w14:paraId="151722A0" w14:textId="77777777" w:rsidR="00770B8F" w:rsidRPr="00185A3B" w:rsidRDefault="00770B8F" w:rsidP="00AB4A2F">
      <w:pPr>
        <w:pStyle w:val="aff7"/>
        <w:ind w:left="0" w:firstLine="709"/>
        <w:rPr>
          <w:sz w:val="28"/>
          <w:szCs w:val="28"/>
        </w:rPr>
      </w:pPr>
      <w:r w:rsidRPr="00185A3B">
        <w:rPr>
          <w:sz w:val="28"/>
          <w:szCs w:val="28"/>
        </w:rPr>
        <w:t xml:space="preserve">В случае наличия в результате выполненной проверки сообщений о поврежденных файлах ответов присутствует при устранении проблем техническим </w:t>
      </w:r>
      <w:r w:rsidRPr="00185A3B">
        <w:rPr>
          <w:sz w:val="28"/>
          <w:szCs w:val="28"/>
        </w:rPr>
        <w:lastRenderedPageBreak/>
        <w:t>специалистом.</w:t>
      </w:r>
    </w:p>
    <w:p w14:paraId="326F5933" w14:textId="77777777" w:rsidR="008A186F" w:rsidRPr="00185A3B" w:rsidRDefault="008A186F" w:rsidP="008A186F">
      <w:pPr>
        <w:pStyle w:val="Default"/>
        <w:ind w:firstLine="709"/>
        <w:jc w:val="both"/>
        <w:rPr>
          <w:sz w:val="28"/>
          <w:szCs w:val="28"/>
        </w:rPr>
      </w:pPr>
      <w:r w:rsidRPr="00185A3B">
        <w:rPr>
          <w:sz w:val="28"/>
          <w:szCs w:val="28"/>
        </w:rPr>
        <w:t xml:space="preserve">В Штабе ППЭ совместно с руководителем ППЭ сверяет данные сопроводительного бланка (бланков) к флеш-накопителю (флеш-накопителям) для сохранения ответов участников экзамена с ведомостью сдачи экзамена в аудитории (аудиториях); </w:t>
      </w:r>
    </w:p>
    <w:p w14:paraId="74BDD2D7" w14:textId="238F3435" w:rsidR="008A186F" w:rsidRPr="00185A3B" w:rsidRDefault="008A186F" w:rsidP="008A186F">
      <w:pPr>
        <w:pStyle w:val="Default"/>
        <w:ind w:firstLine="709"/>
        <w:jc w:val="both"/>
        <w:rPr>
          <w:sz w:val="28"/>
          <w:szCs w:val="28"/>
        </w:rPr>
      </w:pPr>
      <w:r w:rsidRPr="00185A3B">
        <w:rPr>
          <w:sz w:val="28"/>
          <w:szCs w:val="28"/>
        </w:rPr>
        <w:t xml:space="preserve">– совместно с руководителем ППЭ контролирует передачу техническим специалистом ППЭ с помощью основной станции авторизации в ППЭ в Штабе ППЭ пакета (пакетов для каждой аудитории проведения) с ответами участников КЕГЭ в РЦОИ (может быть передан вместе с пакетом электронных образов бланков и форм ППЭ после завершения процедуры сканирования); </w:t>
      </w:r>
    </w:p>
    <w:p w14:paraId="1659A9BB" w14:textId="74EDC76B" w:rsidR="008A186F" w:rsidRPr="00185A3B" w:rsidRDefault="008A186F" w:rsidP="008A186F">
      <w:pPr>
        <w:pStyle w:val="aff7"/>
        <w:ind w:left="0" w:firstLine="709"/>
        <w:rPr>
          <w:sz w:val="28"/>
          <w:szCs w:val="28"/>
        </w:rPr>
      </w:pPr>
      <w:r w:rsidRPr="00185A3B">
        <w:rPr>
          <w:sz w:val="28"/>
          <w:szCs w:val="28"/>
        </w:rPr>
        <w:t>– в личном кабинете ППЭ подтверждает токеном члена ГЭК передачу техническим специалистом ППЭ электронных журналов всех основных и резервных станций организатора и станций КЕГЭ в систему мониторинга готовности ППЭ (передачу журналов станций КЕГЭ следует выполнять после подтверждения получения пакетов с ответами участников КЕГЭ).</w:t>
      </w:r>
    </w:p>
    <w:p w14:paraId="5972BDAC" w14:textId="77777777" w:rsidR="00BA11B5" w:rsidRPr="00185A3B" w:rsidRDefault="00BA11B5" w:rsidP="00AB4A2F">
      <w:pPr>
        <w:pStyle w:val="aff7"/>
        <w:ind w:left="0" w:firstLine="709"/>
        <w:rPr>
          <w:sz w:val="28"/>
          <w:szCs w:val="28"/>
        </w:rPr>
      </w:pPr>
      <w:r w:rsidRPr="00185A3B">
        <w:rPr>
          <w:b/>
          <w:sz w:val="28"/>
          <w:szCs w:val="28"/>
        </w:rPr>
        <w:t xml:space="preserve">Для обеспечения сканирования форм ППЭ в Штабе ППЭ </w:t>
      </w:r>
      <w:r w:rsidRPr="00185A3B">
        <w:rPr>
          <w:sz w:val="28"/>
          <w:szCs w:val="28"/>
        </w:rPr>
        <w:t>член ГЭК по приглашению технического специалиста ППЭ активирует загруженный на станцию сканирования в ППЭ ключ доступа к ЭМ: подключает к станции сканирования в ППЭ токен члена ГЭК и вводит пароль доступа к нему;</w:t>
      </w:r>
    </w:p>
    <w:p w14:paraId="21E35949" w14:textId="77777777" w:rsidR="00BA11B5" w:rsidRPr="00185A3B" w:rsidRDefault="00BA11B5" w:rsidP="00AB4A2F">
      <w:pPr>
        <w:pStyle w:val="aff7"/>
        <w:ind w:left="0" w:firstLine="709"/>
        <w:rPr>
          <w:sz w:val="28"/>
          <w:szCs w:val="28"/>
        </w:rPr>
      </w:pPr>
      <w:r w:rsidRPr="00185A3B">
        <w:rPr>
          <w:b/>
          <w:sz w:val="28"/>
          <w:szCs w:val="28"/>
        </w:rPr>
        <w:t xml:space="preserve">Важно! </w:t>
      </w:r>
      <w:r w:rsidRPr="00185A3B">
        <w:rPr>
          <w:sz w:val="28"/>
          <w:szCs w:val="28"/>
        </w:rPr>
        <w:t>Активация станции сканирования в ППЭ должна быть выполнена непосредственно перед началом процесса сканирования ЭМ, поступающих из аудиторий в Штаб ППЭ.</w:t>
      </w:r>
    </w:p>
    <w:p w14:paraId="5E8D66E7" w14:textId="3685D8DF" w:rsidR="00AD384D" w:rsidRPr="00185A3B" w:rsidRDefault="004F0A95" w:rsidP="008A186F">
      <w:pPr>
        <w:pStyle w:val="aff7"/>
        <w:ind w:left="0" w:firstLine="709"/>
        <w:rPr>
          <w:sz w:val="28"/>
          <w:szCs w:val="28"/>
        </w:rPr>
      </w:pPr>
      <w:r w:rsidRPr="00185A3B">
        <w:rPr>
          <w:sz w:val="28"/>
          <w:szCs w:val="28"/>
        </w:rPr>
        <w:t>– </w:t>
      </w:r>
      <w:r w:rsidR="00BA11B5" w:rsidRPr="00185A3B">
        <w:rPr>
          <w:sz w:val="28"/>
          <w:szCs w:val="28"/>
        </w:rPr>
        <w:t>совместно</w:t>
      </w:r>
      <w:r w:rsidR="00BA11B5" w:rsidRPr="00185A3B">
        <w:rPr>
          <w:spacing w:val="80"/>
          <w:sz w:val="28"/>
          <w:szCs w:val="28"/>
        </w:rPr>
        <w:t xml:space="preserve"> </w:t>
      </w:r>
      <w:r w:rsidR="00BA11B5" w:rsidRPr="00185A3B">
        <w:rPr>
          <w:sz w:val="28"/>
          <w:szCs w:val="28"/>
        </w:rPr>
        <w:t>с</w:t>
      </w:r>
      <w:r w:rsidR="00BA11B5" w:rsidRPr="00185A3B">
        <w:rPr>
          <w:spacing w:val="80"/>
          <w:sz w:val="28"/>
          <w:szCs w:val="28"/>
        </w:rPr>
        <w:t xml:space="preserve"> </w:t>
      </w:r>
      <w:r w:rsidR="00BA11B5" w:rsidRPr="00185A3B">
        <w:rPr>
          <w:sz w:val="28"/>
          <w:szCs w:val="28"/>
        </w:rPr>
        <w:t>руководителем</w:t>
      </w:r>
      <w:r w:rsidR="00BA11B5" w:rsidRPr="00185A3B">
        <w:rPr>
          <w:spacing w:val="80"/>
          <w:sz w:val="28"/>
          <w:szCs w:val="28"/>
        </w:rPr>
        <w:t xml:space="preserve"> </w:t>
      </w:r>
      <w:r w:rsidR="00BA11B5" w:rsidRPr="00185A3B">
        <w:rPr>
          <w:sz w:val="28"/>
          <w:szCs w:val="28"/>
        </w:rPr>
        <w:t>ППЭ</w:t>
      </w:r>
      <w:r w:rsidR="00BA11B5" w:rsidRPr="00185A3B">
        <w:rPr>
          <w:spacing w:val="80"/>
          <w:sz w:val="28"/>
          <w:szCs w:val="28"/>
        </w:rPr>
        <w:t xml:space="preserve"> </w:t>
      </w:r>
      <w:r w:rsidR="00BA11B5" w:rsidRPr="00185A3B">
        <w:rPr>
          <w:sz w:val="28"/>
          <w:szCs w:val="28"/>
        </w:rPr>
        <w:t>оформляет</w:t>
      </w:r>
      <w:r w:rsidR="00BA11B5" w:rsidRPr="00185A3B">
        <w:rPr>
          <w:spacing w:val="80"/>
          <w:sz w:val="28"/>
          <w:szCs w:val="28"/>
        </w:rPr>
        <w:t xml:space="preserve"> </w:t>
      </w:r>
      <w:r w:rsidR="00BA11B5" w:rsidRPr="00185A3B">
        <w:rPr>
          <w:sz w:val="28"/>
          <w:szCs w:val="28"/>
        </w:rPr>
        <w:t>необходимые</w:t>
      </w:r>
      <w:r w:rsidR="00BA11B5" w:rsidRPr="00185A3B">
        <w:rPr>
          <w:spacing w:val="80"/>
          <w:sz w:val="28"/>
          <w:szCs w:val="28"/>
        </w:rPr>
        <w:t xml:space="preserve"> </w:t>
      </w:r>
      <w:r w:rsidR="00BA11B5" w:rsidRPr="00185A3B">
        <w:rPr>
          <w:sz w:val="28"/>
          <w:szCs w:val="28"/>
        </w:rPr>
        <w:t>документы</w:t>
      </w:r>
      <w:r w:rsidR="00BA11B5" w:rsidRPr="00185A3B">
        <w:rPr>
          <w:spacing w:val="80"/>
          <w:sz w:val="28"/>
          <w:szCs w:val="28"/>
        </w:rPr>
        <w:t xml:space="preserve"> </w:t>
      </w:r>
      <w:r w:rsidR="00BA11B5" w:rsidRPr="00185A3B">
        <w:rPr>
          <w:sz w:val="28"/>
          <w:szCs w:val="28"/>
        </w:rPr>
        <w:t>по</w:t>
      </w:r>
      <w:r w:rsidR="00BA11B5" w:rsidRPr="00185A3B">
        <w:rPr>
          <w:spacing w:val="-3"/>
          <w:sz w:val="28"/>
          <w:szCs w:val="28"/>
        </w:rPr>
        <w:t xml:space="preserve"> </w:t>
      </w:r>
      <w:r w:rsidR="00BA11B5" w:rsidRPr="00185A3B">
        <w:rPr>
          <w:sz w:val="28"/>
          <w:szCs w:val="28"/>
        </w:rPr>
        <w:t>результатам проведения экзамена в ППЭ по следующим формам:</w:t>
      </w:r>
      <w:r w:rsidR="008A186F" w:rsidRPr="00185A3B">
        <w:rPr>
          <w:sz w:val="28"/>
          <w:szCs w:val="28"/>
        </w:rPr>
        <w:t xml:space="preserve"> </w:t>
      </w:r>
      <w:r w:rsidR="00BA11B5" w:rsidRPr="00185A3B">
        <w:rPr>
          <w:sz w:val="28"/>
          <w:szCs w:val="28"/>
        </w:rPr>
        <w:t>ППЭ 13-01-К</w:t>
      </w:r>
      <w:r w:rsidR="008A186F" w:rsidRPr="00185A3B">
        <w:rPr>
          <w:sz w:val="28"/>
          <w:szCs w:val="28"/>
        </w:rPr>
        <w:t xml:space="preserve">, </w:t>
      </w:r>
      <w:r w:rsidR="00BA11B5" w:rsidRPr="00185A3B">
        <w:rPr>
          <w:sz w:val="28"/>
          <w:szCs w:val="28"/>
        </w:rPr>
        <w:t>ППЭ</w:t>
      </w:r>
      <w:r w:rsidR="00A13E31" w:rsidRPr="00185A3B">
        <w:rPr>
          <w:sz w:val="28"/>
          <w:szCs w:val="28"/>
        </w:rPr>
        <w:t> </w:t>
      </w:r>
      <w:r w:rsidR="00BA11B5" w:rsidRPr="00185A3B">
        <w:rPr>
          <w:sz w:val="28"/>
          <w:szCs w:val="28"/>
        </w:rPr>
        <w:t>13-03-К</w:t>
      </w:r>
      <w:r w:rsidR="008A186F" w:rsidRPr="00185A3B">
        <w:rPr>
          <w:sz w:val="28"/>
          <w:szCs w:val="28"/>
        </w:rPr>
        <w:t>,</w:t>
      </w:r>
      <w:r w:rsidR="00AD384D" w:rsidRPr="00185A3B">
        <w:rPr>
          <w:sz w:val="28"/>
          <w:szCs w:val="28"/>
        </w:rPr>
        <w:t xml:space="preserve"> </w:t>
      </w:r>
      <w:r w:rsidR="00BA11B5" w:rsidRPr="00185A3B">
        <w:rPr>
          <w:sz w:val="28"/>
          <w:szCs w:val="28"/>
        </w:rPr>
        <w:t>ППЭ 14-01-К</w:t>
      </w:r>
      <w:r w:rsidR="008A186F" w:rsidRPr="00185A3B">
        <w:rPr>
          <w:sz w:val="28"/>
          <w:szCs w:val="28"/>
        </w:rPr>
        <w:t xml:space="preserve">, </w:t>
      </w:r>
      <w:r w:rsidR="00BA11B5" w:rsidRPr="00185A3B">
        <w:rPr>
          <w:sz w:val="28"/>
          <w:szCs w:val="28"/>
        </w:rPr>
        <w:t>ППЭ-14-02-К</w:t>
      </w:r>
      <w:r w:rsidR="008A186F" w:rsidRPr="00185A3B">
        <w:rPr>
          <w:sz w:val="28"/>
          <w:szCs w:val="28"/>
        </w:rPr>
        <w:t xml:space="preserve">, </w:t>
      </w:r>
      <w:r w:rsidR="00AD384D" w:rsidRPr="00185A3B">
        <w:rPr>
          <w:sz w:val="28"/>
          <w:szCs w:val="28"/>
        </w:rPr>
        <w:t>ППЭ-14-04</w:t>
      </w:r>
      <w:r w:rsidR="008A186F" w:rsidRPr="00185A3B">
        <w:rPr>
          <w:sz w:val="28"/>
          <w:szCs w:val="28"/>
        </w:rPr>
        <w:t>;</w:t>
      </w:r>
    </w:p>
    <w:p w14:paraId="52EE80C1" w14:textId="205AEC1A" w:rsidR="00BA11B5" w:rsidRPr="00185A3B" w:rsidRDefault="004F0A95" w:rsidP="00AB4A2F">
      <w:pPr>
        <w:pStyle w:val="aff7"/>
        <w:ind w:left="0" w:firstLine="709"/>
        <w:rPr>
          <w:sz w:val="28"/>
          <w:szCs w:val="28"/>
        </w:rPr>
      </w:pPr>
      <w:r w:rsidRPr="00185A3B">
        <w:rPr>
          <w:sz w:val="28"/>
          <w:szCs w:val="28"/>
        </w:rPr>
        <w:t>– </w:t>
      </w:r>
      <w:r w:rsidR="00BA11B5" w:rsidRPr="00185A3B">
        <w:rPr>
          <w:sz w:val="28"/>
          <w:szCs w:val="28"/>
        </w:rPr>
        <w:t>по приглашению технического специалиста ППЭ проверяет, что экспортируемые данные не содержат особых ситуаций и сверяет данные о количестве отсканированных бланков</w:t>
      </w:r>
      <w:r w:rsidR="00BA11B5" w:rsidRPr="00185A3B">
        <w:rPr>
          <w:spacing w:val="80"/>
          <w:w w:val="150"/>
          <w:sz w:val="28"/>
          <w:szCs w:val="28"/>
        </w:rPr>
        <w:t xml:space="preserve"> </w:t>
      </w:r>
      <w:r w:rsidR="00BA11B5" w:rsidRPr="00185A3B">
        <w:rPr>
          <w:sz w:val="28"/>
          <w:szCs w:val="28"/>
        </w:rPr>
        <w:t>регистрации</w:t>
      </w:r>
      <w:r w:rsidR="00BA11B5" w:rsidRPr="00185A3B">
        <w:rPr>
          <w:spacing w:val="80"/>
          <w:w w:val="150"/>
          <w:sz w:val="28"/>
          <w:szCs w:val="28"/>
        </w:rPr>
        <w:t xml:space="preserve"> </w:t>
      </w:r>
      <w:r w:rsidR="00BA11B5" w:rsidRPr="00185A3B">
        <w:rPr>
          <w:sz w:val="28"/>
          <w:szCs w:val="28"/>
        </w:rPr>
        <w:t>по</w:t>
      </w:r>
      <w:r w:rsidR="00BA11B5" w:rsidRPr="00185A3B">
        <w:rPr>
          <w:spacing w:val="80"/>
          <w:w w:val="150"/>
          <w:sz w:val="28"/>
          <w:szCs w:val="28"/>
        </w:rPr>
        <w:t xml:space="preserve"> </w:t>
      </w:r>
      <w:r w:rsidR="00BA11B5" w:rsidRPr="00185A3B">
        <w:rPr>
          <w:sz w:val="28"/>
          <w:szCs w:val="28"/>
        </w:rPr>
        <w:t>аудиториям,</w:t>
      </w:r>
      <w:r w:rsidR="00BA11B5" w:rsidRPr="00185A3B">
        <w:rPr>
          <w:spacing w:val="80"/>
          <w:w w:val="150"/>
          <w:sz w:val="28"/>
          <w:szCs w:val="28"/>
        </w:rPr>
        <w:t xml:space="preserve"> </w:t>
      </w:r>
      <w:r w:rsidR="00BA11B5" w:rsidRPr="00185A3B">
        <w:rPr>
          <w:sz w:val="28"/>
          <w:szCs w:val="28"/>
        </w:rPr>
        <w:t>указанные</w:t>
      </w:r>
      <w:r w:rsidR="00BA11B5" w:rsidRPr="00185A3B">
        <w:rPr>
          <w:spacing w:val="80"/>
          <w:w w:val="150"/>
          <w:sz w:val="28"/>
          <w:szCs w:val="28"/>
        </w:rPr>
        <w:t xml:space="preserve"> </w:t>
      </w:r>
      <w:r w:rsidR="00BA11B5" w:rsidRPr="00185A3B">
        <w:rPr>
          <w:sz w:val="28"/>
          <w:szCs w:val="28"/>
        </w:rPr>
        <w:t>на</w:t>
      </w:r>
      <w:r w:rsidR="00BA11B5" w:rsidRPr="00185A3B">
        <w:rPr>
          <w:spacing w:val="80"/>
          <w:w w:val="150"/>
          <w:sz w:val="28"/>
          <w:szCs w:val="28"/>
        </w:rPr>
        <w:t xml:space="preserve"> </w:t>
      </w:r>
      <w:r w:rsidR="00BA11B5" w:rsidRPr="00185A3B">
        <w:rPr>
          <w:sz w:val="28"/>
          <w:szCs w:val="28"/>
        </w:rPr>
        <w:t>станции</w:t>
      </w:r>
      <w:r w:rsidR="00BA11B5" w:rsidRPr="00185A3B">
        <w:rPr>
          <w:spacing w:val="80"/>
          <w:w w:val="150"/>
          <w:sz w:val="28"/>
          <w:szCs w:val="28"/>
        </w:rPr>
        <w:t xml:space="preserve"> </w:t>
      </w:r>
      <w:r w:rsidR="00BA11B5" w:rsidRPr="00185A3B">
        <w:rPr>
          <w:sz w:val="28"/>
          <w:szCs w:val="28"/>
        </w:rPr>
        <w:t>сканирования</w:t>
      </w:r>
      <w:r w:rsidR="00BA11B5" w:rsidRPr="00185A3B">
        <w:rPr>
          <w:spacing w:val="80"/>
          <w:w w:val="150"/>
          <w:sz w:val="28"/>
          <w:szCs w:val="28"/>
        </w:rPr>
        <w:t xml:space="preserve"> </w:t>
      </w:r>
      <w:r w:rsidR="00BA11B5" w:rsidRPr="00185A3B">
        <w:rPr>
          <w:sz w:val="28"/>
          <w:szCs w:val="28"/>
        </w:rPr>
        <w:t>в</w:t>
      </w:r>
      <w:r w:rsidR="00BA11B5" w:rsidRPr="00185A3B">
        <w:rPr>
          <w:spacing w:val="80"/>
          <w:w w:val="150"/>
          <w:sz w:val="28"/>
          <w:szCs w:val="28"/>
        </w:rPr>
        <w:t xml:space="preserve"> </w:t>
      </w:r>
      <w:r w:rsidR="00BA11B5" w:rsidRPr="00185A3B">
        <w:rPr>
          <w:sz w:val="28"/>
          <w:szCs w:val="28"/>
        </w:rPr>
        <w:t>ППЭ, с количеством бланков регистрации из формы ППЭ-13-03-К;</w:t>
      </w:r>
    </w:p>
    <w:p w14:paraId="22CE3D6A" w14:textId="24EBA5A7" w:rsidR="00BA11B5" w:rsidRPr="00185A3B" w:rsidRDefault="004F0A95" w:rsidP="00AB4A2F">
      <w:pPr>
        <w:pStyle w:val="aff7"/>
        <w:ind w:left="0" w:firstLine="709"/>
        <w:rPr>
          <w:sz w:val="28"/>
          <w:szCs w:val="28"/>
        </w:rPr>
      </w:pPr>
      <w:r w:rsidRPr="00185A3B">
        <w:rPr>
          <w:sz w:val="28"/>
          <w:szCs w:val="28"/>
        </w:rPr>
        <w:t>– </w:t>
      </w:r>
      <w:r w:rsidR="00BA11B5" w:rsidRPr="00185A3B">
        <w:rPr>
          <w:sz w:val="28"/>
          <w:szCs w:val="28"/>
        </w:rPr>
        <w:t>совместно</w:t>
      </w:r>
      <w:r w:rsidR="00BA11B5" w:rsidRPr="00185A3B">
        <w:rPr>
          <w:spacing w:val="80"/>
          <w:w w:val="150"/>
          <w:sz w:val="28"/>
          <w:szCs w:val="28"/>
        </w:rPr>
        <w:t xml:space="preserve"> </w:t>
      </w:r>
      <w:r w:rsidR="00BA11B5" w:rsidRPr="00185A3B">
        <w:rPr>
          <w:sz w:val="28"/>
          <w:szCs w:val="28"/>
        </w:rPr>
        <w:t>с</w:t>
      </w:r>
      <w:r w:rsidR="00BA11B5" w:rsidRPr="00185A3B">
        <w:rPr>
          <w:spacing w:val="80"/>
          <w:w w:val="150"/>
          <w:sz w:val="28"/>
          <w:szCs w:val="28"/>
        </w:rPr>
        <w:t xml:space="preserve"> </w:t>
      </w:r>
      <w:r w:rsidR="00BA11B5" w:rsidRPr="00185A3B">
        <w:rPr>
          <w:sz w:val="28"/>
          <w:szCs w:val="28"/>
        </w:rPr>
        <w:t>техническим</w:t>
      </w:r>
      <w:r w:rsidR="00BA11B5" w:rsidRPr="00185A3B">
        <w:rPr>
          <w:spacing w:val="80"/>
          <w:w w:val="150"/>
          <w:sz w:val="28"/>
          <w:szCs w:val="28"/>
        </w:rPr>
        <w:t xml:space="preserve"> </w:t>
      </w:r>
      <w:r w:rsidR="00BA11B5" w:rsidRPr="00185A3B">
        <w:rPr>
          <w:sz w:val="28"/>
          <w:szCs w:val="28"/>
        </w:rPr>
        <w:t>специалистом</w:t>
      </w:r>
      <w:r w:rsidR="00BA11B5" w:rsidRPr="00185A3B">
        <w:rPr>
          <w:spacing w:val="80"/>
          <w:w w:val="150"/>
          <w:sz w:val="28"/>
          <w:szCs w:val="28"/>
        </w:rPr>
        <w:t xml:space="preserve"> </w:t>
      </w:r>
      <w:r w:rsidR="00BA11B5" w:rsidRPr="00185A3B">
        <w:rPr>
          <w:sz w:val="28"/>
          <w:szCs w:val="28"/>
        </w:rPr>
        <w:t>ППЭ</w:t>
      </w:r>
      <w:r w:rsidR="00BA11B5" w:rsidRPr="00185A3B">
        <w:rPr>
          <w:spacing w:val="80"/>
          <w:w w:val="150"/>
          <w:sz w:val="28"/>
          <w:szCs w:val="28"/>
        </w:rPr>
        <w:t xml:space="preserve"> </w:t>
      </w:r>
      <w:r w:rsidR="00BA11B5" w:rsidRPr="00185A3B">
        <w:rPr>
          <w:sz w:val="28"/>
          <w:szCs w:val="28"/>
        </w:rPr>
        <w:t>несёт</w:t>
      </w:r>
      <w:r w:rsidR="00BA11B5" w:rsidRPr="00185A3B">
        <w:rPr>
          <w:spacing w:val="80"/>
          <w:w w:val="150"/>
          <w:sz w:val="28"/>
          <w:szCs w:val="28"/>
        </w:rPr>
        <w:t xml:space="preserve"> </w:t>
      </w:r>
      <w:r w:rsidR="00BA11B5" w:rsidRPr="00185A3B">
        <w:rPr>
          <w:sz w:val="28"/>
          <w:szCs w:val="28"/>
        </w:rPr>
        <w:t>ответственность за</w:t>
      </w:r>
      <w:r w:rsidR="00BA11B5" w:rsidRPr="00185A3B">
        <w:rPr>
          <w:spacing w:val="-2"/>
          <w:sz w:val="28"/>
          <w:szCs w:val="28"/>
        </w:rPr>
        <w:t xml:space="preserve"> </w:t>
      </w:r>
      <w:r w:rsidR="00BA11B5" w:rsidRPr="00185A3B">
        <w:rPr>
          <w:sz w:val="28"/>
          <w:szCs w:val="28"/>
        </w:rPr>
        <w:t>экспортируемые данные, в том числе за качество сканирования бланков регистрации и форм ППЭ;</w:t>
      </w:r>
    </w:p>
    <w:p w14:paraId="5D16C20E" w14:textId="4BDDEB85" w:rsidR="00BA11B5" w:rsidRPr="00185A3B" w:rsidRDefault="004F0A95" w:rsidP="00AB4A2F">
      <w:pPr>
        <w:pStyle w:val="aff7"/>
        <w:ind w:left="0" w:firstLine="709"/>
        <w:rPr>
          <w:sz w:val="28"/>
          <w:szCs w:val="28"/>
        </w:rPr>
      </w:pPr>
      <w:r w:rsidRPr="00185A3B">
        <w:rPr>
          <w:sz w:val="28"/>
          <w:szCs w:val="28"/>
        </w:rPr>
        <w:t>– </w:t>
      </w:r>
      <w:r w:rsidR="00BA11B5" w:rsidRPr="00185A3B">
        <w:rPr>
          <w:sz w:val="28"/>
          <w:szCs w:val="28"/>
        </w:rPr>
        <w:t>при корректности данных подключает к станции сканирования в ППЭ токен члена ГЭК и вводит пароль доступа к нему для выполнения техническим специалистом ППЭ экспорта электронных образов форм ППЭ: пакет с</w:t>
      </w:r>
      <w:r w:rsidR="00BA11B5" w:rsidRPr="00185A3B">
        <w:rPr>
          <w:spacing w:val="-2"/>
          <w:sz w:val="28"/>
          <w:szCs w:val="28"/>
        </w:rPr>
        <w:t xml:space="preserve"> </w:t>
      </w:r>
      <w:r w:rsidR="00BA11B5" w:rsidRPr="00185A3B">
        <w:rPr>
          <w:sz w:val="28"/>
          <w:szCs w:val="28"/>
        </w:rPr>
        <w:t>электронными образами</w:t>
      </w:r>
      <w:r w:rsidR="008A186F" w:rsidRPr="00185A3B">
        <w:rPr>
          <w:sz w:val="28"/>
          <w:szCs w:val="28"/>
        </w:rPr>
        <w:t xml:space="preserve"> </w:t>
      </w:r>
      <w:r w:rsidR="00BA11B5" w:rsidRPr="00185A3B">
        <w:rPr>
          <w:sz w:val="28"/>
          <w:szCs w:val="28"/>
        </w:rPr>
        <w:t>форм ППЭ зашифровывается для передачи в РЦОИ;</w:t>
      </w:r>
    </w:p>
    <w:p w14:paraId="4D1F75EA" w14:textId="262C4E98" w:rsidR="00BA11B5" w:rsidRPr="00185A3B" w:rsidRDefault="004F0A95" w:rsidP="00AB4A2F">
      <w:pPr>
        <w:pStyle w:val="aff7"/>
        <w:ind w:left="0" w:firstLine="709"/>
        <w:rPr>
          <w:sz w:val="28"/>
          <w:szCs w:val="28"/>
        </w:rPr>
      </w:pPr>
      <w:r w:rsidRPr="00185A3B">
        <w:rPr>
          <w:sz w:val="28"/>
          <w:szCs w:val="28"/>
        </w:rPr>
        <w:t>– </w:t>
      </w:r>
      <w:r w:rsidR="00BA11B5" w:rsidRPr="00185A3B">
        <w:rPr>
          <w:sz w:val="28"/>
          <w:szCs w:val="28"/>
        </w:rPr>
        <w:t>совместно с руководителем ППЭ контролирует передачу в РЦОИ техническим специалистом ППЭ с помощью основной станции авторизации в ППЭ в Штабе ППЭ:</w:t>
      </w:r>
    </w:p>
    <w:p w14:paraId="4AFB8240" w14:textId="0CCFD797" w:rsidR="00BA11B5" w:rsidRPr="00185A3B" w:rsidRDefault="004F0A95" w:rsidP="00AB4A2F">
      <w:pPr>
        <w:pStyle w:val="aff7"/>
        <w:ind w:left="0" w:firstLine="709"/>
        <w:rPr>
          <w:sz w:val="28"/>
          <w:szCs w:val="28"/>
        </w:rPr>
      </w:pPr>
      <w:r w:rsidRPr="00185A3B">
        <w:rPr>
          <w:sz w:val="28"/>
          <w:szCs w:val="28"/>
        </w:rPr>
        <w:t>– </w:t>
      </w:r>
      <w:r w:rsidR="00BA11B5" w:rsidRPr="00185A3B">
        <w:rPr>
          <w:sz w:val="28"/>
          <w:szCs w:val="28"/>
        </w:rPr>
        <w:t>пакетов</w:t>
      </w:r>
      <w:r w:rsidR="00BA11B5" w:rsidRPr="00185A3B">
        <w:rPr>
          <w:spacing w:val="-1"/>
          <w:sz w:val="28"/>
          <w:szCs w:val="28"/>
        </w:rPr>
        <w:t xml:space="preserve"> </w:t>
      </w:r>
      <w:r w:rsidR="00BA11B5" w:rsidRPr="00185A3B">
        <w:rPr>
          <w:sz w:val="28"/>
          <w:szCs w:val="28"/>
        </w:rPr>
        <w:t>с</w:t>
      </w:r>
      <w:r w:rsidR="00BA11B5" w:rsidRPr="00185A3B">
        <w:rPr>
          <w:spacing w:val="-2"/>
          <w:sz w:val="28"/>
          <w:szCs w:val="28"/>
        </w:rPr>
        <w:t xml:space="preserve"> </w:t>
      </w:r>
      <w:r w:rsidR="00BA11B5" w:rsidRPr="00185A3B">
        <w:rPr>
          <w:sz w:val="28"/>
          <w:szCs w:val="28"/>
        </w:rPr>
        <w:t>электронными</w:t>
      </w:r>
      <w:r w:rsidR="00BA11B5" w:rsidRPr="00185A3B">
        <w:rPr>
          <w:spacing w:val="-1"/>
          <w:sz w:val="28"/>
          <w:szCs w:val="28"/>
        </w:rPr>
        <w:t xml:space="preserve"> </w:t>
      </w:r>
      <w:r w:rsidR="00BA11B5" w:rsidRPr="00185A3B">
        <w:rPr>
          <w:sz w:val="28"/>
          <w:szCs w:val="28"/>
        </w:rPr>
        <w:t>образами</w:t>
      </w:r>
      <w:r w:rsidR="00BA11B5" w:rsidRPr="00185A3B">
        <w:rPr>
          <w:spacing w:val="-2"/>
          <w:sz w:val="28"/>
          <w:szCs w:val="28"/>
        </w:rPr>
        <w:t xml:space="preserve"> </w:t>
      </w:r>
      <w:r w:rsidR="00BA11B5" w:rsidRPr="00185A3B">
        <w:rPr>
          <w:sz w:val="28"/>
          <w:szCs w:val="28"/>
        </w:rPr>
        <w:t>бланков</w:t>
      </w:r>
      <w:r w:rsidR="00BA11B5" w:rsidRPr="00185A3B">
        <w:rPr>
          <w:spacing w:val="4"/>
          <w:sz w:val="28"/>
          <w:szCs w:val="28"/>
        </w:rPr>
        <w:t xml:space="preserve"> </w:t>
      </w:r>
      <w:r w:rsidR="00BA11B5" w:rsidRPr="00185A3B">
        <w:rPr>
          <w:sz w:val="28"/>
          <w:szCs w:val="28"/>
        </w:rPr>
        <w:t>регистрации и</w:t>
      </w:r>
      <w:r w:rsidR="00BA11B5" w:rsidRPr="00185A3B">
        <w:rPr>
          <w:spacing w:val="-2"/>
          <w:sz w:val="28"/>
          <w:szCs w:val="28"/>
        </w:rPr>
        <w:t xml:space="preserve"> </w:t>
      </w:r>
      <w:r w:rsidR="00BA11B5" w:rsidRPr="00185A3B">
        <w:rPr>
          <w:sz w:val="28"/>
          <w:szCs w:val="28"/>
        </w:rPr>
        <w:t>форм</w:t>
      </w:r>
      <w:r w:rsidR="00BA11B5" w:rsidRPr="00185A3B">
        <w:rPr>
          <w:spacing w:val="-2"/>
          <w:sz w:val="28"/>
          <w:szCs w:val="28"/>
        </w:rPr>
        <w:t xml:space="preserve"> </w:t>
      </w:r>
      <w:r w:rsidR="00BA11B5" w:rsidRPr="00185A3B">
        <w:rPr>
          <w:spacing w:val="-4"/>
          <w:sz w:val="28"/>
          <w:szCs w:val="28"/>
        </w:rPr>
        <w:t>ППЭ;</w:t>
      </w:r>
    </w:p>
    <w:p w14:paraId="2DC0AED6" w14:textId="1C8E8271" w:rsidR="00BA11B5" w:rsidRPr="00185A3B" w:rsidRDefault="004F0A95" w:rsidP="00AB4A2F">
      <w:pPr>
        <w:pStyle w:val="aff7"/>
        <w:ind w:left="0" w:firstLine="709"/>
        <w:rPr>
          <w:sz w:val="28"/>
          <w:szCs w:val="28"/>
        </w:rPr>
      </w:pPr>
      <w:r w:rsidRPr="00185A3B">
        <w:rPr>
          <w:sz w:val="28"/>
          <w:szCs w:val="28"/>
        </w:rPr>
        <w:t>– </w:t>
      </w:r>
      <w:r w:rsidR="00BA11B5" w:rsidRPr="00185A3B">
        <w:rPr>
          <w:sz w:val="28"/>
          <w:szCs w:val="28"/>
        </w:rPr>
        <w:t>пакета (пакетов) с ответами участников КЕГЭ (если не был передан ранее, пакет (пакеты) с ответами участников КЕГЭ могут быть переданы после завершения сверки руководителем ППЭ и членом ГЭК данных сопроводительного бланка к флеш-накопителю с</w:t>
      </w:r>
      <w:r w:rsidR="00BA11B5" w:rsidRPr="00185A3B">
        <w:rPr>
          <w:spacing w:val="-2"/>
          <w:sz w:val="28"/>
          <w:szCs w:val="28"/>
        </w:rPr>
        <w:t xml:space="preserve"> </w:t>
      </w:r>
      <w:r w:rsidR="00BA11B5" w:rsidRPr="00185A3B">
        <w:rPr>
          <w:sz w:val="28"/>
          <w:szCs w:val="28"/>
        </w:rPr>
        <w:t xml:space="preserve">ведомостями сдачи экзамена в аудиториях до завершения сканирования бланков </w:t>
      </w:r>
      <w:r w:rsidR="00BA11B5" w:rsidRPr="00185A3B">
        <w:rPr>
          <w:spacing w:val="-2"/>
          <w:sz w:val="28"/>
          <w:szCs w:val="28"/>
        </w:rPr>
        <w:t>регистрации);</w:t>
      </w:r>
    </w:p>
    <w:p w14:paraId="54001C8F" w14:textId="222EE093" w:rsidR="00BA11B5" w:rsidRPr="00185A3B" w:rsidRDefault="004F0A95" w:rsidP="00AB4A2F">
      <w:pPr>
        <w:pStyle w:val="aff7"/>
        <w:ind w:left="0" w:firstLine="709"/>
        <w:rPr>
          <w:sz w:val="28"/>
          <w:szCs w:val="28"/>
        </w:rPr>
      </w:pPr>
      <w:r w:rsidRPr="00185A3B">
        <w:rPr>
          <w:sz w:val="28"/>
          <w:szCs w:val="28"/>
        </w:rPr>
        <w:lastRenderedPageBreak/>
        <w:t>– </w:t>
      </w:r>
      <w:r w:rsidR="00BA11B5" w:rsidRPr="00185A3B">
        <w:rPr>
          <w:sz w:val="28"/>
          <w:szCs w:val="28"/>
        </w:rPr>
        <w:t>статуса «Все пакеты сформированы и отправлены в РЦОИ» о завершения передачи ЭМ в РЦОИ (пакета (пакетов) с электронными образами бланков и форм ППЭ, пакета (пакетов) с ответами участников КЕГЭ) (после того, как статус всех пакетов принимает значение «передан») и несёт ответственность за соответствие переданных данных информации о рассадке;</w:t>
      </w:r>
    </w:p>
    <w:p w14:paraId="23548B78" w14:textId="7B6A31BA" w:rsidR="00BA11B5" w:rsidRPr="00185A3B" w:rsidRDefault="004F0A95" w:rsidP="00AB4A2F">
      <w:pPr>
        <w:pStyle w:val="aff7"/>
        <w:ind w:left="0" w:firstLine="709"/>
        <w:rPr>
          <w:sz w:val="28"/>
          <w:szCs w:val="28"/>
        </w:rPr>
      </w:pPr>
      <w:r w:rsidRPr="00185A3B">
        <w:rPr>
          <w:sz w:val="28"/>
          <w:szCs w:val="28"/>
        </w:rPr>
        <w:t>– </w:t>
      </w:r>
      <w:r w:rsidR="00BA11B5" w:rsidRPr="00185A3B">
        <w:rPr>
          <w:sz w:val="28"/>
          <w:szCs w:val="28"/>
        </w:rPr>
        <w:t>совместно</w:t>
      </w:r>
      <w:r w:rsidR="00BA11B5" w:rsidRPr="00185A3B">
        <w:rPr>
          <w:spacing w:val="-1"/>
          <w:sz w:val="28"/>
          <w:szCs w:val="28"/>
        </w:rPr>
        <w:t xml:space="preserve"> </w:t>
      </w:r>
      <w:r w:rsidR="00BA11B5" w:rsidRPr="00185A3B">
        <w:rPr>
          <w:sz w:val="28"/>
          <w:szCs w:val="28"/>
        </w:rPr>
        <w:t>с</w:t>
      </w:r>
      <w:r w:rsidR="00BA11B5" w:rsidRPr="00185A3B">
        <w:rPr>
          <w:spacing w:val="-1"/>
          <w:sz w:val="28"/>
          <w:szCs w:val="28"/>
        </w:rPr>
        <w:t xml:space="preserve"> </w:t>
      </w:r>
      <w:r w:rsidR="00BA11B5" w:rsidRPr="00185A3B">
        <w:rPr>
          <w:sz w:val="28"/>
          <w:szCs w:val="28"/>
        </w:rPr>
        <w:t>руководителем</w:t>
      </w:r>
      <w:r w:rsidR="00BA11B5" w:rsidRPr="00185A3B">
        <w:rPr>
          <w:spacing w:val="-2"/>
          <w:sz w:val="28"/>
          <w:szCs w:val="28"/>
        </w:rPr>
        <w:t xml:space="preserve"> </w:t>
      </w:r>
      <w:r w:rsidR="00BA11B5" w:rsidRPr="00185A3B">
        <w:rPr>
          <w:sz w:val="28"/>
          <w:szCs w:val="28"/>
        </w:rPr>
        <w:t>ППЭ</w:t>
      </w:r>
      <w:r w:rsidR="00BA11B5" w:rsidRPr="00185A3B">
        <w:rPr>
          <w:spacing w:val="-2"/>
          <w:sz w:val="28"/>
          <w:szCs w:val="28"/>
        </w:rPr>
        <w:t xml:space="preserve"> </w:t>
      </w:r>
      <w:r w:rsidR="00BA11B5" w:rsidRPr="00185A3B">
        <w:rPr>
          <w:sz w:val="28"/>
          <w:szCs w:val="28"/>
        </w:rPr>
        <w:t>и</w:t>
      </w:r>
      <w:r w:rsidR="00BA11B5" w:rsidRPr="00185A3B">
        <w:rPr>
          <w:spacing w:val="-1"/>
          <w:sz w:val="28"/>
          <w:szCs w:val="28"/>
        </w:rPr>
        <w:t xml:space="preserve"> </w:t>
      </w:r>
      <w:r w:rsidR="00BA11B5" w:rsidRPr="00185A3B">
        <w:rPr>
          <w:sz w:val="28"/>
          <w:szCs w:val="28"/>
        </w:rPr>
        <w:t>техническим</w:t>
      </w:r>
      <w:r w:rsidR="00BA11B5" w:rsidRPr="00185A3B">
        <w:rPr>
          <w:spacing w:val="-1"/>
          <w:sz w:val="28"/>
          <w:szCs w:val="28"/>
        </w:rPr>
        <w:t xml:space="preserve"> </w:t>
      </w:r>
      <w:r w:rsidR="00BA11B5" w:rsidRPr="00185A3B">
        <w:rPr>
          <w:sz w:val="28"/>
          <w:szCs w:val="28"/>
        </w:rPr>
        <w:t>специалистом</w:t>
      </w:r>
      <w:r w:rsidR="00BA11B5" w:rsidRPr="00185A3B">
        <w:rPr>
          <w:spacing w:val="-1"/>
          <w:sz w:val="28"/>
          <w:szCs w:val="28"/>
        </w:rPr>
        <w:t xml:space="preserve"> </w:t>
      </w:r>
      <w:r w:rsidR="00BA11B5" w:rsidRPr="00185A3B">
        <w:rPr>
          <w:spacing w:val="-4"/>
          <w:sz w:val="28"/>
          <w:szCs w:val="28"/>
        </w:rPr>
        <w:t>ППЭ:</w:t>
      </w:r>
    </w:p>
    <w:p w14:paraId="7D77352F" w14:textId="180FBF54" w:rsidR="00BA11B5" w:rsidRPr="00185A3B" w:rsidRDefault="004F0A95" w:rsidP="00AB4A2F">
      <w:pPr>
        <w:pStyle w:val="aff7"/>
        <w:ind w:left="0" w:firstLine="709"/>
        <w:rPr>
          <w:sz w:val="28"/>
          <w:szCs w:val="28"/>
        </w:rPr>
      </w:pPr>
      <w:r w:rsidRPr="00185A3B">
        <w:rPr>
          <w:sz w:val="28"/>
          <w:szCs w:val="28"/>
        </w:rPr>
        <w:t>– </w:t>
      </w:r>
      <w:r w:rsidR="00BA11B5" w:rsidRPr="00185A3B">
        <w:rPr>
          <w:sz w:val="28"/>
          <w:szCs w:val="28"/>
        </w:rPr>
        <w:t>ожидает</w:t>
      </w:r>
      <w:r w:rsidR="00BA11B5" w:rsidRPr="00185A3B">
        <w:rPr>
          <w:spacing w:val="80"/>
          <w:sz w:val="28"/>
          <w:szCs w:val="28"/>
        </w:rPr>
        <w:t xml:space="preserve"> </w:t>
      </w:r>
      <w:r w:rsidR="00BA11B5" w:rsidRPr="00185A3B">
        <w:rPr>
          <w:sz w:val="28"/>
          <w:szCs w:val="28"/>
        </w:rPr>
        <w:t>в</w:t>
      </w:r>
      <w:r w:rsidR="00BA11B5" w:rsidRPr="00185A3B">
        <w:rPr>
          <w:spacing w:val="80"/>
          <w:sz w:val="28"/>
          <w:szCs w:val="28"/>
        </w:rPr>
        <w:t xml:space="preserve"> </w:t>
      </w:r>
      <w:r w:rsidR="00BA11B5" w:rsidRPr="00185A3B">
        <w:rPr>
          <w:sz w:val="28"/>
          <w:szCs w:val="28"/>
        </w:rPr>
        <w:t>Штабе</w:t>
      </w:r>
      <w:r w:rsidR="00BA11B5" w:rsidRPr="00185A3B">
        <w:rPr>
          <w:spacing w:val="80"/>
          <w:sz w:val="28"/>
          <w:szCs w:val="28"/>
        </w:rPr>
        <w:t xml:space="preserve"> </w:t>
      </w:r>
      <w:r w:rsidR="00BA11B5" w:rsidRPr="00185A3B">
        <w:rPr>
          <w:sz w:val="28"/>
          <w:szCs w:val="28"/>
        </w:rPr>
        <w:t>ППЭ</w:t>
      </w:r>
      <w:r w:rsidR="00BA11B5" w:rsidRPr="00185A3B">
        <w:rPr>
          <w:spacing w:val="80"/>
          <w:sz w:val="28"/>
          <w:szCs w:val="28"/>
        </w:rPr>
        <w:t xml:space="preserve"> </w:t>
      </w:r>
      <w:r w:rsidR="00BA11B5" w:rsidRPr="00185A3B">
        <w:rPr>
          <w:sz w:val="28"/>
          <w:szCs w:val="28"/>
        </w:rPr>
        <w:t>подтверждения</w:t>
      </w:r>
      <w:r w:rsidR="00BA11B5" w:rsidRPr="00185A3B">
        <w:rPr>
          <w:spacing w:val="80"/>
          <w:sz w:val="28"/>
          <w:szCs w:val="28"/>
        </w:rPr>
        <w:t xml:space="preserve"> </w:t>
      </w:r>
      <w:r w:rsidR="00BA11B5" w:rsidRPr="00185A3B">
        <w:rPr>
          <w:sz w:val="28"/>
          <w:szCs w:val="28"/>
        </w:rPr>
        <w:t>от</w:t>
      </w:r>
      <w:r w:rsidR="00BA11B5" w:rsidRPr="00185A3B">
        <w:rPr>
          <w:spacing w:val="80"/>
          <w:sz w:val="28"/>
          <w:szCs w:val="28"/>
        </w:rPr>
        <w:t xml:space="preserve"> </w:t>
      </w:r>
      <w:r w:rsidR="00BA11B5" w:rsidRPr="00185A3B">
        <w:rPr>
          <w:sz w:val="28"/>
          <w:szCs w:val="28"/>
        </w:rPr>
        <w:t>РЦОИ</w:t>
      </w:r>
      <w:r w:rsidR="00BA11B5" w:rsidRPr="00185A3B">
        <w:rPr>
          <w:spacing w:val="80"/>
          <w:sz w:val="28"/>
          <w:szCs w:val="28"/>
        </w:rPr>
        <w:t xml:space="preserve"> </w:t>
      </w:r>
      <w:r w:rsidR="00BA11B5" w:rsidRPr="00185A3B">
        <w:rPr>
          <w:sz w:val="28"/>
          <w:szCs w:val="28"/>
        </w:rPr>
        <w:t>факта</w:t>
      </w:r>
      <w:r w:rsidR="00BA11B5" w:rsidRPr="00185A3B">
        <w:rPr>
          <w:spacing w:val="80"/>
          <w:sz w:val="28"/>
          <w:szCs w:val="28"/>
        </w:rPr>
        <w:t xml:space="preserve"> </w:t>
      </w:r>
      <w:r w:rsidR="00BA11B5" w:rsidRPr="00185A3B">
        <w:rPr>
          <w:sz w:val="28"/>
          <w:szCs w:val="28"/>
        </w:rPr>
        <w:t>успешного</w:t>
      </w:r>
      <w:r w:rsidR="00BA11B5" w:rsidRPr="00185A3B">
        <w:rPr>
          <w:spacing w:val="80"/>
          <w:sz w:val="28"/>
          <w:szCs w:val="28"/>
        </w:rPr>
        <w:t xml:space="preserve"> </w:t>
      </w:r>
      <w:r w:rsidR="00BA11B5" w:rsidRPr="00185A3B">
        <w:rPr>
          <w:sz w:val="28"/>
          <w:szCs w:val="28"/>
        </w:rPr>
        <w:t>получения</w:t>
      </w:r>
      <w:r w:rsidR="00BA11B5" w:rsidRPr="00185A3B">
        <w:rPr>
          <w:spacing w:val="40"/>
          <w:sz w:val="28"/>
          <w:szCs w:val="28"/>
        </w:rPr>
        <w:t xml:space="preserve"> </w:t>
      </w:r>
      <w:r w:rsidR="00BA11B5" w:rsidRPr="00185A3B">
        <w:rPr>
          <w:sz w:val="28"/>
          <w:szCs w:val="28"/>
        </w:rPr>
        <w:t>и</w:t>
      </w:r>
      <w:r w:rsidR="00BA11B5" w:rsidRPr="00185A3B">
        <w:rPr>
          <w:spacing w:val="-2"/>
          <w:sz w:val="28"/>
          <w:szCs w:val="28"/>
        </w:rPr>
        <w:t xml:space="preserve"> </w:t>
      </w:r>
      <w:r w:rsidR="008A186F" w:rsidRPr="00185A3B">
        <w:rPr>
          <w:sz w:val="28"/>
          <w:szCs w:val="28"/>
        </w:rPr>
        <w:t>расшифровки переданных</w:t>
      </w:r>
      <w:r w:rsidR="00BA11B5" w:rsidRPr="00185A3B">
        <w:rPr>
          <w:sz w:val="28"/>
          <w:szCs w:val="28"/>
        </w:rPr>
        <w:t xml:space="preserve"> пакетов с электронными образами бланков регистрации и форм ППЭ, получения пакета (пакетов) с ответами участников КЕГЭ (статус всех пакетов принимает значение «подтвержден»).</w:t>
      </w:r>
    </w:p>
    <w:p w14:paraId="6D2B0ABD" w14:textId="6B28BF47" w:rsidR="00BA11B5" w:rsidRPr="00185A3B" w:rsidRDefault="00BA11B5" w:rsidP="00AB4A2F">
      <w:pPr>
        <w:pStyle w:val="aff7"/>
        <w:ind w:left="0" w:firstLine="709"/>
        <w:rPr>
          <w:sz w:val="28"/>
          <w:szCs w:val="28"/>
        </w:rPr>
      </w:pPr>
      <w:r w:rsidRPr="00185A3B">
        <w:rPr>
          <w:sz w:val="28"/>
          <w:szCs w:val="28"/>
        </w:rPr>
        <w:t>В случае если по запросу РЦОИ необходимо использовать новый пакет с сертификатами</w:t>
      </w:r>
      <w:r w:rsidRPr="00185A3B">
        <w:rPr>
          <w:spacing w:val="64"/>
          <w:sz w:val="28"/>
          <w:szCs w:val="28"/>
        </w:rPr>
        <w:t xml:space="preserve"> </w:t>
      </w:r>
      <w:r w:rsidRPr="00185A3B">
        <w:rPr>
          <w:sz w:val="28"/>
          <w:szCs w:val="28"/>
        </w:rPr>
        <w:t>специалистов</w:t>
      </w:r>
      <w:r w:rsidRPr="00185A3B">
        <w:rPr>
          <w:spacing w:val="65"/>
          <w:sz w:val="28"/>
          <w:szCs w:val="28"/>
        </w:rPr>
        <w:t xml:space="preserve"> </w:t>
      </w:r>
      <w:r w:rsidRPr="00185A3B">
        <w:rPr>
          <w:sz w:val="28"/>
          <w:szCs w:val="28"/>
        </w:rPr>
        <w:t>РЦОИ</w:t>
      </w:r>
      <w:r w:rsidRPr="00185A3B">
        <w:rPr>
          <w:spacing w:val="62"/>
          <w:sz w:val="28"/>
          <w:szCs w:val="28"/>
        </w:rPr>
        <w:t xml:space="preserve"> </w:t>
      </w:r>
      <w:r w:rsidRPr="00185A3B">
        <w:rPr>
          <w:sz w:val="28"/>
          <w:szCs w:val="28"/>
        </w:rPr>
        <w:t>для</w:t>
      </w:r>
      <w:r w:rsidRPr="00185A3B">
        <w:rPr>
          <w:spacing w:val="64"/>
          <w:sz w:val="28"/>
          <w:szCs w:val="28"/>
        </w:rPr>
        <w:t xml:space="preserve"> </w:t>
      </w:r>
      <w:r w:rsidRPr="00185A3B">
        <w:rPr>
          <w:sz w:val="28"/>
          <w:szCs w:val="28"/>
        </w:rPr>
        <w:t>экспорта</w:t>
      </w:r>
      <w:r w:rsidRPr="00185A3B">
        <w:rPr>
          <w:spacing w:val="63"/>
          <w:sz w:val="28"/>
          <w:szCs w:val="28"/>
        </w:rPr>
        <w:t xml:space="preserve"> </w:t>
      </w:r>
      <w:r w:rsidRPr="00185A3B">
        <w:rPr>
          <w:sz w:val="28"/>
          <w:szCs w:val="28"/>
        </w:rPr>
        <w:t>бланков</w:t>
      </w:r>
      <w:r w:rsidRPr="00185A3B">
        <w:rPr>
          <w:spacing w:val="66"/>
          <w:sz w:val="28"/>
          <w:szCs w:val="28"/>
        </w:rPr>
        <w:t xml:space="preserve"> </w:t>
      </w:r>
      <w:r w:rsidRPr="00185A3B">
        <w:rPr>
          <w:sz w:val="28"/>
          <w:szCs w:val="28"/>
        </w:rPr>
        <w:t>и</w:t>
      </w:r>
      <w:r w:rsidRPr="00185A3B">
        <w:rPr>
          <w:spacing w:val="73"/>
          <w:sz w:val="28"/>
          <w:szCs w:val="28"/>
        </w:rPr>
        <w:t xml:space="preserve"> </w:t>
      </w:r>
      <w:r w:rsidRPr="00185A3B">
        <w:rPr>
          <w:sz w:val="28"/>
          <w:szCs w:val="28"/>
        </w:rPr>
        <w:t>(или)</w:t>
      </w:r>
      <w:r w:rsidRPr="00185A3B">
        <w:rPr>
          <w:spacing w:val="62"/>
          <w:sz w:val="28"/>
          <w:szCs w:val="28"/>
        </w:rPr>
        <w:t xml:space="preserve"> </w:t>
      </w:r>
      <w:r w:rsidRPr="00185A3B">
        <w:rPr>
          <w:sz w:val="28"/>
          <w:szCs w:val="28"/>
        </w:rPr>
        <w:t>форм</w:t>
      </w:r>
      <w:r w:rsidRPr="00185A3B">
        <w:rPr>
          <w:spacing w:val="70"/>
          <w:sz w:val="28"/>
          <w:szCs w:val="28"/>
        </w:rPr>
        <w:t xml:space="preserve"> </w:t>
      </w:r>
      <w:r w:rsidRPr="00185A3B">
        <w:rPr>
          <w:sz w:val="28"/>
          <w:szCs w:val="28"/>
        </w:rPr>
        <w:t>ППЭ</w:t>
      </w:r>
      <w:r w:rsidRPr="00185A3B">
        <w:rPr>
          <w:spacing w:val="64"/>
          <w:sz w:val="28"/>
          <w:szCs w:val="28"/>
        </w:rPr>
        <w:t xml:space="preserve"> </w:t>
      </w:r>
      <w:r w:rsidRPr="00185A3B">
        <w:rPr>
          <w:sz w:val="28"/>
          <w:szCs w:val="28"/>
        </w:rPr>
        <w:t>и</w:t>
      </w:r>
      <w:r w:rsidRPr="00185A3B">
        <w:rPr>
          <w:spacing w:val="65"/>
          <w:sz w:val="28"/>
          <w:szCs w:val="28"/>
        </w:rPr>
        <w:t xml:space="preserve"> </w:t>
      </w:r>
      <w:r w:rsidRPr="00185A3B">
        <w:rPr>
          <w:spacing w:val="-2"/>
          <w:sz w:val="28"/>
          <w:szCs w:val="28"/>
        </w:rPr>
        <w:t xml:space="preserve">(или) </w:t>
      </w:r>
      <w:r w:rsidRPr="00185A3B">
        <w:rPr>
          <w:sz w:val="28"/>
          <w:szCs w:val="28"/>
        </w:rPr>
        <w:t xml:space="preserve">ответов участников КЕГЭ, совместно с техническим </w:t>
      </w:r>
      <w:r w:rsidR="006A452C" w:rsidRPr="00185A3B">
        <w:rPr>
          <w:sz w:val="28"/>
          <w:szCs w:val="28"/>
        </w:rPr>
        <w:t>специалистом выполняет повторный</w:t>
      </w:r>
      <w:r w:rsidRPr="00185A3B">
        <w:rPr>
          <w:sz w:val="28"/>
          <w:szCs w:val="28"/>
        </w:rPr>
        <w:t xml:space="preserve"> экспорт на соответствующей станции организатора, станции сканирования в ППЭ или станции КЕГЭ.</w:t>
      </w:r>
    </w:p>
    <w:p w14:paraId="2747F0AB" w14:textId="77777777" w:rsidR="00BA11B5" w:rsidRPr="00185A3B" w:rsidRDefault="00BA11B5" w:rsidP="00AB4A2F">
      <w:pPr>
        <w:pStyle w:val="aff7"/>
        <w:ind w:left="0" w:firstLine="709"/>
        <w:rPr>
          <w:sz w:val="28"/>
          <w:szCs w:val="28"/>
        </w:rPr>
      </w:pPr>
      <w:r w:rsidRPr="00185A3B">
        <w:rPr>
          <w:sz w:val="28"/>
          <w:szCs w:val="28"/>
        </w:rPr>
        <w:t>В случае если по запросу РЦОИ необходимо повторно отсканировать бланки, отсканированные на станции организатора (несоответствие состава или качества сканирования), принимает решение по согласованию с РЦОИ о сканировании бланков соответствующей аудитории, и форм ППЭ, предназначенных для сканирования в аудитории, на станции сканирования в ППЭ в штабе ППЭ:</w:t>
      </w:r>
    </w:p>
    <w:p w14:paraId="0DE89B47" w14:textId="66BEED42" w:rsidR="00BA11B5" w:rsidRPr="00185A3B" w:rsidRDefault="004F0A95" w:rsidP="00AB4A2F">
      <w:pPr>
        <w:pStyle w:val="aff7"/>
        <w:ind w:left="0" w:firstLine="709"/>
        <w:rPr>
          <w:sz w:val="28"/>
          <w:szCs w:val="28"/>
        </w:rPr>
      </w:pPr>
      <w:r w:rsidRPr="00185A3B">
        <w:rPr>
          <w:sz w:val="28"/>
          <w:szCs w:val="28"/>
        </w:rPr>
        <w:t>– </w:t>
      </w:r>
      <w:r w:rsidR="00BA11B5" w:rsidRPr="00185A3B">
        <w:rPr>
          <w:sz w:val="28"/>
          <w:szCs w:val="28"/>
        </w:rPr>
        <w:t>присутствует при вскрытии руководителем ППЭ ВДП с бланками, полученными от ответственных организаторов соответствующей аудитории, пересчёте бланков и передаче ВДП техническому специалисту;</w:t>
      </w:r>
    </w:p>
    <w:p w14:paraId="2F99AD63" w14:textId="2B4495AF" w:rsidR="00BA11B5" w:rsidRPr="00185A3B" w:rsidRDefault="004F0A95" w:rsidP="00AB4A2F">
      <w:pPr>
        <w:pStyle w:val="aff7"/>
        <w:ind w:left="0" w:firstLine="709"/>
        <w:rPr>
          <w:sz w:val="28"/>
          <w:szCs w:val="28"/>
        </w:rPr>
      </w:pPr>
      <w:r w:rsidRPr="00185A3B">
        <w:rPr>
          <w:sz w:val="28"/>
          <w:szCs w:val="28"/>
        </w:rPr>
        <w:t>– </w:t>
      </w:r>
      <w:r w:rsidR="00BA11B5" w:rsidRPr="00185A3B">
        <w:rPr>
          <w:sz w:val="28"/>
          <w:szCs w:val="28"/>
        </w:rPr>
        <w:t>по</w:t>
      </w:r>
      <w:r w:rsidR="00BA11B5" w:rsidRPr="00185A3B">
        <w:rPr>
          <w:spacing w:val="-4"/>
          <w:sz w:val="28"/>
          <w:szCs w:val="28"/>
        </w:rPr>
        <w:t xml:space="preserve"> </w:t>
      </w:r>
      <w:r w:rsidR="00BA11B5" w:rsidRPr="00185A3B">
        <w:rPr>
          <w:sz w:val="28"/>
          <w:szCs w:val="28"/>
        </w:rPr>
        <w:t>приглашению технического специалиста проверяет, что экспортируемые данные не</w:t>
      </w:r>
      <w:r w:rsidR="00BA11B5" w:rsidRPr="00185A3B">
        <w:rPr>
          <w:spacing w:val="-3"/>
          <w:sz w:val="28"/>
          <w:szCs w:val="28"/>
        </w:rPr>
        <w:t xml:space="preserve"> </w:t>
      </w:r>
      <w:r w:rsidR="00BA11B5" w:rsidRPr="00185A3B">
        <w:rPr>
          <w:sz w:val="28"/>
          <w:szCs w:val="28"/>
        </w:rPr>
        <w:t>содержат</w:t>
      </w:r>
      <w:r w:rsidR="00BA11B5" w:rsidRPr="00185A3B">
        <w:rPr>
          <w:spacing w:val="40"/>
          <w:sz w:val="28"/>
          <w:szCs w:val="28"/>
        </w:rPr>
        <w:t xml:space="preserve"> </w:t>
      </w:r>
      <w:r w:rsidR="00BA11B5" w:rsidRPr="00185A3B">
        <w:rPr>
          <w:sz w:val="28"/>
          <w:szCs w:val="28"/>
        </w:rPr>
        <w:t>особых</w:t>
      </w:r>
      <w:r w:rsidR="00BA11B5" w:rsidRPr="00185A3B">
        <w:rPr>
          <w:spacing w:val="40"/>
          <w:sz w:val="28"/>
          <w:szCs w:val="28"/>
        </w:rPr>
        <w:t xml:space="preserve"> </w:t>
      </w:r>
      <w:r w:rsidR="00BA11B5" w:rsidRPr="00185A3B">
        <w:rPr>
          <w:sz w:val="28"/>
          <w:szCs w:val="28"/>
        </w:rPr>
        <w:t>ситуаций</w:t>
      </w:r>
      <w:r w:rsidR="00BA11B5" w:rsidRPr="00185A3B">
        <w:rPr>
          <w:spacing w:val="40"/>
          <w:sz w:val="28"/>
          <w:szCs w:val="28"/>
        </w:rPr>
        <w:t xml:space="preserve"> </w:t>
      </w:r>
      <w:r w:rsidR="00BA11B5" w:rsidRPr="00185A3B">
        <w:rPr>
          <w:sz w:val="28"/>
          <w:szCs w:val="28"/>
        </w:rPr>
        <w:t>и сверяет</w:t>
      </w:r>
      <w:r w:rsidR="00BA11B5" w:rsidRPr="00185A3B">
        <w:rPr>
          <w:spacing w:val="40"/>
          <w:sz w:val="28"/>
          <w:szCs w:val="28"/>
        </w:rPr>
        <w:t xml:space="preserve"> </w:t>
      </w:r>
      <w:r w:rsidR="00BA11B5" w:rsidRPr="00185A3B">
        <w:rPr>
          <w:sz w:val="28"/>
          <w:szCs w:val="28"/>
        </w:rPr>
        <w:t>данные</w:t>
      </w:r>
      <w:r w:rsidR="00BA11B5" w:rsidRPr="00185A3B">
        <w:rPr>
          <w:spacing w:val="40"/>
          <w:sz w:val="28"/>
          <w:szCs w:val="28"/>
        </w:rPr>
        <w:t xml:space="preserve"> </w:t>
      </w:r>
      <w:r w:rsidR="00BA11B5" w:rsidRPr="00185A3B">
        <w:rPr>
          <w:sz w:val="28"/>
          <w:szCs w:val="28"/>
        </w:rPr>
        <w:t>о</w:t>
      </w:r>
      <w:r w:rsidR="00BA11B5" w:rsidRPr="00185A3B">
        <w:rPr>
          <w:spacing w:val="-1"/>
          <w:sz w:val="28"/>
          <w:szCs w:val="28"/>
        </w:rPr>
        <w:t xml:space="preserve"> </w:t>
      </w:r>
      <w:r w:rsidR="00BA11B5" w:rsidRPr="00185A3B">
        <w:rPr>
          <w:sz w:val="28"/>
          <w:szCs w:val="28"/>
        </w:rPr>
        <w:t>количестве</w:t>
      </w:r>
      <w:r w:rsidR="00BA11B5" w:rsidRPr="00185A3B">
        <w:rPr>
          <w:spacing w:val="40"/>
          <w:sz w:val="28"/>
          <w:szCs w:val="28"/>
        </w:rPr>
        <w:t xml:space="preserve"> </w:t>
      </w:r>
      <w:r w:rsidR="00BA11B5" w:rsidRPr="00185A3B">
        <w:rPr>
          <w:sz w:val="28"/>
          <w:szCs w:val="28"/>
        </w:rPr>
        <w:t>отсканированных</w:t>
      </w:r>
      <w:r w:rsidR="00BA11B5" w:rsidRPr="00185A3B">
        <w:rPr>
          <w:spacing w:val="40"/>
          <w:sz w:val="28"/>
          <w:szCs w:val="28"/>
        </w:rPr>
        <w:t xml:space="preserve"> </w:t>
      </w:r>
      <w:r w:rsidR="00BA11B5" w:rsidRPr="00185A3B">
        <w:rPr>
          <w:sz w:val="28"/>
          <w:szCs w:val="28"/>
        </w:rPr>
        <w:t>бланков по</w:t>
      </w:r>
      <w:r w:rsidR="00BA11B5" w:rsidRPr="00185A3B">
        <w:rPr>
          <w:spacing w:val="-3"/>
          <w:sz w:val="28"/>
          <w:szCs w:val="28"/>
        </w:rPr>
        <w:t xml:space="preserve"> </w:t>
      </w:r>
      <w:r w:rsidR="00BA11B5" w:rsidRPr="00185A3B">
        <w:rPr>
          <w:sz w:val="28"/>
          <w:szCs w:val="28"/>
        </w:rPr>
        <w:t>соответствующей</w:t>
      </w:r>
      <w:r w:rsidR="00BA11B5" w:rsidRPr="00185A3B">
        <w:rPr>
          <w:spacing w:val="80"/>
          <w:w w:val="150"/>
          <w:sz w:val="28"/>
          <w:szCs w:val="28"/>
        </w:rPr>
        <w:t xml:space="preserve"> </w:t>
      </w:r>
      <w:r w:rsidR="00BA11B5" w:rsidRPr="00185A3B">
        <w:rPr>
          <w:sz w:val="28"/>
          <w:szCs w:val="28"/>
        </w:rPr>
        <w:t>аудитории,</w:t>
      </w:r>
      <w:r w:rsidR="00BA11B5" w:rsidRPr="00185A3B">
        <w:rPr>
          <w:spacing w:val="80"/>
          <w:w w:val="150"/>
          <w:sz w:val="28"/>
          <w:szCs w:val="28"/>
        </w:rPr>
        <w:t xml:space="preserve"> </w:t>
      </w:r>
      <w:r w:rsidR="00BA11B5" w:rsidRPr="00185A3B">
        <w:rPr>
          <w:sz w:val="28"/>
          <w:szCs w:val="28"/>
        </w:rPr>
        <w:t>указанные</w:t>
      </w:r>
      <w:r w:rsidR="00BA11B5" w:rsidRPr="00185A3B">
        <w:rPr>
          <w:spacing w:val="80"/>
          <w:w w:val="150"/>
          <w:sz w:val="28"/>
          <w:szCs w:val="28"/>
        </w:rPr>
        <w:t xml:space="preserve"> </w:t>
      </w:r>
      <w:r w:rsidR="00A13E31" w:rsidRPr="00185A3B">
        <w:rPr>
          <w:sz w:val="28"/>
          <w:szCs w:val="28"/>
        </w:rPr>
        <w:t>на с</w:t>
      </w:r>
      <w:r w:rsidR="00BA11B5" w:rsidRPr="00185A3B">
        <w:rPr>
          <w:sz w:val="28"/>
          <w:szCs w:val="28"/>
        </w:rPr>
        <w:t>танции</w:t>
      </w:r>
      <w:r w:rsidR="00BA11B5" w:rsidRPr="00185A3B">
        <w:rPr>
          <w:spacing w:val="80"/>
          <w:w w:val="150"/>
          <w:sz w:val="28"/>
          <w:szCs w:val="28"/>
        </w:rPr>
        <w:t xml:space="preserve"> </w:t>
      </w:r>
      <w:r w:rsidR="00BA11B5" w:rsidRPr="00185A3B">
        <w:rPr>
          <w:sz w:val="28"/>
          <w:szCs w:val="28"/>
        </w:rPr>
        <w:t>сканирования</w:t>
      </w:r>
      <w:r w:rsidR="00BA11B5" w:rsidRPr="00185A3B">
        <w:rPr>
          <w:spacing w:val="80"/>
          <w:w w:val="150"/>
          <w:sz w:val="28"/>
          <w:szCs w:val="28"/>
        </w:rPr>
        <w:t xml:space="preserve"> </w:t>
      </w:r>
      <w:r w:rsidR="00BA11B5" w:rsidRPr="00185A3B">
        <w:rPr>
          <w:sz w:val="28"/>
          <w:szCs w:val="28"/>
        </w:rPr>
        <w:t>в ППЭ, с количеством бланков из формы ППЭ-13-03-К;</w:t>
      </w:r>
    </w:p>
    <w:p w14:paraId="359D8A74" w14:textId="4B4BC8D3" w:rsidR="00BA11B5" w:rsidRPr="00185A3B" w:rsidRDefault="004F0A95" w:rsidP="00AB4A2F">
      <w:pPr>
        <w:pStyle w:val="aff7"/>
        <w:ind w:left="0" w:firstLine="709"/>
        <w:rPr>
          <w:sz w:val="28"/>
          <w:szCs w:val="28"/>
        </w:rPr>
      </w:pPr>
      <w:r w:rsidRPr="00185A3B">
        <w:rPr>
          <w:sz w:val="28"/>
          <w:szCs w:val="28"/>
        </w:rPr>
        <w:t>– </w:t>
      </w:r>
      <w:r w:rsidR="00BA11B5" w:rsidRPr="00185A3B">
        <w:rPr>
          <w:sz w:val="28"/>
          <w:szCs w:val="28"/>
        </w:rPr>
        <w:t>совместно с техническим специалистом проверяет качество сканирования ЭМ и несёт ответственность за экспортируемые данные, в том числе за качество сканирования и соответствие передаваемых данных информации о рассадке;</w:t>
      </w:r>
    </w:p>
    <w:p w14:paraId="77D555A9" w14:textId="356419F9" w:rsidR="00BA11B5" w:rsidRPr="00185A3B" w:rsidRDefault="004F0A95" w:rsidP="00AB4A2F">
      <w:pPr>
        <w:pStyle w:val="aff7"/>
        <w:ind w:left="0" w:firstLine="709"/>
        <w:rPr>
          <w:sz w:val="28"/>
          <w:szCs w:val="28"/>
        </w:rPr>
      </w:pPr>
      <w:r w:rsidRPr="00185A3B">
        <w:rPr>
          <w:sz w:val="28"/>
          <w:szCs w:val="28"/>
        </w:rPr>
        <w:t>– </w:t>
      </w:r>
      <w:r w:rsidR="00BA11B5" w:rsidRPr="00185A3B">
        <w:rPr>
          <w:sz w:val="28"/>
          <w:szCs w:val="28"/>
        </w:rPr>
        <w:t>при корректности данных по всем аудиториям подключает к</w:t>
      </w:r>
      <w:r w:rsidR="00BA11B5" w:rsidRPr="00185A3B">
        <w:rPr>
          <w:spacing w:val="-2"/>
          <w:sz w:val="28"/>
          <w:szCs w:val="28"/>
        </w:rPr>
        <w:t xml:space="preserve"> </w:t>
      </w:r>
      <w:r w:rsidR="00BA11B5" w:rsidRPr="00185A3B">
        <w:rPr>
          <w:sz w:val="28"/>
          <w:szCs w:val="28"/>
        </w:rPr>
        <w:t>станции сканирования</w:t>
      </w:r>
      <w:r w:rsidR="00BA11B5" w:rsidRPr="00185A3B">
        <w:rPr>
          <w:spacing w:val="40"/>
          <w:sz w:val="28"/>
          <w:szCs w:val="28"/>
        </w:rPr>
        <w:t xml:space="preserve"> </w:t>
      </w:r>
      <w:r w:rsidR="00BA11B5" w:rsidRPr="00185A3B">
        <w:rPr>
          <w:sz w:val="28"/>
          <w:szCs w:val="28"/>
        </w:rPr>
        <w:t>в ППЭ токен члена ГЭК для выполнения техническим специалистом экспорта</w:t>
      </w:r>
      <w:r w:rsidR="00BA11B5" w:rsidRPr="00185A3B">
        <w:rPr>
          <w:spacing w:val="80"/>
          <w:sz w:val="28"/>
          <w:szCs w:val="28"/>
        </w:rPr>
        <w:t xml:space="preserve"> </w:t>
      </w:r>
      <w:r w:rsidR="00BA11B5" w:rsidRPr="00185A3B">
        <w:rPr>
          <w:sz w:val="28"/>
          <w:szCs w:val="28"/>
        </w:rPr>
        <w:t>электронных образов бланков регистрации и</w:t>
      </w:r>
      <w:r w:rsidR="00BA11B5" w:rsidRPr="00185A3B">
        <w:rPr>
          <w:spacing w:val="-3"/>
          <w:sz w:val="28"/>
          <w:szCs w:val="28"/>
        </w:rPr>
        <w:t xml:space="preserve"> </w:t>
      </w:r>
      <w:r w:rsidR="00BA11B5" w:rsidRPr="00185A3B">
        <w:rPr>
          <w:sz w:val="28"/>
          <w:szCs w:val="28"/>
        </w:rPr>
        <w:t>форм ППЭ. Пакет с</w:t>
      </w:r>
      <w:r w:rsidR="00BA11B5" w:rsidRPr="00185A3B">
        <w:rPr>
          <w:spacing w:val="-2"/>
          <w:sz w:val="28"/>
          <w:szCs w:val="28"/>
        </w:rPr>
        <w:t xml:space="preserve"> </w:t>
      </w:r>
      <w:r w:rsidR="00BA11B5" w:rsidRPr="00185A3B">
        <w:rPr>
          <w:sz w:val="28"/>
          <w:szCs w:val="28"/>
        </w:rPr>
        <w:t>электронными образами бланков регистрации и форм ППЭ зашифровывается для передачи в РЦОИ;</w:t>
      </w:r>
    </w:p>
    <w:p w14:paraId="4E442636" w14:textId="5C453EB2" w:rsidR="00BA11B5" w:rsidRPr="00185A3B" w:rsidRDefault="004F0A95" w:rsidP="00AB4A2F">
      <w:pPr>
        <w:pStyle w:val="aff7"/>
        <w:ind w:left="0" w:firstLine="709"/>
        <w:rPr>
          <w:sz w:val="28"/>
          <w:szCs w:val="28"/>
        </w:rPr>
      </w:pPr>
      <w:r w:rsidRPr="00185A3B">
        <w:rPr>
          <w:sz w:val="28"/>
          <w:szCs w:val="28"/>
        </w:rPr>
        <w:t>– </w:t>
      </w:r>
      <w:r w:rsidR="00BA11B5" w:rsidRPr="00185A3B">
        <w:rPr>
          <w:sz w:val="28"/>
          <w:szCs w:val="28"/>
        </w:rPr>
        <w:t>присутствует при переупаковке бланков регистрации руководителем ППЭ: бланки регистрации помещаются в новый ВДП, на его сопроводительный бланк переносится информация с</w:t>
      </w:r>
      <w:r w:rsidR="00BA11B5" w:rsidRPr="00185A3B">
        <w:rPr>
          <w:spacing w:val="-2"/>
          <w:sz w:val="28"/>
          <w:szCs w:val="28"/>
        </w:rPr>
        <w:t xml:space="preserve"> </w:t>
      </w:r>
      <w:r w:rsidR="00BA11B5" w:rsidRPr="00185A3B">
        <w:rPr>
          <w:sz w:val="28"/>
          <w:szCs w:val="28"/>
        </w:rPr>
        <w:t>ВДП, в котором</w:t>
      </w:r>
      <w:r w:rsidR="00BA11B5" w:rsidRPr="00185A3B">
        <w:rPr>
          <w:spacing w:val="-2"/>
          <w:sz w:val="28"/>
          <w:szCs w:val="28"/>
        </w:rPr>
        <w:t xml:space="preserve"> </w:t>
      </w:r>
      <w:r w:rsidR="00BA11B5" w:rsidRPr="00185A3B">
        <w:rPr>
          <w:sz w:val="28"/>
          <w:szCs w:val="28"/>
        </w:rPr>
        <w:t>бланки регистрации были доставлены в Штаб</w:t>
      </w:r>
      <w:r w:rsidR="00BA11B5" w:rsidRPr="00185A3B">
        <w:rPr>
          <w:spacing w:val="-1"/>
          <w:sz w:val="28"/>
          <w:szCs w:val="28"/>
        </w:rPr>
        <w:t xml:space="preserve"> </w:t>
      </w:r>
      <w:r w:rsidR="00BA11B5" w:rsidRPr="00185A3B">
        <w:rPr>
          <w:sz w:val="28"/>
          <w:szCs w:val="28"/>
        </w:rPr>
        <w:t>ППЭ, а также вкладывается калибровочный лист и первый ВДП.</w:t>
      </w:r>
    </w:p>
    <w:p w14:paraId="277ABC29" w14:textId="67831950" w:rsidR="00BA11B5" w:rsidRPr="00185A3B" w:rsidRDefault="004F0A95" w:rsidP="00AB4A2F">
      <w:pPr>
        <w:pStyle w:val="aff7"/>
        <w:ind w:left="0" w:firstLine="709"/>
        <w:rPr>
          <w:sz w:val="28"/>
          <w:szCs w:val="28"/>
        </w:rPr>
      </w:pPr>
      <w:r w:rsidRPr="00185A3B">
        <w:rPr>
          <w:sz w:val="28"/>
          <w:szCs w:val="28"/>
        </w:rPr>
        <w:t>– </w:t>
      </w:r>
      <w:r w:rsidR="00BA11B5" w:rsidRPr="00185A3B">
        <w:rPr>
          <w:sz w:val="28"/>
          <w:szCs w:val="28"/>
        </w:rPr>
        <w:t>после получения от РЦОИ подтверждения по всем пакетам подписывает распечатанный протокол проведения процедуры сканирования в ППЭ;</w:t>
      </w:r>
    </w:p>
    <w:p w14:paraId="012F146C" w14:textId="51E5B0AE" w:rsidR="006A452C" w:rsidRPr="00185A3B" w:rsidRDefault="006A452C" w:rsidP="00AB4A2F">
      <w:pPr>
        <w:pStyle w:val="aff7"/>
        <w:ind w:left="0" w:firstLine="709"/>
        <w:rPr>
          <w:sz w:val="28"/>
          <w:szCs w:val="28"/>
        </w:rPr>
      </w:pPr>
      <w:r w:rsidRPr="00185A3B">
        <w:rPr>
          <w:sz w:val="28"/>
          <w:szCs w:val="28"/>
        </w:rPr>
        <w:t>– подтверждает токеном члена ГЭК передачу техническим специалистом ППЭ в систему мониторинга готовности ППЭ в личном кабинете ППЭ электронных журналов работы основной и резервной станций сканирования в ППЭ и статуса «Материалы переданы в РЦОИ»;</w:t>
      </w:r>
    </w:p>
    <w:p w14:paraId="397797F7" w14:textId="3269471D" w:rsidR="00BA11B5" w:rsidRPr="00185A3B" w:rsidRDefault="004F0A95" w:rsidP="00AB4A2F">
      <w:pPr>
        <w:pStyle w:val="aff7"/>
        <w:ind w:left="0" w:firstLine="709"/>
        <w:rPr>
          <w:sz w:val="28"/>
          <w:szCs w:val="28"/>
        </w:rPr>
      </w:pPr>
      <w:r w:rsidRPr="00185A3B">
        <w:rPr>
          <w:sz w:val="28"/>
          <w:szCs w:val="28"/>
        </w:rPr>
        <w:lastRenderedPageBreak/>
        <w:t>– </w:t>
      </w:r>
      <w:r w:rsidR="00BA11B5" w:rsidRPr="00185A3B">
        <w:rPr>
          <w:sz w:val="28"/>
          <w:szCs w:val="28"/>
        </w:rPr>
        <w:t>совместно с руководителем ППЭ ещё раз пересчитывают все бланки регистрации, сверяют информацию на сопроводительных бланках ВДП, в которых бланки регистрации были доставлены из аудиторий в Штаб ППЭ, и нового ВДП, проверяют, что в новые ВДП вложены калибровочные листы и</w:t>
      </w:r>
      <w:r w:rsidR="00BA11B5" w:rsidRPr="00185A3B">
        <w:rPr>
          <w:spacing w:val="-3"/>
          <w:sz w:val="28"/>
          <w:szCs w:val="28"/>
        </w:rPr>
        <w:t xml:space="preserve"> </w:t>
      </w:r>
      <w:r w:rsidR="00BA11B5" w:rsidRPr="00185A3B">
        <w:rPr>
          <w:sz w:val="28"/>
          <w:szCs w:val="28"/>
        </w:rPr>
        <w:t>ВДП, в</w:t>
      </w:r>
      <w:r w:rsidR="00BA11B5" w:rsidRPr="00185A3B">
        <w:rPr>
          <w:spacing w:val="-1"/>
          <w:sz w:val="28"/>
          <w:szCs w:val="28"/>
        </w:rPr>
        <w:t xml:space="preserve"> </w:t>
      </w:r>
      <w:r w:rsidR="00BA11B5" w:rsidRPr="00185A3B">
        <w:rPr>
          <w:sz w:val="28"/>
          <w:szCs w:val="28"/>
        </w:rPr>
        <w:t>которых бланки регистрации были доставлены</w:t>
      </w:r>
      <w:r w:rsidR="00BA11B5" w:rsidRPr="00185A3B">
        <w:rPr>
          <w:spacing w:val="-3"/>
          <w:sz w:val="28"/>
          <w:szCs w:val="28"/>
        </w:rPr>
        <w:t xml:space="preserve"> </w:t>
      </w:r>
      <w:r w:rsidR="00BA11B5" w:rsidRPr="00185A3B">
        <w:rPr>
          <w:sz w:val="28"/>
          <w:szCs w:val="28"/>
        </w:rPr>
        <w:t xml:space="preserve">из аудиторий в Штаб ППЭ, и запечатывают ВДП с бланками регистрации для хранения и </w:t>
      </w:r>
      <w:r w:rsidR="00BA11B5" w:rsidRPr="00185A3B">
        <w:rPr>
          <w:spacing w:val="-2"/>
          <w:sz w:val="28"/>
          <w:szCs w:val="28"/>
        </w:rPr>
        <w:t>транспортировки.</w:t>
      </w:r>
    </w:p>
    <w:p w14:paraId="3C0DABFB" w14:textId="15D5EEE2" w:rsidR="00BA11B5" w:rsidRPr="00185A3B" w:rsidRDefault="00BA11B5" w:rsidP="00AB4A2F">
      <w:pPr>
        <w:pStyle w:val="aff7"/>
        <w:ind w:left="0" w:firstLine="709"/>
        <w:rPr>
          <w:sz w:val="28"/>
          <w:szCs w:val="28"/>
        </w:rPr>
      </w:pPr>
      <w:r w:rsidRPr="00185A3B">
        <w:rPr>
          <w:sz w:val="28"/>
          <w:szCs w:val="28"/>
        </w:rPr>
        <w:t>После окончания экзамена член ГЭК упаковывает за специально подготовленным столом, находящимся в зоне видимости камер видеонаблюдения, материалы экзамена. Все упакованные</w:t>
      </w:r>
      <w:r w:rsidRPr="00185A3B">
        <w:rPr>
          <w:spacing w:val="-3"/>
          <w:sz w:val="28"/>
          <w:szCs w:val="28"/>
        </w:rPr>
        <w:t xml:space="preserve"> </w:t>
      </w:r>
      <w:r w:rsidRPr="00185A3B">
        <w:rPr>
          <w:sz w:val="28"/>
          <w:szCs w:val="28"/>
        </w:rPr>
        <w:t>материалы</w:t>
      </w:r>
      <w:r w:rsidRPr="00185A3B">
        <w:rPr>
          <w:spacing w:val="-4"/>
          <w:sz w:val="28"/>
          <w:szCs w:val="28"/>
        </w:rPr>
        <w:t xml:space="preserve"> </w:t>
      </w:r>
      <w:r w:rsidRPr="00185A3B">
        <w:rPr>
          <w:sz w:val="28"/>
          <w:szCs w:val="28"/>
        </w:rPr>
        <w:t>помещаются</w:t>
      </w:r>
      <w:r w:rsidRPr="00185A3B">
        <w:rPr>
          <w:spacing w:val="-4"/>
          <w:sz w:val="28"/>
          <w:szCs w:val="28"/>
        </w:rPr>
        <w:t xml:space="preserve"> </w:t>
      </w:r>
      <w:r w:rsidRPr="00185A3B">
        <w:rPr>
          <w:sz w:val="28"/>
          <w:szCs w:val="28"/>
        </w:rPr>
        <w:t>на</w:t>
      </w:r>
      <w:r w:rsidRPr="00185A3B">
        <w:rPr>
          <w:spacing w:val="-4"/>
          <w:sz w:val="28"/>
          <w:szCs w:val="28"/>
        </w:rPr>
        <w:t xml:space="preserve"> </w:t>
      </w:r>
      <w:r w:rsidRPr="00185A3B">
        <w:rPr>
          <w:sz w:val="28"/>
          <w:szCs w:val="28"/>
        </w:rPr>
        <w:t>хранение</w:t>
      </w:r>
      <w:r w:rsidRPr="00185A3B">
        <w:rPr>
          <w:spacing w:val="-4"/>
          <w:sz w:val="28"/>
          <w:szCs w:val="28"/>
        </w:rPr>
        <w:t xml:space="preserve"> </w:t>
      </w:r>
      <w:r w:rsidRPr="00185A3B">
        <w:rPr>
          <w:sz w:val="28"/>
          <w:szCs w:val="28"/>
        </w:rPr>
        <w:t>в</w:t>
      </w:r>
      <w:r w:rsidRPr="00185A3B">
        <w:rPr>
          <w:spacing w:val="-3"/>
          <w:sz w:val="28"/>
          <w:szCs w:val="28"/>
        </w:rPr>
        <w:t xml:space="preserve"> </w:t>
      </w:r>
      <w:r w:rsidRPr="00185A3B">
        <w:rPr>
          <w:sz w:val="28"/>
          <w:szCs w:val="28"/>
        </w:rPr>
        <w:t>соответствии</w:t>
      </w:r>
      <w:r w:rsidRPr="00185A3B">
        <w:rPr>
          <w:spacing w:val="-4"/>
          <w:sz w:val="28"/>
          <w:szCs w:val="28"/>
        </w:rPr>
        <w:t xml:space="preserve"> </w:t>
      </w:r>
      <w:r w:rsidRPr="00185A3B">
        <w:rPr>
          <w:sz w:val="28"/>
          <w:szCs w:val="28"/>
        </w:rPr>
        <w:t>со</w:t>
      </w:r>
      <w:r w:rsidRPr="00185A3B">
        <w:rPr>
          <w:spacing w:val="-4"/>
          <w:sz w:val="28"/>
          <w:szCs w:val="28"/>
        </w:rPr>
        <w:t xml:space="preserve"> </w:t>
      </w:r>
      <w:r w:rsidRPr="00185A3B">
        <w:rPr>
          <w:sz w:val="28"/>
          <w:szCs w:val="28"/>
        </w:rPr>
        <w:t>схемой,</w:t>
      </w:r>
      <w:r w:rsidRPr="00185A3B">
        <w:rPr>
          <w:spacing w:val="-4"/>
          <w:sz w:val="28"/>
          <w:szCs w:val="28"/>
        </w:rPr>
        <w:t xml:space="preserve"> </w:t>
      </w:r>
      <w:r w:rsidRPr="00185A3B">
        <w:rPr>
          <w:sz w:val="28"/>
          <w:szCs w:val="28"/>
        </w:rPr>
        <w:t xml:space="preserve">утверждённой </w:t>
      </w:r>
      <w:r w:rsidR="00AD384D" w:rsidRPr="00185A3B">
        <w:rPr>
          <w:sz w:val="28"/>
          <w:szCs w:val="28"/>
        </w:rPr>
        <w:t>Департаментом</w:t>
      </w:r>
      <w:r w:rsidRPr="00185A3B">
        <w:rPr>
          <w:spacing w:val="-4"/>
          <w:sz w:val="28"/>
          <w:szCs w:val="28"/>
        </w:rPr>
        <w:t>.</w:t>
      </w:r>
    </w:p>
    <w:p w14:paraId="66312493" w14:textId="43A96B41" w:rsidR="004333C8" w:rsidRPr="00185A3B" w:rsidRDefault="00BA11B5"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hAnsi="Times New Roman" w:cs="Times New Roman"/>
          <w:sz w:val="28"/>
          <w:szCs w:val="28"/>
        </w:rPr>
        <w:t>По</w:t>
      </w:r>
      <w:r w:rsidRPr="00185A3B">
        <w:rPr>
          <w:rFonts w:ascii="Times New Roman" w:hAnsi="Times New Roman" w:cs="Times New Roman"/>
          <w:spacing w:val="-4"/>
          <w:sz w:val="28"/>
          <w:szCs w:val="28"/>
        </w:rPr>
        <w:t xml:space="preserve"> </w:t>
      </w:r>
      <w:r w:rsidRPr="00185A3B">
        <w:rPr>
          <w:rFonts w:ascii="Times New Roman" w:hAnsi="Times New Roman" w:cs="Times New Roman"/>
          <w:sz w:val="28"/>
          <w:szCs w:val="28"/>
        </w:rPr>
        <w:t>завершении</w:t>
      </w:r>
      <w:r w:rsidRPr="00185A3B">
        <w:rPr>
          <w:rFonts w:ascii="Times New Roman" w:hAnsi="Times New Roman" w:cs="Times New Roman"/>
          <w:spacing w:val="-4"/>
          <w:sz w:val="28"/>
          <w:szCs w:val="28"/>
        </w:rPr>
        <w:t xml:space="preserve"> </w:t>
      </w:r>
      <w:r w:rsidRPr="00185A3B">
        <w:rPr>
          <w:rFonts w:ascii="Times New Roman" w:hAnsi="Times New Roman" w:cs="Times New Roman"/>
          <w:sz w:val="28"/>
          <w:szCs w:val="28"/>
        </w:rPr>
        <w:t>экзамена</w:t>
      </w:r>
      <w:r w:rsidRPr="00185A3B">
        <w:rPr>
          <w:rFonts w:ascii="Times New Roman" w:hAnsi="Times New Roman" w:cs="Times New Roman"/>
          <w:spacing w:val="-4"/>
          <w:sz w:val="28"/>
          <w:szCs w:val="28"/>
        </w:rPr>
        <w:t xml:space="preserve"> </w:t>
      </w:r>
      <w:r w:rsidRPr="00185A3B">
        <w:rPr>
          <w:rFonts w:ascii="Times New Roman" w:hAnsi="Times New Roman" w:cs="Times New Roman"/>
          <w:sz w:val="28"/>
          <w:szCs w:val="28"/>
        </w:rPr>
        <w:t>члены</w:t>
      </w:r>
      <w:r w:rsidRPr="00185A3B">
        <w:rPr>
          <w:rFonts w:ascii="Times New Roman" w:hAnsi="Times New Roman" w:cs="Times New Roman"/>
          <w:spacing w:val="-4"/>
          <w:sz w:val="28"/>
          <w:szCs w:val="28"/>
        </w:rPr>
        <w:t xml:space="preserve"> </w:t>
      </w:r>
      <w:r w:rsidRPr="00185A3B">
        <w:rPr>
          <w:rFonts w:ascii="Times New Roman" w:hAnsi="Times New Roman" w:cs="Times New Roman"/>
          <w:sz w:val="28"/>
          <w:szCs w:val="28"/>
        </w:rPr>
        <w:t>ГЭК</w:t>
      </w:r>
      <w:r w:rsidRPr="00185A3B">
        <w:rPr>
          <w:rFonts w:ascii="Times New Roman" w:hAnsi="Times New Roman" w:cs="Times New Roman"/>
          <w:spacing w:val="-3"/>
          <w:sz w:val="28"/>
          <w:szCs w:val="28"/>
        </w:rPr>
        <w:t xml:space="preserve"> </w:t>
      </w:r>
      <w:r w:rsidRPr="00185A3B">
        <w:rPr>
          <w:rFonts w:ascii="Times New Roman" w:hAnsi="Times New Roman" w:cs="Times New Roman"/>
          <w:sz w:val="28"/>
          <w:szCs w:val="28"/>
        </w:rPr>
        <w:t>составляют</w:t>
      </w:r>
      <w:r w:rsidRPr="00185A3B">
        <w:rPr>
          <w:rFonts w:ascii="Times New Roman" w:hAnsi="Times New Roman" w:cs="Times New Roman"/>
          <w:spacing w:val="-3"/>
          <w:sz w:val="28"/>
          <w:szCs w:val="28"/>
        </w:rPr>
        <w:t xml:space="preserve"> </w:t>
      </w:r>
      <w:r w:rsidRPr="00185A3B">
        <w:rPr>
          <w:rFonts w:ascii="Times New Roman" w:hAnsi="Times New Roman" w:cs="Times New Roman"/>
          <w:sz w:val="28"/>
          <w:szCs w:val="28"/>
        </w:rPr>
        <w:t>отчет</w:t>
      </w:r>
      <w:r w:rsidRPr="00185A3B">
        <w:rPr>
          <w:rFonts w:ascii="Times New Roman" w:hAnsi="Times New Roman" w:cs="Times New Roman"/>
          <w:spacing w:val="-4"/>
          <w:sz w:val="28"/>
          <w:szCs w:val="28"/>
        </w:rPr>
        <w:t xml:space="preserve"> </w:t>
      </w:r>
      <w:r w:rsidRPr="00185A3B">
        <w:rPr>
          <w:rFonts w:ascii="Times New Roman" w:hAnsi="Times New Roman" w:cs="Times New Roman"/>
          <w:sz w:val="28"/>
          <w:szCs w:val="28"/>
        </w:rPr>
        <w:t>о</w:t>
      </w:r>
      <w:r w:rsidRPr="00185A3B">
        <w:rPr>
          <w:rFonts w:ascii="Times New Roman" w:hAnsi="Times New Roman" w:cs="Times New Roman"/>
          <w:spacing w:val="-4"/>
          <w:sz w:val="28"/>
          <w:szCs w:val="28"/>
        </w:rPr>
        <w:t xml:space="preserve"> </w:t>
      </w:r>
      <w:r w:rsidRPr="00185A3B">
        <w:rPr>
          <w:rFonts w:ascii="Times New Roman" w:hAnsi="Times New Roman" w:cs="Times New Roman"/>
          <w:sz w:val="28"/>
          <w:szCs w:val="28"/>
        </w:rPr>
        <w:t>проведении</w:t>
      </w:r>
      <w:r w:rsidRPr="00185A3B">
        <w:rPr>
          <w:rFonts w:ascii="Times New Roman" w:hAnsi="Times New Roman" w:cs="Times New Roman"/>
          <w:spacing w:val="-4"/>
          <w:sz w:val="28"/>
          <w:szCs w:val="28"/>
        </w:rPr>
        <w:t xml:space="preserve"> </w:t>
      </w:r>
      <w:r w:rsidRPr="00185A3B">
        <w:rPr>
          <w:rFonts w:ascii="Times New Roman" w:hAnsi="Times New Roman" w:cs="Times New Roman"/>
          <w:sz w:val="28"/>
          <w:szCs w:val="28"/>
        </w:rPr>
        <w:t>экзамена</w:t>
      </w:r>
      <w:r w:rsidRPr="00185A3B">
        <w:rPr>
          <w:rFonts w:ascii="Times New Roman" w:hAnsi="Times New Roman" w:cs="Times New Roman"/>
          <w:spacing w:val="-4"/>
          <w:sz w:val="28"/>
          <w:szCs w:val="28"/>
        </w:rPr>
        <w:t xml:space="preserve"> </w:t>
      </w:r>
      <w:r w:rsidRPr="00185A3B">
        <w:rPr>
          <w:rFonts w:ascii="Times New Roman" w:hAnsi="Times New Roman" w:cs="Times New Roman"/>
          <w:sz w:val="28"/>
          <w:szCs w:val="28"/>
        </w:rPr>
        <w:t>в</w:t>
      </w:r>
      <w:r w:rsidRPr="00185A3B">
        <w:rPr>
          <w:rFonts w:ascii="Times New Roman" w:hAnsi="Times New Roman" w:cs="Times New Roman"/>
          <w:spacing w:val="-2"/>
          <w:sz w:val="28"/>
          <w:szCs w:val="28"/>
        </w:rPr>
        <w:t xml:space="preserve"> </w:t>
      </w:r>
      <w:r w:rsidRPr="00185A3B">
        <w:rPr>
          <w:rFonts w:ascii="Times New Roman" w:hAnsi="Times New Roman" w:cs="Times New Roman"/>
          <w:sz w:val="28"/>
          <w:szCs w:val="28"/>
        </w:rPr>
        <w:t>ППЭ (форма ППЭ-10).</w:t>
      </w:r>
      <w:r w:rsidR="004333C8" w:rsidRPr="00185A3B">
        <w:rPr>
          <w:rFonts w:ascii="Times New Roman" w:hAnsi="Times New Roman" w:cs="Times New Roman"/>
          <w:sz w:val="28"/>
          <w:szCs w:val="28"/>
        </w:rPr>
        <w:br w:type="page"/>
      </w:r>
    </w:p>
    <w:p w14:paraId="06550521" w14:textId="77777777" w:rsidR="00446BF6" w:rsidRPr="00185A3B" w:rsidRDefault="00446BF6" w:rsidP="00574081">
      <w:pPr>
        <w:pStyle w:val="af6"/>
        <w:ind w:left="5672"/>
        <w:jc w:val="both"/>
        <w:rPr>
          <w:sz w:val="28"/>
          <w:szCs w:val="28"/>
        </w:rPr>
      </w:pPr>
      <w:r w:rsidRPr="00185A3B">
        <w:rPr>
          <w:sz w:val="28"/>
          <w:szCs w:val="28"/>
        </w:rPr>
        <w:lastRenderedPageBreak/>
        <w:t>Приложение № 2</w:t>
      </w:r>
      <w:r w:rsidR="00630A49" w:rsidRPr="00185A3B">
        <w:rPr>
          <w:sz w:val="28"/>
          <w:szCs w:val="28"/>
        </w:rPr>
        <w:t>3</w:t>
      </w:r>
      <w:r w:rsidRPr="00185A3B">
        <w:rPr>
          <w:sz w:val="28"/>
          <w:szCs w:val="28"/>
        </w:rPr>
        <w:t xml:space="preserve"> к приказу Департамента Смоленской области по образованию и науке</w:t>
      </w:r>
    </w:p>
    <w:p w14:paraId="06B281C8" w14:textId="52847551" w:rsidR="00446BF6" w:rsidRPr="00185A3B" w:rsidRDefault="00446BF6" w:rsidP="00574081">
      <w:pPr>
        <w:pStyle w:val="af6"/>
        <w:ind w:left="5672"/>
        <w:jc w:val="both"/>
        <w:rPr>
          <w:sz w:val="28"/>
          <w:szCs w:val="28"/>
        </w:rPr>
      </w:pPr>
      <w:r w:rsidRPr="00185A3B">
        <w:rPr>
          <w:sz w:val="28"/>
          <w:szCs w:val="28"/>
        </w:rPr>
        <w:t xml:space="preserve">от «______» _______ </w:t>
      </w:r>
      <w:r w:rsidR="001E17BD" w:rsidRPr="00185A3B">
        <w:rPr>
          <w:sz w:val="28"/>
          <w:szCs w:val="28"/>
        </w:rPr>
        <w:t>2023</w:t>
      </w:r>
      <w:r w:rsidRPr="00185A3B">
        <w:rPr>
          <w:sz w:val="28"/>
          <w:szCs w:val="28"/>
        </w:rPr>
        <w:t xml:space="preserve"> г. № _____</w:t>
      </w:r>
    </w:p>
    <w:p w14:paraId="09299161" w14:textId="77777777" w:rsidR="00446BF6" w:rsidRPr="00185A3B" w:rsidRDefault="00446BF6" w:rsidP="00AB4A2F">
      <w:pPr>
        <w:spacing w:after="0" w:line="240" w:lineRule="auto"/>
        <w:jc w:val="center"/>
        <w:rPr>
          <w:rFonts w:ascii="Times New Roman" w:hAnsi="Times New Roman" w:cs="Times New Roman"/>
          <w:b/>
          <w:sz w:val="28"/>
          <w:szCs w:val="28"/>
        </w:rPr>
      </w:pPr>
    </w:p>
    <w:p w14:paraId="1ABAE0CD" w14:textId="70DA67AB" w:rsidR="00446BF6" w:rsidRPr="00185A3B" w:rsidRDefault="00446BF6" w:rsidP="00AB4A2F">
      <w:pPr>
        <w:spacing w:after="0" w:line="240" w:lineRule="auto"/>
        <w:ind w:firstLine="709"/>
        <w:jc w:val="center"/>
        <w:rPr>
          <w:rFonts w:ascii="Times New Roman" w:hAnsi="Times New Roman" w:cs="Times New Roman"/>
          <w:sz w:val="28"/>
          <w:szCs w:val="28"/>
        </w:rPr>
      </w:pPr>
      <w:r w:rsidRPr="00185A3B">
        <w:rPr>
          <w:rFonts w:ascii="Times New Roman" w:hAnsi="Times New Roman" w:cs="Times New Roman"/>
          <w:b/>
          <w:sz w:val="28"/>
          <w:szCs w:val="28"/>
        </w:rPr>
        <w:t xml:space="preserve">Инструкция </w:t>
      </w:r>
      <w:r w:rsidR="00053098" w:rsidRPr="00185A3B">
        <w:rPr>
          <w:rFonts w:ascii="Times New Roman" w:hAnsi="Times New Roman" w:cs="Times New Roman"/>
          <w:b/>
          <w:sz w:val="28"/>
          <w:szCs w:val="28"/>
        </w:rPr>
        <w:t xml:space="preserve">для </w:t>
      </w:r>
      <w:r w:rsidR="004333C8" w:rsidRPr="00185A3B">
        <w:rPr>
          <w:rFonts w:ascii="Times New Roman" w:hAnsi="Times New Roman" w:cs="Times New Roman"/>
          <w:b/>
          <w:sz w:val="28"/>
          <w:szCs w:val="28"/>
        </w:rPr>
        <w:t>руководителя ППЭ</w:t>
      </w:r>
      <w:r w:rsidRPr="00185A3B">
        <w:rPr>
          <w:rFonts w:ascii="Times New Roman" w:hAnsi="Times New Roman" w:cs="Times New Roman"/>
          <w:b/>
          <w:sz w:val="28"/>
          <w:szCs w:val="28"/>
        </w:rPr>
        <w:t xml:space="preserve"> при проведении </w:t>
      </w:r>
      <w:r w:rsidR="004333C8" w:rsidRPr="00185A3B">
        <w:rPr>
          <w:rFonts w:ascii="Times New Roman" w:hAnsi="Times New Roman" w:cs="Times New Roman"/>
          <w:b/>
          <w:sz w:val="28"/>
          <w:szCs w:val="28"/>
        </w:rPr>
        <w:t>КЕГЭ</w:t>
      </w:r>
    </w:p>
    <w:p w14:paraId="147A119D" w14:textId="77777777" w:rsidR="00C90A4A" w:rsidRPr="00185A3B" w:rsidRDefault="00C90A4A" w:rsidP="00AB4A2F">
      <w:pPr>
        <w:spacing w:after="0" w:line="240" w:lineRule="auto"/>
        <w:ind w:firstLine="709"/>
        <w:jc w:val="both"/>
        <w:rPr>
          <w:rFonts w:ascii="Times New Roman" w:hAnsi="Times New Roman" w:cs="Times New Roman"/>
          <w:sz w:val="28"/>
          <w:szCs w:val="28"/>
        </w:rPr>
      </w:pPr>
    </w:p>
    <w:p w14:paraId="00EFEF93" w14:textId="77777777" w:rsidR="00957380" w:rsidRPr="00185A3B" w:rsidRDefault="00957380" w:rsidP="00AB4A2F">
      <w:pPr>
        <w:spacing w:after="0" w:line="240" w:lineRule="auto"/>
        <w:ind w:firstLine="709"/>
        <w:rPr>
          <w:rFonts w:ascii="Times New Roman" w:hAnsi="Times New Roman" w:cs="Times New Roman"/>
          <w:b/>
          <w:sz w:val="28"/>
          <w:szCs w:val="28"/>
        </w:rPr>
      </w:pPr>
      <w:r w:rsidRPr="00185A3B">
        <w:rPr>
          <w:rFonts w:ascii="Times New Roman" w:hAnsi="Times New Roman" w:cs="Times New Roman"/>
          <w:b/>
          <w:sz w:val="28"/>
          <w:szCs w:val="28"/>
        </w:rPr>
        <w:t>Подготовка к проведению ЕГЭ</w:t>
      </w:r>
    </w:p>
    <w:p w14:paraId="5BEBA20D" w14:textId="21A361E5" w:rsidR="00BA7936" w:rsidRPr="00185A3B" w:rsidRDefault="00C90A4A" w:rsidP="00AB4A2F">
      <w:pPr>
        <w:pStyle w:val="aff7"/>
        <w:ind w:left="0" w:firstLine="709"/>
        <w:rPr>
          <w:sz w:val="28"/>
          <w:szCs w:val="28"/>
        </w:rPr>
      </w:pPr>
      <w:r w:rsidRPr="00185A3B">
        <w:rPr>
          <w:sz w:val="28"/>
          <w:szCs w:val="28"/>
        </w:rPr>
        <w:t xml:space="preserve">Руководитель ППЭ </w:t>
      </w:r>
      <w:r w:rsidRPr="00185A3B">
        <w:rPr>
          <w:sz w:val="28"/>
          <w:szCs w:val="28"/>
          <w:u w:val="single"/>
        </w:rPr>
        <w:t>совместно с</w:t>
      </w:r>
      <w:r w:rsidRPr="00185A3B">
        <w:rPr>
          <w:spacing w:val="-2"/>
          <w:sz w:val="28"/>
          <w:szCs w:val="28"/>
          <w:u w:val="single"/>
        </w:rPr>
        <w:t xml:space="preserve"> </w:t>
      </w:r>
      <w:r w:rsidRPr="00185A3B">
        <w:rPr>
          <w:sz w:val="28"/>
          <w:szCs w:val="28"/>
          <w:u w:val="single"/>
        </w:rPr>
        <w:t>руководителем ОО</w:t>
      </w:r>
      <w:r w:rsidRPr="00185A3B">
        <w:rPr>
          <w:sz w:val="28"/>
          <w:szCs w:val="28"/>
        </w:rPr>
        <w:t xml:space="preserve"> обязаны обеспечить готовность ППЭ</w:t>
      </w:r>
      <w:r w:rsidRPr="00185A3B">
        <w:rPr>
          <w:spacing w:val="74"/>
          <w:sz w:val="28"/>
          <w:szCs w:val="28"/>
        </w:rPr>
        <w:t xml:space="preserve"> </w:t>
      </w:r>
      <w:r w:rsidRPr="00185A3B">
        <w:rPr>
          <w:sz w:val="28"/>
          <w:szCs w:val="28"/>
        </w:rPr>
        <w:t>к</w:t>
      </w:r>
      <w:r w:rsidRPr="00185A3B">
        <w:rPr>
          <w:spacing w:val="-3"/>
          <w:sz w:val="28"/>
          <w:szCs w:val="28"/>
        </w:rPr>
        <w:t xml:space="preserve"> </w:t>
      </w:r>
      <w:r w:rsidRPr="00185A3B">
        <w:rPr>
          <w:sz w:val="28"/>
          <w:szCs w:val="28"/>
        </w:rPr>
        <w:t>проведению</w:t>
      </w:r>
      <w:r w:rsidRPr="00185A3B">
        <w:rPr>
          <w:spacing w:val="75"/>
          <w:sz w:val="28"/>
          <w:szCs w:val="28"/>
        </w:rPr>
        <w:t xml:space="preserve"> </w:t>
      </w:r>
      <w:r w:rsidRPr="00185A3B">
        <w:rPr>
          <w:sz w:val="28"/>
          <w:szCs w:val="28"/>
        </w:rPr>
        <w:t>КЕГЭ</w:t>
      </w:r>
      <w:r w:rsidRPr="00185A3B">
        <w:rPr>
          <w:spacing w:val="73"/>
          <w:sz w:val="28"/>
          <w:szCs w:val="28"/>
        </w:rPr>
        <w:t xml:space="preserve"> </w:t>
      </w:r>
      <w:r w:rsidRPr="00185A3B">
        <w:rPr>
          <w:sz w:val="28"/>
          <w:szCs w:val="28"/>
        </w:rPr>
        <w:t>в соответствии</w:t>
      </w:r>
      <w:r w:rsidRPr="00185A3B">
        <w:rPr>
          <w:spacing w:val="75"/>
          <w:sz w:val="28"/>
          <w:szCs w:val="28"/>
        </w:rPr>
        <w:t xml:space="preserve"> </w:t>
      </w:r>
      <w:r w:rsidRPr="00185A3B">
        <w:rPr>
          <w:sz w:val="28"/>
          <w:szCs w:val="28"/>
        </w:rPr>
        <w:t>с требованиями</w:t>
      </w:r>
      <w:r w:rsidRPr="00185A3B">
        <w:rPr>
          <w:spacing w:val="72"/>
          <w:sz w:val="28"/>
          <w:szCs w:val="28"/>
        </w:rPr>
        <w:t xml:space="preserve"> </w:t>
      </w:r>
      <w:r w:rsidRPr="00185A3B">
        <w:rPr>
          <w:sz w:val="28"/>
          <w:szCs w:val="28"/>
        </w:rPr>
        <w:t>к</w:t>
      </w:r>
      <w:r w:rsidRPr="00185A3B">
        <w:rPr>
          <w:spacing w:val="-1"/>
          <w:sz w:val="28"/>
          <w:szCs w:val="28"/>
        </w:rPr>
        <w:t xml:space="preserve"> </w:t>
      </w:r>
      <w:r w:rsidRPr="00185A3B">
        <w:rPr>
          <w:sz w:val="28"/>
          <w:szCs w:val="28"/>
        </w:rPr>
        <w:t>ППЭ,</w:t>
      </w:r>
      <w:r w:rsidRPr="00185A3B">
        <w:rPr>
          <w:spacing w:val="74"/>
          <w:sz w:val="28"/>
          <w:szCs w:val="28"/>
        </w:rPr>
        <w:t xml:space="preserve"> </w:t>
      </w:r>
      <w:r w:rsidRPr="00185A3B">
        <w:rPr>
          <w:sz w:val="28"/>
          <w:szCs w:val="28"/>
        </w:rPr>
        <w:t>изложенными в</w:t>
      </w:r>
      <w:r w:rsidRPr="00185A3B">
        <w:rPr>
          <w:spacing w:val="-2"/>
          <w:sz w:val="28"/>
          <w:szCs w:val="28"/>
        </w:rPr>
        <w:t xml:space="preserve"> </w:t>
      </w:r>
      <w:r w:rsidR="004828A5" w:rsidRPr="00185A3B">
        <w:rPr>
          <w:sz w:val="28"/>
          <w:szCs w:val="28"/>
        </w:rPr>
        <w:t>м</w:t>
      </w:r>
      <w:r w:rsidRPr="00185A3B">
        <w:rPr>
          <w:sz w:val="28"/>
          <w:szCs w:val="28"/>
        </w:rPr>
        <w:t xml:space="preserve">етодических рекомендациях, в том числе в части технического оснащения ППЭ и хранения основного и резервного флеш-накопителя для хранения интернет-пакетов в сейфе Штаба ППЭ с осуществлением мер информационной безопасности. </w:t>
      </w:r>
    </w:p>
    <w:p w14:paraId="77D29E4B" w14:textId="79B4C5F4" w:rsidR="00C90A4A" w:rsidRPr="00185A3B" w:rsidRDefault="00C90A4A" w:rsidP="00AB4A2F">
      <w:pPr>
        <w:pStyle w:val="aff7"/>
        <w:ind w:left="0" w:firstLine="709"/>
        <w:rPr>
          <w:sz w:val="28"/>
          <w:szCs w:val="28"/>
        </w:rPr>
      </w:pPr>
      <w:r w:rsidRPr="00185A3B">
        <w:rPr>
          <w:sz w:val="28"/>
          <w:szCs w:val="28"/>
        </w:rPr>
        <w:t xml:space="preserve">Также необходимо подготовить не менее 1 </w:t>
      </w:r>
      <w:r w:rsidR="00EE51F4" w:rsidRPr="00185A3B">
        <w:rPr>
          <w:sz w:val="28"/>
          <w:szCs w:val="28"/>
        </w:rPr>
        <w:t>флеш-накопителя</w:t>
      </w:r>
      <w:r w:rsidRPr="00185A3B">
        <w:rPr>
          <w:sz w:val="28"/>
          <w:szCs w:val="28"/>
        </w:rPr>
        <w:t xml:space="preserve"> для переноса данных между станциями в ППЭ (рекомендуемое количество</w:t>
      </w:r>
      <w:r w:rsidRPr="00185A3B">
        <w:rPr>
          <w:spacing w:val="40"/>
          <w:sz w:val="28"/>
          <w:szCs w:val="28"/>
        </w:rPr>
        <w:t xml:space="preserve"> </w:t>
      </w:r>
      <w:r w:rsidRPr="00185A3B">
        <w:rPr>
          <w:sz w:val="28"/>
          <w:szCs w:val="28"/>
        </w:rPr>
        <w:t>–</w:t>
      </w:r>
      <w:r w:rsidRPr="00185A3B">
        <w:rPr>
          <w:spacing w:val="40"/>
          <w:sz w:val="28"/>
          <w:szCs w:val="28"/>
        </w:rPr>
        <w:t xml:space="preserve"> </w:t>
      </w:r>
      <w:r w:rsidRPr="00185A3B">
        <w:rPr>
          <w:sz w:val="28"/>
          <w:szCs w:val="28"/>
        </w:rPr>
        <w:t>по числу технических специалистов ППЭ).</w:t>
      </w:r>
    </w:p>
    <w:p w14:paraId="660FAADD" w14:textId="271B1DCC" w:rsidR="00C90A4A" w:rsidRPr="00185A3B" w:rsidRDefault="00C90A4A" w:rsidP="00AB4A2F">
      <w:pPr>
        <w:pStyle w:val="aff7"/>
        <w:ind w:left="0" w:firstLine="709"/>
        <w:rPr>
          <w:sz w:val="28"/>
          <w:szCs w:val="28"/>
        </w:rPr>
      </w:pPr>
      <w:r w:rsidRPr="00185A3B">
        <w:rPr>
          <w:sz w:val="28"/>
          <w:szCs w:val="28"/>
        </w:rPr>
        <w:t>Руководитель ППЭ обязан контролировать своевременность загрузки ЭМ для экзаменов, проводимых в данном ППЭ, и загрузку ЭМ.</w:t>
      </w:r>
      <w:r w:rsidRPr="00185A3B">
        <w:rPr>
          <w:spacing w:val="80"/>
          <w:sz w:val="28"/>
          <w:szCs w:val="28"/>
        </w:rPr>
        <w:t xml:space="preserve"> </w:t>
      </w:r>
      <w:r w:rsidRPr="00185A3B">
        <w:rPr>
          <w:sz w:val="28"/>
          <w:szCs w:val="28"/>
        </w:rPr>
        <w:t>В случае выявления проблем с загрузкой ЭМ необходимо принимать меры для устранения этих</w:t>
      </w:r>
      <w:r w:rsidRPr="00185A3B">
        <w:rPr>
          <w:spacing w:val="-3"/>
          <w:sz w:val="28"/>
          <w:szCs w:val="28"/>
        </w:rPr>
        <w:t xml:space="preserve"> </w:t>
      </w:r>
      <w:r w:rsidRPr="00185A3B">
        <w:rPr>
          <w:sz w:val="28"/>
          <w:szCs w:val="28"/>
        </w:rPr>
        <w:t>проблем.</w:t>
      </w:r>
      <w:r w:rsidRPr="00185A3B">
        <w:rPr>
          <w:spacing w:val="-2"/>
          <w:sz w:val="28"/>
          <w:szCs w:val="28"/>
        </w:rPr>
        <w:t xml:space="preserve"> </w:t>
      </w:r>
      <w:r w:rsidRPr="00185A3B">
        <w:rPr>
          <w:sz w:val="28"/>
          <w:szCs w:val="28"/>
        </w:rPr>
        <w:t>Интернет-пакеты</w:t>
      </w:r>
      <w:r w:rsidRPr="00185A3B">
        <w:rPr>
          <w:spacing w:val="-3"/>
          <w:sz w:val="28"/>
          <w:szCs w:val="28"/>
        </w:rPr>
        <w:t xml:space="preserve"> </w:t>
      </w:r>
      <w:r w:rsidRPr="00185A3B">
        <w:rPr>
          <w:sz w:val="28"/>
          <w:szCs w:val="28"/>
        </w:rPr>
        <w:t>становятся</w:t>
      </w:r>
      <w:r w:rsidRPr="00185A3B">
        <w:rPr>
          <w:spacing w:val="-3"/>
          <w:sz w:val="28"/>
          <w:szCs w:val="28"/>
        </w:rPr>
        <w:t xml:space="preserve"> </w:t>
      </w:r>
      <w:r w:rsidRPr="00185A3B">
        <w:rPr>
          <w:sz w:val="28"/>
          <w:szCs w:val="28"/>
        </w:rPr>
        <w:t>доступны</w:t>
      </w:r>
      <w:r w:rsidRPr="00185A3B">
        <w:rPr>
          <w:spacing w:val="-3"/>
          <w:sz w:val="28"/>
          <w:szCs w:val="28"/>
        </w:rPr>
        <w:t xml:space="preserve"> </w:t>
      </w:r>
      <w:r w:rsidRPr="00185A3B">
        <w:rPr>
          <w:sz w:val="28"/>
          <w:szCs w:val="28"/>
        </w:rPr>
        <w:t>за</w:t>
      </w:r>
      <w:r w:rsidRPr="00185A3B">
        <w:rPr>
          <w:spacing w:val="-3"/>
          <w:sz w:val="28"/>
          <w:szCs w:val="28"/>
        </w:rPr>
        <w:t xml:space="preserve"> </w:t>
      </w:r>
      <w:r w:rsidRPr="00185A3B">
        <w:rPr>
          <w:sz w:val="28"/>
          <w:szCs w:val="28"/>
        </w:rPr>
        <w:t>5</w:t>
      </w:r>
      <w:r w:rsidRPr="00185A3B">
        <w:rPr>
          <w:spacing w:val="-3"/>
          <w:sz w:val="28"/>
          <w:szCs w:val="28"/>
        </w:rPr>
        <w:t xml:space="preserve"> </w:t>
      </w:r>
      <w:r w:rsidRPr="00185A3B">
        <w:rPr>
          <w:sz w:val="28"/>
          <w:szCs w:val="28"/>
        </w:rPr>
        <w:t>рабочих</w:t>
      </w:r>
      <w:r w:rsidRPr="00185A3B">
        <w:rPr>
          <w:spacing w:val="-3"/>
          <w:sz w:val="28"/>
          <w:szCs w:val="28"/>
        </w:rPr>
        <w:t xml:space="preserve"> </w:t>
      </w:r>
      <w:r w:rsidRPr="00185A3B">
        <w:rPr>
          <w:sz w:val="28"/>
          <w:szCs w:val="28"/>
        </w:rPr>
        <w:t>дней до даты</w:t>
      </w:r>
      <w:r w:rsidRPr="00185A3B">
        <w:rPr>
          <w:spacing w:val="-3"/>
          <w:sz w:val="28"/>
          <w:szCs w:val="28"/>
        </w:rPr>
        <w:t xml:space="preserve"> </w:t>
      </w:r>
      <w:r w:rsidRPr="00185A3B">
        <w:rPr>
          <w:sz w:val="28"/>
          <w:szCs w:val="28"/>
        </w:rPr>
        <w:t>экзамена – для основных дней экзаменационного периода, за 3 рабочих дня – для резервных дней экзаменационного периода и формируются на основе сведений о распределённых по ППЭ участниках и аудиторном фонде ППЭ.</w:t>
      </w:r>
    </w:p>
    <w:p w14:paraId="5AF250C8" w14:textId="77777777" w:rsidR="0016009D" w:rsidRPr="00185A3B" w:rsidRDefault="00C90A4A"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b/>
          <w:sz w:val="28"/>
          <w:szCs w:val="28"/>
        </w:rPr>
        <w:t xml:space="preserve">Не позднее чем за 2 недели до КЕГЭ </w:t>
      </w:r>
      <w:r w:rsidRPr="00185A3B">
        <w:rPr>
          <w:rFonts w:ascii="Times New Roman" w:hAnsi="Times New Roman" w:cs="Times New Roman"/>
          <w:sz w:val="28"/>
          <w:szCs w:val="28"/>
        </w:rPr>
        <w:t>руководитель ППЭ совместно с руководителем ОО должен обеспечить техническому специалисту возможность:</w:t>
      </w:r>
    </w:p>
    <w:p w14:paraId="5AD57C15" w14:textId="0F0CBC01" w:rsidR="00C90A4A" w:rsidRPr="00185A3B" w:rsidRDefault="0016009D"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C90A4A" w:rsidRPr="00185A3B">
        <w:rPr>
          <w:rFonts w:ascii="Times New Roman" w:hAnsi="Times New Roman" w:cs="Times New Roman"/>
          <w:sz w:val="28"/>
          <w:szCs w:val="28"/>
        </w:rPr>
        <w:t xml:space="preserve">получить из РЦОИ перечень стандартного ПО, предоставляемого обучающемуся во время экзамена, определенный </w:t>
      </w:r>
      <w:r w:rsidR="00A16054" w:rsidRPr="00185A3B">
        <w:rPr>
          <w:rFonts w:ascii="Times New Roman" w:hAnsi="Times New Roman" w:cs="Times New Roman"/>
          <w:sz w:val="28"/>
          <w:szCs w:val="28"/>
        </w:rPr>
        <w:t>Департаментом</w:t>
      </w:r>
      <w:r w:rsidR="00C90A4A" w:rsidRPr="00185A3B">
        <w:rPr>
          <w:rFonts w:ascii="Times New Roman" w:hAnsi="Times New Roman" w:cs="Times New Roman"/>
          <w:sz w:val="28"/>
          <w:szCs w:val="28"/>
        </w:rPr>
        <w:t>, и дистрибутивы этого ПО (текстовые редакторы, редакторы электронных таблиц, среды программирования на языках: Школьный алгоритмический язык, С#, C++, Pascal, Java, Python);</w:t>
      </w:r>
    </w:p>
    <w:p w14:paraId="4B061CB4" w14:textId="5652F433" w:rsidR="00C90A4A" w:rsidRPr="00185A3B" w:rsidRDefault="0016009D" w:rsidP="00AB4A2F">
      <w:pPr>
        <w:pStyle w:val="aff7"/>
        <w:ind w:left="0" w:firstLine="709"/>
        <w:rPr>
          <w:sz w:val="28"/>
          <w:szCs w:val="28"/>
        </w:rPr>
      </w:pPr>
      <w:r w:rsidRPr="00185A3B">
        <w:rPr>
          <w:sz w:val="28"/>
          <w:szCs w:val="28"/>
        </w:rPr>
        <w:t>– </w:t>
      </w:r>
      <w:r w:rsidR="00C90A4A" w:rsidRPr="00185A3B">
        <w:rPr>
          <w:sz w:val="28"/>
          <w:szCs w:val="28"/>
        </w:rPr>
        <w:t xml:space="preserve">проверить соответствие технических характеристик компьютеров (ноутбуков), на которые будет установлены станция КЕГЭ, предъявляемым требованиям для установки станции КЕГЭ, а также минимальным требованиям, обеспечивающим стабильную работу версий стандартного ПО, предоставляемого участнику КЕГЭ, включенных в перечень, определенный </w:t>
      </w:r>
      <w:r w:rsidR="00862CE6" w:rsidRPr="00185A3B">
        <w:rPr>
          <w:sz w:val="28"/>
          <w:szCs w:val="28"/>
        </w:rPr>
        <w:t>Департаментом</w:t>
      </w:r>
      <w:r w:rsidR="00C90A4A" w:rsidRPr="00185A3B">
        <w:rPr>
          <w:sz w:val="28"/>
          <w:szCs w:val="28"/>
        </w:rPr>
        <w:t>;</w:t>
      </w:r>
    </w:p>
    <w:p w14:paraId="44880586" w14:textId="5118EB5A" w:rsidR="00C90A4A" w:rsidRPr="00185A3B" w:rsidRDefault="0016009D" w:rsidP="00AB4A2F">
      <w:pPr>
        <w:pStyle w:val="aff7"/>
        <w:ind w:left="0" w:firstLine="709"/>
        <w:rPr>
          <w:sz w:val="28"/>
          <w:szCs w:val="28"/>
        </w:rPr>
      </w:pPr>
      <w:r w:rsidRPr="00185A3B">
        <w:rPr>
          <w:sz w:val="28"/>
          <w:szCs w:val="28"/>
        </w:rPr>
        <w:t>– </w:t>
      </w:r>
      <w:r w:rsidR="00C90A4A" w:rsidRPr="00185A3B">
        <w:rPr>
          <w:sz w:val="28"/>
          <w:szCs w:val="28"/>
        </w:rPr>
        <w:t>установить (начать установку) на компьютеры (ноутбуки), предназначенные для использования в качестве станций КЕГЭ, стандартное ПО, предоставляемое участнику экзамена во время экзамена (текстовые редакторы, редакторы электронных таблиц, среды программирования на языках: Школьный алгоритмический язык, С#, C++, Pascal, Java, Python) в соответствии с перечнем, полученным из РЦОИ.</w:t>
      </w:r>
    </w:p>
    <w:p w14:paraId="3148C13E" w14:textId="77777777" w:rsidR="00C90A4A" w:rsidRPr="00185A3B" w:rsidRDefault="00C90A4A" w:rsidP="00AB4A2F">
      <w:pPr>
        <w:pStyle w:val="aff7"/>
        <w:ind w:left="0" w:firstLine="709"/>
        <w:rPr>
          <w:sz w:val="28"/>
          <w:szCs w:val="28"/>
        </w:rPr>
      </w:pPr>
      <w:r w:rsidRPr="00185A3B">
        <w:rPr>
          <w:sz w:val="28"/>
          <w:szCs w:val="28"/>
        </w:rPr>
        <w:t>В</w:t>
      </w:r>
      <w:r w:rsidRPr="00185A3B">
        <w:rPr>
          <w:spacing w:val="80"/>
          <w:w w:val="150"/>
          <w:sz w:val="28"/>
          <w:szCs w:val="28"/>
        </w:rPr>
        <w:t xml:space="preserve"> </w:t>
      </w:r>
      <w:r w:rsidRPr="00185A3B">
        <w:rPr>
          <w:sz w:val="28"/>
          <w:szCs w:val="28"/>
        </w:rPr>
        <w:t>случае</w:t>
      </w:r>
      <w:r w:rsidRPr="00185A3B">
        <w:rPr>
          <w:spacing w:val="80"/>
          <w:w w:val="150"/>
          <w:sz w:val="28"/>
          <w:szCs w:val="28"/>
        </w:rPr>
        <w:t xml:space="preserve"> </w:t>
      </w:r>
      <w:r w:rsidRPr="00185A3B">
        <w:rPr>
          <w:sz w:val="28"/>
          <w:szCs w:val="28"/>
        </w:rPr>
        <w:t>распределения</w:t>
      </w:r>
      <w:r w:rsidRPr="00185A3B">
        <w:rPr>
          <w:spacing w:val="80"/>
          <w:w w:val="150"/>
          <w:sz w:val="28"/>
          <w:szCs w:val="28"/>
        </w:rPr>
        <w:t xml:space="preserve"> </w:t>
      </w:r>
      <w:r w:rsidRPr="00185A3B">
        <w:rPr>
          <w:sz w:val="28"/>
          <w:szCs w:val="28"/>
        </w:rPr>
        <w:t>в ППЭ</w:t>
      </w:r>
      <w:r w:rsidRPr="00185A3B">
        <w:rPr>
          <w:spacing w:val="80"/>
          <w:w w:val="150"/>
          <w:sz w:val="28"/>
          <w:szCs w:val="28"/>
        </w:rPr>
        <w:t xml:space="preserve"> </w:t>
      </w:r>
      <w:r w:rsidRPr="00185A3B">
        <w:rPr>
          <w:sz w:val="28"/>
          <w:szCs w:val="28"/>
        </w:rPr>
        <w:t>участников</w:t>
      </w:r>
      <w:r w:rsidRPr="00185A3B">
        <w:rPr>
          <w:spacing w:val="80"/>
          <w:w w:val="150"/>
          <w:sz w:val="28"/>
          <w:szCs w:val="28"/>
        </w:rPr>
        <w:t xml:space="preserve"> </w:t>
      </w:r>
      <w:r w:rsidRPr="00185A3B">
        <w:rPr>
          <w:sz w:val="28"/>
          <w:szCs w:val="28"/>
        </w:rPr>
        <w:t>экзамена</w:t>
      </w:r>
      <w:r w:rsidRPr="00185A3B">
        <w:rPr>
          <w:spacing w:val="80"/>
          <w:w w:val="150"/>
          <w:sz w:val="28"/>
          <w:szCs w:val="28"/>
        </w:rPr>
        <w:t xml:space="preserve"> </w:t>
      </w:r>
      <w:r w:rsidRPr="00185A3B">
        <w:rPr>
          <w:sz w:val="28"/>
          <w:szCs w:val="28"/>
        </w:rPr>
        <w:t>с</w:t>
      </w:r>
      <w:r w:rsidRPr="00185A3B">
        <w:rPr>
          <w:spacing w:val="-2"/>
          <w:sz w:val="28"/>
          <w:szCs w:val="28"/>
        </w:rPr>
        <w:t xml:space="preserve"> </w:t>
      </w:r>
      <w:r w:rsidRPr="00185A3B">
        <w:rPr>
          <w:sz w:val="28"/>
          <w:szCs w:val="28"/>
        </w:rPr>
        <w:t>ОВЗ,</w:t>
      </w:r>
      <w:r w:rsidRPr="00185A3B">
        <w:rPr>
          <w:spacing w:val="80"/>
          <w:w w:val="150"/>
          <w:sz w:val="28"/>
          <w:szCs w:val="28"/>
        </w:rPr>
        <w:t xml:space="preserve"> </w:t>
      </w:r>
      <w:r w:rsidRPr="00185A3B">
        <w:rPr>
          <w:sz w:val="28"/>
          <w:szCs w:val="28"/>
        </w:rPr>
        <w:t>детей-инвалидов и</w:t>
      </w:r>
      <w:r w:rsidRPr="00185A3B">
        <w:rPr>
          <w:spacing w:val="-2"/>
          <w:sz w:val="28"/>
          <w:szCs w:val="28"/>
        </w:rPr>
        <w:t xml:space="preserve"> </w:t>
      </w:r>
      <w:r w:rsidRPr="00185A3B">
        <w:rPr>
          <w:sz w:val="28"/>
          <w:szCs w:val="28"/>
        </w:rPr>
        <w:t xml:space="preserve">инвалидов необходимо подготовить аудитории, учитывающие состояние здоровья, особенности психофизического развития и индивидуальные возможности таких </w:t>
      </w:r>
      <w:r w:rsidRPr="00185A3B">
        <w:rPr>
          <w:spacing w:val="-2"/>
          <w:sz w:val="28"/>
          <w:szCs w:val="28"/>
        </w:rPr>
        <w:t>участников.</w:t>
      </w:r>
    </w:p>
    <w:p w14:paraId="4F2A4003" w14:textId="4F2C0711" w:rsidR="00C90A4A" w:rsidRPr="00185A3B" w:rsidRDefault="00C90A4A" w:rsidP="00AB4A2F">
      <w:pPr>
        <w:pStyle w:val="aff7"/>
        <w:ind w:left="0" w:firstLine="709"/>
        <w:rPr>
          <w:sz w:val="28"/>
          <w:szCs w:val="28"/>
        </w:rPr>
      </w:pPr>
      <w:r w:rsidRPr="00185A3B">
        <w:rPr>
          <w:sz w:val="28"/>
          <w:szCs w:val="28"/>
        </w:rPr>
        <w:lastRenderedPageBreak/>
        <w:t xml:space="preserve">При этом </w:t>
      </w:r>
      <w:r w:rsidR="005D34E9" w:rsidRPr="00185A3B">
        <w:rPr>
          <w:sz w:val="28"/>
          <w:szCs w:val="28"/>
        </w:rPr>
        <w:t>Департамент</w:t>
      </w:r>
      <w:r w:rsidRPr="00185A3B">
        <w:rPr>
          <w:sz w:val="28"/>
          <w:szCs w:val="28"/>
        </w:rPr>
        <w:t xml:space="preserve"> (по согласованию с ГЭК) направляет </w:t>
      </w:r>
      <w:r w:rsidRPr="00185A3B">
        <w:rPr>
          <w:b/>
          <w:sz w:val="28"/>
          <w:szCs w:val="28"/>
        </w:rPr>
        <w:t>не</w:t>
      </w:r>
      <w:r w:rsidRPr="00185A3B">
        <w:rPr>
          <w:b/>
          <w:spacing w:val="-4"/>
          <w:sz w:val="28"/>
          <w:szCs w:val="28"/>
        </w:rPr>
        <w:t xml:space="preserve"> </w:t>
      </w:r>
      <w:r w:rsidRPr="00185A3B">
        <w:rPr>
          <w:b/>
          <w:sz w:val="28"/>
          <w:szCs w:val="28"/>
        </w:rPr>
        <w:t>позднее двух рабочих дней до</w:t>
      </w:r>
      <w:r w:rsidRPr="00185A3B">
        <w:rPr>
          <w:b/>
          <w:spacing w:val="-2"/>
          <w:sz w:val="28"/>
          <w:szCs w:val="28"/>
        </w:rPr>
        <w:t xml:space="preserve"> </w:t>
      </w:r>
      <w:r w:rsidRPr="00185A3B">
        <w:rPr>
          <w:b/>
          <w:sz w:val="28"/>
          <w:szCs w:val="28"/>
        </w:rPr>
        <w:t xml:space="preserve">проведения КЕГЭ </w:t>
      </w:r>
      <w:r w:rsidRPr="00185A3B">
        <w:rPr>
          <w:sz w:val="28"/>
          <w:szCs w:val="28"/>
        </w:rPr>
        <w:t>информацию о количестве таких участников экзамена в ППЭ и о необходимости</w:t>
      </w:r>
      <w:r w:rsidRPr="00185A3B">
        <w:rPr>
          <w:spacing w:val="75"/>
          <w:sz w:val="28"/>
          <w:szCs w:val="28"/>
        </w:rPr>
        <w:t xml:space="preserve"> </w:t>
      </w:r>
      <w:r w:rsidRPr="00185A3B">
        <w:rPr>
          <w:sz w:val="28"/>
          <w:szCs w:val="28"/>
        </w:rPr>
        <w:t>организации</w:t>
      </w:r>
      <w:r w:rsidRPr="00185A3B">
        <w:rPr>
          <w:spacing w:val="75"/>
          <w:sz w:val="28"/>
          <w:szCs w:val="28"/>
        </w:rPr>
        <w:t xml:space="preserve"> </w:t>
      </w:r>
      <w:r w:rsidRPr="00185A3B">
        <w:rPr>
          <w:sz w:val="28"/>
          <w:szCs w:val="28"/>
        </w:rPr>
        <w:t>проведения</w:t>
      </w:r>
      <w:r w:rsidRPr="00185A3B">
        <w:rPr>
          <w:spacing w:val="75"/>
          <w:sz w:val="28"/>
          <w:szCs w:val="28"/>
        </w:rPr>
        <w:t xml:space="preserve"> </w:t>
      </w:r>
      <w:r w:rsidRPr="00185A3B">
        <w:rPr>
          <w:sz w:val="28"/>
          <w:szCs w:val="28"/>
        </w:rPr>
        <w:t>ЕГЭ</w:t>
      </w:r>
      <w:r w:rsidRPr="00185A3B">
        <w:rPr>
          <w:spacing w:val="73"/>
          <w:sz w:val="28"/>
          <w:szCs w:val="28"/>
        </w:rPr>
        <w:t xml:space="preserve"> </w:t>
      </w:r>
      <w:r w:rsidRPr="00185A3B">
        <w:rPr>
          <w:sz w:val="28"/>
          <w:szCs w:val="28"/>
        </w:rPr>
        <w:t>в ППЭ,</w:t>
      </w:r>
      <w:r w:rsidRPr="00185A3B">
        <w:rPr>
          <w:spacing w:val="74"/>
          <w:sz w:val="28"/>
          <w:szCs w:val="28"/>
        </w:rPr>
        <w:t xml:space="preserve"> </w:t>
      </w:r>
      <w:r w:rsidRPr="00185A3B">
        <w:rPr>
          <w:sz w:val="28"/>
          <w:szCs w:val="28"/>
        </w:rPr>
        <w:t>в</w:t>
      </w:r>
      <w:r w:rsidRPr="00185A3B">
        <w:rPr>
          <w:spacing w:val="-1"/>
          <w:sz w:val="28"/>
          <w:szCs w:val="28"/>
        </w:rPr>
        <w:t xml:space="preserve"> </w:t>
      </w:r>
      <w:r w:rsidRPr="00185A3B">
        <w:rPr>
          <w:sz w:val="28"/>
          <w:szCs w:val="28"/>
        </w:rPr>
        <w:t>том</w:t>
      </w:r>
      <w:r w:rsidRPr="00185A3B">
        <w:rPr>
          <w:spacing w:val="75"/>
          <w:sz w:val="28"/>
          <w:szCs w:val="28"/>
        </w:rPr>
        <w:t xml:space="preserve"> </w:t>
      </w:r>
      <w:r w:rsidRPr="00185A3B">
        <w:rPr>
          <w:sz w:val="28"/>
          <w:szCs w:val="28"/>
        </w:rPr>
        <w:t>числе</w:t>
      </w:r>
      <w:r w:rsidRPr="00185A3B">
        <w:rPr>
          <w:spacing w:val="74"/>
          <w:sz w:val="28"/>
          <w:szCs w:val="28"/>
        </w:rPr>
        <w:t xml:space="preserve"> </w:t>
      </w:r>
      <w:r w:rsidRPr="00185A3B">
        <w:rPr>
          <w:sz w:val="28"/>
          <w:szCs w:val="28"/>
        </w:rPr>
        <w:t>в</w:t>
      </w:r>
      <w:r w:rsidRPr="00185A3B">
        <w:rPr>
          <w:spacing w:val="76"/>
          <w:sz w:val="28"/>
          <w:szCs w:val="28"/>
        </w:rPr>
        <w:t xml:space="preserve"> </w:t>
      </w:r>
      <w:r w:rsidRPr="00185A3B">
        <w:rPr>
          <w:sz w:val="28"/>
          <w:szCs w:val="28"/>
        </w:rPr>
        <w:t>аудиториях</w:t>
      </w:r>
      <w:r w:rsidRPr="00185A3B">
        <w:rPr>
          <w:spacing w:val="75"/>
          <w:sz w:val="28"/>
          <w:szCs w:val="28"/>
        </w:rPr>
        <w:t xml:space="preserve"> </w:t>
      </w:r>
      <w:r w:rsidRPr="00185A3B">
        <w:rPr>
          <w:sz w:val="28"/>
          <w:szCs w:val="28"/>
        </w:rPr>
        <w:t>ППЭ, в условиях,</w:t>
      </w:r>
      <w:r w:rsidRPr="00185A3B">
        <w:rPr>
          <w:spacing w:val="40"/>
          <w:sz w:val="28"/>
          <w:szCs w:val="28"/>
        </w:rPr>
        <w:t xml:space="preserve"> </w:t>
      </w:r>
      <w:r w:rsidRPr="00185A3B">
        <w:rPr>
          <w:sz w:val="28"/>
          <w:szCs w:val="28"/>
        </w:rPr>
        <w:t>учитывающих</w:t>
      </w:r>
      <w:r w:rsidRPr="00185A3B">
        <w:rPr>
          <w:spacing w:val="40"/>
          <w:sz w:val="28"/>
          <w:szCs w:val="28"/>
        </w:rPr>
        <w:t xml:space="preserve"> </w:t>
      </w:r>
      <w:r w:rsidRPr="00185A3B">
        <w:rPr>
          <w:sz w:val="28"/>
          <w:szCs w:val="28"/>
        </w:rPr>
        <w:t>состояние</w:t>
      </w:r>
      <w:r w:rsidRPr="00185A3B">
        <w:rPr>
          <w:spacing w:val="40"/>
          <w:sz w:val="28"/>
          <w:szCs w:val="28"/>
        </w:rPr>
        <w:t xml:space="preserve"> </w:t>
      </w:r>
      <w:r w:rsidRPr="00185A3B">
        <w:rPr>
          <w:sz w:val="28"/>
          <w:szCs w:val="28"/>
        </w:rPr>
        <w:t>их здоровья,</w:t>
      </w:r>
      <w:r w:rsidRPr="00185A3B">
        <w:rPr>
          <w:spacing w:val="40"/>
          <w:sz w:val="28"/>
          <w:szCs w:val="28"/>
        </w:rPr>
        <w:t xml:space="preserve"> </w:t>
      </w:r>
      <w:r w:rsidRPr="00185A3B">
        <w:rPr>
          <w:sz w:val="28"/>
          <w:szCs w:val="28"/>
        </w:rPr>
        <w:t>особенности</w:t>
      </w:r>
      <w:r w:rsidRPr="00185A3B">
        <w:rPr>
          <w:spacing w:val="40"/>
          <w:sz w:val="28"/>
          <w:szCs w:val="28"/>
        </w:rPr>
        <w:t xml:space="preserve"> </w:t>
      </w:r>
      <w:r w:rsidRPr="00185A3B">
        <w:rPr>
          <w:sz w:val="28"/>
          <w:szCs w:val="28"/>
        </w:rPr>
        <w:t xml:space="preserve">психофизического </w:t>
      </w:r>
      <w:r w:rsidRPr="00185A3B">
        <w:rPr>
          <w:spacing w:val="-2"/>
          <w:sz w:val="28"/>
          <w:szCs w:val="28"/>
        </w:rPr>
        <w:t>развития.</w:t>
      </w:r>
    </w:p>
    <w:p w14:paraId="604C96B9" w14:textId="22E6A0C9" w:rsidR="00C90A4A" w:rsidRPr="00185A3B" w:rsidRDefault="00C90A4A"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b/>
          <w:sz w:val="28"/>
          <w:szCs w:val="28"/>
        </w:rPr>
        <w:t>Не позднее чем</w:t>
      </w:r>
      <w:r w:rsidRPr="00185A3B">
        <w:rPr>
          <w:rFonts w:ascii="Times New Roman" w:hAnsi="Times New Roman" w:cs="Times New Roman"/>
          <w:b/>
          <w:spacing w:val="-2"/>
          <w:sz w:val="28"/>
          <w:szCs w:val="28"/>
        </w:rPr>
        <w:t xml:space="preserve"> </w:t>
      </w:r>
      <w:r w:rsidRPr="00185A3B">
        <w:rPr>
          <w:rFonts w:ascii="Times New Roman" w:hAnsi="Times New Roman" w:cs="Times New Roman"/>
          <w:b/>
          <w:sz w:val="28"/>
          <w:szCs w:val="28"/>
        </w:rPr>
        <w:t>за</w:t>
      </w:r>
      <w:r w:rsidRPr="00185A3B">
        <w:rPr>
          <w:rFonts w:ascii="Times New Roman" w:hAnsi="Times New Roman" w:cs="Times New Roman"/>
          <w:b/>
          <w:spacing w:val="-2"/>
          <w:sz w:val="28"/>
          <w:szCs w:val="28"/>
        </w:rPr>
        <w:t xml:space="preserve"> </w:t>
      </w:r>
      <w:r w:rsidRPr="00185A3B">
        <w:rPr>
          <w:rFonts w:ascii="Times New Roman" w:hAnsi="Times New Roman" w:cs="Times New Roman"/>
          <w:b/>
          <w:sz w:val="28"/>
          <w:szCs w:val="28"/>
        </w:rPr>
        <w:t>один календарный день до</w:t>
      </w:r>
      <w:r w:rsidRPr="00185A3B">
        <w:rPr>
          <w:rFonts w:ascii="Times New Roman" w:hAnsi="Times New Roman" w:cs="Times New Roman"/>
          <w:b/>
          <w:spacing w:val="-1"/>
          <w:sz w:val="28"/>
          <w:szCs w:val="28"/>
        </w:rPr>
        <w:t xml:space="preserve"> </w:t>
      </w:r>
      <w:r w:rsidRPr="00185A3B">
        <w:rPr>
          <w:rFonts w:ascii="Times New Roman" w:hAnsi="Times New Roman" w:cs="Times New Roman"/>
          <w:b/>
          <w:sz w:val="28"/>
          <w:szCs w:val="28"/>
        </w:rPr>
        <w:t xml:space="preserve">проведения экзамена </w:t>
      </w:r>
      <w:r w:rsidRPr="00185A3B">
        <w:rPr>
          <w:rFonts w:ascii="Times New Roman" w:hAnsi="Times New Roman" w:cs="Times New Roman"/>
          <w:sz w:val="28"/>
          <w:szCs w:val="28"/>
        </w:rPr>
        <w:t>руководитель ППЭ и руководитель ОО обязаны обеспечить и проверить наличие:</w:t>
      </w:r>
    </w:p>
    <w:p w14:paraId="1295866F" w14:textId="436D8AAF" w:rsidR="00C90A4A" w:rsidRPr="00185A3B" w:rsidRDefault="0016009D" w:rsidP="00AB4A2F">
      <w:pPr>
        <w:pStyle w:val="aff7"/>
        <w:ind w:left="0" w:firstLine="709"/>
        <w:rPr>
          <w:sz w:val="28"/>
          <w:szCs w:val="28"/>
        </w:rPr>
      </w:pPr>
      <w:r w:rsidRPr="00185A3B">
        <w:rPr>
          <w:sz w:val="28"/>
          <w:szCs w:val="28"/>
        </w:rPr>
        <w:t>– </w:t>
      </w:r>
      <w:r w:rsidR="00C90A4A" w:rsidRPr="00185A3B">
        <w:rPr>
          <w:sz w:val="28"/>
          <w:szCs w:val="28"/>
        </w:rPr>
        <w:t>аудиторий, необходимых для проведения КЕГЭ, в том числе аудиторий, необходимых</w:t>
      </w:r>
      <w:r w:rsidR="00C90A4A" w:rsidRPr="00185A3B">
        <w:rPr>
          <w:spacing w:val="16"/>
          <w:sz w:val="28"/>
          <w:szCs w:val="28"/>
        </w:rPr>
        <w:t xml:space="preserve"> </w:t>
      </w:r>
      <w:r w:rsidR="00C90A4A" w:rsidRPr="00185A3B">
        <w:rPr>
          <w:sz w:val="28"/>
          <w:szCs w:val="28"/>
        </w:rPr>
        <w:t>для</w:t>
      </w:r>
      <w:r w:rsidR="00C90A4A" w:rsidRPr="00185A3B">
        <w:rPr>
          <w:spacing w:val="18"/>
          <w:sz w:val="28"/>
          <w:szCs w:val="28"/>
        </w:rPr>
        <w:t xml:space="preserve"> </w:t>
      </w:r>
      <w:r w:rsidR="00C90A4A" w:rsidRPr="00185A3B">
        <w:rPr>
          <w:sz w:val="28"/>
          <w:szCs w:val="28"/>
        </w:rPr>
        <w:t>проведения</w:t>
      </w:r>
      <w:r w:rsidR="00C90A4A" w:rsidRPr="00185A3B">
        <w:rPr>
          <w:spacing w:val="18"/>
          <w:sz w:val="28"/>
          <w:szCs w:val="28"/>
        </w:rPr>
        <w:t xml:space="preserve"> </w:t>
      </w:r>
      <w:r w:rsidR="00C90A4A" w:rsidRPr="00185A3B">
        <w:rPr>
          <w:sz w:val="28"/>
          <w:szCs w:val="28"/>
        </w:rPr>
        <w:t>КЕГЭ</w:t>
      </w:r>
      <w:r w:rsidR="00C90A4A" w:rsidRPr="00185A3B">
        <w:rPr>
          <w:spacing w:val="15"/>
          <w:sz w:val="28"/>
          <w:szCs w:val="28"/>
        </w:rPr>
        <w:t xml:space="preserve"> </w:t>
      </w:r>
      <w:r w:rsidR="00C90A4A" w:rsidRPr="00185A3B">
        <w:rPr>
          <w:sz w:val="28"/>
          <w:szCs w:val="28"/>
        </w:rPr>
        <w:t>для</w:t>
      </w:r>
      <w:r w:rsidR="00C90A4A" w:rsidRPr="00185A3B">
        <w:rPr>
          <w:spacing w:val="18"/>
          <w:sz w:val="28"/>
          <w:szCs w:val="28"/>
        </w:rPr>
        <w:t xml:space="preserve"> </w:t>
      </w:r>
      <w:r w:rsidR="00C90A4A" w:rsidRPr="00185A3B">
        <w:rPr>
          <w:sz w:val="28"/>
          <w:szCs w:val="28"/>
        </w:rPr>
        <w:t>участников</w:t>
      </w:r>
      <w:r w:rsidR="00C90A4A" w:rsidRPr="00185A3B">
        <w:rPr>
          <w:spacing w:val="19"/>
          <w:sz w:val="28"/>
          <w:szCs w:val="28"/>
        </w:rPr>
        <w:t xml:space="preserve"> </w:t>
      </w:r>
      <w:r w:rsidR="00C90A4A" w:rsidRPr="00185A3B">
        <w:rPr>
          <w:sz w:val="28"/>
          <w:szCs w:val="28"/>
        </w:rPr>
        <w:t>экзамена</w:t>
      </w:r>
      <w:r w:rsidR="00C90A4A" w:rsidRPr="00185A3B">
        <w:rPr>
          <w:spacing w:val="12"/>
          <w:sz w:val="28"/>
          <w:szCs w:val="28"/>
        </w:rPr>
        <w:t xml:space="preserve"> </w:t>
      </w:r>
      <w:r w:rsidR="00C90A4A" w:rsidRPr="00185A3B">
        <w:rPr>
          <w:sz w:val="28"/>
          <w:szCs w:val="28"/>
        </w:rPr>
        <w:t>с</w:t>
      </w:r>
      <w:r w:rsidR="00C90A4A" w:rsidRPr="00185A3B">
        <w:rPr>
          <w:spacing w:val="-2"/>
          <w:sz w:val="28"/>
          <w:szCs w:val="28"/>
        </w:rPr>
        <w:t xml:space="preserve"> </w:t>
      </w:r>
      <w:r w:rsidR="00C90A4A" w:rsidRPr="00185A3B">
        <w:rPr>
          <w:sz w:val="28"/>
          <w:szCs w:val="28"/>
        </w:rPr>
        <w:t>ОВЗ,</w:t>
      </w:r>
      <w:r w:rsidR="00C90A4A" w:rsidRPr="00185A3B">
        <w:rPr>
          <w:spacing w:val="12"/>
          <w:sz w:val="28"/>
          <w:szCs w:val="28"/>
        </w:rPr>
        <w:t xml:space="preserve"> </w:t>
      </w:r>
      <w:r w:rsidR="00C90A4A" w:rsidRPr="00185A3B">
        <w:rPr>
          <w:sz w:val="28"/>
          <w:szCs w:val="28"/>
        </w:rPr>
        <w:t>участников</w:t>
      </w:r>
      <w:r w:rsidR="00C90A4A" w:rsidRPr="00185A3B">
        <w:rPr>
          <w:spacing w:val="16"/>
          <w:sz w:val="28"/>
          <w:szCs w:val="28"/>
        </w:rPr>
        <w:t xml:space="preserve"> </w:t>
      </w:r>
      <w:r w:rsidR="00C90A4A" w:rsidRPr="00185A3B">
        <w:rPr>
          <w:spacing w:val="-2"/>
          <w:sz w:val="28"/>
          <w:szCs w:val="28"/>
        </w:rPr>
        <w:t>экзамена</w:t>
      </w:r>
      <w:r w:rsidRPr="00185A3B">
        <w:rPr>
          <w:spacing w:val="-2"/>
          <w:sz w:val="28"/>
          <w:szCs w:val="28"/>
        </w:rPr>
        <w:t xml:space="preserve"> </w:t>
      </w:r>
      <w:r w:rsidR="00C90A4A" w:rsidRPr="00185A3B">
        <w:rPr>
          <w:sz w:val="28"/>
          <w:szCs w:val="28"/>
        </w:rPr>
        <w:t>–</w:t>
      </w:r>
      <w:r w:rsidR="00C90A4A" w:rsidRPr="00185A3B">
        <w:rPr>
          <w:spacing w:val="-2"/>
          <w:sz w:val="28"/>
          <w:szCs w:val="28"/>
        </w:rPr>
        <w:t xml:space="preserve"> </w:t>
      </w:r>
      <w:r w:rsidR="00C90A4A" w:rsidRPr="00185A3B">
        <w:rPr>
          <w:sz w:val="28"/>
          <w:szCs w:val="28"/>
        </w:rPr>
        <w:t>детей-инвалидов</w:t>
      </w:r>
      <w:r w:rsidR="00C90A4A" w:rsidRPr="00185A3B">
        <w:rPr>
          <w:spacing w:val="1"/>
          <w:sz w:val="28"/>
          <w:szCs w:val="28"/>
        </w:rPr>
        <w:t xml:space="preserve"> </w:t>
      </w:r>
      <w:r w:rsidR="00C90A4A" w:rsidRPr="00185A3B">
        <w:rPr>
          <w:sz w:val="28"/>
          <w:szCs w:val="28"/>
        </w:rPr>
        <w:t>и</w:t>
      </w:r>
      <w:r w:rsidR="00C90A4A" w:rsidRPr="00185A3B">
        <w:rPr>
          <w:spacing w:val="1"/>
          <w:sz w:val="28"/>
          <w:szCs w:val="28"/>
        </w:rPr>
        <w:t xml:space="preserve"> </w:t>
      </w:r>
      <w:r w:rsidR="00C90A4A" w:rsidRPr="00185A3B">
        <w:rPr>
          <w:spacing w:val="-2"/>
          <w:sz w:val="28"/>
          <w:szCs w:val="28"/>
        </w:rPr>
        <w:t>инвалидов;</w:t>
      </w:r>
    </w:p>
    <w:p w14:paraId="0D530ED1" w14:textId="5C6E27A0" w:rsidR="00C90A4A" w:rsidRPr="00185A3B" w:rsidRDefault="0016009D" w:rsidP="00AB4A2F">
      <w:pPr>
        <w:pStyle w:val="aff7"/>
        <w:ind w:left="0" w:firstLine="709"/>
        <w:rPr>
          <w:sz w:val="28"/>
          <w:szCs w:val="28"/>
        </w:rPr>
      </w:pPr>
      <w:r w:rsidRPr="00185A3B">
        <w:rPr>
          <w:sz w:val="28"/>
          <w:szCs w:val="28"/>
        </w:rPr>
        <w:t>– </w:t>
      </w:r>
      <w:r w:rsidR="00C90A4A" w:rsidRPr="00185A3B">
        <w:rPr>
          <w:sz w:val="28"/>
          <w:szCs w:val="28"/>
        </w:rPr>
        <w:t xml:space="preserve">рабочих мест (столы, стулья) для организаторов вне аудитории, сотрудников, осуществляющих охрану правопорядка, и (или) сотрудников органов внутренних дел </w:t>
      </w:r>
      <w:r w:rsidR="00C90A4A" w:rsidRPr="00185A3B">
        <w:rPr>
          <w:spacing w:val="-2"/>
          <w:sz w:val="28"/>
          <w:szCs w:val="28"/>
        </w:rPr>
        <w:t>(полиции);</w:t>
      </w:r>
    </w:p>
    <w:p w14:paraId="466C2E22" w14:textId="6D3120DF" w:rsidR="00C90A4A" w:rsidRPr="00185A3B" w:rsidRDefault="0016009D" w:rsidP="00AB4A2F">
      <w:pPr>
        <w:pStyle w:val="aff7"/>
        <w:ind w:left="0" w:firstLine="709"/>
        <w:rPr>
          <w:sz w:val="28"/>
          <w:szCs w:val="28"/>
        </w:rPr>
      </w:pPr>
      <w:r w:rsidRPr="00185A3B">
        <w:rPr>
          <w:sz w:val="28"/>
          <w:szCs w:val="28"/>
        </w:rPr>
        <w:t>– </w:t>
      </w:r>
      <w:r w:rsidR="00C90A4A" w:rsidRPr="00185A3B">
        <w:rPr>
          <w:sz w:val="28"/>
          <w:szCs w:val="28"/>
        </w:rPr>
        <w:t>отдельного</w:t>
      </w:r>
      <w:r w:rsidR="00C90A4A" w:rsidRPr="00185A3B">
        <w:rPr>
          <w:spacing w:val="80"/>
          <w:w w:val="150"/>
          <w:sz w:val="28"/>
          <w:szCs w:val="28"/>
        </w:rPr>
        <w:t xml:space="preserve"> </w:t>
      </w:r>
      <w:r w:rsidR="00C90A4A" w:rsidRPr="00185A3B">
        <w:rPr>
          <w:sz w:val="28"/>
          <w:szCs w:val="28"/>
        </w:rPr>
        <w:t>места</w:t>
      </w:r>
      <w:r w:rsidR="00C90A4A" w:rsidRPr="00185A3B">
        <w:rPr>
          <w:spacing w:val="80"/>
          <w:w w:val="150"/>
          <w:sz w:val="28"/>
          <w:szCs w:val="28"/>
        </w:rPr>
        <w:t xml:space="preserve"> </w:t>
      </w:r>
      <w:r w:rsidR="00C90A4A" w:rsidRPr="00185A3B">
        <w:rPr>
          <w:sz w:val="28"/>
          <w:szCs w:val="28"/>
        </w:rPr>
        <w:t>для</w:t>
      </w:r>
      <w:r w:rsidR="00C90A4A" w:rsidRPr="00185A3B">
        <w:rPr>
          <w:spacing w:val="80"/>
          <w:w w:val="150"/>
          <w:sz w:val="28"/>
          <w:szCs w:val="28"/>
        </w:rPr>
        <w:t xml:space="preserve"> </w:t>
      </w:r>
      <w:r w:rsidR="00C90A4A" w:rsidRPr="00185A3B">
        <w:rPr>
          <w:sz w:val="28"/>
          <w:szCs w:val="28"/>
        </w:rPr>
        <w:t>хранения</w:t>
      </w:r>
      <w:r w:rsidR="00C90A4A" w:rsidRPr="00185A3B">
        <w:rPr>
          <w:spacing w:val="80"/>
          <w:w w:val="150"/>
          <w:sz w:val="28"/>
          <w:szCs w:val="28"/>
        </w:rPr>
        <w:t xml:space="preserve"> </w:t>
      </w:r>
      <w:r w:rsidR="00C90A4A" w:rsidRPr="00185A3B">
        <w:rPr>
          <w:sz w:val="28"/>
          <w:szCs w:val="28"/>
        </w:rPr>
        <w:t>личных</w:t>
      </w:r>
      <w:r w:rsidR="00C90A4A" w:rsidRPr="00185A3B">
        <w:rPr>
          <w:spacing w:val="73"/>
          <w:w w:val="150"/>
          <w:sz w:val="28"/>
          <w:szCs w:val="28"/>
        </w:rPr>
        <w:t xml:space="preserve"> </w:t>
      </w:r>
      <w:r w:rsidR="00C90A4A" w:rsidRPr="00185A3B">
        <w:rPr>
          <w:sz w:val="28"/>
          <w:szCs w:val="28"/>
        </w:rPr>
        <w:t>вещей</w:t>
      </w:r>
      <w:r w:rsidR="00C90A4A" w:rsidRPr="00185A3B">
        <w:rPr>
          <w:spacing w:val="80"/>
          <w:w w:val="150"/>
          <w:sz w:val="28"/>
          <w:szCs w:val="28"/>
        </w:rPr>
        <w:t xml:space="preserve"> </w:t>
      </w:r>
      <w:r w:rsidR="00C90A4A" w:rsidRPr="00185A3B">
        <w:rPr>
          <w:sz w:val="28"/>
          <w:szCs w:val="28"/>
        </w:rPr>
        <w:t>участников</w:t>
      </w:r>
      <w:r w:rsidR="00C90A4A" w:rsidRPr="00185A3B">
        <w:rPr>
          <w:spacing w:val="80"/>
          <w:w w:val="150"/>
          <w:sz w:val="28"/>
          <w:szCs w:val="28"/>
        </w:rPr>
        <w:t xml:space="preserve"> </w:t>
      </w:r>
      <w:r w:rsidR="00C90A4A" w:rsidRPr="00185A3B">
        <w:rPr>
          <w:sz w:val="28"/>
          <w:szCs w:val="28"/>
        </w:rPr>
        <w:t>экзамена</w:t>
      </w:r>
      <w:r w:rsidR="00C90A4A" w:rsidRPr="00185A3B">
        <w:rPr>
          <w:spacing w:val="77"/>
          <w:w w:val="150"/>
          <w:sz w:val="28"/>
          <w:szCs w:val="28"/>
        </w:rPr>
        <w:t xml:space="preserve"> </w:t>
      </w:r>
      <w:r w:rsidR="00C90A4A" w:rsidRPr="00185A3B">
        <w:rPr>
          <w:sz w:val="28"/>
          <w:szCs w:val="28"/>
        </w:rPr>
        <w:t>до входа в ППЭ</w:t>
      </w:r>
      <w:r w:rsidR="00862CE6" w:rsidRPr="00185A3B">
        <w:rPr>
          <w:rStyle w:val="aff0"/>
          <w:sz w:val="28"/>
          <w:szCs w:val="28"/>
        </w:rPr>
        <w:footnoteReference w:id="7"/>
      </w:r>
      <w:r w:rsidR="00C90A4A" w:rsidRPr="00185A3B">
        <w:rPr>
          <w:sz w:val="28"/>
          <w:szCs w:val="28"/>
        </w:rPr>
        <w:t>;</w:t>
      </w:r>
    </w:p>
    <w:p w14:paraId="3F32AFC2" w14:textId="1EE3F913" w:rsidR="00C90A4A" w:rsidRPr="00185A3B" w:rsidRDefault="0016009D" w:rsidP="00AB4A2F">
      <w:pPr>
        <w:pStyle w:val="aff7"/>
        <w:ind w:left="0" w:firstLine="709"/>
        <w:rPr>
          <w:sz w:val="28"/>
          <w:szCs w:val="28"/>
        </w:rPr>
      </w:pPr>
      <w:r w:rsidRPr="00185A3B">
        <w:rPr>
          <w:sz w:val="28"/>
          <w:szCs w:val="28"/>
        </w:rPr>
        <w:t>– </w:t>
      </w:r>
      <w:r w:rsidR="00C90A4A" w:rsidRPr="00185A3B">
        <w:rPr>
          <w:sz w:val="28"/>
          <w:szCs w:val="28"/>
        </w:rPr>
        <w:t>отдельного места для хранения личных вещей организаторов ППЭ, медицинского работника, технических специалистов, ассистентов для участников экзамена с ОВЗ, участников</w:t>
      </w:r>
      <w:r w:rsidR="00C90A4A" w:rsidRPr="00185A3B">
        <w:rPr>
          <w:spacing w:val="80"/>
          <w:sz w:val="28"/>
          <w:szCs w:val="28"/>
        </w:rPr>
        <w:t xml:space="preserve"> </w:t>
      </w:r>
      <w:r w:rsidR="00C90A4A" w:rsidRPr="00185A3B">
        <w:rPr>
          <w:sz w:val="28"/>
          <w:szCs w:val="28"/>
        </w:rPr>
        <w:t>экзамена</w:t>
      </w:r>
      <w:r w:rsidR="00C90A4A" w:rsidRPr="00185A3B">
        <w:rPr>
          <w:spacing w:val="75"/>
          <w:w w:val="150"/>
          <w:sz w:val="28"/>
          <w:szCs w:val="28"/>
        </w:rPr>
        <w:t xml:space="preserve"> </w:t>
      </w:r>
      <w:r w:rsidR="00C90A4A" w:rsidRPr="00185A3B">
        <w:rPr>
          <w:sz w:val="28"/>
          <w:szCs w:val="28"/>
        </w:rPr>
        <w:t>–</w:t>
      </w:r>
      <w:r w:rsidR="00C90A4A" w:rsidRPr="00185A3B">
        <w:rPr>
          <w:spacing w:val="80"/>
          <w:sz w:val="28"/>
          <w:szCs w:val="28"/>
        </w:rPr>
        <w:t xml:space="preserve"> </w:t>
      </w:r>
      <w:r w:rsidR="00C90A4A" w:rsidRPr="00185A3B">
        <w:rPr>
          <w:sz w:val="28"/>
          <w:szCs w:val="28"/>
        </w:rPr>
        <w:t>детей-инвалидов</w:t>
      </w:r>
      <w:r w:rsidR="00C90A4A" w:rsidRPr="00185A3B">
        <w:rPr>
          <w:spacing w:val="80"/>
          <w:sz w:val="28"/>
          <w:szCs w:val="28"/>
        </w:rPr>
        <w:t xml:space="preserve"> </w:t>
      </w:r>
      <w:r w:rsidR="00C90A4A" w:rsidRPr="00185A3B">
        <w:rPr>
          <w:sz w:val="28"/>
          <w:szCs w:val="28"/>
        </w:rPr>
        <w:t>и</w:t>
      </w:r>
      <w:r w:rsidR="00C90A4A" w:rsidRPr="00185A3B">
        <w:rPr>
          <w:spacing w:val="-5"/>
          <w:sz w:val="28"/>
          <w:szCs w:val="28"/>
        </w:rPr>
        <w:t xml:space="preserve"> </w:t>
      </w:r>
      <w:r w:rsidR="00C90A4A" w:rsidRPr="00185A3B">
        <w:rPr>
          <w:sz w:val="28"/>
          <w:szCs w:val="28"/>
        </w:rPr>
        <w:t>инвалидов,</w:t>
      </w:r>
      <w:r w:rsidR="00C90A4A" w:rsidRPr="00185A3B">
        <w:rPr>
          <w:spacing w:val="80"/>
          <w:sz w:val="28"/>
          <w:szCs w:val="28"/>
        </w:rPr>
        <w:t xml:space="preserve"> </w:t>
      </w:r>
      <w:r w:rsidR="00C90A4A" w:rsidRPr="00185A3B">
        <w:rPr>
          <w:sz w:val="28"/>
          <w:szCs w:val="28"/>
        </w:rPr>
        <w:t>которое</w:t>
      </w:r>
      <w:r w:rsidR="00C90A4A" w:rsidRPr="00185A3B">
        <w:rPr>
          <w:spacing w:val="80"/>
          <w:sz w:val="28"/>
          <w:szCs w:val="28"/>
        </w:rPr>
        <w:t xml:space="preserve"> </w:t>
      </w:r>
      <w:r w:rsidR="00C90A4A" w:rsidRPr="00185A3B">
        <w:rPr>
          <w:sz w:val="28"/>
          <w:szCs w:val="28"/>
        </w:rPr>
        <w:t>расположено</w:t>
      </w:r>
      <w:r w:rsidR="00C90A4A" w:rsidRPr="00185A3B">
        <w:rPr>
          <w:spacing w:val="80"/>
          <w:sz w:val="28"/>
          <w:szCs w:val="28"/>
        </w:rPr>
        <w:t xml:space="preserve"> </w:t>
      </w:r>
      <w:r w:rsidR="00C90A4A" w:rsidRPr="00185A3B">
        <w:rPr>
          <w:sz w:val="28"/>
          <w:szCs w:val="28"/>
        </w:rPr>
        <w:t>до входа</w:t>
      </w:r>
      <w:r w:rsidR="00C90A4A" w:rsidRPr="00185A3B">
        <w:rPr>
          <w:spacing w:val="80"/>
          <w:sz w:val="28"/>
          <w:szCs w:val="28"/>
        </w:rPr>
        <w:t xml:space="preserve"> </w:t>
      </w:r>
      <w:r w:rsidR="00C90A4A" w:rsidRPr="00185A3B">
        <w:rPr>
          <w:sz w:val="28"/>
          <w:szCs w:val="28"/>
        </w:rPr>
        <w:t>в ППЭ;</w:t>
      </w:r>
    </w:p>
    <w:p w14:paraId="168D846A" w14:textId="447B6B41" w:rsidR="00C90A4A" w:rsidRPr="00185A3B" w:rsidRDefault="0016009D" w:rsidP="00AB4A2F">
      <w:pPr>
        <w:pStyle w:val="aff7"/>
        <w:ind w:left="0" w:firstLine="709"/>
        <w:rPr>
          <w:sz w:val="28"/>
          <w:szCs w:val="28"/>
        </w:rPr>
      </w:pPr>
      <w:r w:rsidRPr="00185A3B">
        <w:rPr>
          <w:sz w:val="28"/>
          <w:szCs w:val="28"/>
        </w:rPr>
        <w:t>– </w:t>
      </w:r>
      <w:r w:rsidR="00C90A4A" w:rsidRPr="00185A3B">
        <w:rPr>
          <w:sz w:val="28"/>
          <w:szCs w:val="28"/>
        </w:rPr>
        <w:t>аппаратно-программного комплекса для печати ЭМ, автоматизированных рабочих мест участников экзамена, расположенных в зоне видимости камер в каждой аудитории;</w:t>
      </w:r>
    </w:p>
    <w:p w14:paraId="4E1D8F4E" w14:textId="4DCE6A17" w:rsidR="00C90A4A" w:rsidRPr="00185A3B" w:rsidRDefault="0016009D" w:rsidP="00AB4A2F">
      <w:pPr>
        <w:pStyle w:val="aff7"/>
        <w:ind w:left="0" w:firstLine="709"/>
        <w:rPr>
          <w:sz w:val="28"/>
          <w:szCs w:val="28"/>
        </w:rPr>
      </w:pPr>
      <w:r w:rsidRPr="00185A3B">
        <w:rPr>
          <w:sz w:val="28"/>
          <w:szCs w:val="28"/>
        </w:rPr>
        <w:t>– </w:t>
      </w:r>
      <w:r w:rsidR="00C90A4A" w:rsidRPr="00185A3B">
        <w:rPr>
          <w:sz w:val="28"/>
          <w:szCs w:val="28"/>
        </w:rPr>
        <w:t>специально</w:t>
      </w:r>
      <w:r w:rsidR="00C90A4A" w:rsidRPr="00185A3B">
        <w:rPr>
          <w:spacing w:val="73"/>
          <w:sz w:val="28"/>
          <w:szCs w:val="28"/>
        </w:rPr>
        <w:t xml:space="preserve"> </w:t>
      </w:r>
      <w:r w:rsidR="00C90A4A" w:rsidRPr="00185A3B">
        <w:rPr>
          <w:sz w:val="28"/>
          <w:szCs w:val="28"/>
        </w:rPr>
        <w:t>выделенного</w:t>
      </w:r>
      <w:r w:rsidR="00C90A4A" w:rsidRPr="00185A3B">
        <w:rPr>
          <w:spacing w:val="78"/>
          <w:sz w:val="28"/>
          <w:szCs w:val="28"/>
        </w:rPr>
        <w:t xml:space="preserve"> </w:t>
      </w:r>
      <w:r w:rsidR="00C90A4A" w:rsidRPr="00185A3B">
        <w:rPr>
          <w:sz w:val="28"/>
          <w:szCs w:val="28"/>
        </w:rPr>
        <w:t>места</w:t>
      </w:r>
      <w:r w:rsidR="00C90A4A" w:rsidRPr="00185A3B">
        <w:rPr>
          <w:spacing w:val="73"/>
          <w:sz w:val="28"/>
          <w:szCs w:val="28"/>
        </w:rPr>
        <w:t xml:space="preserve"> </w:t>
      </w:r>
      <w:r w:rsidR="00C90A4A" w:rsidRPr="00185A3B">
        <w:rPr>
          <w:sz w:val="28"/>
          <w:szCs w:val="28"/>
        </w:rPr>
        <w:t>в каждой</w:t>
      </w:r>
      <w:r w:rsidR="00C90A4A" w:rsidRPr="00185A3B">
        <w:rPr>
          <w:spacing w:val="79"/>
          <w:sz w:val="28"/>
          <w:szCs w:val="28"/>
        </w:rPr>
        <w:t xml:space="preserve"> </w:t>
      </w:r>
      <w:r w:rsidR="00C90A4A" w:rsidRPr="00185A3B">
        <w:rPr>
          <w:sz w:val="28"/>
          <w:szCs w:val="28"/>
        </w:rPr>
        <w:t>аудитории</w:t>
      </w:r>
      <w:r w:rsidR="00C90A4A" w:rsidRPr="00185A3B">
        <w:rPr>
          <w:spacing w:val="79"/>
          <w:sz w:val="28"/>
          <w:szCs w:val="28"/>
        </w:rPr>
        <w:t xml:space="preserve"> </w:t>
      </w:r>
      <w:r w:rsidR="00C90A4A" w:rsidRPr="00185A3B">
        <w:rPr>
          <w:sz w:val="28"/>
          <w:szCs w:val="28"/>
        </w:rPr>
        <w:t>ППЭ</w:t>
      </w:r>
      <w:r w:rsidR="00C90A4A" w:rsidRPr="00185A3B">
        <w:rPr>
          <w:spacing w:val="77"/>
          <w:sz w:val="28"/>
          <w:szCs w:val="28"/>
        </w:rPr>
        <w:t xml:space="preserve"> </w:t>
      </w:r>
      <w:r w:rsidR="00C90A4A" w:rsidRPr="00185A3B">
        <w:rPr>
          <w:sz w:val="28"/>
          <w:szCs w:val="28"/>
        </w:rPr>
        <w:t>(стола),</w:t>
      </w:r>
      <w:r w:rsidR="00C90A4A" w:rsidRPr="00185A3B">
        <w:rPr>
          <w:spacing w:val="78"/>
          <w:sz w:val="28"/>
          <w:szCs w:val="28"/>
        </w:rPr>
        <w:t xml:space="preserve"> </w:t>
      </w:r>
      <w:r w:rsidR="00C90A4A" w:rsidRPr="00185A3B">
        <w:rPr>
          <w:sz w:val="28"/>
          <w:szCs w:val="28"/>
        </w:rPr>
        <w:t>находящегося в</w:t>
      </w:r>
      <w:r w:rsidR="00C90A4A" w:rsidRPr="00185A3B">
        <w:rPr>
          <w:spacing w:val="-1"/>
          <w:sz w:val="28"/>
          <w:szCs w:val="28"/>
        </w:rPr>
        <w:t xml:space="preserve"> </w:t>
      </w:r>
      <w:r w:rsidR="00C90A4A" w:rsidRPr="00185A3B">
        <w:rPr>
          <w:sz w:val="28"/>
          <w:szCs w:val="28"/>
        </w:rPr>
        <w:t>зоне видимости камер видеонаблюдения, для оформления соответствующих форм ППЭ, осуществления раскладки напечатанных бланков регистрации и последующей упаковки организаторами бланков регистрации, собранных у участников экзамена;</w:t>
      </w:r>
    </w:p>
    <w:p w14:paraId="10C700A7" w14:textId="77777777" w:rsidR="004E62B4" w:rsidRPr="00185A3B" w:rsidRDefault="0016009D" w:rsidP="00AB4A2F">
      <w:pPr>
        <w:pStyle w:val="aff7"/>
        <w:ind w:left="0" w:firstLine="709"/>
        <w:rPr>
          <w:sz w:val="28"/>
          <w:szCs w:val="28"/>
        </w:rPr>
      </w:pPr>
      <w:r w:rsidRPr="00185A3B">
        <w:rPr>
          <w:sz w:val="28"/>
          <w:szCs w:val="28"/>
        </w:rPr>
        <w:t>– </w:t>
      </w:r>
      <w:r w:rsidR="00C90A4A" w:rsidRPr="00185A3B">
        <w:rPr>
          <w:sz w:val="28"/>
          <w:szCs w:val="28"/>
        </w:rPr>
        <w:t>рабочих мест организаторов в аудитории и общественных наблюдателей;</w:t>
      </w:r>
    </w:p>
    <w:p w14:paraId="6E704DF8" w14:textId="493A6509" w:rsidR="00C90A4A" w:rsidRPr="00185A3B" w:rsidRDefault="004E62B4" w:rsidP="00AB4A2F">
      <w:pPr>
        <w:pStyle w:val="aff7"/>
        <w:ind w:left="0" w:firstLine="709"/>
        <w:rPr>
          <w:sz w:val="28"/>
          <w:szCs w:val="28"/>
        </w:rPr>
      </w:pPr>
      <w:r w:rsidRPr="00185A3B">
        <w:rPr>
          <w:sz w:val="28"/>
          <w:szCs w:val="28"/>
        </w:rPr>
        <w:t>– </w:t>
      </w:r>
      <w:r w:rsidR="00C90A4A" w:rsidRPr="00185A3B">
        <w:rPr>
          <w:sz w:val="28"/>
          <w:szCs w:val="28"/>
        </w:rPr>
        <w:t>помещения</w:t>
      </w:r>
      <w:r w:rsidR="00C90A4A" w:rsidRPr="00185A3B">
        <w:rPr>
          <w:spacing w:val="56"/>
          <w:sz w:val="28"/>
          <w:szCs w:val="28"/>
        </w:rPr>
        <w:t xml:space="preserve"> </w:t>
      </w:r>
      <w:r w:rsidR="00C90A4A" w:rsidRPr="00185A3B">
        <w:rPr>
          <w:sz w:val="28"/>
          <w:szCs w:val="28"/>
        </w:rPr>
        <w:t>для</w:t>
      </w:r>
      <w:r w:rsidR="00C90A4A" w:rsidRPr="00185A3B">
        <w:rPr>
          <w:spacing w:val="58"/>
          <w:sz w:val="28"/>
          <w:szCs w:val="28"/>
        </w:rPr>
        <w:t xml:space="preserve"> </w:t>
      </w:r>
      <w:r w:rsidR="00C90A4A" w:rsidRPr="00185A3B">
        <w:rPr>
          <w:sz w:val="28"/>
          <w:szCs w:val="28"/>
        </w:rPr>
        <w:t>руководителя</w:t>
      </w:r>
      <w:r w:rsidR="00C90A4A" w:rsidRPr="00185A3B">
        <w:rPr>
          <w:spacing w:val="58"/>
          <w:sz w:val="28"/>
          <w:szCs w:val="28"/>
        </w:rPr>
        <w:t xml:space="preserve"> </w:t>
      </w:r>
      <w:r w:rsidR="00C90A4A" w:rsidRPr="00185A3B">
        <w:rPr>
          <w:sz w:val="28"/>
          <w:szCs w:val="28"/>
        </w:rPr>
        <w:t>ППЭ</w:t>
      </w:r>
      <w:r w:rsidR="00C90A4A" w:rsidRPr="00185A3B">
        <w:rPr>
          <w:spacing w:val="61"/>
          <w:sz w:val="28"/>
          <w:szCs w:val="28"/>
        </w:rPr>
        <w:t xml:space="preserve"> </w:t>
      </w:r>
      <w:r w:rsidR="00C90A4A" w:rsidRPr="00185A3B">
        <w:rPr>
          <w:sz w:val="28"/>
          <w:szCs w:val="28"/>
        </w:rPr>
        <w:t>(Штаб</w:t>
      </w:r>
      <w:r w:rsidR="00C90A4A" w:rsidRPr="00185A3B">
        <w:rPr>
          <w:spacing w:val="63"/>
          <w:sz w:val="28"/>
          <w:szCs w:val="28"/>
        </w:rPr>
        <w:t xml:space="preserve"> </w:t>
      </w:r>
      <w:r w:rsidR="00C90A4A" w:rsidRPr="00185A3B">
        <w:rPr>
          <w:sz w:val="28"/>
          <w:szCs w:val="28"/>
        </w:rPr>
        <w:t>ППЭ),</w:t>
      </w:r>
      <w:r w:rsidR="00C90A4A" w:rsidRPr="00185A3B">
        <w:rPr>
          <w:spacing w:val="57"/>
          <w:sz w:val="28"/>
          <w:szCs w:val="28"/>
        </w:rPr>
        <w:t xml:space="preserve"> </w:t>
      </w:r>
      <w:r w:rsidR="00C90A4A" w:rsidRPr="00185A3B">
        <w:rPr>
          <w:sz w:val="28"/>
          <w:szCs w:val="28"/>
        </w:rPr>
        <w:t>соответствующего</w:t>
      </w:r>
      <w:r w:rsidR="00C90A4A" w:rsidRPr="00185A3B">
        <w:rPr>
          <w:spacing w:val="58"/>
          <w:sz w:val="28"/>
          <w:szCs w:val="28"/>
        </w:rPr>
        <w:t xml:space="preserve"> </w:t>
      </w:r>
      <w:r w:rsidR="00C90A4A" w:rsidRPr="00185A3B">
        <w:rPr>
          <w:spacing w:val="-2"/>
          <w:sz w:val="28"/>
          <w:szCs w:val="28"/>
        </w:rPr>
        <w:t>требованиям</w:t>
      </w:r>
      <w:r w:rsidR="0016009D" w:rsidRPr="00185A3B">
        <w:rPr>
          <w:sz w:val="28"/>
          <w:szCs w:val="28"/>
        </w:rPr>
        <w:t xml:space="preserve"> Методических рекомендаций;</w:t>
      </w:r>
    </w:p>
    <w:p w14:paraId="656C0BEB" w14:textId="0A2B4D05" w:rsidR="00C90A4A" w:rsidRPr="00185A3B" w:rsidRDefault="0016009D" w:rsidP="00AB4A2F">
      <w:pPr>
        <w:pStyle w:val="aff7"/>
        <w:ind w:left="0" w:firstLine="709"/>
        <w:rPr>
          <w:sz w:val="28"/>
          <w:szCs w:val="28"/>
        </w:rPr>
      </w:pPr>
      <w:r w:rsidRPr="00185A3B">
        <w:rPr>
          <w:sz w:val="28"/>
          <w:szCs w:val="28"/>
        </w:rPr>
        <w:t>– </w:t>
      </w:r>
      <w:r w:rsidR="00C90A4A" w:rsidRPr="00185A3B">
        <w:rPr>
          <w:sz w:val="28"/>
          <w:szCs w:val="28"/>
        </w:rPr>
        <w:t>помещения</w:t>
      </w:r>
      <w:r w:rsidR="00C90A4A" w:rsidRPr="00185A3B">
        <w:rPr>
          <w:spacing w:val="-3"/>
          <w:sz w:val="28"/>
          <w:szCs w:val="28"/>
        </w:rPr>
        <w:t xml:space="preserve"> </w:t>
      </w:r>
      <w:r w:rsidR="00C90A4A" w:rsidRPr="00185A3B">
        <w:rPr>
          <w:sz w:val="28"/>
          <w:szCs w:val="28"/>
        </w:rPr>
        <w:t>для</w:t>
      </w:r>
      <w:r w:rsidR="00C90A4A" w:rsidRPr="00185A3B">
        <w:rPr>
          <w:spacing w:val="-3"/>
          <w:sz w:val="28"/>
          <w:szCs w:val="28"/>
        </w:rPr>
        <w:t xml:space="preserve"> </w:t>
      </w:r>
      <w:r w:rsidR="00C90A4A" w:rsidRPr="00185A3B">
        <w:rPr>
          <w:sz w:val="28"/>
          <w:szCs w:val="28"/>
        </w:rPr>
        <w:t>медицинского</w:t>
      </w:r>
      <w:r w:rsidR="00C90A4A" w:rsidRPr="00185A3B">
        <w:rPr>
          <w:spacing w:val="-3"/>
          <w:sz w:val="28"/>
          <w:szCs w:val="28"/>
        </w:rPr>
        <w:t xml:space="preserve"> </w:t>
      </w:r>
      <w:r w:rsidR="00C90A4A" w:rsidRPr="00185A3B">
        <w:rPr>
          <w:spacing w:val="-2"/>
          <w:sz w:val="28"/>
          <w:szCs w:val="28"/>
        </w:rPr>
        <w:t>работника;</w:t>
      </w:r>
    </w:p>
    <w:p w14:paraId="7D1214B4" w14:textId="614CCD05" w:rsidR="00C90A4A" w:rsidRPr="00185A3B" w:rsidRDefault="0016009D" w:rsidP="00AB4A2F">
      <w:pPr>
        <w:pStyle w:val="aff7"/>
        <w:ind w:left="0" w:firstLine="709"/>
        <w:rPr>
          <w:sz w:val="28"/>
          <w:szCs w:val="28"/>
        </w:rPr>
      </w:pPr>
      <w:r w:rsidRPr="00185A3B">
        <w:rPr>
          <w:sz w:val="28"/>
          <w:szCs w:val="28"/>
        </w:rPr>
        <w:t>– </w:t>
      </w:r>
      <w:r w:rsidR="00C90A4A" w:rsidRPr="00185A3B">
        <w:rPr>
          <w:sz w:val="28"/>
          <w:szCs w:val="28"/>
        </w:rPr>
        <w:t>журнала учета участников экзамена, обратившихс</w:t>
      </w:r>
      <w:r w:rsidRPr="00185A3B">
        <w:rPr>
          <w:sz w:val="28"/>
          <w:szCs w:val="28"/>
        </w:rPr>
        <w:t>я к медицинскому работнику;</w:t>
      </w:r>
    </w:p>
    <w:p w14:paraId="39B13188" w14:textId="5A622AEE" w:rsidR="00C90A4A" w:rsidRPr="00185A3B" w:rsidRDefault="0016009D" w:rsidP="00AB4A2F">
      <w:pPr>
        <w:pStyle w:val="aff7"/>
        <w:ind w:left="0" w:firstLine="709"/>
        <w:rPr>
          <w:sz w:val="28"/>
          <w:szCs w:val="28"/>
        </w:rPr>
      </w:pPr>
      <w:r w:rsidRPr="00185A3B">
        <w:rPr>
          <w:sz w:val="28"/>
          <w:szCs w:val="28"/>
        </w:rPr>
        <w:t>– </w:t>
      </w:r>
      <w:r w:rsidR="00C90A4A" w:rsidRPr="00185A3B">
        <w:rPr>
          <w:sz w:val="28"/>
          <w:szCs w:val="28"/>
        </w:rPr>
        <w:t>помещения для лиц, сопровождающих участников экзамена, которое организуется</w:t>
      </w:r>
      <w:r w:rsidR="00C90A4A" w:rsidRPr="00185A3B">
        <w:rPr>
          <w:spacing w:val="40"/>
          <w:sz w:val="28"/>
          <w:szCs w:val="28"/>
        </w:rPr>
        <w:t xml:space="preserve"> </w:t>
      </w:r>
      <w:r w:rsidR="00C90A4A" w:rsidRPr="00185A3B">
        <w:rPr>
          <w:sz w:val="28"/>
          <w:szCs w:val="28"/>
        </w:rPr>
        <w:t>до входа в ППЭ;</w:t>
      </w:r>
    </w:p>
    <w:p w14:paraId="552E8FDA" w14:textId="77777777" w:rsidR="004E62B4" w:rsidRPr="00185A3B" w:rsidRDefault="0016009D" w:rsidP="00AB4A2F">
      <w:pPr>
        <w:pStyle w:val="aff7"/>
        <w:ind w:left="0" w:firstLine="709"/>
        <w:rPr>
          <w:sz w:val="28"/>
          <w:szCs w:val="28"/>
        </w:rPr>
      </w:pPr>
      <w:r w:rsidRPr="00185A3B">
        <w:rPr>
          <w:sz w:val="28"/>
          <w:szCs w:val="28"/>
        </w:rPr>
        <w:t>– </w:t>
      </w:r>
      <w:r w:rsidR="00C90A4A" w:rsidRPr="00185A3B">
        <w:rPr>
          <w:sz w:val="28"/>
          <w:szCs w:val="28"/>
        </w:rPr>
        <w:t xml:space="preserve">помещения для представителей СМИ, которое организуется до входа в ППЭ; </w:t>
      </w:r>
    </w:p>
    <w:p w14:paraId="0E9C4891" w14:textId="2FC433F1" w:rsidR="00C90A4A" w:rsidRPr="00185A3B" w:rsidRDefault="004E62B4" w:rsidP="00AB4A2F">
      <w:pPr>
        <w:pStyle w:val="aff7"/>
        <w:ind w:left="0" w:firstLine="709"/>
        <w:rPr>
          <w:sz w:val="28"/>
          <w:szCs w:val="28"/>
        </w:rPr>
      </w:pPr>
      <w:r w:rsidRPr="00185A3B">
        <w:rPr>
          <w:sz w:val="28"/>
          <w:szCs w:val="28"/>
        </w:rPr>
        <w:t>– </w:t>
      </w:r>
      <w:r w:rsidR="00C90A4A" w:rsidRPr="00185A3B">
        <w:rPr>
          <w:sz w:val="28"/>
          <w:szCs w:val="28"/>
        </w:rPr>
        <w:t>помещения,</w:t>
      </w:r>
      <w:r w:rsidR="00C90A4A" w:rsidRPr="00185A3B">
        <w:rPr>
          <w:spacing w:val="51"/>
          <w:w w:val="150"/>
          <w:sz w:val="28"/>
          <w:szCs w:val="28"/>
        </w:rPr>
        <w:t xml:space="preserve"> </w:t>
      </w:r>
      <w:r w:rsidR="00C90A4A" w:rsidRPr="00185A3B">
        <w:rPr>
          <w:sz w:val="28"/>
          <w:szCs w:val="28"/>
        </w:rPr>
        <w:t>изолированного</w:t>
      </w:r>
      <w:r w:rsidR="00C90A4A" w:rsidRPr="00185A3B">
        <w:rPr>
          <w:spacing w:val="51"/>
          <w:w w:val="150"/>
          <w:sz w:val="28"/>
          <w:szCs w:val="28"/>
        </w:rPr>
        <w:t xml:space="preserve"> </w:t>
      </w:r>
      <w:r w:rsidR="00C90A4A" w:rsidRPr="00185A3B">
        <w:rPr>
          <w:sz w:val="28"/>
          <w:szCs w:val="28"/>
        </w:rPr>
        <w:t>от</w:t>
      </w:r>
      <w:r w:rsidR="00C90A4A" w:rsidRPr="00185A3B">
        <w:rPr>
          <w:spacing w:val="4"/>
          <w:sz w:val="28"/>
          <w:szCs w:val="28"/>
        </w:rPr>
        <w:t xml:space="preserve"> </w:t>
      </w:r>
      <w:r w:rsidR="00C90A4A" w:rsidRPr="00185A3B">
        <w:rPr>
          <w:sz w:val="28"/>
          <w:szCs w:val="28"/>
        </w:rPr>
        <w:t>аудиторий</w:t>
      </w:r>
      <w:r w:rsidR="00C90A4A" w:rsidRPr="00185A3B">
        <w:rPr>
          <w:spacing w:val="51"/>
          <w:w w:val="150"/>
          <w:sz w:val="28"/>
          <w:szCs w:val="28"/>
        </w:rPr>
        <w:t xml:space="preserve"> </w:t>
      </w:r>
      <w:r w:rsidR="00C90A4A" w:rsidRPr="00185A3B">
        <w:rPr>
          <w:sz w:val="28"/>
          <w:szCs w:val="28"/>
        </w:rPr>
        <w:t>для</w:t>
      </w:r>
      <w:r w:rsidR="00C90A4A" w:rsidRPr="00185A3B">
        <w:rPr>
          <w:spacing w:val="52"/>
          <w:w w:val="150"/>
          <w:sz w:val="28"/>
          <w:szCs w:val="28"/>
        </w:rPr>
        <w:t xml:space="preserve"> </w:t>
      </w:r>
      <w:r w:rsidR="00C90A4A" w:rsidRPr="00185A3B">
        <w:rPr>
          <w:sz w:val="28"/>
          <w:szCs w:val="28"/>
        </w:rPr>
        <w:t>проведения</w:t>
      </w:r>
      <w:r w:rsidR="00C90A4A" w:rsidRPr="00185A3B">
        <w:rPr>
          <w:spacing w:val="51"/>
          <w:w w:val="150"/>
          <w:sz w:val="28"/>
          <w:szCs w:val="28"/>
        </w:rPr>
        <w:t xml:space="preserve"> </w:t>
      </w:r>
      <w:r w:rsidR="00C90A4A" w:rsidRPr="00185A3B">
        <w:rPr>
          <w:sz w:val="28"/>
          <w:szCs w:val="28"/>
        </w:rPr>
        <w:t>экзамена,</w:t>
      </w:r>
      <w:r w:rsidR="00C90A4A" w:rsidRPr="00185A3B">
        <w:rPr>
          <w:spacing w:val="51"/>
          <w:w w:val="150"/>
          <w:sz w:val="28"/>
          <w:szCs w:val="28"/>
        </w:rPr>
        <w:t xml:space="preserve"> </w:t>
      </w:r>
      <w:r w:rsidR="00C90A4A" w:rsidRPr="00185A3B">
        <w:rPr>
          <w:spacing w:val="-5"/>
          <w:sz w:val="28"/>
          <w:szCs w:val="28"/>
        </w:rPr>
        <w:t>для</w:t>
      </w:r>
      <w:r w:rsidR="0016009D" w:rsidRPr="00185A3B">
        <w:rPr>
          <w:spacing w:val="-5"/>
          <w:sz w:val="28"/>
          <w:szCs w:val="28"/>
        </w:rPr>
        <w:t xml:space="preserve"> </w:t>
      </w:r>
      <w:r w:rsidR="00C90A4A" w:rsidRPr="00185A3B">
        <w:rPr>
          <w:sz w:val="28"/>
          <w:szCs w:val="28"/>
        </w:rPr>
        <w:t xml:space="preserve">общественных </w:t>
      </w:r>
      <w:r w:rsidR="00C90A4A" w:rsidRPr="00185A3B">
        <w:rPr>
          <w:spacing w:val="-2"/>
          <w:sz w:val="28"/>
          <w:szCs w:val="28"/>
        </w:rPr>
        <w:t>наблюдателей;</w:t>
      </w:r>
    </w:p>
    <w:p w14:paraId="1C9892B5" w14:textId="64463F4E" w:rsidR="00C90A4A" w:rsidRPr="00185A3B" w:rsidRDefault="0016009D" w:rsidP="00AB4A2F">
      <w:pPr>
        <w:pStyle w:val="aff7"/>
        <w:ind w:left="0" w:firstLine="709"/>
        <w:rPr>
          <w:sz w:val="28"/>
          <w:szCs w:val="28"/>
        </w:rPr>
      </w:pPr>
      <w:r w:rsidRPr="00185A3B">
        <w:rPr>
          <w:sz w:val="28"/>
          <w:szCs w:val="28"/>
        </w:rPr>
        <w:t>– </w:t>
      </w:r>
      <w:r w:rsidR="00C90A4A" w:rsidRPr="00185A3B">
        <w:rPr>
          <w:sz w:val="28"/>
          <w:szCs w:val="28"/>
        </w:rPr>
        <w:t>заметных обозначений номеров аудитории для проведения ЕГЭ и наименований помещений, используемых для проведения экзамена;</w:t>
      </w:r>
    </w:p>
    <w:p w14:paraId="2440EDCA" w14:textId="75F774BD" w:rsidR="00C90A4A" w:rsidRPr="00185A3B" w:rsidRDefault="0016009D" w:rsidP="00AB4A2F">
      <w:pPr>
        <w:pStyle w:val="aff7"/>
        <w:ind w:left="0" w:firstLine="709"/>
        <w:rPr>
          <w:sz w:val="28"/>
          <w:szCs w:val="28"/>
        </w:rPr>
      </w:pPr>
      <w:r w:rsidRPr="00185A3B">
        <w:rPr>
          <w:sz w:val="28"/>
          <w:szCs w:val="28"/>
        </w:rPr>
        <w:lastRenderedPageBreak/>
        <w:t>– </w:t>
      </w:r>
      <w:r w:rsidR="00C90A4A" w:rsidRPr="00185A3B">
        <w:rPr>
          <w:sz w:val="28"/>
          <w:szCs w:val="28"/>
        </w:rPr>
        <w:t>заметных</w:t>
      </w:r>
      <w:r w:rsidR="00C90A4A" w:rsidRPr="00185A3B">
        <w:rPr>
          <w:spacing w:val="80"/>
          <w:sz w:val="28"/>
          <w:szCs w:val="28"/>
        </w:rPr>
        <w:t xml:space="preserve"> </w:t>
      </w:r>
      <w:r w:rsidR="00C90A4A" w:rsidRPr="00185A3B">
        <w:rPr>
          <w:sz w:val="28"/>
          <w:szCs w:val="28"/>
        </w:rPr>
        <w:t>информационных</w:t>
      </w:r>
      <w:r w:rsidR="00C90A4A" w:rsidRPr="00185A3B">
        <w:rPr>
          <w:spacing w:val="80"/>
          <w:sz w:val="28"/>
          <w:szCs w:val="28"/>
        </w:rPr>
        <w:t xml:space="preserve"> </w:t>
      </w:r>
      <w:r w:rsidR="00C90A4A" w:rsidRPr="00185A3B">
        <w:rPr>
          <w:sz w:val="28"/>
          <w:szCs w:val="28"/>
        </w:rPr>
        <w:t>плакатов</w:t>
      </w:r>
      <w:r w:rsidR="00C90A4A" w:rsidRPr="00185A3B">
        <w:rPr>
          <w:spacing w:val="80"/>
          <w:sz w:val="28"/>
          <w:szCs w:val="28"/>
        </w:rPr>
        <w:t xml:space="preserve"> </w:t>
      </w:r>
      <w:r w:rsidR="00C90A4A" w:rsidRPr="00185A3B">
        <w:rPr>
          <w:sz w:val="28"/>
          <w:szCs w:val="28"/>
        </w:rPr>
        <w:t>о ведении</w:t>
      </w:r>
      <w:r w:rsidR="00C90A4A" w:rsidRPr="00185A3B">
        <w:rPr>
          <w:spacing w:val="80"/>
          <w:sz w:val="28"/>
          <w:szCs w:val="28"/>
        </w:rPr>
        <w:t xml:space="preserve"> </w:t>
      </w:r>
      <w:r w:rsidR="00C90A4A" w:rsidRPr="00185A3B">
        <w:rPr>
          <w:sz w:val="28"/>
          <w:szCs w:val="28"/>
        </w:rPr>
        <w:t>видеонаблюдения</w:t>
      </w:r>
      <w:r w:rsidR="00C90A4A" w:rsidRPr="00185A3B">
        <w:rPr>
          <w:spacing w:val="80"/>
          <w:sz w:val="28"/>
          <w:szCs w:val="28"/>
        </w:rPr>
        <w:t xml:space="preserve"> </w:t>
      </w:r>
      <w:r w:rsidR="00C90A4A" w:rsidRPr="00185A3B">
        <w:rPr>
          <w:sz w:val="28"/>
          <w:szCs w:val="28"/>
        </w:rPr>
        <w:t>в аудиториях</w:t>
      </w:r>
      <w:r w:rsidR="00C90A4A" w:rsidRPr="00185A3B">
        <w:rPr>
          <w:spacing w:val="40"/>
          <w:sz w:val="28"/>
          <w:szCs w:val="28"/>
        </w:rPr>
        <w:t xml:space="preserve"> </w:t>
      </w:r>
      <w:r w:rsidR="00C90A4A" w:rsidRPr="00185A3B">
        <w:rPr>
          <w:sz w:val="28"/>
          <w:szCs w:val="28"/>
        </w:rPr>
        <w:t>и коридорах ППЭ;</w:t>
      </w:r>
    </w:p>
    <w:p w14:paraId="69EF3586" w14:textId="31467BF5" w:rsidR="00C90A4A" w:rsidRPr="00185A3B" w:rsidRDefault="0016009D" w:rsidP="00AB4A2F">
      <w:pPr>
        <w:pStyle w:val="aff7"/>
        <w:ind w:left="0" w:firstLine="709"/>
        <w:rPr>
          <w:sz w:val="28"/>
          <w:szCs w:val="28"/>
        </w:rPr>
      </w:pPr>
      <w:r w:rsidRPr="00185A3B">
        <w:rPr>
          <w:sz w:val="28"/>
          <w:szCs w:val="28"/>
        </w:rPr>
        <w:t>– </w:t>
      </w:r>
      <w:r w:rsidR="00C90A4A" w:rsidRPr="00185A3B">
        <w:rPr>
          <w:sz w:val="28"/>
          <w:szCs w:val="28"/>
        </w:rPr>
        <w:t>не более 25 рабочих мест для участников экзамена в аудиториях, но с учетом вместимости компьютерной техники в аудитории;</w:t>
      </w:r>
    </w:p>
    <w:p w14:paraId="6667C2E5" w14:textId="2FCF4BF6" w:rsidR="00C90A4A" w:rsidRPr="00185A3B" w:rsidRDefault="0016009D" w:rsidP="00AB4A2F">
      <w:pPr>
        <w:pStyle w:val="aff7"/>
        <w:ind w:left="0" w:firstLine="709"/>
        <w:rPr>
          <w:sz w:val="28"/>
          <w:szCs w:val="28"/>
        </w:rPr>
      </w:pPr>
      <w:r w:rsidRPr="00185A3B">
        <w:rPr>
          <w:sz w:val="28"/>
          <w:szCs w:val="28"/>
        </w:rPr>
        <w:t>– </w:t>
      </w:r>
      <w:r w:rsidR="00C90A4A" w:rsidRPr="00185A3B">
        <w:rPr>
          <w:sz w:val="28"/>
          <w:szCs w:val="28"/>
        </w:rPr>
        <w:t>параметры электрических сетей организации, на базе которой расположен ППЭ, позволяют одновременно обеспечить электропитание для планируемого количества компьютеров с установленными станция</w:t>
      </w:r>
      <w:r w:rsidRPr="00185A3B">
        <w:rPr>
          <w:sz w:val="28"/>
          <w:szCs w:val="28"/>
        </w:rPr>
        <w:t>ми КЕГЭ, станциями организатора</w:t>
      </w:r>
      <w:r w:rsidR="00C90A4A" w:rsidRPr="00185A3B">
        <w:rPr>
          <w:sz w:val="28"/>
          <w:szCs w:val="28"/>
        </w:rPr>
        <w:t>, подключённых к ним принтеров и сканеров, и техники, расположенной в Штабе ППЭ (необходимо</w:t>
      </w:r>
      <w:r w:rsidR="00C90A4A" w:rsidRPr="00185A3B">
        <w:rPr>
          <w:spacing w:val="56"/>
          <w:w w:val="150"/>
          <w:sz w:val="28"/>
          <w:szCs w:val="28"/>
        </w:rPr>
        <w:t xml:space="preserve"> </w:t>
      </w:r>
      <w:r w:rsidR="00C90A4A" w:rsidRPr="00185A3B">
        <w:rPr>
          <w:sz w:val="28"/>
          <w:szCs w:val="28"/>
        </w:rPr>
        <w:t>учитывать</w:t>
      </w:r>
      <w:r w:rsidR="00C90A4A" w:rsidRPr="00185A3B">
        <w:rPr>
          <w:spacing w:val="56"/>
          <w:w w:val="150"/>
          <w:sz w:val="28"/>
          <w:szCs w:val="28"/>
        </w:rPr>
        <w:t xml:space="preserve"> </w:t>
      </w:r>
      <w:r w:rsidR="00C90A4A" w:rsidRPr="00185A3B">
        <w:rPr>
          <w:sz w:val="28"/>
          <w:szCs w:val="28"/>
        </w:rPr>
        <w:t>также</w:t>
      </w:r>
      <w:r w:rsidR="00C90A4A" w:rsidRPr="00185A3B">
        <w:rPr>
          <w:spacing w:val="56"/>
          <w:w w:val="150"/>
          <w:sz w:val="28"/>
          <w:szCs w:val="28"/>
        </w:rPr>
        <w:t xml:space="preserve"> </w:t>
      </w:r>
      <w:r w:rsidR="00C90A4A" w:rsidRPr="00185A3B">
        <w:rPr>
          <w:sz w:val="28"/>
          <w:szCs w:val="28"/>
        </w:rPr>
        <w:t>дополнительные</w:t>
      </w:r>
      <w:r w:rsidR="00C90A4A" w:rsidRPr="00185A3B">
        <w:rPr>
          <w:spacing w:val="56"/>
          <w:w w:val="150"/>
          <w:sz w:val="28"/>
          <w:szCs w:val="28"/>
        </w:rPr>
        <w:t xml:space="preserve"> </w:t>
      </w:r>
      <w:r w:rsidR="00C90A4A" w:rsidRPr="00185A3B">
        <w:rPr>
          <w:sz w:val="28"/>
          <w:szCs w:val="28"/>
        </w:rPr>
        <w:t>потребители</w:t>
      </w:r>
      <w:r w:rsidR="00C90A4A" w:rsidRPr="00185A3B">
        <w:rPr>
          <w:spacing w:val="57"/>
          <w:w w:val="150"/>
          <w:sz w:val="28"/>
          <w:szCs w:val="28"/>
        </w:rPr>
        <w:t xml:space="preserve"> </w:t>
      </w:r>
      <w:r w:rsidR="00C90A4A" w:rsidRPr="00185A3B">
        <w:rPr>
          <w:sz w:val="28"/>
          <w:szCs w:val="28"/>
        </w:rPr>
        <w:t>электроэнергии</w:t>
      </w:r>
      <w:r w:rsidR="00C90A4A" w:rsidRPr="00185A3B">
        <w:rPr>
          <w:spacing w:val="57"/>
          <w:w w:val="150"/>
          <w:sz w:val="28"/>
          <w:szCs w:val="28"/>
        </w:rPr>
        <w:t xml:space="preserve"> </w:t>
      </w:r>
      <w:r w:rsidR="00C90A4A" w:rsidRPr="00185A3B">
        <w:rPr>
          <w:sz w:val="28"/>
          <w:szCs w:val="28"/>
        </w:rPr>
        <w:t xml:space="preserve">осветительные приборы, системы охлаждения воздуха (при наличии), рециркуляторы и </w:t>
      </w:r>
      <w:r w:rsidR="00C90A4A" w:rsidRPr="00185A3B">
        <w:rPr>
          <w:spacing w:val="-2"/>
          <w:sz w:val="28"/>
          <w:szCs w:val="28"/>
        </w:rPr>
        <w:t>прочее);</w:t>
      </w:r>
    </w:p>
    <w:p w14:paraId="35ACBFDB" w14:textId="3EA1FA67" w:rsidR="00C90A4A" w:rsidRPr="00185A3B" w:rsidRDefault="0016009D" w:rsidP="00AB4A2F">
      <w:pPr>
        <w:pStyle w:val="aff7"/>
        <w:ind w:left="0" w:firstLine="709"/>
        <w:rPr>
          <w:sz w:val="28"/>
          <w:szCs w:val="28"/>
        </w:rPr>
      </w:pPr>
      <w:r w:rsidRPr="00185A3B">
        <w:rPr>
          <w:sz w:val="28"/>
          <w:szCs w:val="28"/>
        </w:rPr>
        <w:t>– </w:t>
      </w:r>
      <w:r w:rsidR="00C90A4A" w:rsidRPr="00185A3B">
        <w:rPr>
          <w:sz w:val="28"/>
          <w:szCs w:val="28"/>
        </w:rPr>
        <w:t xml:space="preserve">обозначения каждого рабочего места участника экзамена в аудитории заметным </w:t>
      </w:r>
      <w:r w:rsidR="00C90A4A" w:rsidRPr="00185A3B">
        <w:rPr>
          <w:spacing w:val="-2"/>
          <w:sz w:val="28"/>
          <w:szCs w:val="28"/>
        </w:rPr>
        <w:t>номером;</w:t>
      </w:r>
    </w:p>
    <w:p w14:paraId="3A10FDFE" w14:textId="1DB6AA6B" w:rsidR="0016009D" w:rsidRPr="00185A3B" w:rsidRDefault="0016009D" w:rsidP="00AB4A2F">
      <w:pPr>
        <w:pStyle w:val="aff7"/>
        <w:ind w:left="0" w:firstLine="709"/>
        <w:rPr>
          <w:sz w:val="28"/>
          <w:szCs w:val="28"/>
        </w:rPr>
      </w:pPr>
      <w:r w:rsidRPr="00185A3B">
        <w:rPr>
          <w:sz w:val="28"/>
          <w:szCs w:val="28"/>
        </w:rPr>
        <w:t>– </w:t>
      </w:r>
      <w:r w:rsidR="00C90A4A" w:rsidRPr="00185A3B">
        <w:rPr>
          <w:sz w:val="28"/>
          <w:szCs w:val="28"/>
        </w:rPr>
        <w:t>часов,</w:t>
      </w:r>
      <w:r w:rsidR="005D34E9" w:rsidRPr="00185A3B">
        <w:rPr>
          <w:spacing w:val="80"/>
          <w:w w:val="150"/>
          <w:sz w:val="28"/>
          <w:szCs w:val="28"/>
        </w:rPr>
        <w:t xml:space="preserve"> </w:t>
      </w:r>
      <w:r w:rsidR="00C90A4A" w:rsidRPr="00185A3B">
        <w:rPr>
          <w:sz w:val="28"/>
          <w:szCs w:val="28"/>
        </w:rPr>
        <w:t>находящихся</w:t>
      </w:r>
      <w:r w:rsidR="00C90A4A" w:rsidRPr="00185A3B">
        <w:rPr>
          <w:spacing w:val="80"/>
          <w:w w:val="150"/>
          <w:sz w:val="28"/>
          <w:szCs w:val="28"/>
        </w:rPr>
        <w:t xml:space="preserve"> </w:t>
      </w:r>
      <w:r w:rsidR="00C90A4A" w:rsidRPr="00185A3B">
        <w:rPr>
          <w:sz w:val="28"/>
          <w:szCs w:val="28"/>
        </w:rPr>
        <w:t>в поле</w:t>
      </w:r>
      <w:r w:rsidR="00C90A4A" w:rsidRPr="00185A3B">
        <w:rPr>
          <w:spacing w:val="80"/>
          <w:w w:val="150"/>
          <w:sz w:val="28"/>
          <w:szCs w:val="28"/>
        </w:rPr>
        <w:t xml:space="preserve"> </w:t>
      </w:r>
      <w:r w:rsidR="00C90A4A" w:rsidRPr="00185A3B">
        <w:rPr>
          <w:sz w:val="28"/>
          <w:szCs w:val="28"/>
        </w:rPr>
        <w:t>зрения</w:t>
      </w:r>
      <w:r w:rsidR="00C90A4A" w:rsidRPr="00185A3B">
        <w:rPr>
          <w:spacing w:val="80"/>
          <w:w w:val="150"/>
          <w:sz w:val="28"/>
          <w:szCs w:val="28"/>
        </w:rPr>
        <w:t xml:space="preserve"> </w:t>
      </w:r>
      <w:r w:rsidR="00C90A4A" w:rsidRPr="00185A3B">
        <w:rPr>
          <w:sz w:val="28"/>
          <w:szCs w:val="28"/>
        </w:rPr>
        <w:t>участников</w:t>
      </w:r>
      <w:r w:rsidR="00C90A4A" w:rsidRPr="00185A3B">
        <w:rPr>
          <w:spacing w:val="80"/>
          <w:w w:val="150"/>
          <w:sz w:val="28"/>
          <w:szCs w:val="28"/>
        </w:rPr>
        <w:t xml:space="preserve"> </w:t>
      </w:r>
      <w:r w:rsidR="00C90A4A" w:rsidRPr="00185A3B">
        <w:rPr>
          <w:sz w:val="28"/>
          <w:szCs w:val="28"/>
        </w:rPr>
        <w:t>экзамена,</w:t>
      </w:r>
      <w:r w:rsidR="00C90A4A" w:rsidRPr="00185A3B">
        <w:rPr>
          <w:spacing w:val="80"/>
          <w:w w:val="150"/>
          <w:sz w:val="28"/>
          <w:szCs w:val="28"/>
        </w:rPr>
        <w:t xml:space="preserve"> </w:t>
      </w:r>
      <w:r w:rsidR="00C90A4A" w:rsidRPr="00185A3B">
        <w:rPr>
          <w:sz w:val="28"/>
          <w:szCs w:val="28"/>
        </w:rPr>
        <w:t>в каждой</w:t>
      </w:r>
      <w:r w:rsidR="00C90A4A" w:rsidRPr="00185A3B">
        <w:rPr>
          <w:spacing w:val="80"/>
          <w:w w:val="150"/>
          <w:sz w:val="28"/>
          <w:szCs w:val="28"/>
        </w:rPr>
        <w:t xml:space="preserve"> </w:t>
      </w:r>
      <w:r w:rsidR="00C90A4A" w:rsidRPr="00185A3B">
        <w:rPr>
          <w:sz w:val="28"/>
          <w:szCs w:val="28"/>
        </w:rPr>
        <w:t>аудитории</w:t>
      </w:r>
      <w:r w:rsidR="00C90A4A" w:rsidRPr="00185A3B">
        <w:rPr>
          <w:spacing w:val="40"/>
          <w:sz w:val="28"/>
          <w:szCs w:val="28"/>
        </w:rPr>
        <w:t xml:space="preserve"> </w:t>
      </w:r>
      <w:r w:rsidR="00C90A4A" w:rsidRPr="00185A3B">
        <w:rPr>
          <w:sz w:val="28"/>
          <w:szCs w:val="28"/>
        </w:rPr>
        <w:t>с проведением проверки их работоспособности.</w:t>
      </w:r>
    </w:p>
    <w:p w14:paraId="6FA91D03" w14:textId="38ECBFA2" w:rsidR="00C90A4A" w:rsidRPr="00185A3B" w:rsidRDefault="00C90A4A" w:rsidP="00AB4A2F">
      <w:pPr>
        <w:pStyle w:val="aff7"/>
        <w:ind w:left="0" w:firstLine="709"/>
        <w:rPr>
          <w:sz w:val="28"/>
          <w:szCs w:val="28"/>
        </w:rPr>
      </w:pPr>
      <w:r w:rsidRPr="00185A3B">
        <w:rPr>
          <w:b/>
          <w:sz w:val="28"/>
          <w:szCs w:val="28"/>
        </w:rPr>
        <w:t>Не</w:t>
      </w:r>
      <w:r w:rsidRPr="00185A3B">
        <w:rPr>
          <w:b/>
          <w:spacing w:val="-3"/>
          <w:sz w:val="28"/>
          <w:szCs w:val="28"/>
        </w:rPr>
        <w:t xml:space="preserve"> </w:t>
      </w:r>
      <w:r w:rsidRPr="00185A3B">
        <w:rPr>
          <w:b/>
          <w:sz w:val="28"/>
          <w:szCs w:val="28"/>
        </w:rPr>
        <w:t>позднее чем</w:t>
      </w:r>
      <w:r w:rsidRPr="00185A3B">
        <w:rPr>
          <w:b/>
          <w:spacing w:val="-1"/>
          <w:sz w:val="28"/>
          <w:szCs w:val="28"/>
        </w:rPr>
        <w:t xml:space="preserve"> </w:t>
      </w:r>
      <w:r w:rsidRPr="00185A3B">
        <w:rPr>
          <w:b/>
          <w:sz w:val="28"/>
          <w:szCs w:val="28"/>
        </w:rPr>
        <w:t>за</w:t>
      </w:r>
      <w:r w:rsidRPr="00185A3B">
        <w:rPr>
          <w:b/>
          <w:spacing w:val="-2"/>
          <w:sz w:val="28"/>
          <w:szCs w:val="28"/>
        </w:rPr>
        <w:t xml:space="preserve"> </w:t>
      </w:r>
      <w:r w:rsidRPr="00185A3B">
        <w:rPr>
          <w:b/>
          <w:sz w:val="28"/>
          <w:szCs w:val="28"/>
        </w:rPr>
        <w:t>один</w:t>
      </w:r>
      <w:r w:rsidRPr="00185A3B">
        <w:rPr>
          <w:b/>
          <w:spacing w:val="-3"/>
          <w:sz w:val="28"/>
          <w:szCs w:val="28"/>
        </w:rPr>
        <w:t xml:space="preserve"> </w:t>
      </w:r>
      <w:r w:rsidRPr="00185A3B">
        <w:rPr>
          <w:b/>
          <w:sz w:val="28"/>
          <w:szCs w:val="28"/>
        </w:rPr>
        <w:t>календарный</w:t>
      </w:r>
      <w:r w:rsidRPr="00185A3B">
        <w:rPr>
          <w:b/>
          <w:spacing w:val="-3"/>
          <w:sz w:val="28"/>
          <w:szCs w:val="28"/>
        </w:rPr>
        <w:t xml:space="preserve"> </w:t>
      </w:r>
      <w:r w:rsidRPr="00185A3B">
        <w:rPr>
          <w:b/>
          <w:sz w:val="28"/>
          <w:szCs w:val="28"/>
        </w:rPr>
        <w:t>день до</w:t>
      </w:r>
      <w:r w:rsidRPr="00185A3B">
        <w:rPr>
          <w:b/>
          <w:spacing w:val="-1"/>
          <w:sz w:val="28"/>
          <w:szCs w:val="28"/>
        </w:rPr>
        <w:t xml:space="preserve"> </w:t>
      </w:r>
      <w:r w:rsidRPr="00185A3B">
        <w:rPr>
          <w:b/>
          <w:sz w:val="28"/>
          <w:szCs w:val="28"/>
        </w:rPr>
        <w:t>начала</w:t>
      </w:r>
      <w:r w:rsidRPr="00185A3B">
        <w:rPr>
          <w:b/>
          <w:spacing w:val="-3"/>
          <w:sz w:val="28"/>
          <w:szCs w:val="28"/>
        </w:rPr>
        <w:t xml:space="preserve"> </w:t>
      </w:r>
      <w:r w:rsidRPr="00185A3B">
        <w:rPr>
          <w:b/>
          <w:sz w:val="28"/>
          <w:szCs w:val="28"/>
        </w:rPr>
        <w:t>проведения</w:t>
      </w:r>
      <w:r w:rsidRPr="00185A3B">
        <w:rPr>
          <w:b/>
          <w:spacing w:val="-3"/>
          <w:sz w:val="28"/>
          <w:szCs w:val="28"/>
        </w:rPr>
        <w:t xml:space="preserve"> </w:t>
      </w:r>
      <w:r w:rsidRPr="00185A3B">
        <w:rPr>
          <w:b/>
          <w:sz w:val="28"/>
          <w:szCs w:val="28"/>
        </w:rPr>
        <w:t>экзамена</w:t>
      </w:r>
      <w:r w:rsidRPr="00185A3B">
        <w:rPr>
          <w:spacing w:val="-2"/>
          <w:sz w:val="28"/>
          <w:szCs w:val="28"/>
        </w:rPr>
        <w:t xml:space="preserve"> </w:t>
      </w:r>
      <w:r w:rsidRPr="00185A3B">
        <w:rPr>
          <w:sz w:val="28"/>
          <w:szCs w:val="28"/>
        </w:rPr>
        <w:t xml:space="preserve">также </w:t>
      </w:r>
      <w:r w:rsidRPr="00185A3B">
        <w:rPr>
          <w:spacing w:val="-2"/>
          <w:sz w:val="28"/>
          <w:szCs w:val="28"/>
        </w:rPr>
        <w:t>необходимо:</w:t>
      </w:r>
    </w:p>
    <w:p w14:paraId="45CADD59" w14:textId="665B2905" w:rsidR="00C90A4A" w:rsidRPr="00185A3B" w:rsidRDefault="002832F6" w:rsidP="00AB4A2F">
      <w:pPr>
        <w:pStyle w:val="aff7"/>
        <w:ind w:left="0" w:firstLine="709"/>
        <w:rPr>
          <w:sz w:val="28"/>
          <w:szCs w:val="28"/>
        </w:rPr>
      </w:pPr>
      <w:r w:rsidRPr="00185A3B">
        <w:rPr>
          <w:sz w:val="28"/>
          <w:szCs w:val="28"/>
        </w:rPr>
        <w:t>– </w:t>
      </w:r>
      <w:r w:rsidR="00C90A4A" w:rsidRPr="00185A3B">
        <w:rPr>
          <w:sz w:val="28"/>
          <w:szCs w:val="28"/>
        </w:rPr>
        <w:t>убрать (закрыть) в аудиториях стенды, плакаты и иные материалы</w:t>
      </w:r>
      <w:r w:rsidR="0090269A" w:rsidRPr="00185A3B">
        <w:rPr>
          <w:sz w:val="28"/>
          <w:szCs w:val="28"/>
        </w:rPr>
        <w:t xml:space="preserve"> со справочно-</w:t>
      </w:r>
      <w:r w:rsidR="00C90A4A" w:rsidRPr="00185A3B">
        <w:rPr>
          <w:sz w:val="28"/>
          <w:szCs w:val="28"/>
        </w:rPr>
        <w:t>познавательной информацией по информатике;</w:t>
      </w:r>
    </w:p>
    <w:p w14:paraId="129A707C" w14:textId="1566A735" w:rsidR="00C90A4A" w:rsidRPr="00185A3B" w:rsidRDefault="002832F6" w:rsidP="00AB4A2F">
      <w:pPr>
        <w:pStyle w:val="aff7"/>
        <w:ind w:left="0" w:firstLine="709"/>
        <w:rPr>
          <w:sz w:val="28"/>
          <w:szCs w:val="28"/>
        </w:rPr>
      </w:pPr>
      <w:r w:rsidRPr="00185A3B">
        <w:rPr>
          <w:sz w:val="28"/>
          <w:szCs w:val="28"/>
        </w:rPr>
        <w:t>– </w:t>
      </w:r>
      <w:r w:rsidR="00C90A4A" w:rsidRPr="00185A3B">
        <w:rPr>
          <w:sz w:val="28"/>
          <w:szCs w:val="28"/>
        </w:rPr>
        <w:t>предусмотреть место для проведения инструктажа работников ППЭ внутри ППЭ, например, это может быть одна из аудиторий, холл, Штаб ППЭ);</w:t>
      </w:r>
    </w:p>
    <w:p w14:paraId="49D9EDA8" w14:textId="1E296BD5" w:rsidR="00C90A4A" w:rsidRPr="00185A3B" w:rsidRDefault="002832F6" w:rsidP="00AB4A2F">
      <w:pPr>
        <w:pStyle w:val="aff7"/>
        <w:ind w:left="0" w:firstLine="709"/>
        <w:rPr>
          <w:sz w:val="28"/>
          <w:szCs w:val="28"/>
        </w:rPr>
      </w:pPr>
      <w:r w:rsidRPr="00185A3B">
        <w:rPr>
          <w:sz w:val="28"/>
          <w:szCs w:val="28"/>
        </w:rPr>
        <w:t>– </w:t>
      </w:r>
      <w:r w:rsidR="00C90A4A" w:rsidRPr="00185A3B">
        <w:rPr>
          <w:sz w:val="28"/>
          <w:szCs w:val="28"/>
        </w:rPr>
        <w:t>подготовить черновики КЕГЭ (на каждого участника экзамена): обеспечить наличие штампа образовательной организации, на базе которой расположен ППЭ, на каждой странице черновика КЕГЭ;</w:t>
      </w:r>
    </w:p>
    <w:p w14:paraId="487F311B" w14:textId="361A7A1C" w:rsidR="00C90A4A" w:rsidRPr="00185A3B" w:rsidRDefault="002832F6" w:rsidP="00AB4A2F">
      <w:pPr>
        <w:pStyle w:val="aff7"/>
        <w:ind w:left="0" w:firstLine="709"/>
        <w:rPr>
          <w:sz w:val="28"/>
          <w:szCs w:val="28"/>
        </w:rPr>
      </w:pPr>
      <w:r w:rsidRPr="00185A3B">
        <w:rPr>
          <w:sz w:val="28"/>
          <w:szCs w:val="28"/>
        </w:rPr>
        <w:t>– </w:t>
      </w:r>
      <w:r w:rsidR="00C90A4A" w:rsidRPr="00185A3B">
        <w:rPr>
          <w:sz w:val="28"/>
          <w:szCs w:val="28"/>
        </w:rPr>
        <w:t xml:space="preserve">подготовить </w:t>
      </w:r>
      <w:r w:rsidR="00C90A4A" w:rsidRPr="00185A3B">
        <w:rPr>
          <w:spacing w:val="-2"/>
          <w:sz w:val="28"/>
          <w:szCs w:val="28"/>
        </w:rPr>
        <w:t>черновики;</w:t>
      </w:r>
    </w:p>
    <w:p w14:paraId="528BA1F0" w14:textId="30CB52B3" w:rsidR="00C90A4A" w:rsidRPr="00185A3B" w:rsidRDefault="002832F6" w:rsidP="00AB4A2F">
      <w:pPr>
        <w:pStyle w:val="aff7"/>
        <w:ind w:left="0" w:firstLine="709"/>
        <w:rPr>
          <w:sz w:val="28"/>
          <w:szCs w:val="28"/>
        </w:rPr>
      </w:pPr>
      <w:r w:rsidRPr="00185A3B">
        <w:rPr>
          <w:sz w:val="28"/>
          <w:szCs w:val="28"/>
        </w:rPr>
        <w:t>– </w:t>
      </w:r>
      <w:r w:rsidR="00C90A4A" w:rsidRPr="00185A3B">
        <w:rPr>
          <w:sz w:val="28"/>
          <w:szCs w:val="28"/>
        </w:rPr>
        <w:t>получить от технического</w:t>
      </w:r>
      <w:r w:rsidR="00C90A4A" w:rsidRPr="00185A3B">
        <w:rPr>
          <w:spacing w:val="-1"/>
          <w:sz w:val="28"/>
          <w:szCs w:val="28"/>
        </w:rPr>
        <w:t xml:space="preserve"> </w:t>
      </w:r>
      <w:r w:rsidR="00C90A4A" w:rsidRPr="00185A3B">
        <w:rPr>
          <w:sz w:val="28"/>
          <w:szCs w:val="28"/>
        </w:rPr>
        <w:t>специалиста</w:t>
      </w:r>
      <w:r w:rsidR="00C90A4A" w:rsidRPr="00185A3B">
        <w:rPr>
          <w:spacing w:val="-1"/>
          <w:sz w:val="28"/>
          <w:szCs w:val="28"/>
        </w:rPr>
        <w:t xml:space="preserve"> </w:t>
      </w:r>
      <w:r w:rsidR="00C90A4A" w:rsidRPr="00185A3B">
        <w:rPr>
          <w:sz w:val="28"/>
          <w:szCs w:val="28"/>
        </w:rPr>
        <w:t>и подготовить</w:t>
      </w:r>
      <w:r w:rsidR="00C90A4A" w:rsidRPr="00185A3B">
        <w:rPr>
          <w:spacing w:val="-2"/>
          <w:sz w:val="28"/>
          <w:szCs w:val="28"/>
        </w:rPr>
        <w:t xml:space="preserve"> </w:t>
      </w:r>
      <w:r w:rsidR="00C90A4A" w:rsidRPr="00185A3B">
        <w:rPr>
          <w:sz w:val="28"/>
          <w:szCs w:val="28"/>
        </w:rPr>
        <w:t>инструкции</w:t>
      </w:r>
      <w:r w:rsidR="00C90A4A" w:rsidRPr="00185A3B">
        <w:rPr>
          <w:spacing w:val="-5"/>
          <w:sz w:val="28"/>
          <w:szCs w:val="28"/>
        </w:rPr>
        <w:t xml:space="preserve"> </w:t>
      </w:r>
      <w:r w:rsidR="00C90A4A" w:rsidRPr="00185A3B">
        <w:rPr>
          <w:sz w:val="28"/>
          <w:szCs w:val="28"/>
        </w:rPr>
        <w:t>по</w:t>
      </w:r>
      <w:r w:rsidR="00C90A4A" w:rsidRPr="00185A3B">
        <w:rPr>
          <w:spacing w:val="-5"/>
          <w:sz w:val="28"/>
          <w:szCs w:val="28"/>
        </w:rPr>
        <w:t xml:space="preserve"> </w:t>
      </w:r>
      <w:r w:rsidR="00C90A4A" w:rsidRPr="00185A3B">
        <w:rPr>
          <w:sz w:val="28"/>
          <w:szCs w:val="28"/>
        </w:rPr>
        <w:t>использованию ПО для сдачи КЕГЭ на каждого участника КЕГЭ;</w:t>
      </w:r>
    </w:p>
    <w:p w14:paraId="0D7D0A9B" w14:textId="77777777" w:rsidR="00EF5276" w:rsidRPr="00185A3B" w:rsidRDefault="00EF5276" w:rsidP="00EF5276">
      <w:pPr>
        <w:pStyle w:val="aff7"/>
        <w:ind w:left="0" w:firstLine="709"/>
        <w:rPr>
          <w:sz w:val="28"/>
          <w:szCs w:val="28"/>
        </w:rPr>
      </w:pPr>
      <w:r w:rsidRPr="00185A3B">
        <w:rPr>
          <w:sz w:val="28"/>
          <w:szCs w:val="28"/>
        </w:rPr>
        <w:t>– подготовить</w:t>
      </w:r>
      <w:r w:rsidRPr="00185A3B">
        <w:rPr>
          <w:spacing w:val="80"/>
          <w:w w:val="150"/>
          <w:sz w:val="28"/>
          <w:szCs w:val="28"/>
        </w:rPr>
        <w:t xml:space="preserve"> </w:t>
      </w:r>
      <w:r w:rsidRPr="00185A3B">
        <w:rPr>
          <w:sz w:val="28"/>
          <w:szCs w:val="28"/>
        </w:rPr>
        <w:t>достаточное</w:t>
      </w:r>
      <w:r w:rsidRPr="00185A3B">
        <w:rPr>
          <w:spacing w:val="80"/>
          <w:w w:val="150"/>
          <w:sz w:val="28"/>
          <w:szCs w:val="28"/>
        </w:rPr>
        <w:t xml:space="preserve"> </w:t>
      </w:r>
      <w:r w:rsidRPr="00185A3B">
        <w:rPr>
          <w:sz w:val="28"/>
          <w:szCs w:val="28"/>
        </w:rPr>
        <w:t>количество</w:t>
      </w:r>
      <w:r w:rsidRPr="00185A3B">
        <w:rPr>
          <w:spacing w:val="80"/>
          <w:w w:val="150"/>
          <w:sz w:val="28"/>
          <w:szCs w:val="28"/>
        </w:rPr>
        <w:t xml:space="preserve"> </w:t>
      </w:r>
      <w:r w:rsidRPr="00185A3B">
        <w:rPr>
          <w:sz w:val="28"/>
          <w:szCs w:val="28"/>
        </w:rPr>
        <w:t>бумаги</w:t>
      </w:r>
      <w:r w:rsidRPr="00185A3B">
        <w:rPr>
          <w:spacing w:val="80"/>
          <w:w w:val="150"/>
          <w:sz w:val="28"/>
          <w:szCs w:val="28"/>
        </w:rPr>
        <w:t xml:space="preserve"> </w:t>
      </w:r>
      <w:r w:rsidRPr="00185A3B">
        <w:rPr>
          <w:sz w:val="28"/>
          <w:szCs w:val="28"/>
        </w:rPr>
        <w:t>для</w:t>
      </w:r>
      <w:r w:rsidRPr="00185A3B">
        <w:rPr>
          <w:spacing w:val="80"/>
          <w:w w:val="150"/>
          <w:sz w:val="28"/>
          <w:szCs w:val="28"/>
        </w:rPr>
        <w:t xml:space="preserve"> </w:t>
      </w:r>
      <w:r w:rsidRPr="00185A3B">
        <w:rPr>
          <w:sz w:val="28"/>
          <w:szCs w:val="28"/>
        </w:rPr>
        <w:t>печати</w:t>
      </w:r>
      <w:r w:rsidRPr="00185A3B">
        <w:rPr>
          <w:spacing w:val="80"/>
          <w:w w:val="150"/>
          <w:sz w:val="28"/>
          <w:szCs w:val="28"/>
        </w:rPr>
        <w:t xml:space="preserve"> </w:t>
      </w:r>
      <w:r w:rsidRPr="00185A3B">
        <w:rPr>
          <w:sz w:val="28"/>
          <w:szCs w:val="28"/>
        </w:rPr>
        <w:t>бланков</w:t>
      </w:r>
      <w:r w:rsidRPr="00185A3B">
        <w:rPr>
          <w:spacing w:val="80"/>
          <w:w w:val="150"/>
          <w:sz w:val="28"/>
          <w:szCs w:val="28"/>
        </w:rPr>
        <w:t xml:space="preserve"> </w:t>
      </w:r>
      <w:r w:rsidRPr="00185A3B">
        <w:rPr>
          <w:sz w:val="28"/>
          <w:szCs w:val="28"/>
        </w:rPr>
        <w:t>регистрации в аудиториях;</w:t>
      </w:r>
    </w:p>
    <w:p w14:paraId="5CFB4EF7" w14:textId="77777777" w:rsidR="00EF5276" w:rsidRPr="00185A3B" w:rsidRDefault="00EF5276" w:rsidP="00EF5276">
      <w:pPr>
        <w:pStyle w:val="aff7"/>
        <w:ind w:left="0" w:firstLine="709"/>
        <w:rPr>
          <w:sz w:val="28"/>
          <w:szCs w:val="28"/>
        </w:rPr>
      </w:pPr>
      <w:r w:rsidRPr="00185A3B">
        <w:rPr>
          <w:sz w:val="28"/>
          <w:szCs w:val="28"/>
        </w:rPr>
        <w:t>– подготовить конверты для упаковки использованных черновиков (по одному конверту на</w:t>
      </w:r>
      <w:r w:rsidRPr="00185A3B">
        <w:rPr>
          <w:spacing w:val="-1"/>
          <w:sz w:val="28"/>
          <w:szCs w:val="28"/>
        </w:rPr>
        <w:t xml:space="preserve"> </w:t>
      </w:r>
      <w:r w:rsidRPr="00185A3B">
        <w:rPr>
          <w:sz w:val="28"/>
          <w:szCs w:val="28"/>
        </w:rPr>
        <w:t>аудиторию, все черновики упаковываются вместе – и черновики КЕГЭ, и стандартные использованные черновики);</w:t>
      </w:r>
    </w:p>
    <w:p w14:paraId="1D633661" w14:textId="48CF0770" w:rsidR="00EF5276" w:rsidRPr="00185A3B" w:rsidRDefault="00EF5276" w:rsidP="00EF5276">
      <w:pPr>
        <w:pStyle w:val="aff7"/>
        <w:ind w:left="0" w:firstLine="709"/>
        <w:rPr>
          <w:sz w:val="28"/>
          <w:szCs w:val="28"/>
        </w:rPr>
      </w:pPr>
      <w:r w:rsidRPr="00185A3B">
        <w:rPr>
          <w:sz w:val="28"/>
          <w:szCs w:val="28"/>
        </w:rPr>
        <w:t>– подготовить в необходимом количестве экземпляров инструкцию для участников экзамена, зачитываемую</w:t>
      </w:r>
      <w:r w:rsidRPr="00185A3B">
        <w:rPr>
          <w:spacing w:val="40"/>
          <w:sz w:val="28"/>
          <w:szCs w:val="28"/>
        </w:rPr>
        <w:t xml:space="preserve"> </w:t>
      </w:r>
      <w:r w:rsidRPr="00185A3B">
        <w:rPr>
          <w:sz w:val="28"/>
          <w:szCs w:val="28"/>
        </w:rPr>
        <w:t>организаторами</w:t>
      </w:r>
      <w:r w:rsidRPr="00185A3B">
        <w:rPr>
          <w:spacing w:val="40"/>
          <w:sz w:val="28"/>
          <w:szCs w:val="28"/>
        </w:rPr>
        <w:t xml:space="preserve"> </w:t>
      </w:r>
      <w:r w:rsidRPr="00185A3B">
        <w:rPr>
          <w:sz w:val="28"/>
          <w:szCs w:val="28"/>
        </w:rPr>
        <w:t>в аудитории</w:t>
      </w:r>
      <w:r w:rsidRPr="00185A3B">
        <w:rPr>
          <w:spacing w:val="40"/>
          <w:sz w:val="28"/>
          <w:szCs w:val="28"/>
        </w:rPr>
        <w:t xml:space="preserve"> </w:t>
      </w:r>
      <w:r w:rsidRPr="00185A3B">
        <w:rPr>
          <w:sz w:val="28"/>
          <w:szCs w:val="28"/>
        </w:rPr>
        <w:t>перед</w:t>
      </w:r>
      <w:r w:rsidRPr="00185A3B">
        <w:rPr>
          <w:spacing w:val="40"/>
          <w:sz w:val="28"/>
          <w:szCs w:val="28"/>
        </w:rPr>
        <w:t xml:space="preserve"> </w:t>
      </w:r>
      <w:r w:rsidRPr="00185A3B">
        <w:rPr>
          <w:sz w:val="28"/>
          <w:szCs w:val="28"/>
        </w:rPr>
        <w:t>началом</w:t>
      </w:r>
      <w:r w:rsidRPr="00185A3B">
        <w:rPr>
          <w:spacing w:val="40"/>
          <w:sz w:val="28"/>
          <w:szCs w:val="28"/>
        </w:rPr>
        <w:t xml:space="preserve"> </w:t>
      </w:r>
      <w:r w:rsidRPr="00185A3B">
        <w:rPr>
          <w:sz w:val="28"/>
          <w:szCs w:val="28"/>
        </w:rPr>
        <w:t>экзамена</w:t>
      </w:r>
      <w:r w:rsidRPr="00185A3B">
        <w:rPr>
          <w:spacing w:val="40"/>
          <w:sz w:val="28"/>
          <w:szCs w:val="28"/>
        </w:rPr>
        <w:t xml:space="preserve"> </w:t>
      </w:r>
      <w:r w:rsidRPr="00185A3B">
        <w:rPr>
          <w:sz w:val="28"/>
          <w:szCs w:val="28"/>
        </w:rPr>
        <w:t>(одна</w:t>
      </w:r>
      <w:r w:rsidRPr="00185A3B">
        <w:rPr>
          <w:spacing w:val="40"/>
          <w:sz w:val="28"/>
          <w:szCs w:val="28"/>
        </w:rPr>
        <w:t xml:space="preserve"> </w:t>
      </w:r>
      <w:r w:rsidRPr="00185A3B">
        <w:rPr>
          <w:sz w:val="28"/>
          <w:szCs w:val="28"/>
        </w:rPr>
        <w:t>инструкция</w:t>
      </w:r>
      <w:r w:rsidRPr="00185A3B">
        <w:rPr>
          <w:spacing w:val="40"/>
          <w:sz w:val="28"/>
          <w:szCs w:val="28"/>
        </w:rPr>
        <w:t xml:space="preserve"> </w:t>
      </w:r>
      <w:r w:rsidRPr="00185A3B">
        <w:rPr>
          <w:sz w:val="28"/>
          <w:szCs w:val="28"/>
        </w:rPr>
        <w:t>на одну аудиторию);</w:t>
      </w:r>
    </w:p>
    <w:p w14:paraId="5C2AA930" w14:textId="77777777" w:rsidR="00EF5276" w:rsidRPr="00185A3B" w:rsidRDefault="00EF5276" w:rsidP="00EF5276">
      <w:pPr>
        <w:pStyle w:val="aff7"/>
        <w:ind w:left="0" w:firstLine="709"/>
        <w:rPr>
          <w:sz w:val="28"/>
          <w:szCs w:val="28"/>
        </w:rPr>
      </w:pPr>
      <w:r w:rsidRPr="00185A3B">
        <w:rPr>
          <w:sz w:val="28"/>
          <w:szCs w:val="28"/>
        </w:rPr>
        <w:t>– проверить пожарные выходы, наличие средств первичного пожаротушения;</w:t>
      </w:r>
    </w:p>
    <w:p w14:paraId="175FD46D" w14:textId="77777777" w:rsidR="00EF5276" w:rsidRPr="00185A3B" w:rsidRDefault="00EF5276" w:rsidP="00EF5276">
      <w:pPr>
        <w:pStyle w:val="aff7"/>
        <w:ind w:left="0" w:firstLine="709"/>
        <w:rPr>
          <w:sz w:val="28"/>
          <w:szCs w:val="28"/>
        </w:rPr>
      </w:pPr>
      <w:r w:rsidRPr="00185A3B">
        <w:rPr>
          <w:sz w:val="28"/>
          <w:szCs w:val="28"/>
        </w:rPr>
        <w:t>– запереть</w:t>
      </w:r>
      <w:r w:rsidRPr="00185A3B">
        <w:rPr>
          <w:spacing w:val="-1"/>
          <w:sz w:val="28"/>
          <w:szCs w:val="28"/>
        </w:rPr>
        <w:t xml:space="preserve"> </w:t>
      </w:r>
      <w:r w:rsidRPr="00185A3B">
        <w:rPr>
          <w:sz w:val="28"/>
          <w:szCs w:val="28"/>
        </w:rPr>
        <w:t>и опечатать</w:t>
      </w:r>
      <w:r w:rsidRPr="00185A3B">
        <w:rPr>
          <w:spacing w:val="-1"/>
          <w:sz w:val="28"/>
          <w:szCs w:val="28"/>
        </w:rPr>
        <w:t xml:space="preserve"> </w:t>
      </w:r>
      <w:r w:rsidRPr="00185A3B">
        <w:rPr>
          <w:sz w:val="28"/>
          <w:szCs w:val="28"/>
        </w:rPr>
        <w:t>помещения,</w:t>
      </w:r>
      <w:r w:rsidRPr="00185A3B">
        <w:rPr>
          <w:spacing w:val="-2"/>
          <w:sz w:val="28"/>
          <w:szCs w:val="28"/>
        </w:rPr>
        <w:t xml:space="preserve"> </w:t>
      </w:r>
      <w:r w:rsidRPr="00185A3B">
        <w:rPr>
          <w:sz w:val="28"/>
          <w:szCs w:val="28"/>
        </w:rPr>
        <w:t>не</w:t>
      </w:r>
      <w:r w:rsidRPr="00185A3B">
        <w:rPr>
          <w:spacing w:val="1"/>
          <w:sz w:val="28"/>
          <w:szCs w:val="28"/>
        </w:rPr>
        <w:t xml:space="preserve"> </w:t>
      </w:r>
      <w:r w:rsidRPr="00185A3B">
        <w:rPr>
          <w:sz w:val="28"/>
          <w:szCs w:val="28"/>
        </w:rPr>
        <w:t>использующиеся</w:t>
      </w:r>
      <w:r w:rsidRPr="00185A3B">
        <w:rPr>
          <w:spacing w:val="-2"/>
          <w:sz w:val="28"/>
          <w:szCs w:val="28"/>
        </w:rPr>
        <w:t xml:space="preserve"> </w:t>
      </w:r>
      <w:r w:rsidRPr="00185A3B">
        <w:rPr>
          <w:sz w:val="28"/>
          <w:szCs w:val="28"/>
        </w:rPr>
        <w:t>для</w:t>
      </w:r>
      <w:r w:rsidRPr="00185A3B">
        <w:rPr>
          <w:spacing w:val="-2"/>
          <w:sz w:val="28"/>
          <w:szCs w:val="28"/>
        </w:rPr>
        <w:t xml:space="preserve"> </w:t>
      </w:r>
      <w:r w:rsidRPr="00185A3B">
        <w:rPr>
          <w:sz w:val="28"/>
          <w:szCs w:val="28"/>
        </w:rPr>
        <w:t>проведения</w:t>
      </w:r>
      <w:r w:rsidRPr="00185A3B">
        <w:rPr>
          <w:spacing w:val="-1"/>
          <w:sz w:val="28"/>
          <w:szCs w:val="28"/>
        </w:rPr>
        <w:t xml:space="preserve"> </w:t>
      </w:r>
      <w:r w:rsidRPr="00185A3B">
        <w:rPr>
          <w:spacing w:val="-2"/>
          <w:sz w:val="28"/>
          <w:szCs w:val="28"/>
        </w:rPr>
        <w:t>экзамена;</w:t>
      </w:r>
    </w:p>
    <w:p w14:paraId="1FC4799D" w14:textId="77777777" w:rsidR="00EF5276" w:rsidRPr="00185A3B" w:rsidRDefault="00EF5276" w:rsidP="00EF5276">
      <w:pPr>
        <w:pStyle w:val="aff7"/>
        <w:ind w:left="0" w:firstLine="709"/>
        <w:rPr>
          <w:sz w:val="28"/>
          <w:szCs w:val="28"/>
        </w:rPr>
      </w:pPr>
      <w:r w:rsidRPr="00185A3B">
        <w:rPr>
          <w:sz w:val="28"/>
          <w:szCs w:val="28"/>
        </w:rPr>
        <w:t>– провести проверку работоспособности средств видеонаблюдения в ППЭ совместно</w:t>
      </w:r>
      <w:r w:rsidRPr="00185A3B">
        <w:rPr>
          <w:spacing w:val="80"/>
          <w:sz w:val="28"/>
          <w:szCs w:val="28"/>
        </w:rPr>
        <w:t xml:space="preserve"> </w:t>
      </w:r>
      <w:r w:rsidRPr="00185A3B">
        <w:rPr>
          <w:sz w:val="28"/>
          <w:szCs w:val="28"/>
        </w:rPr>
        <w:t>с техническим специалистом;</w:t>
      </w:r>
    </w:p>
    <w:p w14:paraId="41DF6D2C" w14:textId="1ADF9D99" w:rsidR="00C90A4A" w:rsidRPr="00185A3B" w:rsidRDefault="002832F6" w:rsidP="00AB4A2F">
      <w:pPr>
        <w:pStyle w:val="aff7"/>
        <w:ind w:left="0" w:firstLine="709"/>
        <w:rPr>
          <w:sz w:val="28"/>
          <w:szCs w:val="28"/>
        </w:rPr>
      </w:pPr>
      <w:r w:rsidRPr="00185A3B">
        <w:rPr>
          <w:b/>
          <w:sz w:val="28"/>
          <w:szCs w:val="28"/>
        </w:rPr>
        <w:t>– </w:t>
      </w:r>
      <w:r w:rsidR="00C90A4A" w:rsidRPr="00185A3B">
        <w:rPr>
          <w:b/>
          <w:sz w:val="28"/>
          <w:szCs w:val="28"/>
        </w:rPr>
        <w:t xml:space="preserve">не ранее </w:t>
      </w:r>
      <w:r w:rsidR="00ED5E09" w:rsidRPr="00185A3B">
        <w:rPr>
          <w:b/>
          <w:sz w:val="28"/>
          <w:szCs w:val="28"/>
        </w:rPr>
        <w:t xml:space="preserve">чем за </w:t>
      </w:r>
      <w:r w:rsidR="00C90A4A" w:rsidRPr="00185A3B">
        <w:rPr>
          <w:b/>
          <w:sz w:val="28"/>
          <w:szCs w:val="28"/>
        </w:rPr>
        <w:t xml:space="preserve">5 </w:t>
      </w:r>
      <w:r w:rsidR="00ED5E09" w:rsidRPr="00185A3B">
        <w:rPr>
          <w:b/>
          <w:sz w:val="28"/>
          <w:szCs w:val="28"/>
        </w:rPr>
        <w:t>календарных дней, но</w:t>
      </w:r>
      <w:r w:rsidR="00C90A4A" w:rsidRPr="00185A3B">
        <w:rPr>
          <w:b/>
          <w:sz w:val="28"/>
          <w:szCs w:val="28"/>
        </w:rPr>
        <w:t xml:space="preserve"> не позднее 17:00</w:t>
      </w:r>
      <w:r w:rsidR="00C90A4A" w:rsidRPr="00185A3B">
        <w:rPr>
          <w:sz w:val="28"/>
          <w:szCs w:val="28"/>
        </w:rPr>
        <w:t xml:space="preserve"> календарного дня, предшествующего дню экзамена, </w:t>
      </w:r>
      <w:r w:rsidR="00215D52" w:rsidRPr="00185A3B">
        <w:rPr>
          <w:sz w:val="28"/>
          <w:szCs w:val="28"/>
        </w:rPr>
        <w:t xml:space="preserve">и до проведения контроля технической готовности </w:t>
      </w:r>
      <w:r w:rsidR="00C90A4A" w:rsidRPr="00185A3B">
        <w:rPr>
          <w:sz w:val="28"/>
          <w:szCs w:val="28"/>
        </w:rPr>
        <w:t>обеспечить возможность техническому специалисту провести техническую подготовку ППЭ к экзамену.</w:t>
      </w:r>
    </w:p>
    <w:p w14:paraId="336C01E8" w14:textId="5B12E511" w:rsidR="00C90A4A" w:rsidRPr="00185A3B" w:rsidRDefault="002832F6" w:rsidP="00AB4A2F">
      <w:pPr>
        <w:pStyle w:val="aff7"/>
        <w:ind w:left="0" w:firstLine="709"/>
        <w:rPr>
          <w:sz w:val="28"/>
          <w:szCs w:val="28"/>
        </w:rPr>
      </w:pPr>
      <w:r w:rsidRPr="00185A3B">
        <w:rPr>
          <w:b/>
          <w:sz w:val="28"/>
          <w:szCs w:val="28"/>
        </w:rPr>
        <w:t>– </w:t>
      </w:r>
      <w:r w:rsidR="00C90A4A" w:rsidRPr="00185A3B">
        <w:rPr>
          <w:b/>
          <w:sz w:val="28"/>
          <w:szCs w:val="28"/>
        </w:rPr>
        <w:t xml:space="preserve">не ранее </w:t>
      </w:r>
      <w:r w:rsidR="00F71081" w:rsidRPr="00185A3B">
        <w:rPr>
          <w:b/>
          <w:sz w:val="28"/>
          <w:szCs w:val="28"/>
        </w:rPr>
        <w:t>чем за 2 рабочих дня, но</w:t>
      </w:r>
      <w:r w:rsidR="00C90A4A" w:rsidRPr="00185A3B">
        <w:rPr>
          <w:b/>
          <w:sz w:val="28"/>
          <w:szCs w:val="28"/>
        </w:rPr>
        <w:t xml:space="preserve"> не позднее 17:00</w:t>
      </w:r>
      <w:r w:rsidR="00C90A4A" w:rsidRPr="00185A3B">
        <w:rPr>
          <w:sz w:val="28"/>
          <w:szCs w:val="28"/>
        </w:rPr>
        <w:t xml:space="preserve"> календарного дня, </w:t>
      </w:r>
      <w:r w:rsidR="00C90A4A" w:rsidRPr="00185A3B">
        <w:rPr>
          <w:sz w:val="28"/>
          <w:szCs w:val="28"/>
        </w:rPr>
        <w:lastRenderedPageBreak/>
        <w:t xml:space="preserve">предшествующего дню экзамена, совместно с членом ГЭК и техническим специалистом провести контроль технической готовности ППЭ </w:t>
      </w:r>
      <w:r w:rsidRPr="00185A3B">
        <w:rPr>
          <w:sz w:val="28"/>
          <w:szCs w:val="28"/>
        </w:rPr>
        <w:t>в соответствии с регламентными</w:t>
      </w:r>
      <w:r w:rsidR="00C90A4A" w:rsidRPr="00185A3B">
        <w:rPr>
          <w:sz w:val="28"/>
          <w:szCs w:val="28"/>
        </w:rPr>
        <w:t xml:space="preserve"> срока</w:t>
      </w:r>
      <w:r w:rsidRPr="00185A3B">
        <w:rPr>
          <w:sz w:val="28"/>
          <w:szCs w:val="28"/>
        </w:rPr>
        <w:t>ми</w:t>
      </w:r>
      <w:r w:rsidR="00C90A4A" w:rsidRPr="00185A3B">
        <w:rPr>
          <w:sz w:val="28"/>
          <w:szCs w:val="28"/>
        </w:rPr>
        <w:t xml:space="preserve"> проведения этапов подготовки и проведения экзамена, в том числе:</w:t>
      </w:r>
    </w:p>
    <w:p w14:paraId="519201B7" w14:textId="7557F274" w:rsidR="00C90A4A" w:rsidRPr="00185A3B" w:rsidRDefault="002832F6" w:rsidP="00AB4A2F">
      <w:pPr>
        <w:pStyle w:val="aff7"/>
        <w:ind w:left="0" w:firstLine="709"/>
        <w:rPr>
          <w:sz w:val="28"/>
          <w:szCs w:val="28"/>
        </w:rPr>
      </w:pPr>
      <w:r w:rsidRPr="00185A3B">
        <w:rPr>
          <w:sz w:val="28"/>
          <w:szCs w:val="28"/>
        </w:rPr>
        <w:t>– </w:t>
      </w:r>
      <w:r w:rsidR="00C90A4A" w:rsidRPr="00185A3B">
        <w:rPr>
          <w:sz w:val="28"/>
          <w:szCs w:val="28"/>
        </w:rPr>
        <w:t xml:space="preserve">получить от технического специалиста калибровочные листы (тестовые страницы границ печати) станции организатора и подготовить их для поаудиторной выдачи </w:t>
      </w:r>
      <w:r w:rsidR="00C90A4A" w:rsidRPr="00185A3B">
        <w:rPr>
          <w:spacing w:val="-2"/>
          <w:sz w:val="28"/>
          <w:szCs w:val="28"/>
        </w:rPr>
        <w:t>организаторам;</w:t>
      </w:r>
    </w:p>
    <w:p w14:paraId="142C1BEA" w14:textId="77777777" w:rsidR="00F71081" w:rsidRPr="00185A3B" w:rsidRDefault="002832F6" w:rsidP="00F71081">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F71081" w:rsidRPr="00185A3B">
        <w:rPr>
          <w:rFonts w:ascii="Times New Roman" w:hAnsi="Times New Roman" w:cs="Times New Roman"/>
          <w:sz w:val="28"/>
          <w:szCs w:val="28"/>
        </w:rPr>
        <w:t xml:space="preserve">получить от технического специалиста коды активации станций КЕГЭ (кроме резервных станций КЕГЭ) для передачи организаторам в аудитории (один код для каждой аудитории) и подготовить их для поаудиторной выдачи организаторам; </w:t>
      </w:r>
    </w:p>
    <w:p w14:paraId="416D127D" w14:textId="7B37AF0E" w:rsidR="00C90A4A" w:rsidRPr="00185A3B" w:rsidRDefault="002832F6" w:rsidP="00F71081">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C90A4A" w:rsidRPr="00185A3B">
        <w:rPr>
          <w:rFonts w:ascii="Times New Roman" w:hAnsi="Times New Roman" w:cs="Times New Roman"/>
          <w:sz w:val="28"/>
          <w:szCs w:val="28"/>
        </w:rPr>
        <w:t xml:space="preserve">получить от технического специалиста приложения к паспорту станции КЕГЭ (для каждой станции КЕГЭ, включая резервные) и подготовить их для поаудиторной выдачи </w:t>
      </w:r>
      <w:r w:rsidR="00C90A4A" w:rsidRPr="00185A3B">
        <w:rPr>
          <w:rFonts w:ascii="Times New Roman" w:hAnsi="Times New Roman" w:cs="Times New Roman"/>
          <w:spacing w:val="-2"/>
          <w:sz w:val="28"/>
          <w:szCs w:val="28"/>
        </w:rPr>
        <w:t>организаторам;</w:t>
      </w:r>
    </w:p>
    <w:p w14:paraId="106B28D8" w14:textId="13454D82" w:rsidR="00C90A4A" w:rsidRPr="00185A3B" w:rsidRDefault="002832F6" w:rsidP="00AB4A2F">
      <w:pPr>
        <w:pStyle w:val="aff7"/>
        <w:ind w:left="0" w:firstLine="709"/>
        <w:rPr>
          <w:sz w:val="28"/>
          <w:szCs w:val="28"/>
        </w:rPr>
      </w:pPr>
      <w:r w:rsidRPr="00185A3B">
        <w:rPr>
          <w:sz w:val="28"/>
          <w:szCs w:val="28"/>
        </w:rPr>
        <w:t>– </w:t>
      </w:r>
      <w:r w:rsidR="00C90A4A" w:rsidRPr="00185A3B">
        <w:rPr>
          <w:sz w:val="28"/>
          <w:szCs w:val="28"/>
        </w:rPr>
        <w:t xml:space="preserve">проконтролировать передачу в систему мониторинга готовности ППЭ </w:t>
      </w:r>
      <w:r w:rsidR="00F71081" w:rsidRPr="00185A3B">
        <w:rPr>
          <w:sz w:val="28"/>
          <w:szCs w:val="28"/>
        </w:rPr>
        <w:t xml:space="preserve">в личном кабинете ППЭ </w:t>
      </w:r>
      <w:r w:rsidR="00C90A4A" w:rsidRPr="00185A3B">
        <w:rPr>
          <w:sz w:val="28"/>
          <w:szCs w:val="28"/>
        </w:rPr>
        <w:t xml:space="preserve">электронных актов технической готовности </w:t>
      </w:r>
      <w:r w:rsidR="00F71081" w:rsidRPr="00185A3B">
        <w:rPr>
          <w:sz w:val="28"/>
          <w:szCs w:val="28"/>
        </w:rPr>
        <w:t>со всех основных</w:t>
      </w:r>
      <w:r w:rsidR="00C90A4A" w:rsidRPr="00185A3B">
        <w:rPr>
          <w:sz w:val="28"/>
          <w:szCs w:val="28"/>
        </w:rPr>
        <w:t xml:space="preserve"> и резервн</w:t>
      </w:r>
      <w:r w:rsidR="00F71081" w:rsidRPr="00185A3B">
        <w:rPr>
          <w:sz w:val="28"/>
          <w:szCs w:val="28"/>
        </w:rPr>
        <w:t>ых</w:t>
      </w:r>
      <w:r w:rsidR="00C90A4A" w:rsidRPr="00185A3B">
        <w:rPr>
          <w:sz w:val="28"/>
          <w:szCs w:val="28"/>
        </w:rPr>
        <w:t xml:space="preserve"> станций </w:t>
      </w:r>
      <w:r w:rsidR="00F71081" w:rsidRPr="00185A3B">
        <w:rPr>
          <w:sz w:val="28"/>
          <w:szCs w:val="28"/>
        </w:rPr>
        <w:t>КЕГЭ, станций организатора, станций сканирования в ППЭ</w:t>
      </w:r>
      <w:r w:rsidR="00C90A4A" w:rsidRPr="00185A3B">
        <w:rPr>
          <w:sz w:val="28"/>
          <w:szCs w:val="28"/>
        </w:rPr>
        <w:t>;</w:t>
      </w:r>
    </w:p>
    <w:p w14:paraId="4096F1E1" w14:textId="4E2417EA" w:rsidR="00C90A4A" w:rsidRPr="00185A3B" w:rsidRDefault="002832F6" w:rsidP="00AB4A2F">
      <w:pPr>
        <w:pStyle w:val="aff7"/>
        <w:ind w:left="0" w:firstLine="709"/>
        <w:rPr>
          <w:sz w:val="28"/>
          <w:szCs w:val="28"/>
        </w:rPr>
      </w:pPr>
      <w:r w:rsidRPr="00185A3B">
        <w:rPr>
          <w:sz w:val="28"/>
          <w:szCs w:val="28"/>
        </w:rPr>
        <w:t>– </w:t>
      </w:r>
      <w:r w:rsidR="00C90A4A" w:rsidRPr="00185A3B">
        <w:rPr>
          <w:sz w:val="28"/>
          <w:szCs w:val="28"/>
        </w:rPr>
        <w:t>проконтролировать</w:t>
      </w:r>
      <w:r w:rsidR="00C90A4A" w:rsidRPr="00185A3B">
        <w:rPr>
          <w:spacing w:val="76"/>
          <w:w w:val="150"/>
          <w:sz w:val="28"/>
          <w:szCs w:val="28"/>
        </w:rPr>
        <w:t xml:space="preserve"> </w:t>
      </w:r>
      <w:r w:rsidR="00C90A4A" w:rsidRPr="00185A3B">
        <w:rPr>
          <w:sz w:val="28"/>
          <w:szCs w:val="28"/>
        </w:rPr>
        <w:t>передачу</w:t>
      </w:r>
      <w:r w:rsidR="00C90A4A" w:rsidRPr="00185A3B">
        <w:rPr>
          <w:spacing w:val="78"/>
          <w:w w:val="150"/>
          <w:sz w:val="28"/>
          <w:szCs w:val="28"/>
        </w:rPr>
        <w:t xml:space="preserve"> </w:t>
      </w:r>
      <w:r w:rsidR="00C90A4A" w:rsidRPr="00185A3B">
        <w:rPr>
          <w:sz w:val="28"/>
          <w:szCs w:val="28"/>
        </w:rPr>
        <w:t>в</w:t>
      </w:r>
      <w:r w:rsidR="00C90A4A" w:rsidRPr="00185A3B">
        <w:rPr>
          <w:spacing w:val="24"/>
          <w:sz w:val="28"/>
          <w:szCs w:val="28"/>
        </w:rPr>
        <w:t xml:space="preserve"> </w:t>
      </w:r>
      <w:r w:rsidR="00C90A4A" w:rsidRPr="00185A3B">
        <w:rPr>
          <w:sz w:val="28"/>
          <w:szCs w:val="28"/>
        </w:rPr>
        <w:t>систему</w:t>
      </w:r>
      <w:r w:rsidR="00C90A4A" w:rsidRPr="00185A3B">
        <w:rPr>
          <w:spacing w:val="73"/>
          <w:w w:val="150"/>
          <w:sz w:val="28"/>
          <w:szCs w:val="28"/>
        </w:rPr>
        <w:t xml:space="preserve"> </w:t>
      </w:r>
      <w:r w:rsidR="00C90A4A" w:rsidRPr="00185A3B">
        <w:rPr>
          <w:sz w:val="28"/>
          <w:szCs w:val="28"/>
        </w:rPr>
        <w:t>мониторинга</w:t>
      </w:r>
      <w:r w:rsidR="00C90A4A" w:rsidRPr="00185A3B">
        <w:rPr>
          <w:spacing w:val="78"/>
          <w:w w:val="150"/>
          <w:sz w:val="28"/>
          <w:szCs w:val="28"/>
        </w:rPr>
        <w:t xml:space="preserve"> </w:t>
      </w:r>
      <w:r w:rsidR="00C90A4A" w:rsidRPr="00185A3B">
        <w:rPr>
          <w:sz w:val="28"/>
          <w:szCs w:val="28"/>
        </w:rPr>
        <w:t>готовности</w:t>
      </w:r>
      <w:r w:rsidR="00C90A4A" w:rsidRPr="00185A3B">
        <w:rPr>
          <w:spacing w:val="79"/>
          <w:w w:val="150"/>
          <w:sz w:val="28"/>
          <w:szCs w:val="28"/>
        </w:rPr>
        <w:t xml:space="preserve"> </w:t>
      </w:r>
      <w:r w:rsidR="00C90A4A" w:rsidRPr="00185A3B">
        <w:rPr>
          <w:sz w:val="28"/>
          <w:szCs w:val="28"/>
        </w:rPr>
        <w:t>ППЭ</w:t>
      </w:r>
      <w:r w:rsidR="00C90A4A" w:rsidRPr="00185A3B">
        <w:rPr>
          <w:spacing w:val="77"/>
          <w:w w:val="150"/>
          <w:sz w:val="28"/>
          <w:szCs w:val="28"/>
        </w:rPr>
        <w:t xml:space="preserve"> </w:t>
      </w:r>
      <w:r w:rsidR="00C90A4A" w:rsidRPr="00185A3B">
        <w:rPr>
          <w:spacing w:val="-2"/>
          <w:sz w:val="28"/>
          <w:szCs w:val="28"/>
        </w:rPr>
        <w:t>статуса</w:t>
      </w:r>
      <w:r w:rsidRPr="00185A3B">
        <w:rPr>
          <w:spacing w:val="-2"/>
          <w:sz w:val="28"/>
          <w:szCs w:val="28"/>
        </w:rPr>
        <w:t xml:space="preserve"> </w:t>
      </w:r>
      <w:r w:rsidR="00C90A4A" w:rsidRPr="00185A3B">
        <w:rPr>
          <w:sz w:val="28"/>
          <w:szCs w:val="28"/>
        </w:rPr>
        <w:t>«Контроль</w:t>
      </w:r>
      <w:r w:rsidR="00C90A4A" w:rsidRPr="00185A3B">
        <w:rPr>
          <w:spacing w:val="-1"/>
          <w:sz w:val="28"/>
          <w:szCs w:val="28"/>
        </w:rPr>
        <w:t xml:space="preserve"> </w:t>
      </w:r>
      <w:r w:rsidR="00C90A4A" w:rsidRPr="00185A3B">
        <w:rPr>
          <w:sz w:val="28"/>
          <w:szCs w:val="28"/>
        </w:rPr>
        <w:t>технической</w:t>
      </w:r>
      <w:r w:rsidR="00C90A4A" w:rsidRPr="00185A3B">
        <w:rPr>
          <w:spacing w:val="-2"/>
          <w:sz w:val="28"/>
          <w:szCs w:val="28"/>
        </w:rPr>
        <w:t xml:space="preserve"> </w:t>
      </w:r>
      <w:r w:rsidR="00C90A4A" w:rsidRPr="00185A3B">
        <w:rPr>
          <w:sz w:val="28"/>
          <w:szCs w:val="28"/>
        </w:rPr>
        <w:t>готовности</w:t>
      </w:r>
      <w:r w:rsidR="00C90A4A" w:rsidRPr="00185A3B">
        <w:rPr>
          <w:spacing w:val="-6"/>
          <w:sz w:val="28"/>
          <w:szCs w:val="28"/>
        </w:rPr>
        <w:t xml:space="preserve"> </w:t>
      </w:r>
      <w:r w:rsidR="00C90A4A" w:rsidRPr="00185A3B">
        <w:rPr>
          <w:spacing w:val="-2"/>
          <w:sz w:val="28"/>
          <w:szCs w:val="28"/>
        </w:rPr>
        <w:t>завершен».</w:t>
      </w:r>
    </w:p>
    <w:p w14:paraId="35DC7047" w14:textId="0533B1BB" w:rsidR="00F71081" w:rsidRPr="00185A3B" w:rsidRDefault="00C90A4A" w:rsidP="00AB4A2F">
      <w:pPr>
        <w:pStyle w:val="aff7"/>
        <w:ind w:left="0" w:firstLine="709"/>
      </w:pPr>
      <w:r w:rsidRPr="00185A3B">
        <w:rPr>
          <w:b/>
          <w:sz w:val="28"/>
          <w:szCs w:val="28"/>
        </w:rPr>
        <w:t>Важно</w:t>
      </w:r>
      <w:r w:rsidRPr="00185A3B">
        <w:rPr>
          <w:sz w:val="28"/>
          <w:szCs w:val="28"/>
        </w:rPr>
        <w:t xml:space="preserve">! </w:t>
      </w:r>
      <w:r w:rsidR="00F71081" w:rsidRPr="00185A3B">
        <w:rPr>
          <w:sz w:val="28"/>
          <w:szCs w:val="28"/>
        </w:rPr>
        <w:t>Акты основных станций могут быть переданы при участии члена ГЭК с использованием токена члена ГЭК только при условии наличия на специализированном федеральном портале сведений о рассадке. Статус «Контроль технической готовности завершен» может быть передан при участии члена ГЭК с использованием токена члена ГЭК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всех основных станций организатора и всех основных станций КЕГЭ в соответствии с количеством назначенных участников для каждой аудитории</w:t>
      </w:r>
      <w:r w:rsidR="00F71081" w:rsidRPr="00185A3B">
        <w:t xml:space="preserve">. </w:t>
      </w:r>
    </w:p>
    <w:p w14:paraId="5A62C12B" w14:textId="7ED2369A" w:rsidR="00C90A4A" w:rsidRPr="00185A3B" w:rsidRDefault="00C90A4A" w:rsidP="00AB4A2F">
      <w:pPr>
        <w:pStyle w:val="aff7"/>
        <w:ind w:left="0" w:firstLine="709"/>
        <w:rPr>
          <w:sz w:val="28"/>
          <w:szCs w:val="28"/>
        </w:rPr>
      </w:pPr>
      <w:r w:rsidRPr="00185A3B">
        <w:rPr>
          <w:sz w:val="28"/>
          <w:szCs w:val="28"/>
        </w:rPr>
        <w:t>Заполнить</w:t>
      </w:r>
      <w:r w:rsidRPr="00185A3B">
        <w:rPr>
          <w:spacing w:val="-4"/>
          <w:sz w:val="28"/>
          <w:szCs w:val="28"/>
        </w:rPr>
        <w:t xml:space="preserve"> </w:t>
      </w:r>
      <w:r w:rsidRPr="00185A3B">
        <w:rPr>
          <w:sz w:val="28"/>
          <w:szCs w:val="28"/>
        </w:rPr>
        <w:t>и</w:t>
      </w:r>
      <w:r w:rsidRPr="00185A3B">
        <w:rPr>
          <w:spacing w:val="-3"/>
          <w:sz w:val="28"/>
          <w:szCs w:val="28"/>
        </w:rPr>
        <w:t xml:space="preserve"> </w:t>
      </w:r>
      <w:r w:rsidRPr="00185A3B">
        <w:rPr>
          <w:sz w:val="28"/>
          <w:szCs w:val="28"/>
        </w:rPr>
        <w:t>подписать</w:t>
      </w:r>
      <w:r w:rsidRPr="00185A3B">
        <w:rPr>
          <w:spacing w:val="-4"/>
          <w:sz w:val="28"/>
          <w:szCs w:val="28"/>
        </w:rPr>
        <w:t xml:space="preserve"> </w:t>
      </w:r>
      <w:r w:rsidRPr="00185A3B">
        <w:rPr>
          <w:sz w:val="28"/>
          <w:szCs w:val="28"/>
        </w:rPr>
        <w:t>форму</w:t>
      </w:r>
      <w:r w:rsidRPr="00185A3B">
        <w:rPr>
          <w:spacing w:val="-3"/>
          <w:sz w:val="28"/>
          <w:szCs w:val="28"/>
        </w:rPr>
        <w:t xml:space="preserve"> </w:t>
      </w:r>
      <w:r w:rsidRPr="00185A3B">
        <w:rPr>
          <w:sz w:val="28"/>
          <w:szCs w:val="28"/>
        </w:rPr>
        <w:t>ППЭ-01-01-</w:t>
      </w:r>
      <w:r w:rsidRPr="00185A3B">
        <w:rPr>
          <w:spacing w:val="-5"/>
          <w:sz w:val="28"/>
          <w:szCs w:val="28"/>
        </w:rPr>
        <w:t>К</w:t>
      </w:r>
      <w:r w:rsidR="00F71081" w:rsidRPr="00185A3B">
        <w:rPr>
          <w:spacing w:val="-5"/>
          <w:sz w:val="28"/>
          <w:szCs w:val="28"/>
        </w:rPr>
        <w:t xml:space="preserve">. </w:t>
      </w:r>
      <w:r w:rsidR="00F71081" w:rsidRPr="00185A3B">
        <w:rPr>
          <w:sz w:val="28"/>
          <w:szCs w:val="28"/>
        </w:rPr>
        <w:t>Указанный протокол удостоверяется подписями технического специалиста, руководителя ППЭ и членов ГЭК.</w:t>
      </w:r>
    </w:p>
    <w:p w14:paraId="1999798C" w14:textId="37379FA5" w:rsidR="00C90A4A" w:rsidRPr="00185A3B" w:rsidRDefault="00C90A4A" w:rsidP="00AB4A2F">
      <w:pPr>
        <w:pStyle w:val="aff7"/>
        <w:ind w:left="0" w:firstLine="709"/>
        <w:rPr>
          <w:sz w:val="28"/>
          <w:szCs w:val="28"/>
        </w:rPr>
      </w:pPr>
      <w:r w:rsidRPr="00185A3B">
        <w:rPr>
          <w:sz w:val="28"/>
          <w:szCs w:val="28"/>
        </w:rPr>
        <w:t>Заполнить форму</w:t>
      </w:r>
      <w:r w:rsidRPr="00185A3B">
        <w:rPr>
          <w:spacing w:val="-1"/>
          <w:sz w:val="28"/>
          <w:szCs w:val="28"/>
        </w:rPr>
        <w:t xml:space="preserve"> </w:t>
      </w:r>
      <w:r w:rsidRPr="00185A3B">
        <w:rPr>
          <w:sz w:val="28"/>
          <w:szCs w:val="28"/>
        </w:rPr>
        <w:t>ППЭ-01</w:t>
      </w:r>
      <w:r w:rsidR="005D34E9" w:rsidRPr="00185A3B">
        <w:t xml:space="preserve"> </w:t>
      </w:r>
      <w:r w:rsidRPr="00185A3B">
        <w:rPr>
          <w:sz w:val="28"/>
          <w:szCs w:val="28"/>
        </w:rPr>
        <w:t>совместно</w:t>
      </w:r>
      <w:r w:rsidRPr="00185A3B">
        <w:rPr>
          <w:spacing w:val="-1"/>
          <w:sz w:val="28"/>
          <w:szCs w:val="28"/>
        </w:rPr>
        <w:t xml:space="preserve"> </w:t>
      </w:r>
      <w:r w:rsidRPr="00185A3B">
        <w:rPr>
          <w:sz w:val="28"/>
          <w:szCs w:val="28"/>
        </w:rPr>
        <w:t xml:space="preserve">с руководителем </w:t>
      </w:r>
      <w:r w:rsidRPr="00185A3B">
        <w:rPr>
          <w:spacing w:val="-5"/>
          <w:sz w:val="28"/>
          <w:szCs w:val="28"/>
        </w:rPr>
        <w:t>ОО.</w:t>
      </w:r>
    </w:p>
    <w:p w14:paraId="4246149F" w14:textId="77777777" w:rsidR="002832F6" w:rsidRPr="00185A3B" w:rsidRDefault="00C90A4A" w:rsidP="00AB4A2F">
      <w:pPr>
        <w:spacing w:after="0" w:line="240" w:lineRule="auto"/>
        <w:ind w:firstLine="709"/>
        <w:jc w:val="both"/>
        <w:rPr>
          <w:rFonts w:ascii="Times New Roman" w:hAnsi="Times New Roman" w:cs="Times New Roman"/>
          <w:i/>
          <w:sz w:val="28"/>
          <w:szCs w:val="28"/>
        </w:rPr>
      </w:pPr>
      <w:r w:rsidRPr="00185A3B">
        <w:rPr>
          <w:rFonts w:ascii="Times New Roman" w:hAnsi="Times New Roman" w:cs="Times New Roman"/>
          <w:i/>
          <w:sz w:val="28"/>
          <w:szCs w:val="28"/>
        </w:rPr>
        <w:t>Заблаговременно провести инструктаж под подпись со всеми работниками ППЭ</w:t>
      </w:r>
      <w:r w:rsidRPr="00185A3B">
        <w:rPr>
          <w:rFonts w:ascii="Times New Roman" w:hAnsi="Times New Roman" w:cs="Times New Roman"/>
          <w:i/>
          <w:spacing w:val="80"/>
          <w:sz w:val="28"/>
          <w:szCs w:val="28"/>
        </w:rPr>
        <w:t xml:space="preserve"> </w:t>
      </w:r>
      <w:r w:rsidRPr="00185A3B">
        <w:rPr>
          <w:rFonts w:ascii="Times New Roman" w:hAnsi="Times New Roman" w:cs="Times New Roman"/>
          <w:i/>
          <w:sz w:val="28"/>
          <w:szCs w:val="28"/>
        </w:rPr>
        <w:t>по порядку и процедуре проведения ЕГЭ и ознакомить:</w:t>
      </w:r>
    </w:p>
    <w:p w14:paraId="2626FE98" w14:textId="2336233E" w:rsidR="00C90A4A" w:rsidRPr="00185A3B" w:rsidRDefault="002832F6" w:rsidP="00AB4A2F">
      <w:pPr>
        <w:spacing w:after="0" w:line="240" w:lineRule="auto"/>
        <w:ind w:firstLine="709"/>
        <w:jc w:val="both"/>
        <w:rPr>
          <w:rFonts w:ascii="Times New Roman" w:hAnsi="Times New Roman" w:cs="Times New Roman"/>
          <w:i/>
          <w:sz w:val="28"/>
          <w:szCs w:val="28"/>
        </w:rPr>
      </w:pPr>
      <w:r w:rsidRPr="00185A3B">
        <w:rPr>
          <w:rFonts w:ascii="Times New Roman" w:hAnsi="Times New Roman" w:cs="Times New Roman"/>
          <w:sz w:val="28"/>
          <w:szCs w:val="28"/>
        </w:rPr>
        <w:t>– </w:t>
      </w:r>
      <w:r w:rsidR="00C90A4A" w:rsidRPr="00185A3B">
        <w:rPr>
          <w:rFonts w:ascii="Times New Roman" w:hAnsi="Times New Roman" w:cs="Times New Roman"/>
          <w:sz w:val="28"/>
          <w:szCs w:val="28"/>
        </w:rPr>
        <w:t>с</w:t>
      </w:r>
      <w:r w:rsidR="00C90A4A" w:rsidRPr="00185A3B">
        <w:rPr>
          <w:rFonts w:ascii="Times New Roman" w:hAnsi="Times New Roman" w:cs="Times New Roman"/>
          <w:spacing w:val="-2"/>
          <w:sz w:val="28"/>
          <w:szCs w:val="28"/>
        </w:rPr>
        <w:t xml:space="preserve"> </w:t>
      </w:r>
      <w:r w:rsidR="00C90A4A" w:rsidRPr="00185A3B">
        <w:rPr>
          <w:rFonts w:ascii="Times New Roman" w:hAnsi="Times New Roman" w:cs="Times New Roman"/>
          <w:sz w:val="28"/>
          <w:szCs w:val="28"/>
        </w:rPr>
        <w:t>нормативными</w:t>
      </w:r>
      <w:r w:rsidR="00C90A4A" w:rsidRPr="00185A3B">
        <w:rPr>
          <w:rFonts w:ascii="Times New Roman" w:hAnsi="Times New Roman" w:cs="Times New Roman"/>
          <w:spacing w:val="-4"/>
          <w:sz w:val="28"/>
          <w:szCs w:val="28"/>
        </w:rPr>
        <w:t xml:space="preserve"> </w:t>
      </w:r>
      <w:r w:rsidR="00C90A4A" w:rsidRPr="00185A3B">
        <w:rPr>
          <w:rFonts w:ascii="Times New Roman" w:hAnsi="Times New Roman" w:cs="Times New Roman"/>
          <w:sz w:val="28"/>
          <w:szCs w:val="28"/>
        </w:rPr>
        <w:t>правовыми</w:t>
      </w:r>
      <w:r w:rsidR="00C90A4A" w:rsidRPr="00185A3B">
        <w:rPr>
          <w:rFonts w:ascii="Times New Roman" w:hAnsi="Times New Roman" w:cs="Times New Roman"/>
          <w:spacing w:val="-1"/>
          <w:sz w:val="28"/>
          <w:szCs w:val="28"/>
        </w:rPr>
        <w:t xml:space="preserve"> </w:t>
      </w:r>
      <w:r w:rsidR="00C90A4A" w:rsidRPr="00185A3B">
        <w:rPr>
          <w:rFonts w:ascii="Times New Roman" w:hAnsi="Times New Roman" w:cs="Times New Roman"/>
          <w:sz w:val="28"/>
          <w:szCs w:val="28"/>
        </w:rPr>
        <w:t>документами,</w:t>
      </w:r>
      <w:r w:rsidR="00C90A4A" w:rsidRPr="00185A3B">
        <w:rPr>
          <w:rFonts w:ascii="Times New Roman" w:hAnsi="Times New Roman" w:cs="Times New Roman"/>
          <w:spacing w:val="-2"/>
          <w:sz w:val="28"/>
          <w:szCs w:val="28"/>
        </w:rPr>
        <w:t xml:space="preserve"> </w:t>
      </w:r>
      <w:r w:rsidR="00C90A4A" w:rsidRPr="00185A3B">
        <w:rPr>
          <w:rFonts w:ascii="Times New Roman" w:hAnsi="Times New Roman" w:cs="Times New Roman"/>
          <w:sz w:val="28"/>
          <w:szCs w:val="28"/>
        </w:rPr>
        <w:t>регламентирующими</w:t>
      </w:r>
      <w:r w:rsidR="00C90A4A" w:rsidRPr="00185A3B">
        <w:rPr>
          <w:rFonts w:ascii="Times New Roman" w:hAnsi="Times New Roman" w:cs="Times New Roman"/>
          <w:spacing w:val="-2"/>
          <w:sz w:val="28"/>
          <w:szCs w:val="28"/>
        </w:rPr>
        <w:t xml:space="preserve"> </w:t>
      </w:r>
      <w:r w:rsidR="00C90A4A" w:rsidRPr="00185A3B">
        <w:rPr>
          <w:rFonts w:ascii="Times New Roman" w:hAnsi="Times New Roman" w:cs="Times New Roman"/>
          <w:sz w:val="28"/>
          <w:szCs w:val="28"/>
        </w:rPr>
        <w:t>проведение</w:t>
      </w:r>
      <w:r w:rsidR="00C90A4A" w:rsidRPr="00185A3B">
        <w:rPr>
          <w:rFonts w:ascii="Times New Roman" w:hAnsi="Times New Roman" w:cs="Times New Roman"/>
          <w:spacing w:val="-1"/>
          <w:sz w:val="28"/>
          <w:szCs w:val="28"/>
        </w:rPr>
        <w:t xml:space="preserve"> </w:t>
      </w:r>
      <w:r w:rsidR="00C90A4A" w:rsidRPr="00185A3B">
        <w:rPr>
          <w:rFonts w:ascii="Times New Roman" w:hAnsi="Times New Roman" w:cs="Times New Roman"/>
          <w:spacing w:val="-4"/>
          <w:sz w:val="28"/>
          <w:szCs w:val="28"/>
        </w:rPr>
        <w:t>ГИА;</w:t>
      </w:r>
    </w:p>
    <w:p w14:paraId="4101E423" w14:textId="6EF2C0FC" w:rsidR="00C90A4A" w:rsidRPr="00185A3B" w:rsidRDefault="002832F6" w:rsidP="00AB4A2F">
      <w:pPr>
        <w:pStyle w:val="aff7"/>
        <w:ind w:left="0" w:firstLine="709"/>
        <w:rPr>
          <w:sz w:val="28"/>
          <w:szCs w:val="28"/>
        </w:rPr>
      </w:pPr>
      <w:r w:rsidRPr="00185A3B">
        <w:rPr>
          <w:sz w:val="28"/>
          <w:szCs w:val="28"/>
        </w:rPr>
        <w:t>– </w:t>
      </w:r>
      <w:r w:rsidR="00C90A4A" w:rsidRPr="00185A3B">
        <w:rPr>
          <w:sz w:val="28"/>
          <w:szCs w:val="28"/>
        </w:rPr>
        <w:t>с инструкциями, определяющими порядок работы организаторов и других лиц, привлекаемых к проведению ЕГЭ в ППЭ;</w:t>
      </w:r>
    </w:p>
    <w:p w14:paraId="0099E12B" w14:textId="71E27DFA" w:rsidR="00C90A4A" w:rsidRPr="00185A3B" w:rsidRDefault="002832F6" w:rsidP="00AB4A2F">
      <w:pPr>
        <w:pStyle w:val="aff7"/>
        <w:ind w:left="0" w:firstLine="709"/>
        <w:rPr>
          <w:sz w:val="28"/>
          <w:szCs w:val="28"/>
        </w:rPr>
      </w:pPr>
      <w:r w:rsidRPr="00185A3B">
        <w:rPr>
          <w:sz w:val="28"/>
          <w:szCs w:val="28"/>
        </w:rPr>
        <w:t>– </w:t>
      </w:r>
      <w:r w:rsidR="00C90A4A" w:rsidRPr="00185A3B">
        <w:rPr>
          <w:sz w:val="28"/>
          <w:szCs w:val="28"/>
        </w:rPr>
        <w:t>с</w:t>
      </w:r>
      <w:r w:rsidR="00C90A4A" w:rsidRPr="00185A3B">
        <w:rPr>
          <w:spacing w:val="-1"/>
          <w:sz w:val="28"/>
          <w:szCs w:val="28"/>
        </w:rPr>
        <w:t xml:space="preserve"> </w:t>
      </w:r>
      <w:r w:rsidR="00C90A4A" w:rsidRPr="00185A3B">
        <w:rPr>
          <w:sz w:val="28"/>
          <w:szCs w:val="28"/>
        </w:rPr>
        <w:t>правилами заполнения</w:t>
      </w:r>
      <w:r w:rsidR="00C90A4A" w:rsidRPr="00185A3B">
        <w:rPr>
          <w:spacing w:val="-1"/>
          <w:sz w:val="28"/>
          <w:szCs w:val="28"/>
        </w:rPr>
        <w:t xml:space="preserve"> </w:t>
      </w:r>
      <w:r w:rsidR="00C90A4A" w:rsidRPr="00185A3B">
        <w:rPr>
          <w:sz w:val="28"/>
          <w:szCs w:val="28"/>
        </w:rPr>
        <w:t>бланков</w:t>
      </w:r>
      <w:r w:rsidR="00C90A4A" w:rsidRPr="00185A3B">
        <w:rPr>
          <w:spacing w:val="1"/>
          <w:sz w:val="28"/>
          <w:szCs w:val="28"/>
        </w:rPr>
        <w:t xml:space="preserve"> </w:t>
      </w:r>
      <w:r w:rsidR="00C90A4A" w:rsidRPr="00185A3B">
        <w:rPr>
          <w:spacing w:val="-4"/>
          <w:sz w:val="28"/>
          <w:szCs w:val="28"/>
        </w:rPr>
        <w:t>ЕГЭ;</w:t>
      </w:r>
    </w:p>
    <w:p w14:paraId="2A5FE8EB" w14:textId="1907D888" w:rsidR="00C90A4A" w:rsidRPr="00185A3B" w:rsidRDefault="002832F6" w:rsidP="00AB4A2F">
      <w:pPr>
        <w:pStyle w:val="aff7"/>
        <w:ind w:left="0" w:firstLine="709"/>
        <w:rPr>
          <w:sz w:val="28"/>
          <w:szCs w:val="28"/>
        </w:rPr>
      </w:pPr>
      <w:r w:rsidRPr="00185A3B">
        <w:rPr>
          <w:sz w:val="28"/>
          <w:szCs w:val="28"/>
        </w:rPr>
        <w:t>– </w:t>
      </w:r>
      <w:r w:rsidR="00C90A4A" w:rsidRPr="00185A3B">
        <w:rPr>
          <w:sz w:val="28"/>
          <w:szCs w:val="28"/>
        </w:rPr>
        <w:t>с правилами оформления ведомостей, протоколов и актов, заполняемых при проведении ЕГЭ.</w:t>
      </w:r>
    </w:p>
    <w:p w14:paraId="2D96FF2B" w14:textId="77777777" w:rsidR="004A60C6" w:rsidRPr="00185A3B" w:rsidRDefault="00C90A4A" w:rsidP="00AB4A2F">
      <w:pPr>
        <w:pStyle w:val="aff7"/>
        <w:ind w:left="0" w:firstLine="709"/>
        <w:rPr>
          <w:sz w:val="28"/>
          <w:szCs w:val="28"/>
        </w:rPr>
      </w:pPr>
      <w:r w:rsidRPr="00185A3B">
        <w:rPr>
          <w:sz w:val="28"/>
          <w:szCs w:val="28"/>
        </w:rPr>
        <w:t>Руководитель ППЭ</w:t>
      </w:r>
      <w:r w:rsidRPr="00185A3B">
        <w:rPr>
          <w:spacing w:val="-2"/>
          <w:sz w:val="28"/>
          <w:szCs w:val="28"/>
        </w:rPr>
        <w:t xml:space="preserve"> </w:t>
      </w:r>
      <w:r w:rsidRPr="00185A3B">
        <w:rPr>
          <w:sz w:val="28"/>
          <w:szCs w:val="28"/>
        </w:rPr>
        <w:t>должен назначить</w:t>
      </w:r>
      <w:r w:rsidRPr="00185A3B">
        <w:rPr>
          <w:spacing w:val="-4"/>
          <w:sz w:val="28"/>
          <w:szCs w:val="28"/>
        </w:rPr>
        <w:t xml:space="preserve"> </w:t>
      </w:r>
      <w:r w:rsidRPr="00185A3B">
        <w:rPr>
          <w:sz w:val="28"/>
          <w:szCs w:val="28"/>
        </w:rPr>
        <w:t>одного</w:t>
      </w:r>
      <w:r w:rsidRPr="00185A3B">
        <w:rPr>
          <w:spacing w:val="-1"/>
          <w:sz w:val="28"/>
          <w:szCs w:val="28"/>
        </w:rPr>
        <w:t xml:space="preserve"> </w:t>
      </w:r>
      <w:r w:rsidRPr="00185A3B">
        <w:rPr>
          <w:sz w:val="28"/>
          <w:szCs w:val="28"/>
        </w:rPr>
        <w:t>из</w:t>
      </w:r>
      <w:r w:rsidRPr="00185A3B">
        <w:rPr>
          <w:spacing w:val="-3"/>
          <w:sz w:val="28"/>
          <w:szCs w:val="28"/>
        </w:rPr>
        <w:t xml:space="preserve"> </w:t>
      </w:r>
      <w:r w:rsidRPr="00185A3B">
        <w:rPr>
          <w:sz w:val="28"/>
          <w:szCs w:val="28"/>
        </w:rPr>
        <w:t>технических</w:t>
      </w:r>
      <w:r w:rsidRPr="00185A3B">
        <w:rPr>
          <w:spacing w:val="-1"/>
          <w:sz w:val="28"/>
          <w:szCs w:val="28"/>
        </w:rPr>
        <w:t xml:space="preserve"> </w:t>
      </w:r>
      <w:r w:rsidRPr="00185A3B">
        <w:rPr>
          <w:sz w:val="28"/>
          <w:szCs w:val="28"/>
        </w:rPr>
        <w:t>специалистов</w:t>
      </w:r>
      <w:r w:rsidRPr="00185A3B">
        <w:rPr>
          <w:spacing w:val="-3"/>
          <w:sz w:val="28"/>
          <w:szCs w:val="28"/>
        </w:rPr>
        <w:t xml:space="preserve"> </w:t>
      </w:r>
      <w:r w:rsidRPr="00185A3B">
        <w:rPr>
          <w:sz w:val="28"/>
          <w:szCs w:val="28"/>
        </w:rPr>
        <w:t>(в случае наличия в ППЭ нескольких технических специалистов) ответственным за включение видеонаблюдения в день проведения экзамена.</w:t>
      </w:r>
    </w:p>
    <w:p w14:paraId="45B8370E" w14:textId="14C7D8CF" w:rsidR="00C90A4A" w:rsidRPr="00185A3B" w:rsidRDefault="00C90A4A" w:rsidP="00AB4A2F">
      <w:pPr>
        <w:pStyle w:val="aff7"/>
        <w:ind w:left="0" w:firstLine="709"/>
        <w:rPr>
          <w:b/>
          <w:sz w:val="28"/>
          <w:szCs w:val="28"/>
        </w:rPr>
      </w:pPr>
      <w:r w:rsidRPr="00185A3B">
        <w:rPr>
          <w:b/>
          <w:sz w:val="28"/>
          <w:szCs w:val="28"/>
        </w:rPr>
        <w:t>Проведение</w:t>
      </w:r>
      <w:r w:rsidRPr="00185A3B">
        <w:rPr>
          <w:b/>
          <w:spacing w:val="-2"/>
          <w:sz w:val="28"/>
          <w:szCs w:val="28"/>
        </w:rPr>
        <w:t xml:space="preserve"> </w:t>
      </w:r>
      <w:r w:rsidRPr="00185A3B">
        <w:rPr>
          <w:b/>
          <w:sz w:val="28"/>
          <w:szCs w:val="28"/>
        </w:rPr>
        <w:t>ЕГЭ</w:t>
      </w:r>
      <w:r w:rsidRPr="00185A3B">
        <w:rPr>
          <w:b/>
          <w:spacing w:val="-4"/>
          <w:sz w:val="28"/>
          <w:szCs w:val="28"/>
        </w:rPr>
        <w:t xml:space="preserve"> </w:t>
      </w:r>
      <w:r w:rsidRPr="00185A3B">
        <w:rPr>
          <w:b/>
          <w:sz w:val="28"/>
          <w:szCs w:val="28"/>
        </w:rPr>
        <w:t>в</w:t>
      </w:r>
      <w:r w:rsidRPr="00185A3B">
        <w:rPr>
          <w:b/>
          <w:spacing w:val="-1"/>
          <w:sz w:val="28"/>
          <w:szCs w:val="28"/>
        </w:rPr>
        <w:t xml:space="preserve"> </w:t>
      </w:r>
      <w:r w:rsidRPr="00185A3B">
        <w:rPr>
          <w:b/>
          <w:spacing w:val="-5"/>
          <w:sz w:val="28"/>
          <w:szCs w:val="28"/>
        </w:rPr>
        <w:t>ППЭ</w:t>
      </w:r>
    </w:p>
    <w:p w14:paraId="4403FC6A" w14:textId="77777777" w:rsidR="00957380" w:rsidRPr="00185A3B" w:rsidRDefault="00FA3478"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lastRenderedPageBreak/>
        <w:t>Руководителю ППЭ</w:t>
      </w:r>
      <w:r w:rsidR="00957380" w:rsidRPr="00185A3B">
        <w:rPr>
          <w:rFonts w:ascii="Times New Roman" w:eastAsia="Times New Roman" w:hAnsi="Times New Roman" w:cs="Times New Roman"/>
          <w:sz w:val="28"/>
          <w:szCs w:val="28"/>
        </w:rPr>
        <w:t xml:space="preserve"> необходимо помнить, что экзамен проводится в спокойной и доброжелательной обстановке.</w:t>
      </w:r>
    </w:p>
    <w:p w14:paraId="67F74127" w14:textId="77777777" w:rsidR="00957380" w:rsidRPr="00185A3B" w:rsidRDefault="00957380"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xml:space="preserve">В день проведения экзамена </w:t>
      </w:r>
      <w:r w:rsidR="00FA3478" w:rsidRPr="00185A3B">
        <w:rPr>
          <w:rFonts w:ascii="Times New Roman" w:eastAsia="Times New Roman" w:hAnsi="Times New Roman" w:cs="Times New Roman"/>
          <w:sz w:val="28"/>
          <w:szCs w:val="28"/>
        </w:rPr>
        <w:t>(в период с момента входа в ППЭ и до окончания экзамена) в ППЭ руководителю</w:t>
      </w:r>
      <w:r w:rsidRPr="00185A3B">
        <w:rPr>
          <w:rFonts w:ascii="Times New Roman" w:eastAsia="Times New Roman" w:hAnsi="Times New Roman" w:cs="Times New Roman"/>
          <w:sz w:val="28"/>
          <w:szCs w:val="28"/>
        </w:rPr>
        <w:t xml:space="preserve"> ППЭ </w:t>
      </w:r>
      <w:r w:rsidRPr="00185A3B">
        <w:rPr>
          <w:rFonts w:ascii="Times New Roman" w:eastAsia="Times New Roman" w:hAnsi="Times New Roman" w:cs="Times New Roman"/>
          <w:b/>
          <w:sz w:val="28"/>
          <w:szCs w:val="28"/>
        </w:rPr>
        <w:t>запрещается</w:t>
      </w:r>
      <w:r w:rsidRPr="00185A3B">
        <w:rPr>
          <w:rFonts w:ascii="Times New Roman" w:eastAsia="Times New Roman" w:hAnsi="Times New Roman" w:cs="Times New Roman"/>
          <w:sz w:val="28"/>
          <w:szCs w:val="28"/>
        </w:rPr>
        <w:t>:</w:t>
      </w:r>
    </w:p>
    <w:p w14:paraId="138B5C6C" w14:textId="6AF18746" w:rsidR="00957380" w:rsidRPr="00185A3B" w:rsidRDefault="00FA3478"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а</w:t>
      </w:r>
      <w:r w:rsidR="00957380"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sz w:val="28"/>
          <w:szCs w:val="28"/>
        </w:rPr>
        <w:t>ис</w:t>
      </w:r>
      <w:r w:rsidR="00FD1BA4" w:rsidRPr="00185A3B">
        <w:rPr>
          <w:rFonts w:ascii="Times New Roman" w:eastAsia="Times New Roman" w:hAnsi="Times New Roman" w:cs="Times New Roman"/>
          <w:sz w:val="28"/>
          <w:szCs w:val="28"/>
        </w:rPr>
        <w:t>пользовать</w:t>
      </w:r>
      <w:r w:rsidR="00957380" w:rsidRPr="00185A3B">
        <w:rPr>
          <w:rFonts w:ascii="Times New Roman" w:eastAsia="Times New Roman" w:hAnsi="Times New Roman" w:cs="Times New Roman"/>
          <w:sz w:val="28"/>
          <w:szCs w:val="28"/>
        </w:rPr>
        <w:t xml:space="preserve"> средствами связи </w:t>
      </w:r>
      <w:r w:rsidRPr="00185A3B">
        <w:rPr>
          <w:rFonts w:ascii="Times New Roman" w:eastAsia="Times New Roman" w:hAnsi="Times New Roman" w:cs="Times New Roman"/>
          <w:sz w:val="28"/>
          <w:szCs w:val="28"/>
        </w:rPr>
        <w:t>за пределами</w:t>
      </w:r>
      <w:r w:rsidR="001457B1" w:rsidRPr="00185A3B">
        <w:rPr>
          <w:rFonts w:ascii="Times New Roman" w:eastAsia="Times New Roman" w:hAnsi="Times New Roman" w:cs="Times New Roman"/>
          <w:sz w:val="28"/>
          <w:szCs w:val="28"/>
        </w:rPr>
        <w:t xml:space="preserve"> Штаба ППЭ</w:t>
      </w:r>
      <w:r w:rsidRPr="00185A3B">
        <w:rPr>
          <w:rFonts w:ascii="Times New Roman" w:eastAsia="Times New Roman" w:hAnsi="Times New Roman" w:cs="Times New Roman"/>
          <w:sz w:val="28"/>
          <w:szCs w:val="28"/>
        </w:rPr>
        <w:t>;</w:t>
      </w:r>
    </w:p>
    <w:p w14:paraId="64655A3F" w14:textId="77777777" w:rsidR="00FA3478" w:rsidRPr="00185A3B" w:rsidRDefault="00FD1BA4"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б</w:t>
      </w:r>
      <w:r w:rsidR="00FA3478" w:rsidRPr="00185A3B">
        <w:rPr>
          <w:rFonts w:ascii="Times New Roman" w:eastAsia="Times New Roman" w:hAnsi="Times New Roman" w:cs="Times New Roman"/>
          <w:sz w:val="28"/>
          <w:szCs w:val="28"/>
        </w:rPr>
        <w:t>) оказывать содействие участникам экзамен</w:t>
      </w:r>
      <w:r w:rsidRPr="00185A3B">
        <w:rPr>
          <w:rFonts w:ascii="Times New Roman" w:eastAsia="Times New Roman" w:hAnsi="Times New Roman" w:cs="Times New Roman"/>
          <w:sz w:val="28"/>
          <w:szCs w:val="28"/>
        </w:rPr>
        <w:t>а</w:t>
      </w:r>
      <w:r w:rsidR="00FA3478" w:rsidRPr="00185A3B">
        <w:rPr>
          <w:rFonts w:ascii="Times New Roman" w:eastAsia="Times New Roman" w:hAnsi="Times New Roman" w:cs="Times New Roman"/>
          <w:sz w:val="28"/>
          <w:szCs w:val="28"/>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427401C1" w14:textId="77777777" w:rsidR="004A60C6" w:rsidRPr="00185A3B" w:rsidRDefault="00C90A4A" w:rsidP="00AB4A2F">
      <w:pPr>
        <w:spacing w:after="0" w:line="240" w:lineRule="auto"/>
        <w:ind w:firstLine="709"/>
        <w:jc w:val="both"/>
        <w:rPr>
          <w:rFonts w:ascii="Times New Roman" w:hAnsi="Times New Roman" w:cs="Times New Roman"/>
          <w:b/>
          <w:spacing w:val="-2"/>
          <w:sz w:val="28"/>
          <w:szCs w:val="28"/>
        </w:rPr>
      </w:pPr>
      <w:r w:rsidRPr="00185A3B">
        <w:rPr>
          <w:rFonts w:ascii="Times New Roman" w:hAnsi="Times New Roman" w:cs="Times New Roman"/>
          <w:sz w:val="28"/>
          <w:szCs w:val="28"/>
        </w:rPr>
        <w:t>В</w:t>
      </w:r>
      <w:r w:rsidRPr="00185A3B">
        <w:rPr>
          <w:rFonts w:ascii="Times New Roman" w:hAnsi="Times New Roman" w:cs="Times New Roman"/>
          <w:spacing w:val="6"/>
          <w:sz w:val="28"/>
          <w:szCs w:val="28"/>
        </w:rPr>
        <w:t xml:space="preserve"> </w:t>
      </w:r>
      <w:r w:rsidRPr="00185A3B">
        <w:rPr>
          <w:rFonts w:ascii="Times New Roman" w:hAnsi="Times New Roman" w:cs="Times New Roman"/>
          <w:sz w:val="28"/>
          <w:szCs w:val="28"/>
        </w:rPr>
        <w:t>день</w:t>
      </w:r>
      <w:r w:rsidRPr="00185A3B">
        <w:rPr>
          <w:rFonts w:ascii="Times New Roman" w:hAnsi="Times New Roman" w:cs="Times New Roman"/>
          <w:spacing w:val="9"/>
          <w:sz w:val="28"/>
          <w:szCs w:val="28"/>
        </w:rPr>
        <w:t xml:space="preserve"> </w:t>
      </w:r>
      <w:r w:rsidRPr="00185A3B">
        <w:rPr>
          <w:rFonts w:ascii="Times New Roman" w:hAnsi="Times New Roman" w:cs="Times New Roman"/>
          <w:sz w:val="28"/>
          <w:szCs w:val="28"/>
        </w:rPr>
        <w:t>проведения</w:t>
      </w:r>
      <w:r w:rsidRPr="00185A3B">
        <w:rPr>
          <w:rFonts w:ascii="Times New Roman" w:hAnsi="Times New Roman" w:cs="Times New Roman"/>
          <w:spacing w:val="8"/>
          <w:sz w:val="28"/>
          <w:szCs w:val="28"/>
        </w:rPr>
        <w:t xml:space="preserve"> </w:t>
      </w:r>
      <w:r w:rsidRPr="00185A3B">
        <w:rPr>
          <w:rFonts w:ascii="Times New Roman" w:hAnsi="Times New Roman" w:cs="Times New Roman"/>
          <w:sz w:val="28"/>
          <w:szCs w:val="28"/>
        </w:rPr>
        <w:t>ЕГЭ</w:t>
      </w:r>
      <w:r w:rsidRPr="00185A3B">
        <w:rPr>
          <w:rFonts w:ascii="Times New Roman" w:hAnsi="Times New Roman" w:cs="Times New Roman"/>
          <w:spacing w:val="5"/>
          <w:sz w:val="28"/>
          <w:szCs w:val="28"/>
        </w:rPr>
        <w:t xml:space="preserve"> </w:t>
      </w:r>
      <w:r w:rsidRPr="00185A3B">
        <w:rPr>
          <w:rFonts w:ascii="Times New Roman" w:hAnsi="Times New Roman" w:cs="Times New Roman"/>
          <w:sz w:val="28"/>
          <w:szCs w:val="28"/>
        </w:rPr>
        <w:t>руководитель</w:t>
      </w:r>
      <w:r w:rsidRPr="00185A3B">
        <w:rPr>
          <w:rFonts w:ascii="Times New Roman" w:hAnsi="Times New Roman" w:cs="Times New Roman"/>
          <w:spacing w:val="8"/>
          <w:sz w:val="28"/>
          <w:szCs w:val="28"/>
        </w:rPr>
        <w:t xml:space="preserve"> </w:t>
      </w:r>
      <w:r w:rsidRPr="00185A3B">
        <w:rPr>
          <w:rFonts w:ascii="Times New Roman" w:hAnsi="Times New Roman" w:cs="Times New Roman"/>
          <w:sz w:val="28"/>
          <w:szCs w:val="28"/>
        </w:rPr>
        <w:t>ППЭ</w:t>
      </w:r>
      <w:r w:rsidRPr="00185A3B">
        <w:rPr>
          <w:rFonts w:ascii="Times New Roman" w:hAnsi="Times New Roman" w:cs="Times New Roman"/>
          <w:spacing w:val="6"/>
          <w:sz w:val="28"/>
          <w:szCs w:val="28"/>
        </w:rPr>
        <w:t xml:space="preserve"> </w:t>
      </w:r>
      <w:r w:rsidRPr="00185A3B">
        <w:rPr>
          <w:rFonts w:ascii="Times New Roman" w:hAnsi="Times New Roman" w:cs="Times New Roman"/>
          <w:sz w:val="28"/>
          <w:szCs w:val="28"/>
        </w:rPr>
        <w:t>должен</w:t>
      </w:r>
      <w:r w:rsidRPr="00185A3B">
        <w:rPr>
          <w:rFonts w:ascii="Times New Roman" w:hAnsi="Times New Roman" w:cs="Times New Roman"/>
          <w:spacing w:val="9"/>
          <w:sz w:val="28"/>
          <w:szCs w:val="28"/>
        </w:rPr>
        <w:t xml:space="preserve"> </w:t>
      </w:r>
      <w:r w:rsidRPr="00185A3B">
        <w:rPr>
          <w:rFonts w:ascii="Times New Roman" w:hAnsi="Times New Roman" w:cs="Times New Roman"/>
          <w:sz w:val="28"/>
          <w:szCs w:val="28"/>
        </w:rPr>
        <w:t>явиться</w:t>
      </w:r>
      <w:r w:rsidRPr="00185A3B">
        <w:rPr>
          <w:rFonts w:ascii="Times New Roman" w:hAnsi="Times New Roman" w:cs="Times New Roman"/>
          <w:spacing w:val="7"/>
          <w:sz w:val="28"/>
          <w:szCs w:val="28"/>
        </w:rPr>
        <w:t xml:space="preserve"> </w:t>
      </w:r>
      <w:r w:rsidRPr="00185A3B">
        <w:rPr>
          <w:rFonts w:ascii="Times New Roman" w:hAnsi="Times New Roman" w:cs="Times New Roman"/>
          <w:sz w:val="28"/>
          <w:szCs w:val="28"/>
        </w:rPr>
        <w:t>в</w:t>
      </w:r>
      <w:r w:rsidRPr="00185A3B">
        <w:rPr>
          <w:rFonts w:ascii="Times New Roman" w:hAnsi="Times New Roman" w:cs="Times New Roman"/>
          <w:spacing w:val="9"/>
          <w:sz w:val="28"/>
          <w:szCs w:val="28"/>
        </w:rPr>
        <w:t xml:space="preserve"> </w:t>
      </w:r>
      <w:r w:rsidRPr="00185A3B">
        <w:rPr>
          <w:rFonts w:ascii="Times New Roman" w:hAnsi="Times New Roman" w:cs="Times New Roman"/>
          <w:sz w:val="28"/>
          <w:szCs w:val="28"/>
        </w:rPr>
        <w:t>ППЭ</w:t>
      </w:r>
      <w:r w:rsidRPr="00185A3B">
        <w:rPr>
          <w:rFonts w:ascii="Times New Roman" w:hAnsi="Times New Roman" w:cs="Times New Roman"/>
          <w:spacing w:val="6"/>
          <w:sz w:val="28"/>
          <w:szCs w:val="28"/>
        </w:rPr>
        <w:t xml:space="preserve"> </w:t>
      </w:r>
      <w:r w:rsidRPr="00185A3B">
        <w:rPr>
          <w:rFonts w:ascii="Times New Roman" w:hAnsi="Times New Roman" w:cs="Times New Roman"/>
          <w:b/>
          <w:sz w:val="28"/>
          <w:szCs w:val="28"/>
        </w:rPr>
        <w:t>не</w:t>
      </w:r>
      <w:r w:rsidRPr="00185A3B">
        <w:rPr>
          <w:rFonts w:ascii="Times New Roman" w:hAnsi="Times New Roman" w:cs="Times New Roman"/>
          <w:b/>
          <w:spacing w:val="-3"/>
          <w:sz w:val="28"/>
          <w:szCs w:val="28"/>
        </w:rPr>
        <w:t xml:space="preserve"> </w:t>
      </w:r>
      <w:r w:rsidRPr="00185A3B">
        <w:rPr>
          <w:rFonts w:ascii="Times New Roman" w:hAnsi="Times New Roman" w:cs="Times New Roman"/>
          <w:b/>
          <w:sz w:val="28"/>
          <w:szCs w:val="28"/>
        </w:rPr>
        <w:t>позднее</w:t>
      </w:r>
      <w:r w:rsidRPr="00185A3B">
        <w:rPr>
          <w:rFonts w:ascii="Times New Roman" w:hAnsi="Times New Roman" w:cs="Times New Roman"/>
          <w:b/>
          <w:spacing w:val="8"/>
          <w:sz w:val="28"/>
          <w:szCs w:val="28"/>
        </w:rPr>
        <w:t xml:space="preserve"> </w:t>
      </w:r>
      <w:r w:rsidRPr="00185A3B">
        <w:rPr>
          <w:rFonts w:ascii="Times New Roman" w:hAnsi="Times New Roman" w:cs="Times New Roman"/>
          <w:b/>
          <w:spacing w:val="-2"/>
          <w:sz w:val="28"/>
          <w:szCs w:val="28"/>
        </w:rPr>
        <w:t>07:30</w:t>
      </w:r>
      <w:r w:rsidR="004A60C6" w:rsidRPr="00185A3B">
        <w:rPr>
          <w:rFonts w:ascii="Times New Roman" w:hAnsi="Times New Roman" w:cs="Times New Roman"/>
          <w:b/>
          <w:spacing w:val="-2"/>
          <w:sz w:val="28"/>
          <w:szCs w:val="28"/>
        </w:rPr>
        <w:t>.</w:t>
      </w:r>
    </w:p>
    <w:p w14:paraId="0866BC02" w14:textId="77777777" w:rsidR="004A60C6" w:rsidRPr="00185A3B" w:rsidRDefault="00C90A4A"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Руководитель ППЭ несет персональную ответственность за соблюдение мер информационной безопасности и исполнение порядка проведения ГИА в ППЭ на</w:t>
      </w:r>
      <w:r w:rsidRPr="00185A3B">
        <w:rPr>
          <w:rFonts w:ascii="Times New Roman" w:hAnsi="Times New Roman" w:cs="Times New Roman"/>
          <w:spacing w:val="-2"/>
          <w:sz w:val="28"/>
          <w:szCs w:val="28"/>
        </w:rPr>
        <w:t xml:space="preserve"> </w:t>
      </w:r>
      <w:r w:rsidRPr="00185A3B">
        <w:rPr>
          <w:rFonts w:ascii="Times New Roman" w:hAnsi="Times New Roman" w:cs="Times New Roman"/>
          <w:sz w:val="28"/>
          <w:szCs w:val="28"/>
        </w:rPr>
        <w:t>всех этапах проведения ЕГЭ в ППЭ.</w:t>
      </w:r>
    </w:p>
    <w:p w14:paraId="213E1BFD" w14:textId="68475AF6" w:rsidR="00C90A4A" w:rsidRPr="00185A3B" w:rsidRDefault="00C90A4A" w:rsidP="00AB4A2F">
      <w:pPr>
        <w:spacing w:after="0" w:line="240" w:lineRule="auto"/>
        <w:ind w:firstLine="709"/>
        <w:jc w:val="both"/>
        <w:rPr>
          <w:rFonts w:ascii="Times New Roman" w:hAnsi="Times New Roman" w:cs="Times New Roman"/>
          <w:b/>
          <w:sz w:val="28"/>
          <w:szCs w:val="28"/>
        </w:rPr>
      </w:pPr>
      <w:r w:rsidRPr="00185A3B">
        <w:rPr>
          <w:rFonts w:ascii="Times New Roman" w:hAnsi="Times New Roman" w:cs="Times New Roman"/>
          <w:b/>
          <w:sz w:val="28"/>
          <w:szCs w:val="28"/>
        </w:rPr>
        <w:t>До</w:t>
      </w:r>
      <w:r w:rsidRPr="00185A3B">
        <w:rPr>
          <w:rFonts w:ascii="Times New Roman" w:hAnsi="Times New Roman" w:cs="Times New Roman"/>
          <w:b/>
          <w:spacing w:val="-3"/>
          <w:sz w:val="28"/>
          <w:szCs w:val="28"/>
        </w:rPr>
        <w:t xml:space="preserve"> </w:t>
      </w:r>
      <w:r w:rsidRPr="00185A3B">
        <w:rPr>
          <w:rFonts w:ascii="Times New Roman" w:hAnsi="Times New Roman" w:cs="Times New Roman"/>
          <w:b/>
          <w:sz w:val="28"/>
          <w:szCs w:val="28"/>
        </w:rPr>
        <w:t>начала</w:t>
      </w:r>
      <w:r w:rsidRPr="00185A3B">
        <w:rPr>
          <w:rFonts w:ascii="Times New Roman" w:hAnsi="Times New Roman" w:cs="Times New Roman"/>
          <w:b/>
          <w:spacing w:val="-2"/>
          <w:sz w:val="28"/>
          <w:szCs w:val="28"/>
        </w:rPr>
        <w:t xml:space="preserve"> </w:t>
      </w:r>
      <w:r w:rsidRPr="00185A3B">
        <w:rPr>
          <w:rFonts w:ascii="Times New Roman" w:hAnsi="Times New Roman" w:cs="Times New Roman"/>
          <w:b/>
          <w:sz w:val="28"/>
          <w:szCs w:val="28"/>
        </w:rPr>
        <w:t>экзамена</w:t>
      </w:r>
      <w:r w:rsidRPr="00185A3B">
        <w:rPr>
          <w:rFonts w:ascii="Times New Roman" w:hAnsi="Times New Roman" w:cs="Times New Roman"/>
          <w:b/>
          <w:spacing w:val="-2"/>
          <w:sz w:val="28"/>
          <w:szCs w:val="28"/>
        </w:rPr>
        <w:t xml:space="preserve"> </w:t>
      </w:r>
      <w:r w:rsidRPr="00185A3B">
        <w:rPr>
          <w:rFonts w:ascii="Times New Roman" w:hAnsi="Times New Roman" w:cs="Times New Roman"/>
          <w:b/>
          <w:sz w:val="28"/>
          <w:szCs w:val="28"/>
        </w:rPr>
        <w:t>руководитель ППЭ</w:t>
      </w:r>
      <w:r w:rsidRPr="00185A3B">
        <w:rPr>
          <w:rFonts w:ascii="Times New Roman" w:hAnsi="Times New Roman" w:cs="Times New Roman"/>
          <w:b/>
          <w:spacing w:val="-4"/>
          <w:sz w:val="28"/>
          <w:szCs w:val="28"/>
        </w:rPr>
        <w:t xml:space="preserve"> </w:t>
      </w:r>
      <w:r w:rsidRPr="00185A3B">
        <w:rPr>
          <w:rFonts w:ascii="Times New Roman" w:hAnsi="Times New Roman" w:cs="Times New Roman"/>
          <w:b/>
          <w:spacing w:val="-2"/>
          <w:sz w:val="28"/>
          <w:szCs w:val="28"/>
        </w:rPr>
        <w:t>должен:</w:t>
      </w:r>
    </w:p>
    <w:p w14:paraId="26D4161B" w14:textId="14797F17" w:rsidR="00957380" w:rsidRPr="00185A3B" w:rsidRDefault="004A60C6"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C90A4A" w:rsidRPr="00185A3B">
        <w:rPr>
          <w:rFonts w:ascii="Times New Roman" w:hAnsi="Times New Roman" w:cs="Times New Roman"/>
          <w:b/>
          <w:sz w:val="28"/>
          <w:szCs w:val="28"/>
        </w:rPr>
        <w:t>не позднее 7:30</w:t>
      </w:r>
      <w:r w:rsidR="00C90A4A" w:rsidRPr="00185A3B">
        <w:rPr>
          <w:rFonts w:ascii="Times New Roman" w:hAnsi="Times New Roman" w:cs="Times New Roman"/>
          <w:sz w:val="28"/>
          <w:szCs w:val="28"/>
        </w:rPr>
        <w:t>, но до получения от члена ГЭК материалов экзамена обеспечить включение в Штабе ППЭ режима видеонаблюдения, записи, трансляции;</w:t>
      </w:r>
    </w:p>
    <w:p w14:paraId="0C782CD9" w14:textId="177CBC17" w:rsidR="004A60C6" w:rsidRPr="00185A3B" w:rsidRDefault="004A60C6" w:rsidP="00AB4A2F">
      <w:pPr>
        <w:spacing w:after="0" w:line="240" w:lineRule="auto"/>
        <w:ind w:firstLine="709"/>
        <w:jc w:val="both"/>
        <w:rPr>
          <w:rFonts w:ascii="Times New Roman" w:hAnsi="Times New Roman" w:cs="Times New Roman"/>
          <w:spacing w:val="-2"/>
          <w:sz w:val="28"/>
          <w:szCs w:val="28"/>
        </w:rPr>
      </w:pPr>
      <w:r w:rsidRPr="00185A3B">
        <w:rPr>
          <w:rFonts w:ascii="Times New Roman" w:hAnsi="Times New Roman" w:cs="Times New Roman"/>
          <w:sz w:val="28"/>
          <w:szCs w:val="28"/>
        </w:rPr>
        <w:t>– </w:t>
      </w:r>
      <w:r w:rsidR="00C90A4A" w:rsidRPr="00185A3B">
        <w:rPr>
          <w:rFonts w:ascii="Times New Roman" w:hAnsi="Times New Roman" w:cs="Times New Roman"/>
          <w:b/>
          <w:sz w:val="28"/>
          <w:szCs w:val="28"/>
        </w:rPr>
        <w:t>не</w:t>
      </w:r>
      <w:r w:rsidR="00C90A4A" w:rsidRPr="00185A3B">
        <w:rPr>
          <w:rFonts w:ascii="Times New Roman" w:hAnsi="Times New Roman" w:cs="Times New Roman"/>
          <w:b/>
          <w:spacing w:val="-4"/>
          <w:sz w:val="28"/>
          <w:szCs w:val="28"/>
        </w:rPr>
        <w:t xml:space="preserve"> </w:t>
      </w:r>
      <w:r w:rsidR="00C90A4A" w:rsidRPr="00185A3B">
        <w:rPr>
          <w:rFonts w:ascii="Times New Roman" w:hAnsi="Times New Roman" w:cs="Times New Roman"/>
          <w:b/>
          <w:sz w:val="28"/>
          <w:szCs w:val="28"/>
        </w:rPr>
        <w:t>позднее</w:t>
      </w:r>
      <w:r w:rsidR="00C90A4A" w:rsidRPr="00185A3B">
        <w:rPr>
          <w:rFonts w:ascii="Times New Roman" w:hAnsi="Times New Roman" w:cs="Times New Roman"/>
          <w:b/>
          <w:spacing w:val="-1"/>
          <w:sz w:val="28"/>
          <w:szCs w:val="28"/>
        </w:rPr>
        <w:t xml:space="preserve"> </w:t>
      </w:r>
      <w:r w:rsidR="00C90A4A" w:rsidRPr="00185A3B">
        <w:rPr>
          <w:rFonts w:ascii="Times New Roman" w:hAnsi="Times New Roman" w:cs="Times New Roman"/>
          <w:b/>
          <w:sz w:val="28"/>
          <w:szCs w:val="28"/>
        </w:rPr>
        <w:t>07:30</w:t>
      </w:r>
      <w:r w:rsidR="00C90A4A" w:rsidRPr="00185A3B">
        <w:rPr>
          <w:rFonts w:ascii="Times New Roman" w:hAnsi="Times New Roman" w:cs="Times New Roman"/>
          <w:b/>
          <w:spacing w:val="-1"/>
          <w:sz w:val="28"/>
          <w:szCs w:val="28"/>
        </w:rPr>
        <w:t xml:space="preserve"> </w:t>
      </w:r>
      <w:r w:rsidR="00C90A4A" w:rsidRPr="00185A3B">
        <w:rPr>
          <w:rFonts w:ascii="Times New Roman" w:hAnsi="Times New Roman" w:cs="Times New Roman"/>
          <w:sz w:val="28"/>
          <w:szCs w:val="28"/>
        </w:rPr>
        <w:t>получить от</w:t>
      </w:r>
      <w:r w:rsidR="00C90A4A" w:rsidRPr="00185A3B">
        <w:rPr>
          <w:rFonts w:ascii="Times New Roman" w:hAnsi="Times New Roman" w:cs="Times New Roman"/>
          <w:spacing w:val="1"/>
          <w:sz w:val="28"/>
          <w:szCs w:val="28"/>
        </w:rPr>
        <w:t xml:space="preserve"> </w:t>
      </w:r>
      <w:r w:rsidR="00C90A4A" w:rsidRPr="00185A3B">
        <w:rPr>
          <w:rFonts w:ascii="Times New Roman" w:hAnsi="Times New Roman" w:cs="Times New Roman"/>
          <w:sz w:val="28"/>
          <w:szCs w:val="28"/>
        </w:rPr>
        <w:t>членов</w:t>
      </w:r>
      <w:r w:rsidR="00C90A4A" w:rsidRPr="00185A3B">
        <w:rPr>
          <w:rFonts w:ascii="Times New Roman" w:hAnsi="Times New Roman" w:cs="Times New Roman"/>
          <w:spacing w:val="1"/>
          <w:sz w:val="28"/>
          <w:szCs w:val="28"/>
        </w:rPr>
        <w:t xml:space="preserve"> </w:t>
      </w:r>
      <w:r w:rsidR="00C90A4A" w:rsidRPr="00185A3B">
        <w:rPr>
          <w:rFonts w:ascii="Times New Roman" w:hAnsi="Times New Roman" w:cs="Times New Roman"/>
          <w:sz w:val="28"/>
          <w:szCs w:val="28"/>
        </w:rPr>
        <w:t xml:space="preserve">ГЭК </w:t>
      </w:r>
      <w:r w:rsidR="00C90A4A" w:rsidRPr="00185A3B">
        <w:rPr>
          <w:rFonts w:ascii="Times New Roman" w:hAnsi="Times New Roman" w:cs="Times New Roman"/>
          <w:spacing w:val="-2"/>
          <w:sz w:val="28"/>
          <w:szCs w:val="28"/>
        </w:rPr>
        <w:t>материалы:</w:t>
      </w:r>
    </w:p>
    <w:p w14:paraId="0A323998" w14:textId="76AC5580" w:rsidR="00C90A4A" w:rsidRPr="00185A3B" w:rsidRDefault="004A60C6"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C90A4A" w:rsidRPr="00185A3B">
        <w:rPr>
          <w:rFonts w:ascii="Times New Roman" w:hAnsi="Times New Roman" w:cs="Times New Roman"/>
          <w:sz w:val="28"/>
          <w:szCs w:val="28"/>
        </w:rPr>
        <w:t>пакет с ВДП и с пакетом руководителя ППЭ (акты, протоколы, формы апелляции, списки распределения участников экзамена и работников</w:t>
      </w:r>
      <w:r w:rsidR="001457B1" w:rsidRPr="00185A3B">
        <w:rPr>
          <w:rFonts w:ascii="Times New Roman" w:hAnsi="Times New Roman" w:cs="Times New Roman"/>
          <w:sz w:val="28"/>
          <w:szCs w:val="28"/>
        </w:rPr>
        <w:t xml:space="preserve"> ППЭ, ведомости, отчеты и др.), </w:t>
      </w:r>
      <w:r w:rsidR="00C90A4A" w:rsidRPr="00185A3B">
        <w:rPr>
          <w:rFonts w:ascii="Times New Roman" w:hAnsi="Times New Roman" w:cs="Times New Roman"/>
          <w:sz w:val="28"/>
          <w:szCs w:val="28"/>
        </w:rPr>
        <w:t>а</w:t>
      </w:r>
      <w:r w:rsidR="00C90A4A" w:rsidRPr="00185A3B">
        <w:rPr>
          <w:rFonts w:ascii="Times New Roman" w:hAnsi="Times New Roman" w:cs="Times New Roman"/>
          <w:spacing w:val="-4"/>
          <w:sz w:val="28"/>
          <w:szCs w:val="28"/>
        </w:rPr>
        <w:t xml:space="preserve"> </w:t>
      </w:r>
      <w:r w:rsidR="00C90A4A" w:rsidRPr="00185A3B">
        <w:rPr>
          <w:rFonts w:ascii="Times New Roman" w:hAnsi="Times New Roman" w:cs="Times New Roman"/>
          <w:sz w:val="28"/>
          <w:szCs w:val="28"/>
        </w:rPr>
        <w:t>также</w:t>
      </w:r>
      <w:r w:rsidR="00C90A4A" w:rsidRPr="00185A3B">
        <w:rPr>
          <w:rFonts w:ascii="Times New Roman" w:hAnsi="Times New Roman" w:cs="Times New Roman"/>
          <w:spacing w:val="-2"/>
          <w:sz w:val="28"/>
          <w:szCs w:val="28"/>
        </w:rPr>
        <w:t xml:space="preserve"> </w:t>
      </w:r>
      <w:r w:rsidR="00C90A4A" w:rsidRPr="00185A3B">
        <w:rPr>
          <w:rFonts w:ascii="Times New Roman" w:hAnsi="Times New Roman" w:cs="Times New Roman"/>
          <w:sz w:val="28"/>
          <w:szCs w:val="28"/>
        </w:rPr>
        <w:t xml:space="preserve">упаковку в соответствии со схемой, определённой </w:t>
      </w:r>
      <w:r w:rsidR="005D34E9" w:rsidRPr="00185A3B">
        <w:rPr>
          <w:rFonts w:ascii="Times New Roman" w:hAnsi="Times New Roman" w:cs="Times New Roman"/>
          <w:sz w:val="28"/>
          <w:szCs w:val="28"/>
        </w:rPr>
        <w:t>Департаментом</w:t>
      </w:r>
      <w:r w:rsidR="00862CE6" w:rsidRPr="00185A3B">
        <w:rPr>
          <w:rFonts w:ascii="Times New Roman" w:hAnsi="Times New Roman" w:cs="Times New Roman"/>
          <w:sz w:val="28"/>
          <w:szCs w:val="28"/>
        </w:rPr>
        <w:t>, для сбора материалов экзамена</w:t>
      </w:r>
      <w:r w:rsidR="001457B1" w:rsidRPr="00185A3B">
        <w:rPr>
          <w:rFonts w:ascii="Times New Roman" w:hAnsi="Times New Roman" w:cs="Times New Roman"/>
          <w:sz w:val="28"/>
          <w:szCs w:val="28"/>
        </w:rPr>
        <w:t>, включая электронные носители с ЭМ</w:t>
      </w:r>
      <w:r w:rsidR="00C90A4A" w:rsidRPr="00185A3B">
        <w:rPr>
          <w:rFonts w:ascii="Times New Roman" w:hAnsi="Times New Roman" w:cs="Times New Roman"/>
          <w:sz w:val="28"/>
          <w:szCs w:val="28"/>
        </w:rPr>
        <w:t>.</w:t>
      </w:r>
    </w:p>
    <w:p w14:paraId="43D83BAF" w14:textId="77777777" w:rsidR="00C90A4A" w:rsidRPr="00185A3B" w:rsidRDefault="00C90A4A" w:rsidP="00AB4A2F">
      <w:pPr>
        <w:pStyle w:val="aff7"/>
        <w:ind w:left="0" w:firstLine="709"/>
        <w:rPr>
          <w:sz w:val="28"/>
          <w:szCs w:val="28"/>
        </w:rPr>
      </w:pPr>
      <w:r w:rsidRPr="00185A3B">
        <w:rPr>
          <w:sz w:val="28"/>
          <w:szCs w:val="28"/>
        </w:rPr>
        <w:t>В ППЭ должны быть выданы ВДП в количестве, равном числу аудиторий, умноженному на 2:</w:t>
      </w:r>
    </w:p>
    <w:p w14:paraId="59767CA4" w14:textId="1F97F51C" w:rsidR="00C90A4A" w:rsidRPr="00185A3B" w:rsidRDefault="004A60C6" w:rsidP="00AB4A2F">
      <w:pPr>
        <w:pStyle w:val="aff7"/>
        <w:ind w:left="0" w:firstLine="709"/>
        <w:rPr>
          <w:sz w:val="28"/>
          <w:szCs w:val="28"/>
        </w:rPr>
      </w:pPr>
      <w:r w:rsidRPr="00185A3B">
        <w:rPr>
          <w:sz w:val="28"/>
          <w:szCs w:val="28"/>
        </w:rPr>
        <w:t>– </w:t>
      </w:r>
      <w:r w:rsidR="00C90A4A" w:rsidRPr="00185A3B">
        <w:rPr>
          <w:sz w:val="28"/>
          <w:szCs w:val="28"/>
        </w:rPr>
        <w:t>ВДП</w:t>
      </w:r>
      <w:r w:rsidR="00C90A4A" w:rsidRPr="00185A3B">
        <w:rPr>
          <w:spacing w:val="-4"/>
          <w:sz w:val="28"/>
          <w:szCs w:val="28"/>
        </w:rPr>
        <w:t xml:space="preserve"> </w:t>
      </w:r>
      <w:r w:rsidR="00C90A4A" w:rsidRPr="00185A3B">
        <w:rPr>
          <w:sz w:val="28"/>
          <w:szCs w:val="28"/>
        </w:rPr>
        <w:t>для</w:t>
      </w:r>
      <w:r w:rsidR="00C90A4A" w:rsidRPr="00185A3B">
        <w:rPr>
          <w:spacing w:val="-1"/>
          <w:sz w:val="28"/>
          <w:szCs w:val="28"/>
        </w:rPr>
        <w:t xml:space="preserve"> </w:t>
      </w:r>
      <w:r w:rsidR="00C90A4A" w:rsidRPr="00185A3B">
        <w:rPr>
          <w:sz w:val="28"/>
          <w:szCs w:val="28"/>
        </w:rPr>
        <w:t>упаковки</w:t>
      </w:r>
      <w:r w:rsidR="00C90A4A" w:rsidRPr="00185A3B">
        <w:rPr>
          <w:spacing w:val="-1"/>
          <w:sz w:val="28"/>
          <w:szCs w:val="28"/>
        </w:rPr>
        <w:t xml:space="preserve"> </w:t>
      </w:r>
      <w:r w:rsidR="00C90A4A" w:rsidRPr="00185A3B">
        <w:rPr>
          <w:sz w:val="28"/>
          <w:szCs w:val="28"/>
        </w:rPr>
        <w:t>бланков</w:t>
      </w:r>
      <w:r w:rsidR="00C90A4A" w:rsidRPr="00185A3B">
        <w:rPr>
          <w:spacing w:val="2"/>
          <w:sz w:val="28"/>
          <w:szCs w:val="28"/>
        </w:rPr>
        <w:t xml:space="preserve"> </w:t>
      </w:r>
      <w:r w:rsidR="00C90A4A" w:rsidRPr="00185A3B">
        <w:rPr>
          <w:sz w:val="28"/>
          <w:szCs w:val="28"/>
        </w:rPr>
        <w:t>регистрации</w:t>
      </w:r>
      <w:r w:rsidR="00C90A4A" w:rsidRPr="00185A3B">
        <w:rPr>
          <w:spacing w:val="-1"/>
          <w:sz w:val="28"/>
          <w:szCs w:val="28"/>
        </w:rPr>
        <w:t xml:space="preserve"> </w:t>
      </w:r>
      <w:r w:rsidR="00C90A4A" w:rsidRPr="00185A3B">
        <w:rPr>
          <w:sz w:val="28"/>
          <w:szCs w:val="28"/>
        </w:rPr>
        <w:t>в</w:t>
      </w:r>
      <w:r w:rsidR="00C90A4A" w:rsidRPr="00185A3B">
        <w:rPr>
          <w:spacing w:val="1"/>
          <w:sz w:val="28"/>
          <w:szCs w:val="28"/>
        </w:rPr>
        <w:t xml:space="preserve"> </w:t>
      </w:r>
      <w:r w:rsidR="00C90A4A" w:rsidRPr="00185A3B">
        <w:rPr>
          <w:spacing w:val="-2"/>
          <w:sz w:val="28"/>
          <w:szCs w:val="28"/>
        </w:rPr>
        <w:t>аудитории;</w:t>
      </w:r>
    </w:p>
    <w:p w14:paraId="1BF0032E" w14:textId="77777777" w:rsidR="005D34E9" w:rsidRPr="00185A3B" w:rsidRDefault="004A60C6" w:rsidP="00AB4A2F">
      <w:pPr>
        <w:pStyle w:val="aff7"/>
        <w:ind w:left="0" w:firstLine="709"/>
        <w:rPr>
          <w:sz w:val="28"/>
          <w:szCs w:val="28"/>
        </w:rPr>
      </w:pPr>
      <w:r w:rsidRPr="00185A3B">
        <w:rPr>
          <w:sz w:val="28"/>
          <w:szCs w:val="28"/>
        </w:rPr>
        <w:t>– </w:t>
      </w:r>
      <w:r w:rsidR="00C90A4A" w:rsidRPr="00185A3B">
        <w:rPr>
          <w:sz w:val="28"/>
          <w:szCs w:val="28"/>
        </w:rPr>
        <w:t>ВДП</w:t>
      </w:r>
      <w:r w:rsidR="00C90A4A" w:rsidRPr="00185A3B">
        <w:rPr>
          <w:spacing w:val="-8"/>
          <w:sz w:val="28"/>
          <w:szCs w:val="28"/>
        </w:rPr>
        <w:t xml:space="preserve"> </w:t>
      </w:r>
      <w:r w:rsidR="00C90A4A" w:rsidRPr="00185A3B">
        <w:rPr>
          <w:sz w:val="28"/>
          <w:szCs w:val="28"/>
        </w:rPr>
        <w:t>для</w:t>
      </w:r>
      <w:r w:rsidR="00C90A4A" w:rsidRPr="00185A3B">
        <w:rPr>
          <w:spacing w:val="-6"/>
          <w:sz w:val="28"/>
          <w:szCs w:val="28"/>
        </w:rPr>
        <w:t xml:space="preserve"> </w:t>
      </w:r>
      <w:r w:rsidR="00C90A4A" w:rsidRPr="00185A3B">
        <w:rPr>
          <w:sz w:val="28"/>
          <w:szCs w:val="28"/>
        </w:rPr>
        <w:t>упаковки</w:t>
      </w:r>
      <w:r w:rsidR="00C90A4A" w:rsidRPr="00185A3B">
        <w:rPr>
          <w:spacing w:val="-6"/>
          <w:sz w:val="28"/>
          <w:szCs w:val="28"/>
        </w:rPr>
        <w:t xml:space="preserve"> </w:t>
      </w:r>
      <w:r w:rsidR="00C90A4A" w:rsidRPr="00185A3B">
        <w:rPr>
          <w:sz w:val="28"/>
          <w:szCs w:val="28"/>
        </w:rPr>
        <w:t>испорченных</w:t>
      </w:r>
      <w:r w:rsidR="00C90A4A" w:rsidRPr="00185A3B">
        <w:rPr>
          <w:spacing w:val="-6"/>
          <w:sz w:val="28"/>
          <w:szCs w:val="28"/>
        </w:rPr>
        <w:t xml:space="preserve"> </w:t>
      </w:r>
      <w:r w:rsidR="00C90A4A" w:rsidRPr="00185A3B">
        <w:rPr>
          <w:sz w:val="28"/>
          <w:szCs w:val="28"/>
        </w:rPr>
        <w:t>и</w:t>
      </w:r>
      <w:r w:rsidR="00C90A4A" w:rsidRPr="00185A3B">
        <w:rPr>
          <w:spacing w:val="-5"/>
          <w:sz w:val="28"/>
          <w:szCs w:val="28"/>
        </w:rPr>
        <w:t xml:space="preserve"> </w:t>
      </w:r>
      <w:r w:rsidR="00C90A4A" w:rsidRPr="00185A3B">
        <w:rPr>
          <w:sz w:val="28"/>
          <w:szCs w:val="28"/>
        </w:rPr>
        <w:t>бракованных</w:t>
      </w:r>
      <w:r w:rsidR="00C90A4A" w:rsidRPr="00185A3B">
        <w:rPr>
          <w:spacing w:val="-6"/>
          <w:sz w:val="28"/>
          <w:szCs w:val="28"/>
        </w:rPr>
        <w:t xml:space="preserve"> </w:t>
      </w:r>
      <w:r w:rsidR="00C90A4A" w:rsidRPr="00185A3B">
        <w:rPr>
          <w:sz w:val="28"/>
          <w:szCs w:val="28"/>
        </w:rPr>
        <w:t>бланков</w:t>
      </w:r>
      <w:r w:rsidR="00C90A4A" w:rsidRPr="00185A3B">
        <w:rPr>
          <w:spacing w:val="-5"/>
          <w:sz w:val="28"/>
          <w:szCs w:val="28"/>
        </w:rPr>
        <w:t xml:space="preserve"> </w:t>
      </w:r>
      <w:r w:rsidR="005D34E9" w:rsidRPr="00185A3B">
        <w:rPr>
          <w:sz w:val="28"/>
          <w:szCs w:val="28"/>
        </w:rPr>
        <w:t>регистрации.</w:t>
      </w:r>
    </w:p>
    <w:p w14:paraId="31989824" w14:textId="11432C8D" w:rsidR="00C90A4A" w:rsidRPr="00185A3B" w:rsidRDefault="00C90A4A" w:rsidP="00AB4A2F">
      <w:pPr>
        <w:pStyle w:val="aff7"/>
        <w:ind w:left="0" w:firstLine="709"/>
        <w:rPr>
          <w:sz w:val="28"/>
          <w:szCs w:val="28"/>
        </w:rPr>
      </w:pPr>
      <w:r w:rsidRPr="00185A3B">
        <w:rPr>
          <w:sz w:val="28"/>
          <w:szCs w:val="28"/>
        </w:rPr>
        <w:t>Заполнить форму ППЭ-14-01-К</w:t>
      </w:r>
      <w:r w:rsidR="005D34E9" w:rsidRPr="00185A3B">
        <w:rPr>
          <w:sz w:val="28"/>
          <w:szCs w:val="28"/>
        </w:rPr>
        <w:t xml:space="preserve"> </w:t>
      </w:r>
      <w:r w:rsidRPr="00185A3B">
        <w:rPr>
          <w:sz w:val="28"/>
          <w:szCs w:val="28"/>
        </w:rPr>
        <w:t>при получении ЭМ от членов ГЭК.</w:t>
      </w:r>
    </w:p>
    <w:p w14:paraId="22CA780F" w14:textId="5910E634" w:rsidR="00C90A4A" w:rsidRPr="00185A3B" w:rsidRDefault="00C90A4A" w:rsidP="00AB4A2F">
      <w:pPr>
        <w:pStyle w:val="aff7"/>
        <w:ind w:left="0" w:firstLine="709"/>
        <w:rPr>
          <w:sz w:val="28"/>
          <w:szCs w:val="28"/>
        </w:rPr>
      </w:pPr>
      <w:r w:rsidRPr="00185A3B">
        <w:rPr>
          <w:b/>
          <w:sz w:val="28"/>
          <w:szCs w:val="28"/>
        </w:rPr>
        <w:t>Не позднее 07:50</w:t>
      </w:r>
      <w:r w:rsidRPr="00185A3B">
        <w:rPr>
          <w:sz w:val="28"/>
          <w:szCs w:val="28"/>
        </w:rPr>
        <w:t xml:space="preserve"> назначить ответственного за регистрацию лиц, привлекаемых к проведению ЕГЭ в ППЭ, в соответствии с</w:t>
      </w:r>
      <w:r w:rsidRPr="00185A3B">
        <w:rPr>
          <w:spacing w:val="-1"/>
          <w:sz w:val="28"/>
          <w:szCs w:val="28"/>
        </w:rPr>
        <w:t xml:space="preserve"> </w:t>
      </w:r>
      <w:r w:rsidRPr="00185A3B">
        <w:rPr>
          <w:sz w:val="28"/>
          <w:szCs w:val="28"/>
        </w:rPr>
        <w:t>формой ППЭ-07</w:t>
      </w:r>
      <w:r w:rsidR="005D34E9" w:rsidRPr="00185A3B">
        <w:rPr>
          <w:sz w:val="28"/>
          <w:szCs w:val="28"/>
        </w:rPr>
        <w:t xml:space="preserve"> </w:t>
      </w:r>
      <w:r w:rsidRPr="00185A3B">
        <w:rPr>
          <w:sz w:val="28"/>
          <w:szCs w:val="28"/>
        </w:rPr>
        <w:t>из числа организаторов вне аудитории;</w:t>
      </w:r>
    </w:p>
    <w:p w14:paraId="4C6CA5D3" w14:textId="785C2F94" w:rsidR="00C90A4A" w:rsidRPr="00185A3B" w:rsidRDefault="004A60C6" w:rsidP="00AB4A2F">
      <w:pPr>
        <w:pStyle w:val="aff7"/>
        <w:ind w:left="0" w:firstLine="709"/>
        <w:rPr>
          <w:sz w:val="28"/>
          <w:szCs w:val="28"/>
        </w:rPr>
      </w:pPr>
      <w:r w:rsidRPr="00185A3B">
        <w:rPr>
          <w:sz w:val="28"/>
          <w:szCs w:val="28"/>
        </w:rPr>
        <w:t>– </w:t>
      </w:r>
      <w:r w:rsidR="00C90A4A" w:rsidRPr="00185A3B">
        <w:rPr>
          <w:sz w:val="28"/>
          <w:szCs w:val="28"/>
        </w:rPr>
        <w:t>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 по форме ППЭ-19);</w:t>
      </w:r>
    </w:p>
    <w:p w14:paraId="7F226957" w14:textId="01E0B983" w:rsidR="00C90A4A" w:rsidRPr="00185A3B" w:rsidRDefault="004A60C6" w:rsidP="00AB4A2F">
      <w:pPr>
        <w:pStyle w:val="aff7"/>
        <w:ind w:left="0" w:firstLine="709"/>
        <w:rPr>
          <w:sz w:val="28"/>
          <w:szCs w:val="28"/>
        </w:rPr>
      </w:pPr>
      <w:r w:rsidRPr="00185A3B">
        <w:rPr>
          <w:sz w:val="28"/>
          <w:szCs w:val="28"/>
        </w:rPr>
        <w:t>– </w:t>
      </w:r>
      <w:r w:rsidR="00C90A4A" w:rsidRPr="00185A3B">
        <w:rPr>
          <w:sz w:val="28"/>
          <w:szCs w:val="28"/>
        </w:rPr>
        <w:t>дать распоряжение техническим специалистам, отвечающим за организацию видеонаблюдения в ППЭ, о</w:t>
      </w:r>
      <w:r w:rsidR="00C90A4A" w:rsidRPr="00185A3B">
        <w:rPr>
          <w:spacing w:val="-2"/>
          <w:sz w:val="28"/>
          <w:szCs w:val="28"/>
        </w:rPr>
        <w:t xml:space="preserve"> </w:t>
      </w:r>
      <w:r w:rsidR="00C90A4A" w:rsidRPr="00185A3B">
        <w:rPr>
          <w:sz w:val="28"/>
          <w:szCs w:val="28"/>
        </w:rPr>
        <w:t>начале видеонаблюдения (в Штабе ППЭ до получения материалов для проведения экзамена, в аудиториях ППЭ не позднее 08:00), о сверке часов во всех аудиториях ППЭ, сверке времени на ПАК (при наличии);</w:t>
      </w:r>
    </w:p>
    <w:p w14:paraId="663018B4" w14:textId="5CACCC2B" w:rsidR="00C90A4A" w:rsidRPr="00185A3B" w:rsidRDefault="004A60C6" w:rsidP="00AB4A2F">
      <w:pPr>
        <w:pStyle w:val="aff7"/>
        <w:ind w:left="0" w:firstLine="709"/>
        <w:rPr>
          <w:sz w:val="28"/>
          <w:szCs w:val="28"/>
        </w:rPr>
      </w:pPr>
      <w:r w:rsidRPr="00185A3B">
        <w:rPr>
          <w:sz w:val="28"/>
          <w:szCs w:val="28"/>
        </w:rPr>
        <w:t>– </w:t>
      </w:r>
      <w:r w:rsidR="00C90A4A" w:rsidRPr="00185A3B">
        <w:rPr>
          <w:sz w:val="28"/>
          <w:szCs w:val="28"/>
        </w:rPr>
        <w:t>проверить</w:t>
      </w:r>
      <w:r w:rsidR="00C90A4A" w:rsidRPr="00185A3B">
        <w:rPr>
          <w:spacing w:val="-2"/>
          <w:sz w:val="28"/>
          <w:szCs w:val="28"/>
        </w:rPr>
        <w:t xml:space="preserve"> </w:t>
      </w:r>
      <w:r w:rsidR="00C90A4A" w:rsidRPr="00185A3B">
        <w:rPr>
          <w:sz w:val="28"/>
          <w:szCs w:val="28"/>
        </w:rPr>
        <w:t>готовность</w:t>
      </w:r>
      <w:r w:rsidR="00C90A4A" w:rsidRPr="00185A3B">
        <w:rPr>
          <w:spacing w:val="-2"/>
          <w:sz w:val="28"/>
          <w:szCs w:val="28"/>
        </w:rPr>
        <w:t xml:space="preserve"> </w:t>
      </w:r>
      <w:r w:rsidR="00C90A4A" w:rsidRPr="00185A3B">
        <w:rPr>
          <w:sz w:val="28"/>
          <w:szCs w:val="28"/>
        </w:rPr>
        <w:t>аудиторий</w:t>
      </w:r>
      <w:r w:rsidR="00C90A4A" w:rsidRPr="00185A3B">
        <w:rPr>
          <w:spacing w:val="-2"/>
          <w:sz w:val="28"/>
          <w:szCs w:val="28"/>
        </w:rPr>
        <w:t xml:space="preserve"> </w:t>
      </w:r>
      <w:r w:rsidR="00C90A4A" w:rsidRPr="00185A3B">
        <w:rPr>
          <w:sz w:val="28"/>
          <w:szCs w:val="28"/>
        </w:rPr>
        <w:t>к проведению</w:t>
      </w:r>
      <w:r w:rsidR="00C90A4A" w:rsidRPr="00185A3B">
        <w:rPr>
          <w:spacing w:val="-2"/>
          <w:sz w:val="28"/>
          <w:szCs w:val="28"/>
        </w:rPr>
        <w:t xml:space="preserve"> </w:t>
      </w:r>
      <w:r w:rsidR="00C90A4A" w:rsidRPr="00185A3B">
        <w:rPr>
          <w:spacing w:val="-4"/>
          <w:sz w:val="28"/>
          <w:szCs w:val="28"/>
        </w:rPr>
        <w:t>ЕГЭ.</w:t>
      </w:r>
    </w:p>
    <w:p w14:paraId="5E309305" w14:textId="413828BD" w:rsidR="00C90A4A" w:rsidRPr="00185A3B" w:rsidRDefault="00C90A4A" w:rsidP="00AB4A2F">
      <w:pPr>
        <w:pStyle w:val="aff7"/>
        <w:ind w:left="0" w:firstLine="709"/>
        <w:rPr>
          <w:sz w:val="28"/>
          <w:szCs w:val="28"/>
        </w:rPr>
      </w:pPr>
      <w:r w:rsidRPr="00185A3B">
        <w:rPr>
          <w:b/>
          <w:sz w:val="28"/>
          <w:szCs w:val="28"/>
        </w:rPr>
        <w:t xml:space="preserve">Не ранее 8:15 </w:t>
      </w:r>
      <w:r w:rsidRPr="00185A3B">
        <w:rPr>
          <w:sz w:val="28"/>
          <w:szCs w:val="28"/>
        </w:rPr>
        <w:t>начать проведение инструктажа по процедуре проведе</w:t>
      </w:r>
      <w:r w:rsidR="004A60C6" w:rsidRPr="00185A3B">
        <w:rPr>
          <w:sz w:val="28"/>
          <w:szCs w:val="28"/>
        </w:rPr>
        <w:t>ния экзамена для работников ППЭ,</w:t>
      </w:r>
      <w:r w:rsidRPr="00185A3B">
        <w:rPr>
          <w:sz w:val="28"/>
          <w:szCs w:val="28"/>
        </w:rPr>
        <w:t xml:space="preserve"> выдать ответственному организатору</w:t>
      </w:r>
      <w:r w:rsidRPr="00185A3B">
        <w:rPr>
          <w:spacing w:val="75"/>
          <w:sz w:val="28"/>
          <w:szCs w:val="28"/>
        </w:rPr>
        <w:t xml:space="preserve"> </w:t>
      </w:r>
      <w:r w:rsidRPr="00185A3B">
        <w:rPr>
          <w:sz w:val="28"/>
          <w:szCs w:val="28"/>
        </w:rPr>
        <w:t>вне</w:t>
      </w:r>
      <w:r w:rsidRPr="00185A3B">
        <w:rPr>
          <w:spacing w:val="75"/>
          <w:sz w:val="28"/>
          <w:szCs w:val="28"/>
        </w:rPr>
        <w:t xml:space="preserve"> </w:t>
      </w:r>
      <w:r w:rsidRPr="00185A3B">
        <w:rPr>
          <w:sz w:val="28"/>
          <w:szCs w:val="28"/>
        </w:rPr>
        <w:t>аудитории</w:t>
      </w:r>
      <w:r w:rsidRPr="00185A3B">
        <w:rPr>
          <w:spacing w:val="76"/>
          <w:sz w:val="28"/>
          <w:szCs w:val="28"/>
        </w:rPr>
        <w:t xml:space="preserve"> </w:t>
      </w:r>
      <w:r w:rsidRPr="00185A3B">
        <w:rPr>
          <w:sz w:val="28"/>
          <w:szCs w:val="28"/>
        </w:rPr>
        <w:t>формы</w:t>
      </w:r>
      <w:r w:rsidRPr="00185A3B">
        <w:rPr>
          <w:spacing w:val="73"/>
          <w:sz w:val="28"/>
          <w:szCs w:val="28"/>
        </w:rPr>
        <w:t xml:space="preserve"> </w:t>
      </w:r>
      <w:r w:rsidRPr="00185A3B">
        <w:rPr>
          <w:sz w:val="28"/>
          <w:szCs w:val="28"/>
        </w:rPr>
        <w:t>ППЭ-06-01</w:t>
      </w:r>
      <w:r w:rsidR="00862CE6" w:rsidRPr="00185A3B">
        <w:rPr>
          <w:sz w:val="28"/>
          <w:szCs w:val="28"/>
        </w:rPr>
        <w:t xml:space="preserve"> </w:t>
      </w:r>
      <w:r w:rsidRPr="00185A3B">
        <w:rPr>
          <w:sz w:val="28"/>
          <w:szCs w:val="28"/>
        </w:rPr>
        <w:t>и ППЭ-06-02</w:t>
      </w:r>
      <w:r w:rsidRPr="00185A3B">
        <w:rPr>
          <w:spacing w:val="78"/>
          <w:sz w:val="28"/>
          <w:szCs w:val="28"/>
        </w:rPr>
        <w:t xml:space="preserve"> </w:t>
      </w:r>
      <w:r w:rsidRPr="00185A3B">
        <w:rPr>
          <w:sz w:val="28"/>
          <w:szCs w:val="28"/>
        </w:rPr>
        <w:t>для</w:t>
      </w:r>
      <w:r w:rsidRPr="00185A3B">
        <w:rPr>
          <w:spacing w:val="76"/>
          <w:sz w:val="28"/>
          <w:szCs w:val="28"/>
        </w:rPr>
        <w:t xml:space="preserve"> </w:t>
      </w:r>
      <w:r w:rsidRPr="00185A3B">
        <w:rPr>
          <w:sz w:val="28"/>
          <w:szCs w:val="28"/>
        </w:rPr>
        <w:t>размещения на информационном стенде при входе в ППЭ.</w:t>
      </w:r>
    </w:p>
    <w:p w14:paraId="08851AA9" w14:textId="03CB6606" w:rsidR="00C90A4A" w:rsidRPr="00185A3B" w:rsidRDefault="00C90A4A" w:rsidP="00AB4A2F">
      <w:pPr>
        <w:pStyle w:val="aff7"/>
        <w:ind w:left="0" w:firstLine="709"/>
        <w:rPr>
          <w:sz w:val="28"/>
          <w:szCs w:val="28"/>
        </w:rPr>
      </w:pPr>
      <w:r w:rsidRPr="00185A3B">
        <w:rPr>
          <w:sz w:val="28"/>
          <w:szCs w:val="28"/>
        </w:rPr>
        <w:t>Назначить ответственного организатора в каждой аудитории и направить организаторов всех категорий на рабочие места в соответствии с формой ППЭ-07</w:t>
      </w:r>
      <w:r w:rsidR="001457B1" w:rsidRPr="00185A3B">
        <w:rPr>
          <w:sz w:val="28"/>
          <w:szCs w:val="28"/>
        </w:rPr>
        <w:t>.</w:t>
      </w:r>
    </w:p>
    <w:p w14:paraId="755C71D3" w14:textId="348E2B8B" w:rsidR="00C90A4A" w:rsidRPr="00185A3B" w:rsidRDefault="00C90A4A" w:rsidP="00AB4A2F">
      <w:pPr>
        <w:pStyle w:val="aff7"/>
        <w:ind w:left="0" w:firstLine="709"/>
        <w:rPr>
          <w:sz w:val="28"/>
          <w:szCs w:val="28"/>
        </w:rPr>
      </w:pPr>
      <w:r w:rsidRPr="00185A3B">
        <w:rPr>
          <w:sz w:val="28"/>
          <w:szCs w:val="28"/>
        </w:rPr>
        <w:lastRenderedPageBreak/>
        <w:t>Выдать ответственным</w:t>
      </w:r>
      <w:r w:rsidRPr="00185A3B">
        <w:rPr>
          <w:spacing w:val="-1"/>
          <w:sz w:val="28"/>
          <w:szCs w:val="28"/>
        </w:rPr>
        <w:t xml:space="preserve"> </w:t>
      </w:r>
      <w:r w:rsidRPr="00185A3B">
        <w:rPr>
          <w:sz w:val="28"/>
          <w:szCs w:val="28"/>
        </w:rPr>
        <w:t>организаторам</w:t>
      </w:r>
      <w:r w:rsidRPr="00185A3B">
        <w:rPr>
          <w:spacing w:val="-1"/>
          <w:sz w:val="28"/>
          <w:szCs w:val="28"/>
        </w:rPr>
        <w:t xml:space="preserve"> </w:t>
      </w:r>
      <w:r w:rsidRPr="00185A3B">
        <w:rPr>
          <w:sz w:val="28"/>
          <w:szCs w:val="28"/>
        </w:rPr>
        <w:t>в</w:t>
      </w:r>
      <w:r w:rsidRPr="00185A3B">
        <w:rPr>
          <w:spacing w:val="5"/>
          <w:sz w:val="28"/>
          <w:szCs w:val="28"/>
        </w:rPr>
        <w:t xml:space="preserve"> </w:t>
      </w:r>
      <w:r w:rsidRPr="00185A3B">
        <w:rPr>
          <w:spacing w:val="-2"/>
          <w:sz w:val="28"/>
          <w:szCs w:val="28"/>
        </w:rPr>
        <w:t>аудитории</w:t>
      </w:r>
      <w:r w:rsidR="00F273DD" w:rsidRPr="00185A3B">
        <w:rPr>
          <w:sz w:val="28"/>
          <w:szCs w:val="28"/>
        </w:rPr>
        <w:t xml:space="preserve"> формы</w:t>
      </w:r>
      <w:r w:rsidRPr="00185A3B">
        <w:rPr>
          <w:spacing w:val="-2"/>
          <w:sz w:val="28"/>
          <w:szCs w:val="28"/>
        </w:rPr>
        <w:t>:</w:t>
      </w:r>
    </w:p>
    <w:p w14:paraId="7687A0D6" w14:textId="55C15BD9" w:rsidR="00C90A4A" w:rsidRPr="00185A3B" w:rsidRDefault="004A60C6" w:rsidP="00AB4A2F">
      <w:pPr>
        <w:pStyle w:val="aff7"/>
        <w:ind w:left="0" w:firstLine="709"/>
        <w:rPr>
          <w:sz w:val="28"/>
          <w:szCs w:val="28"/>
        </w:rPr>
      </w:pPr>
      <w:r w:rsidRPr="00185A3B">
        <w:rPr>
          <w:sz w:val="28"/>
          <w:szCs w:val="28"/>
        </w:rPr>
        <w:t>– </w:t>
      </w:r>
      <w:r w:rsidR="001457B1" w:rsidRPr="00185A3B">
        <w:rPr>
          <w:sz w:val="28"/>
          <w:szCs w:val="28"/>
        </w:rPr>
        <w:t>формы:</w:t>
      </w:r>
      <w:r w:rsidR="00F273DD" w:rsidRPr="00185A3B">
        <w:rPr>
          <w:sz w:val="28"/>
          <w:szCs w:val="28"/>
        </w:rPr>
        <w:t xml:space="preserve"> </w:t>
      </w:r>
      <w:r w:rsidR="00C90A4A" w:rsidRPr="00185A3B">
        <w:rPr>
          <w:sz w:val="28"/>
          <w:szCs w:val="28"/>
        </w:rPr>
        <w:t>ППЭ-05-01</w:t>
      </w:r>
      <w:r w:rsidR="001457B1" w:rsidRPr="00185A3B">
        <w:rPr>
          <w:sz w:val="28"/>
          <w:szCs w:val="28"/>
        </w:rPr>
        <w:t xml:space="preserve">, </w:t>
      </w:r>
      <w:r w:rsidR="00C90A4A" w:rsidRPr="00185A3B">
        <w:rPr>
          <w:sz w:val="28"/>
          <w:szCs w:val="28"/>
        </w:rPr>
        <w:t>ППЭ-05-02-К</w:t>
      </w:r>
      <w:r w:rsidR="001457B1" w:rsidRPr="00185A3B">
        <w:rPr>
          <w:sz w:val="28"/>
          <w:szCs w:val="28"/>
        </w:rPr>
        <w:t xml:space="preserve">, </w:t>
      </w:r>
      <w:r w:rsidR="00C90A4A" w:rsidRPr="00185A3B">
        <w:rPr>
          <w:sz w:val="28"/>
          <w:szCs w:val="28"/>
        </w:rPr>
        <w:t>ППЭ-12-02</w:t>
      </w:r>
      <w:r w:rsidR="001457B1" w:rsidRPr="00185A3B">
        <w:rPr>
          <w:sz w:val="28"/>
          <w:szCs w:val="28"/>
        </w:rPr>
        <w:t xml:space="preserve">, </w:t>
      </w:r>
      <w:r w:rsidR="00C90A4A" w:rsidRPr="00185A3B">
        <w:rPr>
          <w:sz w:val="28"/>
          <w:szCs w:val="28"/>
        </w:rPr>
        <w:t>ППЭ-12-04-МАШ</w:t>
      </w:r>
      <w:r w:rsidR="001457B1" w:rsidRPr="00185A3B">
        <w:rPr>
          <w:sz w:val="28"/>
          <w:szCs w:val="28"/>
        </w:rPr>
        <w:t>,</w:t>
      </w:r>
      <w:r w:rsidR="00F273DD" w:rsidRPr="00185A3B">
        <w:rPr>
          <w:spacing w:val="-14"/>
          <w:sz w:val="28"/>
          <w:szCs w:val="28"/>
        </w:rPr>
        <w:t xml:space="preserve"> </w:t>
      </w:r>
      <w:r w:rsidR="00C90A4A" w:rsidRPr="00185A3B">
        <w:rPr>
          <w:sz w:val="28"/>
          <w:szCs w:val="28"/>
        </w:rPr>
        <w:t>ППЭ-</w:t>
      </w:r>
      <w:r w:rsidR="00C90A4A" w:rsidRPr="00185A3B">
        <w:rPr>
          <w:spacing w:val="-5"/>
          <w:sz w:val="28"/>
          <w:szCs w:val="28"/>
        </w:rPr>
        <w:t>16;</w:t>
      </w:r>
    </w:p>
    <w:p w14:paraId="4C32353E" w14:textId="05AB42A5" w:rsidR="00C90A4A" w:rsidRPr="00185A3B" w:rsidRDefault="004A60C6" w:rsidP="00AB4A2F">
      <w:pPr>
        <w:pStyle w:val="aff7"/>
        <w:ind w:left="0" w:firstLine="709"/>
        <w:rPr>
          <w:sz w:val="28"/>
          <w:szCs w:val="28"/>
        </w:rPr>
      </w:pPr>
      <w:r w:rsidRPr="00185A3B">
        <w:rPr>
          <w:sz w:val="28"/>
          <w:szCs w:val="28"/>
        </w:rPr>
        <w:t>– </w:t>
      </w:r>
      <w:r w:rsidR="00C90A4A" w:rsidRPr="00185A3B">
        <w:rPr>
          <w:sz w:val="28"/>
          <w:szCs w:val="28"/>
        </w:rPr>
        <w:t>инструкцию</w:t>
      </w:r>
      <w:r w:rsidR="00C90A4A" w:rsidRPr="00185A3B">
        <w:rPr>
          <w:spacing w:val="40"/>
          <w:sz w:val="28"/>
          <w:szCs w:val="28"/>
        </w:rPr>
        <w:t xml:space="preserve"> </w:t>
      </w:r>
      <w:r w:rsidR="00C90A4A" w:rsidRPr="00185A3B">
        <w:rPr>
          <w:sz w:val="28"/>
          <w:szCs w:val="28"/>
        </w:rPr>
        <w:t>для</w:t>
      </w:r>
      <w:r w:rsidR="00C90A4A" w:rsidRPr="00185A3B">
        <w:rPr>
          <w:spacing w:val="40"/>
          <w:sz w:val="28"/>
          <w:szCs w:val="28"/>
        </w:rPr>
        <w:t xml:space="preserve"> </w:t>
      </w:r>
      <w:r w:rsidR="00C90A4A" w:rsidRPr="00185A3B">
        <w:rPr>
          <w:sz w:val="28"/>
          <w:szCs w:val="28"/>
        </w:rPr>
        <w:t>участников</w:t>
      </w:r>
      <w:r w:rsidR="00C90A4A" w:rsidRPr="00185A3B">
        <w:rPr>
          <w:spacing w:val="40"/>
          <w:sz w:val="28"/>
          <w:szCs w:val="28"/>
        </w:rPr>
        <w:t xml:space="preserve"> </w:t>
      </w:r>
      <w:r w:rsidR="00C90A4A" w:rsidRPr="00185A3B">
        <w:rPr>
          <w:sz w:val="28"/>
          <w:szCs w:val="28"/>
        </w:rPr>
        <w:t>экзамена,</w:t>
      </w:r>
      <w:r w:rsidR="00C90A4A" w:rsidRPr="00185A3B">
        <w:rPr>
          <w:spacing w:val="40"/>
          <w:sz w:val="28"/>
          <w:szCs w:val="28"/>
        </w:rPr>
        <w:t xml:space="preserve"> </w:t>
      </w:r>
      <w:r w:rsidR="00C90A4A" w:rsidRPr="00185A3B">
        <w:rPr>
          <w:sz w:val="28"/>
          <w:szCs w:val="28"/>
        </w:rPr>
        <w:t>зачитываемую</w:t>
      </w:r>
      <w:r w:rsidR="00C90A4A" w:rsidRPr="00185A3B">
        <w:rPr>
          <w:spacing w:val="40"/>
          <w:sz w:val="28"/>
          <w:szCs w:val="28"/>
        </w:rPr>
        <w:t xml:space="preserve"> </w:t>
      </w:r>
      <w:r w:rsidR="00C90A4A" w:rsidRPr="00185A3B">
        <w:rPr>
          <w:sz w:val="28"/>
          <w:szCs w:val="28"/>
        </w:rPr>
        <w:t>организатором</w:t>
      </w:r>
      <w:r w:rsidR="00C90A4A" w:rsidRPr="00185A3B">
        <w:rPr>
          <w:spacing w:val="40"/>
          <w:sz w:val="28"/>
          <w:szCs w:val="28"/>
        </w:rPr>
        <w:t xml:space="preserve"> </w:t>
      </w:r>
      <w:r w:rsidR="00C90A4A" w:rsidRPr="00185A3B">
        <w:rPr>
          <w:sz w:val="28"/>
          <w:szCs w:val="28"/>
        </w:rPr>
        <w:t>в аудитории перед началом экзамена (одна инструкция на аудиторию);</w:t>
      </w:r>
    </w:p>
    <w:p w14:paraId="3D315CF9" w14:textId="16285CA1" w:rsidR="00C90A4A" w:rsidRPr="00185A3B" w:rsidRDefault="004A60C6" w:rsidP="00AB4A2F">
      <w:pPr>
        <w:pStyle w:val="aff7"/>
        <w:ind w:left="0" w:firstLine="709"/>
        <w:rPr>
          <w:sz w:val="28"/>
          <w:szCs w:val="28"/>
        </w:rPr>
      </w:pPr>
      <w:r w:rsidRPr="00185A3B">
        <w:rPr>
          <w:sz w:val="28"/>
          <w:szCs w:val="28"/>
        </w:rPr>
        <w:t>– </w:t>
      </w:r>
      <w:r w:rsidR="00C90A4A" w:rsidRPr="00185A3B">
        <w:rPr>
          <w:sz w:val="28"/>
          <w:szCs w:val="28"/>
        </w:rPr>
        <w:t>таблички</w:t>
      </w:r>
      <w:r w:rsidR="00C90A4A" w:rsidRPr="00185A3B">
        <w:rPr>
          <w:spacing w:val="-2"/>
          <w:sz w:val="28"/>
          <w:szCs w:val="28"/>
        </w:rPr>
        <w:t xml:space="preserve"> </w:t>
      </w:r>
      <w:r w:rsidR="00C90A4A" w:rsidRPr="00185A3B">
        <w:rPr>
          <w:sz w:val="28"/>
          <w:szCs w:val="28"/>
        </w:rPr>
        <w:t>с</w:t>
      </w:r>
      <w:r w:rsidR="00C90A4A" w:rsidRPr="00185A3B">
        <w:rPr>
          <w:spacing w:val="-1"/>
          <w:sz w:val="28"/>
          <w:szCs w:val="28"/>
        </w:rPr>
        <w:t xml:space="preserve"> </w:t>
      </w:r>
      <w:r w:rsidR="00C90A4A" w:rsidRPr="00185A3B">
        <w:rPr>
          <w:sz w:val="28"/>
          <w:szCs w:val="28"/>
        </w:rPr>
        <w:t>номерами</w:t>
      </w:r>
      <w:r w:rsidR="00C90A4A" w:rsidRPr="00185A3B">
        <w:rPr>
          <w:spacing w:val="-1"/>
          <w:sz w:val="28"/>
          <w:szCs w:val="28"/>
        </w:rPr>
        <w:t xml:space="preserve"> </w:t>
      </w:r>
      <w:r w:rsidR="00C90A4A" w:rsidRPr="00185A3B">
        <w:rPr>
          <w:spacing w:val="-2"/>
          <w:sz w:val="28"/>
          <w:szCs w:val="28"/>
        </w:rPr>
        <w:t>аудиторий;</w:t>
      </w:r>
    </w:p>
    <w:p w14:paraId="29C880F1" w14:textId="2576582B" w:rsidR="00C90A4A" w:rsidRPr="00185A3B" w:rsidRDefault="004A60C6" w:rsidP="00AB4A2F">
      <w:pPr>
        <w:pStyle w:val="aff7"/>
        <w:ind w:left="0" w:firstLine="709"/>
        <w:rPr>
          <w:sz w:val="28"/>
          <w:szCs w:val="28"/>
        </w:rPr>
      </w:pPr>
      <w:r w:rsidRPr="00185A3B">
        <w:rPr>
          <w:sz w:val="28"/>
          <w:szCs w:val="28"/>
        </w:rPr>
        <w:t>– </w:t>
      </w:r>
      <w:r w:rsidR="00C90A4A" w:rsidRPr="00185A3B">
        <w:rPr>
          <w:sz w:val="28"/>
          <w:szCs w:val="28"/>
        </w:rPr>
        <w:t>напечатанную</w:t>
      </w:r>
      <w:r w:rsidR="00C90A4A" w:rsidRPr="00185A3B">
        <w:rPr>
          <w:spacing w:val="40"/>
          <w:sz w:val="28"/>
          <w:szCs w:val="28"/>
        </w:rPr>
        <w:t xml:space="preserve"> </w:t>
      </w:r>
      <w:r w:rsidR="00C90A4A" w:rsidRPr="00185A3B">
        <w:rPr>
          <w:sz w:val="28"/>
          <w:szCs w:val="28"/>
        </w:rPr>
        <w:t>тестовую</w:t>
      </w:r>
      <w:r w:rsidR="00C90A4A" w:rsidRPr="00185A3B">
        <w:rPr>
          <w:spacing w:val="40"/>
          <w:sz w:val="28"/>
          <w:szCs w:val="28"/>
        </w:rPr>
        <w:t xml:space="preserve"> </w:t>
      </w:r>
      <w:r w:rsidR="00C90A4A" w:rsidRPr="00185A3B">
        <w:rPr>
          <w:sz w:val="28"/>
          <w:szCs w:val="28"/>
        </w:rPr>
        <w:t>страницу</w:t>
      </w:r>
      <w:r w:rsidR="00C90A4A" w:rsidRPr="00185A3B">
        <w:rPr>
          <w:spacing w:val="40"/>
          <w:sz w:val="28"/>
          <w:szCs w:val="28"/>
        </w:rPr>
        <w:t xml:space="preserve"> </w:t>
      </w:r>
      <w:r w:rsidR="00C90A4A" w:rsidRPr="00185A3B">
        <w:rPr>
          <w:sz w:val="28"/>
          <w:szCs w:val="28"/>
        </w:rPr>
        <w:t>границ</w:t>
      </w:r>
      <w:r w:rsidR="00C90A4A" w:rsidRPr="00185A3B">
        <w:rPr>
          <w:spacing w:val="40"/>
          <w:sz w:val="28"/>
          <w:szCs w:val="28"/>
        </w:rPr>
        <w:t xml:space="preserve"> </w:t>
      </w:r>
      <w:r w:rsidR="00C90A4A" w:rsidRPr="00185A3B">
        <w:rPr>
          <w:sz w:val="28"/>
          <w:szCs w:val="28"/>
        </w:rPr>
        <w:t>печати</w:t>
      </w:r>
      <w:r w:rsidR="00C90A4A" w:rsidRPr="00185A3B">
        <w:rPr>
          <w:spacing w:val="40"/>
          <w:sz w:val="28"/>
          <w:szCs w:val="28"/>
        </w:rPr>
        <w:t xml:space="preserve"> </w:t>
      </w:r>
      <w:r w:rsidR="00C90A4A" w:rsidRPr="00185A3B">
        <w:rPr>
          <w:sz w:val="28"/>
          <w:szCs w:val="28"/>
        </w:rPr>
        <w:t>(калибровочный</w:t>
      </w:r>
      <w:r w:rsidR="00C90A4A" w:rsidRPr="00185A3B">
        <w:rPr>
          <w:spacing w:val="40"/>
          <w:sz w:val="28"/>
          <w:szCs w:val="28"/>
        </w:rPr>
        <w:t xml:space="preserve"> </w:t>
      </w:r>
      <w:r w:rsidR="00C90A4A" w:rsidRPr="00185A3B">
        <w:rPr>
          <w:sz w:val="28"/>
          <w:szCs w:val="28"/>
        </w:rPr>
        <w:t>лист)</w:t>
      </w:r>
      <w:r w:rsidR="00C90A4A" w:rsidRPr="00185A3B">
        <w:rPr>
          <w:spacing w:val="40"/>
          <w:sz w:val="28"/>
          <w:szCs w:val="28"/>
        </w:rPr>
        <w:t xml:space="preserve"> </w:t>
      </w:r>
      <w:r w:rsidR="00C90A4A" w:rsidRPr="00185A3B">
        <w:rPr>
          <w:sz w:val="28"/>
          <w:szCs w:val="28"/>
        </w:rPr>
        <w:t>станции</w:t>
      </w:r>
      <w:r w:rsidR="00C90A4A" w:rsidRPr="00185A3B">
        <w:rPr>
          <w:spacing w:val="40"/>
          <w:sz w:val="28"/>
          <w:szCs w:val="28"/>
        </w:rPr>
        <w:t xml:space="preserve"> </w:t>
      </w:r>
      <w:r w:rsidR="00C90A4A" w:rsidRPr="00185A3B">
        <w:rPr>
          <w:sz w:val="28"/>
          <w:szCs w:val="28"/>
        </w:rPr>
        <w:t>организатора соответствующей аудитории;</w:t>
      </w:r>
    </w:p>
    <w:p w14:paraId="0C077825" w14:textId="48212EA1" w:rsidR="00C90A4A" w:rsidRPr="00185A3B" w:rsidRDefault="004A60C6" w:rsidP="00AB4A2F">
      <w:pPr>
        <w:pStyle w:val="aff7"/>
        <w:ind w:left="0" w:firstLine="709"/>
        <w:rPr>
          <w:sz w:val="28"/>
          <w:szCs w:val="28"/>
        </w:rPr>
      </w:pPr>
      <w:r w:rsidRPr="00185A3B">
        <w:rPr>
          <w:sz w:val="28"/>
          <w:szCs w:val="28"/>
        </w:rPr>
        <w:t>– </w:t>
      </w:r>
      <w:r w:rsidR="00C90A4A" w:rsidRPr="00185A3B">
        <w:rPr>
          <w:sz w:val="28"/>
          <w:szCs w:val="28"/>
        </w:rPr>
        <w:t>инструкции</w:t>
      </w:r>
      <w:r w:rsidR="00C90A4A" w:rsidRPr="00185A3B">
        <w:rPr>
          <w:spacing w:val="80"/>
          <w:w w:val="150"/>
          <w:sz w:val="28"/>
          <w:szCs w:val="28"/>
        </w:rPr>
        <w:t xml:space="preserve"> </w:t>
      </w:r>
      <w:r w:rsidR="00C90A4A" w:rsidRPr="00185A3B">
        <w:rPr>
          <w:sz w:val="28"/>
          <w:szCs w:val="28"/>
        </w:rPr>
        <w:t>по</w:t>
      </w:r>
      <w:r w:rsidR="00C90A4A" w:rsidRPr="00185A3B">
        <w:rPr>
          <w:spacing w:val="80"/>
          <w:w w:val="150"/>
          <w:sz w:val="28"/>
          <w:szCs w:val="28"/>
        </w:rPr>
        <w:t xml:space="preserve"> </w:t>
      </w:r>
      <w:r w:rsidR="00C90A4A" w:rsidRPr="00185A3B">
        <w:rPr>
          <w:sz w:val="28"/>
          <w:szCs w:val="28"/>
        </w:rPr>
        <w:t>использованию</w:t>
      </w:r>
      <w:r w:rsidR="00C90A4A" w:rsidRPr="00185A3B">
        <w:rPr>
          <w:spacing w:val="80"/>
          <w:w w:val="150"/>
          <w:sz w:val="28"/>
          <w:szCs w:val="28"/>
        </w:rPr>
        <w:t xml:space="preserve"> </w:t>
      </w:r>
      <w:r w:rsidR="00C90A4A" w:rsidRPr="00185A3B">
        <w:rPr>
          <w:sz w:val="28"/>
          <w:szCs w:val="28"/>
        </w:rPr>
        <w:t>ПО</w:t>
      </w:r>
      <w:r w:rsidR="00C90A4A" w:rsidRPr="00185A3B">
        <w:rPr>
          <w:spacing w:val="80"/>
          <w:w w:val="150"/>
          <w:sz w:val="28"/>
          <w:szCs w:val="28"/>
        </w:rPr>
        <w:t xml:space="preserve"> </w:t>
      </w:r>
      <w:r w:rsidR="00C90A4A" w:rsidRPr="00185A3B">
        <w:rPr>
          <w:sz w:val="28"/>
          <w:szCs w:val="28"/>
        </w:rPr>
        <w:t>для</w:t>
      </w:r>
      <w:r w:rsidR="00C90A4A" w:rsidRPr="00185A3B">
        <w:rPr>
          <w:spacing w:val="80"/>
          <w:w w:val="150"/>
          <w:sz w:val="28"/>
          <w:szCs w:val="28"/>
        </w:rPr>
        <w:t xml:space="preserve"> </w:t>
      </w:r>
      <w:r w:rsidR="00C90A4A" w:rsidRPr="00185A3B">
        <w:rPr>
          <w:sz w:val="28"/>
          <w:szCs w:val="28"/>
        </w:rPr>
        <w:t>сдачи</w:t>
      </w:r>
      <w:r w:rsidR="00C90A4A" w:rsidRPr="00185A3B">
        <w:rPr>
          <w:spacing w:val="80"/>
          <w:w w:val="150"/>
          <w:sz w:val="28"/>
          <w:szCs w:val="28"/>
        </w:rPr>
        <w:t xml:space="preserve"> </w:t>
      </w:r>
      <w:r w:rsidR="00C90A4A" w:rsidRPr="00185A3B">
        <w:rPr>
          <w:sz w:val="28"/>
          <w:szCs w:val="28"/>
        </w:rPr>
        <w:t>КЕГЭ</w:t>
      </w:r>
      <w:r w:rsidR="00C90A4A" w:rsidRPr="00185A3B">
        <w:rPr>
          <w:spacing w:val="80"/>
          <w:w w:val="150"/>
          <w:sz w:val="28"/>
          <w:szCs w:val="28"/>
        </w:rPr>
        <w:t xml:space="preserve"> </w:t>
      </w:r>
      <w:r w:rsidR="00C90A4A" w:rsidRPr="00185A3B">
        <w:rPr>
          <w:sz w:val="28"/>
          <w:szCs w:val="28"/>
        </w:rPr>
        <w:t>(на</w:t>
      </w:r>
      <w:r w:rsidR="00C90A4A" w:rsidRPr="00185A3B">
        <w:rPr>
          <w:spacing w:val="80"/>
          <w:w w:val="150"/>
          <w:sz w:val="28"/>
          <w:szCs w:val="28"/>
        </w:rPr>
        <w:t xml:space="preserve"> </w:t>
      </w:r>
      <w:r w:rsidR="00C90A4A" w:rsidRPr="00185A3B">
        <w:rPr>
          <w:sz w:val="28"/>
          <w:szCs w:val="28"/>
        </w:rPr>
        <w:t>каждого</w:t>
      </w:r>
      <w:r w:rsidR="00C90A4A" w:rsidRPr="00185A3B">
        <w:rPr>
          <w:spacing w:val="80"/>
          <w:w w:val="150"/>
          <w:sz w:val="28"/>
          <w:szCs w:val="28"/>
        </w:rPr>
        <w:t xml:space="preserve"> </w:t>
      </w:r>
      <w:r w:rsidR="00C90A4A" w:rsidRPr="00185A3B">
        <w:rPr>
          <w:sz w:val="28"/>
          <w:szCs w:val="28"/>
        </w:rPr>
        <w:t xml:space="preserve">участника </w:t>
      </w:r>
      <w:r w:rsidR="00C90A4A" w:rsidRPr="00185A3B">
        <w:rPr>
          <w:spacing w:val="-2"/>
          <w:sz w:val="28"/>
          <w:szCs w:val="28"/>
        </w:rPr>
        <w:t>экзамена);</w:t>
      </w:r>
    </w:p>
    <w:p w14:paraId="1598C7B6" w14:textId="3C06BB7E" w:rsidR="00C90A4A" w:rsidRPr="00185A3B" w:rsidRDefault="004A60C6" w:rsidP="00AB4A2F">
      <w:pPr>
        <w:pStyle w:val="aff7"/>
        <w:ind w:left="0" w:firstLine="709"/>
        <w:rPr>
          <w:sz w:val="28"/>
          <w:szCs w:val="28"/>
        </w:rPr>
      </w:pPr>
      <w:r w:rsidRPr="00185A3B">
        <w:rPr>
          <w:sz w:val="28"/>
          <w:szCs w:val="28"/>
        </w:rPr>
        <w:t>– </w:t>
      </w:r>
      <w:r w:rsidR="00C90A4A" w:rsidRPr="00185A3B">
        <w:rPr>
          <w:sz w:val="28"/>
          <w:szCs w:val="28"/>
        </w:rPr>
        <w:t>приложения к паспорту станции КЕГЭ (на каждую станцию КЕГЭ, подготовленную для проведения экзамена в аудитории);</w:t>
      </w:r>
    </w:p>
    <w:p w14:paraId="2132414C" w14:textId="6953A4EA" w:rsidR="00C90A4A" w:rsidRPr="00185A3B" w:rsidRDefault="004A60C6" w:rsidP="00AB4A2F">
      <w:pPr>
        <w:pStyle w:val="aff7"/>
        <w:ind w:left="0" w:firstLine="709"/>
        <w:rPr>
          <w:sz w:val="28"/>
          <w:szCs w:val="28"/>
        </w:rPr>
      </w:pPr>
      <w:r w:rsidRPr="00185A3B">
        <w:rPr>
          <w:sz w:val="28"/>
          <w:szCs w:val="28"/>
        </w:rPr>
        <w:t>– </w:t>
      </w:r>
      <w:r w:rsidR="00C90A4A" w:rsidRPr="00185A3B">
        <w:rPr>
          <w:sz w:val="28"/>
          <w:szCs w:val="28"/>
        </w:rPr>
        <w:t>код активации экзамена на станции КЕГЭ (код активации экзамена одинаковый для всех станций КЕГЭ в одной аудитории);</w:t>
      </w:r>
    </w:p>
    <w:p w14:paraId="1FFFD295" w14:textId="48EAA489" w:rsidR="00C90A4A" w:rsidRPr="00185A3B" w:rsidRDefault="004A60C6" w:rsidP="00AB4A2F">
      <w:pPr>
        <w:pStyle w:val="aff7"/>
        <w:ind w:left="0" w:firstLine="709"/>
        <w:rPr>
          <w:sz w:val="28"/>
          <w:szCs w:val="28"/>
        </w:rPr>
      </w:pPr>
      <w:r w:rsidRPr="00185A3B">
        <w:rPr>
          <w:sz w:val="28"/>
          <w:szCs w:val="28"/>
        </w:rPr>
        <w:t>– </w:t>
      </w:r>
      <w:r w:rsidR="00C90A4A" w:rsidRPr="00185A3B">
        <w:rPr>
          <w:sz w:val="28"/>
          <w:szCs w:val="28"/>
        </w:rPr>
        <w:t>конверт</w:t>
      </w:r>
      <w:r w:rsidR="00C90A4A" w:rsidRPr="00185A3B">
        <w:rPr>
          <w:spacing w:val="-4"/>
          <w:sz w:val="28"/>
          <w:szCs w:val="28"/>
        </w:rPr>
        <w:t xml:space="preserve"> </w:t>
      </w:r>
      <w:r w:rsidR="00C90A4A" w:rsidRPr="00185A3B">
        <w:rPr>
          <w:sz w:val="28"/>
          <w:szCs w:val="28"/>
        </w:rPr>
        <w:t>для</w:t>
      </w:r>
      <w:r w:rsidR="00C90A4A" w:rsidRPr="00185A3B">
        <w:rPr>
          <w:spacing w:val="-1"/>
          <w:sz w:val="28"/>
          <w:szCs w:val="28"/>
        </w:rPr>
        <w:t xml:space="preserve"> </w:t>
      </w:r>
      <w:r w:rsidR="00C90A4A" w:rsidRPr="00185A3B">
        <w:rPr>
          <w:sz w:val="28"/>
          <w:szCs w:val="28"/>
        </w:rPr>
        <w:t>упаковки</w:t>
      </w:r>
      <w:r w:rsidR="00C90A4A" w:rsidRPr="00185A3B">
        <w:rPr>
          <w:spacing w:val="-1"/>
          <w:sz w:val="28"/>
          <w:szCs w:val="28"/>
        </w:rPr>
        <w:t xml:space="preserve"> </w:t>
      </w:r>
      <w:r w:rsidR="00C90A4A" w:rsidRPr="00185A3B">
        <w:rPr>
          <w:sz w:val="28"/>
          <w:szCs w:val="28"/>
        </w:rPr>
        <w:t>использованных</w:t>
      </w:r>
      <w:r w:rsidR="00C90A4A" w:rsidRPr="00185A3B">
        <w:rPr>
          <w:spacing w:val="-1"/>
          <w:sz w:val="28"/>
          <w:szCs w:val="28"/>
        </w:rPr>
        <w:t xml:space="preserve"> </w:t>
      </w:r>
      <w:r w:rsidR="00C90A4A" w:rsidRPr="00185A3B">
        <w:rPr>
          <w:sz w:val="28"/>
          <w:szCs w:val="28"/>
        </w:rPr>
        <w:t>черновиков (один</w:t>
      </w:r>
      <w:r w:rsidR="00C90A4A" w:rsidRPr="00185A3B">
        <w:rPr>
          <w:spacing w:val="-1"/>
          <w:sz w:val="28"/>
          <w:szCs w:val="28"/>
        </w:rPr>
        <w:t xml:space="preserve"> </w:t>
      </w:r>
      <w:r w:rsidR="00C90A4A" w:rsidRPr="00185A3B">
        <w:rPr>
          <w:sz w:val="28"/>
          <w:szCs w:val="28"/>
        </w:rPr>
        <w:t>конверт</w:t>
      </w:r>
      <w:r w:rsidR="00C90A4A" w:rsidRPr="00185A3B">
        <w:rPr>
          <w:spacing w:val="-1"/>
          <w:sz w:val="28"/>
          <w:szCs w:val="28"/>
        </w:rPr>
        <w:t xml:space="preserve"> </w:t>
      </w:r>
      <w:r w:rsidR="00C90A4A" w:rsidRPr="00185A3B">
        <w:rPr>
          <w:sz w:val="28"/>
          <w:szCs w:val="28"/>
        </w:rPr>
        <w:t>на</w:t>
      </w:r>
      <w:r w:rsidR="00C90A4A" w:rsidRPr="00185A3B">
        <w:rPr>
          <w:spacing w:val="2"/>
          <w:sz w:val="28"/>
          <w:szCs w:val="28"/>
        </w:rPr>
        <w:t xml:space="preserve"> </w:t>
      </w:r>
      <w:r w:rsidR="00C90A4A" w:rsidRPr="00185A3B">
        <w:rPr>
          <w:spacing w:val="-2"/>
          <w:sz w:val="28"/>
          <w:szCs w:val="28"/>
        </w:rPr>
        <w:t>аудиторию);</w:t>
      </w:r>
    </w:p>
    <w:p w14:paraId="1C3658D5" w14:textId="6CB6FB73" w:rsidR="00C90A4A" w:rsidRPr="00185A3B" w:rsidRDefault="004A60C6"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C90A4A" w:rsidRPr="00185A3B">
        <w:rPr>
          <w:rFonts w:ascii="Times New Roman" w:hAnsi="Times New Roman" w:cs="Times New Roman"/>
          <w:sz w:val="28"/>
          <w:szCs w:val="28"/>
        </w:rPr>
        <w:t>2</w:t>
      </w:r>
      <w:r w:rsidR="00C90A4A" w:rsidRPr="00185A3B">
        <w:rPr>
          <w:rFonts w:ascii="Times New Roman" w:hAnsi="Times New Roman" w:cs="Times New Roman"/>
          <w:spacing w:val="76"/>
          <w:sz w:val="28"/>
          <w:szCs w:val="28"/>
        </w:rPr>
        <w:t xml:space="preserve"> </w:t>
      </w:r>
      <w:r w:rsidR="00C90A4A" w:rsidRPr="00185A3B">
        <w:rPr>
          <w:rFonts w:ascii="Times New Roman" w:hAnsi="Times New Roman" w:cs="Times New Roman"/>
          <w:sz w:val="28"/>
          <w:szCs w:val="28"/>
        </w:rPr>
        <w:t>ВДП</w:t>
      </w:r>
      <w:r w:rsidR="00C90A4A" w:rsidRPr="00185A3B">
        <w:rPr>
          <w:rFonts w:ascii="Times New Roman" w:hAnsi="Times New Roman" w:cs="Times New Roman"/>
          <w:spacing w:val="74"/>
          <w:sz w:val="28"/>
          <w:szCs w:val="28"/>
        </w:rPr>
        <w:t xml:space="preserve"> </w:t>
      </w:r>
      <w:r w:rsidR="00C90A4A" w:rsidRPr="00185A3B">
        <w:rPr>
          <w:rFonts w:ascii="Times New Roman" w:hAnsi="Times New Roman" w:cs="Times New Roman"/>
          <w:sz w:val="28"/>
          <w:szCs w:val="28"/>
        </w:rPr>
        <w:t>(для</w:t>
      </w:r>
      <w:r w:rsidR="00C90A4A" w:rsidRPr="00185A3B">
        <w:rPr>
          <w:rFonts w:ascii="Times New Roman" w:hAnsi="Times New Roman" w:cs="Times New Roman"/>
          <w:spacing w:val="80"/>
          <w:sz w:val="28"/>
          <w:szCs w:val="28"/>
        </w:rPr>
        <w:t xml:space="preserve"> </w:t>
      </w:r>
      <w:r w:rsidR="00C90A4A" w:rsidRPr="00185A3B">
        <w:rPr>
          <w:rFonts w:ascii="Times New Roman" w:hAnsi="Times New Roman" w:cs="Times New Roman"/>
          <w:sz w:val="28"/>
          <w:szCs w:val="28"/>
        </w:rPr>
        <w:t>упаковки</w:t>
      </w:r>
      <w:r w:rsidR="00C90A4A" w:rsidRPr="00185A3B">
        <w:rPr>
          <w:rFonts w:ascii="Times New Roman" w:hAnsi="Times New Roman" w:cs="Times New Roman"/>
          <w:spacing w:val="77"/>
          <w:sz w:val="28"/>
          <w:szCs w:val="28"/>
        </w:rPr>
        <w:t xml:space="preserve"> </w:t>
      </w:r>
      <w:r w:rsidR="00C90A4A" w:rsidRPr="00185A3B">
        <w:rPr>
          <w:rFonts w:ascii="Times New Roman" w:hAnsi="Times New Roman" w:cs="Times New Roman"/>
          <w:sz w:val="28"/>
          <w:szCs w:val="28"/>
        </w:rPr>
        <w:t>бланков</w:t>
      </w:r>
      <w:r w:rsidR="00C90A4A" w:rsidRPr="00185A3B">
        <w:rPr>
          <w:rFonts w:ascii="Times New Roman" w:hAnsi="Times New Roman" w:cs="Times New Roman"/>
          <w:spacing w:val="78"/>
          <w:sz w:val="28"/>
          <w:szCs w:val="28"/>
        </w:rPr>
        <w:t xml:space="preserve"> </w:t>
      </w:r>
      <w:r w:rsidR="00C90A4A" w:rsidRPr="00185A3B">
        <w:rPr>
          <w:rFonts w:ascii="Times New Roman" w:hAnsi="Times New Roman" w:cs="Times New Roman"/>
          <w:sz w:val="28"/>
          <w:szCs w:val="28"/>
        </w:rPr>
        <w:t>регистрации</w:t>
      </w:r>
      <w:r w:rsidR="00C90A4A" w:rsidRPr="00185A3B">
        <w:rPr>
          <w:rFonts w:ascii="Times New Roman" w:hAnsi="Times New Roman" w:cs="Times New Roman"/>
          <w:spacing w:val="77"/>
          <w:sz w:val="28"/>
          <w:szCs w:val="28"/>
        </w:rPr>
        <w:t xml:space="preserve"> </w:t>
      </w:r>
      <w:r w:rsidR="00C90A4A" w:rsidRPr="00185A3B">
        <w:rPr>
          <w:rFonts w:ascii="Times New Roman" w:hAnsi="Times New Roman" w:cs="Times New Roman"/>
          <w:sz w:val="28"/>
          <w:szCs w:val="28"/>
        </w:rPr>
        <w:t>участников</w:t>
      </w:r>
      <w:r w:rsidR="00C90A4A" w:rsidRPr="00185A3B">
        <w:rPr>
          <w:rFonts w:ascii="Times New Roman" w:hAnsi="Times New Roman" w:cs="Times New Roman"/>
          <w:spacing w:val="78"/>
          <w:sz w:val="28"/>
          <w:szCs w:val="28"/>
        </w:rPr>
        <w:t xml:space="preserve"> </w:t>
      </w:r>
      <w:r w:rsidR="00C90A4A" w:rsidRPr="00185A3B">
        <w:rPr>
          <w:rFonts w:ascii="Times New Roman" w:hAnsi="Times New Roman" w:cs="Times New Roman"/>
          <w:sz w:val="28"/>
          <w:szCs w:val="28"/>
        </w:rPr>
        <w:t>экзамена,</w:t>
      </w:r>
      <w:r w:rsidR="00C90A4A" w:rsidRPr="00185A3B">
        <w:rPr>
          <w:rFonts w:ascii="Times New Roman" w:hAnsi="Times New Roman" w:cs="Times New Roman"/>
          <w:spacing w:val="76"/>
          <w:sz w:val="28"/>
          <w:szCs w:val="28"/>
        </w:rPr>
        <w:t xml:space="preserve"> </w:t>
      </w:r>
      <w:r w:rsidR="00C90A4A" w:rsidRPr="00185A3B">
        <w:rPr>
          <w:rFonts w:ascii="Times New Roman" w:hAnsi="Times New Roman" w:cs="Times New Roman"/>
          <w:sz w:val="28"/>
          <w:szCs w:val="28"/>
        </w:rPr>
        <w:t>для</w:t>
      </w:r>
      <w:r w:rsidR="00C90A4A" w:rsidRPr="00185A3B">
        <w:rPr>
          <w:rFonts w:ascii="Times New Roman" w:hAnsi="Times New Roman" w:cs="Times New Roman"/>
          <w:spacing w:val="77"/>
          <w:sz w:val="28"/>
          <w:szCs w:val="28"/>
        </w:rPr>
        <w:t xml:space="preserve"> </w:t>
      </w:r>
      <w:r w:rsidR="00C90A4A" w:rsidRPr="00185A3B">
        <w:rPr>
          <w:rFonts w:ascii="Times New Roman" w:hAnsi="Times New Roman" w:cs="Times New Roman"/>
          <w:sz w:val="28"/>
          <w:szCs w:val="28"/>
        </w:rPr>
        <w:t>упаковки испорченных и бракованных бланков регистрации).</w:t>
      </w:r>
    </w:p>
    <w:p w14:paraId="4BBD8784" w14:textId="77777777" w:rsidR="00C90A4A" w:rsidRPr="00185A3B" w:rsidRDefault="00C90A4A" w:rsidP="00AB4A2F">
      <w:pPr>
        <w:pStyle w:val="aff7"/>
        <w:ind w:left="0" w:firstLine="709"/>
        <w:rPr>
          <w:sz w:val="28"/>
          <w:szCs w:val="28"/>
        </w:rPr>
      </w:pPr>
      <w:r w:rsidRPr="00185A3B">
        <w:rPr>
          <w:sz w:val="28"/>
          <w:szCs w:val="28"/>
        </w:rPr>
        <w:t>Руководитель ППЭ должен запланировать необходимое количество листов формы ППЭ-12-04-МАШ на аудиторию и продумать схему передачи в аудитории</w:t>
      </w:r>
      <w:r w:rsidRPr="00185A3B">
        <w:rPr>
          <w:spacing w:val="80"/>
          <w:sz w:val="28"/>
          <w:szCs w:val="28"/>
        </w:rPr>
        <w:t xml:space="preserve"> </w:t>
      </w:r>
      <w:r w:rsidRPr="00185A3B">
        <w:rPr>
          <w:sz w:val="28"/>
          <w:szCs w:val="28"/>
        </w:rPr>
        <w:t>дополнительных</w:t>
      </w:r>
      <w:r w:rsidRPr="00185A3B">
        <w:rPr>
          <w:spacing w:val="80"/>
          <w:sz w:val="28"/>
          <w:szCs w:val="28"/>
        </w:rPr>
        <w:t xml:space="preserve"> </w:t>
      </w:r>
      <w:r w:rsidRPr="00185A3B">
        <w:rPr>
          <w:sz w:val="28"/>
          <w:szCs w:val="28"/>
        </w:rPr>
        <w:t>листов</w:t>
      </w:r>
      <w:r w:rsidRPr="00185A3B">
        <w:rPr>
          <w:spacing w:val="80"/>
          <w:sz w:val="28"/>
          <w:szCs w:val="28"/>
        </w:rPr>
        <w:t xml:space="preserve"> </w:t>
      </w:r>
      <w:r w:rsidRPr="00185A3B">
        <w:rPr>
          <w:sz w:val="28"/>
          <w:szCs w:val="28"/>
        </w:rPr>
        <w:t>формы</w:t>
      </w:r>
      <w:r w:rsidRPr="00185A3B">
        <w:rPr>
          <w:spacing w:val="80"/>
          <w:sz w:val="28"/>
          <w:szCs w:val="28"/>
        </w:rPr>
        <w:t xml:space="preserve"> </w:t>
      </w:r>
      <w:r w:rsidRPr="00185A3B">
        <w:rPr>
          <w:sz w:val="28"/>
          <w:szCs w:val="28"/>
        </w:rPr>
        <w:t>ППЭ-12-04-МАШ</w:t>
      </w:r>
      <w:r w:rsidRPr="00185A3B">
        <w:rPr>
          <w:spacing w:val="78"/>
          <w:sz w:val="28"/>
          <w:szCs w:val="28"/>
        </w:rPr>
        <w:t xml:space="preserve"> </w:t>
      </w:r>
      <w:r w:rsidRPr="00185A3B">
        <w:rPr>
          <w:sz w:val="28"/>
          <w:szCs w:val="28"/>
        </w:rPr>
        <w:t>(например,</w:t>
      </w:r>
      <w:r w:rsidRPr="00185A3B">
        <w:rPr>
          <w:spacing w:val="80"/>
          <w:sz w:val="28"/>
          <w:szCs w:val="28"/>
        </w:rPr>
        <w:t xml:space="preserve"> </w:t>
      </w:r>
      <w:r w:rsidRPr="00185A3B">
        <w:rPr>
          <w:sz w:val="28"/>
          <w:szCs w:val="28"/>
        </w:rPr>
        <w:t>организовать</w:t>
      </w:r>
      <w:r w:rsidRPr="00185A3B">
        <w:rPr>
          <w:spacing w:val="80"/>
          <w:sz w:val="28"/>
          <w:szCs w:val="28"/>
        </w:rPr>
        <w:t xml:space="preserve"> </w:t>
      </w:r>
      <w:r w:rsidRPr="00185A3B">
        <w:rPr>
          <w:sz w:val="28"/>
          <w:szCs w:val="28"/>
        </w:rPr>
        <w:t>выдачу</w:t>
      </w:r>
      <w:r w:rsidRPr="00185A3B">
        <w:rPr>
          <w:spacing w:val="80"/>
          <w:sz w:val="28"/>
          <w:szCs w:val="28"/>
        </w:rPr>
        <w:t xml:space="preserve"> </w:t>
      </w:r>
      <w:r w:rsidRPr="00185A3B">
        <w:rPr>
          <w:sz w:val="28"/>
          <w:szCs w:val="28"/>
        </w:rPr>
        <w:t>по 2</w:t>
      </w:r>
      <w:r w:rsidRPr="00185A3B">
        <w:rPr>
          <w:spacing w:val="-1"/>
          <w:sz w:val="28"/>
          <w:szCs w:val="28"/>
        </w:rPr>
        <w:t xml:space="preserve"> </w:t>
      </w:r>
      <w:r w:rsidRPr="00185A3B">
        <w:rPr>
          <w:sz w:val="28"/>
          <w:szCs w:val="28"/>
        </w:rPr>
        <w:t>листа указанной формы ППЭ либо выдавать дополнительный лист по запросу организаторов в аудитории при необходимости через организатора вне аудитории). Общее количество листов формы ППЭ-12-04-МАШ на ППЭ определяется в РЦОИ при формировании пакета руководителя ППЭ.</w:t>
      </w:r>
    </w:p>
    <w:p w14:paraId="4104B569" w14:textId="77777777" w:rsidR="00C90A4A" w:rsidRPr="00185A3B" w:rsidRDefault="00C90A4A" w:rsidP="00AB4A2F">
      <w:pPr>
        <w:pStyle w:val="aff7"/>
        <w:ind w:left="0" w:firstLine="709"/>
        <w:rPr>
          <w:sz w:val="28"/>
          <w:szCs w:val="28"/>
        </w:rPr>
      </w:pPr>
      <w:r w:rsidRPr="00185A3B">
        <w:rPr>
          <w:sz w:val="28"/>
          <w:szCs w:val="28"/>
        </w:rPr>
        <w:t>Передать</w:t>
      </w:r>
      <w:r w:rsidRPr="00185A3B">
        <w:rPr>
          <w:spacing w:val="-3"/>
          <w:sz w:val="28"/>
          <w:szCs w:val="28"/>
        </w:rPr>
        <w:t xml:space="preserve"> </w:t>
      </w:r>
      <w:r w:rsidRPr="00185A3B">
        <w:rPr>
          <w:sz w:val="28"/>
          <w:szCs w:val="28"/>
        </w:rPr>
        <w:t>медицинскому</w:t>
      </w:r>
      <w:r w:rsidRPr="00185A3B">
        <w:rPr>
          <w:spacing w:val="-4"/>
          <w:sz w:val="28"/>
          <w:szCs w:val="28"/>
        </w:rPr>
        <w:t xml:space="preserve"> </w:t>
      </w:r>
      <w:r w:rsidRPr="00185A3B">
        <w:rPr>
          <w:sz w:val="28"/>
          <w:szCs w:val="28"/>
        </w:rPr>
        <w:t>работнику</w:t>
      </w:r>
      <w:r w:rsidRPr="00185A3B">
        <w:rPr>
          <w:spacing w:val="-4"/>
          <w:sz w:val="28"/>
          <w:szCs w:val="28"/>
        </w:rPr>
        <w:t xml:space="preserve"> </w:t>
      </w:r>
      <w:r w:rsidRPr="00185A3B">
        <w:rPr>
          <w:sz w:val="28"/>
          <w:szCs w:val="28"/>
        </w:rPr>
        <w:t>инструкцию,</w:t>
      </w:r>
      <w:r w:rsidRPr="00185A3B">
        <w:rPr>
          <w:spacing w:val="-4"/>
          <w:sz w:val="28"/>
          <w:szCs w:val="28"/>
        </w:rPr>
        <w:t xml:space="preserve"> </w:t>
      </w:r>
      <w:r w:rsidRPr="00185A3B">
        <w:rPr>
          <w:sz w:val="28"/>
          <w:szCs w:val="28"/>
        </w:rPr>
        <w:t>определяющую</w:t>
      </w:r>
      <w:r w:rsidRPr="00185A3B">
        <w:rPr>
          <w:spacing w:val="-4"/>
          <w:sz w:val="28"/>
          <w:szCs w:val="28"/>
        </w:rPr>
        <w:t xml:space="preserve"> </w:t>
      </w:r>
      <w:r w:rsidRPr="00185A3B">
        <w:rPr>
          <w:sz w:val="28"/>
          <w:szCs w:val="28"/>
        </w:rPr>
        <w:t>порядок</w:t>
      </w:r>
      <w:r w:rsidRPr="00185A3B">
        <w:rPr>
          <w:spacing w:val="-6"/>
          <w:sz w:val="28"/>
          <w:szCs w:val="28"/>
        </w:rPr>
        <w:t xml:space="preserve"> </w:t>
      </w:r>
      <w:r w:rsidRPr="00185A3B">
        <w:rPr>
          <w:sz w:val="28"/>
          <w:szCs w:val="28"/>
        </w:rPr>
        <w:t>его</w:t>
      </w:r>
      <w:r w:rsidRPr="00185A3B">
        <w:rPr>
          <w:spacing w:val="-4"/>
          <w:sz w:val="28"/>
          <w:szCs w:val="28"/>
        </w:rPr>
        <w:t xml:space="preserve"> </w:t>
      </w:r>
      <w:r w:rsidRPr="00185A3B">
        <w:rPr>
          <w:sz w:val="28"/>
          <w:szCs w:val="28"/>
        </w:rPr>
        <w:t>работы во</w:t>
      </w:r>
      <w:r w:rsidRPr="00185A3B">
        <w:rPr>
          <w:spacing w:val="-2"/>
          <w:sz w:val="28"/>
          <w:szCs w:val="28"/>
        </w:rPr>
        <w:t xml:space="preserve"> </w:t>
      </w:r>
      <w:r w:rsidRPr="00185A3B">
        <w:rPr>
          <w:sz w:val="28"/>
          <w:szCs w:val="28"/>
        </w:rPr>
        <w:t>время</w:t>
      </w:r>
      <w:r w:rsidRPr="00185A3B">
        <w:rPr>
          <w:spacing w:val="80"/>
          <w:sz w:val="28"/>
          <w:szCs w:val="28"/>
        </w:rPr>
        <w:t xml:space="preserve"> </w:t>
      </w:r>
      <w:r w:rsidRPr="00185A3B">
        <w:rPr>
          <w:sz w:val="28"/>
          <w:szCs w:val="28"/>
        </w:rPr>
        <w:t>проведения</w:t>
      </w:r>
      <w:r w:rsidRPr="00185A3B">
        <w:rPr>
          <w:spacing w:val="80"/>
          <w:sz w:val="28"/>
          <w:szCs w:val="28"/>
        </w:rPr>
        <w:t xml:space="preserve"> </w:t>
      </w:r>
      <w:r w:rsidRPr="00185A3B">
        <w:rPr>
          <w:sz w:val="28"/>
          <w:szCs w:val="28"/>
        </w:rPr>
        <w:t>ЕГЭ</w:t>
      </w:r>
      <w:r w:rsidRPr="00185A3B">
        <w:rPr>
          <w:spacing w:val="80"/>
          <w:sz w:val="28"/>
          <w:szCs w:val="28"/>
        </w:rPr>
        <w:t xml:space="preserve"> </w:t>
      </w:r>
      <w:r w:rsidRPr="00185A3B">
        <w:rPr>
          <w:sz w:val="28"/>
          <w:szCs w:val="28"/>
        </w:rPr>
        <w:t>в ППЭ,</w:t>
      </w:r>
      <w:r w:rsidRPr="00185A3B">
        <w:rPr>
          <w:spacing w:val="80"/>
          <w:sz w:val="28"/>
          <w:szCs w:val="28"/>
        </w:rPr>
        <w:t xml:space="preserve"> </w:t>
      </w:r>
      <w:r w:rsidRPr="00185A3B">
        <w:rPr>
          <w:sz w:val="28"/>
          <w:szCs w:val="28"/>
        </w:rPr>
        <w:t>журнал</w:t>
      </w:r>
      <w:r w:rsidRPr="00185A3B">
        <w:rPr>
          <w:spacing w:val="80"/>
          <w:sz w:val="28"/>
          <w:szCs w:val="28"/>
        </w:rPr>
        <w:t xml:space="preserve"> </w:t>
      </w:r>
      <w:r w:rsidRPr="00185A3B">
        <w:rPr>
          <w:sz w:val="28"/>
          <w:szCs w:val="28"/>
        </w:rPr>
        <w:t>учета</w:t>
      </w:r>
      <w:r w:rsidRPr="00185A3B">
        <w:rPr>
          <w:spacing w:val="80"/>
          <w:sz w:val="28"/>
          <w:szCs w:val="28"/>
        </w:rPr>
        <w:t xml:space="preserve"> </w:t>
      </w:r>
      <w:r w:rsidRPr="00185A3B">
        <w:rPr>
          <w:sz w:val="28"/>
          <w:szCs w:val="28"/>
        </w:rPr>
        <w:t>участников</w:t>
      </w:r>
      <w:r w:rsidRPr="00185A3B">
        <w:rPr>
          <w:spacing w:val="80"/>
          <w:sz w:val="28"/>
          <w:szCs w:val="28"/>
        </w:rPr>
        <w:t xml:space="preserve"> </w:t>
      </w:r>
      <w:r w:rsidRPr="00185A3B">
        <w:rPr>
          <w:sz w:val="28"/>
          <w:szCs w:val="28"/>
        </w:rPr>
        <w:t>экзамена,</w:t>
      </w:r>
      <w:r w:rsidRPr="00185A3B">
        <w:rPr>
          <w:spacing w:val="80"/>
          <w:sz w:val="28"/>
          <w:szCs w:val="28"/>
        </w:rPr>
        <w:t xml:space="preserve"> </w:t>
      </w:r>
      <w:r w:rsidRPr="00185A3B">
        <w:rPr>
          <w:sz w:val="28"/>
          <w:szCs w:val="28"/>
        </w:rPr>
        <w:t>обратившихся</w:t>
      </w:r>
      <w:r w:rsidRPr="00185A3B">
        <w:rPr>
          <w:spacing w:val="40"/>
          <w:sz w:val="28"/>
          <w:szCs w:val="28"/>
        </w:rPr>
        <w:t xml:space="preserve"> </w:t>
      </w:r>
      <w:r w:rsidRPr="00185A3B">
        <w:rPr>
          <w:sz w:val="28"/>
          <w:szCs w:val="28"/>
        </w:rPr>
        <w:t>к медицинскому работнику.</w:t>
      </w:r>
    </w:p>
    <w:p w14:paraId="0280D8F5" w14:textId="109AA113" w:rsidR="00E749A1" w:rsidRPr="00185A3B" w:rsidRDefault="00C90A4A"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b/>
          <w:sz w:val="28"/>
          <w:szCs w:val="28"/>
        </w:rPr>
        <w:t>Не</w:t>
      </w:r>
      <w:r w:rsidRPr="00185A3B">
        <w:rPr>
          <w:rFonts w:ascii="Times New Roman" w:hAnsi="Times New Roman" w:cs="Times New Roman"/>
          <w:b/>
          <w:spacing w:val="-6"/>
          <w:sz w:val="28"/>
          <w:szCs w:val="28"/>
        </w:rPr>
        <w:t xml:space="preserve"> </w:t>
      </w:r>
      <w:r w:rsidRPr="00185A3B">
        <w:rPr>
          <w:rFonts w:ascii="Times New Roman" w:hAnsi="Times New Roman" w:cs="Times New Roman"/>
          <w:b/>
          <w:sz w:val="28"/>
          <w:szCs w:val="28"/>
        </w:rPr>
        <w:t>ранее</w:t>
      </w:r>
      <w:r w:rsidRPr="00185A3B">
        <w:rPr>
          <w:rFonts w:ascii="Times New Roman" w:hAnsi="Times New Roman" w:cs="Times New Roman"/>
          <w:b/>
          <w:spacing w:val="-6"/>
          <w:sz w:val="28"/>
          <w:szCs w:val="28"/>
        </w:rPr>
        <w:t xml:space="preserve"> </w:t>
      </w:r>
      <w:r w:rsidRPr="00185A3B">
        <w:rPr>
          <w:rFonts w:ascii="Times New Roman" w:hAnsi="Times New Roman" w:cs="Times New Roman"/>
          <w:b/>
          <w:sz w:val="28"/>
          <w:szCs w:val="28"/>
        </w:rPr>
        <w:t>09:00</w:t>
      </w:r>
      <w:r w:rsidRPr="00185A3B">
        <w:rPr>
          <w:rFonts w:ascii="Times New Roman" w:hAnsi="Times New Roman" w:cs="Times New Roman"/>
          <w:b/>
          <w:spacing w:val="-6"/>
          <w:sz w:val="28"/>
          <w:szCs w:val="28"/>
        </w:rPr>
        <w:t xml:space="preserve"> </w:t>
      </w:r>
      <w:r w:rsidRPr="00185A3B">
        <w:rPr>
          <w:rFonts w:ascii="Times New Roman" w:hAnsi="Times New Roman" w:cs="Times New Roman"/>
          <w:sz w:val="28"/>
          <w:szCs w:val="28"/>
        </w:rPr>
        <w:t>обеспечить</w:t>
      </w:r>
      <w:r w:rsidRPr="00185A3B">
        <w:rPr>
          <w:rFonts w:ascii="Times New Roman" w:hAnsi="Times New Roman" w:cs="Times New Roman"/>
          <w:spacing w:val="-5"/>
          <w:sz w:val="28"/>
          <w:szCs w:val="28"/>
        </w:rPr>
        <w:t xml:space="preserve"> </w:t>
      </w:r>
      <w:r w:rsidR="00E749A1" w:rsidRPr="00185A3B">
        <w:rPr>
          <w:rFonts w:ascii="Times New Roman" w:hAnsi="Times New Roman" w:cs="Times New Roman"/>
          <w:sz w:val="28"/>
          <w:szCs w:val="28"/>
        </w:rPr>
        <w:t>допуск:</w:t>
      </w:r>
    </w:p>
    <w:p w14:paraId="6CB04A8B" w14:textId="0E3A13D7" w:rsidR="00C90A4A" w:rsidRPr="00185A3B" w:rsidRDefault="00E749A1"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C90A4A" w:rsidRPr="00185A3B">
        <w:rPr>
          <w:rFonts w:ascii="Times New Roman" w:hAnsi="Times New Roman" w:cs="Times New Roman"/>
          <w:sz w:val="28"/>
          <w:szCs w:val="28"/>
        </w:rPr>
        <w:t>участников экзамена согласно спискам распределения;</w:t>
      </w:r>
    </w:p>
    <w:p w14:paraId="4228A8B0" w14:textId="6517C8FD" w:rsidR="00C90A4A" w:rsidRPr="00185A3B" w:rsidRDefault="00E749A1" w:rsidP="00AB4A2F">
      <w:pPr>
        <w:pStyle w:val="aff7"/>
        <w:ind w:left="0" w:firstLine="709"/>
        <w:rPr>
          <w:sz w:val="28"/>
          <w:szCs w:val="28"/>
        </w:rPr>
      </w:pPr>
      <w:r w:rsidRPr="00185A3B">
        <w:rPr>
          <w:sz w:val="28"/>
          <w:szCs w:val="28"/>
        </w:rPr>
        <w:t>– </w:t>
      </w:r>
      <w:r w:rsidR="00C90A4A" w:rsidRPr="00185A3B">
        <w:rPr>
          <w:sz w:val="28"/>
          <w:szCs w:val="28"/>
        </w:rPr>
        <w:t>сопровождающих обучающихся (присутствуют в день экзамена в помещении, которое организуется до входа в ППЭ).</w:t>
      </w:r>
    </w:p>
    <w:p w14:paraId="2CDC3AE2" w14:textId="297D3EE2" w:rsidR="00C90A4A" w:rsidRPr="00185A3B" w:rsidRDefault="00C90A4A"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Если</w:t>
      </w:r>
      <w:r w:rsidRPr="00185A3B">
        <w:rPr>
          <w:rFonts w:ascii="Times New Roman" w:hAnsi="Times New Roman" w:cs="Times New Roman"/>
          <w:spacing w:val="40"/>
          <w:sz w:val="28"/>
          <w:szCs w:val="28"/>
        </w:rPr>
        <w:t xml:space="preserve"> </w:t>
      </w:r>
      <w:r w:rsidRPr="00185A3B">
        <w:rPr>
          <w:rFonts w:ascii="Times New Roman" w:hAnsi="Times New Roman" w:cs="Times New Roman"/>
          <w:sz w:val="28"/>
          <w:szCs w:val="28"/>
        </w:rPr>
        <w:t>участник</w:t>
      </w:r>
      <w:r w:rsidRPr="00185A3B">
        <w:rPr>
          <w:rFonts w:ascii="Times New Roman" w:hAnsi="Times New Roman" w:cs="Times New Roman"/>
          <w:spacing w:val="40"/>
          <w:sz w:val="28"/>
          <w:szCs w:val="28"/>
        </w:rPr>
        <w:t xml:space="preserve"> </w:t>
      </w:r>
      <w:r w:rsidRPr="00185A3B">
        <w:rPr>
          <w:rFonts w:ascii="Times New Roman" w:hAnsi="Times New Roman" w:cs="Times New Roman"/>
          <w:sz w:val="28"/>
          <w:szCs w:val="28"/>
        </w:rPr>
        <w:t>экзамена</w:t>
      </w:r>
      <w:r w:rsidRPr="00185A3B">
        <w:rPr>
          <w:rFonts w:ascii="Times New Roman" w:hAnsi="Times New Roman" w:cs="Times New Roman"/>
          <w:spacing w:val="40"/>
          <w:sz w:val="28"/>
          <w:szCs w:val="28"/>
        </w:rPr>
        <w:t xml:space="preserve"> </w:t>
      </w:r>
      <w:r w:rsidRPr="00185A3B">
        <w:rPr>
          <w:rFonts w:ascii="Times New Roman" w:hAnsi="Times New Roman" w:cs="Times New Roman"/>
          <w:sz w:val="28"/>
          <w:szCs w:val="28"/>
        </w:rPr>
        <w:t>опоздал</w:t>
      </w:r>
      <w:r w:rsidRPr="00185A3B">
        <w:rPr>
          <w:rFonts w:ascii="Times New Roman" w:hAnsi="Times New Roman" w:cs="Times New Roman"/>
          <w:spacing w:val="40"/>
          <w:sz w:val="28"/>
          <w:szCs w:val="28"/>
        </w:rPr>
        <w:t xml:space="preserve"> </w:t>
      </w:r>
      <w:r w:rsidRPr="00185A3B">
        <w:rPr>
          <w:rFonts w:ascii="Times New Roman" w:hAnsi="Times New Roman" w:cs="Times New Roman"/>
          <w:sz w:val="28"/>
          <w:szCs w:val="28"/>
        </w:rPr>
        <w:t>на</w:t>
      </w:r>
      <w:r w:rsidR="00E749A1" w:rsidRPr="00185A3B">
        <w:rPr>
          <w:rFonts w:ascii="Times New Roman" w:hAnsi="Times New Roman" w:cs="Times New Roman"/>
          <w:sz w:val="28"/>
          <w:szCs w:val="28"/>
        </w:rPr>
        <w:t xml:space="preserve"> </w:t>
      </w:r>
      <w:r w:rsidRPr="00185A3B">
        <w:rPr>
          <w:rFonts w:ascii="Times New Roman" w:hAnsi="Times New Roman" w:cs="Times New Roman"/>
          <w:sz w:val="28"/>
          <w:szCs w:val="28"/>
        </w:rPr>
        <w:t>экзамен,</w:t>
      </w:r>
      <w:r w:rsidRPr="00185A3B">
        <w:rPr>
          <w:rFonts w:ascii="Times New Roman" w:hAnsi="Times New Roman" w:cs="Times New Roman"/>
          <w:spacing w:val="40"/>
          <w:sz w:val="28"/>
          <w:szCs w:val="28"/>
        </w:rPr>
        <w:t xml:space="preserve"> </w:t>
      </w:r>
      <w:r w:rsidRPr="00185A3B">
        <w:rPr>
          <w:rFonts w:ascii="Times New Roman" w:hAnsi="Times New Roman" w:cs="Times New Roman"/>
          <w:sz w:val="28"/>
          <w:szCs w:val="28"/>
        </w:rPr>
        <w:t>он</w:t>
      </w:r>
      <w:r w:rsidRPr="00185A3B">
        <w:rPr>
          <w:rFonts w:ascii="Times New Roman" w:hAnsi="Times New Roman" w:cs="Times New Roman"/>
          <w:spacing w:val="-1"/>
          <w:sz w:val="28"/>
          <w:szCs w:val="28"/>
        </w:rPr>
        <w:t xml:space="preserve"> </w:t>
      </w:r>
      <w:r w:rsidRPr="00185A3B">
        <w:rPr>
          <w:rFonts w:ascii="Times New Roman" w:hAnsi="Times New Roman" w:cs="Times New Roman"/>
          <w:sz w:val="28"/>
          <w:szCs w:val="28"/>
        </w:rPr>
        <w:t>допускается</w:t>
      </w:r>
      <w:r w:rsidRPr="00185A3B">
        <w:rPr>
          <w:rFonts w:ascii="Times New Roman" w:hAnsi="Times New Roman" w:cs="Times New Roman"/>
          <w:spacing w:val="40"/>
          <w:sz w:val="28"/>
          <w:szCs w:val="28"/>
        </w:rPr>
        <w:t xml:space="preserve"> </w:t>
      </w:r>
      <w:r w:rsidRPr="00185A3B">
        <w:rPr>
          <w:rFonts w:ascii="Times New Roman" w:hAnsi="Times New Roman" w:cs="Times New Roman"/>
          <w:sz w:val="28"/>
          <w:szCs w:val="28"/>
        </w:rPr>
        <w:t>к</w:t>
      </w:r>
      <w:r w:rsidRPr="00185A3B">
        <w:rPr>
          <w:rFonts w:ascii="Times New Roman" w:hAnsi="Times New Roman" w:cs="Times New Roman"/>
          <w:spacing w:val="-2"/>
          <w:sz w:val="28"/>
          <w:szCs w:val="28"/>
        </w:rPr>
        <w:t xml:space="preserve"> </w:t>
      </w:r>
      <w:r w:rsidRPr="00185A3B">
        <w:rPr>
          <w:rFonts w:ascii="Times New Roman" w:hAnsi="Times New Roman" w:cs="Times New Roman"/>
          <w:sz w:val="28"/>
          <w:szCs w:val="28"/>
        </w:rPr>
        <w:t>сдаче</w:t>
      </w:r>
      <w:r w:rsidRPr="00185A3B">
        <w:rPr>
          <w:rFonts w:ascii="Times New Roman" w:hAnsi="Times New Roman" w:cs="Times New Roman"/>
          <w:spacing w:val="40"/>
          <w:sz w:val="28"/>
          <w:szCs w:val="28"/>
        </w:rPr>
        <w:t xml:space="preserve"> </w:t>
      </w:r>
      <w:r w:rsidRPr="00185A3B">
        <w:rPr>
          <w:rFonts w:ascii="Times New Roman" w:hAnsi="Times New Roman" w:cs="Times New Roman"/>
          <w:sz w:val="28"/>
          <w:szCs w:val="28"/>
        </w:rPr>
        <w:t>КЕГЭ</w:t>
      </w:r>
      <w:r w:rsidRPr="00185A3B">
        <w:rPr>
          <w:rFonts w:ascii="Times New Roman" w:hAnsi="Times New Roman" w:cs="Times New Roman"/>
          <w:spacing w:val="80"/>
          <w:sz w:val="28"/>
          <w:szCs w:val="28"/>
        </w:rPr>
        <w:t xml:space="preserve"> </w:t>
      </w:r>
      <w:r w:rsidRPr="00185A3B">
        <w:rPr>
          <w:rFonts w:ascii="Times New Roman" w:hAnsi="Times New Roman" w:cs="Times New Roman"/>
          <w:sz w:val="28"/>
          <w:szCs w:val="28"/>
        </w:rPr>
        <w:t xml:space="preserve">в установленном порядке, </w:t>
      </w:r>
      <w:r w:rsidRPr="00185A3B">
        <w:rPr>
          <w:rFonts w:ascii="Times New Roman" w:hAnsi="Times New Roman" w:cs="Times New Roman"/>
          <w:b/>
          <w:sz w:val="28"/>
          <w:szCs w:val="28"/>
        </w:rPr>
        <w:t>при этом инструктаж для такого участника экзамена не проводится и время окончания экзамена не продлевается, о чем сообщается участнику экзамена</w:t>
      </w:r>
      <w:r w:rsidRPr="00185A3B">
        <w:rPr>
          <w:rFonts w:ascii="Times New Roman" w:hAnsi="Times New Roman" w:cs="Times New Roman"/>
          <w:sz w:val="28"/>
          <w:szCs w:val="28"/>
        </w:rPr>
        <w:t>. Рекомендуется составить акт в свободной форме. Указанный акт подписывает участник экзамена, руководитель ППЭ и член ГЭК.</w:t>
      </w:r>
    </w:p>
    <w:p w14:paraId="17CBCCDE" w14:textId="75ED7E27" w:rsidR="00C90A4A" w:rsidRPr="00185A3B" w:rsidRDefault="00C90A4A" w:rsidP="00AB4A2F">
      <w:pPr>
        <w:pStyle w:val="aff7"/>
        <w:ind w:left="0" w:firstLine="709"/>
        <w:rPr>
          <w:sz w:val="28"/>
          <w:szCs w:val="28"/>
        </w:rPr>
      </w:pPr>
      <w:r w:rsidRPr="00185A3B">
        <w:rPr>
          <w:sz w:val="28"/>
          <w:szCs w:val="28"/>
        </w:rPr>
        <w:t>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передается участнику ГИА, который сдаёт его организатору на входе в аудиторию.</w:t>
      </w:r>
      <w:r w:rsidRPr="00185A3B">
        <w:rPr>
          <w:spacing w:val="40"/>
          <w:sz w:val="28"/>
          <w:szCs w:val="28"/>
        </w:rPr>
        <w:t xml:space="preserve"> </w:t>
      </w:r>
      <w:r w:rsidRPr="00185A3B">
        <w:rPr>
          <w:sz w:val="28"/>
          <w:szCs w:val="28"/>
        </w:rPr>
        <w:t>По окончании экзамена организатор в аудитории сдаёт данную форму руководителю ППЭ вместе с остальными материалами.</w:t>
      </w:r>
    </w:p>
    <w:p w14:paraId="007F0F2F" w14:textId="77777777" w:rsidR="00C90A4A" w:rsidRPr="00185A3B" w:rsidRDefault="00C90A4A" w:rsidP="00AB4A2F">
      <w:pPr>
        <w:pStyle w:val="aff7"/>
        <w:ind w:left="0" w:firstLine="709"/>
        <w:rPr>
          <w:sz w:val="28"/>
          <w:szCs w:val="28"/>
        </w:rPr>
      </w:pPr>
      <w:r w:rsidRPr="00185A3B">
        <w:rPr>
          <w:sz w:val="28"/>
          <w:szCs w:val="28"/>
        </w:rPr>
        <w:t>В случае отсутствия документа, удостоверяющего личность, у выпускника прошлых лет он не допускается в ППЭ.</w:t>
      </w:r>
    </w:p>
    <w:p w14:paraId="257629D6" w14:textId="77777777" w:rsidR="00C90A4A" w:rsidRPr="00185A3B" w:rsidRDefault="00C90A4A" w:rsidP="00AB4A2F">
      <w:pPr>
        <w:pStyle w:val="aff7"/>
        <w:ind w:left="0" w:firstLine="709"/>
        <w:rPr>
          <w:sz w:val="28"/>
          <w:szCs w:val="28"/>
        </w:rPr>
      </w:pPr>
      <w:r w:rsidRPr="00185A3B">
        <w:rPr>
          <w:sz w:val="28"/>
          <w:szCs w:val="28"/>
        </w:rPr>
        <w:lastRenderedPageBreak/>
        <w:t>При отсутствии участника экзамена в списках распределения в данный ППЭ, участник экзамена в ППЭ не допускается, член ГЭК фиксирует данный факт для дальнейшего принятия решения.</w:t>
      </w:r>
    </w:p>
    <w:p w14:paraId="412FAD37" w14:textId="77777777" w:rsidR="00C90A4A" w:rsidRPr="00185A3B" w:rsidRDefault="00C90A4A" w:rsidP="00AB4A2F">
      <w:pPr>
        <w:pStyle w:val="aff7"/>
        <w:ind w:left="0" w:firstLine="709"/>
        <w:rPr>
          <w:sz w:val="28"/>
          <w:szCs w:val="28"/>
        </w:rPr>
      </w:pPr>
      <w:r w:rsidRPr="00185A3B">
        <w:rPr>
          <w:sz w:val="28"/>
          <w:szCs w:val="28"/>
        </w:rPr>
        <w:t>В</w:t>
      </w:r>
      <w:r w:rsidRPr="00185A3B">
        <w:rPr>
          <w:spacing w:val="-3"/>
          <w:sz w:val="28"/>
          <w:szCs w:val="28"/>
        </w:rPr>
        <w:t xml:space="preserve"> </w:t>
      </w:r>
      <w:r w:rsidRPr="00185A3B">
        <w:rPr>
          <w:sz w:val="28"/>
          <w:szCs w:val="28"/>
        </w:rPr>
        <w:t>случае</w:t>
      </w:r>
      <w:r w:rsidRPr="00185A3B">
        <w:rPr>
          <w:spacing w:val="-5"/>
          <w:sz w:val="28"/>
          <w:szCs w:val="28"/>
        </w:rPr>
        <w:t xml:space="preserve"> </w:t>
      </w:r>
      <w:r w:rsidRPr="00185A3B">
        <w:rPr>
          <w:sz w:val="28"/>
          <w:szCs w:val="28"/>
        </w:rPr>
        <w:t>отказа</w:t>
      </w:r>
      <w:r w:rsidRPr="00185A3B">
        <w:rPr>
          <w:spacing w:val="-4"/>
          <w:sz w:val="28"/>
          <w:szCs w:val="28"/>
        </w:rPr>
        <w:t xml:space="preserve"> </w:t>
      </w:r>
      <w:r w:rsidRPr="00185A3B">
        <w:rPr>
          <w:sz w:val="28"/>
          <w:szCs w:val="28"/>
        </w:rPr>
        <w:t>участника</w:t>
      </w:r>
      <w:r w:rsidRPr="00185A3B">
        <w:rPr>
          <w:spacing w:val="-4"/>
          <w:sz w:val="28"/>
          <w:szCs w:val="28"/>
        </w:rPr>
        <w:t xml:space="preserve"> </w:t>
      </w:r>
      <w:r w:rsidRPr="00185A3B">
        <w:rPr>
          <w:sz w:val="28"/>
          <w:szCs w:val="28"/>
        </w:rPr>
        <w:t>экзамена</w:t>
      </w:r>
      <w:r w:rsidRPr="00185A3B">
        <w:rPr>
          <w:spacing w:val="-4"/>
          <w:sz w:val="28"/>
          <w:szCs w:val="28"/>
        </w:rPr>
        <w:t xml:space="preserve"> </w:t>
      </w:r>
      <w:r w:rsidRPr="00185A3B">
        <w:rPr>
          <w:sz w:val="28"/>
          <w:szCs w:val="28"/>
        </w:rPr>
        <w:t>от сдачи запрещенного</w:t>
      </w:r>
      <w:r w:rsidRPr="00185A3B">
        <w:rPr>
          <w:spacing w:val="-4"/>
          <w:sz w:val="28"/>
          <w:szCs w:val="28"/>
        </w:rPr>
        <w:t xml:space="preserve"> </w:t>
      </w:r>
      <w:r w:rsidRPr="00185A3B">
        <w:rPr>
          <w:sz w:val="28"/>
          <w:szCs w:val="28"/>
        </w:rPr>
        <w:t>средства</w:t>
      </w:r>
      <w:r w:rsidRPr="00185A3B">
        <w:rPr>
          <w:spacing w:val="-4"/>
          <w:sz w:val="28"/>
          <w:szCs w:val="28"/>
        </w:rPr>
        <w:t xml:space="preserve"> </w:t>
      </w:r>
      <w:r w:rsidRPr="00185A3B">
        <w:rPr>
          <w:sz w:val="28"/>
          <w:szCs w:val="28"/>
        </w:rPr>
        <w:t>(средства</w:t>
      </w:r>
      <w:r w:rsidRPr="00185A3B">
        <w:rPr>
          <w:spacing w:val="-4"/>
          <w:sz w:val="28"/>
          <w:szCs w:val="28"/>
        </w:rPr>
        <w:t xml:space="preserve"> </w:t>
      </w:r>
      <w:r w:rsidRPr="00185A3B">
        <w:rPr>
          <w:sz w:val="28"/>
          <w:szCs w:val="28"/>
        </w:rPr>
        <w:t>связи, электронно-вычислительной техники, фото-, аудио- и</w:t>
      </w:r>
      <w:r w:rsidRPr="00185A3B">
        <w:rPr>
          <w:spacing w:val="-1"/>
          <w:sz w:val="28"/>
          <w:szCs w:val="28"/>
        </w:rPr>
        <w:t xml:space="preserve"> </w:t>
      </w:r>
      <w:r w:rsidRPr="00185A3B">
        <w:rPr>
          <w:sz w:val="28"/>
          <w:szCs w:val="28"/>
        </w:rPr>
        <w:t>видеоаппаратуры, справочных материалов, письменных заметок и иных средств хранения и передачи информации) составляет акт о недопуске указанного участника экзамена в ППЭ. Указанный акт подписывается членом ГЭК, руководителем ППЭ и участником экзамена. Акт</w:t>
      </w:r>
      <w:r w:rsidRPr="00185A3B">
        <w:rPr>
          <w:spacing w:val="80"/>
          <w:sz w:val="28"/>
          <w:szCs w:val="28"/>
        </w:rPr>
        <w:t xml:space="preserve"> </w:t>
      </w:r>
      <w:r w:rsidRPr="00185A3B">
        <w:rPr>
          <w:sz w:val="28"/>
          <w:szCs w:val="28"/>
        </w:rPr>
        <w:t>составляется в двух экземплярах в свободной форме. Первый экземпляр член ГЭК оставляет у себя для передачи председателю ГЭК, второй передает участнику экзамена. Повторно к</w:t>
      </w:r>
      <w:r w:rsidRPr="00185A3B">
        <w:rPr>
          <w:spacing w:val="-2"/>
          <w:sz w:val="28"/>
          <w:szCs w:val="28"/>
        </w:rPr>
        <w:t xml:space="preserve"> </w:t>
      </w:r>
      <w:r w:rsidRPr="00185A3B">
        <w:rPr>
          <w:sz w:val="28"/>
          <w:szCs w:val="28"/>
        </w:rPr>
        <w:t>участию в ЕГЭ по</w:t>
      </w:r>
      <w:r w:rsidRPr="00185A3B">
        <w:rPr>
          <w:spacing w:val="-1"/>
          <w:sz w:val="28"/>
          <w:szCs w:val="28"/>
        </w:rPr>
        <w:t xml:space="preserve"> </w:t>
      </w:r>
      <w:r w:rsidRPr="00185A3B">
        <w:rPr>
          <w:sz w:val="28"/>
          <w:szCs w:val="28"/>
        </w:rPr>
        <w:t>данному учебному предмету в резервные сроки указанный участник экзамена может быть допущен только по решению председателя ГЭК.</w:t>
      </w:r>
    </w:p>
    <w:p w14:paraId="5D14FE58" w14:textId="3F7687FC" w:rsidR="00C90A4A" w:rsidRPr="00185A3B" w:rsidRDefault="00C90A4A"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b/>
          <w:sz w:val="28"/>
          <w:szCs w:val="28"/>
        </w:rPr>
        <w:t xml:space="preserve">Не позднее 09:45 </w:t>
      </w:r>
      <w:r w:rsidRPr="00185A3B">
        <w:rPr>
          <w:rFonts w:ascii="Times New Roman" w:hAnsi="Times New Roman" w:cs="Times New Roman"/>
          <w:sz w:val="28"/>
          <w:szCs w:val="28"/>
        </w:rPr>
        <w:t>выдать в Штабе ППЭ ответственным организаторам в аудиториях:</w:t>
      </w:r>
    </w:p>
    <w:p w14:paraId="08EEFA4A" w14:textId="77777777" w:rsidR="00E749A1" w:rsidRPr="00185A3B" w:rsidRDefault="00E749A1" w:rsidP="00AB4A2F">
      <w:pPr>
        <w:pStyle w:val="aff7"/>
        <w:ind w:left="0" w:firstLine="709"/>
        <w:rPr>
          <w:sz w:val="28"/>
          <w:szCs w:val="28"/>
        </w:rPr>
      </w:pPr>
      <w:r w:rsidRPr="00185A3B">
        <w:rPr>
          <w:sz w:val="28"/>
          <w:szCs w:val="28"/>
        </w:rPr>
        <w:t>– </w:t>
      </w:r>
      <w:r w:rsidR="00C90A4A" w:rsidRPr="00185A3B">
        <w:rPr>
          <w:sz w:val="28"/>
          <w:szCs w:val="28"/>
        </w:rPr>
        <w:t>черновики</w:t>
      </w:r>
      <w:r w:rsidR="00C90A4A" w:rsidRPr="00185A3B">
        <w:rPr>
          <w:spacing w:val="-7"/>
          <w:sz w:val="28"/>
          <w:szCs w:val="28"/>
        </w:rPr>
        <w:t xml:space="preserve"> </w:t>
      </w:r>
      <w:r w:rsidR="00C90A4A" w:rsidRPr="00185A3B">
        <w:rPr>
          <w:sz w:val="28"/>
          <w:szCs w:val="28"/>
        </w:rPr>
        <w:t>КЕГЭ</w:t>
      </w:r>
      <w:r w:rsidR="00C90A4A" w:rsidRPr="00185A3B">
        <w:rPr>
          <w:spacing w:val="-9"/>
          <w:sz w:val="28"/>
          <w:szCs w:val="28"/>
        </w:rPr>
        <w:t xml:space="preserve"> </w:t>
      </w:r>
      <w:r w:rsidR="00C90A4A" w:rsidRPr="00185A3B">
        <w:rPr>
          <w:sz w:val="28"/>
          <w:szCs w:val="28"/>
        </w:rPr>
        <w:t>(на</w:t>
      </w:r>
      <w:r w:rsidR="00C90A4A" w:rsidRPr="00185A3B">
        <w:rPr>
          <w:spacing w:val="-7"/>
          <w:sz w:val="28"/>
          <w:szCs w:val="28"/>
        </w:rPr>
        <w:t xml:space="preserve"> </w:t>
      </w:r>
      <w:r w:rsidR="00C90A4A" w:rsidRPr="00185A3B">
        <w:rPr>
          <w:sz w:val="28"/>
          <w:szCs w:val="28"/>
        </w:rPr>
        <w:t>каждого</w:t>
      </w:r>
      <w:r w:rsidR="00C90A4A" w:rsidRPr="00185A3B">
        <w:rPr>
          <w:spacing w:val="-7"/>
          <w:sz w:val="28"/>
          <w:szCs w:val="28"/>
        </w:rPr>
        <w:t xml:space="preserve"> </w:t>
      </w:r>
      <w:r w:rsidR="00C90A4A" w:rsidRPr="00185A3B">
        <w:rPr>
          <w:sz w:val="28"/>
          <w:szCs w:val="28"/>
        </w:rPr>
        <w:t>участника</w:t>
      </w:r>
      <w:r w:rsidR="00C90A4A" w:rsidRPr="00185A3B">
        <w:rPr>
          <w:spacing w:val="-4"/>
          <w:sz w:val="28"/>
          <w:szCs w:val="28"/>
        </w:rPr>
        <w:t xml:space="preserve"> </w:t>
      </w:r>
      <w:r w:rsidRPr="00185A3B">
        <w:rPr>
          <w:sz w:val="28"/>
          <w:szCs w:val="28"/>
        </w:rPr>
        <w:t>экзамена);</w:t>
      </w:r>
    </w:p>
    <w:p w14:paraId="096E5295" w14:textId="74D5113C" w:rsidR="00C90A4A" w:rsidRPr="00185A3B" w:rsidRDefault="00E749A1" w:rsidP="00AB4A2F">
      <w:pPr>
        <w:pStyle w:val="aff7"/>
        <w:ind w:left="0" w:firstLine="709"/>
        <w:rPr>
          <w:sz w:val="28"/>
          <w:szCs w:val="28"/>
        </w:rPr>
      </w:pPr>
      <w:r w:rsidRPr="00185A3B">
        <w:rPr>
          <w:sz w:val="28"/>
          <w:szCs w:val="28"/>
        </w:rPr>
        <w:t>– </w:t>
      </w:r>
      <w:r w:rsidR="00C90A4A" w:rsidRPr="00185A3B">
        <w:rPr>
          <w:spacing w:val="-2"/>
          <w:sz w:val="28"/>
          <w:szCs w:val="28"/>
        </w:rPr>
        <w:t>черновики.</w:t>
      </w:r>
    </w:p>
    <w:p w14:paraId="6862E515" w14:textId="2B0EA505" w:rsidR="00C90A4A" w:rsidRPr="00185A3B" w:rsidRDefault="00C90A4A" w:rsidP="00AB4A2F">
      <w:pPr>
        <w:pStyle w:val="aff7"/>
        <w:ind w:left="0" w:firstLine="709"/>
        <w:rPr>
          <w:sz w:val="28"/>
          <w:szCs w:val="28"/>
        </w:rPr>
      </w:pPr>
      <w:r w:rsidRPr="00185A3B">
        <w:rPr>
          <w:sz w:val="28"/>
          <w:szCs w:val="28"/>
        </w:rPr>
        <w:t>До начала экзамена руководитель ППЭ должен выдать общественным</w:t>
      </w:r>
      <w:r w:rsidRPr="00185A3B">
        <w:rPr>
          <w:spacing w:val="80"/>
          <w:sz w:val="28"/>
          <w:szCs w:val="28"/>
        </w:rPr>
        <w:t xml:space="preserve"> </w:t>
      </w:r>
      <w:r w:rsidRPr="00185A3B">
        <w:rPr>
          <w:sz w:val="28"/>
          <w:szCs w:val="28"/>
        </w:rPr>
        <w:t>наблюдателям форму ППЭ-18-МАШ по мере их прибытия в ППЭ.</w:t>
      </w:r>
    </w:p>
    <w:p w14:paraId="5ED767D2" w14:textId="73081981" w:rsidR="00C90A4A" w:rsidRPr="00185A3B" w:rsidRDefault="00C90A4A" w:rsidP="00AB4A2F">
      <w:pPr>
        <w:spacing w:after="0" w:line="240" w:lineRule="auto"/>
        <w:ind w:firstLine="709"/>
        <w:jc w:val="both"/>
        <w:rPr>
          <w:rFonts w:ascii="Times New Roman" w:hAnsi="Times New Roman" w:cs="Times New Roman"/>
          <w:spacing w:val="-5"/>
          <w:sz w:val="28"/>
          <w:szCs w:val="28"/>
        </w:rPr>
      </w:pPr>
      <w:r w:rsidRPr="00185A3B">
        <w:rPr>
          <w:rFonts w:ascii="Times New Roman" w:hAnsi="Times New Roman" w:cs="Times New Roman"/>
          <w:b/>
          <w:sz w:val="28"/>
          <w:szCs w:val="28"/>
        </w:rPr>
        <w:t xml:space="preserve">Во время экзамена </w:t>
      </w:r>
      <w:r w:rsidRPr="00185A3B">
        <w:rPr>
          <w:rFonts w:ascii="Times New Roman" w:hAnsi="Times New Roman" w:cs="Times New Roman"/>
          <w:sz w:val="28"/>
          <w:szCs w:val="28"/>
        </w:rPr>
        <w:t>руководитель ППЭ совместно с членами ГЭК должен осуществлять</w:t>
      </w:r>
      <w:r w:rsidRPr="00185A3B">
        <w:rPr>
          <w:rFonts w:ascii="Times New Roman" w:hAnsi="Times New Roman" w:cs="Times New Roman"/>
          <w:spacing w:val="36"/>
          <w:sz w:val="28"/>
          <w:szCs w:val="28"/>
        </w:rPr>
        <w:t xml:space="preserve"> </w:t>
      </w:r>
      <w:r w:rsidRPr="00185A3B">
        <w:rPr>
          <w:rFonts w:ascii="Times New Roman" w:hAnsi="Times New Roman" w:cs="Times New Roman"/>
          <w:sz w:val="28"/>
          <w:szCs w:val="28"/>
        </w:rPr>
        <w:t>контроль</w:t>
      </w:r>
      <w:r w:rsidRPr="00185A3B">
        <w:rPr>
          <w:rFonts w:ascii="Times New Roman" w:hAnsi="Times New Roman" w:cs="Times New Roman"/>
          <w:spacing w:val="34"/>
          <w:sz w:val="28"/>
          <w:szCs w:val="28"/>
        </w:rPr>
        <w:t xml:space="preserve"> </w:t>
      </w:r>
      <w:r w:rsidRPr="00185A3B">
        <w:rPr>
          <w:rFonts w:ascii="Times New Roman" w:hAnsi="Times New Roman" w:cs="Times New Roman"/>
          <w:sz w:val="28"/>
          <w:szCs w:val="28"/>
        </w:rPr>
        <w:t>за</w:t>
      </w:r>
      <w:r w:rsidRPr="00185A3B">
        <w:rPr>
          <w:rFonts w:ascii="Times New Roman" w:hAnsi="Times New Roman" w:cs="Times New Roman"/>
          <w:spacing w:val="4"/>
          <w:sz w:val="28"/>
          <w:szCs w:val="28"/>
        </w:rPr>
        <w:t xml:space="preserve"> </w:t>
      </w:r>
      <w:r w:rsidRPr="00185A3B">
        <w:rPr>
          <w:rFonts w:ascii="Times New Roman" w:hAnsi="Times New Roman" w:cs="Times New Roman"/>
          <w:sz w:val="28"/>
          <w:szCs w:val="28"/>
        </w:rPr>
        <w:t>ходом</w:t>
      </w:r>
      <w:r w:rsidRPr="00185A3B">
        <w:rPr>
          <w:rFonts w:ascii="Times New Roman" w:hAnsi="Times New Roman" w:cs="Times New Roman"/>
          <w:spacing w:val="36"/>
          <w:sz w:val="28"/>
          <w:szCs w:val="28"/>
        </w:rPr>
        <w:t xml:space="preserve"> </w:t>
      </w:r>
      <w:r w:rsidRPr="00185A3B">
        <w:rPr>
          <w:rFonts w:ascii="Times New Roman" w:hAnsi="Times New Roman" w:cs="Times New Roman"/>
          <w:sz w:val="28"/>
          <w:szCs w:val="28"/>
        </w:rPr>
        <w:t>проведения</w:t>
      </w:r>
      <w:r w:rsidRPr="00185A3B">
        <w:rPr>
          <w:rFonts w:ascii="Times New Roman" w:hAnsi="Times New Roman" w:cs="Times New Roman"/>
          <w:spacing w:val="37"/>
          <w:sz w:val="28"/>
          <w:szCs w:val="28"/>
        </w:rPr>
        <w:t xml:space="preserve"> </w:t>
      </w:r>
      <w:r w:rsidRPr="00185A3B">
        <w:rPr>
          <w:rFonts w:ascii="Times New Roman" w:hAnsi="Times New Roman" w:cs="Times New Roman"/>
          <w:sz w:val="28"/>
          <w:szCs w:val="28"/>
        </w:rPr>
        <w:t>экзамена,</w:t>
      </w:r>
      <w:r w:rsidRPr="00185A3B">
        <w:rPr>
          <w:rFonts w:ascii="Times New Roman" w:hAnsi="Times New Roman" w:cs="Times New Roman"/>
          <w:spacing w:val="36"/>
          <w:sz w:val="28"/>
          <w:szCs w:val="28"/>
        </w:rPr>
        <w:t xml:space="preserve"> </w:t>
      </w:r>
      <w:r w:rsidRPr="00185A3B">
        <w:rPr>
          <w:rFonts w:ascii="Times New Roman" w:hAnsi="Times New Roman" w:cs="Times New Roman"/>
          <w:sz w:val="28"/>
          <w:szCs w:val="28"/>
        </w:rPr>
        <w:t>проверять</w:t>
      </w:r>
      <w:r w:rsidRPr="00185A3B">
        <w:rPr>
          <w:rFonts w:ascii="Times New Roman" w:hAnsi="Times New Roman" w:cs="Times New Roman"/>
          <w:spacing w:val="36"/>
          <w:sz w:val="28"/>
          <w:szCs w:val="28"/>
        </w:rPr>
        <w:t xml:space="preserve"> </w:t>
      </w:r>
      <w:r w:rsidRPr="00185A3B">
        <w:rPr>
          <w:rFonts w:ascii="Times New Roman" w:hAnsi="Times New Roman" w:cs="Times New Roman"/>
          <w:sz w:val="28"/>
          <w:szCs w:val="28"/>
        </w:rPr>
        <w:t>помещения</w:t>
      </w:r>
      <w:r w:rsidRPr="00185A3B">
        <w:rPr>
          <w:rFonts w:ascii="Times New Roman" w:hAnsi="Times New Roman" w:cs="Times New Roman"/>
          <w:spacing w:val="37"/>
          <w:sz w:val="28"/>
          <w:szCs w:val="28"/>
        </w:rPr>
        <w:t xml:space="preserve"> </w:t>
      </w:r>
      <w:r w:rsidRPr="00185A3B">
        <w:rPr>
          <w:rFonts w:ascii="Times New Roman" w:hAnsi="Times New Roman" w:cs="Times New Roman"/>
          <w:spacing w:val="-5"/>
          <w:sz w:val="28"/>
          <w:szCs w:val="28"/>
        </w:rPr>
        <w:t>ППЭ</w:t>
      </w:r>
      <w:r w:rsidR="00E749A1" w:rsidRPr="00185A3B">
        <w:rPr>
          <w:rFonts w:ascii="Times New Roman" w:hAnsi="Times New Roman" w:cs="Times New Roman"/>
          <w:spacing w:val="-5"/>
          <w:sz w:val="28"/>
          <w:szCs w:val="28"/>
        </w:rPr>
        <w:t xml:space="preserve"> </w:t>
      </w:r>
      <w:r w:rsidRPr="00185A3B">
        <w:rPr>
          <w:rFonts w:ascii="Times New Roman" w:hAnsi="Times New Roman" w:cs="Times New Roman"/>
          <w:sz w:val="28"/>
          <w:szCs w:val="28"/>
        </w:rPr>
        <w:t>на</w:t>
      </w:r>
      <w:r w:rsidRPr="00185A3B">
        <w:rPr>
          <w:rFonts w:ascii="Times New Roman" w:hAnsi="Times New Roman" w:cs="Times New Roman"/>
          <w:spacing w:val="-2"/>
          <w:sz w:val="28"/>
          <w:szCs w:val="28"/>
        </w:rPr>
        <w:t xml:space="preserve"> </w:t>
      </w:r>
      <w:r w:rsidRPr="00185A3B">
        <w:rPr>
          <w:rFonts w:ascii="Times New Roman" w:hAnsi="Times New Roman" w:cs="Times New Roman"/>
          <w:sz w:val="28"/>
          <w:szCs w:val="28"/>
        </w:rPr>
        <w:t>предмет присутствия посторонних лиц, решать вопросы, не</w:t>
      </w:r>
      <w:r w:rsidRPr="00185A3B">
        <w:rPr>
          <w:rFonts w:ascii="Times New Roman" w:hAnsi="Times New Roman" w:cs="Times New Roman"/>
          <w:spacing w:val="-2"/>
          <w:sz w:val="28"/>
          <w:szCs w:val="28"/>
        </w:rPr>
        <w:t xml:space="preserve"> </w:t>
      </w:r>
      <w:r w:rsidRPr="00185A3B">
        <w:rPr>
          <w:rFonts w:ascii="Times New Roman" w:hAnsi="Times New Roman" w:cs="Times New Roman"/>
          <w:sz w:val="28"/>
          <w:szCs w:val="28"/>
        </w:rPr>
        <w:t>предусмотренные</w:t>
      </w:r>
      <w:r w:rsidRPr="00185A3B">
        <w:rPr>
          <w:rFonts w:ascii="Times New Roman" w:hAnsi="Times New Roman" w:cs="Times New Roman"/>
          <w:spacing w:val="40"/>
          <w:sz w:val="28"/>
          <w:szCs w:val="28"/>
        </w:rPr>
        <w:t xml:space="preserve"> </w:t>
      </w:r>
      <w:r w:rsidRPr="00185A3B">
        <w:rPr>
          <w:rFonts w:ascii="Times New Roman" w:hAnsi="Times New Roman" w:cs="Times New Roman"/>
          <w:sz w:val="28"/>
          <w:szCs w:val="28"/>
        </w:rPr>
        <w:t>настоящей</w:t>
      </w:r>
      <w:r w:rsidRPr="00185A3B">
        <w:rPr>
          <w:rFonts w:ascii="Times New Roman" w:hAnsi="Times New Roman" w:cs="Times New Roman"/>
          <w:spacing w:val="37"/>
          <w:sz w:val="28"/>
          <w:szCs w:val="28"/>
        </w:rPr>
        <w:t xml:space="preserve"> </w:t>
      </w:r>
      <w:r w:rsidRPr="00185A3B">
        <w:rPr>
          <w:rFonts w:ascii="Times New Roman" w:hAnsi="Times New Roman" w:cs="Times New Roman"/>
          <w:sz w:val="28"/>
          <w:szCs w:val="28"/>
        </w:rPr>
        <w:t>инструкцией,</w:t>
      </w:r>
      <w:r w:rsidRPr="00185A3B">
        <w:rPr>
          <w:rFonts w:ascii="Times New Roman" w:hAnsi="Times New Roman" w:cs="Times New Roman"/>
          <w:spacing w:val="37"/>
          <w:sz w:val="28"/>
          <w:szCs w:val="28"/>
        </w:rPr>
        <w:t xml:space="preserve"> </w:t>
      </w:r>
      <w:r w:rsidRPr="00185A3B">
        <w:rPr>
          <w:rFonts w:ascii="Times New Roman" w:hAnsi="Times New Roman" w:cs="Times New Roman"/>
          <w:sz w:val="28"/>
          <w:szCs w:val="28"/>
        </w:rPr>
        <w:t>содействовать</w:t>
      </w:r>
      <w:r w:rsidRPr="00185A3B">
        <w:rPr>
          <w:rFonts w:ascii="Times New Roman" w:hAnsi="Times New Roman" w:cs="Times New Roman"/>
          <w:spacing w:val="38"/>
          <w:sz w:val="28"/>
          <w:szCs w:val="28"/>
        </w:rPr>
        <w:t xml:space="preserve"> </w:t>
      </w:r>
      <w:r w:rsidRPr="00185A3B">
        <w:rPr>
          <w:rFonts w:ascii="Times New Roman" w:hAnsi="Times New Roman" w:cs="Times New Roman"/>
          <w:sz w:val="28"/>
          <w:szCs w:val="28"/>
        </w:rPr>
        <w:t>членам</w:t>
      </w:r>
      <w:r w:rsidRPr="00185A3B">
        <w:rPr>
          <w:rFonts w:ascii="Times New Roman" w:hAnsi="Times New Roman" w:cs="Times New Roman"/>
          <w:spacing w:val="36"/>
          <w:sz w:val="28"/>
          <w:szCs w:val="28"/>
        </w:rPr>
        <w:t xml:space="preserve"> </w:t>
      </w:r>
      <w:r w:rsidRPr="00185A3B">
        <w:rPr>
          <w:rFonts w:ascii="Times New Roman" w:hAnsi="Times New Roman" w:cs="Times New Roman"/>
          <w:sz w:val="28"/>
          <w:szCs w:val="28"/>
        </w:rPr>
        <w:t>ГЭК</w:t>
      </w:r>
      <w:r w:rsidRPr="00185A3B">
        <w:rPr>
          <w:rFonts w:ascii="Times New Roman" w:hAnsi="Times New Roman" w:cs="Times New Roman"/>
          <w:spacing w:val="38"/>
          <w:sz w:val="28"/>
          <w:szCs w:val="28"/>
        </w:rPr>
        <w:t xml:space="preserve"> </w:t>
      </w:r>
      <w:r w:rsidRPr="00185A3B">
        <w:rPr>
          <w:rFonts w:ascii="Times New Roman" w:hAnsi="Times New Roman" w:cs="Times New Roman"/>
          <w:sz w:val="28"/>
          <w:szCs w:val="28"/>
        </w:rPr>
        <w:t>в проведении</w:t>
      </w:r>
      <w:r w:rsidRPr="00185A3B">
        <w:rPr>
          <w:rFonts w:ascii="Times New Roman" w:hAnsi="Times New Roman" w:cs="Times New Roman"/>
          <w:spacing w:val="37"/>
          <w:sz w:val="28"/>
          <w:szCs w:val="28"/>
        </w:rPr>
        <w:t xml:space="preserve"> </w:t>
      </w:r>
      <w:r w:rsidRPr="00185A3B">
        <w:rPr>
          <w:rFonts w:ascii="Times New Roman" w:hAnsi="Times New Roman" w:cs="Times New Roman"/>
          <w:sz w:val="28"/>
          <w:szCs w:val="28"/>
        </w:rPr>
        <w:t>проверки</w:t>
      </w:r>
      <w:r w:rsidRPr="00185A3B">
        <w:rPr>
          <w:rFonts w:ascii="Times New Roman" w:hAnsi="Times New Roman" w:cs="Times New Roman"/>
          <w:spacing w:val="37"/>
          <w:sz w:val="28"/>
          <w:szCs w:val="28"/>
        </w:rPr>
        <w:t xml:space="preserve"> </w:t>
      </w:r>
      <w:r w:rsidRPr="00185A3B">
        <w:rPr>
          <w:rFonts w:ascii="Times New Roman" w:hAnsi="Times New Roman" w:cs="Times New Roman"/>
          <w:sz w:val="28"/>
          <w:szCs w:val="28"/>
        </w:rPr>
        <w:t>изложенных в</w:t>
      </w:r>
      <w:r w:rsidRPr="00185A3B">
        <w:rPr>
          <w:rFonts w:ascii="Times New Roman" w:hAnsi="Times New Roman" w:cs="Times New Roman"/>
          <w:spacing w:val="-1"/>
          <w:sz w:val="28"/>
          <w:szCs w:val="28"/>
        </w:rPr>
        <w:t xml:space="preserve"> </w:t>
      </w:r>
      <w:r w:rsidRPr="00185A3B">
        <w:rPr>
          <w:rFonts w:ascii="Times New Roman" w:hAnsi="Times New Roman" w:cs="Times New Roman"/>
          <w:sz w:val="28"/>
          <w:szCs w:val="28"/>
        </w:rPr>
        <w:t>поданной</w:t>
      </w:r>
      <w:r w:rsidRPr="00185A3B">
        <w:rPr>
          <w:rFonts w:ascii="Times New Roman" w:hAnsi="Times New Roman" w:cs="Times New Roman"/>
          <w:spacing w:val="-3"/>
          <w:sz w:val="28"/>
          <w:szCs w:val="28"/>
        </w:rPr>
        <w:t xml:space="preserve"> </w:t>
      </w:r>
      <w:r w:rsidRPr="00185A3B">
        <w:rPr>
          <w:rFonts w:ascii="Times New Roman" w:hAnsi="Times New Roman" w:cs="Times New Roman"/>
          <w:sz w:val="28"/>
          <w:szCs w:val="28"/>
        </w:rPr>
        <w:t>апелляции</w:t>
      </w:r>
      <w:r w:rsidRPr="00185A3B">
        <w:rPr>
          <w:rFonts w:ascii="Times New Roman" w:hAnsi="Times New Roman" w:cs="Times New Roman"/>
          <w:spacing w:val="-3"/>
          <w:sz w:val="28"/>
          <w:szCs w:val="28"/>
        </w:rPr>
        <w:t xml:space="preserve"> </w:t>
      </w:r>
      <w:r w:rsidRPr="00185A3B">
        <w:rPr>
          <w:rFonts w:ascii="Times New Roman" w:hAnsi="Times New Roman" w:cs="Times New Roman"/>
          <w:sz w:val="28"/>
          <w:szCs w:val="28"/>
        </w:rPr>
        <w:t>о</w:t>
      </w:r>
      <w:r w:rsidRPr="00185A3B">
        <w:rPr>
          <w:rFonts w:ascii="Times New Roman" w:hAnsi="Times New Roman" w:cs="Times New Roman"/>
          <w:spacing w:val="-3"/>
          <w:sz w:val="28"/>
          <w:szCs w:val="28"/>
        </w:rPr>
        <w:t xml:space="preserve"> </w:t>
      </w:r>
      <w:r w:rsidRPr="00185A3B">
        <w:rPr>
          <w:rFonts w:ascii="Times New Roman" w:hAnsi="Times New Roman" w:cs="Times New Roman"/>
          <w:sz w:val="28"/>
          <w:szCs w:val="28"/>
        </w:rPr>
        <w:t>нарушении</w:t>
      </w:r>
      <w:r w:rsidRPr="00185A3B">
        <w:rPr>
          <w:rFonts w:ascii="Times New Roman" w:hAnsi="Times New Roman" w:cs="Times New Roman"/>
          <w:spacing w:val="-3"/>
          <w:sz w:val="28"/>
          <w:szCs w:val="28"/>
        </w:rPr>
        <w:t xml:space="preserve"> </w:t>
      </w:r>
      <w:r w:rsidRPr="00185A3B">
        <w:rPr>
          <w:rFonts w:ascii="Times New Roman" w:hAnsi="Times New Roman" w:cs="Times New Roman"/>
          <w:sz w:val="28"/>
          <w:szCs w:val="28"/>
        </w:rPr>
        <w:t>установленного</w:t>
      </w:r>
      <w:r w:rsidRPr="00185A3B">
        <w:rPr>
          <w:rFonts w:ascii="Times New Roman" w:hAnsi="Times New Roman" w:cs="Times New Roman"/>
          <w:spacing w:val="-3"/>
          <w:sz w:val="28"/>
          <w:szCs w:val="28"/>
        </w:rPr>
        <w:t xml:space="preserve"> </w:t>
      </w:r>
      <w:r w:rsidRPr="00185A3B">
        <w:rPr>
          <w:rFonts w:ascii="Times New Roman" w:hAnsi="Times New Roman" w:cs="Times New Roman"/>
          <w:sz w:val="28"/>
          <w:szCs w:val="28"/>
        </w:rPr>
        <w:t>порядка проведения</w:t>
      </w:r>
      <w:r w:rsidRPr="00185A3B">
        <w:rPr>
          <w:rFonts w:ascii="Times New Roman" w:hAnsi="Times New Roman" w:cs="Times New Roman"/>
          <w:spacing w:val="-3"/>
          <w:sz w:val="28"/>
          <w:szCs w:val="28"/>
        </w:rPr>
        <w:t xml:space="preserve"> </w:t>
      </w:r>
      <w:r w:rsidRPr="00185A3B">
        <w:rPr>
          <w:rFonts w:ascii="Times New Roman" w:hAnsi="Times New Roman" w:cs="Times New Roman"/>
          <w:sz w:val="28"/>
          <w:szCs w:val="28"/>
        </w:rPr>
        <w:t>ГИА</w:t>
      </w:r>
      <w:r w:rsidRPr="00185A3B">
        <w:rPr>
          <w:rFonts w:ascii="Times New Roman" w:hAnsi="Times New Roman" w:cs="Times New Roman"/>
          <w:spacing w:val="-1"/>
          <w:sz w:val="28"/>
          <w:szCs w:val="28"/>
        </w:rPr>
        <w:t xml:space="preserve"> </w:t>
      </w:r>
      <w:r w:rsidRPr="00185A3B">
        <w:rPr>
          <w:rFonts w:ascii="Times New Roman" w:hAnsi="Times New Roman" w:cs="Times New Roman"/>
          <w:sz w:val="28"/>
          <w:szCs w:val="28"/>
        </w:rPr>
        <w:t>сведений</w:t>
      </w:r>
      <w:r w:rsidRPr="00185A3B">
        <w:rPr>
          <w:rFonts w:ascii="Times New Roman" w:hAnsi="Times New Roman" w:cs="Times New Roman"/>
          <w:spacing w:val="-3"/>
          <w:sz w:val="28"/>
          <w:szCs w:val="28"/>
        </w:rPr>
        <w:t xml:space="preserve"> </w:t>
      </w:r>
      <w:r w:rsidRPr="00185A3B">
        <w:rPr>
          <w:rFonts w:ascii="Times New Roman" w:hAnsi="Times New Roman" w:cs="Times New Roman"/>
          <w:sz w:val="28"/>
          <w:szCs w:val="28"/>
        </w:rPr>
        <w:t>и в оформлении формы заключения комиссии.</w:t>
      </w:r>
    </w:p>
    <w:p w14:paraId="08B6D722" w14:textId="6648E96E" w:rsidR="00C90A4A" w:rsidRPr="00185A3B" w:rsidRDefault="00C90A4A" w:rsidP="00AB4A2F">
      <w:pPr>
        <w:pStyle w:val="aff7"/>
        <w:ind w:left="0" w:firstLine="709"/>
        <w:rPr>
          <w:sz w:val="28"/>
          <w:szCs w:val="28"/>
        </w:rPr>
      </w:pPr>
      <w:r w:rsidRPr="00185A3B">
        <w:rPr>
          <w:sz w:val="28"/>
          <w:szCs w:val="28"/>
        </w:rPr>
        <w:t>В случае выявления организатором в аудитории расхождения персональных данных участника экзамена в документе, удостоверяющем личность, и в форме ППЭ-05-02-К, и данное расхождение не является опечаткой (т.е. произошла смена фамилии, имени, документа, удостоверяющего личность), к форме ППЭ-12-02 необходимо приложить</w:t>
      </w:r>
      <w:r w:rsidRPr="00185A3B">
        <w:rPr>
          <w:spacing w:val="80"/>
          <w:sz w:val="28"/>
          <w:szCs w:val="28"/>
        </w:rPr>
        <w:t xml:space="preserve"> </w:t>
      </w:r>
      <w:r w:rsidRPr="00185A3B">
        <w:rPr>
          <w:sz w:val="28"/>
          <w:szCs w:val="28"/>
        </w:rPr>
        <w:t>копии подтверждающих документов. При смене паспорта необходимо приложить копию страницы с данными ранее выданных паспортов. Для копирования подтверждающих документов можно направить участника экзамена в Штаб ППЭ (в сопровождении организатора вне аудитории) либо по желанию участника передать документы организатору вне аудитории для их копирования в Штабе ППЭ.</w:t>
      </w:r>
    </w:p>
    <w:p w14:paraId="34EC638B" w14:textId="77777777" w:rsidR="00E749A1" w:rsidRPr="00185A3B" w:rsidRDefault="00C90A4A" w:rsidP="00AB4A2F">
      <w:pPr>
        <w:pStyle w:val="aff7"/>
        <w:ind w:left="0" w:firstLine="709"/>
        <w:rPr>
          <w:sz w:val="28"/>
          <w:szCs w:val="28"/>
        </w:rPr>
      </w:pPr>
      <w:r w:rsidRPr="00185A3B">
        <w:rPr>
          <w:sz w:val="28"/>
          <w:szCs w:val="28"/>
        </w:rPr>
        <w:t>После получения информации от организаторов из аудиторий об успешном начале экзаменов во всех аудиториях ППЭ должен дать указание техническому специалисту передать в систему мониторинга готовности ППЭ статус «Экзамены успешно начались» с помощью основной станции авторизации.</w:t>
      </w:r>
    </w:p>
    <w:p w14:paraId="5100F0D8" w14:textId="6BB3AC27" w:rsidR="00C90A4A" w:rsidRPr="00185A3B" w:rsidRDefault="00C90A4A" w:rsidP="00AB4A2F">
      <w:pPr>
        <w:pStyle w:val="aff7"/>
        <w:ind w:left="0" w:firstLine="709"/>
        <w:rPr>
          <w:b/>
          <w:sz w:val="28"/>
          <w:szCs w:val="28"/>
        </w:rPr>
      </w:pPr>
      <w:r w:rsidRPr="00185A3B">
        <w:rPr>
          <w:b/>
          <w:sz w:val="28"/>
          <w:szCs w:val="28"/>
        </w:rPr>
        <w:t>Этап</w:t>
      </w:r>
      <w:r w:rsidRPr="00185A3B">
        <w:rPr>
          <w:b/>
          <w:spacing w:val="-2"/>
          <w:sz w:val="28"/>
          <w:szCs w:val="28"/>
        </w:rPr>
        <w:t xml:space="preserve"> </w:t>
      </w:r>
      <w:r w:rsidRPr="00185A3B">
        <w:rPr>
          <w:b/>
          <w:sz w:val="28"/>
          <w:szCs w:val="28"/>
        </w:rPr>
        <w:t>завершения</w:t>
      </w:r>
      <w:r w:rsidRPr="00185A3B">
        <w:rPr>
          <w:b/>
          <w:spacing w:val="-1"/>
          <w:sz w:val="28"/>
          <w:szCs w:val="28"/>
        </w:rPr>
        <w:t xml:space="preserve"> </w:t>
      </w:r>
      <w:r w:rsidRPr="00185A3B">
        <w:rPr>
          <w:b/>
          <w:sz w:val="28"/>
          <w:szCs w:val="28"/>
        </w:rPr>
        <w:t>ЕГЭ</w:t>
      </w:r>
      <w:r w:rsidRPr="00185A3B">
        <w:rPr>
          <w:b/>
          <w:spacing w:val="-3"/>
          <w:sz w:val="28"/>
          <w:szCs w:val="28"/>
        </w:rPr>
        <w:t xml:space="preserve"> </w:t>
      </w:r>
      <w:r w:rsidRPr="00185A3B">
        <w:rPr>
          <w:b/>
          <w:sz w:val="28"/>
          <w:szCs w:val="28"/>
        </w:rPr>
        <w:t>в</w:t>
      </w:r>
      <w:r w:rsidRPr="00185A3B">
        <w:rPr>
          <w:b/>
          <w:spacing w:val="-1"/>
          <w:sz w:val="28"/>
          <w:szCs w:val="28"/>
        </w:rPr>
        <w:t xml:space="preserve"> </w:t>
      </w:r>
      <w:r w:rsidRPr="00185A3B">
        <w:rPr>
          <w:b/>
          <w:spacing w:val="-5"/>
          <w:sz w:val="28"/>
          <w:szCs w:val="28"/>
        </w:rPr>
        <w:t>ППЭ</w:t>
      </w:r>
    </w:p>
    <w:p w14:paraId="5C16ED23" w14:textId="77777777" w:rsidR="001457B1" w:rsidRPr="00185A3B" w:rsidRDefault="001457B1" w:rsidP="001457B1">
      <w:pPr>
        <w:pStyle w:val="Default"/>
        <w:ind w:firstLine="709"/>
        <w:jc w:val="both"/>
        <w:rPr>
          <w:sz w:val="28"/>
          <w:szCs w:val="28"/>
        </w:rPr>
      </w:pPr>
      <w:r w:rsidRPr="00185A3B">
        <w:rPr>
          <w:sz w:val="28"/>
          <w:szCs w:val="28"/>
        </w:rPr>
        <w:t xml:space="preserve">После завершения выполнения экзаменационной работы во всех аудиториях ППЭ (все участники экзамена покинули аудитории) дать указание техническому специалисту ППЭ передать статус «Экзамены завершены» в систему мониторинга готовности ППЭ в личном кабинете ППЭ. </w:t>
      </w:r>
    </w:p>
    <w:p w14:paraId="2DCDCB4E" w14:textId="77777777" w:rsidR="001457B1" w:rsidRPr="00185A3B" w:rsidRDefault="001457B1" w:rsidP="001457B1">
      <w:pPr>
        <w:pStyle w:val="aff7"/>
        <w:ind w:left="0" w:firstLine="709"/>
        <w:rPr>
          <w:sz w:val="28"/>
          <w:szCs w:val="28"/>
        </w:rPr>
      </w:pPr>
      <w:r w:rsidRPr="00185A3B">
        <w:rPr>
          <w:sz w:val="28"/>
          <w:szCs w:val="28"/>
        </w:rPr>
        <w:t xml:space="preserve">В Штабе ППЭ за специально подготовленным столом, находящимся в зоне </w:t>
      </w:r>
      <w:r w:rsidRPr="00185A3B">
        <w:rPr>
          <w:sz w:val="28"/>
          <w:szCs w:val="28"/>
        </w:rPr>
        <w:lastRenderedPageBreak/>
        <w:t xml:space="preserve">видимости камер видеонаблюдения, в присутствии членов ГЭК: </w:t>
      </w:r>
    </w:p>
    <w:p w14:paraId="0C40EAAF" w14:textId="312E3C65" w:rsidR="00C90A4A" w:rsidRPr="00185A3B" w:rsidRDefault="00E749A1" w:rsidP="001457B1">
      <w:pPr>
        <w:pStyle w:val="aff7"/>
        <w:ind w:left="0" w:firstLine="709"/>
        <w:rPr>
          <w:sz w:val="28"/>
          <w:szCs w:val="28"/>
        </w:rPr>
      </w:pPr>
      <w:r w:rsidRPr="00185A3B">
        <w:rPr>
          <w:sz w:val="28"/>
          <w:szCs w:val="28"/>
        </w:rPr>
        <w:t>– </w:t>
      </w:r>
      <w:r w:rsidR="00C90A4A" w:rsidRPr="00185A3B">
        <w:rPr>
          <w:sz w:val="28"/>
          <w:szCs w:val="28"/>
        </w:rPr>
        <w:t>получить от</w:t>
      </w:r>
      <w:r w:rsidR="00C90A4A" w:rsidRPr="00185A3B">
        <w:rPr>
          <w:spacing w:val="-17"/>
          <w:sz w:val="28"/>
          <w:szCs w:val="28"/>
        </w:rPr>
        <w:t xml:space="preserve"> </w:t>
      </w:r>
      <w:r w:rsidR="00C90A4A" w:rsidRPr="00185A3B">
        <w:rPr>
          <w:sz w:val="28"/>
          <w:szCs w:val="28"/>
        </w:rPr>
        <w:t>всех ответственных организаторов в</w:t>
      </w:r>
      <w:r w:rsidR="00C90A4A" w:rsidRPr="00185A3B">
        <w:rPr>
          <w:spacing w:val="-17"/>
          <w:sz w:val="28"/>
          <w:szCs w:val="28"/>
        </w:rPr>
        <w:t xml:space="preserve"> </w:t>
      </w:r>
      <w:r w:rsidR="00C90A4A" w:rsidRPr="00185A3B">
        <w:rPr>
          <w:sz w:val="28"/>
          <w:szCs w:val="28"/>
        </w:rPr>
        <w:t>аудитории следующие материалы по форме ППЭ-14-02-К</w:t>
      </w:r>
      <w:r w:rsidR="001457B1" w:rsidRPr="00185A3B">
        <w:rPr>
          <w:sz w:val="28"/>
          <w:szCs w:val="28"/>
        </w:rPr>
        <w:t>:</w:t>
      </w:r>
    </w:p>
    <w:p w14:paraId="3177F917" w14:textId="43237F86" w:rsidR="00C90A4A" w:rsidRPr="00185A3B" w:rsidRDefault="00E749A1" w:rsidP="00AB4A2F">
      <w:pPr>
        <w:pStyle w:val="aff7"/>
        <w:ind w:left="0" w:firstLine="709"/>
        <w:rPr>
          <w:sz w:val="28"/>
          <w:szCs w:val="28"/>
        </w:rPr>
      </w:pPr>
      <w:r w:rsidRPr="00185A3B">
        <w:rPr>
          <w:sz w:val="28"/>
          <w:szCs w:val="28"/>
        </w:rPr>
        <w:t>– </w:t>
      </w:r>
      <w:r w:rsidR="00C90A4A" w:rsidRPr="00185A3B">
        <w:rPr>
          <w:spacing w:val="-2"/>
          <w:sz w:val="28"/>
          <w:szCs w:val="28"/>
        </w:rPr>
        <w:t>запечатанный</w:t>
      </w:r>
      <w:r w:rsidR="00C90A4A" w:rsidRPr="00185A3B">
        <w:rPr>
          <w:spacing w:val="-15"/>
          <w:sz w:val="28"/>
          <w:szCs w:val="28"/>
        </w:rPr>
        <w:t xml:space="preserve"> </w:t>
      </w:r>
      <w:r w:rsidR="00C90A4A" w:rsidRPr="00185A3B">
        <w:rPr>
          <w:spacing w:val="-2"/>
          <w:sz w:val="28"/>
          <w:szCs w:val="28"/>
        </w:rPr>
        <w:t>ВДП</w:t>
      </w:r>
      <w:r w:rsidR="00C90A4A" w:rsidRPr="00185A3B">
        <w:rPr>
          <w:spacing w:val="-14"/>
          <w:sz w:val="28"/>
          <w:szCs w:val="28"/>
        </w:rPr>
        <w:t xml:space="preserve"> </w:t>
      </w:r>
      <w:r w:rsidR="00C90A4A" w:rsidRPr="00185A3B">
        <w:rPr>
          <w:spacing w:val="-2"/>
          <w:sz w:val="28"/>
          <w:szCs w:val="28"/>
        </w:rPr>
        <w:t>с</w:t>
      </w:r>
      <w:r w:rsidR="00C90A4A" w:rsidRPr="00185A3B">
        <w:rPr>
          <w:spacing w:val="-12"/>
          <w:sz w:val="28"/>
          <w:szCs w:val="28"/>
        </w:rPr>
        <w:t xml:space="preserve"> </w:t>
      </w:r>
      <w:r w:rsidR="00C90A4A" w:rsidRPr="00185A3B">
        <w:rPr>
          <w:spacing w:val="-2"/>
          <w:sz w:val="28"/>
          <w:szCs w:val="28"/>
        </w:rPr>
        <w:t>бланками</w:t>
      </w:r>
      <w:r w:rsidR="00C90A4A" w:rsidRPr="00185A3B">
        <w:rPr>
          <w:spacing w:val="-10"/>
          <w:sz w:val="28"/>
          <w:szCs w:val="28"/>
        </w:rPr>
        <w:t xml:space="preserve"> </w:t>
      </w:r>
      <w:r w:rsidR="00C90A4A" w:rsidRPr="00185A3B">
        <w:rPr>
          <w:spacing w:val="-2"/>
          <w:sz w:val="28"/>
          <w:szCs w:val="28"/>
        </w:rPr>
        <w:t>регистрации;</w:t>
      </w:r>
    </w:p>
    <w:p w14:paraId="56739023" w14:textId="77777777" w:rsidR="00F273DD" w:rsidRPr="00185A3B" w:rsidRDefault="00E749A1" w:rsidP="00AB4A2F">
      <w:pPr>
        <w:pStyle w:val="aff7"/>
        <w:ind w:left="0" w:firstLine="709"/>
        <w:rPr>
          <w:sz w:val="28"/>
          <w:szCs w:val="28"/>
        </w:rPr>
      </w:pPr>
      <w:r w:rsidRPr="00185A3B">
        <w:rPr>
          <w:sz w:val="28"/>
          <w:szCs w:val="28"/>
        </w:rPr>
        <w:t>– </w:t>
      </w:r>
      <w:r w:rsidR="00C90A4A" w:rsidRPr="00185A3B">
        <w:rPr>
          <w:sz w:val="28"/>
          <w:szCs w:val="28"/>
        </w:rPr>
        <w:t>калибровочный</w:t>
      </w:r>
      <w:r w:rsidR="00C90A4A" w:rsidRPr="00185A3B">
        <w:rPr>
          <w:spacing w:val="-13"/>
          <w:sz w:val="28"/>
          <w:szCs w:val="28"/>
        </w:rPr>
        <w:t xml:space="preserve"> </w:t>
      </w:r>
      <w:r w:rsidR="00C90A4A" w:rsidRPr="00185A3B">
        <w:rPr>
          <w:sz w:val="28"/>
          <w:szCs w:val="28"/>
        </w:rPr>
        <w:t>лист</w:t>
      </w:r>
      <w:r w:rsidR="00C90A4A" w:rsidRPr="00185A3B">
        <w:rPr>
          <w:spacing w:val="-11"/>
          <w:sz w:val="28"/>
          <w:szCs w:val="28"/>
        </w:rPr>
        <w:t xml:space="preserve"> </w:t>
      </w:r>
      <w:r w:rsidR="00C90A4A" w:rsidRPr="00185A3B">
        <w:rPr>
          <w:sz w:val="28"/>
          <w:szCs w:val="28"/>
        </w:rPr>
        <w:t>с</w:t>
      </w:r>
      <w:r w:rsidR="00C90A4A" w:rsidRPr="00185A3B">
        <w:rPr>
          <w:spacing w:val="-14"/>
          <w:sz w:val="28"/>
          <w:szCs w:val="28"/>
        </w:rPr>
        <w:t xml:space="preserve"> </w:t>
      </w:r>
      <w:r w:rsidR="00C90A4A" w:rsidRPr="00185A3B">
        <w:rPr>
          <w:sz w:val="28"/>
          <w:szCs w:val="28"/>
        </w:rPr>
        <w:t>каждой</w:t>
      </w:r>
      <w:r w:rsidR="00C90A4A" w:rsidRPr="00185A3B">
        <w:rPr>
          <w:spacing w:val="-13"/>
          <w:sz w:val="28"/>
          <w:szCs w:val="28"/>
        </w:rPr>
        <w:t xml:space="preserve"> </w:t>
      </w:r>
      <w:r w:rsidR="00C90A4A" w:rsidRPr="00185A3B">
        <w:rPr>
          <w:sz w:val="28"/>
          <w:szCs w:val="28"/>
        </w:rPr>
        <w:t>станции</w:t>
      </w:r>
      <w:r w:rsidR="00C90A4A" w:rsidRPr="00185A3B">
        <w:rPr>
          <w:spacing w:val="-12"/>
          <w:sz w:val="28"/>
          <w:szCs w:val="28"/>
        </w:rPr>
        <w:t xml:space="preserve"> </w:t>
      </w:r>
      <w:r w:rsidR="00C90A4A" w:rsidRPr="00185A3B">
        <w:rPr>
          <w:sz w:val="28"/>
          <w:szCs w:val="28"/>
        </w:rPr>
        <w:t>организатора,</w:t>
      </w:r>
      <w:r w:rsidR="00C90A4A" w:rsidRPr="00185A3B">
        <w:rPr>
          <w:spacing w:val="-13"/>
          <w:sz w:val="28"/>
          <w:szCs w:val="28"/>
        </w:rPr>
        <w:t xml:space="preserve"> </w:t>
      </w:r>
      <w:r w:rsidR="00C90A4A" w:rsidRPr="00185A3B">
        <w:rPr>
          <w:sz w:val="28"/>
          <w:szCs w:val="28"/>
        </w:rPr>
        <w:t>использованной</w:t>
      </w:r>
      <w:r w:rsidR="00C90A4A" w:rsidRPr="00185A3B">
        <w:rPr>
          <w:spacing w:val="-13"/>
          <w:sz w:val="28"/>
          <w:szCs w:val="28"/>
        </w:rPr>
        <w:t xml:space="preserve"> </w:t>
      </w:r>
      <w:r w:rsidR="00C90A4A" w:rsidRPr="00185A3B">
        <w:rPr>
          <w:sz w:val="28"/>
          <w:szCs w:val="28"/>
        </w:rPr>
        <w:t>в</w:t>
      </w:r>
      <w:r w:rsidR="00C90A4A" w:rsidRPr="00185A3B">
        <w:rPr>
          <w:spacing w:val="-11"/>
          <w:sz w:val="28"/>
          <w:szCs w:val="28"/>
        </w:rPr>
        <w:t xml:space="preserve"> </w:t>
      </w:r>
      <w:r w:rsidR="00F273DD" w:rsidRPr="00185A3B">
        <w:rPr>
          <w:sz w:val="28"/>
          <w:szCs w:val="28"/>
        </w:rPr>
        <w:t>аудитории;</w:t>
      </w:r>
    </w:p>
    <w:p w14:paraId="394925D6" w14:textId="3A94379F" w:rsidR="00F273DD" w:rsidRPr="00185A3B" w:rsidRDefault="00F273DD" w:rsidP="00AB4A2F">
      <w:pPr>
        <w:pStyle w:val="aff7"/>
        <w:ind w:left="0" w:firstLine="709"/>
        <w:rPr>
          <w:sz w:val="28"/>
          <w:szCs w:val="28"/>
        </w:rPr>
      </w:pPr>
      <w:r w:rsidRPr="00185A3B">
        <w:rPr>
          <w:sz w:val="28"/>
          <w:szCs w:val="28"/>
        </w:rPr>
        <w:t>– </w:t>
      </w:r>
      <w:r w:rsidR="00C90A4A" w:rsidRPr="00185A3B">
        <w:rPr>
          <w:sz w:val="28"/>
          <w:szCs w:val="28"/>
        </w:rPr>
        <w:t>запечатанный</w:t>
      </w:r>
      <w:r w:rsidR="00C90A4A" w:rsidRPr="00185A3B">
        <w:rPr>
          <w:spacing w:val="-16"/>
          <w:sz w:val="28"/>
          <w:szCs w:val="28"/>
        </w:rPr>
        <w:t xml:space="preserve"> </w:t>
      </w:r>
      <w:r w:rsidR="00C90A4A" w:rsidRPr="00185A3B">
        <w:rPr>
          <w:sz w:val="28"/>
          <w:szCs w:val="28"/>
        </w:rPr>
        <w:t>ВДП</w:t>
      </w:r>
      <w:r w:rsidR="00C90A4A" w:rsidRPr="00185A3B">
        <w:rPr>
          <w:spacing w:val="-15"/>
          <w:sz w:val="28"/>
          <w:szCs w:val="28"/>
        </w:rPr>
        <w:t xml:space="preserve"> </w:t>
      </w:r>
      <w:r w:rsidR="00C90A4A" w:rsidRPr="00185A3B">
        <w:rPr>
          <w:sz w:val="28"/>
          <w:szCs w:val="28"/>
        </w:rPr>
        <w:t>с</w:t>
      </w:r>
      <w:r w:rsidR="00C90A4A" w:rsidRPr="00185A3B">
        <w:rPr>
          <w:spacing w:val="-13"/>
          <w:sz w:val="28"/>
          <w:szCs w:val="28"/>
        </w:rPr>
        <w:t xml:space="preserve"> </w:t>
      </w:r>
      <w:r w:rsidR="00C90A4A" w:rsidRPr="00185A3B">
        <w:rPr>
          <w:sz w:val="28"/>
          <w:szCs w:val="28"/>
        </w:rPr>
        <w:t>испорченными</w:t>
      </w:r>
      <w:r w:rsidR="00C90A4A" w:rsidRPr="00185A3B">
        <w:rPr>
          <w:spacing w:val="-8"/>
          <w:sz w:val="28"/>
          <w:szCs w:val="28"/>
        </w:rPr>
        <w:t xml:space="preserve"> </w:t>
      </w:r>
      <w:r w:rsidR="00C90A4A" w:rsidRPr="00185A3B">
        <w:rPr>
          <w:sz w:val="28"/>
          <w:szCs w:val="28"/>
        </w:rPr>
        <w:t>(бракованными)</w:t>
      </w:r>
      <w:r w:rsidR="00C90A4A" w:rsidRPr="00185A3B">
        <w:rPr>
          <w:spacing w:val="-14"/>
          <w:sz w:val="28"/>
          <w:szCs w:val="28"/>
        </w:rPr>
        <w:t xml:space="preserve"> </w:t>
      </w:r>
      <w:r w:rsidR="00C90A4A" w:rsidRPr="00185A3B">
        <w:rPr>
          <w:sz w:val="28"/>
          <w:szCs w:val="28"/>
        </w:rPr>
        <w:t>бланками</w:t>
      </w:r>
      <w:r w:rsidR="00C90A4A" w:rsidRPr="00185A3B">
        <w:rPr>
          <w:spacing w:val="-12"/>
          <w:sz w:val="28"/>
          <w:szCs w:val="28"/>
        </w:rPr>
        <w:t xml:space="preserve"> </w:t>
      </w:r>
      <w:r w:rsidRPr="00185A3B">
        <w:rPr>
          <w:sz w:val="28"/>
          <w:szCs w:val="28"/>
        </w:rPr>
        <w:t>регистрации;</w:t>
      </w:r>
    </w:p>
    <w:p w14:paraId="0D0A446F" w14:textId="7C8960D1" w:rsidR="00C90A4A" w:rsidRPr="00185A3B" w:rsidRDefault="00F273DD" w:rsidP="00AB4A2F">
      <w:pPr>
        <w:pStyle w:val="aff7"/>
        <w:ind w:left="0" w:firstLine="709"/>
        <w:rPr>
          <w:sz w:val="28"/>
          <w:szCs w:val="28"/>
        </w:rPr>
      </w:pPr>
      <w:r w:rsidRPr="00185A3B">
        <w:rPr>
          <w:sz w:val="28"/>
          <w:szCs w:val="28"/>
        </w:rPr>
        <w:t>–</w:t>
      </w:r>
      <w:r w:rsidR="00C90A4A" w:rsidRPr="00185A3B">
        <w:rPr>
          <w:sz w:val="28"/>
          <w:szCs w:val="28"/>
        </w:rPr>
        <w:t>запечатанный</w:t>
      </w:r>
      <w:r w:rsidR="00C90A4A" w:rsidRPr="00185A3B">
        <w:rPr>
          <w:spacing w:val="7"/>
          <w:sz w:val="28"/>
          <w:szCs w:val="28"/>
        </w:rPr>
        <w:t xml:space="preserve"> </w:t>
      </w:r>
      <w:r w:rsidR="00C90A4A" w:rsidRPr="00185A3B">
        <w:rPr>
          <w:sz w:val="28"/>
          <w:szCs w:val="28"/>
        </w:rPr>
        <w:t>конверт</w:t>
      </w:r>
      <w:r w:rsidR="00C90A4A" w:rsidRPr="00185A3B">
        <w:rPr>
          <w:spacing w:val="8"/>
          <w:sz w:val="28"/>
          <w:szCs w:val="28"/>
        </w:rPr>
        <w:t xml:space="preserve"> </w:t>
      </w:r>
      <w:r w:rsidR="00C90A4A" w:rsidRPr="00185A3B">
        <w:rPr>
          <w:sz w:val="28"/>
          <w:szCs w:val="28"/>
        </w:rPr>
        <w:t>с</w:t>
      </w:r>
      <w:r w:rsidR="00C90A4A" w:rsidRPr="00185A3B">
        <w:rPr>
          <w:spacing w:val="3"/>
          <w:sz w:val="28"/>
          <w:szCs w:val="28"/>
        </w:rPr>
        <w:t xml:space="preserve"> </w:t>
      </w:r>
      <w:r w:rsidR="00C90A4A" w:rsidRPr="00185A3B">
        <w:rPr>
          <w:sz w:val="28"/>
          <w:szCs w:val="28"/>
        </w:rPr>
        <w:t>использованными</w:t>
      </w:r>
      <w:r w:rsidR="00C90A4A" w:rsidRPr="00185A3B">
        <w:rPr>
          <w:spacing w:val="8"/>
          <w:sz w:val="28"/>
          <w:szCs w:val="28"/>
        </w:rPr>
        <w:t xml:space="preserve"> </w:t>
      </w:r>
      <w:r w:rsidR="00C90A4A" w:rsidRPr="00185A3B">
        <w:rPr>
          <w:sz w:val="28"/>
          <w:szCs w:val="28"/>
        </w:rPr>
        <w:t>черновик</w:t>
      </w:r>
      <w:r w:rsidR="00B40887" w:rsidRPr="00185A3B">
        <w:rPr>
          <w:sz w:val="28"/>
          <w:szCs w:val="28"/>
        </w:rPr>
        <w:t>ами и</w:t>
      </w:r>
      <w:r w:rsidRPr="00185A3B">
        <w:rPr>
          <w:spacing w:val="-2"/>
          <w:sz w:val="28"/>
          <w:szCs w:val="28"/>
        </w:rPr>
        <w:t xml:space="preserve"> </w:t>
      </w:r>
      <w:r w:rsidR="00C90A4A" w:rsidRPr="00185A3B">
        <w:rPr>
          <w:sz w:val="28"/>
          <w:szCs w:val="28"/>
        </w:rPr>
        <w:t>черновики КЕГЭ (на</w:t>
      </w:r>
      <w:r w:rsidR="00C90A4A" w:rsidRPr="00185A3B">
        <w:rPr>
          <w:spacing w:val="-2"/>
          <w:sz w:val="28"/>
          <w:szCs w:val="28"/>
        </w:rPr>
        <w:t xml:space="preserve"> </w:t>
      </w:r>
      <w:r w:rsidR="00C90A4A" w:rsidRPr="00185A3B">
        <w:rPr>
          <w:sz w:val="28"/>
          <w:szCs w:val="28"/>
        </w:rPr>
        <w:t xml:space="preserve">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w:t>
      </w:r>
      <w:r w:rsidR="00C90A4A" w:rsidRPr="00185A3B">
        <w:rPr>
          <w:spacing w:val="-2"/>
          <w:sz w:val="28"/>
          <w:szCs w:val="28"/>
        </w:rPr>
        <w:t>конверте);</w:t>
      </w:r>
    </w:p>
    <w:p w14:paraId="5DF00A06" w14:textId="7631464F" w:rsidR="00C90A4A" w:rsidRPr="00185A3B" w:rsidRDefault="00E749A1" w:rsidP="00AB4A2F">
      <w:pPr>
        <w:pStyle w:val="aff7"/>
        <w:ind w:left="0" w:firstLine="709"/>
        <w:rPr>
          <w:spacing w:val="-2"/>
          <w:sz w:val="28"/>
          <w:szCs w:val="28"/>
        </w:rPr>
      </w:pPr>
      <w:r w:rsidRPr="00185A3B">
        <w:rPr>
          <w:sz w:val="28"/>
          <w:szCs w:val="28"/>
        </w:rPr>
        <w:t>– </w:t>
      </w:r>
      <w:r w:rsidR="00C90A4A" w:rsidRPr="00185A3B">
        <w:rPr>
          <w:spacing w:val="-4"/>
          <w:sz w:val="28"/>
          <w:szCs w:val="28"/>
        </w:rPr>
        <w:t>неиспользованные</w:t>
      </w:r>
      <w:r w:rsidR="00C90A4A" w:rsidRPr="00185A3B">
        <w:rPr>
          <w:spacing w:val="7"/>
          <w:sz w:val="28"/>
          <w:szCs w:val="28"/>
        </w:rPr>
        <w:t xml:space="preserve"> </w:t>
      </w:r>
      <w:r w:rsidR="00C90A4A" w:rsidRPr="00185A3B">
        <w:rPr>
          <w:spacing w:val="-2"/>
          <w:sz w:val="28"/>
          <w:szCs w:val="28"/>
        </w:rPr>
        <w:t>черновики;</w:t>
      </w:r>
    </w:p>
    <w:p w14:paraId="6A4ED580" w14:textId="16037824" w:rsidR="00C90A4A" w:rsidRPr="00185A3B" w:rsidRDefault="00CC6DD0" w:rsidP="00AB4A2F">
      <w:pPr>
        <w:pStyle w:val="aff7"/>
        <w:ind w:left="0" w:firstLine="709"/>
        <w:rPr>
          <w:spacing w:val="50"/>
          <w:sz w:val="28"/>
          <w:szCs w:val="28"/>
        </w:rPr>
      </w:pPr>
      <w:r w:rsidRPr="00185A3B">
        <w:rPr>
          <w:sz w:val="28"/>
          <w:szCs w:val="28"/>
        </w:rPr>
        <w:t>– форм</w:t>
      </w:r>
      <w:r w:rsidR="00B40887" w:rsidRPr="00185A3B">
        <w:rPr>
          <w:sz w:val="28"/>
          <w:szCs w:val="28"/>
        </w:rPr>
        <w:t>ы:</w:t>
      </w:r>
      <w:r w:rsidRPr="00185A3B">
        <w:rPr>
          <w:sz w:val="28"/>
          <w:szCs w:val="28"/>
        </w:rPr>
        <w:t xml:space="preserve"> ППЭ-05-01</w:t>
      </w:r>
      <w:r w:rsidR="00B40887" w:rsidRPr="00185A3B">
        <w:rPr>
          <w:sz w:val="28"/>
          <w:szCs w:val="28"/>
        </w:rPr>
        <w:t xml:space="preserve"> (2 экземпляра),</w:t>
      </w:r>
      <w:r w:rsidR="00C90A4A" w:rsidRPr="00185A3B">
        <w:rPr>
          <w:spacing w:val="47"/>
          <w:sz w:val="28"/>
          <w:szCs w:val="28"/>
        </w:rPr>
        <w:t xml:space="preserve"> </w:t>
      </w:r>
      <w:r w:rsidR="00C90A4A" w:rsidRPr="00185A3B">
        <w:rPr>
          <w:sz w:val="28"/>
          <w:szCs w:val="28"/>
        </w:rPr>
        <w:t>ППЭ-05-02-К</w:t>
      </w:r>
      <w:r w:rsidR="00B40887" w:rsidRPr="00185A3B">
        <w:rPr>
          <w:sz w:val="28"/>
          <w:szCs w:val="28"/>
        </w:rPr>
        <w:t>,</w:t>
      </w:r>
      <w:r w:rsidR="00F273DD" w:rsidRPr="00185A3B">
        <w:rPr>
          <w:sz w:val="28"/>
          <w:szCs w:val="28"/>
        </w:rPr>
        <w:t xml:space="preserve"> </w:t>
      </w:r>
      <w:r w:rsidR="00C90A4A" w:rsidRPr="00185A3B">
        <w:rPr>
          <w:sz w:val="28"/>
          <w:szCs w:val="28"/>
        </w:rPr>
        <w:t>ППЭ-12-02</w:t>
      </w:r>
      <w:r w:rsidR="00F273DD" w:rsidRPr="00185A3B">
        <w:rPr>
          <w:sz w:val="28"/>
          <w:szCs w:val="28"/>
        </w:rPr>
        <w:t xml:space="preserve"> </w:t>
      </w:r>
      <w:r w:rsidR="00C90A4A" w:rsidRPr="00185A3B">
        <w:rPr>
          <w:sz w:val="28"/>
          <w:szCs w:val="28"/>
        </w:rPr>
        <w:t>(при</w:t>
      </w:r>
      <w:r w:rsidR="00C90A4A" w:rsidRPr="00185A3B">
        <w:rPr>
          <w:spacing w:val="50"/>
          <w:sz w:val="28"/>
          <w:szCs w:val="28"/>
        </w:rPr>
        <w:t xml:space="preserve"> </w:t>
      </w:r>
      <w:r w:rsidR="00B40887" w:rsidRPr="00185A3B">
        <w:rPr>
          <w:sz w:val="28"/>
          <w:szCs w:val="28"/>
        </w:rPr>
        <w:t>наличии),</w:t>
      </w:r>
      <w:r w:rsidR="00F273DD" w:rsidRPr="00185A3B">
        <w:rPr>
          <w:sz w:val="28"/>
          <w:szCs w:val="28"/>
        </w:rPr>
        <w:t xml:space="preserve"> </w:t>
      </w:r>
      <w:r w:rsidR="00C90A4A" w:rsidRPr="00185A3B">
        <w:rPr>
          <w:sz w:val="28"/>
          <w:szCs w:val="28"/>
        </w:rPr>
        <w:t>ППЭ-12-04-МАШ</w:t>
      </w:r>
      <w:r w:rsidR="00B40887" w:rsidRPr="00185A3B">
        <w:rPr>
          <w:sz w:val="28"/>
          <w:szCs w:val="28"/>
        </w:rPr>
        <w:t>,</w:t>
      </w:r>
      <w:r w:rsidRPr="00185A3B">
        <w:rPr>
          <w:sz w:val="28"/>
          <w:szCs w:val="28"/>
        </w:rPr>
        <w:t xml:space="preserve"> форму </w:t>
      </w:r>
      <w:r w:rsidRPr="00185A3B">
        <w:rPr>
          <w:spacing w:val="-4"/>
          <w:sz w:val="28"/>
          <w:szCs w:val="28"/>
        </w:rPr>
        <w:t>ППЭ-</w:t>
      </w:r>
      <w:r w:rsidRPr="00185A3B">
        <w:rPr>
          <w:spacing w:val="-5"/>
          <w:sz w:val="28"/>
          <w:szCs w:val="28"/>
        </w:rPr>
        <w:t>15</w:t>
      </w:r>
      <w:r w:rsidR="00B40887" w:rsidRPr="00185A3B">
        <w:rPr>
          <w:spacing w:val="-5"/>
          <w:sz w:val="28"/>
          <w:szCs w:val="28"/>
        </w:rPr>
        <w:t xml:space="preserve">, </w:t>
      </w:r>
      <w:r w:rsidRPr="00185A3B">
        <w:rPr>
          <w:spacing w:val="-4"/>
          <w:sz w:val="28"/>
          <w:szCs w:val="28"/>
        </w:rPr>
        <w:t>ППЭ-23</w:t>
      </w:r>
      <w:r w:rsidR="00B40887" w:rsidRPr="00185A3B">
        <w:rPr>
          <w:spacing w:val="-4"/>
          <w:sz w:val="28"/>
          <w:szCs w:val="28"/>
        </w:rPr>
        <w:t>;</w:t>
      </w:r>
    </w:p>
    <w:p w14:paraId="7B9F10F2" w14:textId="77777777" w:rsidR="00E749A1" w:rsidRPr="00185A3B" w:rsidRDefault="00E749A1" w:rsidP="00AB4A2F">
      <w:pPr>
        <w:pStyle w:val="aff7"/>
        <w:ind w:left="0" w:firstLine="709"/>
        <w:rPr>
          <w:sz w:val="28"/>
          <w:szCs w:val="28"/>
        </w:rPr>
      </w:pPr>
      <w:r w:rsidRPr="00185A3B">
        <w:rPr>
          <w:sz w:val="28"/>
          <w:szCs w:val="28"/>
        </w:rPr>
        <w:t>– </w:t>
      </w:r>
      <w:r w:rsidR="00C90A4A" w:rsidRPr="00185A3B">
        <w:rPr>
          <w:sz w:val="28"/>
          <w:szCs w:val="28"/>
        </w:rPr>
        <w:t>инструкции</w:t>
      </w:r>
      <w:r w:rsidR="00C90A4A" w:rsidRPr="00185A3B">
        <w:rPr>
          <w:spacing w:val="-6"/>
          <w:sz w:val="28"/>
          <w:szCs w:val="28"/>
        </w:rPr>
        <w:t xml:space="preserve"> </w:t>
      </w:r>
      <w:r w:rsidR="00C90A4A" w:rsidRPr="00185A3B">
        <w:rPr>
          <w:sz w:val="28"/>
          <w:szCs w:val="28"/>
        </w:rPr>
        <w:t>по</w:t>
      </w:r>
      <w:r w:rsidR="00C90A4A" w:rsidRPr="00185A3B">
        <w:rPr>
          <w:spacing w:val="-6"/>
          <w:sz w:val="28"/>
          <w:szCs w:val="28"/>
        </w:rPr>
        <w:t xml:space="preserve"> </w:t>
      </w:r>
      <w:r w:rsidR="00C90A4A" w:rsidRPr="00185A3B">
        <w:rPr>
          <w:sz w:val="28"/>
          <w:szCs w:val="28"/>
        </w:rPr>
        <w:t>использованию</w:t>
      </w:r>
      <w:r w:rsidR="00C90A4A" w:rsidRPr="00185A3B">
        <w:rPr>
          <w:spacing w:val="-6"/>
          <w:sz w:val="28"/>
          <w:szCs w:val="28"/>
        </w:rPr>
        <w:t xml:space="preserve"> </w:t>
      </w:r>
      <w:r w:rsidR="00C90A4A" w:rsidRPr="00185A3B">
        <w:rPr>
          <w:sz w:val="28"/>
          <w:szCs w:val="28"/>
        </w:rPr>
        <w:t>ПО</w:t>
      </w:r>
      <w:r w:rsidR="00C90A4A" w:rsidRPr="00185A3B">
        <w:rPr>
          <w:spacing w:val="-5"/>
          <w:sz w:val="28"/>
          <w:szCs w:val="28"/>
        </w:rPr>
        <w:t xml:space="preserve"> </w:t>
      </w:r>
      <w:r w:rsidR="00C90A4A" w:rsidRPr="00185A3B">
        <w:rPr>
          <w:sz w:val="28"/>
          <w:szCs w:val="28"/>
        </w:rPr>
        <w:t>для</w:t>
      </w:r>
      <w:r w:rsidR="00C90A4A" w:rsidRPr="00185A3B">
        <w:rPr>
          <w:spacing w:val="-6"/>
          <w:sz w:val="28"/>
          <w:szCs w:val="28"/>
        </w:rPr>
        <w:t xml:space="preserve"> </w:t>
      </w:r>
      <w:r w:rsidR="00C90A4A" w:rsidRPr="00185A3B">
        <w:rPr>
          <w:sz w:val="28"/>
          <w:szCs w:val="28"/>
        </w:rPr>
        <w:t>сдачи</w:t>
      </w:r>
      <w:r w:rsidR="00C90A4A" w:rsidRPr="00185A3B">
        <w:rPr>
          <w:spacing w:val="-3"/>
          <w:sz w:val="28"/>
          <w:szCs w:val="28"/>
        </w:rPr>
        <w:t xml:space="preserve"> </w:t>
      </w:r>
      <w:r w:rsidRPr="00185A3B">
        <w:rPr>
          <w:sz w:val="28"/>
          <w:szCs w:val="28"/>
        </w:rPr>
        <w:t>КЕГЭ;</w:t>
      </w:r>
    </w:p>
    <w:p w14:paraId="6D618536" w14:textId="3B9D0AD1" w:rsidR="00C90A4A" w:rsidRPr="00185A3B" w:rsidRDefault="00E749A1" w:rsidP="00AB4A2F">
      <w:pPr>
        <w:pStyle w:val="aff7"/>
        <w:ind w:left="0" w:firstLine="709"/>
        <w:rPr>
          <w:sz w:val="28"/>
          <w:szCs w:val="28"/>
        </w:rPr>
      </w:pPr>
      <w:r w:rsidRPr="00185A3B">
        <w:rPr>
          <w:sz w:val="28"/>
          <w:szCs w:val="28"/>
        </w:rPr>
        <w:t>– </w:t>
      </w:r>
      <w:r w:rsidR="00C90A4A" w:rsidRPr="00185A3B">
        <w:rPr>
          <w:sz w:val="28"/>
          <w:szCs w:val="28"/>
        </w:rPr>
        <w:t>приложения к паспорту станции КЕГЭ;</w:t>
      </w:r>
    </w:p>
    <w:p w14:paraId="5140502B" w14:textId="12B4CDFE" w:rsidR="00C90A4A" w:rsidRPr="00185A3B" w:rsidRDefault="00E749A1" w:rsidP="00AB4A2F">
      <w:pPr>
        <w:pStyle w:val="aff7"/>
        <w:ind w:left="0" w:firstLine="709"/>
        <w:rPr>
          <w:sz w:val="28"/>
          <w:szCs w:val="28"/>
        </w:rPr>
      </w:pPr>
      <w:r w:rsidRPr="00185A3B">
        <w:rPr>
          <w:sz w:val="28"/>
          <w:szCs w:val="28"/>
        </w:rPr>
        <w:t>– </w:t>
      </w:r>
      <w:r w:rsidR="00C90A4A" w:rsidRPr="00185A3B">
        <w:rPr>
          <w:spacing w:val="-4"/>
          <w:sz w:val="28"/>
          <w:szCs w:val="28"/>
        </w:rPr>
        <w:t>служебные записки</w:t>
      </w:r>
      <w:r w:rsidR="00C90A4A" w:rsidRPr="00185A3B">
        <w:rPr>
          <w:spacing w:val="2"/>
          <w:sz w:val="28"/>
          <w:szCs w:val="28"/>
        </w:rPr>
        <w:t xml:space="preserve"> </w:t>
      </w:r>
      <w:r w:rsidR="00C90A4A" w:rsidRPr="00185A3B">
        <w:rPr>
          <w:spacing w:val="-4"/>
          <w:sz w:val="28"/>
          <w:szCs w:val="28"/>
        </w:rPr>
        <w:t>(при</w:t>
      </w:r>
      <w:r w:rsidR="00C90A4A" w:rsidRPr="00185A3B">
        <w:rPr>
          <w:spacing w:val="-2"/>
          <w:sz w:val="28"/>
          <w:szCs w:val="28"/>
        </w:rPr>
        <w:t xml:space="preserve"> </w:t>
      </w:r>
      <w:r w:rsidR="00C90A4A" w:rsidRPr="00185A3B">
        <w:rPr>
          <w:spacing w:val="-4"/>
          <w:sz w:val="28"/>
          <w:szCs w:val="28"/>
        </w:rPr>
        <w:t>наличии).</w:t>
      </w:r>
    </w:p>
    <w:p w14:paraId="1E24CDA1" w14:textId="5D88E5A0" w:rsidR="00B40887" w:rsidRPr="00185A3B" w:rsidRDefault="00B40887" w:rsidP="00AB4A2F">
      <w:pPr>
        <w:pStyle w:val="aff7"/>
        <w:ind w:left="0" w:firstLine="709"/>
        <w:rPr>
          <w:sz w:val="28"/>
          <w:szCs w:val="28"/>
        </w:rPr>
      </w:pPr>
      <w:r w:rsidRPr="00185A3B">
        <w:rPr>
          <w:i/>
          <w:iCs/>
          <w:sz w:val="28"/>
          <w:szCs w:val="28"/>
        </w:rPr>
        <w:t>В случае неявки всех распределенных в ППЭ участников экзамена по согласованию с председателем ГЭК член ГЭК принимает решение о завершении экзамена в данном ППЭ с оформлением соответствующих форм ППЭ. Технический специалист завершает экзамены на всех станциях организатора и станциях КЕГЭ во всех аудиториях ППЭ, включая резервные станции организатора и станции КЕГЭ. Технический специалист на станциях организатора выполняет печать протоколов использования станции организатора и сохранение электронного журнала работы станции организатора на флеш-накопитель для переноса данных между станциями ППЭ, на станциях КЕГЭ сохраняет электронный журнал работы станции КЕГЭ. Протоколы использования станции организатора подписываются техническим специалистом, членом ГЭК и руководителем ППЭ и остаются на хранение в ППЭ. Электронные журналы работы станции организатора, станции КЕГЭ передаются в систему мониторинга готовности ППЭ в личном кабинете ППЭ при участии члена ГЭК с использованием токена члена ГЭК. В случае отсутствия участников экзамена во всех аудиториях ППЭ технический специалист при участии руководителя ППЭ в личном кабинете ППЭ передает при участии члена ГЭК с использованием токена члена ГЭК статус «Экзамен не состоялся» в систему мониторинга готовности ППЭ.</w:t>
      </w:r>
    </w:p>
    <w:p w14:paraId="38B14650" w14:textId="77777777" w:rsidR="00C90A4A" w:rsidRPr="00185A3B" w:rsidRDefault="00C90A4A" w:rsidP="00AB4A2F">
      <w:pPr>
        <w:pStyle w:val="aff7"/>
        <w:ind w:left="0" w:firstLine="709"/>
        <w:rPr>
          <w:sz w:val="28"/>
          <w:szCs w:val="28"/>
        </w:rPr>
      </w:pPr>
      <w:r w:rsidRPr="00185A3B">
        <w:rPr>
          <w:sz w:val="28"/>
          <w:szCs w:val="28"/>
        </w:rPr>
        <w:t>Руководитель ППЭ принимает от технического специалиста флеш-накопитель (флеш-накопители) с ответами участников КЕГЭ вместе с сопроводительным(и) бланком(ами) к нему (ним).</w:t>
      </w:r>
    </w:p>
    <w:p w14:paraId="03E3371E" w14:textId="602588E2" w:rsidR="00C90A4A" w:rsidRPr="00185A3B" w:rsidRDefault="00C90A4A" w:rsidP="00AB4A2F">
      <w:pPr>
        <w:pStyle w:val="aff7"/>
        <w:ind w:left="0" w:firstLine="709"/>
        <w:rPr>
          <w:sz w:val="28"/>
          <w:szCs w:val="28"/>
        </w:rPr>
      </w:pPr>
      <w:r w:rsidRPr="00185A3B">
        <w:rPr>
          <w:sz w:val="28"/>
          <w:szCs w:val="28"/>
        </w:rPr>
        <w:t>Руководитель ППЭ совместно с членом ГЭК сверяет данные сопроводительного бланка</w:t>
      </w:r>
      <w:r w:rsidRPr="00185A3B">
        <w:rPr>
          <w:spacing w:val="40"/>
          <w:sz w:val="28"/>
          <w:szCs w:val="28"/>
        </w:rPr>
        <w:t xml:space="preserve"> </w:t>
      </w:r>
      <w:r w:rsidRPr="00185A3B">
        <w:rPr>
          <w:sz w:val="28"/>
          <w:szCs w:val="28"/>
        </w:rPr>
        <w:t>(бланков)</w:t>
      </w:r>
      <w:r w:rsidRPr="00185A3B">
        <w:rPr>
          <w:spacing w:val="40"/>
          <w:sz w:val="28"/>
          <w:szCs w:val="28"/>
        </w:rPr>
        <w:t xml:space="preserve"> </w:t>
      </w:r>
      <w:r w:rsidRPr="00185A3B">
        <w:rPr>
          <w:sz w:val="28"/>
          <w:szCs w:val="28"/>
        </w:rPr>
        <w:t>к</w:t>
      </w:r>
      <w:r w:rsidRPr="00185A3B">
        <w:rPr>
          <w:spacing w:val="40"/>
          <w:sz w:val="28"/>
          <w:szCs w:val="28"/>
        </w:rPr>
        <w:t xml:space="preserve"> </w:t>
      </w:r>
      <w:r w:rsidRPr="00185A3B">
        <w:rPr>
          <w:sz w:val="28"/>
          <w:szCs w:val="28"/>
        </w:rPr>
        <w:t>флеш-накопителю</w:t>
      </w:r>
      <w:r w:rsidRPr="00185A3B">
        <w:rPr>
          <w:spacing w:val="40"/>
          <w:sz w:val="28"/>
          <w:szCs w:val="28"/>
        </w:rPr>
        <w:t xml:space="preserve"> </w:t>
      </w:r>
      <w:r w:rsidRPr="00185A3B">
        <w:rPr>
          <w:sz w:val="28"/>
          <w:szCs w:val="28"/>
        </w:rPr>
        <w:t>(флеш-накопителям)</w:t>
      </w:r>
      <w:r w:rsidRPr="00185A3B">
        <w:rPr>
          <w:spacing w:val="40"/>
          <w:sz w:val="28"/>
          <w:szCs w:val="28"/>
        </w:rPr>
        <w:t xml:space="preserve"> </w:t>
      </w:r>
      <w:r w:rsidRPr="00185A3B">
        <w:rPr>
          <w:sz w:val="28"/>
          <w:szCs w:val="28"/>
        </w:rPr>
        <w:t>с</w:t>
      </w:r>
      <w:r w:rsidRPr="00185A3B">
        <w:rPr>
          <w:spacing w:val="-2"/>
          <w:sz w:val="28"/>
          <w:szCs w:val="28"/>
        </w:rPr>
        <w:t xml:space="preserve"> </w:t>
      </w:r>
      <w:r w:rsidRPr="00185A3B">
        <w:rPr>
          <w:sz w:val="28"/>
          <w:szCs w:val="28"/>
        </w:rPr>
        <w:t>данными</w:t>
      </w:r>
      <w:r w:rsidRPr="00185A3B">
        <w:rPr>
          <w:spacing w:val="40"/>
          <w:sz w:val="28"/>
          <w:szCs w:val="28"/>
        </w:rPr>
        <w:t xml:space="preserve"> </w:t>
      </w:r>
      <w:r w:rsidRPr="00185A3B">
        <w:rPr>
          <w:sz w:val="28"/>
          <w:szCs w:val="28"/>
        </w:rPr>
        <w:t>формы</w:t>
      </w:r>
      <w:r w:rsidRPr="00185A3B">
        <w:rPr>
          <w:spacing w:val="80"/>
          <w:sz w:val="28"/>
          <w:szCs w:val="28"/>
        </w:rPr>
        <w:t xml:space="preserve"> </w:t>
      </w:r>
      <w:r w:rsidRPr="00185A3B">
        <w:rPr>
          <w:spacing w:val="-2"/>
          <w:sz w:val="28"/>
          <w:szCs w:val="28"/>
        </w:rPr>
        <w:t>ППЭ-05-02-К;</w:t>
      </w:r>
    </w:p>
    <w:p w14:paraId="1B013705" w14:textId="77777777" w:rsidR="0019210F" w:rsidRPr="00185A3B" w:rsidRDefault="00E749A1" w:rsidP="00AB4A2F">
      <w:pPr>
        <w:pStyle w:val="aff7"/>
        <w:ind w:left="0" w:firstLine="709"/>
        <w:rPr>
          <w:sz w:val="28"/>
          <w:szCs w:val="28"/>
        </w:rPr>
      </w:pPr>
      <w:r w:rsidRPr="00185A3B">
        <w:rPr>
          <w:sz w:val="28"/>
          <w:szCs w:val="28"/>
        </w:rPr>
        <w:t>– </w:t>
      </w:r>
      <w:r w:rsidR="00C90A4A" w:rsidRPr="00185A3B">
        <w:rPr>
          <w:sz w:val="28"/>
          <w:szCs w:val="28"/>
        </w:rPr>
        <w:t>совместно</w:t>
      </w:r>
      <w:r w:rsidR="00C90A4A" w:rsidRPr="00185A3B">
        <w:rPr>
          <w:spacing w:val="38"/>
          <w:sz w:val="28"/>
          <w:szCs w:val="28"/>
        </w:rPr>
        <w:t xml:space="preserve"> </w:t>
      </w:r>
      <w:r w:rsidR="00C90A4A" w:rsidRPr="00185A3B">
        <w:rPr>
          <w:sz w:val="28"/>
          <w:szCs w:val="28"/>
        </w:rPr>
        <w:t>с</w:t>
      </w:r>
      <w:r w:rsidR="00C90A4A" w:rsidRPr="00185A3B">
        <w:rPr>
          <w:spacing w:val="35"/>
          <w:sz w:val="28"/>
          <w:szCs w:val="28"/>
        </w:rPr>
        <w:t xml:space="preserve"> </w:t>
      </w:r>
      <w:r w:rsidR="00C90A4A" w:rsidRPr="00185A3B">
        <w:rPr>
          <w:sz w:val="28"/>
          <w:szCs w:val="28"/>
        </w:rPr>
        <w:t>членом</w:t>
      </w:r>
      <w:r w:rsidR="00C90A4A" w:rsidRPr="00185A3B">
        <w:rPr>
          <w:spacing w:val="39"/>
          <w:sz w:val="28"/>
          <w:szCs w:val="28"/>
        </w:rPr>
        <w:t xml:space="preserve"> </w:t>
      </w:r>
      <w:r w:rsidR="00C90A4A" w:rsidRPr="00185A3B">
        <w:rPr>
          <w:sz w:val="28"/>
          <w:szCs w:val="28"/>
        </w:rPr>
        <w:t>ГЭК</w:t>
      </w:r>
      <w:r w:rsidR="00C90A4A" w:rsidRPr="00185A3B">
        <w:rPr>
          <w:spacing w:val="40"/>
          <w:sz w:val="28"/>
          <w:szCs w:val="28"/>
        </w:rPr>
        <w:t xml:space="preserve"> </w:t>
      </w:r>
      <w:r w:rsidR="00C90A4A" w:rsidRPr="00185A3B">
        <w:rPr>
          <w:sz w:val="28"/>
          <w:szCs w:val="28"/>
        </w:rPr>
        <w:t>контролирует</w:t>
      </w:r>
      <w:r w:rsidR="00C90A4A" w:rsidRPr="00185A3B">
        <w:rPr>
          <w:spacing w:val="34"/>
          <w:sz w:val="28"/>
          <w:szCs w:val="28"/>
        </w:rPr>
        <w:t xml:space="preserve"> </w:t>
      </w:r>
      <w:r w:rsidR="00C90A4A" w:rsidRPr="00185A3B">
        <w:rPr>
          <w:sz w:val="28"/>
          <w:szCs w:val="28"/>
        </w:rPr>
        <w:t>передачу</w:t>
      </w:r>
      <w:r w:rsidR="00C90A4A" w:rsidRPr="00185A3B">
        <w:rPr>
          <w:spacing w:val="38"/>
          <w:sz w:val="28"/>
          <w:szCs w:val="28"/>
        </w:rPr>
        <w:t xml:space="preserve"> </w:t>
      </w:r>
      <w:r w:rsidR="00C90A4A" w:rsidRPr="00185A3B">
        <w:rPr>
          <w:sz w:val="28"/>
          <w:szCs w:val="28"/>
        </w:rPr>
        <w:t>техническим</w:t>
      </w:r>
      <w:r w:rsidR="00C90A4A" w:rsidRPr="00185A3B">
        <w:rPr>
          <w:spacing w:val="39"/>
          <w:sz w:val="28"/>
          <w:szCs w:val="28"/>
        </w:rPr>
        <w:t xml:space="preserve"> </w:t>
      </w:r>
      <w:r w:rsidR="00C90A4A" w:rsidRPr="00185A3B">
        <w:rPr>
          <w:sz w:val="28"/>
          <w:szCs w:val="28"/>
        </w:rPr>
        <w:t>специалистом</w:t>
      </w:r>
      <w:r w:rsidR="00C90A4A" w:rsidRPr="00185A3B">
        <w:rPr>
          <w:spacing w:val="34"/>
          <w:sz w:val="28"/>
          <w:szCs w:val="28"/>
        </w:rPr>
        <w:t xml:space="preserve"> </w:t>
      </w:r>
      <w:r w:rsidR="00C90A4A" w:rsidRPr="00185A3B">
        <w:rPr>
          <w:sz w:val="28"/>
          <w:szCs w:val="28"/>
        </w:rPr>
        <w:t>ППЭ</w:t>
      </w:r>
      <w:r w:rsidR="0019210F" w:rsidRPr="00185A3B">
        <w:rPr>
          <w:sz w:val="28"/>
          <w:szCs w:val="28"/>
        </w:rPr>
        <w:t>:</w:t>
      </w:r>
    </w:p>
    <w:p w14:paraId="55E1155D" w14:textId="7640ACB8" w:rsidR="00C90A4A" w:rsidRPr="00185A3B" w:rsidRDefault="0019210F" w:rsidP="00AB4A2F">
      <w:pPr>
        <w:pStyle w:val="aff7"/>
        <w:ind w:left="0" w:firstLine="709"/>
        <w:rPr>
          <w:sz w:val="28"/>
          <w:szCs w:val="28"/>
        </w:rPr>
      </w:pPr>
      <w:r w:rsidRPr="00185A3B">
        <w:rPr>
          <w:sz w:val="28"/>
          <w:szCs w:val="28"/>
        </w:rPr>
        <w:t>– </w:t>
      </w:r>
      <w:r w:rsidR="00C90A4A" w:rsidRPr="00185A3B">
        <w:rPr>
          <w:sz w:val="28"/>
          <w:szCs w:val="28"/>
        </w:rPr>
        <w:t>с помощью основной станци</w:t>
      </w:r>
      <w:r w:rsidRPr="00185A3B">
        <w:rPr>
          <w:sz w:val="28"/>
          <w:szCs w:val="28"/>
        </w:rPr>
        <w:t>и авторизации в ППЭ в Штабе ППЭ</w:t>
      </w:r>
      <w:r w:rsidR="00E749A1" w:rsidRPr="00185A3B">
        <w:rPr>
          <w:sz w:val="28"/>
          <w:szCs w:val="28"/>
        </w:rPr>
        <w:t> </w:t>
      </w:r>
      <w:r w:rsidR="00C90A4A" w:rsidRPr="00185A3B">
        <w:rPr>
          <w:sz w:val="28"/>
          <w:szCs w:val="28"/>
        </w:rPr>
        <w:t xml:space="preserve">пакета </w:t>
      </w:r>
      <w:r w:rsidR="00C90A4A" w:rsidRPr="00185A3B">
        <w:rPr>
          <w:sz w:val="28"/>
          <w:szCs w:val="28"/>
        </w:rPr>
        <w:lastRenderedPageBreak/>
        <w:t>(пакетов для каждой аудитории) с ответами участников КЕГЭ в РЦОИ</w:t>
      </w:r>
      <w:r w:rsidR="00C90A4A" w:rsidRPr="00185A3B">
        <w:rPr>
          <w:spacing w:val="40"/>
          <w:sz w:val="28"/>
          <w:szCs w:val="28"/>
        </w:rPr>
        <w:t xml:space="preserve"> </w:t>
      </w:r>
      <w:r w:rsidR="00C90A4A" w:rsidRPr="00185A3B">
        <w:rPr>
          <w:sz w:val="28"/>
          <w:szCs w:val="28"/>
        </w:rPr>
        <w:t>(может быть передан вместе с пакетом электронных образов бланков и форм ППЭ после завершения процедуры сканирования);</w:t>
      </w:r>
    </w:p>
    <w:p w14:paraId="6168D961" w14:textId="2A2F07C8" w:rsidR="00E749A1" w:rsidRPr="00185A3B" w:rsidRDefault="00E749A1" w:rsidP="00AB4A2F">
      <w:pPr>
        <w:pStyle w:val="aff7"/>
        <w:ind w:left="0" w:firstLine="709"/>
        <w:rPr>
          <w:sz w:val="28"/>
          <w:szCs w:val="28"/>
        </w:rPr>
      </w:pPr>
      <w:r w:rsidRPr="00185A3B">
        <w:rPr>
          <w:sz w:val="28"/>
          <w:szCs w:val="28"/>
        </w:rPr>
        <w:t>– </w:t>
      </w:r>
      <w:r w:rsidR="0019210F" w:rsidRPr="00185A3B">
        <w:rPr>
          <w:sz w:val="28"/>
          <w:szCs w:val="28"/>
        </w:rPr>
        <w:t xml:space="preserve">в личном кабинете ППЭ </w:t>
      </w:r>
      <w:r w:rsidR="00C90A4A" w:rsidRPr="00185A3B">
        <w:rPr>
          <w:sz w:val="28"/>
          <w:szCs w:val="28"/>
        </w:rPr>
        <w:t>электронных журналов всех основных и резервных станций организатора и станций КЕГЭ в систему мониторинга готовности ППЭ (передачу журналов станций КЕГЭ следует выполнять после подтверждения получения пакетов с ответами участников КЕГЭ).</w:t>
      </w:r>
    </w:p>
    <w:p w14:paraId="325DB465" w14:textId="0E684A5D" w:rsidR="00C90A4A" w:rsidRPr="00185A3B" w:rsidRDefault="00C90A4A" w:rsidP="00AB4A2F">
      <w:pPr>
        <w:pStyle w:val="aff7"/>
        <w:ind w:left="0" w:firstLine="709"/>
        <w:rPr>
          <w:b/>
          <w:sz w:val="28"/>
          <w:szCs w:val="28"/>
        </w:rPr>
      </w:pPr>
      <w:r w:rsidRPr="00185A3B">
        <w:rPr>
          <w:b/>
          <w:sz w:val="28"/>
          <w:szCs w:val="28"/>
        </w:rPr>
        <w:t>После</w:t>
      </w:r>
      <w:r w:rsidRPr="00185A3B">
        <w:rPr>
          <w:b/>
          <w:spacing w:val="-2"/>
          <w:sz w:val="28"/>
          <w:szCs w:val="28"/>
        </w:rPr>
        <w:t xml:space="preserve"> </w:t>
      </w:r>
      <w:r w:rsidRPr="00185A3B">
        <w:rPr>
          <w:b/>
          <w:sz w:val="28"/>
          <w:szCs w:val="28"/>
        </w:rPr>
        <w:t>завершения</w:t>
      </w:r>
      <w:r w:rsidRPr="00185A3B">
        <w:rPr>
          <w:b/>
          <w:spacing w:val="-2"/>
          <w:sz w:val="28"/>
          <w:szCs w:val="28"/>
        </w:rPr>
        <w:t xml:space="preserve"> </w:t>
      </w:r>
      <w:r w:rsidRPr="00185A3B">
        <w:rPr>
          <w:b/>
          <w:sz w:val="28"/>
          <w:szCs w:val="28"/>
        </w:rPr>
        <w:t>сканирования</w:t>
      </w:r>
      <w:r w:rsidRPr="00185A3B">
        <w:rPr>
          <w:b/>
          <w:spacing w:val="-2"/>
          <w:sz w:val="28"/>
          <w:szCs w:val="28"/>
        </w:rPr>
        <w:t xml:space="preserve"> </w:t>
      </w:r>
      <w:r w:rsidRPr="00185A3B">
        <w:rPr>
          <w:b/>
          <w:sz w:val="28"/>
          <w:szCs w:val="28"/>
        </w:rPr>
        <w:t>во</w:t>
      </w:r>
      <w:r w:rsidRPr="00185A3B">
        <w:rPr>
          <w:b/>
          <w:spacing w:val="-2"/>
          <w:sz w:val="28"/>
          <w:szCs w:val="28"/>
        </w:rPr>
        <w:t xml:space="preserve"> </w:t>
      </w:r>
      <w:r w:rsidRPr="00185A3B">
        <w:rPr>
          <w:b/>
          <w:sz w:val="28"/>
          <w:szCs w:val="28"/>
        </w:rPr>
        <w:t>всех</w:t>
      </w:r>
      <w:r w:rsidRPr="00185A3B">
        <w:rPr>
          <w:b/>
          <w:spacing w:val="-1"/>
          <w:sz w:val="28"/>
          <w:szCs w:val="28"/>
        </w:rPr>
        <w:t xml:space="preserve"> </w:t>
      </w:r>
      <w:r w:rsidRPr="00185A3B">
        <w:rPr>
          <w:b/>
          <w:sz w:val="28"/>
          <w:szCs w:val="28"/>
        </w:rPr>
        <w:t>аудиториях</w:t>
      </w:r>
      <w:r w:rsidRPr="00185A3B">
        <w:rPr>
          <w:b/>
          <w:spacing w:val="-1"/>
          <w:sz w:val="28"/>
          <w:szCs w:val="28"/>
        </w:rPr>
        <w:t xml:space="preserve"> </w:t>
      </w:r>
      <w:r w:rsidRPr="00185A3B">
        <w:rPr>
          <w:b/>
          <w:spacing w:val="-4"/>
          <w:sz w:val="28"/>
          <w:szCs w:val="28"/>
        </w:rPr>
        <w:t>ППЭ:</w:t>
      </w:r>
    </w:p>
    <w:p w14:paraId="4FDE4C13" w14:textId="4638FAB1" w:rsidR="00C90A4A" w:rsidRPr="00185A3B" w:rsidRDefault="00E749A1" w:rsidP="00AB4A2F">
      <w:pPr>
        <w:pStyle w:val="aff7"/>
        <w:ind w:left="0" w:firstLine="709"/>
        <w:rPr>
          <w:sz w:val="28"/>
          <w:szCs w:val="28"/>
        </w:rPr>
      </w:pPr>
      <w:r w:rsidRPr="00185A3B">
        <w:rPr>
          <w:sz w:val="28"/>
          <w:szCs w:val="28"/>
        </w:rPr>
        <w:t>– </w:t>
      </w:r>
      <w:r w:rsidR="00C90A4A" w:rsidRPr="00185A3B">
        <w:rPr>
          <w:sz w:val="28"/>
          <w:szCs w:val="28"/>
        </w:rPr>
        <w:t>при получении от ответственного организатора ЭМ из аудитории заполнить форму ППЭ-13-03-К</w:t>
      </w:r>
      <w:r w:rsidR="00E34129" w:rsidRPr="00185A3B">
        <w:rPr>
          <w:sz w:val="28"/>
          <w:szCs w:val="28"/>
        </w:rPr>
        <w:t xml:space="preserve"> </w:t>
      </w:r>
      <w:r w:rsidR="00C90A4A" w:rsidRPr="00185A3B">
        <w:rPr>
          <w:sz w:val="28"/>
          <w:szCs w:val="28"/>
        </w:rPr>
        <w:t>на основе данных Сопроводительного бланка к материалам ЕГЭ, не</w:t>
      </w:r>
      <w:r w:rsidR="00C90A4A" w:rsidRPr="00185A3B">
        <w:rPr>
          <w:spacing w:val="40"/>
          <w:sz w:val="28"/>
          <w:szCs w:val="28"/>
        </w:rPr>
        <w:t xml:space="preserve"> </w:t>
      </w:r>
      <w:r w:rsidR="00C90A4A" w:rsidRPr="00185A3B">
        <w:rPr>
          <w:sz w:val="28"/>
          <w:szCs w:val="28"/>
        </w:rPr>
        <w:t>вскрывая ВДП с бланками.</w:t>
      </w:r>
    </w:p>
    <w:p w14:paraId="1E195663" w14:textId="14A2E1BE" w:rsidR="00C90A4A" w:rsidRPr="00185A3B" w:rsidRDefault="00E749A1" w:rsidP="00AB4A2F">
      <w:pPr>
        <w:pStyle w:val="aff7"/>
        <w:ind w:left="0" w:firstLine="709"/>
        <w:rPr>
          <w:sz w:val="28"/>
          <w:szCs w:val="28"/>
        </w:rPr>
      </w:pPr>
      <w:r w:rsidRPr="00185A3B">
        <w:rPr>
          <w:sz w:val="28"/>
          <w:szCs w:val="28"/>
        </w:rPr>
        <w:t>– </w:t>
      </w:r>
      <w:r w:rsidR="00C90A4A" w:rsidRPr="00185A3B">
        <w:rPr>
          <w:sz w:val="28"/>
          <w:szCs w:val="28"/>
        </w:rPr>
        <w:t>принять</w:t>
      </w:r>
      <w:r w:rsidR="00C90A4A" w:rsidRPr="00185A3B">
        <w:rPr>
          <w:spacing w:val="72"/>
          <w:sz w:val="28"/>
          <w:szCs w:val="28"/>
        </w:rPr>
        <w:t xml:space="preserve"> </w:t>
      </w:r>
      <w:r w:rsidR="00C90A4A" w:rsidRPr="00185A3B">
        <w:rPr>
          <w:sz w:val="28"/>
          <w:szCs w:val="28"/>
        </w:rPr>
        <w:t>у общественного(-ых)</w:t>
      </w:r>
      <w:r w:rsidR="00C90A4A" w:rsidRPr="00185A3B">
        <w:rPr>
          <w:spacing w:val="70"/>
          <w:sz w:val="28"/>
          <w:szCs w:val="28"/>
        </w:rPr>
        <w:t xml:space="preserve"> </w:t>
      </w:r>
      <w:r w:rsidR="00C90A4A" w:rsidRPr="00185A3B">
        <w:rPr>
          <w:sz w:val="28"/>
          <w:szCs w:val="28"/>
        </w:rPr>
        <w:t>наблюдателя(-ей)</w:t>
      </w:r>
      <w:r w:rsidR="00C90A4A" w:rsidRPr="00185A3B">
        <w:rPr>
          <w:spacing w:val="74"/>
          <w:sz w:val="28"/>
          <w:szCs w:val="28"/>
        </w:rPr>
        <w:t xml:space="preserve"> </w:t>
      </w:r>
      <w:r w:rsidR="00C90A4A" w:rsidRPr="00185A3B">
        <w:rPr>
          <w:sz w:val="28"/>
          <w:szCs w:val="28"/>
        </w:rPr>
        <w:t>(в</w:t>
      </w:r>
      <w:r w:rsidR="00C90A4A" w:rsidRPr="00185A3B">
        <w:rPr>
          <w:spacing w:val="73"/>
          <w:sz w:val="28"/>
          <w:szCs w:val="28"/>
        </w:rPr>
        <w:t xml:space="preserve"> </w:t>
      </w:r>
      <w:r w:rsidR="00C90A4A" w:rsidRPr="00185A3B">
        <w:rPr>
          <w:sz w:val="28"/>
          <w:szCs w:val="28"/>
        </w:rPr>
        <w:t>случае</w:t>
      </w:r>
      <w:r w:rsidR="00C90A4A" w:rsidRPr="00185A3B">
        <w:rPr>
          <w:spacing w:val="74"/>
          <w:sz w:val="28"/>
          <w:szCs w:val="28"/>
        </w:rPr>
        <w:t xml:space="preserve"> </w:t>
      </w:r>
      <w:r w:rsidR="00C90A4A" w:rsidRPr="00185A3B">
        <w:rPr>
          <w:sz w:val="28"/>
          <w:szCs w:val="28"/>
        </w:rPr>
        <w:t>присутствия</w:t>
      </w:r>
      <w:r w:rsidR="00C90A4A" w:rsidRPr="00185A3B">
        <w:rPr>
          <w:spacing w:val="72"/>
          <w:sz w:val="28"/>
          <w:szCs w:val="28"/>
        </w:rPr>
        <w:t xml:space="preserve"> </w:t>
      </w:r>
      <w:r w:rsidR="00C90A4A" w:rsidRPr="00185A3B">
        <w:rPr>
          <w:sz w:val="28"/>
          <w:szCs w:val="28"/>
        </w:rPr>
        <w:t>в ППЭ в день проведения экзамена) заполненную форму ППЭ-18-МАШ</w:t>
      </w:r>
      <w:r w:rsidR="00E34129" w:rsidRPr="00185A3B">
        <w:rPr>
          <w:sz w:val="28"/>
          <w:szCs w:val="28"/>
        </w:rPr>
        <w:t xml:space="preserve"> </w:t>
      </w:r>
      <w:r w:rsidR="00C90A4A" w:rsidRPr="00185A3B">
        <w:rPr>
          <w:sz w:val="28"/>
          <w:szCs w:val="28"/>
        </w:rPr>
        <w:t>(в случае неявки общественного наблюдателя в форме ППЭ-18-МАШ</w:t>
      </w:r>
      <w:r w:rsidR="002027D1" w:rsidRPr="00185A3B">
        <w:rPr>
          <w:sz w:val="28"/>
          <w:szCs w:val="28"/>
        </w:rPr>
        <w:t xml:space="preserve"> </w:t>
      </w:r>
      <w:r w:rsidR="00C90A4A" w:rsidRPr="00185A3B">
        <w:rPr>
          <w:sz w:val="28"/>
          <w:szCs w:val="28"/>
        </w:rPr>
        <w:t>поставить соответствующую отметку в разделе «Общественный наблюдатель не явился в ППЭ»);</w:t>
      </w:r>
    </w:p>
    <w:p w14:paraId="184D184D" w14:textId="1BEEC409" w:rsidR="00E34129" w:rsidRPr="00185A3B" w:rsidRDefault="00E749A1" w:rsidP="000938FF">
      <w:pPr>
        <w:pStyle w:val="aff7"/>
        <w:ind w:left="0" w:firstLine="709"/>
        <w:rPr>
          <w:sz w:val="28"/>
          <w:szCs w:val="28"/>
        </w:rPr>
      </w:pPr>
      <w:r w:rsidRPr="00185A3B">
        <w:rPr>
          <w:sz w:val="28"/>
          <w:szCs w:val="28"/>
        </w:rPr>
        <w:t>– </w:t>
      </w:r>
      <w:r w:rsidR="00C90A4A" w:rsidRPr="00185A3B">
        <w:rPr>
          <w:sz w:val="28"/>
          <w:szCs w:val="28"/>
        </w:rPr>
        <w:t>совместно с членом ГЭК оформить необходимые документы по результатам проведения</w:t>
      </w:r>
      <w:r w:rsidR="00C90A4A" w:rsidRPr="00185A3B">
        <w:rPr>
          <w:spacing w:val="80"/>
          <w:sz w:val="28"/>
          <w:szCs w:val="28"/>
        </w:rPr>
        <w:t xml:space="preserve"> </w:t>
      </w:r>
      <w:r w:rsidR="00C90A4A" w:rsidRPr="00185A3B">
        <w:rPr>
          <w:sz w:val="28"/>
          <w:szCs w:val="28"/>
        </w:rPr>
        <w:t>экзамена</w:t>
      </w:r>
      <w:r w:rsidR="00C90A4A" w:rsidRPr="00185A3B">
        <w:rPr>
          <w:spacing w:val="80"/>
          <w:sz w:val="28"/>
          <w:szCs w:val="28"/>
        </w:rPr>
        <w:t xml:space="preserve"> </w:t>
      </w:r>
      <w:r w:rsidR="00C90A4A" w:rsidRPr="00185A3B">
        <w:rPr>
          <w:sz w:val="28"/>
          <w:szCs w:val="28"/>
        </w:rPr>
        <w:t>в</w:t>
      </w:r>
      <w:r w:rsidR="00C90A4A" w:rsidRPr="00185A3B">
        <w:rPr>
          <w:spacing w:val="80"/>
          <w:sz w:val="28"/>
          <w:szCs w:val="28"/>
        </w:rPr>
        <w:t xml:space="preserve"> </w:t>
      </w:r>
      <w:r w:rsidR="00C90A4A" w:rsidRPr="00185A3B">
        <w:rPr>
          <w:sz w:val="28"/>
          <w:szCs w:val="28"/>
        </w:rPr>
        <w:t>ППЭ</w:t>
      </w:r>
      <w:r w:rsidR="00C90A4A" w:rsidRPr="00185A3B">
        <w:rPr>
          <w:spacing w:val="80"/>
          <w:sz w:val="28"/>
          <w:szCs w:val="28"/>
        </w:rPr>
        <w:t xml:space="preserve"> </w:t>
      </w:r>
      <w:r w:rsidR="00C90A4A" w:rsidRPr="00185A3B">
        <w:rPr>
          <w:sz w:val="28"/>
          <w:szCs w:val="28"/>
        </w:rPr>
        <w:t>по</w:t>
      </w:r>
      <w:r w:rsidR="00C90A4A" w:rsidRPr="00185A3B">
        <w:rPr>
          <w:spacing w:val="80"/>
          <w:sz w:val="28"/>
          <w:szCs w:val="28"/>
        </w:rPr>
        <w:t xml:space="preserve"> </w:t>
      </w:r>
      <w:r w:rsidR="00C90A4A" w:rsidRPr="00185A3B">
        <w:rPr>
          <w:sz w:val="28"/>
          <w:szCs w:val="28"/>
        </w:rPr>
        <w:t>следующим</w:t>
      </w:r>
      <w:r w:rsidR="00C90A4A" w:rsidRPr="00185A3B">
        <w:rPr>
          <w:spacing w:val="80"/>
          <w:sz w:val="28"/>
          <w:szCs w:val="28"/>
        </w:rPr>
        <w:t xml:space="preserve"> </w:t>
      </w:r>
      <w:r w:rsidR="00C90A4A" w:rsidRPr="00185A3B">
        <w:rPr>
          <w:sz w:val="28"/>
          <w:szCs w:val="28"/>
        </w:rPr>
        <w:t>формам:</w:t>
      </w:r>
      <w:r w:rsidR="000938FF" w:rsidRPr="00185A3B">
        <w:rPr>
          <w:sz w:val="28"/>
          <w:szCs w:val="28"/>
        </w:rPr>
        <w:t xml:space="preserve"> ППЭ 13-01-К,</w:t>
      </w:r>
      <w:r w:rsidR="002027D1" w:rsidRPr="00185A3B">
        <w:rPr>
          <w:sz w:val="28"/>
          <w:szCs w:val="28"/>
        </w:rPr>
        <w:t xml:space="preserve"> </w:t>
      </w:r>
      <w:r w:rsidR="00E34129" w:rsidRPr="00185A3B">
        <w:rPr>
          <w:sz w:val="28"/>
          <w:szCs w:val="28"/>
        </w:rPr>
        <w:t>ППЭ 13-03-К</w:t>
      </w:r>
      <w:r w:rsidR="000938FF" w:rsidRPr="00185A3B">
        <w:rPr>
          <w:sz w:val="28"/>
          <w:szCs w:val="28"/>
        </w:rPr>
        <w:t xml:space="preserve">, </w:t>
      </w:r>
      <w:r w:rsidR="00E34129" w:rsidRPr="00185A3B">
        <w:rPr>
          <w:sz w:val="28"/>
          <w:szCs w:val="28"/>
        </w:rPr>
        <w:t>ППЭ 14-01-К</w:t>
      </w:r>
      <w:r w:rsidR="000938FF" w:rsidRPr="00185A3B">
        <w:rPr>
          <w:sz w:val="28"/>
          <w:szCs w:val="28"/>
        </w:rPr>
        <w:t>, ППЭ-14-02-К;</w:t>
      </w:r>
    </w:p>
    <w:p w14:paraId="17D91916" w14:textId="685AA6AF" w:rsidR="0076353C" w:rsidRPr="00185A3B" w:rsidRDefault="00E749A1" w:rsidP="000938FF">
      <w:pPr>
        <w:pStyle w:val="aff7"/>
        <w:ind w:left="0" w:firstLine="709"/>
        <w:rPr>
          <w:sz w:val="28"/>
          <w:szCs w:val="28"/>
        </w:rPr>
      </w:pPr>
      <w:r w:rsidRPr="00185A3B">
        <w:rPr>
          <w:sz w:val="28"/>
          <w:szCs w:val="28"/>
        </w:rPr>
        <w:t>– </w:t>
      </w:r>
      <w:r w:rsidR="00C90A4A" w:rsidRPr="00185A3B">
        <w:rPr>
          <w:sz w:val="28"/>
          <w:szCs w:val="28"/>
        </w:rPr>
        <w:t>передать</w:t>
      </w:r>
      <w:r w:rsidR="00C90A4A" w:rsidRPr="00185A3B">
        <w:rPr>
          <w:spacing w:val="80"/>
          <w:w w:val="150"/>
          <w:sz w:val="28"/>
          <w:szCs w:val="28"/>
        </w:rPr>
        <w:t xml:space="preserve"> </w:t>
      </w:r>
      <w:r w:rsidR="00C90A4A" w:rsidRPr="00185A3B">
        <w:rPr>
          <w:sz w:val="28"/>
          <w:szCs w:val="28"/>
        </w:rPr>
        <w:t>техническому</w:t>
      </w:r>
      <w:r w:rsidR="00C90A4A" w:rsidRPr="00185A3B">
        <w:rPr>
          <w:spacing w:val="80"/>
          <w:w w:val="150"/>
          <w:sz w:val="28"/>
          <w:szCs w:val="28"/>
        </w:rPr>
        <w:t xml:space="preserve"> </w:t>
      </w:r>
      <w:r w:rsidR="00C90A4A" w:rsidRPr="00185A3B">
        <w:rPr>
          <w:sz w:val="28"/>
          <w:szCs w:val="28"/>
        </w:rPr>
        <w:t>специалисту</w:t>
      </w:r>
      <w:r w:rsidR="00C90A4A" w:rsidRPr="00185A3B">
        <w:rPr>
          <w:spacing w:val="80"/>
          <w:w w:val="150"/>
          <w:sz w:val="28"/>
          <w:szCs w:val="28"/>
        </w:rPr>
        <w:t xml:space="preserve"> </w:t>
      </w:r>
      <w:r w:rsidR="00C90A4A" w:rsidRPr="00185A3B">
        <w:rPr>
          <w:sz w:val="28"/>
          <w:szCs w:val="28"/>
        </w:rPr>
        <w:t>заполненные</w:t>
      </w:r>
      <w:r w:rsidR="00C90A4A" w:rsidRPr="00185A3B">
        <w:rPr>
          <w:spacing w:val="80"/>
          <w:w w:val="150"/>
          <w:sz w:val="28"/>
          <w:szCs w:val="28"/>
        </w:rPr>
        <w:t xml:space="preserve"> </w:t>
      </w:r>
      <w:r w:rsidR="00C90A4A" w:rsidRPr="00185A3B">
        <w:rPr>
          <w:sz w:val="28"/>
          <w:szCs w:val="28"/>
        </w:rPr>
        <w:t>формы</w:t>
      </w:r>
      <w:r w:rsidR="00C90A4A" w:rsidRPr="00185A3B">
        <w:rPr>
          <w:spacing w:val="80"/>
          <w:w w:val="150"/>
          <w:sz w:val="28"/>
          <w:szCs w:val="28"/>
        </w:rPr>
        <w:t xml:space="preserve"> </w:t>
      </w:r>
      <w:r w:rsidR="00C90A4A" w:rsidRPr="00185A3B">
        <w:rPr>
          <w:sz w:val="28"/>
          <w:szCs w:val="28"/>
        </w:rPr>
        <w:t>ППЭ:</w:t>
      </w:r>
      <w:r w:rsidR="002027D1" w:rsidRPr="00185A3B">
        <w:rPr>
          <w:sz w:val="28"/>
          <w:szCs w:val="28"/>
        </w:rPr>
        <w:t xml:space="preserve"> </w:t>
      </w:r>
      <w:r w:rsidR="000938FF" w:rsidRPr="00185A3B">
        <w:rPr>
          <w:sz w:val="28"/>
          <w:szCs w:val="28"/>
        </w:rPr>
        <w:t>ППЭ-07,</w:t>
      </w:r>
      <w:r w:rsidR="0076353C" w:rsidRPr="00185A3B">
        <w:rPr>
          <w:sz w:val="28"/>
          <w:szCs w:val="28"/>
        </w:rPr>
        <w:t> ППЭ-13-03-К</w:t>
      </w:r>
      <w:r w:rsidR="000938FF" w:rsidRPr="00185A3B">
        <w:rPr>
          <w:sz w:val="28"/>
          <w:szCs w:val="28"/>
        </w:rPr>
        <w:t xml:space="preserve">, </w:t>
      </w:r>
      <w:r w:rsidR="0076353C" w:rsidRPr="00185A3B">
        <w:rPr>
          <w:sz w:val="28"/>
          <w:szCs w:val="28"/>
        </w:rPr>
        <w:t>ППЭ-14-01-К</w:t>
      </w:r>
      <w:r w:rsidR="000938FF" w:rsidRPr="00185A3B">
        <w:rPr>
          <w:sz w:val="28"/>
          <w:szCs w:val="28"/>
        </w:rPr>
        <w:t>,</w:t>
      </w:r>
      <w:r w:rsidR="0076353C" w:rsidRPr="00185A3B">
        <w:rPr>
          <w:sz w:val="28"/>
          <w:szCs w:val="28"/>
        </w:rPr>
        <w:t> ППЭ-18-МАШ</w:t>
      </w:r>
      <w:r w:rsidR="000938FF" w:rsidRPr="00185A3B">
        <w:rPr>
          <w:sz w:val="28"/>
          <w:szCs w:val="28"/>
        </w:rPr>
        <w:t xml:space="preserve"> (при наличии),</w:t>
      </w:r>
      <w:r w:rsidR="0076353C" w:rsidRPr="00185A3B">
        <w:rPr>
          <w:sz w:val="28"/>
          <w:szCs w:val="28"/>
        </w:rPr>
        <w:t xml:space="preserve"> ППЭ-19 </w:t>
      </w:r>
      <w:r w:rsidR="000938FF" w:rsidRPr="00185A3B">
        <w:rPr>
          <w:sz w:val="28"/>
          <w:szCs w:val="28"/>
        </w:rPr>
        <w:t>(при наличии),</w:t>
      </w:r>
      <w:r w:rsidR="0076353C" w:rsidRPr="00185A3B">
        <w:rPr>
          <w:sz w:val="28"/>
          <w:szCs w:val="28"/>
        </w:rPr>
        <w:t> ППЭ-21</w:t>
      </w:r>
      <w:r w:rsidR="000938FF" w:rsidRPr="00185A3B">
        <w:rPr>
          <w:sz w:val="28"/>
          <w:szCs w:val="28"/>
        </w:rPr>
        <w:t>,</w:t>
      </w:r>
      <w:r w:rsidR="0076353C" w:rsidRPr="00185A3B">
        <w:rPr>
          <w:sz w:val="28"/>
          <w:szCs w:val="28"/>
        </w:rPr>
        <w:t> </w:t>
      </w:r>
      <w:r w:rsidR="000938FF" w:rsidRPr="00185A3B">
        <w:rPr>
          <w:sz w:val="28"/>
          <w:szCs w:val="28"/>
        </w:rPr>
        <w:t>ППЭ-22;</w:t>
      </w:r>
    </w:p>
    <w:p w14:paraId="513229FE" w14:textId="701654B0" w:rsidR="00C90A4A" w:rsidRPr="00185A3B" w:rsidRDefault="00E749A1" w:rsidP="00AB4A2F">
      <w:pPr>
        <w:pStyle w:val="aff7"/>
        <w:ind w:left="0" w:firstLine="709"/>
        <w:rPr>
          <w:sz w:val="28"/>
          <w:szCs w:val="28"/>
        </w:rPr>
      </w:pPr>
      <w:r w:rsidRPr="00185A3B">
        <w:rPr>
          <w:sz w:val="28"/>
          <w:szCs w:val="28"/>
        </w:rPr>
        <w:t>– </w:t>
      </w:r>
      <w:r w:rsidR="00C90A4A" w:rsidRPr="00185A3B">
        <w:rPr>
          <w:sz w:val="28"/>
          <w:szCs w:val="28"/>
        </w:rPr>
        <w:t xml:space="preserve">сопроводительный(ые) бланк(и) к флеш-накопителю(ям) с ответами участников </w:t>
      </w:r>
      <w:r w:rsidR="00C90A4A" w:rsidRPr="00185A3B">
        <w:rPr>
          <w:spacing w:val="-2"/>
          <w:sz w:val="28"/>
          <w:szCs w:val="28"/>
        </w:rPr>
        <w:t>экзамена.</w:t>
      </w:r>
    </w:p>
    <w:p w14:paraId="31ADC32C" w14:textId="433AAC8F" w:rsidR="0076353C" w:rsidRPr="00185A3B" w:rsidRDefault="0076353C" w:rsidP="00AB4A2F">
      <w:pPr>
        <w:pStyle w:val="aff7"/>
        <w:ind w:left="0" w:firstLine="709"/>
        <w:rPr>
          <w:sz w:val="28"/>
          <w:szCs w:val="28"/>
        </w:rPr>
      </w:pPr>
      <w:r w:rsidRPr="00185A3B">
        <w:rPr>
          <w:sz w:val="28"/>
          <w:szCs w:val="28"/>
        </w:rPr>
        <w:t>Также передаются для сканирования материалы апелляций о нарушении установленного порядка проведения ГИА (формы ППЭ-02 и ППЭ-03 (при наличии).</w:t>
      </w:r>
    </w:p>
    <w:p w14:paraId="35D4F05D" w14:textId="77777777" w:rsidR="0076353C" w:rsidRPr="00185A3B" w:rsidRDefault="00C90A4A" w:rsidP="00AB4A2F">
      <w:pPr>
        <w:pStyle w:val="aff7"/>
        <w:ind w:left="0" w:firstLine="709"/>
        <w:rPr>
          <w:sz w:val="28"/>
          <w:szCs w:val="28"/>
        </w:rPr>
      </w:pPr>
      <w:r w:rsidRPr="00185A3B">
        <w:rPr>
          <w:sz w:val="28"/>
          <w:szCs w:val="28"/>
        </w:rPr>
        <w:t>Следующие формы ППЭ сканируются в аудиториях на станциях организатора:</w:t>
      </w:r>
    </w:p>
    <w:p w14:paraId="6C800B5C" w14:textId="37D25ACC" w:rsidR="00C90A4A" w:rsidRPr="00185A3B" w:rsidRDefault="00C90A4A" w:rsidP="00450ADB">
      <w:pPr>
        <w:pStyle w:val="aff7"/>
        <w:ind w:left="0"/>
        <w:rPr>
          <w:sz w:val="28"/>
          <w:szCs w:val="28"/>
        </w:rPr>
      </w:pPr>
      <w:r w:rsidRPr="00185A3B">
        <w:rPr>
          <w:sz w:val="28"/>
          <w:szCs w:val="28"/>
        </w:rPr>
        <w:t>ППЭ-05-02-К</w:t>
      </w:r>
      <w:r w:rsidR="00450ADB" w:rsidRPr="00185A3B">
        <w:rPr>
          <w:sz w:val="28"/>
          <w:szCs w:val="28"/>
        </w:rPr>
        <w:t xml:space="preserve">, </w:t>
      </w:r>
      <w:r w:rsidRPr="00185A3B">
        <w:rPr>
          <w:sz w:val="28"/>
          <w:szCs w:val="28"/>
        </w:rPr>
        <w:t>ППЭ-12-02</w:t>
      </w:r>
      <w:r w:rsidR="0076353C" w:rsidRPr="00185A3B">
        <w:rPr>
          <w:sz w:val="28"/>
          <w:szCs w:val="28"/>
        </w:rPr>
        <w:t xml:space="preserve"> </w:t>
      </w:r>
      <w:r w:rsidR="00450ADB" w:rsidRPr="00185A3B">
        <w:rPr>
          <w:sz w:val="28"/>
          <w:szCs w:val="28"/>
        </w:rPr>
        <w:t>(при наличии),</w:t>
      </w:r>
      <w:r w:rsidR="0076353C" w:rsidRPr="00185A3B">
        <w:rPr>
          <w:sz w:val="28"/>
          <w:szCs w:val="28"/>
        </w:rPr>
        <w:t> </w:t>
      </w:r>
      <w:r w:rsidRPr="00185A3B">
        <w:rPr>
          <w:sz w:val="28"/>
          <w:szCs w:val="28"/>
        </w:rPr>
        <w:t>ППЭ-12-04-МАШ.</w:t>
      </w:r>
    </w:p>
    <w:p w14:paraId="0740A88F" w14:textId="77777777" w:rsidR="00C90A4A" w:rsidRPr="00185A3B" w:rsidRDefault="00C90A4A" w:rsidP="00AB4A2F">
      <w:pPr>
        <w:pStyle w:val="aff7"/>
        <w:ind w:left="0" w:firstLine="709"/>
        <w:rPr>
          <w:sz w:val="28"/>
          <w:szCs w:val="28"/>
        </w:rPr>
      </w:pPr>
      <w:r w:rsidRPr="00185A3B">
        <w:rPr>
          <w:spacing w:val="-2"/>
          <w:sz w:val="28"/>
          <w:szCs w:val="28"/>
        </w:rPr>
        <w:t>Получить</w:t>
      </w:r>
      <w:r w:rsidRPr="00185A3B">
        <w:rPr>
          <w:spacing w:val="-16"/>
          <w:sz w:val="28"/>
          <w:szCs w:val="28"/>
        </w:rPr>
        <w:t xml:space="preserve"> </w:t>
      </w:r>
      <w:r w:rsidRPr="00185A3B">
        <w:rPr>
          <w:spacing w:val="-2"/>
          <w:sz w:val="28"/>
          <w:szCs w:val="28"/>
        </w:rPr>
        <w:t>отсканированные</w:t>
      </w:r>
      <w:r w:rsidRPr="00185A3B">
        <w:rPr>
          <w:spacing w:val="-14"/>
          <w:sz w:val="28"/>
          <w:szCs w:val="28"/>
        </w:rPr>
        <w:t xml:space="preserve"> </w:t>
      </w:r>
      <w:r w:rsidRPr="00185A3B">
        <w:rPr>
          <w:spacing w:val="-2"/>
          <w:sz w:val="28"/>
          <w:szCs w:val="28"/>
        </w:rPr>
        <w:t>формы</w:t>
      </w:r>
      <w:r w:rsidRPr="00185A3B">
        <w:rPr>
          <w:spacing w:val="-10"/>
          <w:sz w:val="28"/>
          <w:szCs w:val="28"/>
        </w:rPr>
        <w:t xml:space="preserve"> </w:t>
      </w:r>
      <w:r w:rsidRPr="00185A3B">
        <w:rPr>
          <w:spacing w:val="-2"/>
          <w:sz w:val="28"/>
          <w:szCs w:val="28"/>
        </w:rPr>
        <w:t>ППЭ</w:t>
      </w:r>
      <w:r w:rsidRPr="00185A3B">
        <w:rPr>
          <w:spacing w:val="-14"/>
          <w:sz w:val="28"/>
          <w:szCs w:val="28"/>
        </w:rPr>
        <w:t xml:space="preserve"> </w:t>
      </w:r>
      <w:r w:rsidRPr="00185A3B">
        <w:rPr>
          <w:spacing w:val="-2"/>
          <w:sz w:val="28"/>
          <w:szCs w:val="28"/>
        </w:rPr>
        <w:t>от</w:t>
      </w:r>
      <w:r w:rsidRPr="00185A3B">
        <w:rPr>
          <w:spacing w:val="-14"/>
          <w:sz w:val="28"/>
          <w:szCs w:val="28"/>
        </w:rPr>
        <w:t xml:space="preserve"> </w:t>
      </w:r>
      <w:r w:rsidRPr="00185A3B">
        <w:rPr>
          <w:spacing w:val="-2"/>
          <w:sz w:val="28"/>
          <w:szCs w:val="28"/>
        </w:rPr>
        <w:t>технического</w:t>
      </w:r>
      <w:r w:rsidRPr="00185A3B">
        <w:rPr>
          <w:spacing w:val="-14"/>
          <w:sz w:val="28"/>
          <w:szCs w:val="28"/>
        </w:rPr>
        <w:t xml:space="preserve"> </w:t>
      </w:r>
      <w:r w:rsidRPr="00185A3B">
        <w:rPr>
          <w:spacing w:val="-2"/>
          <w:sz w:val="28"/>
          <w:szCs w:val="28"/>
        </w:rPr>
        <w:t>специалиста.</w:t>
      </w:r>
    </w:p>
    <w:p w14:paraId="568F2B39" w14:textId="77777777" w:rsidR="00C90A4A" w:rsidRPr="00185A3B" w:rsidRDefault="00C90A4A" w:rsidP="00AB4A2F">
      <w:pPr>
        <w:pStyle w:val="aff7"/>
        <w:ind w:left="0" w:firstLine="709"/>
        <w:rPr>
          <w:sz w:val="28"/>
          <w:szCs w:val="28"/>
        </w:rPr>
      </w:pPr>
      <w:r w:rsidRPr="00185A3B">
        <w:rPr>
          <w:sz w:val="28"/>
          <w:szCs w:val="28"/>
        </w:rPr>
        <w:t>Совместно с членом ГЭК проконтролировать передачу в РЦОИ техническим специалистом ППЭ с помощью основной станции авторизации в ППЭ в Штабе ППЭ:</w:t>
      </w:r>
    </w:p>
    <w:p w14:paraId="29531A26" w14:textId="23BBE7E3" w:rsidR="00C90A4A" w:rsidRPr="00185A3B" w:rsidRDefault="00E749A1" w:rsidP="00AB4A2F">
      <w:pPr>
        <w:spacing w:after="0" w:line="240" w:lineRule="auto"/>
        <w:ind w:firstLine="709"/>
        <w:jc w:val="both"/>
        <w:rPr>
          <w:rFonts w:ascii="Times New Roman" w:hAnsi="Times New Roman" w:cs="Times New Roman"/>
          <w:spacing w:val="-4"/>
          <w:sz w:val="28"/>
          <w:szCs w:val="28"/>
        </w:rPr>
      </w:pPr>
      <w:r w:rsidRPr="00185A3B">
        <w:rPr>
          <w:rFonts w:ascii="Times New Roman" w:hAnsi="Times New Roman" w:cs="Times New Roman"/>
          <w:sz w:val="28"/>
          <w:szCs w:val="28"/>
        </w:rPr>
        <w:t>– </w:t>
      </w:r>
      <w:r w:rsidR="00C90A4A" w:rsidRPr="00185A3B">
        <w:rPr>
          <w:rFonts w:ascii="Times New Roman" w:hAnsi="Times New Roman" w:cs="Times New Roman"/>
          <w:sz w:val="28"/>
          <w:szCs w:val="28"/>
        </w:rPr>
        <w:t>пакетов</w:t>
      </w:r>
      <w:r w:rsidR="00C90A4A" w:rsidRPr="00185A3B">
        <w:rPr>
          <w:rFonts w:ascii="Times New Roman" w:hAnsi="Times New Roman" w:cs="Times New Roman"/>
          <w:spacing w:val="-1"/>
          <w:sz w:val="28"/>
          <w:szCs w:val="28"/>
        </w:rPr>
        <w:t xml:space="preserve"> </w:t>
      </w:r>
      <w:r w:rsidR="00C90A4A" w:rsidRPr="00185A3B">
        <w:rPr>
          <w:rFonts w:ascii="Times New Roman" w:hAnsi="Times New Roman" w:cs="Times New Roman"/>
          <w:sz w:val="28"/>
          <w:szCs w:val="28"/>
        </w:rPr>
        <w:t>с</w:t>
      </w:r>
      <w:r w:rsidR="00C90A4A" w:rsidRPr="00185A3B">
        <w:rPr>
          <w:rFonts w:ascii="Times New Roman" w:hAnsi="Times New Roman" w:cs="Times New Roman"/>
          <w:spacing w:val="-2"/>
          <w:sz w:val="28"/>
          <w:szCs w:val="28"/>
        </w:rPr>
        <w:t xml:space="preserve"> </w:t>
      </w:r>
      <w:r w:rsidR="00C90A4A" w:rsidRPr="00185A3B">
        <w:rPr>
          <w:rFonts w:ascii="Times New Roman" w:hAnsi="Times New Roman" w:cs="Times New Roman"/>
          <w:sz w:val="28"/>
          <w:szCs w:val="28"/>
        </w:rPr>
        <w:t>электронными</w:t>
      </w:r>
      <w:r w:rsidR="00C90A4A" w:rsidRPr="00185A3B">
        <w:rPr>
          <w:rFonts w:ascii="Times New Roman" w:hAnsi="Times New Roman" w:cs="Times New Roman"/>
          <w:spacing w:val="-1"/>
          <w:sz w:val="28"/>
          <w:szCs w:val="28"/>
        </w:rPr>
        <w:t xml:space="preserve"> </w:t>
      </w:r>
      <w:r w:rsidR="00C90A4A" w:rsidRPr="00185A3B">
        <w:rPr>
          <w:rFonts w:ascii="Times New Roman" w:hAnsi="Times New Roman" w:cs="Times New Roman"/>
          <w:sz w:val="28"/>
          <w:szCs w:val="28"/>
        </w:rPr>
        <w:t>образами</w:t>
      </w:r>
      <w:r w:rsidR="00C90A4A" w:rsidRPr="00185A3B">
        <w:rPr>
          <w:rFonts w:ascii="Times New Roman" w:hAnsi="Times New Roman" w:cs="Times New Roman"/>
          <w:spacing w:val="-2"/>
          <w:sz w:val="28"/>
          <w:szCs w:val="28"/>
        </w:rPr>
        <w:t xml:space="preserve"> </w:t>
      </w:r>
      <w:r w:rsidR="00C90A4A" w:rsidRPr="00185A3B">
        <w:rPr>
          <w:rFonts w:ascii="Times New Roman" w:hAnsi="Times New Roman" w:cs="Times New Roman"/>
          <w:sz w:val="28"/>
          <w:szCs w:val="28"/>
        </w:rPr>
        <w:t>бланков</w:t>
      </w:r>
      <w:r w:rsidR="00C90A4A" w:rsidRPr="00185A3B">
        <w:rPr>
          <w:rFonts w:ascii="Times New Roman" w:hAnsi="Times New Roman" w:cs="Times New Roman"/>
          <w:spacing w:val="4"/>
          <w:sz w:val="28"/>
          <w:szCs w:val="28"/>
        </w:rPr>
        <w:t xml:space="preserve"> </w:t>
      </w:r>
      <w:r w:rsidR="00C90A4A" w:rsidRPr="00185A3B">
        <w:rPr>
          <w:rFonts w:ascii="Times New Roman" w:hAnsi="Times New Roman" w:cs="Times New Roman"/>
          <w:sz w:val="28"/>
          <w:szCs w:val="28"/>
        </w:rPr>
        <w:t>регистрации и</w:t>
      </w:r>
      <w:r w:rsidR="00C90A4A" w:rsidRPr="00185A3B">
        <w:rPr>
          <w:rFonts w:ascii="Times New Roman" w:hAnsi="Times New Roman" w:cs="Times New Roman"/>
          <w:spacing w:val="-2"/>
          <w:sz w:val="28"/>
          <w:szCs w:val="28"/>
        </w:rPr>
        <w:t xml:space="preserve"> </w:t>
      </w:r>
      <w:r w:rsidR="00C90A4A" w:rsidRPr="00185A3B">
        <w:rPr>
          <w:rFonts w:ascii="Times New Roman" w:hAnsi="Times New Roman" w:cs="Times New Roman"/>
          <w:sz w:val="28"/>
          <w:szCs w:val="28"/>
        </w:rPr>
        <w:t>форм</w:t>
      </w:r>
      <w:r w:rsidR="00C90A4A" w:rsidRPr="00185A3B">
        <w:rPr>
          <w:rFonts w:ascii="Times New Roman" w:hAnsi="Times New Roman" w:cs="Times New Roman"/>
          <w:spacing w:val="-2"/>
          <w:sz w:val="28"/>
          <w:szCs w:val="28"/>
        </w:rPr>
        <w:t xml:space="preserve"> </w:t>
      </w:r>
      <w:r w:rsidR="00C90A4A" w:rsidRPr="00185A3B">
        <w:rPr>
          <w:rFonts w:ascii="Times New Roman" w:hAnsi="Times New Roman" w:cs="Times New Roman"/>
          <w:spacing w:val="-4"/>
          <w:sz w:val="28"/>
          <w:szCs w:val="28"/>
        </w:rPr>
        <w:t>ППЭ;</w:t>
      </w:r>
    </w:p>
    <w:p w14:paraId="3B769EDA" w14:textId="7ABBC45B" w:rsidR="00C90A4A" w:rsidRPr="00185A3B" w:rsidRDefault="00E749A1" w:rsidP="00AB4A2F">
      <w:pPr>
        <w:pStyle w:val="aff7"/>
        <w:ind w:left="0" w:firstLine="709"/>
        <w:rPr>
          <w:sz w:val="28"/>
          <w:szCs w:val="28"/>
        </w:rPr>
      </w:pPr>
      <w:r w:rsidRPr="00185A3B">
        <w:rPr>
          <w:sz w:val="28"/>
          <w:szCs w:val="28"/>
        </w:rPr>
        <w:t>– </w:t>
      </w:r>
      <w:r w:rsidR="00C90A4A" w:rsidRPr="00185A3B">
        <w:rPr>
          <w:sz w:val="28"/>
          <w:szCs w:val="28"/>
        </w:rPr>
        <w:t xml:space="preserve">пакета (пакетов) с ответами участников КЕГЭ (если не был передан ранее, пакет (пакеты) с ответами участников КЕГЭ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w:t>
      </w:r>
      <w:r w:rsidR="00C90A4A" w:rsidRPr="00185A3B">
        <w:rPr>
          <w:spacing w:val="-2"/>
          <w:sz w:val="28"/>
          <w:szCs w:val="28"/>
        </w:rPr>
        <w:t>регистрации);</w:t>
      </w:r>
    </w:p>
    <w:p w14:paraId="50B8D9BA" w14:textId="1068CF8C" w:rsidR="00C90A4A" w:rsidRPr="00185A3B" w:rsidRDefault="00E749A1" w:rsidP="00AB4A2F">
      <w:pPr>
        <w:pStyle w:val="aff7"/>
        <w:ind w:left="0" w:firstLine="709"/>
        <w:rPr>
          <w:sz w:val="28"/>
          <w:szCs w:val="28"/>
        </w:rPr>
      </w:pPr>
      <w:r w:rsidRPr="00185A3B">
        <w:rPr>
          <w:sz w:val="28"/>
          <w:szCs w:val="28"/>
        </w:rPr>
        <w:t>– </w:t>
      </w:r>
      <w:r w:rsidR="00C90A4A" w:rsidRPr="00185A3B">
        <w:rPr>
          <w:sz w:val="28"/>
          <w:szCs w:val="28"/>
        </w:rPr>
        <w:t>статуса «Все пакеты сформированы и отправлены в РЦОИ» о завершении передачи материалов в РЦОИ (после того, как статус всех пакетов принимает значение «передан»), проверяя соответствие переданных данных информации о рассадке;</w:t>
      </w:r>
    </w:p>
    <w:p w14:paraId="5E8587D0" w14:textId="1FEEE456" w:rsidR="00C90A4A" w:rsidRPr="00185A3B" w:rsidRDefault="00E749A1" w:rsidP="00AB4A2F">
      <w:pPr>
        <w:pStyle w:val="aff7"/>
        <w:ind w:left="0" w:firstLine="709"/>
        <w:rPr>
          <w:sz w:val="28"/>
          <w:szCs w:val="28"/>
        </w:rPr>
      </w:pPr>
      <w:r w:rsidRPr="00185A3B">
        <w:rPr>
          <w:sz w:val="28"/>
          <w:szCs w:val="28"/>
        </w:rPr>
        <w:t>– </w:t>
      </w:r>
      <w:r w:rsidR="00C90A4A" w:rsidRPr="00185A3B">
        <w:rPr>
          <w:sz w:val="28"/>
          <w:szCs w:val="28"/>
        </w:rPr>
        <w:t xml:space="preserve">совместно с членом ГЭК и техническим специалистом ППЭ ожидать в Штабе ППЭ подтверждения от РЦОИ факта успешного получения и расшифровки переданных пакетов с электронными образами бланков и форм ППЭ, пакета (пакетов) с ответами участников КЕГЭ (статус всех пакетов принимает значение </w:t>
      </w:r>
      <w:r w:rsidR="00C90A4A" w:rsidRPr="00185A3B">
        <w:rPr>
          <w:sz w:val="28"/>
          <w:szCs w:val="28"/>
        </w:rPr>
        <w:lastRenderedPageBreak/>
        <w:t>«подтвержден»);</w:t>
      </w:r>
    </w:p>
    <w:p w14:paraId="43B82F32" w14:textId="2ABA6CBE" w:rsidR="00C90A4A" w:rsidRPr="00185A3B" w:rsidRDefault="00E749A1" w:rsidP="00AB4A2F">
      <w:pPr>
        <w:pStyle w:val="aff7"/>
        <w:ind w:left="0" w:firstLine="709"/>
        <w:rPr>
          <w:sz w:val="28"/>
          <w:szCs w:val="28"/>
        </w:rPr>
      </w:pPr>
      <w:r w:rsidRPr="00185A3B">
        <w:rPr>
          <w:sz w:val="28"/>
          <w:szCs w:val="28"/>
        </w:rPr>
        <w:t>– </w:t>
      </w:r>
      <w:r w:rsidR="00C90A4A" w:rsidRPr="00185A3B">
        <w:rPr>
          <w:sz w:val="28"/>
          <w:szCs w:val="28"/>
        </w:rPr>
        <w:t>после получения от РЦОИ подтверждения по всем пакетам подписать распечатанный протокол проведения процедуры сканирования в ППЭ;</w:t>
      </w:r>
    </w:p>
    <w:p w14:paraId="0BF77BF1" w14:textId="3250D81F" w:rsidR="00C90A4A" w:rsidRPr="00185A3B" w:rsidRDefault="00E749A1" w:rsidP="00AB4A2F">
      <w:pPr>
        <w:pStyle w:val="aff7"/>
        <w:ind w:left="0" w:firstLine="709"/>
        <w:rPr>
          <w:sz w:val="28"/>
          <w:szCs w:val="28"/>
        </w:rPr>
      </w:pPr>
      <w:r w:rsidRPr="00185A3B">
        <w:rPr>
          <w:sz w:val="28"/>
          <w:szCs w:val="28"/>
        </w:rPr>
        <w:t>– </w:t>
      </w:r>
      <w:r w:rsidR="00C90A4A" w:rsidRPr="00185A3B">
        <w:rPr>
          <w:sz w:val="28"/>
          <w:szCs w:val="28"/>
        </w:rPr>
        <w:t>совместно с членом ГЭК проконтролировать передачу техническим специалистом ППЭ</w:t>
      </w:r>
      <w:r w:rsidR="00C90A4A" w:rsidRPr="00185A3B">
        <w:rPr>
          <w:spacing w:val="-1"/>
          <w:sz w:val="28"/>
          <w:szCs w:val="28"/>
        </w:rPr>
        <w:t xml:space="preserve"> </w:t>
      </w:r>
      <w:r w:rsidR="00C90A4A" w:rsidRPr="00185A3B">
        <w:rPr>
          <w:sz w:val="28"/>
          <w:szCs w:val="28"/>
        </w:rPr>
        <w:t>в систему мониторинга готовности ППЭ</w:t>
      </w:r>
      <w:r w:rsidR="00C90A4A" w:rsidRPr="00185A3B">
        <w:rPr>
          <w:spacing w:val="-1"/>
          <w:sz w:val="28"/>
          <w:szCs w:val="28"/>
        </w:rPr>
        <w:t xml:space="preserve"> </w:t>
      </w:r>
      <w:r w:rsidR="00450ADB" w:rsidRPr="00185A3B">
        <w:rPr>
          <w:sz w:val="28"/>
          <w:szCs w:val="28"/>
        </w:rPr>
        <w:t>в личном кабинете</w:t>
      </w:r>
      <w:r w:rsidR="002027D1" w:rsidRPr="00185A3B">
        <w:rPr>
          <w:sz w:val="28"/>
          <w:szCs w:val="28"/>
        </w:rPr>
        <w:t xml:space="preserve"> </w:t>
      </w:r>
      <w:r w:rsidR="00C90A4A" w:rsidRPr="00185A3B">
        <w:rPr>
          <w:sz w:val="28"/>
          <w:szCs w:val="28"/>
        </w:rPr>
        <w:t>ППЭ в Штабе ППЭ:</w:t>
      </w:r>
    </w:p>
    <w:p w14:paraId="64075EA0" w14:textId="77777777" w:rsidR="00D40D3A" w:rsidRPr="00185A3B" w:rsidRDefault="00D40D3A" w:rsidP="00AB4A2F">
      <w:pPr>
        <w:pStyle w:val="aff7"/>
        <w:ind w:left="0" w:firstLine="709"/>
        <w:rPr>
          <w:sz w:val="28"/>
          <w:szCs w:val="28"/>
        </w:rPr>
      </w:pPr>
      <w:r w:rsidRPr="00185A3B">
        <w:rPr>
          <w:sz w:val="28"/>
          <w:szCs w:val="28"/>
        </w:rPr>
        <w:t>– </w:t>
      </w:r>
      <w:r w:rsidR="00C90A4A" w:rsidRPr="00185A3B">
        <w:rPr>
          <w:sz w:val="28"/>
          <w:szCs w:val="28"/>
        </w:rPr>
        <w:t>электронных</w:t>
      </w:r>
      <w:r w:rsidR="00C90A4A" w:rsidRPr="00185A3B">
        <w:rPr>
          <w:spacing w:val="-5"/>
          <w:sz w:val="28"/>
          <w:szCs w:val="28"/>
        </w:rPr>
        <w:t xml:space="preserve"> </w:t>
      </w:r>
      <w:r w:rsidR="00C90A4A" w:rsidRPr="00185A3B">
        <w:rPr>
          <w:sz w:val="28"/>
          <w:szCs w:val="28"/>
        </w:rPr>
        <w:t>журналов</w:t>
      </w:r>
      <w:r w:rsidR="00C90A4A" w:rsidRPr="00185A3B">
        <w:rPr>
          <w:spacing w:val="-4"/>
          <w:sz w:val="28"/>
          <w:szCs w:val="28"/>
        </w:rPr>
        <w:t xml:space="preserve"> </w:t>
      </w:r>
      <w:r w:rsidR="00C90A4A" w:rsidRPr="00185A3B">
        <w:rPr>
          <w:sz w:val="28"/>
          <w:szCs w:val="28"/>
        </w:rPr>
        <w:t>основной</w:t>
      </w:r>
      <w:r w:rsidR="00C90A4A" w:rsidRPr="00185A3B">
        <w:rPr>
          <w:spacing w:val="-5"/>
          <w:sz w:val="28"/>
          <w:szCs w:val="28"/>
        </w:rPr>
        <w:t xml:space="preserve"> </w:t>
      </w:r>
      <w:r w:rsidR="00C90A4A" w:rsidRPr="00185A3B">
        <w:rPr>
          <w:sz w:val="28"/>
          <w:szCs w:val="28"/>
        </w:rPr>
        <w:t>и</w:t>
      </w:r>
      <w:r w:rsidR="00C90A4A" w:rsidRPr="00185A3B">
        <w:rPr>
          <w:spacing w:val="-5"/>
          <w:sz w:val="28"/>
          <w:szCs w:val="28"/>
        </w:rPr>
        <w:t xml:space="preserve"> </w:t>
      </w:r>
      <w:r w:rsidR="00C90A4A" w:rsidRPr="00185A3B">
        <w:rPr>
          <w:sz w:val="28"/>
          <w:szCs w:val="28"/>
        </w:rPr>
        <w:t>резервной</w:t>
      </w:r>
      <w:r w:rsidR="00C90A4A" w:rsidRPr="00185A3B">
        <w:rPr>
          <w:spacing w:val="-10"/>
          <w:sz w:val="28"/>
          <w:szCs w:val="28"/>
        </w:rPr>
        <w:t xml:space="preserve"> </w:t>
      </w:r>
      <w:r w:rsidR="00C90A4A" w:rsidRPr="00185A3B">
        <w:rPr>
          <w:sz w:val="28"/>
          <w:szCs w:val="28"/>
        </w:rPr>
        <w:t>станций</w:t>
      </w:r>
      <w:r w:rsidR="00C90A4A" w:rsidRPr="00185A3B">
        <w:rPr>
          <w:spacing w:val="-5"/>
          <w:sz w:val="28"/>
          <w:szCs w:val="28"/>
        </w:rPr>
        <w:t xml:space="preserve"> </w:t>
      </w:r>
      <w:r w:rsidR="00C90A4A" w:rsidRPr="00185A3B">
        <w:rPr>
          <w:sz w:val="28"/>
          <w:szCs w:val="28"/>
        </w:rPr>
        <w:t>сканирования</w:t>
      </w:r>
      <w:r w:rsidR="00C90A4A" w:rsidRPr="00185A3B">
        <w:rPr>
          <w:spacing w:val="-5"/>
          <w:sz w:val="28"/>
          <w:szCs w:val="28"/>
        </w:rPr>
        <w:t xml:space="preserve"> </w:t>
      </w:r>
      <w:r w:rsidR="00C90A4A" w:rsidRPr="00185A3B">
        <w:rPr>
          <w:sz w:val="28"/>
          <w:szCs w:val="28"/>
        </w:rPr>
        <w:t>в</w:t>
      </w:r>
      <w:r w:rsidR="00C90A4A" w:rsidRPr="00185A3B">
        <w:rPr>
          <w:spacing w:val="-3"/>
          <w:sz w:val="28"/>
          <w:szCs w:val="28"/>
        </w:rPr>
        <w:t xml:space="preserve"> </w:t>
      </w:r>
      <w:r w:rsidRPr="00185A3B">
        <w:rPr>
          <w:sz w:val="28"/>
          <w:szCs w:val="28"/>
        </w:rPr>
        <w:t>ППЭ;</w:t>
      </w:r>
    </w:p>
    <w:p w14:paraId="305A79CF" w14:textId="6FF4B07B" w:rsidR="00C90A4A" w:rsidRPr="00185A3B" w:rsidRDefault="00D40D3A" w:rsidP="00AB4A2F">
      <w:pPr>
        <w:pStyle w:val="aff7"/>
        <w:ind w:left="0" w:firstLine="709"/>
        <w:rPr>
          <w:sz w:val="28"/>
          <w:szCs w:val="28"/>
        </w:rPr>
      </w:pPr>
      <w:r w:rsidRPr="00185A3B">
        <w:rPr>
          <w:sz w:val="28"/>
          <w:szCs w:val="28"/>
        </w:rPr>
        <w:t>– </w:t>
      </w:r>
      <w:r w:rsidR="00C90A4A" w:rsidRPr="00185A3B">
        <w:rPr>
          <w:sz w:val="28"/>
          <w:szCs w:val="28"/>
        </w:rPr>
        <w:t>стат</w:t>
      </w:r>
      <w:r w:rsidR="00450ADB" w:rsidRPr="00185A3B">
        <w:rPr>
          <w:sz w:val="28"/>
          <w:szCs w:val="28"/>
        </w:rPr>
        <w:t>уса «Материалы переданы в РЦОИ». Статус «Материалы переданы в РЦОИ» может быть передан, если в РЦОИ было передано подтверждение о завершении передачи ЭМ;</w:t>
      </w:r>
    </w:p>
    <w:p w14:paraId="19FFC8F4" w14:textId="36B12954" w:rsidR="00C90A4A" w:rsidRPr="00185A3B" w:rsidRDefault="00D40D3A" w:rsidP="00AB4A2F">
      <w:pPr>
        <w:pStyle w:val="aff7"/>
        <w:ind w:left="0" w:firstLine="709"/>
        <w:rPr>
          <w:sz w:val="28"/>
          <w:szCs w:val="28"/>
        </w:rPr>
      </w:pPr>
      <w:r w:rsidRPr="00185A3B">
        <w:rPr>
          <w:sz w:val="28"/>
          <w:szCs w:val="28"/>
        </w:rPr>
        <w:t>– </w:t>
      </w:r>
      <w:r w:rsidR="00C90A4A" w:rsidRPr="00185A3B">
        <w:rPr>
          <w:sz w:val="28"/>
          <w:szCs w:val="28"/>
        </w:rPr>
        <w:t>совместно с руководителем ППЭ ещё раз пересчитывают все бланки регистрации, сверяют информацию на сопроводительных бланках ВДП, в которых бланки регистрации были доставлены из аудиторий в Штаб ППЭ, и нового ВДП, проверяют, что в новые ВДП вложены калибровочные листы и</w:t>
      </w:r>
      <w:r w:rsidR="00C90A4A" w:rsidRPr="00185A3B">
        <w:rPr>
          <w:spacing w:val="-3"/>
          <w:sz w:val="28"/>
          <w:szCs w:val="28"/>
        </w:rPr>
        <w:t xml:space="preserve"> </w:t>
      </w:r>
      <w:r w:rsidR="00C90A4A" w:rsidRPr="00185A3B">
        <w:rPr>
          <w:sz w:val="28"/>
          <w:szCs w:val="28"/>
        </w:rPr>
        <w:t>ВДП, в</w:t>
      </w:r>
      <w:r w:rsidR="00C90A4A" w:rsidRPr="00185A3B">
        <w:rPr>
          <w:spacing w:val="-1"/>
          <w:sz w:val="28"/>
          <w:szCs w:val="28"/>
        </w:rPr>
        <w:t xml:space="preserve"> </w:t>
      </w:r>
      <w:r w:rsidR="00C90A4A" w:rsidRPr="00185A3B">
        <w:rPr>
          <w:sz w:val="28"/>
          <w:szCs w:val="28"/>
        </w:rPr>
        <w:t>которых бланки регистрации были доставлены</w:t>
      </w:r>
      <w:r w:rsidR="00C90A4A" w:rsidRPr="00185A3B">
        <w:rPr>
          <w:spacing w:val="-3"/>
          <w:sz w:val="28"/>
          <w:szCs w:val="28"/>
        </w:rPr>
        <w:t xml:space="preserve"> </w:t>
      </w:r>
      <w:r w:rsidR="00C90A4A" w:rsidRPr="00185A3B">
        <w:rPr>
          <w:sz w:val="28"/>
          <w:szCs w:val="28"/>
        </w:rPr>
        <w:t xml:space="preserve">из аудиторий в Штаб ППЭ, и запечатывают ВДП с бланками регистрации для хранения и </w:t>
      </w:r>
      <w:r w:rsidR="00C90A4A" w:rsidRPr="00185A3B">
        <w:rPr>
          <w:spacing w:val="-2"/>
          <w:sz w:val="28"/>
          <w:szCs w:val="28"/>
        </w:rPr>
        <w:t>транспортировки.</w:t>
      </w:r>
    </w:p>
    <w:p w14:paraId="73862E9F" w14:textId="32AD7DF7" w:rsidR="00D40D3A" w:rsidRPr="00185A3B" w:rsidRDefault="00C90A4A" w:rsidP="00AB4A2F">
      <w:pPr>
        <w:pStyle w:val="aff7"/>
        <w:ind w:left="0" w:firstLine="709"/>
        <w:rPr>
          <w:spacing w:val="-5"/>
          <w:sz w:val="28"/>
          <w:szCs w:val="28"/>
        </w:rPr>
      </w:pPr>
      <w:r w:rsidRPr="00185A3B">
        <w:rPr>
          <w:sz w:val="28"/>
          <w:szCs w:val="28"/>
        </w:rPr>
        <w:t>Передать</w:t>
      </w:r>
      <w:r w:rsidRPr="00185A3B">
        <w:rPr>
          <w:spacing w:val="-3"/>
          <w:sz w:val="28"/>
          <w:szCs w:val="28"/>
        </w:rPr>
        <w:t xml:space="preserve"> </w:t>
      </w:r>
      <w:r w:rsidRPr="00185A3B">
        <w:rPr>
          <w:sz w:val="28"/>
          <w:szCs w:val="28"/>
        </w:rPr>
        <w:t>материалы</w:t>
      </w:r>
      <w:r w:rsidRPr="00185A3B">
        <w:rPr>
          <w:spacing w:val="-2"/>
          <w:sz w:val="28"/>
          <w:szCs w:val="28"/>
        </w:rPr>
        <w:t xml:space="preserve"> </w:t>
      </w:r>
      <w:r w:rsidRPr="00185A3B">
        <w:rPr>
          <w:sz w:val="28"/>
          <w:szCs w:val="28"/>
        </w:rPr>
        <w:t>экзамена</w:t>
      </w:r>
      <w:r w:rsidRPr="00185A3B">
        <w:rPr>
          <w:spacing w:val="-1"/>
          <w:sz w:val="28"/>
          <w:szCs w:val="28"/>
        </w:rPr>
        <w:t xml:space="preserve"> </w:t>
      </w:r>
      <w:r w:rsidRPr="00185A3B">
        <w:rPr>
          <w:sz w:val="28"/>
          <w:szCs w:val="28"/>
        </w:rPr>
        <w:t>члену</w:t>
      </w:r>
      <w:r w:rsidRPr="00185A3B">
        <w:rPr>
          <w:spacing w:val="-2"/>
          <w:sz w:val="28"/>
          <w:szCs w:val="28"/>
        </w:rPr>
        <w:t xml:space="preserve"> </w:t>
      </w:r>
      <w:r w:rsidRPr="00185A3B">
        <w:rPr>
          <w:sz w:val="28"/>
          <w:szCs w:val="28"/>
        </w:rPr>
        <w:t>ГЭК по</w:t>
      </w:r>
      <w:r w:rsidRPr="00185A3B">
        <w:rPr>
          <w:spacing w:val="-2"/>
          <w:sz w:val="28"/>
          <w:szCs w:val="28"/>
        </w:rPr>
        <w:t xml:space="preserve"> </w:t>
      </w:r>
      <w:r w:rsidRPr="00185A3B">
        <w:rPr>
          <w:sz w:val="28"/>
          <w:szCs w:val="28"/>
        </w:rPr>
        <w:t>форме</w:t>
      </w:r>
      <w:r w:rsidRPr="00185A3B">
        <w:rPr>
          <w:spacing w:val="-1"/>
          <w:sz w:val="28"/>
          <w:szCs w:val="28"/>
        </w:rPr>
        <w:t xml:space="preserve"> </w:t>
      </w:r>
      <w:r w:rsidRPr="00185A3B">
        <w:rPr>
          <w:sz w:val="28"/>
          <w:szCs w:val="28"/>
        </w:rPr>
        <w:t>ППЭ</w:t>
      </w:r>
      <w:r w:rsidRPr="00185A3B">
        <w:rPr>
          <w:spacing w:val="-3"/>
          <w:sz w:val="28"/>
          <w:szCs w:val="28"/>
        </w:rPr>
        <w:t xml:space="preserve"> </w:t>
      </w:r>
      <w:r w:rsidRPr="00185A3B">
        <w:rPr>
          <w:sz w:val="28"/>
          <w:szCs w:val="28"/>
        </w:rPr>
        <w:t>14-01-</w:t>
      </w:r>
      <w:r w:rsidRPr="00185A3B">
        <w:rPr>
          <w:spacing w:val="-5"/>
          <w:sz w:val="28"/>
          <w:szCs w:val="28"/>
        </w:rPr>
        <w:t>К</w:t>
      </w:r>
      <w:r w:rsidR="0076353C" w:rsidRPr="00185A3B">
        <w:rPr>
          <w:spacing w:val="-5"/>
          <w:sz w:val="28"/>
          <w:szCs w:val="28"/>
        </w:rPr>
        <w:t xml:space="preserve"> «Акт приема-передачи экзаменационных материалов в ППЭ»</w:t>
      </w:r>
      <w:r w:rsidRPr="00185A3B">
        <w:rPr>
          <w:spacing w:val="-5"/>
          <w:sz w:val="28"/>
          <w:szCs w:val="28"/>
        </w:rPr>
        <w:t>.</w:t>
      </w:r>
    </w:p>
    <w:p w14:paraId="43FE32E8" w14:textId="2EC61689" w:rsidR="00C90A4A" w:rsidRPr="00185A3B" w:rsidRDefault="00C90A4A" w:rsidP="00AB4A2F">
      <w:pPr>
        <w:pStyle w:val="aff7"/>
        <w:ind w:left="0" w:firstLine="709"/>
        <w:rPr>
          <w:sz w:val="28"/>
          <w:szCs w:val="28"/>
        </w:rPr>
      </w:pPr>
      <w:r w:rsidRPr="00185A3B">
        <w:rPr>
          <w:b/>
          <w:sz w:val="28"/>
          <w:szCs w:val="28"/>
        </w:rPr>
        <w:t xml:space="preserve">Присутствовать при упаковке членами ГЭК материалов экзамена для последующей передачи на хранение в места, определенные </w:t>
      </w:r>
      <w:r w:rsidR="0076353C" w:rsidRPr="00185A3B">
        <w:rPr>
          <w:b/>
          <w:sz w:val="28"/>
          <w:szCs w:val="28"/>
        </w:rPr>
        <w:t>Департаментом</w:t>
      </w:r>
      <w:r w:rsidRPr="00185A3B">
        <w:rPr>
          <w:b/>
          <w:sz w:val="28"/>
          <w:szCs w:val="28"/>
        </w:rPr>
        <w:t xml:space="preserve">, в соответствии со схемой, утверждённой </w:t>
      </w:r>
      <w:r w:rsidR="00D40D3A" w:rsidRPr="00185A3B">
        <w:rPr>
          <w:b/>
          <w:sz w:val="28"/>
          <w:szCs w:val="28"/>
        </w:rPr>
        <w:t>Департаментом</w:t>
      </w:r>
      <w:r w:rsidRPr="00185A3B">
        <w:rPr>
          <w:b/>
          <w:sz w:val="28"/>
          <w:szCs w:val="28"/>
        </w:rPr>
        <w:t>, за специально подготовленным столом, находящимся в зоне видимости камер видеонаблюдения</w:t>
      </w:r>
      <w:r w:rsidRPr="00185A3B">
        <w:rPr>
          <w:sz w:val="28"/>
          <w:szCs w:val="28"/>
        </w:rPr>
        <w:t>.</w:t>
      </w:r>
    </w:p>
    <w:p w14:paraId="32F350FC" w14:textId="030F16A1" w:rsidR="00C90A4A" w:rsidRPr="00185A3B" w:rsidRDefault="00C90A4A"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xml:space="preserve">Флеш-накопитель (флеш-накопители) с ответами участников КЕГЭ, бланки регистрации участников КЕГЭ после направления ответов участников КЕГЭ и отсканированных изображений бланков регистрации и форм ППЭ хранятся в соответствии со схемой, определённой </w:t>
      </w:r>
      <w:r w:rsidR="00D40D3A" w:rsidRPr="00185A3B">
        <w:rPr>
          <w:rFonts w:ascii="Times New Roman" w:hAnsi="Times New Roman" w:cs="Times New Roman"/>
          <w:sz w:val="28"/>
          <w:szCs w:val="28"/>
        </w:rPr>
        <w:t>Департаментом.</w:t>
      </w:r>
    </w:p>
    <w:p w14:paraId="3160D902" w14:textId="77777777" w:rsidR="004333C8" w:rsidRPr="00185A3B" w:rsidRDefault="004333C8" w:rsidP="00AB4A2F">
      <w:pPr>
        <w:spacing w:after="0" w:line="240" w:lineRule="auto"/>
        <w:rPr>
          <w:rFonts w:ascii="Times New Roman" w:eastAsia="Times New Roman" w:hAnsi="Times New Roman" w:cs="Times New Roman"/>
          <w:sz w:val="28"/>
          <w:szCs w:val="28"/>
        </w:rPr>
      </w:pPr>
      <w:r w:rsidRPr="00185A3B">
        <w:rPr>
          <w:rFonts w:ascii="Times New Roman" w:hAnsi="Times New Roman" w:cs="Times New Roman"/>
          <w:sz w:val="28"/>
          <w:szCs w:val="28"/>
        </w:rPr>
        <w:br w:type="page"/>
      </w:r>
    </w:p>
    <w:p w14:paraId="6B71FB57" w14:textId="77777777" w:rsidR="00446BF6" w:rsidRPr="00185A3B" w:rsidRDefault="00446BF6" w:rsidP="00574081">
      <w:pPr>
        <w:pStyle w:val="af6"/>
        <w:ind w:left="5672"/>
        <w:jc w:val="both"/>
        <w:rPr>
          <w:sz w:val="28"/>
          <w:szCs w:val="28"/>
        </w:rPr>
      </w:pPr>
      <w:r w:rsidRPr="00185A3B">
        <w:rPr>
          <w:sz w:val="28"/>
          <w:szCs w:val="28"/>
        </w:rPr>
        <w:lastRenderedPageBreak/>
        <w:t>Приложение № 2</w:t>
      </w:r>
      <w:r w:rsidR="00B845FB" w:rsidRPr="00185A3B">
        <w:rPr>
          <w:sz w:val="28"/>
          <w:szCs w:val="28"/>
        </w:rPr>
        <w:t>4</w:t>
      </w:r>
      <w:r w:rsidRPr="00185A3B">
        <w:rPr>
          <w:sz w:val="28"/>
          <w:szCs w:val="28"/>
        </w:rPr>
        <w:t xml:space="preserve"> к приказу Департамента Смоленской области по образованию и науке</w:t>
      </w:r>
    </w:p>
    <w:p w14:paraId="0EC41BBD" w14:textId="0733D2BA" w:rsidR="00446BF6" w:rsidRPr="00185A3B" w:rsidRDefault="00446BF6" w:rsidP="00574081">
      <w:pPr>
        <w:pStyle w:val="af6"/>
        <w:ind w:left="5672"/>
        <w:jc w:val="both"/>
        <w:rPr>
          <w:sz w:val="28"/>
          <w:szCs w:val="28"/>
        </w:rPr>
      </w:pPr>
      <w:r w:rsidRPr="00185A3B">
        <w:rPr>
          <w:sz w:val="28"/>
          <w:szCs w:val="28"/>
        </w:rPr>
        <w:t xml:space="preserve">от «______» _______ </w:t>
      </w:r>
      <w:r w:rsidR="001E17BD" w:rsidRPr="00185A3B">
        <w:rPr>
          <w:sz w:val="28"/>
          <w:szCs w:val="28"/>
        </w:rPr>
        <w:t>2023</w:t>
      </w:r>
      <w:r w:rsidRPr="00185A3B">
        <w:rPr>
          <w:sz w:val="28"/>
          <w:szCs w:val="28"/>
        </w:rPr>
        <w:t xml:space="preserve"> г. № _____</w:t>
      </w:r>
    </w:p>
    <w:p w14:paraId="1468E121" w14:textId="77777777" w:rsidR="00446BF6" w:rsidRPr="00185A3B" w:rsidRDefault="00446BF6" w:rsidP="00AB4A2F">
      <w:pPr>
        <w:spacing w:after="0" w:line="240" w:lineRule="auto"/>
        <w:jc w:val="center"/>
        <w:rPr>
          <w:rFonts w:ascii="Times New Roman" w:hAnsi="Times New Roman" w:cs="Times New Roman"/>
          <w:b/>
          <w:sz w:val="28"/>
          <w:szCs w:val="28"/>
        </w:rPr>
      </w:pPr>
    </w:p>
    <w:p w14:paraId="6D9A372C" w14:textId="77777777" w:rsidR="00607869" w:rsidRPr="00185A3B" w:rsidRDefault="00446BF6" w:rsidP="00834614">
      <w:pPr>
        <w:spacing w:after="0" w:line="240" w:lineRule="auto"/>
        <w:ind w:firstLine="709"/>
        <w:jc w:val="center"/>
        <w:rPr>
          <w:rFonts w:ascii="Times New Roman" w:hAnsi="Times New Roman" w:cs="Times New Roman"/>
          <w:b/>
          <w:sz w:val="28"/>
          <w:szCs w:val="28"/>
        </w:rPr>
      </w:pPr>
      <w:r w:rsidRPr="00185A3B">
        <w:rPr>
          <w:rFonts w:ascii="Times New Roman" w:hAnsi="Times New Roman" w:cs="Times New Roman"/>
          <w:b/>
          <w:sz w:val="28"/>
          <w:szCs w:val="28"/>
        </w:rPr>
        <w:t xml:space="preserve">Инструкция для </w:t>
      </w:r>
      <w:r w:rsidR="004333C8" w:rsidRPr="00185A3B">
        <w:rPr>
          <w:rFonts w:ascii="Times New Roman" w:hAnsi="Times New Roman" w:cs="Times New Roman"/>
          <w:b/>
          <w:sz w:val="28"/>
          <w:szCs w:val="28"/>
        </w:rPr>
        <w:t>технического специалиста ППЭ</w:t>
      </w:r>
      <w:r w:rsidRPr="00185A3B">
        <w:rPr>
          <w:rFonts w:ascii="Times New Roman" w:hAnsi="Times New Roman" w:cs="Times New Roman"/>
          <w:b/>
          <w:sz w:val="28"/>
          <w:szCs w:val="28"/>
        </w:rPr>
        <w:t xml:space="preserve"> при проведении </w:t>
      </w:r>
      <w:r w:rsidR="004333C8" w:rsidRPr="00185A3B">
        <w:rPr>
          <w:rFonts w:ascii="Times New Roman" w:hAnsi="Times New Roman" w:cs="Times New Roman"/>
          <w:b/>
          <w:sz w:val="28"/>
          <w:szCs w:val="28"/>
        </w:rPr>
        <w:t>КЕГ</w:t>
      </w:r>
      <w:r w:rsidRPr="00185A3B">
        <w:rPr>
          <w:rFonts w:ascii="Times New Roman" w:hAnsi="Times New Roman" w:cs="Times New Roman"/>
          <w:b/>
          <w:sz w:val="28"/>
          <w:szCs w:val="28"/>
        </w:rPr>
        <w:t>Э</w:t>
      </w:r>
    </w:p>
    <w:p w14:paraId="48C36905" w14:textId="77777777" w:rsidR="00607869" w:rsidRPr="00185A3B" w:rsidRDefault="00607869" w:rsidP="00AB4A2F">
      <w:pPr>
        <w:spacing w:after="0" w:line="240" w:lineRule="auto"/>
        <w:ind w:firstLine="709"/>
        <w:rPr>
          <w:rFonts w:ascii="Times New Roman" w:hAnsi="Times New Roman" w:cs="Times New Roman"/>
          <w:b/>
          <w:sz w:val="28"/>
          <w:szCs w:val="28"/>
        </w:rPr>
      </w:pPr>
    </w:p>
    <w:p w14:paraId="742C39B9" w14:textId="50438147" w:rsidR="00401D51" w:rsidRPr="00185A3B" w:rsidRDefault="00401D51" w:rsidP="00AB4A2F">
      <w:pPr>
        <w:spacing w:after="0" w:line="240" w:lineRule="auto"/>
        <w:ind w:firstLine="709"/>
        <w:rPr>
          <w:rFonts w:ascii="Times New Roman" w:hAnsi="Times New Roman" w:cs="Times New Roman"/>
          <w:b/>
          <w:sz w:val="28"/>
          <w:szCs w:val="28"/>
        </w:rPr>
      </w:pPr>
      <w:r w:rsidRPr="00185A3B">
        <w:rPr>
          <w:rFonts w:ascii="Times New Roman" w:hAnsi="Times New Roman" w:cs="Times New Roman"/>
          <w:b/>
          <w:sz w:val="28"/>
          <w:szCs w:val="28"/>
        </w:rPr>
        <w:t>Подготовительный</w:t>
      </w:r>
      <w:r w:rsidRPr="00185A3B">
        <w:rPr>
          <w:rFonts w:ascii="Times New Roman" w:hAnsi="Times New Roman" w:cs="Times New Roman"/>
          <w:b/>
          <w:spacing w:val="-3"/>
          <w:sz w:val="28"/>
          <w:szCs w:val="28"/>
        </w:rPr>
        <w:t xml:space="preserve"> </w:t>
      </w:r>
      <w:r w:rsidRPr="00185A3B">
        <w:rPr>
          <w:rFonts w:ascii="Times New Roman" w:hAnsi="Times New Roman" w:cs="Times New Roman"/>
          <w:b/>
          <w:sz w:val="28"/>
          <w:szCs w:val="28"/>
        </w:rPr>
        <w:t>этап</w:t>
      </w:r>
      <w:r w:rsidRPr="00185A3B">
        <w:rPr>
          <w:rFonts w:ascii="Times New Roman" w:hAnsi="Times New Roman" w:cs="Times New Roman"/>
          <w:b/>
          <w:spacing w:val="-3"/>
          <w:sz w:val="28"/>
          <w:szCs w:val="28"/>
        </w:rPr>
        <w:t xml:space="preserve"> </w:t>
      </w:r>
      <w:r w:rsidRPr="00185A3B">
        <w:rPr>
          <w:rFonts w:ascii="Times New Roman" w:hAnsi="Times New Roman" w:cs="Times New Roman"/>
          <w:b/>
          <w:sz w:val="28"/>
          <w:szCs w:val="28"/>
        </w:rPr>
        <w:t>проведения</w:t>
      </w:r>
      <w:r w:rsidRPr="00185A3B">
        <w:rPr>
          <w:rFonts w:ascii="Times New Roman" w:hAnsi="Times New Roman" w:cs="Times New Roman"/>
          <w:b/>
          <w:spacing w:val="-1"/>
          <w:sz w:val="28"/>
          <w:szCs w:val="28"/>
        </w:rPr>
        <w:t xml:space="preserve"> </w:t>
      </w:r>
      <w:r w:rsidRPr="00185A3B">
        <w:rPr>
          <w:rFonts w:ascii="Times New Roman" w:hAnsi="Times New Roman" w:cs="Times New Roman"/>
          <w:b/>
          <w:spacing w:val="-4"/>
          <w:sz w:val="28"/>
          <w:szCs w:val="28"/>
        </w:rPr>
        <w:t>КЕГЭ</w:t>
      </w:r>
    </w:p>
    <w:p w14:paraId="468C6A9C" w14:textId="77777777" w:rsidR="00170A54" w:rsidRPr="00185A3B" w:rsidRDefault="00401D51" w:rsidP="00834614">
      <w:pPr>
        <w:pStyle w:val="Default"/>
        <w:ind w:firstLine="709"/>
        <w:jc w:val="both"/>
        <w:rPr>
          <w:sz w:val="28"/>
          <w:szCs w:val="28"/>
        </w:rPr>
      </w:pPr>
      <w:r w:rsidRPr="00185A3B">
        <w:rPr>
          <w:b/>
          <w:sz w:val="28"/>
          <w:szCs w:val="28"/>
        </w:rPr>
        <w:t xml:space="preserve">Не позднее чем за 2 недели </w:t>
      </w:r>
      <w:r w:rsidRPr="00185A3B">
        <w:rPr>
          <w:sz w:val="28"/>
          <w:szCs w:val="28"/>
        </w:rPr>
        <w:t xml:space="preserve">до начала экзаменационного периода (до проведения проверки готовности ППЭ членом ГЭК) технический специалист должен обеспечить </w:t>
      </w:r>
      <w:r w:rsidR="00170A54" w:rsidRPr="00185A3B">
        <w:rPr>
          <w:sz w:val="28"/>
          <w:szCs w:val="28"/>
        </w:rPr>
        <w:t xml:space="preserve">подготовку ППЭ для обеспечения </w:t>
      </w:r>
      <w:r w:rsidR="00170A54" w:rsidRPr="00185A3B">
        <w:rPr>
          <w:b/>
          <w:bCs/>
          <w:sz w:val="28"/>
          <w:szCs w:val="28"/>
        </w:rPr>
        <w:t xml:space="preserve">процедуры доставки (скачивания) ЭМ по сети </w:t>
      </w:r>
      <w:r w:rsidR="00170A54" w:rsidRPr="00185A3B">
        <w:rPr>
          <w:sz w:val="28"/>
          <w:szCs w:val="28"/>
        </w:rPr>
        <w:t xml:space="preserve">«Интернет» (если указанная процедура не была выполнена в рамках подготовки ППЭ ранее): </w:t>
      </w:r>
    </w:p>
    <w:p w14:paraId="13E2C38F" w14:textId="4698674B" w:rsidR="00170A54" w:rsidRPr="00185A3B" w:rsidRDefault="00170A54" w:rsidP="00170A54">
      <w:pPr>
        <w:pStyle w:val="Default"/>
        <w:ind w:firstLine="709"/>
        <w:jc w:val="both"/>
        <w:rPr>
          <w:sz w:val="28"/>
          <w:szCs w:val="28"/>
        </w:rPr>
      </w:pPr>
      <w:r w:rsidRPr="00185A3B">
        <w:rPr>
          <w:sz w:val="28"/>
          <w:szCs w:val="28"/>
        </w:rPr>
        <w:t xml:space="preserve">– получить из РЦОИ дистрибутив ПО станции авторизации и реквизиты доступа в личный кабинет ППЭ; </w:t>
      </w:r>
    </w:p>
    <w:p w14:paraId="7D74F31A" w14:textId="2FF6F0CF" w:rsidR="00170A54" w:rsidRPr="00185A3B" w:rsidRDefault="00170A54" w:rsidP="00170A54">
      <w:pPr>
        <w:pStyle w:val="Default"/>
        <w:ind w:firstLine="709"/>
        <w:jc w:val="both"/>
        <w:rPr>
          <w:sz w:val="28"/>
          <w:szCs w:val="28"/>
        </w:rPr>
      </w:pPr>
      <w:r w:rsidRPr="00185A3B">
        <w:rPr>
          <w:sz w:val="28"/>
          <w:szCs w:val="28"/>
        </w:rPr>
        <w:t>– проверить соответствие технических характеристик компьютеров (ноутбуков) в Штабе ППЭ, предназначенных для работы с личным кабинетом ППЭ и для установки ПО станции авторизации, предъявляемым требованиям (р</w:t>
      </w:r>
      <w:r w:rsidR="00834614" w:rsidRPr="00185A3B">
        <w:rPr>
          <w:sz w:val="28"/>
          <w:szCs w:val="28"/>
        </w:rPr>
        <w:t>аздел 1.9 м</w:t>
      </w:r>
      <w:r w:rsidRPr="00185A3B">
        <w:rPr>
          <w:sz w:val="28"/>
          <w:szCs w:val="28"/>
        </w:rPr>
        <w:t xml:space="preserve">етодических рекомендаций) (основных и резервных); </w:t>
      </w:r>
    </w:p>
    <w:p w14:paraId="0A9F2875" w14:textId="4FCBE64A" w:rsidR="00170A54" w:rsidRPr="00185A3B" w:rsidRDefault="00170A54" w:rsidP="00170A54">
      <w:pPr>
        <w:pStyle w:val="Default"/>
        <w:ind w:firstLine="709"/>
        <w:jc w:val="both"/>
        <w:rPr>
          <w:sz w:val="28"/>
          <w:szCs w:val="28"/>
        </w:rPr>
      </w:pPr>
      <w:r w:rsidRPr="00185A3B">
        <w:rPr>
          <w:sz w:val="28"/>
          <w:szCs w:val="28"/>
        </w:rPr>
        <w:t xml:space="preserve">– установить в браузере на компьютерах (ноутбуках), предназначенных для работы с личным кабинетом ППЭ, криптосредства для работы с токеном члена ГЭК; </w:t>
      </w:r>
    </w:p>
    <w:p w14:paraId="16DFB54C" w14:textId="5C4E7EDF" w:rsidR="00170A54" w:rsidRPr="00185A3B" w:rsidRDefault="00170A54" w:rsidP="00170A54">
      <w:pPr>
        <w:pStyle w:val="Default"/>
        <w:ind w:firstLine="709"/>
        <w:jc w:val="both"/>
        <w:rPr>
          <w:sz w:val="28"/>
          <w:szCs w:val="28"/>
        </w:rPr>
      </w:pPr>
      <w:r w:rsidRPr="00185A3B">
        <w:rPr>
          <w:sz w:val="28"/>
          <w:szCs w:val="28"/>
        </w:rPr>
        <w:t xml:space="preserve">– установить полученное ПО станции авторизации на компьютеры (ноутбуки) в Штабе ППЭ (основной и резервный). </w:t>
      </w:r>
    </w:p>
    <w:p w14:paraId="22A1A817" w14:textId="77777777" w:rsidR="00170A54" w:rsidRPr="00185A3B" w:rsidRDefault="00170A54" w:rsidP="00170A54">
      <w:pPr>
        <w:pStyle w:val="Default"/>
        <w:ind w:firstLine="709"/>
        <w:jc w:val="both"/>
        <w:rPr>
          <w:sz w:val="28"/>
          <w:szCs w:val="28"/>
        </w:rPr>
      </w:pPr>
      <w:r w:rsidRPr="00185A3B">
        <w:rPr>
          <w:sz w:val="28"/>
          <w:szCs w:val="28"/>
        </w:rPr>
        <w:t xml:space="preserve">Личный кабинет ППЭ обеспечивает функции взаимодействия со специализированным федеральным порталом в части получения интернет-пакетов, авторизации членов ГЭК, передачи электронных актов технической готовности и журналов работы станции, получения ключей доступа к ЭМ. </w:t>
      </w:r>
    </w:p>
    <w:p w14:paraId="2EBA389F" w14:textId="77777777" w:rsidR="00170A54" w:rsidRPr="00185A3B" w:rsidRDefault="00170A54" w:rsidP="00170A54">
      <w:pPr>
        <w:pStyle w:val="Default"/>
        <w:ind w:firstLine="709"/>
        <w:jc w:val="both"/>
        <w:rPr>
          <w:sz w:val="28"/>
          <w:szCs w:val="28"/>
        </w:rPr>
      </w:pPr>
      <w:r w:rsidRPr="00185A3B">
        <w:rPr>
          <w:sz w:val="28"/>
          <w:szCs w:val="28"/>
        </w:rPr>
        <w:t xml:space="preserve">Станция авторизации обеспечивает функции формирования пароля доступа к КИМ в случае отсутствия доступа в сеть «Интернет» в день проведения экзамена, а также функции взаимодействия с сервером РЦОИ до их включения в личный кабинет ППЭ. </w:t>
      </w:r>
    </w:p>
    <w:p w14:paraId="391B036E" w14:textId="77777777" w:rsidR="00170A54" w:rsidRPr="00185A3B" w:rsidRDefault="00170A54" w:rsidP="00170A54">
      <w:pPr>
        <w:pStyle w:val="Default"/>
        <w:ind w:firstLine="709"/>
        <w:jc w:val="both"/>
        <w:rPr>
          <w:sz w:val="28"/>
          <w:szCs w:val="28"/>
        </w:rPr>
      </w:pPr>
      <w:r w:rsidRPr="00185A3B">
        <w:rPr>
          <w:sz w:val="28"/>
          <w:szCs w:val="28"/>
        </w:rPr>
        <w:t xml:space="preserve">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 </w:t>
      </w:r>
    </w:p>
    <w:p w14:paraId="511AA5F5" w14:textId="77777777" w:rsidR="00170A54" w:rsidRPr="00185A3B" w:rsidRDefault="00170A54" w:rsidP="00170A54">
      <w:pPr>
        <w:pStyle w:val="aff7"/>
        <w:ind w:left="0" w:firstLine="709"/>
        <w:rPr>
          <w:sz w:val="28"/>
          <w:szCs w:val="28"/>
        </w:rPr>
      </w:pPr>
      <w:r w:rsidRPr="00185A3B">
        <w:rPr>
          <w:sz w:val="28"/>
          <w:szCs w:val="28"/>
        </w:rPr>
        <w:t xml:space="preserve">Доступ к личному кабинету ППЭ может быть обеспечен с любого компьютера (ноутбука), установленного в Штабе ППЭ и имеющего доступ в сеть «Интернет», технический специалист имеет доступ к личным кабинетам всех ППЭ, в которых имеет назначение на экзамен в конкретную дату. </w:t>
      </w:r>
    </w:p>
    <w:p w14:paraId="5E6F909F" w14:textId="065D91BB" w:rsidR="00A3154C" w:rsidRPr="00185A3B" w:rsidRDefault="00401D51" w:rsidP="00170A54">
      <w:pPr>
        <w:pStyle w:val="aff7"/>
        <w:ind w:left="0" w:firstLine="709"/>
        <w:rPr>
          <w:sz w:val="28"/>
          <w:szCs w:val="28"/>
        </w:rPr>
      </w:pPr>
      <w:r w:rsidRPr="00185A3B">
        <w:rPr>
          <w:sz w:val="28"/>
          <w:szCs w:val="28"/>
          <w:u w:val="single"/>
        </w:rPr>
        <w:t>На основной и резервной станциях авторизации</w:t>
      </w:r>
      <w:r w:rsidR="00A3154C" w:rsidRPr="00185A3B">
        <w:rPr>
          <w:sz w:val="28"/>
          <w:szCs w:val="28"/>
        </w:rPr>
        <w:t>, установленных в Штабе ППЭ:</w:t>
      </w:r>
    </w:p>
    <w:p w14:paraId="36D55494" w14:textId="75A5594D" w:rsidR="00401D51" w:rsidRPr="00185A3B" w:rsidRDefault="00A3154C" w:rsidP="00AB4A2F">
      <w:pPr>
        <w:pStyle w:val="aff7"/>
        <w:ind w:left="0" w:firstLine="709"/>
        <w:rPr>
          <w:sz w:val="28"/>
          <w:szCs w:val="28"/>
        </w:rPr>
      </w:pPr>
      <w:r w:rsidRPr="00185A3B">
        <w:rPr>
          <w:sz w:val="28"/>
          <w:szCs w:val="28"/>
        </w:rPr>
        <w:t>– </w:t>
      </w:r>
      <w:r w:rsidR="00401D51" w:rsidRPr="00185A3B">
        <w:rPr>
          <w:sz w:val="28"/>
          <w:szCs w:val="28"/>
        </w:rPr>
        <w:t>внести</w:t>
      </w:r>
      <w:r w:rsidR="00401D51" w:rsidRPr="00185A3B">
        <w:rPr>
          <w:spacing w:val="-4"/>
          <w:sz w:val="28"/>
          <w:szCs w:val="28"/>
        </w:rPr>
        <w:t xml:space="preserve"> </w:t>
      </w:r>
      <w:r w:rsidR="00401D51" w:rsidRPr="00185A3B">
        <w:rPr>
          <w:sz w:val="28"/>
          <w:szCs w:val="28"/>
        </w:rPr>
        <w:t>при</w:t>
      </w:r>
      <w:r w:rsidR="00401D51" w:rsidRPr="00185A3B">
        <w:rPr>
          <w:spacing w:val="-2"/>
          <w:sz w:val="28"/>
          <w:szCs w:val="28"/>
        </w:rPr>
        <w:t xml:space="preserve"> </w:t>
      </w:r>
      <w:r w:rsidR="00401D51" w:rsidRPr="00185A3B">
        <w:rPr>
          <w:sz w:val="28"/>
          <w:szCs w:val="28"/>
        </w:rPr>
        <w:t>первоначальной</w:t>
      </w:r>
      <w:r w:rsidR="00401D51" w:rsidRPr="00185A3B">
        <w:rPr>
          <w:spacing w:val="-1"/>
          <w:sz w:val="28"/>
          <w:szCs w:val="28"/>
        </w:rPr>
        <w:t xml:space="preserve"> </w:t>
      </w:r>
      <w:r w:rsidR="00401D51" w:rsidRPr="00185A3B">
        <w:rPr>
          <w:sz w:val="28"/>
          <w:szCs w:val="28"/>
        </w:rPr>
        <w:t>настройке</w:t>
      </w:r>
      <w:r w:rsidR="00401D51" w:rsidRPr="00185A3B">
        <w:rPr>
          <w:spacing w:val="-2"/>
          <w:sz w:val="28"/>
          <w:szCs w:val="28"/>
        </w:rPr>
        <w:t xml:space="preserve"> </w:t>
      </w:r>
      <w:r w:rsidR="00401D51" w:rsidRPr="00185A3B">
        <w:rPr>
          <w:sz w:val="28"/>
          <w:szCs w:val="28"/>
        </w:rPr>
        <w:t>и</w:t>
      </w:r>
      <w:r w:rsidR="00401D51" w:rsidRPr="00185A3B">
        <w:rPr>
          <w:spacing w:val="-1"/>
          <w:sz w:val="28"/>
          <w:szCs w:val="28"/>
        </w:rPr>
        <w:t xml:space="preserve"> </w:t>
      </w:r>
      <w:r w:rsidR="00401D51" w:rsidRPr="00185A3B">
        <w:rPr>
          <w:sz w:val="28"/>
          <w:szCs w:val="28"/>
        </w:rPr>
        <w:t>проверить</w:t>
      </w:r>
      <w:r w:rsidR="00401D51" w:rsidRPr="00185A3B">
        <w:rPr>
          <w:spacing w:val="-1"/>
          <w:sz w:val="28"/>
          <w:szCs w:val="28"/>
        </w:rPr>
        <w:t xml:space="preserve"> </w:t>
      </w:r>
      <w:r w:rsidR="00401D51" w:rsidRPr="00185A3B">
        <w:rPr>
          <w:sz w:val="28"/>
          <w:szCs w:val="28"/>
        </w:rPr>
        <w:t>настройки</w:t>
      </w:r>
      <w:r w:rsidR="00401D51" w:rsidRPr="00185A3B">
        <w:rPr>
          <w:spacing w:val="-2"/>
          <w:sz w:val="28"/>
          <w:szCs w:val="28"/>
        </w:rPr>
        <w:t xml:space="preserve"> </w:t>
      </w:r>
      <w:r w:rsidR="00401D51" w:rsidRPr="00185A3B">
        <w:rPr>
          <w:sz w:val="28"/>
          <w:szCs w:val="28"/>
        </w:rPr>
        <w:t>ППЭ:</w:t>
      </w:r>
      <w:r w:rsidR="00401D51" w:rsidRPr="00185A3B">
        <w:rPr>
          <w:spacing w:val="1"/>
          <w:sz w:val="28"/>
          <w:szCs w:val="28"/>
        </w:rPr>
        <w:t xml:space="preserve"> </w:t>
      </w:r>
      <w:r w:rsidR="00401D51" w:rsidRPr="00185A3B">
        <w:rPr>
          <w:sz w:val="28"/>
          <w:szCs w:val="28"/>
        </w:rPr>
        <w:t>код</w:t>
      </w:r>
      <w:r w:rsidR="00401D51" w:rsidRPr="00185A3B">
        <w:rPr>
          <w:spacing w:val="-5"/>
          <w:sz w:val="28"/>
          <w:szCs w:val="28"/>
        </w:rPr>
        <w:t xml:space="preserve"> </w:t>
      </w:r>
      <w:r w:rsidR="00401D51" w:rsidRPr="00185A3B">
        <w:rPr>
          <w:sz w:val="28"/>
          <w:szCs w:val="28"/>
        </w:rPr>
        <w:t>региона,</w:t>
      </w:r>
      <w:r w:rsidR="00401D51" w:rsidRPr="00185A3B">
        <w:rPr>
          <w:spacing w:val="-1"/>
          <w:sz w:val="28"/>
          <w:szCs w:val="28"/>
        </w:rPr>
        <w:t xml:space="preserve"> </w:t>
      </w:r>
      <w:r w:rsidR="00401D51" w:rsidRPr="00185A3B">
        <w:rPr>
          <w:spacing w:val="-5"/>
          <w:sz w:val="28"/>
          <w:szCs w:val="28"/>
        </w:rPr>
        <w:t>код</w:t>
      </w:r>
      <w:r w:rsidRPr="00185A3B">
        <w:rPr>
          <w:spacing w:val="-5"/>
          <w:sz w:val="28"/>
          <w:szCs w:val="28"/>
        </w:rPr>
        <w:t xml:space="preserve"> </w:t>
      </w:r>
      <w:r w:rsidR="00401D51" w:rsidRPr="00185A3B">
        <w:rPr>
          <w:sz w:val="28"/>
          <w:szCs w:val="28"/>
        </w:rPr>
        <w:t>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период проведения экзаменов, признак резервной станции для резервной станции;</w:t>
      </w:r>
    </w:p>
    <w:p w14:paraId="2AF260F1" w14:textId="77777777" w:rsidR="00170A54" w:rsidRPr="00185A3B" w:rsidRDefault="00170A54" w:rsidP="00170A54">
      <w:pPr>
        <w:pStyle w:val="aff7"/>
        <w:ind w:left="0" w:firstLine="709"/>
        <w:rPr>
          <w:sz w:val="28"/>
          <w:szCs w:val="28"/>
        </w:rPr>
      </w:pPr>
      <w:r w:rsidRPr="00185A3B">
        <w:rPr>
          <w:sz w:val="28"/>
          <w:szCs w:val="28"/>
        </w:rPr>
        <w:t>– проверить</w:t>
      </w:r>
      <w:r w:rsidRPr="00185A3B">
        <w:rPr>
          <w:spacing w:val="40"/>
          <w:sz w:val="28"/>
          <w:szCs w:val="28"/>
        </w:rPr>
        <w:t xml:space="preserve"> </w:t>
      </w:r>
      <w:r w:rsidRPr="00185A3B">
        <w:rPr>
          <w:sz w:val="28"/>
          <w:szCs w:val="28"/>
        </w:rPr>
        <w:t>наличие</w:t>
      </w:r>
      <w:r w:rsidRPr="00185A3B">
        <w:rPr>
          <w:spacing w:val="40"/>
          <w:sz w:val="28"/>
          <w:szCs w:val="28"/>
        </w:rPr>
        <w:t xml:space="preserve"> </w:t>
      </w:r>
      <w:r w:rsidRPr="00185A3B">
        <w:rPr>
          <w:sz w:val="28"/>
          <w:szCs w:val="28"/>
        </w:rPr>
        <w:t>соединения</w:t>
      </w:r>
      <w:r w:rsidRPr="00185A3B">
        <w:rPr>
          <w:spacing w:val="40"/>
          <w:sz w:val="28"/>
          <w:szCs w:val="28"/>
        </w:rPr>
        <w:t xml:space="preserve"> </w:t>
      </w:r>
      <w:r w:rsidRPr="00185A3B">
        <w:rPr>
          <w:sz w:val="28"/>
          <w:szCs w:val="28"/>
        </w:rPr>
        <w:t>со</w:t>
      </w:r>
      <w:r w:rsidRPr="00185A3B">
        <w:rPr>
          <w:spacing w:val="40"/>
          <w:sz w:val="28"/>
          <w:szCs w:val="28"/>
        </w:rPr>
        <w:t xml:space="preserve"> </w:t>
      </w:r>
      <w:r w:rsidRPr="00185A3B">
        <w:rPr>
          <w:sz w:val="28"/>
          <w:szCs w:val="28"/>
        </w:rPr>
        <w:t>специализированным</w:t>
      </w:r>
      <w:r w:rsidRPr="00185A3B">
        <w:rPr>
          <w:spacing w:val="40"/>
          <w:sz w:val="28"/>
          <w:szCs w:val="28"/>
        </w:rPr>
        <w:t xml:space="preserve"> </w:t>
      </w:r>
      <w:r w:rsidRPr="00185A3B">
        <w:rPr>
          <w:sz w:val="28"/>
          <w:szCs w:val="28"/>
        </w:rPr>
        <w:t>федеральным</w:t>
      </w:r>
      <w:r w:rsidRPr="00185A3B">
        <w:rPr>
          <w:spacing w:val="40"/>
          <w:sz w:val="28"/>
          <w:szCs w:val="28"/>
        </w:rPr>
        <w:t xml:space="preserve"> </w:t>
      </w:r>
      <w:r w:rsidRPr="00185A3B">
        <w:rPr>
          <w:sz w:val="28"/>
          <w:szCs w:val="28"/>
        </w:rPr>
        <w:lastRenderedPageBreak/>
        <w:t>порталом</w:t>
      </w:r>
      <w:r w:rsidRPr="00185A3B">
        <w:rPr>
          <w:spacing w:val="80"/>
          <w:sz w:val="28"/>
          <w:szCs w:val="28"/>
        </w:rPr>
        <w:t xml:space="preserve"> </w:t>
      </w:r>
      <w:r w:rsidRPr="00185A3B">
        <w:rPr>
          <w:sz w:val="28"/>
          <w:szCs w:val="28"/>
        </w:rPr>
        <w:t>по основному и резервному каналам доступа в сеть «Интернет»;</w:t>
      </w:r>
    </w:p>
    <w:p w14:paraId="1115E727" w14:textId="21D2ABCB" w:rsidR="00170A54" w:rsidRPr="00185A3B" w:rsidRDefault="00170A54" w:rsidP="00170A54">
      <w:pPr>
        <w:pStyle w:val="aff7"/>
        <w:ind w:left="0" w:firstLine="709"/>
        <w:rPr>
          <w:sz w:val="28"/>
          <w:szCs w:val="28"/>
        </w:rPr>
      </w:pPr>
      <w:r w:rsidRPr="00185A3B">
        <w:rPr>
          <w:sz w:val="28"/>
          <w:szCs w:val="28"/>
        </w:rPr>
        <w:t>– в рамках проверки готовности ППЭ предложить члену ГЭК выполнить авторизацию с</w:t>
      </w:r>
      <w:r w:rsidRPr="00185A3B">
        <w:rPr>
          <w:spacing w:val="-2"/>
          <w:sz w:val="28"/>
          <w:szCs w:val="28"/>
        </w:rPr>
        <w:t xml:space="preserve"> </w:t>
      </w:r>
      <w:r w:rsidRPr="00185A3B">
        <w:rPr>
          <w:sz w:val="28"/>
          <w:szCs w:val="28"/>
        </w:rPr>
        <w:t xml:space="preserve">помощью токена члена ГЭК на основной и резервной станциях авторизации: по результатам авторизации убедиться, что настройки ППЭ станции авторизации </w:t>
      </w:r>
      <w:r w:rsidRPr="00185A3B">
        <w:rPr>
          <w:spacing w:val="-2"/>
          <w:sz w:val="28"/>
          <w:szCs w:val="28"/>
        </w:rPr>
        <w:t>подтверждены.</w:t>
      </w:r>
    </w:p>
    <w:p w14:paraId="7AC73223" w14:textId="0C8ADC2D" w:rsidR="00170A54" w:rsidRPr="00185A3B" w:rsidRDefault="00170A54" w:rsidP="00AB4A2F">
      <w:pPr>
        <w:pStyle w:val="aff7"/>
        <w:ind w:left="0" w:firstLine="709"/>
        <w:rPr>
          <w:sz w:val="28"/>
          <w:szCs w:val="28"/>
          <w:u w:val="single"/>
        </w:rPr>
      </w:pPr>
      <w:r w:rsidRPr="00185A3B">
        <w:rPr>
          <w:sz w:val="28"/>
          <w:szCs w:val="28"/>
          <w:u w:val="single"/>
        </w:rPr>
        <w:t>На компьютерах (ноутбуках), предназначенных для доступа в личный кабинет ППЭ:</w:t>
      </w:r>
    </w:p>
    <w:p w14:paraId="09FE6898" w14:textId="635FD26F" w:rsidR="00401D51" w:rsidRPr="00185A3B" w:rsidRDefault="00A3154C"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401D51" w:rsidRPr="00185A3B">
        <w:rPr>
          <w:rFonts w:ascii="Times New Roman" w:hAnsi="Times New Roman" w:cs="Times New Roman"/>
          <w:sz w:val="28"/>
          <w:szCs w:val="28"/>
        </w:rPr>
        <w:t>указать тип основного и резервного каналов доступа в сеть «Интернет» (либо зафиксировать отсутствие резервного канала доступа в сеть «Интернет»);</w:t>
      </w:r>
    </w:p>
    <w:p w14:paraId="5889855B" w14:textId="69EE5CE5" w:rsidR="00D06F98" w:rsidRPr="00185A3B" w:rsidRDefault="00D06F98" w:rsidP="00AB4A2F">
      <w:pPr>
        <w:pStyle w:val="aff7"/>
        <w:ind w:left="0" w:firstLine="709"/>
        <w:rPr>
          <w:sz w:val="28"/>
          <w:szCs w:val="28"/>
        </w:rPr>
      </w:pPr>
      <w:r w:rsidRPr="00185A3B">
        <w:rPr>
          <w:sz w:val="28"/>
          <w:szCs w:val="28"/>
        </w:rPr>
        <w:t>– в рамках проверки готовности ППЭ предложить члену ГЭК выполнить авторизацию с помощью токена члена ГЭК: по результатам авторизации убедиться в работоспособности криптосредств;</w:t>
      </w:r>
    </w:p>
    <w:p w14:paraId="17EAECDE" w14:textId="7917E6E5" w:rsidR="00401D51" w:rsidRPr="00185A3B" w:rsidRDefault="00A3154C" w:rsidP="00AB4A2F">
      <w:pPr>
        <w:pStyle w:val="aff7"/>
        <w:ind w:left="0" w:firstLine="709"/>
        <w:rPr>
          <w:spacing w:val="-2"/>
          <w:sz w:val="28"/>
          <w:szCs w:val="28"/>
          <w:u w:val="single"/>
        </w:rPr>
      </w:pPr>
      <w:r w:rsidRPr="00185A3B">
        <w:rPr>
          <w:sz w:val="28"/>
          <w:szCs w:val="28"/>
          <w:u w:val="single"/>
        </w:rPr>
        <w:t>– </w:t>
      </w:r>
      <w:r w:rsidR="00401D51" w:rsidRPr="00185A3B">
        <w:rPr>
          <w:sz w:val="28"/>
          <w:szCs w:val="28"/>
          <w:u w:val="single"/>
        </w:rPr>
        <w:t>обеспечить получение интернет-</w:t>
      </w:r>
      <w:r w:rsidR="00401D51" w:rsidRPr="00185A3B">
        <w:rPr>
          <w:spacing w:val="-2"/>
          <w:sz w:val="28"/>
          <w:szCs w:val="28"/>
          <w:u w:val="single"/>
        </w:rPr>
        <w:t>пакетов:</w:t>
      </w:r>
    </w:p>
    <w:p w14:paraId="5310E5FD" w14:textId="20E94F92" w:rsidR="00D06F98" w:rsidRPr="00185A3B" w:rsidRDefault="00D06F98" w:rsidP="00D06F98">
      <w:pPr>
        <w:pStyle w:val="Default"/>
        <w:ind w:firstLine="709"/>
        <w:jc w:val="both"/>
        <w:rPr>
          <w:sz w:val="28"/>
          <w:szCs w:val="28"/>
        </w:rPr>
      </w:pPr>
      <w:r w:rsidRPr="00185A3B">
        <w:rPr>
          <w:sz w:val="28"/>
          <w:szCs w:val="28"/>
        </w:rPr>
        <w:t xml:space="preserve">– в личном кабинете ППЭ скачать доступный интернет-пакет; </w:t>
      </w:r>
    </w:p>
    <w:p w14:paraId="4A53EEE8" w14:textId="319E45F1" w:rsidR="00D06F98" w:rsidRPr="00185A3B" w:rsidRDefault="00D06F98" w:rsidP="00D06F98">
      <w:pPr>
        <w:pStyle w:val="Default"/>
        <w:ind w:firstLine="709"/>
        <w:jc w:val="both"/>
        <w:rPr>
          <w:sz w:val="28"/>
          <w:szCs w:val="28"/>
        </w:rPr>
      </w:pPr>
      <w:r w:rsidRPr="00185A3B">
        <w:rPr>
          <w:sz w:val="28"/>
          <w:szCs w:val="28"/>
        </w:rPr>
        <w:t xml:space="preserve">– полученный интернет-пакет сохранить на основной и резервный флеш-накопители для хранения интернет-пакетов; </w:t>
      </w:r>
    </w:p>
    <w:p w14:paraId="6F3D3426" w14:textId="1FEE0758" w:rsidR="00D06F98" w:rsidRPr="00185A3B" w:rsidRDefault="00D06F98" w:rsidP="00D06F98">
      <w:pPr>
        <w:pStyle w:val="aff7"/>
        <w:ind w:left="0" w:firstLine="709"/>
        <w:rPr>
          <w:sz w:val="28"/>
          <w:szCs w:val="28"/>
        </w:rPr>
      </w:pPr>
      <w:r w:rsidRPr="00185A3B">
        <w:rPr>
          <w:sz w:val="28"/>
          <w:szCs w:val="28"/>
        </w:rPr>
        <w:t xml:space="preserve">– передать основной и резервный флеш-накопители для хранения интернет-пакетов руководителю ППЭ на хранение в сейфе в Штабе ППЭ. Хранение осуществляется с использованием мер информационной безопасности. </w:t>
      </w:r>
    </w:p>
    <w:p w14:paraId="0702E8A3" w14:textId="77777777" w:rsidR="00401D51" w:rsidRPr="00185A3B" w:rsidRDefault="00401D51" w:rsidP="00AB4A2F">
      <w:pPr>
        <w:pStyle w:val="aff7"/>
        <w:ind w:left="0" w:firstLine="709"/>
        <w:rPr>
          <w:sz w:val="28"/>
          <w:szCs w:val="28"/>
        </w:rPr>
      </w:pPr>
      <w:r w:rsidRPr="00185A3B">
        <w:rPr>
          <w:sz w:val="28"/>
          <w:szCs w:val="28"/>
        </w:rPr>
        <w:t>Интернет-пакеты становятся доступны за 5 рабочих дней до даты экзамена – для основных дней экзаменационного периода, за 3 рабочих дня – для резервных дней экзаменационного периода и формируются на основе сведений о распределённых по ППЭ участниках и аудиторном фонде ППЭ.</w:t>
      </w:r>
    </w:p>
    <w:p w14:paraId="15A36FF6" w14:textId="77777777" w:rsidR="00401D51" w:rsidRPr="00185A3B" w:rsidRDefault="00401D51" w:rsidP="00AB4A2F">
      <w:pPr>
        <w:pStyle w:val="aff7"/>
        <w:ind w:left="0" w:firstLine="709"/>
        <w:rPr>
          <w:sz w:val="28"/>
          <w:szCs w:val="28"/>
        </w:rPr>
      </w:pPr>
      <w:r w:rsidRPr="00185A3B">
        <w:rPr>
          <w:sz w:val="28"/>
          <w:szCs w:val="28"/>
        </w:rPr>
        <w:t>После</w:t>
      </w:r>
      <w:r w:rsidRPr="00185A3B">
        <w:rPr>
          <w:spacing w:val="-1"/>
          <w:sz w:val="28"/>
          <w:szCs w:val="28"/>
        </w:rPr>
        <w:t xml:space="preserve"> </w:t>
      </w:r>
      <w:r w:rsidRPr="00185A3B">
        <w:rPr>
          <w:sz w:val="28"/>
          <w:szCs w:val="28"/>
        </w:rPr>
        <w:t>скачивания</w:t>
      </w:r>
      <w:r w:rsidRPr="00185A3B">
        <w:rPr>
          <w:spacing w:val="-1"/>
          <w:sz w:val="28"/>
          <w:szCs w:val="28"/>
        </w:rPr>
        <w:t xml:space="preserve"> </w:t>
      </w:r>
      <w:r w:rsidRPr="00185A3B">
        <w:rPr>
          <w:sz w:val="28"/>
          <w:szCs w:val="28"/>
        </w:rPr>
        <w:t>интернет-пакета</w:t>
      </w:r>
      <w:r w:rsidRPr="00185A3B">
        <w:rPr>
          <w:spacing w:val="-2"/>
          <w:sz w:val="28"/>
          <w:szCs w:val="28"/>
        </w:rPr>
        <w:t xml:space="preserve"> </w:t>
      </w:r>
      <w:r w:rsidRPr="00185A3B">
        <w:rPr>
          <w:sz w:val="28"/>
          <w:szCs w:val="28"/>
        </w:rPr>
        <w:t>(пакетов)</w:t>
      </w:r>
      <w:r w:rsidRPr="00185A3B">
        <w:rPr>
          <w:spacing w:val="-2"/>
          <w:sz w:val="28"/>
          <w:szCs w:val="28"/>
        </w:rPr>
        <w:t xml:space="preserve"> </w:t>
      </w:r>
      <w:r w:rsidRPr="00185A3B">
        <w:rPr>
          <w:sz w:val="28"/>
          <w:szCs w:val="28"/>
        </w:rPr>
        <w:t>на</w:t>
      </w:r>
      <w:r w:rsidRPr="00185A3B">
        <w:rPr>
          <w:spacing w:val="-1"/>
          <w:sz w:val="28"/>
          <w:szCs w:val="28"/>
        </w:rPr>
        <w:t xml:space="preserve"> </w:t>
      </w:r>
      <w:r w:rsidRPr="00185A3B">
        <w:rPr>
          <w:sz w:val="28"/>
          <w:szCs w:val="28"/>
        </w:rPr>
        <w:t>новую</w:t>
      </w:r>
      <w:r w:rsidRPr="00185A3B">
        <w:rPr>
          <w:spacing w:val="-1"/>
          <w:sz w:val="28"/>
          <w:szCs w:val="28"/>
        </w:rPr>
        <w:t xml:space="preserve"> </w:t>
      </w:r>
      <w:r w:rsidRPr="00185A3B">
        <w:rPr>
          <w:sz w:val="28"/>
          <w:szCs w:val="28"/>
        </w:rPr>
        <w:t>дату</w:t>
      </w:r>
      <w:r w:rsidRPr="00185A3B">
        <w:rPr>
          <w:spacing w:val="-1"/>
          <w:sz w:val="28"/>
          <w:szCs w:val="28"/>
        </w:rPr>
        <w:t xml:space="preserve"> </w:t>
      </w:r>
      <w:r w:rsidRPr="00185A3B">
        <w:rPr>
          <w:sz w:val="28"/>
          <w:szCs w:val="28"/>
        </w:rPr>
        <w:t>и</w:t>
      </w:r>
      <w:r w:rsidRPr="00185A3B">
        <w:rPr>
          <w:spacing w:val="-1"/>
          <w:sz w:val="28"/>
          <w:szCs w:val="28"/>
        </w:rPr>
        <w:t xml:space="preserve"> </w:t>
      </w:r>
      <w:r w:rsidRPr="00185A3B">
        <w:rPr>
          <w:spacing w:val="-2"/>
          <w:sz w:val="28"/>
          <w:szCs w:val="28"/>
        </w:rPr>
        <w:t>предмет:</w:t>
      </w:r>
    </w:p>
    <w:p w14:paraId="3A0AF36E" w14:textId="0E2144FB" w:rsidR="00401D51" w:rsidRPr="00185A3B" w:rsidRDefault="00A3154C" w:rsidP="00AB4A2F">
      <w:pPr>
        <w:pStyle w:val="aff7"/>
        <w:ind w:left="0" w:firstLine="709"/>
        <w:rPr>
          <w:sz w:val="28"/>
          <w:szCs w:val="28"/>
        </w:rPr>
      </w:pPr>
      <w:r w:rsidRPr="00185A3B">
        <w:rPr>
          <w:sz w:val="28"/>
          <w:szCs w:val="28"/>
        </w:rPr>
        <w:t>– </w:t>
      </w:r>
      <w:r w:rsidR="00401D51" w:rsidRPr="00185A3B">
        <w:rPr>
          <w:sz w:val="28"/>
          <w:szCs w:val="28"/>
        </w:rPr>
        <w:t xml:space="preserve">получить от руководителя </w:t>
      </w:r>
      <w:r w:rsidR="00834614" w:rsidRPr="00185A3B">
        <w:rPr>
          <w:sz w:val="28"/>
          <w:szCs w:val="28"/>
        </w:rPr>
        <w:t xml:space="preserve">ОО или руководителя </w:t>
      </w:r>
      <w:r w:rsidR="00401D51" w:rsidRPr="00185A3B">
        <w:rPr>
          <w:sz w:val="28"/>
          <w:szCs w:val="28"/>
        </w:rPr>
        <w:t>ППЭ основной и резервный флеш-накопители для хранения интернет-пакетов;</w:t>
      </w:r>
    </w:p>
    <w:p w14:paraId="51298C3D" w14:textId="2D6018BE" w:rsidR="00401D51" w:rsidRPr="00185A3B" w:rsidRDefault="00A3154C" w:rsidP="00AB4A2F">
      <w:pPr>
        <w:pStyle w:val="aff7"/>
        <w:ind w:left="0" w:firstLine="709"/>
        <w:rPr>
          <w:sz w:val="28"/>
          <w:szCs w:val="28"/>
        </w:rPr>
      </w:pPr>
      <w:r w:rsidRPr="00185A3B">
        <w:rPr>
          <w:sz w:val="28"/>
          <w:szCs w:val="28"/>
        </w:rPr>
        <w:t>– </w:t>
      </w:r>
      <w:r w:rsidR="00401D51" w:rsidRPr="00185A3B">
        <w:rPr>
          <w:sz w:val="28"/>
          <w:szCs w:val="28"/>
        </w:rPr>
        <w:t>сохранить новые интернет-пакеты на основной и резервный флеш-накопители для хранения интернет-пакетов;</w:t>
      </w:r>
    </w:p>
    <w:p w14:paraId="41F5F2BA" w14:textId="7141735A" w:rsidR="00401D51" w:rsidRPr="00185A3B" w:rsidRDefault="00A3154C" w:rsidP="00AB4A2F">
      <w:pPr>
        <w:pStyle w:val="aff7"/>
        <w:ind w:left="0" w:firstLine="709"/>
        <w:rPr>
          <w:sz w:val="28"/>
          <w:szCs w:val="28"/>
        </w:rPr>
      </w:pPr>
      <w:r w:rsidRPr="00185A3B">
        <w:rPr>
          <w:sz w:val="28"/>
          <w:szCs w:val="28"/>
        </w:rPr>
        <w:t>– </w:t>
      </w:r>
      <w:r w:rsidR="00401D51" w:rsidRPr="00185A3B">
        <w:rPr>
          <w:sz w:val="28"/>
          <w:szCs w:val="28"/>
        </w:rPr>
        <w:t xml:space="preserve">передать основной и резервный флеш-накопители </w:t>
      </w:r>
      <w:r w:rsidR="00150761" w:rsidRPr="00185A3B">
        <w:rPr>
          <w:sz w:val="28"/>
          <w:szCs w:val="28"/>
        </w:rPr>
        <w:t xml:space="preserve">для хранения интернет-пакетов </w:t>
      </w:r>
      <w:r w:rsidR="00401D51" w:rsidRPr="00185A3B">
        <w:rPr>
          <w:sz w:val="28"/>
          <w:szCs w:val="28"/>
        </w:rPr>
        <w:t>руководителю</w:t>
      </w:r>
      <w:r w:rsidR="00150761" w:rsidRPr="00185A3B">
        <w:rPr>
          <w:sz w:val="28"/>
          <w:szCs w:val="28"/>
        </w:rPr>
        <w:t xml:space="preserve"> ОО или руководителю</w:t>
      </w:r>
      <w:r w:rsidR="00401D51" w:rsidRPr="00185A3B">
        <w:rPr>
          <w:sz w:val="28"/>
          <w:szCs w:val="28"/>
        </w:rPr>
        <w:t xml:space="preserve"> ППЭ </w:t>
      </w:r>
      <w:r w:rsidR="00150761" w:rsidRPr="00185A3B">
        <w:rPr>
          <w:sz w:val="28"/>
          <w:szCs w:val="28"/>
        </w:rPr>
        <w:t>на</w:t>
      </w:r>
      <w:r w:rsidR="00401D51" w:rsidRPr="00185A3B">
        <w:rPr>
          <w:sz w:val="28"/>
          <w:szCs w:val="28"/>
        </w:rPr>
        <w:t xml:space="preserve"> хранени</w:t>
      </w:r>
      <w:r w:rsidR="00150761" w:rsidRPr="00185A3B">
        <w:rPr>
          <w:sz w:val="28"/>
          <w:szCs w:val="28"/>
        </w:rPr>
        <w:t>е</w:t>
      </w:r>
      <w:r w:rsidR="00401D51" w:rsidRPr="00185A3B">
        <w:rPr>
          <w:sz w:val="28"/>
          <w:szCs w:val="28"/>
        </w:rPr>
        <w:t xml:space="preserve"> в сейфе Штаба ППЭ.</w:t>
      </w:r>
    </w:p>
    <w:p w14:paraId="136D98FF" w14:textId="51B211D9" w:rsidR="00401D51" w:rsidRPr="00185A3B" w:rsidRDefault="00401D51" w:rsidP="00AB4A2F">
      <w:pPr>
        <w:pStyle w:val="aff7"/>
        <w:ind w:left="0" w:firstLine="709"/>
        <w:rPr>
          <w:sz w:val="28"/>
          <w:szCs w:val="28"/>
        </w:rPr>
      </w:pPr>
      <w:r w:rsidRPr="00185A3B">
        <w:rPr>
          <w:sz w:val="28"/>
          <w:szCs w:val="28"/>
        </w:rPr>
        <w:t>Интернет-пакеты</w:t>
      </w:r>
      <w:r w:rsidRPr="00185A3B">
        <w:rPr>
          <w:spacing w:val="80"/>
          <w:sz w:val="28"/>
          <w:szCs w:val="28"/>
        </w:rPr>
        <w:t xml:space="preserve"> </w:t>
      </w:r>
      <w:r w:rsidRPr="00185A3B">
        <w:rPr>
          <w:sz w:val="28"/>
          <w:szCs w:val="28"/>
        </w:rPr>
        <w:t>на</w:t>
      </w:r>
      <w:r w:rsidRPr="00185A3B">
        <w:rPr>
          <w:spacing w:val="80"/>
          <w:sz w:val="28"/>
          <w:szCs w:val="28"/>
        </w:rPr>
        <w:t xml:space="preserve"> </w:t>
      </w:r>
      <w:r w:rsidRPr="00185A3B">
        <w:rPr>
          <w:sz w:val="28"/>
          <w:szCs w:val="28"/>
        </w:rPr>
        <w:t>каждую</w:t>
      </w:r>
      <w:r w:rsidRPr="00185A3B">
        <w:rPr>
          <w:spacing w:val="80"/>
          <w:sz w:val="28"/>
          <w:szCs w:val="28"/>
        </w:rPr>
        <w:t xml:space="preserve"> </w:t>
      </w:r>
      <w:r w:rsidRPr="00185A3B">
        <w:rPr>
          <w:sz w:val="28"/>
          <w:szCs w:val="28"/>
        </w:rPr>
        <w:t>дату</w:t>
      </w:r>
      <w:r w:rsidRPr="00185A3B">
        <w:rPr>
          <w:spacing w:val="80"/>
          <w:sz w:val="28"/>
          <w:szCs w:val="28"/>
        </w:rPr>
        <w:t xml:space="preserve"> </w:t>
      </w:r>
      <w:r w:rsidRPr="00185A3B">
        <w:rPr>
          <w:sz w:val="28"/>
          <w:szCs w:val="28"/>
        </w:rPr>
        <w:t>и</w:t>
      </w:r>
      <w:r w:rsidRPr="00185A3B">
        <w:rPr>
          <w:spacing w:val="80"/>
          <w:sz w:val="28"/>
          <w:szCs w:val="28"/>
        </w:rPr>
        <w:t xml:space="preserve"> </w:t>
      </w:r>
      <w:r w:rsidRPr="00185A3B">
        <w:rPr>
          <w:sz w:val="28"/>
          <w:szCs w:val="28"/>
        </w:rPr>
        <w:t>предмет</w:t>
      </w:r>
      <w:r w:rsidRPr="00185A3B">
        <w:rPr>
          <w:spacing w:val="80"/>
          <w:sz w:val="28"/>
          <w:szCs w:val="28"/>
        </w:rPr>
        <w:t xml:space="preserve"> </w:t>
      </w:r>
      <w:r w:rsidRPr="00185A3B">
        <w:rPr>
          <w:sz w:val="28"/>
          <w:szCs w:val="28"/>
        </w:rPr>
        <w:t>экзамена</w:t>
      </w:r>
      <w:r w:rsidRPr="00185A3B">
        <w:rPr>
          <w:spacing w:val="80"/>
          <w:sz w:val="28"/>
          <w:szCs w:val="28"/>
        </w:rPr>
        <w:t xml:space="preserve"> </w:t>
      </w:r>
      <w:r w:rsidRPr="00185A3B">
        <w:rPr>
          <w:sz w:val="28"/>
          <w:szCs w:val="28"/>
        </w:rPr>
        <w:t>должны</w:t>
      </w:r>
      <w:r w:rsidRPr="00185A3B">
        <w:rPr>
          <w:spacing w:val="80"/>
          <w:sz w:val="28"/>
          <w:szCs w:val="28"/>
        </w:rPr>
        <w:t xml:space="preserve"> </w:t>
      </w:r>
      <w:r w:rsidRPr="00185A3B">
        <w:rPr>
          <w:sz w:val="28"/>
          <w:szCs w:val="28"/>
        </w:rPr>
        <w:t>быть</w:t>
      </w:r>
      <w:r w:rsidRPr="00185A3B">
        <w:rPr>
          <w:spacing w:val="80"/>
          <w:sz w:val="28"/>
          <w:szCs w:val="28"/>
        </w:rPr>
        <w:t xml:space="preserve"> </w:t>
      </w:r>
      <w:r w:rsidRPr="00185A3B">
        <w:rPr>
          <w:sz w:val="28"/>
          <w:szCs w:val="28"/>
        </w:rPr>
        <w:t xml:space="preserve">скачаны до начала технической подготовки к </w:t>
      </w:r>
      <w:r w:rsidR="00150761" w:rsidRPr="00185A3B">
        <w:rPr>
          <w:sz w:val="28"/>
          <w:szCs w:val="28"/>
        </w:rPr>
        <w:t>соответствующему</w:t>
      </w:r>
      <w:r w:rsidR="00CA214A" w:rsidRPr="00185A3B">
        <w:rPr>
          <w:sz w:val="28"/>
          <w:szCs w:val="28"/>
        </w:rPr>
        <w:t xml:space="preserve"> </w:t>
      </w:r>
      <w:r w:rsidRPr="00185A3B">
        <w:rPr>
          <w:sz w:val="28"/>
          <w:szCs w:val="28"/>
        </w:rPr>
        <w:t>экзамену.</w:t>
      </w:r>
    </w:p>
    <w:p w14:paraId="6E9336CA" w14:textId="77777777" w:rsidR="00401D51" w:rsidRPr="00185A3B" w:rsidRDefault="00401D51"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b/>
          <w:sz w:val="28"/>
          <w:szCs w:val="28"/>
        </w:rPr>
        <w:t>Не</w:t>
      </w:r>
      <w:r w:rsidRPr="00185A3B">
        <w:rPr>
          <w:rFonts w:ascii="Times New Roman" w:hAnsi="Times New Roman" w:cs="Times New Roman"/>
          <w:b/>
          <w:spacing w:val="-1"/>
          <w:sz w:val="28"/>
          <w:szCs w:val="28"/>
        </w:rPr>
        <w:t xml:space="preserve"> </w:t>
      </w:r>
      <w:r w:rsidRPr="00185A3B">
        <w:rPr>
          <w:rFonts w:ascii="Times New Roman" w:hAnsi="Times New Roman" w:cs="Times New Roman"/>
          <w:b/>
          <w:sz w:val="28"/>
          <w:szCs w:val="28"/>
        </w:rPr>
        <w:t>позднее</w:t>
      </w:r>
      <w:r w:rsidRPr="00185A3B">
        <w:rPr>
          <w:rFonts w:ascii="Times New Roman" w:hAnsi="Times New Roman" w:cs="Times New Roman"/>
          <w:b/>
          <w:spacing w:val="-1"/>
          <w:sz w:val="28"/>
          <w:szCs w:val="28"/>
        </w:rPr>
        <w:t xml:space="preserve"> </w:t>
      </w:r>
      <w:r w:rsidRPr="00185A3B">
        <w:rPr>
          <w:rFonts w:ascii="Times New Roman" w:hAnsi="Times New Roman" w:cs="Times New Roman"/>
          <w:b/>
          <w:sz w:val="28"/>
          <w:szCs w:val="28"/>
        </w:rPr>
        <w:t>чем</w:t>
      </w:r>
      <w:r w:rsidRPr="00185A3B">
        <w:rPr>
          <w:rFonts w:ascii="Times New Roman" w:hAnsi="Times New Roman" w:cs="Times New Roman"/>
          <w:b/>
          <w:spacing w:val="-3"/>
          <w:sz w:val="28"/>
          <w:szCs w:val="28"/>
        </w:rPr>
        <w:t xml:space="preserve"> </w:t>
      </w:r>
      <w:r w:rsidRPr="00185A3B">
        <w:rPr>
          <w:rFonts w:ascii="Times New Roman" w:hAnsi="Times New Roman" w:cs="Times New Roman"/>
          <w:b/>
          <w:sz w:val="28"/>
          <w:szCs w:val="28"/>
        </w:rPr>
        <w:t>за</w:t>
      </w:r>
      <w:r w:rsidRPr="00185A3B">
        <w:rPr>
          <w:rFonts w:ascii="Times New Roman" w:hAnsi="Times New Roman" w:cs="Times New Roman"/>
          <w:b/>
          <w:spacing w:val="-1"/>
          <w:sz w:val="28"/>
          <w:szCs w:val="28"/>
        </w:rPr>
        <w:t xml:space="preserve"> </w:t>
      </w:r>
      <w:r w:rsidRPr="00185A3B">
        <w:rPr>
          <w:rFonts w:ascii="Times New Roman" w:hAnsi="Times New Roman" w:cs="Times New Roman"/>
          <w:b/>
          <w:sz w:val="28"/>
          <w:szCs w:val="28"/>
        </w:rPr>
        <w:t>2 недели</w:t>
      </w:r>
      <w:r w:rsidRPr="00185A3B">
        <w:rPr>
          <w:rFonts w:ascii="Times New Roman" w:hAnsi="Times New Roman" w:cs="Times New Roman"/>
          <w:b/>
          <w:spacing w:val="-1"/>
          <w:sz w:val="28"/>
          <w:szCs w:val="28"/>
        </w:rPr>
        <w:t xml:space="preserve"> </w:t>
      </w:r>
      <w:r w:rsidRPr="00185A3B">
        <w:rPr>
          <w:rFonts w:ascii="Times New Roman" w:hAnsi="Times New Roman" w:cs="Times New Roman"/>
          <w:b/>
          <w:sz w:val="28"/>
          <w:szCs w:val="28"/>
        </w:rPr>
        <w:t>до</w:t>
      </w:r>
      <w:r w:rsidRPr="00185A3B">
        <w:rPr>
          <w:rFonts w:ascii="Times New Roman" w:hAnsi="Times New Roman" w:cs="Times New Roman"/>
          <w:b/>
          <w:spacing w:val="-1"/>
          <w:sz w:val="28"/>
          <w:szCs w:val="28"/>
        </w:rPr>
        <w:t xml:space="preserve"> </w:t>
      </w:r>
      <w:r w:rsidRPr="00185A3B">
        <w:rPr>
          <w:rFonts w:ascii="Times New Roman" w:hAnsi="Times New Roman" w:cs="Times New Roman"/>
          <w:b/>
          <w:sz w:val="28"/>
          <w:szCs w:val="28"/>
        </w:rPr>
        <w:t xml:space="preserve">КЕГЭ </w:t>
      </w:r>
      <w:r w:rsidRPr="00185A3B">
        <w:rPr>
          <w:rFonts w:ascii="Times New Roman" w:hAnsi="Times New Roman" w:cs="Times New Roman"/>
          <w:sz w:val="28"/>
          <w:szCs w:val="28"/>
        </w:rPr>
        <w:t>технический</w:t>
      </w:r>
      <w:r w:rsidRPr="00185A3B">
        <w:rPr>
          <w:rFonts w:ascii="Times New Roman" w:hAnsi="Times New Roman" w:cs="Times New Roman"/>
          <w:spacing w:val="-1"/>
          <w:sz w:val="28"/>
          <w:szCs w:val="28"/>
        </w:rPr>
        <w:t xml:space="preserve"> </w:t>
      </w:r>
      <w:r w:rsidRPr="00185A3B">
        <w:rPr>
          <w:rFonts w:ascii="Times New Roman" w:hAnsi="Times New Roman" w:cs="Times New Roman"/>
          <w:sz w:val="28"/>
          <w:szCs w:val="28"/>
        </w:rPr>
        <w:t>специалист</w:t>
      </w:r>
      <w:r w:rsidRPr="00185A3B">
        <w:rPr>
          <w:rFonts w:ascii="Times New Roman" w:hAnsi="Times New Roman" w:cs="Times New Roman"/>
          <w:spacing w:val="1"/>
          <w:sz w:val="28"/>
          <w:szCs w:val="28"/>
        </w:rPr>
        <w:t xml:space="preserve"> </w:t>
      </w:r>
      <w:r w:rsidRPr="00185A3B">
        <w:rPr>
          <w:rFonts w:ascii="Times New Roman" w:hAnsi="Times New Roman" w:cs="Times New Roman"/>
          <w:spacing w:val="-2"/>
          <w:sz w:val="28"/>
          <w:szCs w:val="28"/>
        </w:rPr>
        <w:t>должен:</w:t>
      </w:r>
    </w:p>
    <w:p w14:paraId="20A9E084" w14:textId="08B3D139" w:rsidR="00401D51" w:rsidRPr="00185A3B" w:rsidRDefault="00A3154C" w:rsidP="00AB4A2F">
      <w:pPr>
        <w:pStyle w:val="aff7"/>
        <w:ind w:left="0" w:firstLine="709"/>
        <w:rPr>
          <w:sz w:val="28"/>
          <w:szCs w:val="28"/>
        </w:rPr>
      </w:pPr>
      <w:r w:rsidRPr="00185A3B">
        <w:rPr>
          <w:sz w:val="28"/>
          <w:szCs w:val="28"/>
        </w:rPr>
        <w:t>– </w:t>
      </w:r>
      <w:r w:rsidR="00401D51" w:rsidRPr="00185A3B">
        <w:rPr>
          <w:sz w:val="28"/>
          <w:szCs w:val="28"/>
        </w:rPr>
        <w:t xml:space="preserve">получить из РЦОИ перечень стандартного ПО, предоставляемого обучающемуся во </w:t>
      </w:r>
      <w:r w:rsidR="00A16054" w:rsidRPr="00185A3B">
        <w:rPr>
          <w:sz w:val="28"/>
          <w:szCs w:val="28"/>
        </w:rPr>
        <w:t>время экзамена, определенный Департаментом</w:t>
      </w:r>
      <w:r w:rsidR="00401D51" w:rsidRPr="00185A3B">
        <w:rPr>
          <w:sz w:val="28"/>
          <w:szCs w:val="28"/>
        </w:rPr>
        <w:t>, и дистрибутивы этого ПО (текстовые редакторы, редакторы электронных таблиц, среды программирования на языках: Школьный алгоритмический язык, С#, C++, Pascal, Java, Python);</w:t>
      </w:r>
    </w:p>
    <w:p w14:paraId="3016E89E" w14:textId="4D8C092E" w:rsidR="00401D51" w:rsidRPr="00185A3B" w:rsidRDefault="00A3154C" w:rsidP="00AB4A2F">
      <w:pPr>
        <w:pStyle w:val="aff7"/>
        <w:ind w:left="0" w:firstLine="709"/>
        <w:rPr>
          <w:sz w:val="28"/>
          <w:szCs w:val="28"/>
        </w:rPr>
      </w:pPr>
      <w:r w:rsidRPr="00185A3B">
        <w:rPr>
          <w:sz w:val="28"/>
          <w:szCs w:val="28"/>
        </w:rPr>
        <w:t>– </w:t>
      </w:r>
      <w:r w:rsidR="00401D51" w:rsidRPr="00185A3B">
        <w:rPr>
          <w:sz w:val="28"/>
          <w:szCs w:val="28"/>
        </w:rPr>
        <w:t xml:space="preserve">проверить соответствие технических характеристик компьютеров (ноутбуков), на которые будут установлены станции КЕГЭ, предъявляемым требованиям для установки станции КЕГЭ, а также минимальным требованиям, обеспечивающим стабильную работу версий стандартного ПО, предоставляемого участнику КЕГЭ, включенных в перечень, определенный </w:t>
      </w:r>
      <w:r w:rsidRPr="00185A3B">
        <w:rPr>
          <w:sz w:val="28"/>
          <w:szCs w:val="28"/>
        </w:rPr>
        <w:t>Департаментом</w:t>
      </w:r>
      <w:r w:rsidR="00401D51" w:rsidRPr="00185A3B">
        <w:rPr>
          <w:sz w:val="28"/>
          <w:szCs w:val="28"/>
        </w:rPr>
        <w:t>;</w:t>
      </w:r>
    </w:p>
    <w:p w14:paraId="13BE0763" w14:textId="415A71DE" w:rsidR="00401D51" w:rsidRPr="00185A3B" w:rsidRDefault="00A3154C" w:rsidP="00AB4A2F">
      <w:pPr>
        <w:pStyle w:val="aff7"/>
        <w:ind w:left="0" w:firstLine="709"/>
        <w:rPr>
          <w:sz w:val="28"/>
          <w:szCs w:val="28"/>
        </w:rPr>
      </w:pPr>
      <w:r w:rsidRPr="00185A3B">
        <w:rPr>
          <w:sz w:val="28"/>
          <w:szCs w:val="28"/>
        </w:rPr>
        <w:lastRenderedPageBreak/>
        <w:t>– </w:t>
      </w:r>
      <w:r w:rsidR="00401D51" w:rsidRPr="00185A3B">
        <w:rPr>
          <w:sz w:val="28"/>
          <w:szCs w:val="28"/>
        </w:rPr>
        <w:t>установить</w:t>
      </w:r>
      <w:r w:rsidRPr="00185A3B">
        <w:rPr>
          <w:rStyle w:val="aff0"/>
          <w:sz w:val="28"/>
          <w:szCs w:val="28"/>
        </w:rPr>
        <w:footnoteReference w:id="8"/>
      </w:r>
      <w:r w:rsidR="00401D51" w:rsidRPr="00185A3B">
        <w:rPr>
          <w:sz w:val="28"/>
          <w:szCs w:val="28"/>
        </w:rPr>
        <w:t xml:space="preserve"> (начать установку) на компьютеры (ноутбуки), предназначенные для использования в качестве станций КЕГЭ, стандартное ПО, предоставляемое участнику экзамена</w:t>
      </w:r>
      <w:r w:rsidR="00401D51" w:rsidRPr="00185A3B">
        <w:rPr>
          <w:spacing w:val="17"/>
          <w:sz w:val="28"/>
          <w:szCs w:val="28"/>
        </w:rPr>
        <w:t xml:space="preserve"> </w:t>
      </w:r>
      <w:r w:rsidR="00401D51" w:rsidRPr="00185A3B">
        <w:rPr>
          <w:sz w:val="28"/>
          <w:szCs w:val="28"/>
        </w:rPr>
        <w:t>во</w:t>
      </w:r>
      <w:r w:rsidR="00401D51" w:rsidRPr="00185A3B">
        <w:rPr>
          <w:spacing w:val="17"/>
          <w:sz w:val="28"/>
          <w:szCs w:val="28"/>
        </w:rPr>
        <w:t xml:space="preserve"> </w:t>
      </w:r>
      <w:r w:rsidR="00401D51" w:rsidRPr="00185A3B">
        <w:rPr>
          <w:sz w:val="28"/>
          <w:szCs w:val="28"/>
        </w:rPr>
        <w:t>время</w:t>
      </w:r>
      <w:r w:rsidR="00401D51" w:rsidRPr="00185A3B">
        <w:rPr>
          <w:spacing w:val="18"/>
          <w:sz w:val="28"/>
          <w:szCs w:val="28"/>
        </w:rPr>
        <w:t xml:space="preserve"> </w:t>
      </w:r>
      <w:r w:rsidR="00401D51" w:rsidRPr="00185A3B">
        <w:rPr>
          <w:sz w:val="28"/>
          <w:szCs w:val="28"/>
        </w:rPr>
        <w:t>экзамена</w:t>
      </w:r>
      <w:r w:rsidR="00401D51" w:rsidRPr="00185A3B">
        <w:rPr>
          <w:spacing w:val="20"/>
          <w:sz w:val="28"/>
          <w:szCs w:val="28"/>
        </w:rPr>
        <w:t xml:space="preserve"> </w:t>
      </w:r>
      <w:r w:rsidR="00401D51" w:rsidRPr="00185A3B">
        <w:rPr>
          <w:sz w:val="28"/>
          <w:szCs w:val="28"/>
        </w:rPr>
        <w:t>(текстовые</w:t>
      </w:r>
      <w:r w:rsidR="00401D51" w:rsidRPr="00185A3B">
        <w:rPr>
          <w:spacing w:val="16"/>
          <w:sz w:val="28"/>
          <w:szCs w:val="28"/>
        </w:rPr>
        <w:t xml:space="preserve"> </w:t>
      </w:r>
      <w:r w:rsidR="00401D51" w:rsidRPr="00185A3B">
        <w:rPr>
          <w:sz w:val="28"/>
          <w:szCs w:val="28"/>
        </w:rPr>
        <w:t>редакторы,</w:t>
      </w:r>
      <w:r w:rsidR="00401D51" w:rsidRPr="00185A3B">
        <w:rPr>
          <w:spacing w:val="18"/>
          <w:sz w:val="28"/>
          <w:szCs w:val="28"/>
        </w:rPr>
        <w:t xml:space="preserve"> </w:t>
      </w:r>
      <w:r w:rsidR="00401D51" w:rsidRPr="00185A3B">
        <w:rPr>
          <w:sz w:val="28"/>
          <w:szCs w:val="28"/>
        </w:rPr>
        <w:t>редакторы</w:t>
      </w:r>
      <w:r w:rsidR="00401D51" w:rsidRPr="00185A3B">
        <w:rPr>
          <w:spacing w:val="18"/>
          <w:sz w:val="28"/>
          <w:szCs w:val="28"/>
        </w:rPr>
        <w:t xml:space="preserve"> </w:t>
      </w:r>
      <w:r w:rsidR="00401D51" w:rsidRPr="00185A3B">
        <w:rPr>
          <w:sz w:val="28"/>
          <w:szCs w:val="28"/>
        </w:rPr>
        <w:t>электронных</w:t>
      </w:r>
      <w:r w:rsidR="00401D51" w:rsidRPr="00185A3B">
        <w:rPr>
          <w:spacing w:val="18"/>
          <w:sz w:val="28"/>
          <w:szCs w:val="28"/>
        </w:rPr>
        <w:t xml:space="preserve"> </w:t>
      </w:r>
      <w:r w:rsidR="00401D51" w:rsidRPr="00185A3B">
        <w:rPr>
          <w:sz w:val="28"/>
          <w:szCs w:val="28"/>
        </w:rPr>
        <w:t>таблиц,</w:t>
      </w:r>
      <w:r w:rsidR="00401D51" w:rsidRPr="00185A3B">
        <w:rPr>
          <w:spacing w:val="25"/>
          <w:sz w:val="28"/>
          <w:szCs w:val="28"/>
        </w:rPr>
        <w:t xml:space="preserve"> </w:t>
      </w:r>
      <w:r w:rsidR="00401D51" w:rsidRPr="00185A3B">
        <w:rPr>
          <w:spacing w:val="-2"/>
          <w:sz w:val="28"/>
          <w:szCs w:val="28"/>
        </w:rPr>
        <w:t xml:space="preserve">среды </w:t>
      </w:r>
      <w:r w:rsidR="00401D51" w:rsidRPr="00185A3B">
        <w:rPr>
          <w:sz w:val="28"/>
          <w:szCs w:val="28"/>
        </w:rPr>
        <w:t>программирования</w:t>
      </w:r>
      <w:r w:rsidR="00401D51" w:rsidRPr="00185A3B">
        <w:rPr>
          <w:spacing w:val="52"/>
          <w:sz w:val="28"/>
          <w:szCs w:val="28"/>
        </w:rPr>
        <w:t xml:space="preserve"> </w:t>
      </w:r>
      <w:r w:rsidR="00401D51" w:rsidRPr="00185A3B">
        <w:rPr>
          <w:sz w:val="28"/>
          <w:szCs w:val="28"/>
        </w:rPr>
        <w:t>на</w:t>
      </w:r>
      <w:r w:rsidR="00401D51" w:rsidRPr="00185A3B">
        <w:rPr>
          <w:spacing w:val="54"/>
          <w:sz w:val="28"/>
          <w:szCs w:val="28"/>
        </w:rPr>
        <w:t xml:space="preserve"> </w:t>
      </w:r>
      <w:r w:rsidR="00401D51" w:rsidRPr="00185A3B">
        <w:rPr>
          <w:sz w:val="28"/>
          <w:szCs w:val="28"/>
        </w:rPr>
        <w:t>языках:</w:t>
      </w:r>
      <w:r w:rsidR="00401D51" w:rsidRPr="00185A3B">
        <w:rPr>
          <w:spacing w:val="52"/>
          <w:sz w:val="28"/>
          <w:szCs w:val="28"/>
        </w:rPr>
        <w:t xml:space="preserve"> </w:t>
      </w:r>
      <w:r w:rsidR="00401D51" w:rsidRPr="00185A3B">
        <w:rPr>
          <w:sz w:val="28"/>
          <w:szCs w:val="28"/>
        </w:rPr>
        <w:t>Школьный</w:t>
      </w:r>
      <w:r w:rsidR="00401D51" w:rsidRPr="00185A3B">
        <w:rPr>
          <w:spacing w:val="54"/>
          <w:sz w:val="28"/>
          <w:szCs w:val="28"/>
        </w:rPr>
        <w:t xml:space="preserve"> </w:t>
      </w:r>
      <w:r w:rsidR="00401D51" w:rsidRPr="00185A3B">
        <w:rPr>
          <w:sz w:val="28"/>
          <w:szCs w:val="28"/>
        </w:rPr>
        <w:t>алгоритмический</w:t>
      </w:r>
      <w:r w:rsidR="00401D51" w:rsidRPr="00185A3B">
        <w:rPr>
          <w:spacing w:val="55"/>
          <w:sz w:val="28"/>
          <w:szCs w:val="28"/>
        </w:rPr>
        <w:t xml:space="preserve"> </w:t>
      </w:r>
      <w:r w:rsidR="00401D51" w:rsidRPr="00185A3B">
        <w:rPr>
          <w:sz w:val="28"/>
          <w:szCs w:val="28"/>
        </w:rPr>
        <w:t>язык,</w:t>
      </w:r>
      <w:r w:rsidR="00401D51" w:rsidRPr="00185A3B">
        <w:rPr>
          <w:spacing w:val="54"/>
          <w:sz w:val="28"/>
          <w:szCs w:val="28"/>
        </w:rPr>
        <w:t xml:space="preserve"> </w:t>
      </w:r>
      <w:r w:rsidR="00401D51" w:rsidRPr="00185A3B">
        <w:rPr>
          <w:sz w:val="28"/>
          <w:szCs w:val="28"/>
        </w:rPr>
        <w:t>С#,</w:t>
      </w:r>
      <w:r w:rsidR="00401D51" w:rsidRPr="00185A3B">
        <w:rPr>
          <w:spacing w:val="53"/>
          <w:sz w:val="28"/>
          <w:szCs w:val="28"/>
        </w:rPr>
        <w:t xml:space="preserve"> </w:t>
      </w:r>
      <w:r w:rsidR="00401D51" w:rsidRPr="00185A3B">
        <w:rPr>
          <w:sz w:val="28"/>
          <w:szCs w:val="28"/>
        </w:rPr>
        <w:t>C++,</w:t>
      </w:r>
      <w:r w:rsidR="00401D51" w:rsidRPr="00185A3B">
        <w:rPr>
          <w:spacing w:val="54"/>
          <w:sz w:val="28"/>
          <w:szCs w:val="28"/>
        </w:rPr>
        <w:t xml:space="preserve"> </w:t>
      </w:r>
      <w:r w:rsidR="00401D51" w:rsidRPr="00185A3B">
        <w:rPr>
          <w:sz w:val="28"/>
          <w:szCs w:val="28"/>
        </w:rPr>
        <w:t>Pascal,</w:t>
      </w:r>
      <w:r w:rsidR="00401D51" w:rsidRPr="00185A3B">
        <w:rPr>
          <w:spacing w:val="54"/>
          <w:sz w:val="28"/>
          <w:szCs w:val="28"/>
        </w:rPr>
        <w:t xml:space="preserve"> </w:t>
      </w:r>
      <w:r w:rsidR="00401D51" w:rsidRPr="00185A3B">
        <w:rPr>
          <w:spacing w:val="-2"/>
          <w:sz w:val="28"/>
          <w:szCs w:val="28"/>
        </w:rPr>
        <w:t>Java,</w:t>
      </w:r>
      <w:r w:rsidR="008808ED" w:rsidRPr="00185A3B">
        <w:rPr>
          <w:spacing w:val="-2"/>
          <w:sz w:val="28"/>
          <w:szCs w:val="28"/>
        </w:rPr>
        <w:t xml:space="preserve"> </w:t>
      </w:r>
      <w:r w:rsidR="00401D51" w:rsidRPr="00185A3B">
        <w:rPr>
          <w:sz w:val="28"/>
          <w:szCs w:val="28"/>
        </w:rPr>
        <w:t>Python)</w:t>
      </w:r>
      <w:r w:rsidR="00401D51" w:rsidRPr="00185A3B">
        <w:rPr>
          <w:spacing w:val="-6"/>
          <w:sz w:val="28"/>
          <w:szCs w:val="28"/>
        </w:rPr>
        <w:t xml:space="preserve"> </w:t>
      </w:r>
      <w:r w:rsidR="00401D51" w:rsidRPr="00185A3B">
        <w:rPr>
          <w:sz w:val="28"/>
          <w:szCs w:val="28"/>
        </w:rPr>
        <w:t>в соответствии</w:t>
      </w:r>
      <w:r w:rsidR="00401D51" w:rsidRPr="00185A3B">
        <w:rPr>
          <w:spacing w:val="-1"/>
          <w:sz w:val="28"/>
          <w:szCs w:val="28"/>
        </w:rPr>
        <w:t xml:space="preserve"> </w:t>
      </w:r>
      <w:r w:rsidR="00401D51" w:rsidRPr="00185A3B">
        <w:rPr>
          <w:sz w:val="28"/>
          <w:szCs w:val="28"/>
        </w:rPr>
        <w:t>с</w:t>
      </w:r>
      <w:r w:rsidR="00401D51" w:rsidRPr="00185A3B">
        <w:rPr>
          <w:spacing w:val="-2"/>
          <w:sz w:val="28"/>
          <w:szCs w:val="28"/>
        </w:rPr>
        <w:t xml:space="preserve"> </w:t>
      </w:r>
      <w:r w:rsidR="00401D51" w:rsidRPr="00185A3B">
        <w:rPr>
          <w:sz w:val="28"/>
          <w:szCs w:val="28"/>
        </w:rPr>
        <w:t>перечнем,</w:t>
      </w:r>
      <w:r w:rsidR="00401D51" w:rsidRPr="00185A3B">
        <w:rPr>
          <w:spacing w:val="-1"/>
          <w:sz w:val="28"/>
          <w:szCs w:val="28"/>
        </w:rPr>
        <w:t xml:space="preserve"> </w:t>
      </w:r>
      <w:r w:rsidR="00401D51" w:rsidRPr="00185A3B">
        <w:rPr>
          <w:sz w:val="28"/>
          <w:szCs w:val="28"/>
        </w:rPr>
        <w:t>полученным</w:t>
      </w:r>
      <w:r w:rsidR="00401D51" w:rsidRPr="00185A3B">
        <w:rPr>
          <w:spacing w:val="-2"/>
          <w:sz w:val="28"/>
          <w:szCs w:val="28"/>
        </w:rPr>
        <w:t xml:space="preserve"> </w:t>
      </w:r>
      <w:r w:rsidR="00401D51" w:rsidRPr="00185A3B">
        <w:rPr>
          <w:sz w:val="28"/>
          <w:szCs w:val="28"/>
        </w:rPr>
        <w:t>из</w:t>
      </w:r>
      <w:r w:rsidR="00401D51" w:rsidRPr="00185A3B">
        <w:rPr>
          <w:spacing w:val="1"/>
          <w:sz w:val="28"/>
          <w:szCs w:val="28"/>
        </w:rPr>
        <w:t xml:space="preserve"> </w:t>
      </w:r>
      <w:r w:rsidR="00401D51" w:rsidRPr="00185A3B">
        <w:rPr>
          <w:spacing w:val="-2"/>
          <w:sz w:val="28"/>
          <w:szCs w:val="28"/>
        </w:rPr>
        <w:t>РЦОИ;</w:t>
      </w:r>
    </w:p>
    <w:p w14:paraId="7C2E1077" w14:textId="42BFF694" w:rsidR="00401D51" w:rsidRPr="00185A3B" w:rsidRDefault="008808ED" w:rsidP="00AB4A2F">
      <w:pPr>
        <w:pStyle w:val="aff7"/>
        <w:ind w:left="0" w:firstLine="709"/>
        <w:rPr>
          <w:sz w:val="28"/>
          <w:szCs w:val="28"/>
        </w:rPr>
      </w:pPr>
      <w:r w:rsidRPr="00185A3B">
        <w:rPr>
          <w:sz w:val="28"/>
          <w:szCs w:val="28"/>
        </w:rPr>
        <w:t>– </w:t>
      </w:r>
      <w:r w:rsidR="00401D51" w:rsidRPr="00185A3B">
        <w:rPr>
          <w:sz w:val="28"/>
          <w:szCs w:val="28"/>
        </w:rPr>
        <w:t>разместить</w:t>
      </w:r>
      <w:r w:rsidR="00401D51" w:rsidRPr="00185A3B">
        <w:rPr>
          <w:spacing w:val="-1"/>
          <w:sz w:val="28"/>
          <w:szCs w:val="28"/>
        </w:rPr>
        <w:t xml:space="preserve"> </w:t>
      </w:r>
      <w:r w:rsidR="00401D51" w:rsidRPr="00185A3B">
        <w:rPr>
          <w:sz w:val="28"/>
          <w:szCs w:val="28"/>
        </w:rPr>
        <w:t>ярлыки</w:t>
      </w:r>
      <w:r w:rsidR="00401D51" w:rsidRPr="00185A3B">
        <w:rPr>
          <w:spacing w:val="-1"/>
          <w:sz w:val="28"/>
          <w:szCs w:val="28"/>
        </w:rPr>
        <w:t xml:space="preserve"> </w:t>
      </w:r>
      <w:r w:rsidR="00401D51" w:rsidRPr="00185A3B">
        <w:rPr>
          <w:sz w:val="28"/>
          <w:szCs w:val="28"/>
        </w:rPr>
        <w:t>для</w:t>
      </w:r>
      <w:r w:rsidR="00401D51" w:rsidRPr="00185A3B">
        <w:rPr>
          <w:spacing w:val="-1"/>
          <w:sz w:val="28"/>
          <w:szCs w:val="28"/>
        </w:rPr>
        <w:t xml:space="preserve"> </w:t>
      </w:r>
      <w:r w:rsidR="00401D51" w:rsidRPr="00185A3B">
        <w:rPr>
          <w:sz w:val="28"/>
          <w:szCs w:val="28"/>
        </w:rPr>
        <w:t>запуска</w:t>
      </w:r>
      <w:r w:rsidR="00401D51" w:rsidRPr="00185A3B">
        <w:rPr>
          <w:spacing w:val="-1"/>
          <w:sz w:val="28"/>
          <w:szCs w:val="28"/>
        </w:rPr>
        <w:t xml:space="preserve"> </w:t>
      </w:r>
      <w:r w:rsidR="00401D51" w:rsidRPr="00185A3B">
        <w:rPr>
          <w:sz w:val="28"/>
          <w:szCs w:val="28"/>
        </w:rPr>
        <w:t>ПО на</w:t>
      </w:r>
      <w:r w:rsidR="00401D51" w:rsidRPr="00185A3B">
        <w:rPr>
          <w:spacing w:val="-1"/>
          <w:sz w:val="28"/>
          <w:szCs w:val="28"/>
        </w:rPr>
        <w:t xml:space="preserve"> </w:t>
      </w:r>
      <w:r w:rsidR="00401D51" w:rsidRPr="00185A3B">
        <w:rPr>
          <w:sz w:val="28"/>
          <w:szCs w:val="28"/>
        </w:rPr>
        <w:t>рабочем</w:t>
      </w:r>
      <w:r w:rsidR="00401D51" w:rsidRPr="00185A3B">
        <w:rPr>
          <w:spacing w:val="-1"/>
          <w:sz w:val="28"/>
          <w:szCs w:val="28"/>
        </w:rPr>
        <w:t xml:space="preserve"> </w:t>
      </w:r>
      <w:r w:rsidR="00401D51" w:rsidRPr="00185A3B">
        <w:rPr>
          <w:sz w:val="28"/>
          <w:szCs w:val="28"/>
        </w:rPr>
        <w:t>столе</w:t>
      </w:r>
      <w:r w:rsidR="00401D51" w:rsidRPr="00185A3B">
        <w:rPr>
          <w:spacing w:val="-1"/>
          <w:sz w:val="28"/>
          <w:szCs w:val="28"/>
        </w:rPr>
        <w:t xml:space="preserve"> </w:t>
      </w:r>
      <w:r w:rsidR="00401D51" w:rsidRPr="00185A3B">
        <w:rPr>
          <w:sz w:val="28"/>
          <w:szCs w:val="28"/>
        </w:rPr>
        <w:t>операционной</w:t>
      </w:r>
      <w:r w:rsidR="00401D51" w:rsidRPr="00185A3B">
        <w:rPr>
          <w:spacing w:val="-1"/>
          <w:sz w:val="28"/>
          <w:szCs w:val="28"/>
        </w:rPr>
        <w:t xml:space="preserve"> </w:t>
      </w:r>
      <w:r w:rsidR="00401D51" w:rsidRPr="00185A3B">
        <w:rPr>
          <w:spacing w:val="-2"/>
          <w:sz w:val="28"/>
          <w:szCs w:val="28"/>
        </w:rPr>
        <w:t>системы.</w:t>
      </w:r>
    </w:p>
    <w:p w14:paraId="0E3AAB95" w14:textId="5474B1C1" w:rsidR="00401D51" w:rsidRPr="00185A3B" w:rsidRDefault="00401D51"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b/>
          <w:sz w:val="28"/>
          <w:szCs w:val="28"/>
        </w:rPr>
        <w:t>Не</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позднее</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чем</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за</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5</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календарных</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дней</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до</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проведения</w:t>
      </w:r>
      <w:r w:rsidRPr="00185A3B">
        <w:rPr>
          <w:rFonts w:ascii="Times New Roman" w:hAnsi="Times New Roman" w:cs="Times New Roman"/>
          <w:b/>
          <w:spacing w:val="40"/>
          <w:sz w:val="28"/>
          <w:szCs w:val="28"/>
        </w:rPr>
        <w:t xml:space="preserve"> </w:t>
      </w:r>
      <w:r w:rsidR="001B45CC" w:rsidRPr="00185A3B">
        <w:rPr>
          <w:rFonts w:ascii="Times New Roman" w:hAnsi="Times New Roman" w:cs="Times New Roman"/>
          <w:b/>
          <w:spacing w:val="40"/>
          <w:sz w:val="28"/>
          <w:szCs w:val="28"/>
        </w:rPr>
        <w:t xml:space="preserve">первого </w:t>
      </w:r>
      <w:r w:rsidRPr="00185A3B">
        <w:rPr>
          <w:rFonts w:ascii="Times New Roman" w:hAnsi="Times New Roman" w:cs="Times New Roman"/>
          <w:b/>
          <w:sz w:val="28"/>
          <w:szCs w:val="28"/>
        </w:rPr>
        <w:t>экзамена</w:t>
      </w:r>
      <w:r w:rsidR="001B45CC" w:rsidRPr="00185A3B">
        <w:rPr>
          <w:rFonts w:ascii="Times New Roman" w:hAnsi="Times New Roman" w:cs="Times New Roman"/>
          <w:b/>
          <w:sz w:val="28"/>
          <w:szCs w:val="28"/>
        </w:rPr>
        <w:t xml:space="preserve"> по КЕГЭ</w:t>
      </w:r>
      <w:r w:rsidRPr="00185A3B">
        <w:rPr>
          <w:rFonts w:ascii="Times New Roman" w:hAnsi="Times New Roman" w:cs="Times New Roman"/>
          <w:b/>
          <w:spacing w:val="40"/>
          <w:sz w:val="28"/>
          <w:szCs w:val="28"/>
        </w:rPr>
        <w:t xml:space="preserve"> </w:t>
      </w:r>
      <w:r w:rsidRPr="00185A3B">
        <w:rPr>
          <w:rFonts w:ascii="Times New Roman" w:hAnsi="Times New Roman" w:cs="Times New Roman"/>
          <w:sz w:val="28"/>
          <w:szCs w:val="28"/>
        </w:rPr>
        <w:t>технический специалист должен:</w:t>
      </w:r>
    </w:p>
    <w:p w14:paraId="7BD51A77" w14:textId="7C5C23E0" w:rsidR="00401D51" w:rsidRPr="00185A3B" w:rsidRDefault="008808ED" w:rsidP="00AB4A2F">
      <w:pPr>
        <w:pStyle w:val="aff7"/>
        <w:ind w:left="0" w:firstLine="709"/>
        <w:rPr>
          <w:sz w:val="28"/>
          <w:szCs w:val="28"/>
        </w:rPr>
      </w:pPr>
      <w:r w:rsidRPr="00185A3B">
        <w:rPr>
          <w:sz w:val="28"/>
          <w:szCs w:val="28"/>
        </w:rPr>
        <w:t>– </w:t>
      </w:r>
      <w:r w:rsidR="00401D51" w:rsidRPr="00185A3B">
        <w:rPr>
          <w:sz w:val="28"/>
          <w:szCs w:val="28"/>
        </w:rPr>
        <w:t>получить</w:t>
      </w:r>
      <w:r w:rsidR="00401D51" w:rsidRPr="00185A3B">
        <w:rPr>
          <w:spacing w:val="-2"/>
          <w:sz w:val="28"/>
          <w:szCs w:val="28"/>
        </w:rPr>
        <w:t xml:space="preserve"> </w:t>
      </w:r>
      <w:r w:rsidR="00401D51" w:rsidRPr="00185A3B">
        <w:rPr>
          <w:sz w:val="28"/>
          <w:szCs w:val="28"/>
        </w:rPr>
        <w:t>из</w:t>
      </w:r>
      <w:r w:rsidR="00401D51" w:rsidRPr="00185A3B">
        <w:rPr>
          <w:spacing w:val="-4"/>
          <w:sz w:val="28"/>
          <w:szCs w:val="28"/>
        </w:rPr>
        <w:t xml:space="preserve"> </w:t>
      </w:r>
      <w:r w:rsidR="00401D51" w:rsidRPr="00185A3B">
        <w:rPr>
          <w:sz w:val="28"/>
          <w:szCs w:val="28"/>
        </w:rPr>
        <w:t>РЦОИ</w:t>
      </w:r>
      <w:r w:rsidR="00401D51" w:rsidRPr="00185A3B">
        <w:rPr>
          <w:spacing w:val="-4"/>
          <w:sz w:val="28"/>
          <w:szCs w:val="28"/>
        </w:rPr>
        <w:t xml:space="preserve"> </w:t>
      </w:r>
      <w:r w:rsidR="00401D51" w:rsidRPr="00185A3B">
        <w:rPr>
          <w:sz w:val="28"/>
          <w:szCs w:val="28"/>
        </w:rPr>
        <w:t xml:space="preserve">следующие </w:t>
      </w:r>
      <w:r w:rsidR="00401D51" w:rsidRPr="00185A3B">
        <w:rPr>
          <w:spacing w:val="-2"/>
          <w:sz w:val="28"/>
          <w:szCs w:val="28"/>
        </w:rPr>
        <w:t>материалы:</w:t>
      </w:r>
    </w:p>
    <w:p w14:paraId="39652EEF" w14:textId="75D93E62" w:rsidR="00401D51" w:rsidRPr="00185A3B" w:rsidRDefault="008808ED" w:rsidP="00AB4A2F">
      <w:pPr>
        <w:pStyle w:val="aff7"/>
        <w:ind w:left="0" w:firstLine="709"/>
        <w:rPr>
          <w:sz w:val="28"/>
          <w:szCs w:val="28"/>
        </w:rPr>
      </w:pPr>
      <w:r w:rsidRPr="00185A3B">
        <w:rPr>
          <w:sz w:val="28"/>
          <w:szCs w:val="28"/>
        </w:rPr>
        <w:t>– </w:t>
      </w:r>
      <w:r w:rsidR="00401D51" w:rsidRPr="00185A3B">
        <w:rPr>
          <w:sz w:val="28"/>
          <w:szCs w:val="28"/>
        </w:rPr>
        <w:t>дистрибутивы</w:t>
      </w:r>
      <w:r w:rsidR="00401D51" w:rsidRPr="00185A3B">
        <w:rPr>
          <w:spacing w:val="-3"/>
          <w:sz w:val="28"/>
          <w:szCs w:val="28"/>
        </w:rPr>
        <w:t xml:space="preserve"> </w:t>
      </w:r>
      <w:r w:rsidR="00401D51" w:rsidRPr="00185A3B">
        <w:rPr>
          <w:spacing w:val="-5"/>
          <w:sz w:val="28"/>
          <w:szCs w:val="28"/>
        </w:rPr>
        <w:t>ПО:</w:t>
      </w:r>
    </w:p>
    <w:p w14:paraId="79C64948" w14:textId="2A3B391A" w:rsidR="00401D51" w:rsidRPr="00185A3B" w:rsidRDefault="008808ED" w:rsidP="00AB4A2F">
      <w:pPr>
        <w:pStyle w:val="aff7"/>
        <w:ind w:left="0" w:firstLine="709"/>
        <w:rPr>
          <w:sz w:val="28"/>
          <w:szCs w:val="28"/>
        </w:rPr>
      </w:pPr>
      <w:r w:rsidRPr="00185A3B">
        <w:rPr>
          <w:sz w:val="28"/>
          <w:szCs w:val="28"/>
        </w:rPr>
        <w:t>– </w:t>
      </w:r>
      <w:r w:rsidR="00401D51" w:rsidRPr="00185A3B">
        <w:rPr>
          <w:sz w:val="28"/>
          <w:szCs w:val="28"/>
        </w:rPr>
        <w:t>станция</w:t>
      </w:r>
      <w:r w:rsidR="00401D51" w:rsidRPr="00185A3B">
        <w:rPr>
          <w:spacing w:val="1"/>
          <w:sz w:val="28"/>
          <w:szCs w:val="28"/>
        </w:rPr>
        <w:t xml:space="preserve"> </w:t>
      </w:r>
      <w:r w:rsidR="00401D51" w:rsidRPr="00185A3B">
        <w:rPr>
          <w:spacing w:val="-2"/>
          <w:sz w:val="28"/>
          <w:szCs w:val="28"/>
        </w:rPr>
        <w:t>КЕГЭ;</w:t>
      </w:r>
    </w:p>
    <w:p w14:paraId="46F653C7" w14:textId="3D0A6BE5" w:rsidR="00401D51" w:rsidRPr="00185A3B" w:rsidRDefault="008808ED" w:rsidP="00AB4A2F">
      <w:pPr>
        <w:pStyle w:val="aff7"/>
        <w:ind w:left="0" w:firstLine="709"/>
        <w:rPr>
          <w:sz w:val="28"/>
          <w:szCs w:val="28"/>
        </w:rPr>
      </w:pPr>
      <w:r w:rsidRPr="00185A3B">
        <w:rPr>
          <w:sz w:val="28"/>
          <w:szCs w:val="28"/>
        </w:rPr>
        <w:t>– </w:t>
      </w:r>
      <w:r w:rsidR="00401D51" w:rsidRPr="00185A3B">
        <w:rPr>
          <w:sz w:val="28"/>
          <w:szCs w:val="28"/>
        </w:rPr>
        <w:t>станция</w:t>
      </w:r>
      <w:r w:rsidR="00401D51" w:rsidRPr="00185A3B">
        <w:rPr>
          <w:spacing w:val="-3"/>
          <w:sz w:val="28"/>
          <w:szCs w:val="28"/>
        </w:rPr>
        <w:t xml:space="preserve"> </w:t>
      </w:r>
      <w:r w:rsidR="00401D51" w:rsidRPr="00185A3B">
        <w:rPr>
          <w:sz w:val="28"/>
          <w:szCs w:val="28"/>
        </w:rPr>
        <w:t>для</w:t>
      </w:r>
      <w:r w:rsidR="00401D51" w:rsidRPr="00185A3B">
        <w:rPr>
          <w:spacing w:val="-1"/>
          <w:sz w:val="28"/>
          <w:szCs w:val="28"/>
        </w:rPr>
        <w:t xml:space="preserve"> </w:t>
      </w:r>
      <w:r w:rsidR="00401D51" w:rsidRPr="00185A3B">
        <w:rPr>
          <w:sz w:val="28"/>
          <w:szCs w:val="28"/>
        </w:rPr>
        <w:t>печати</w:t>
      </w:r>
      <w:r w:rsidR="00401D51" w:rsidRPr="00185A3B">
        <w:rPr>
          <w:spacing w:val="-1"/>
          <w:sz w:val="28"/>
          <w:szCs w:val="28"/>
        </w:rPr>
        <w:t xml:space="preserve"> </w:t>
      </w:r>
      <w:r w:rsidR="00401D51" w:rsidRPr="00185A3B">
        <w:rPr>
          <w:sz w:val="28"/>
          <w:szCs w:val="28"/>
        </w:rPr>
        <w:t>(для</w:t>
      </w:r>
      <w:r w:rsidR="00401D51" w:rsidRPr="00185A3B">
        <w:rPr>
          <w:spacing w:val="-1"/>
          <w:sz w:val="28"/>
          <w:szCs w:val="28"/>
        </w:rPr>
        <w:t xml:space="preserve"> </w:t>
      </w:r>
      <w:r w:rsidR="00401D51" w:rsidRPr="00185A3B">
        <w:rPr>
          <w:sz w:val="28"/>
          <w:szCs w:val="28"/>
        </w:rPr>
        <w:t>установки</w:t>
      </w:r>
      <w:r w:rsidR="00401D51" w:rsidRPr="00185A3B">
        <w:rPr>
          <w:spacing w:val="-1"/>
          <w:sz w:val="28"/>
          <w:szCs w:val="28"/>
        </w:rPr>
        <w:t xml:space="preserve"> </w:t>
      </w:r>
      <w:r w:rsidR="00401D51" w:rsidRPr="00185A3B">
        <w:rPr>
          <w:sz w:val="28"/>
          <w:szCs w:val="28"/>
        </w:rPr>
        <w:t>ПО</w:t>
      </w:r>
      <w:r w:rsidR="00401D51" w:rsidRPr="00185A3B">
        <w:rPr>
          <w:spacing w:val="1"/>
          <w:sz w:val="28"/>
          <w:szCs w:val="28"/>
        </w:rPr>
        <w:t xml:space="preserve"> </w:t>
      </w:r>
      <w:r w:rsidR="00401D51" w:rsidRPr="00185A3B">
        <w:rPr>
          <w:sz w:val="28"/>
          <w:szCs w:val="28"/>
        </w:rPr>
        <w:t xml:space="preserve">«Станция </w:t>
      </w:r>
      <w:r w:rsidR="00401D51" w:rsidRPr="00185A3B">
        <w:rPr>
          <w:spacing w:val="-2"/>
          <w:sz w:val="28"/>
          <w:szCs w:val="28"/>
        </w:rPr>
        <w:t>организатора»);</w:t>
      </w:r>
    </w:p>
    <w:p w14:paraId="72F8E69C" w14:textId="53D9F4AD" w:rsidR="00401D51" w:rsidRPr="00185A3B" w:rsidRDefault="008808ED" w:rsidP="00AB4A2F">
      <w:pPr>
        <w:pStyle w:val="aff7"/>
        <w:ind w:left="0" w:firstLine="709"/>
        <w:rPr>
          <w:sz w:val="28"/>
          <w:szCs w:val="28"/>
        </w:rPr>
      </w:pPr>
      <w:r w:rsidRPr="00185A3B">
        <w:rPr>
          <w:sz w:val="28"/>
          <w:szCs w:val="28"/>
        </w:rPr>
        <w:t>– </w:t>
      </w:r>
      <w:r w:rsidR="00401D51" w:rsidRPr="00185A3B">
        <w:rPr>
          <w:sz w:val="28"/>
          <w:szCs w:val="28"/>
        </w:rPr>
        <w:t>станция сканирования в ППЭ (используется для сканирования форм ППЭ в Штабе ППЭ, а также бланков регистрации в случае возникновения нештатных ситуаций в работе станции организатора на этапе сканирования);</w:t>
      </w:r>
    </w:p>
    <w:p w14:paraId="61629B5D" w14:textId="6B520F9A" w:rsidR="00B00510" w:rsidRPr="00185A3B" w:rsidRDefault="00B00510" w:rsidP="00AB4A2F">
      <w:pPr>
        <w:pStyle w:val="aff7"/>
        <w:ind w:left="0" w:firstLine="709"/>
        <w:rPr>
          <w:sz w:val="28"/>
          <w:szCs w:val="28"/>
        </w:rPr>
      </w:pPr>
      <w:r w:rsidRPr="00185A3B">
        <w:rPr>
          <w:sz w:val="28"/>
          <w:szCs w:val="28"/>
        </w:rPr>
        <w:t>– перечень стандартного ПО в электронном виде в формате, доступном для загрузки на станцию КЕГЭ;</w:t>
      </w:r>
    </w:p>
    <w:p w14:paraId="49E863F8" w14:textId="77777777" w:rsidR="008808ED" w:rsidRPr="00185A3B" w:rsidRDefault="008808ED" w:rsidP="00AB4A2F">
      <w:pPr>
        <w:pStyle w:val="aff7"/>
        <w:ind w:left="0" w:firstLine="709"/>
        <w:rPr>
          <w:sz w:val="28"/>
          <w:szCs w:val="28"/>
        </w:rPr>
      </w:pPr>
      <w:r w:rsidRPr="00185A3B">
        <w:rPr>
          <w:sz w:val="28"/>
          <w:szCs w:val="28"/>
        </w:rPr>
        <w:t>– </w:t>
      </w:r>
      <w:r w:rsidR="00401D51" w:rsidRPr="00185A3B">
        <w:rPr>
          <w:sz w:val="28"/>
          <w:szCs w:val="28"/>
        </w:rPr>
        <w:t>инструкцию</w:t>
      </w:r>
      <w:r w:rsidR="00401D51" w:rsidRPr="00185A3B">
        <w:rPr>
          <w:spacing w:val="-7"/>
          <w:sz w:val="28"/>
          <w:szCs w:val="28"/>
        </w:rPr>
        <w:t xml:space="preserve"> </w:t>
      </w:r>
      <w:r w:rsidR="00401D51" w:rsidRPr="00185A3B">
        <w:rPr>
          <w:sz w:val="28"/>
          <w:szCs w:val="28"/>
        </w:rPr>
        <w:t>по</w:t>
      </w:r>
      <w:r w:rsidR="00401D51" w:rsidRPr="00185A3B">
        <w:rPr>
          <w:spacing w:val="-7"/>
          <w:sz w:val="28"/>
          <w:szCs w:val="28"/>
        </w:rPr>
        <w:t xml:space="preserve"> </w:t>
      </w:r>
      <w:r w:rsidR="00401D51" w:rsidRPr="00185A3B">
        <w:rPr>
          <w:sz w:val="28"/>
          <w:szCs w:val="28"/>
        </w:rPr>
        <w:t>использованию</w:t>
      </w:r>
      <w:r w:rsidR="00401D51" w:rsidRPr="00185A3B">
        <w:rPr>
          <w:spacing w:val="-7"/>
          <w:sz w:val="28"/>
          <w:szCs w:val="28"/>
        </w:rPr>
        <w:t xml:space="preserve"> </w:t>
      </w:r>
      <w:r w:rsidR="00401D51" w:rsidRPr="00185A3B">
        <w:rPr>
          <w:sz w:val="28"/>
          <w:szCs w:val="28"/>
        </w:rPr>
        <w:t>ПО</w:t>
      </w:r>
      <w:r w:rsidR="00401D51" w:rsidRPr="00185A3B">
        <w:rPr>
          <w:spacing w:val="-5"/>
          <w:sz w:val="28"/>
          <w:szCs w:val="28"/>
        </w:rPr>
        <w:t xml:space="preserve"> </w:t>
      </w:r>
      <w:r w:rsidR="00401D51" w:rsidRPr="00185A3B">
        <w:rPr>
          <w:sz w:val="28"/>
          <w:szCs w:val="28"/>
        </w:rPr>
        <w:t>для</w:t>
      </w:r>
      <w:r w:rsidR="00401D51" w:rsidRPr="00185A3B">
        <w:rPr>
          <w:spacing w:val="-7"/>
          <w:sz w:val="28"/>
          <w:szCs w:val="28"/>
        </w:rPr>
        <w:t xml:space="preserve"> </w:t>
      </w:r>
      <w:r w:rsidR="00401D51" w:rsidRPr="00185A3B">
        <w:rPr>
          <w:sz w:val="28"/>
          <w:szCs w:val="28"/>
        </w:rPr>
        <w:t>сдачи</w:t>
      </w:r>
      <w:r w:rsidR="00401D51" w:rsidRPr="00185A3B">
        <w:rPr>
          <w:spacing w:val="-1"/>
          <w:sz w:val="28"/>
          <w:szCs w:val="28"/>
        </w:rPr>
        <w:t xml:space="preserve"> </w:t>
      </w:r>
      <w:r w:rsidR="00401D51" w:rsidRPr="00185A3B">
        <w:rPr>
          <w:sz w:val="28"/>
          <w:szCs w:val="28"/>
        </w:rPr>
        <w:t>КЕГЭ;</w:t>
      </w:r>
    </w:p>
    <w:p w14:paraId="51B3EF66" w14:textId="5D2CA213" w:rsidR="00401D51" w:rsidRPr="00185A3B" w:rsidRDefault="008808ED" w:rsidP="00AB4A2F">
      <w:pPr>
        <w:pStyle w:val="aff7"/>
        <w:ind w:left="0" w:firstLine="709"/>
        <w:rPr>
          <w:sz w:val="28"/>
          <w:szCs w:val="28"/>
        </w:rPr>
      </w:pPr>
      <w:r w:rsidRPr="00185A3B">
        <w:rPr>
          <w:sz w:val="28"/>
          <w:szCs w:val="28"/>
        </w:rPr>
        <w:t>– </w:t>
      </w:r>
      <w:r w:rsidR="00401D51" w:rsidRPr="00185A3B">
        <w:rPr>
          <w:sz w:val="28"/>
          <w:szCs w:val="28"/>
        </w:rPr>
        <w:t>черновик КЕГЭ;</w:t>
      </w:r>
    </w:p>
    <w:p w14:paraId="7EF3F84A" w14:textId="5FD55885" w:rsidR="00401D51" w:rsidRPr="00185A3B" w:rsidRDefault="008808ED" w:rsidP="00AB4A2F">
      <w:pPr>
        <w:pStyle w:val="aff7"/>
        <w:ind w:left="0" w:firstLine="709"/>
        <w:rPr>
          <w:sz w:val="28"/>
          <w:szCs w:val="28"/>
        </w:rPr>
      </w:pPr>
      <w:r w:rsidRPr="00185A3B">
        <w:rPr>
          <w:sz w:val="28"/>
          <w:szCs w:val="28"/>
        </w:rPr>
        <w:t>– </w:t>
      </w:r>
      <w:r w:rsidR="00401D51" w:rsidRPr="00185A3B">
        <w:rPr>
          <w:sz w:val="28"/>
          <w:szCs w:val="28"/>
        </w:rPr>
        <w:t>проверить соответствие технических характеристик компьютеров (ноутбуков) в аудиториях и Штабе ППЭ, а также резервных компьютеров (ноутбуков)</w:t>
      </w:r>
      <w:r w:rsidR="00BD4E68" w:rsidRPr="00185A3B">
        <w:rPr>
          <w:sz w:val="28"/>
          <w:szCs w:val="28"/>
        </w:rPr>
        <w:t xml:space="preserve"> предъявляемым требованиям (</w:t>
      </w:r>
      <w:r w:rsidRPr="00185A3B">
        <w:rPr>
          <w:sz w:val="28"/>
          <w:szCs w:val="28"/>
        </w:rPr>
        <w:t>р</w:t>
      </w:r>
      <w:r w:rsidR="00401D51" w:rsidRPr="00185A3B">
        <w:rPr>
          <w:sz w:val="28"/>
          <w:szCs w:val="28"/>
        </w:rPr>
        <w:t>аздел</w:t>
      </w:r>
      <w:r w:rsidR="00BD4E68" w:rsidRPr="00185A3B">
        <w:rPr>
          <w:sz w:val="28"/>
          <w:szCs w:val="28"/>
        </w:rPr>
        <w:t xml:space="preserve"> </w:t>
      </w:r>
      <w:r w:rsidR="00B00510" w:rsidRPr="00185A3B">
        <w:rPr>
          <w:sz w:val="28"/>
          <w:szCs w:val="28"/>
        </w:rPr>
        <w:t>1.9</w:t>
      </w:r>
      <w:r w:rsidR="00401D51" w:rsidRPr="00185A3B">
        <w:rPr>
          <w:sz w:val="28"/>
          <w:szCs w:val="28"/>
        </w:rPr>
        <w:t xml:space="preserve"> </w:t>
      </w:r>
      <w:r w:rsidR="00133B15" w:rsidRPr="00185A3B">
        <w:rPr>
          <w:sz w:val="28"/>
          <w:szCs w:val="28"/>
        </w:rPr>
        <w:t>м</w:t>
      </w:r>
      <w:r w:rsidR="00401D51" w:rsidRPr="00185A3B">
        <w:rPr>
          <w:sz w:val="28"/>
          <w:szCs w:val="28"/>
        </w:rPr>
        <w:t>етодических рекомендаций);</w:t>
      </w:r>
    </w:p>
    <w:p w14:paraId="70891FB9" w14:textId="1C4914EE" w:rsidR="00401D51" w:rsidRPr="00185A3B" w:rsidRDefault="008808ED" w:rsidP="00AB4A2F">
      <w:pPr>
        <w:pStyle w:val="aff7"/>
        <w:ind w:left="0" w:firstLine="709"/>
        <w:rPr>
          <w:sz w:val="28"/>
          <w:szCs w:val="28"/>
        </w:rPr>
      </w:pPr>
      <w:r w:rsidRPr="00185A3B">
        <w:rPr>
          <w:sz w:val="28"/>
          <w:szCs w:val="28"/>
        </w:rPr>
        <w:t>– </w:t>
      </w:r>
      <w:r w:rsidR="00401D51" w:rsidRPr="00185A3B">
        <w:rPr>
          <w:sz w:val="28"/>
          <w:szCs w:val="28"/>
        </w:rPr>
        <w:t>присвоить всем компьютерам (ноутбукам), включая резервные, уникальный в</w:t>
      </w:r>
      <w:r w:rsidR="00401D51" w:rsidRPr="00185A3B">
        <w:rPr>
          <w:spacing w:val="40"/>
          <w:sz w:val="28"/>
          <w:szCs w:val="28"/>
        </w:rPr>
        <w:t xml:space="preserve"> </w:t>
      </w:r>
      <w:r w:rsidR="00401D51" w:rsidRPr="00185A3B">
        <w:rPr>
          <w:sz w:val="28"/>
          <w:szCs w:val="28"/>
        </w:rPr>
        <w:t>рамках ППЭ номер компьютера на весь период проведения экзаменов (если не был присвоен ранее);</w:t>
      </w:r>
    </w:p>
    <w:p w14:paraId="5792EB53" w14:textId="400B0354" w:rsidR="00401D51" w:rsidRPr="00185A3B" w:rsidRDefault="008808ED" w:rsidP="00AB4A2F">
      <w:pPr>
        <w:pStyle w:val="aff7"/>
        <w:ind w:left="0" w:firstLine="709"/>
        <w:rPr>
          <w:sz w:val="28"/>
          <w:szCs w:val="28"/>
        </w:rPr>
      </w:pPr>
      <w:r w:rsidRPr="00185A3B">
        <w:rPr>
          <w:sz w:val="28"/>
          <w:szCs w:val="28"/>
        </w:rPr>
        <w:t>– </w:t>
      </w:r>
      <w:r w:rsidR="00401D51" w:rsidRPr="00185A3B">
        <w:rPr>
          <w:sz w:val="28"/>
          <w:szCs w:val="28"/>
        </w:rPr>
        <w:t>проверить соответствие технических характеристик</w:t>
      </w:r>
      <w:r w:rsidR="00401D51" w:rsidRPr="00185A3B">
        <w:rPr>
          <w:spacing w:val="-1"/>
          <w:sz w:val="28"/>
          <w:szCs w:val="28"/>
        </w:rPr>
        <w:t xml:space="preserve"> </w:t>
      </w:r>
      <w:r w:rsidR="00401D51" w:rsidRPr="00185A3B">
        <w:rPr>
          <w:sz w:val="28"/>
          <w:szCs w:val="28"/>
        </w:rPr>
        <w:t>основных и резервных лазерных принтеров, сканер</w:t>
      </w:r>
      <w:r w:rsidR="00BD4E68" w:rsidRPr="00185A3B">
        <w:rPr>
          <w:sz w:val="28"/>
          <w:szCs w:val="28"/>
        </w:rPr>
        <w:t>ов предъявляемым требованиям (</w:t>
      </w:r>
      <w:r w:rsidRPr="00185A3B">
        <w:rPr>
          <w:sz w:val="28"/>
          <w:szCs w:val="28"/>
        </w:rPr>
        <w:t>р</w:t>
      </w:r>
      <w:r w:rsidR="00401D51" w:rsidRPr="00185A3B">
        <w:rPr>
          <w:sz w:val="28"/>
          <w:szCs w:val="28"/>
        </w:rPr>
        <w:t xml:space="preserve">аздел </w:t>
      </w:r>
      <w:r w:rsidR="00B00510" w:rsidRPr="00185A3B">
        <w:rPr>
          <w:sz w:val="28"/>
          <w:szCs w:val="28"/>
        </w:rPr>
        <w:t>1</w:t>
      </w:r>
      <w:r w:rsidR="00401D51" w:rsidRPr="00185A3B">
        <w:rPr>
          <w:sz w:val="28"/>
          <w:szCs w:val="28"/>
        </w:rPr>
        <w:t>.</w:t>
      </w:r>
      <w:r w:rsidR="00B00510" w:rsidRPr="00185A3B">
        <w:rPr>
          <w:sz w:val="28"/>
          <w:szCs w:val="28"/>
        </w:rPr>
        <w:t>9</w:t>
      </w:r>
      <w:r w:rsidR="00401D51" w:rsidRPr="00185A3B">
        <w:rPr>
          <w:sz w:val="28"/>
          <w:szCs w:val="28"/>
        </w:rPr>
        <w:t xml:space="preserve"> </w:t>
      </w:r>
      <w:r w:rsidR="00133B15" w:rsidRPr="00185A3B">
        <w:rPr>
          <w:sz w:val="28"/>
          <w:szCs w:val="28"/>
        </w:rPr>
        <w:t>м</w:t>
      </w:r>
      <w:r w:rsidR="00401D51" w:rsidRPr="00185A3B">
        <w:rPr>
          <w:sz w:val="28"/>
          <w:szCs w:val="28"/>
        </w:rPr>
        <w:t>етодических рекомендаций);</w:t>
      </w:r>
    </w:p>
    <w:p w14:paraId="3A5AB761" w14:textId="1FCAC29F" w:rsidR="00401D51" w:rsidRPr="00185A3B" w:rsidRDefault="008808ED" w:rsidP="00AB4A2F">
      <w:pPr>
        <w:pStyle w:val="aff7"/>
        <w:ind w:left="0" w:firstLine="709"/>
        <w:rPr>
          <w:sz w:val="28"/>
          <w:szCs w:val="28"/>
        </w:rPr>
      </w:pPr>
      <w:r w:rsidRPr="00185A3B">
        <w:rPr>
          <w:sz w:val="28"/>
          <w:szCs w:val="28"/>
        </w:rPr>
        <w:t>– </w:t>
      </w:r>
      <w:r w:rsidR="00401D51" w:rsidRPr="00185A3B">
        <w:rPr>
          <w:sz w:val="28"/>
          <w:szCs w:val="28"/>
        </w:rPr>
        <w:t>установить полученное ПО на все компьютеры (ноутбуки), предназначенные для использования при проведении экзаменов, включая резервные, при этом после установки дистрибутива станции для печати при указании региона будет автоматически развёрнута станция организатора;</w:t>
      </w:r>
    </w:p>
    <w:p w14:paraId="5FB56E18" w14:textId="77777777" w:rsidR="008808ED" w:rsidRPr="00185A3B" w:rsidRDefault="008808ED" w:rsidP="00AB4A2F">
      <w:pPr>
        <w:pStyle w:val="aff7"/>
        <w:ind w:left="0" w:firstLine="709"/>
        <w:rPr>
          <w:sz w:val="28"/>
          <w:szCs w:val="28"/>
        </w:rPr>
      </w:pPr>
      <w:r w:rsidRPr="00185A3B">
        <w:rPr>
          <w:sz w:val="28"/>
          <w:szCs w:val="28"/>
        </w:rPr>
        <w:t>– </w:t>
      </w:r>
      <w:r w:rsidR="00401D51" w:rsidRPr="00185A3B">
        <w:rPr>
          <w:sz w:val="28"/>
          <w:szCs w:val="28"/>
        </w:rPr>
        <w:t>подключить</w:t>
      </w:r>
      <w:r w:rsidR="00401D51" w:rsidRPr="00185A3B">
        <w:rPr>
          <w:spacing w:val="40"/>
          <w:sz w:val="28"/>
          <w:szCs w:val="28"/>
        </w:rPr>
        <w:t xml:space="preserve"> </w:t>
      </w:r>
      <w:r w:rsidR="00401D51" w:rsidRPr="00185A3B">
        <w:rPr>
          <w:sz w:val="28"/>
          <w:szCs w:val="28"/>
        </w:rPr>
        <w:t>необходимое</w:t>
      </w:r>
      <w:r w:rsidR="00401D51" w:rsidRPr="00185A3B">
        <w:rPr>
          <w:spacing w:val="40"/>
          <w:sz w:val="28"/>
          <w:szCs w:val="28"/>
        </w:rPr>
        <w:t xml:space="preserve"> </w:t>
      </w:r>
      <w:r w:rsidR="00401D51" w:rsidRPr="00185A3B">
        <w:rPr>
          <w:sz w:val="28"/>
          <w:szCs w:val="28"/>
        </w:rPr>
        <w:t>оборудование:</w:t>
      </w:r>
      <w:r w:rsidR="00401D51" w:rsidRPr="00185A3B">
        <w:rPr>
          <w:spacing w:val="40"/>
          <w:sz w:val="28"/>
          <w:szCs w:val="28"/>
        </w:rPr>
        <w:t xml:space="preserve"> </w:t>
      </w:r>
      <w:r w:rsidR="00401D51" w:rsidRPr="00185A3B">
        <w:rPr>
          <w:sz w:val="28"/>
          <w:szCs w:val="28"/>
        </w:rPr>
        <w:t>для</w:t>
      </w:r>
      <w:r w:rsidR="00401D51" w:rsidRPr="00185A3B">
        <w:rPr>
          <w:spacing w:val="40"/>
          <w:sz w:val="28"/>
          <w:szCs w:val="28"/>
        </w:rPr>
        <w:t xml:space="preserve"> </w:t>
      </w:r>
      <w:r w:rsidR="00401D51" w:rsidRPr="00185A3B">
        <w:rPr>
          <w:sz w:val="28"/>
          <w:szCs w:val="28"/>
        </w:rPr>
        <w:t>станции</w:t>
      </w:r>
      <w:r w:rsidR="00401D51" w:rsidRPr="00185A3B">
        <w:rPr>
          <w:spacing w:val="40"/>
          <w:sz w:val="28"/>
          <w:szCs w:val="28"/>
        </w:rPr>
        <w:t xml:space="preserve"> </w:t>
      </w:r>
      <w:r w:rsidR="00401D51" w:rsidRPr="00185A3B">
        <w:rPr>
          <w:sz w:val="28"/>
          <w:szCs w:val="28"/>
        </w:rPr>
        <w:t>организатора</w:t>
      </w:r>
      <w:r w:rsidR="00401D51" w:rsidRPr="00185A3B">
        <w:rPr>
          <w:spacing w:val="40"/>
          <w:sz w:val="28"/>
          <w:szCs w:val="28"/>
        </w:rPr>
        <w:t xml:space="preserve"> </w:t>
      </w:r>
      <w:r w:rsidR="00401D51" w:rsidRPr="00185A3B">
        <w:rPr>
          <w:sz w:val="28"/>
          <w:szCs w:val="28"/>
        </w:rPr>
        <w:t>–</w:t>
      </w:r>
      <w:r w:rsidR="00401D51" w:rsidRPr="00185A3B">
        <w:rPr>
          <w:spacing w:val="40"/>
          <w:sz w:val="28"/>
          <w:szCs w:val="28"/>
        </w:rPr>
        <w:t xml:space="preserve"> </w:t>
      </w:r>
      <w:r w:rsidR="00401D51" w:rsidRPr="00185A3B">
        <w:rPr>
          <w:sz w:val="28"/>
          <w:szCs w:val="28"/>
        </w:rPr>
        <w:t>локальный</w:t>
      </w:r>
      <w:r w:rsidR="00401D51" w:rsidRPr="00185A3B">
        <w:rPr>
          <w:spacing w:val="40"/>
          <w:sz w:val="28"/>
          <w:szCs w:val="28"/>
        </w:rPr>
        <w:t xml:space="preserve"> </w:t>
      </w:r>
      <w:r w:rsidR="00401D51" w:rsidRPr="00185A3B">
        <w:rPr>
          <w:sz w:val="28"/>
          <w:szCs w:val="28"/>
        </w:rPr>
        <w:t>лазерный</w:t>
      </w:r>
      <w:r w:rsidR="00401D51" w:rsidRPr="00185A3B">
        <w:rPr>
          <w:spacing w:val="79"/>
          <w:sz w:val="28"/>
          <w:szCs w:val="28"/>
        </w:rPr>
        <w:t xml:space="preserve"> </w:t>
      </w:r>
      <w:r w:rsidR="00401D51" w:rsidRPr="00185A3B">
        <w:rPr>
          <w:sz w:val="28"/>
          <w:szCs w:val="28"/>
        </w:rPr>
        <w:t>принтер</w:t>
      </w:r>
      <w:r w:rsidR="00401D51" w:rsidRPr="00185A3B">
        <w:rPr>
          <w:spacing w:val="80"/>
          <w:sz w:val="28"/>
          <w:szCs w:val="28"/>
        </w:rPr>
        <w:t xml:space="preserve"> </w:t>
      </w:r>
      <w:r w:rsidR="00401D51" w:rsidRPr="00185A3B">
        <w:rPr>
          <w:sz w:val="28"/>
          <w:szCs w:val="28"/>
        </w:rPr>
        <w:t>и</w:t>
      </w:r>
      <w:r w:rsidR="00401D51" w:rsidRPr="00185A3B">
        <w:rPr>
          <w:spacing w:val="78"/>
          <w:sz w:val="28"/>
          <w:szCs w:val="28"/>
        </w:rPr>
        <w:t xml:space="preserve"> </w:t>
      </w:r>
      <w:r w:rsidR="00401D51" w:rsidRPr="00185A3B">
        <w:rPr>
          <w:sz w:val="28"/>
          <w:szCs w:val="28"/>
        </w:rPr>
        <w:t>сканер;</w:t>
      </w:r>
      <w:r w:rsidR="00401D51" w:rsidRPr="00185A3B">
        <w:rPr>
          <w:spacing w:val="75"/>
          <w:sz w:val="28"/>
          <w:szCs w:val="28"/>
        </w:rPr>
        <w:t xml:space="preserve"> </w:t>
      </w:r>
      <w:r w:rsidR="00401D51" w:rsidRPr="00185A3B">
        <w:rPr>
          <w:sz w:val="28"/>
          <w:szCs w:val="28"/>
        </w:rPr>
        <w:t>для</w:t>
      </w:r>
      <w:r w:rsidR="00401D51" w:rsidRPr="00185A3B">
        <w:rPr>
          <w:spacing w:val="78"/>
          <w:sz w:val="28"/>
          <w:szCs w:val="28"/>
        </w:rPr>
        <w:t xml:space="preserve"> </w:t>
      </w:r>
      <w:r w:rsidR="00401D51" w:rsidRPr="00185A3B">
        <w:rPr>
          <w:sz w:val="28"/>
          <w:szCs w:val="28"/>
        </w:rPr>
        <w:t>станции</w:t>
      </w:r>
      <w:r w:rsidR="00401D51" w:rsidRPr="00185A3B">
        <w:rPr>
          <w:spacing w:val="78"/>
          <w:sz w:val="28"/>
          <w:szCs w:val="28"/>
        </w:rPr>
        <w:t xml:space="preserve"> </w:t>
      </w:r>
      <w:r w:rsidR="00401D51" w:rsidRPr="00185A3B">
        <w:rPr>
          <w:sz w:val="28"/>
          <w:szCs w:val="28"/>
        </w:rPr>
        <w:t>сканирования в ППЭ</w:t>
      </w:r>
      <w:r w:rsidR="00401D51" w:rsidRPr="00185A3B">
        <w:rPr>
          <w:spacing w:val="76"/>
          <w:sz w:val="28"/>
          <w:szCs w:val="28"/>
        </w:rPr>
        <w:t xml:space="preserve"> </w:t>
      </w:r>
      <w:r w:rsidR="00401D51" w:rsidRPr="00185A3B">
        <w:rPr>
          <w:sz w:val="28"/>
          <w:szCs w:val="28"/>
        </w:rPr>
        <w:t>–</w:t>
      </w:r>
      <w:r w:rsidR="00401D51" w:rsidRPr="00185A3B">
        <w:rPr>
          <w:spacing w:val="78"/>
          <w:sz w:val="28"/>
          <w:szCs w:val="28"/>
        </w:rPr>
        <w:t xml:space="preserve"> </w:t>
      </w:r>
      <w:r w:rsidR="00401D51" w:rsidRPr="00185A3B">
        <w:rPr>
          <w:sz w:val="28"/>
          <w:szCs w:val="28"/>
        </w:rPr>
        <w:t>сканер;</w:t>
      </w:r>
      <w:r w:rsidR="00401D51" w:rsidRPr="00185A3B">
        <w:rPr>
          <w:spacing w:val="80"/>
          <w:sz w:val="28"/>
          <w:szCs w:val="28"/>
        </w:rPr>
        <w:t xml:space="preserve"> </w:t>
      </w:r>
      <w:r w:rsidR="00401D51" w:rsidRPr="00185A3B">
        <w:rPr>
          <w:sz w:val="28"/>
          <w:szCs w:val="28"/>
        </w:rPr>
        <w:t>для</w:t>
      </w:r>
      <w:r w:rsidR="00401D51" w:rsidRPr="00185A3B">
        <w:rPr>
          <w:spacing w:val="78"/>
          <w:sz w:val="28"/>
          <w:szCs w:val="28"/>
        </w:rPr>
        <w:t xml:space="preserve"> </w:t>
      </w:r>
      <w:r w:rsidR="00401D51" w:rsidRPr="00185A3B">
        <w:rPr>
          <w:sz w:val="28"/>
          <w:szCs w:val="28"/>
        </w:rPr>
        <w:t>станции авторизации</w:t>
      </w:r>
      <w:r w:rsidR="00401D51" w:rsidRPr="00185A3B">
        <w:rPr>
          <w:spacing w:val="-2"/>
          <w:sz w:val="28"/>
          <w:szCs w:val="28"/>
        </w:rPr>
        <w:t xml:space="preserve"> </w:t>
      </w:r>
      <w:r w:rsidR="00401D51" w:rsidRPr="00185A3B">
        <w:rPr>
          <w:sz w:val="28"/>
          <w:szCs w:val="28"/>
        </w:rPr>
        <w:t>–</w:t>
      </w:r>
      <w:r w:rsidR="00401D51" w:rsidRPr="00185A3B">
        <w:rPr>
          <w:spacing w:val="-4"/>
          <w:sz w:val="28"/>
          <w:szCs w:val="28"/>
        </w:rPr>
        <w:t xml:space="preserve"> </w:t>
      </w:r>
      <w:r w:rsidR="00401D51" w:rsidRPr="00185A3B">
        <w:rPr>
          <w:sz w:val="28"/>
          <w:szCs w:val="28"/>
        </w:rPr>
        <w:t>локальный</w:t>
      </w:r>
      <w:r w:rsidR="00401D51" w:rsidRPr="00185A3B">
        <w:rPr>
          <w:spacing w:val="-3"/>
          <w:sz w:val="28"/>
          <w:szCs w:val="28"/>
        </w:rPr>
        <w:t xml:space="preserve"> </w:t>
      </w:r>
      <w:r w:rsidR="00401D51" w:rsidRPr="00185A3B">
        <w:rPr>
          <w:sz w:val="28"/>
          <w:szCs w:val="28"/>
        </w:rPr>
        <w:t>лазерный</w:t>
      </w:r>
      <w:r w:rsidR="00401D51" w:rsidRPr="00185A3B">
        <w:rPr>
          <w:spacing w:val="-3"/>
          <w:sz w:val="28"/>
          <w:szCs w:val="28"/>
        </w:rPr>
        <w:t xml:space="preserve"> </w:t>
      </w:r>
      <w:r w:rsidR="00401D51" w:rsidRPr="00185A3B">
        <w:rPr>
          <w:sz w:val="28"/>
          <w:szCs w:val="28"/>
        </w:rPr>
        <w:t>принтер</w:t>
      </w:r>
      <w:r w:rsidR="00401D51" w:rsidRPr="00185A3B">
        <w:rPr>
          <w:spacing w:val="-4"/>
          <w:sz w:val="28"/>
          <w:szCs w:val="28"/>
        </w:rPr>
        <w:t xml:space="preserve"> </w:t>
      </w:r>
      <w:r w:rsidR="00401D51" w:rsidRPr="00185A3B">
        <w:rPr>
          <w:sz w:val="28"/>
          <w:szCs w:val="28"/>
        </w:rPr>
        <w:t>(для</w:t>
      </w:r>
      <w:r w:rsidR="00401D51" w:rsidRPr="00185A3B">
        <w:rPr>
          <w:spacing w:val="-4"/>
          <w:sz w:val="28"/>
          <w:szCs w:val="28"/>
        </w:rPr>
        <w:t xml:space="preserve"> </w:t>
      </w:r>
      <w:r w:rsidR="00401D51" w:rsidRPr="00185A3B">
        <w:rPr>
          <w:sz w:val="28"/>
          <w:szCs w:val="28"/>
        </w:rPr>
        <w:t>печати</w:t>
      </w:r>
      <w:r w:rsidR="00401D51" w:rsidRPr="00185A3B">
        <w:rPr>
          <w:spacing w:val="-4"/>
          <w:sz w:val="28"/>
          <w:szCs w:val="28"/>
        </w:rPr>
        <w:t xml:space="preserve"> </w:t>
      </w:r>
      <w:r w:rsidR="00401D51" w:rsidRPr="00185A3B">
        <w:rPr>
          <w:sz w:val="28"/>
          <w:szCs w:val="28"/>
        </w:rPr>
        <w:t>сопроводительной</w:t>
      </w:r>
      <w:r w:rsidR="00401D51" w:rsidRPr="00185A3B">
        <w:rPr>
          <w:spacing w:val="-4"/>
          <w:sz w:val="28"/>
          <w:szCs w:val="28"/>
        </w:rPr>
        <w:t xml:space="preserve"> </w:t>
      </w:r>
      <w:r w:rsidR="00401D51" w:rsidRPr="00185A3B">
        <w:rPr>
          <w:sz w:val="28"/>
          <w:szCs w:val="28"/>
        </w:rPr>
        <w:t>документации).</w:t>
      </w:r>
    </w:p>
    <w:p w14:paraId="56182D4F" w14:textId="10FA1FAD" w:rsidR="00401D51" w:rsidRPr="00185A3B" w:rsidRDefault="00401D51" w:rsidP="00AB4A2F">
      <w:pPr>
        <w:pStyle w:val="aff7"/>
        <w:ind w:left="0" w:firstLine="709"/>
        <w:rPr>
          <w:sz w:val="28"/>
          <w:szCs w:val="28"/>
        </w:rPr>
      </w:pPr>
      <w:r w:rsidRPr="00185A3B">
        <w:rPr>
          <w:sz w:val="28"/>
          <w:szCs w:val="28"/>
        </w:rPr>
        <w:t>Основная</w:t>
      </w:r>
      <w:r w:rsidRPr="00185A3B">
        <w:rPr>
          <w:spacing w:val="40"/>
          <w:sz w:val="28"/>
          <w:szCs w:val="28"/>
        </w:rPr>
        <w:t xml:space="preserve"> </w:t>
      </w:r>
      <w:r w:rsidRPr="00185A3B">
        <w:rPr>
          <w:sz w:val="28"/>
          <w:szCs w:val="28"/>
        </w:rPr>
        <w:t>станция</w:t>
      </w:r>
      <w:r w:rsidRPr="00185A3B">
        <w:rPr>
          <w:spacing w:val="40"/>
          <w:sz w:val="28"/>
          <w:szCs w:val="28"/>
        </w:rPr>
        <w:t xml:space="preserve"> </w:t>
      </w:r>
      <w:r w:rsidRPr="00185A3B">
        <w:rPr>
          <w:sz w:val="28"/>
          <w:szCs w:val="28"/>
        </w:rPr>
        <w:t>сканирования</w:t>
      </w:r>
      <w:r w:rsidRPr="00185A3B">
        <w:rPr>
          <w:spacing w:val="40"/>
          <w:sz w:val="28"/>
          <w:szCs w:val="28"/>
        </w:rPr>
        <w:t xml:space="preserve"> </w:t>
      </w:r>
      <w:r w:rsidRPr="00185A3B">
        <w:rPr>
          <w:sz w:val="28"/>
          <w:szCs w:val="28"/>
        </w:rPr>
        <w:t>в</w:t>
      </w:r>
      <w:r w:rsidRPr="00185A3B">
        <w:rPr>
          <w:spacing w:val="40"/>
          <w:sz w:val="28"/>
          <w:szCs w:val="28"/>
        </w:rPr>
        <w:t xml:space="preserve"> </w:t>
      </w:r>
      <w:r w:rsidRPr="00185A3B">
        <w:rPr>
          <w:sz w:val="28"/>
          <w:szCs w:val="28"/>
        </w:rPr>
        <w:t>ППЭ</w:t>
      </w:r>
      <w:r w:rsidRPr="00185A3B">
        <w:rPr>
          <w:spacing w:val="40"/>
          <w:sz w:val="28"/>
          <w:szCs w:val="28"/>
        </w:rPr>
        <w:t xml:space="preserve"> </w:t>
      </w:r>
      <w:r w:rsidRPr="00185A3B">
        <w:rPr>
          <w:sz w:val="28"/>
          <w:szCs w:val="28"/>
        </w:rPr>
        <w:t>должна</w:t>
      </w:r>
      <w:r w:rsidRPr="00185A3B">
        <w:rPr>
          <w:spacing w:val="40"/>
          <w:sz w:val="28"/>
          <w:szCs w:val="28"/>
        </w:rPr>
        <w:t xml:space="preserve"> </w:t>
      </w:r>
      <w:r w:rsidRPr="00185A3B">
        <w:rPr>
          <w:sz w:val="28"/>
          <w:szCs w:val="28"/>
        </w:rPr>
        <w:t>быть</w:t>
      </w:r>
      <w:r w:rsidRPr="00185A3B">
        <w:rPr>
          <w:spacing w:val="40"/>
          <w:sz w:val="28"/>
          <w:szCs w:val="28"/>
        </w:rPr>
        <w:t xml:space="preserve"> </w:t>
      </w:r>
      <w:r w:rsidRPr="00185A3B">
        <w:rPr>
          <w:sz w:val="28"/>
          <w:szCs w:val="28"/>
        </w:rPr>
        <w:t>установлена</w:t>
      </w:r>
      <w:r w:rsidRPr="00185A3B">
        <w:rPr>
          <w:spacing w:val="40"/>
          <w:sz w:val="28"/>
          <w:szCs w:val="28"/>
        </w:rPr>
        <w:t xml:space="preserve"> </w:t>
      </w:r>
      <w:r w:rsidRPr="00185A3B">
        <w:rPr>
          <w:sz w:val="28"/>
          <w:szCs w:val="28"/>
        </w:rPr>
        <w:t>на</w:t>
      </w:r>
      <w:r w:rsidRPr="00185A3B">
        <w:rPr>
          <w:spacing w:val="40"/>
          <w:sz w:val="28"/>
          <w:szCs w:val="28"/>
        </w:rPr>
        <w:t xml:space="preserve"> </w:t>
      </w:r>
      <w:r w:rsidRPr="00185A3B">
        <w:rPr>
          <w:sz w:val="28"/>
          <w:szCs w:val="28"/>
        </w:rPr>
        <w:t>отдельном компьютере</w:t>
      </w:r>
      <w:r w:rsidRPr="00185A3B">
        <w:rPr>
          <w:spacing w:val="80"/>
          <w:w w:val="150"/>
          <w:sz w:val="28"/>
          <w:szCs w:val="28"/>
        </w:rPr>
        <w:t xml:space="preserve"> </w:t>
      </w:r>
      <w:r w:rsidRPr="00185A3B">
        <w:rPr>
          <w:sz w:val="28"/>
          <w:szCs w:val="28"/>
        </w:rPr>
        <w:t>(ноутбуке),</w:t>
      </w:r>
      <w:r w:rsidRPr="00185A3B">
        <w:rPr>
          <w:spacing w:val="80"/>
          <w:w w:val="150"/>
          <w:sz w:val="28"/>
          <w:szCs w:val="28"/>
        </w:rPr>
        <w:t xml:space="preserve"> </w:t>
      </w:r>
      <w:r w:rsidRPr="00185A3B">
        <w:rPr>
          <w:sz w:val="28"/>
          <w:szCs w:val="28"/>
        </w:rPr>
        <w:t>не</w:t>
      </w:r>
      <w:r w:rsidRPr="00185A3B">
        <w:rPr>
          <w:spacing w:val="80"/>
          <w:w w:val="150"/>
          <w:sz w:val="28"/>
          <w:szCs w:val="28"/>
        </w:rPr>
        <w:t xml:space="preserve"> </w:t>
      </w:r>
      <w:r w:rsidRPr="00185A3B">
        <w:rPr>
          <w:sz w:val="28"/>
          <w:szCs w:val="28"/>
        </w:rPr>
        <w:t>имеющем</w:t>
      </w:r>
      <w:r w:rsidRPr="00185A3B">
        <w:rPr>
          <w:spacing w:val="80"/>
          <w:w w:val="150"/>
          <w:sz w:val="28"/>
          <w:szCs w:val="28"/>
        </w:rPr>
        <w:t xml:space="preserve"> </w:t>
      </w:r>
      <w:r w:rsidRPr="00185A3B">
        <w:rPr>
          <w:sz w:val="28"/>
          <w:szCs w:val="28"/>
        </w:rPr>
        <w:t>подключений</w:t>
      </w:r>
      <w:r w:rsidRPr="00185A3B">
        <w:rPr>
          <w:spacing w:val="80"/>
          <w:w w:val="150"/>
          <w:sz w:val="28"/>
          <w:szCs w:val="28"/>
        </w:rPr>
        <w:t xml:space="preserve"> </w:t>
      </w:r>
      <w:r w:rsidRPr="00185A3B">
        <w:rPr>
          <w:sz w:val="28"/>
          <w:szCs w:val="28"/>
        </w:rPr>
        <w:t>к</w:t>
      </w:r>
      <w:r w:rsidRPr="00185A3B">
        <w:rPr>
          <w:spacing w:val="80"/>
          <w:w w:val="150"/>
          <w:sz w:val="28"/>
          <w:szCs w:val="28"/>
        </w:rPr>
        <w:t xml:space="preserve"> </w:t>
      </w:r>
      <w:r w:rsidRPr="00185A3B">
        <w:rPr>
          <w:sz w:val="28"/>
          <w:szCs w:val="28"/>
        </w:rPr>
        <w:t>сети</w:t>
      </w:r>
      <w:r w:rsidRPr="00185A3B">
        <w:rPr>
          <w:spacing w:val="80"/>
          <w:w w:val="150"/>
          <w:sz w:val="28"/>
          <w:szCs w:val="28"/>
        </w:rPr>
        <w:t xml:space="preserve"> </w:t>
      </w:r>
      <w:r w:rsidRPr="00185A3B">
        <w:rPr>
          <w:sz w:val="28"/>
          <w:szCs w:val="28"/>
        </w:rPr>
        <w:t>«Интернет»</w:t>
      </w:r>
      <w:r w:rsidRPr="00185A3B">
        <w:rPr>
          <w:spacing w:val="80"/>
          <w:w w:val="150"/>
          <w:sz w:val="28"/>
          <w:szCs w:val="28"/>
        </w:rPr>
        <w:t xml:space="preserve"> </w:t>
      </w:r>
      <w:r w:rsidRPr="00185A3B">
        <w:rPr>
          <w:sz w:val="28"/>
          <w:szCs w:val="28"/>
        </w:rPr>
        <w:t>на</w:t>
      </w:r>
      <w:r w:rsidRPr="00185A3B">
        <w:rPr>
          <w:spacing w:val="80"/>
          <w:w w:val="150"/>
          <w:sz w:val="28"/>
          <w:szCs w:val="28"/>
        </w:rPr>
        <w:t xml:space="preserve"> </w:t>
      </w:r>
      <w:r w:rsidRPr="00185A3B">
        <w:rPr>
          <w:sz w:val="28"/>
          <w:szCs w:val="28"/>
        </w:rPr>
        <w:t>период сканирования,</w:t>
      </w:r>
      <w:r w:rsidRPr="00185A3B">
        <w:rPr>
          <w:spacing w:val="40"/>
          <w:sz w:val="28"/>
          <w:szCs w:val="28"/>
        </w:rPr>
        <w:t xml:space="preserve"> </w:t>
      </w:r>
      <w:r w:rsidRPr="00185A3B">
        <w:rPr>
          <w:sz w:val="28"/>
          <w:szCs w:val="28"/>
        </w:rPr>
        <w:t>резервная</w:t>
      </w:r>
      <w:r w:rsidRPr="00185A3B">
        <w:rPr>
          <w:spacing w:val="40"/>
          <w:sz w:val="28"/>
          <w:szCs w:val="28"/>
        </w:rPr>
        <w:t xml:space="preserve"> </w:t>
      </w:r>
      <w:r w:rsidRPr="00185A3B">
        <w:rPr>
          <w:sz w:val="28"/>
          <w:szCs w:val="28"/>
        </w:rPr>
        <w:t>станция</w:t>
      </w:r>
      <w:r w:rsidRPr="00185A3B">
        <w:rPr>
          <w:spacing w:val="40"/>
          <w:sz w:val="28"/>
          <w:szCs w:val="28"/>
        </w:rPr>
        <w:t xml:space="preserve"> </w:t>
      </w:r>
      <w:r w:rsidRPr="00185A3B">
        <w:rPr>
          <w:sz w:val="28"/>
          <w:szCs w:val="28"/>
        </w:rPr>
        <w:t>сканирования</w:t>
      </w:r>
      <w:r w:rsidRPr="00185A3B">
        <w:rPr>
          <w:spacing w:val="40"/>
          <w:sz w:val="28"/>
          <w:szCs w:val="28"/>
        </w:rPr>
        <w:t xml:space="preserve"> </w:t>
      </w:r>
      <w:r w:rsidRPr="00185A3B">
        <w:rPr>
          <w:sz w:val="28"/>
          <w:szCs w:val="28"/>
        </w:rPr>
        <w:t>в</w:t>
      </w:r>
      <w:r w:rsidRPr="00185A3B">
        <w:rPr>
          <w:spacing w:val="40"/>
          <w:sz w:val="28"/>
          <w:szCs w:val="28"/>
        </w:rPr>
        <w:t xml:space="preserve"> </w:t>
      </w:r>
      <w:r w:rsidRPr="00185A3B">
        <w:rPr>
          <w:sz w:val="28"/>
          <w:szCs w:val="28"/>
        </w:rPr>
        <w:t>ППЭ</w:t>
      </w:r>
      <w:r w:rsidRPr="00185A3B">
        <w:rPr>
          <w:spacing w:val="40"/>
          <w:sz w:val="28"/>
          <w:szCs w:val="28"/>
        </w:rPr>
        <w:t xml:space="preserve"> </w:t>
      </w:r>
      <w:r w:rsidRPr="00185A3B">
        <w:rPr>
          <w:sz w:val="28"/>
          <w:szCs w:val="28"/>
        </w:rPr>
        <w:t>в</w:t>
      </w:r>
      <w:r w:rsidRPr="00185A3B">
        <w:rPr>
          <w:spacing w:val="40"/>
          <w:sz w:val="28"/>
          <w:szCs w:val="28"/>
        </w:rPr>
        <w:t xml:space="preserve"> </w:t>
      </w:r>
      <w:r w:rsidRPr="00185A3B">
        <w:rPr>
          <w:sz w:val="28"/>
          <w:szCs w:val="28"/>
        </w:rPr>
        <w:t>случае</w:t>
      </w:r>
      <w:r w:rsidRPr="00185A3B">
        <w:rPr>
          <w:spacing w:val="40"/>
          <w:sz w:val="28"/>
          <w:szCs w:val="28"/>
        </w:rPr>
        <w:t xml:space="preserve"> </w:t>
      </w:r>
      <w:r w:rsidRPr="00185A3B">
        <w:rPr>
          <w:sz w:val="28"/>
          <w:szCs w:val="28"/>
        </w:rPr>
        <w:t>необходимости</w:t>
      </w:r>
      <w:r w:rsidRPr="00185A3B">
        <w:rPr>
          <w:spacing w:val="40"/>
          <w:sz w:val="28"/>
          <w:szCs w:val="28"/>
        </w:rPr>
        <w:t xml:space="preserve"> </w:t>
      </w:r>
      <w:r w:rsidRPr="00185A3B">
        <w:rPr>
          <w:sz w:val="28"/>
          <w:szCs w:val="28"/>
        </w:rPr>
        <w:t>может быть</w:t>
      </w:r>
      <w:r w:rsidRPr="00185A3B">
        <w:rPr>
          <w:spacing w:val="49"/>
          <w:sz w:val="28"/>
          <w:szCs w:val="28"/>
        </w:rPr>
        <w:t xml:space="preserve"> </w:t>
      </w:r>
      <w:r w:rsidRPr="00185A3B">
        <w:rPr>
          <w:sz w:val="28"/>
          <w:szCs w:val="28"/>
        </w:rPr>
        <w:t>совмещена</w:t>
      </w:r>
      <w:r w:rsidRPr="00185A3B">
        <w:rPr>
          <w:spacing w:val="49"/>
          <w:sz w:val="28"/>
          <w:szCs w:val="28"/>
        </w:rPr>
        <w:t xml:space="preserve"> </w:t>
      </w:r>
      <w:r w:rsidRPr="00185A3B">
        <w:rPr>
          <w:sz w:val="28"/>
          <w:szCs w:val="28"/>
        </w:rPr>
        <w:t>с</w:t>
      </w:r>
      <w:r w:rsidRPr="00185A3B">
        <w:rPr>
          <w:spacing w:val="49"/>
          <w:sz w:val="28"/>
          <w:szCs w:val="28"/>
        </w:rPr>
        <w:t xml:space="preserve"> </w:t>
      </w:r>
      <w:r w:rsidRPr="00185A3B">
        <w:rPr>
          <w:sz w:val="28"/>
          <w:szCs w:val="28"/>
        </w:rPr>
        <w:t>другой</w:t>
      </w:r>
      <w:r w:rsidRPr="00185A3B">
        <w:rPr>
          <w:spacing w:val="49"/>
          <w:sz w:val="28"/>
          <w:szCs w:val="28"/>
        </w:rPr>
        <w:t xml:space="preserve"> </w:t>
      </w:r>
      <w:r w:rsidRPr="00185A3B">
        <w:rPr>
          <w:sz w:val="28"/>
          <w:szCs w:val="28"/>
        </w:rPr>
        <w:t>резервной</w:t>
      </w:r>
      <w:r w:rsidRPr="00185A3B">
        <w:rPr>
          <w:spacing w:val="50"/>
          <w:sz w:val="28"/>
          <w:szCs w:val="28"/>
        </w:rPr>
        <w:t xml:space="preserve"> </w:t>
      </w:r>
      <w:r w:rsidRPr="00185A3B">
        <w:rPr>
          <w:sz w:val="28"/>
          <w:szCs w:val="28"/>
        </w:rPr>
        <w:t>станцией</w:t>
      </w:r>
      <w:r w:rsidRPr="00185A3B">
        <w:rPr>
          <w:spacing w:val="50"/>
          <w:sz w:val="28"/>
          <w:szCs w:val="28"/>
        </w:rPr>
        <w:t xml:space="preserve"> </w:t>
      </w:r>
      <w:r w:rsidRPr="00185A3B">
        <w:rPr>
          <w:sz w:val="28"/>
          <w:szCs w:val="28"/>
        </w:rPr>
        <w:t>ППЭ,</w:t>
      </w:r>
      <w:r w:rsidRPr="00185A3B">
        <w:rPr>
          <w:spacing w:val="48"/>
          <w:sz w:val="28"/>
          <w:szCs w:val="28"/>
        </w:rPr>
        <w:t xml:space="preserve"> </w:t>
      </w:r>
      <w:r w:rsidRPr="00185A3B">
        <w:rPr>
          <w:sz w:val="28"/>
          <w:szCs w:val="28"/>
        </w:rPr>
        <w:t>в</w:t>
      </w:r>
      <w:r w:rsidRPr="00185A3B">
        <w:rPr>
          <w:spacing w:val="51"/>
          <w:sz w:val="28"/>
          <w:szCs w:val="28"/>
        </w:rPr>
        <w:t xml:space="preserve"> </w:t>
      </w:r>
      <w:r w:rsidRPr="00185A3B">
        <w:rPr>
          <w:sz w:val="28"/>
          <w:szCs w:val="28"/>
        </w:rPr>
        <w:t>том</w:t>
      </w:r>
      <w:r w:rsidRPr="00185A3B">
        <w:rPr>
          <w:spacing w:val="50"/>
          <w:sz w:val="28"/>
          <w:szCs w:val="28"/>
        </w:rPr>
        <w:t xml:space="preserve"> </w:t>
      </w:r>
      <w:r w:rsidRPr="00185A3B">
        <w:rPr>
          <w:sz w:val="28"/>
          <w:szCs w:val="28"/>
        </w:rPr>
        <w:t>числе</w:t>
      </w:r>
      <w:r w:rsidRPr="00185A3B">
        <w:rPr>
          <w:spacing w:val="48"/>
          <w:sz w:val="28"/>
          <w:szCs w:val="28"/>
        </w:rPr>
        <w:t xml:space="preserve"> </w:t>
      </w:r>
      <w:r w:rsidRPr="00185A3B">
        <w:rPr>
          <w:sz w:val="28"/>
          <w:szCs w:val="28"/>
        </w:rPr>
        <w:t>с</w:t>
      </w:r>
      <w:r w:rsidRPr="00185A3B">
        <w:rPr>
          <w:spacing w:val="49"/>
          <w:sz w:val="28"/>
          <w:szCs w:val="28"/>
        </w:rPr>
        <w:t xml:space="preserve"> </w:t>
      </w:r>
      <w:r w:rsidRPr="00185A3B">
        <w:rPr>
          <w:sz w:val="28"/>
          <w:szCs w:val="28"/>
        </w:rPr>
        <w:t>резервной</w:t>
      </w:r>
      <w:r w:rsidRPr="00185A3B">
        <w:rPr>
          <w:spacing w:val="50"/>
          <w:sz w:val="28"/>
          <w:szCs w:val="28"/>
        </w:rPr>
        <w:t xml:space="preserve"> </w:t>
      </w:r>
      <w:r w:rsidRPr="00185A3B">
        <w:rPr>
          <w:spacing w:val="-2"/>
          <w:sz w:val="28"/>
          <w:szCs w:val="28"/>
        </w:rPr>
        <w:t>станцией</w:t>
      </w:r>
      <w:r w:rsidR="008808ED" w:rsidRPr="00185A3B">
        <w:rPr>
          <w:spacing w:val="-2"/>
          <w:sz w:val="28"/>
          <w:szCs w:val="28"/>
        </w:rPr>
        <w:t xml:space="preserve"> </w:t>
      </w:r>
      <w:r w:rsidRPr="00185A3B">
        <w:rPr>
          <w:spacing w:val="-2"/>
          <w:sz w:val="28"/>
          <w:szCs w:val="28"/>
        </w:rPr>
        <w:t>авторизации.</w:t>
      </w:r>
    </w:p>
    <w:p w14:paraId="788F1F7D" w14:textId="77777777" w:rsidR="00401D51" w:rsidRPr="00185A3B" w:rsidRDefault="00401D51" w:rsidP="00AB4A2F">
      <w:pPr>
        <w:pStyle w:val="aff7"/>
        <w:ind w:left="0" w:firstLine="709"/>
        <w:rPr>
          <w:sz w:val="28"/>
          <w:szCs w:val="28"/>
        </w:rPr>
      </w:pPr>
      <w:r w:rsidRPr="00185A3B">
        <w:rPr>
          <w:sz w:val="28"/>
          <w:szCs w:val="28"/>
        </w:rPr>
        <w:lastRenderedPageBreak/>
        <w:t>Выполнить предварительную настройку компьютеров (ноутбуков): внести код региона, код ППЭ, уникальный в рамках ППЭ номер компьютера в установленное ПО (в случае использования компьютера (ноутбука) для установки нескольких видов ПО номер компьютера должен совпадать), код МСУ (только для станции организатора).</w:t>
      </w:r>
    </w:p>
    <w:p w14:paraId="25B7FEEA" w14:textId="77777777" w:rsidR="00401D51" w:rsidRPr="00185A3B" w:rsidRDefault="00401D51" w:rsidP="00AB4A2F">
      <w:pPr>
        <w:pStyle w:val="aff7"/>
        <w:ind w:left="0" w:firstLine="709"/>
        <w:rPr>
          <w:sz w:val="28"/>
          <w:szCs w:val="28"/>
        </w:rPr>
      </w:pPr>
      <w:r w:rsidRPr="00185A3B">
        <w:rPr>
          <w:sz w:val="28"/>
          <w:szCs w:val="28"/>
        </w:rPr>
        <w:t>В случае использования нового дополнительного компьютера (ноутбука) или</w:t>
      </w:r>
      <w:r w:rsidRPr="00185A3B">
        <w:rPr>
          <w:spacing w:val="80"/>
          <w:sz w:val="28"/>
          <w:szCs w:val="28"/>
        </w:rPr>
        <w:t xml:space="preserve"> </w:t>
      </w:r>
      <w:r w:rsidRPr="00185A3B">
        <w:rPr>
          <w:sz w:val="28"/>
          <w:szCs w:val="28"/>
        </w:rPr>
        <w:t>замены новым компьютером (ноутбуком) ранее использовавшегося, ему должен быть присвоен новый уникальный для ППЭ номер, не совпадающий с ранее</w:t>
      </w:r>
      <w:r w:rsidRPr="00185A3B">
        <w:rPr>
          <w:spacing w:val="80"/>
          <w:sz w:val="28"/>
          <w:szCs w:val="28"/>
        </w:rPr>
        <w:t xml:space="preserve"> </w:t>
      </w:r>
      <w:r w:rsidRPr="00185A3B">
        <w:rPr>
          <w:spacing w:val="-2"/>
          <w:sz w:val="28"/>
          <w:szCs w:val="28"/>
        </w:rPr>
        <w:t>использовавшимися.</w:t>
      </w:r>
    </w:p>
    <w:p w14:paraId="1EBB1E44" w14:textId="77777777" w:rsidR="00401D51" w:rsidRPr="00185A3B" w:rsidRDefault="00401D51"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Перед</w:t>
      </w:r>
      <w:r w:rsidRPr="00185A3B">
        <w:rPr>
          <w:rFonts w:ascii="Times New Roman" w:hAnsi="Times New Roman" w:cs="Times New Roman"/>
          <w:spacing w:val="-5"/>
          <w:sz w:val="28"/>
          <w:szCs w:val="28"/>
        </w:rPr>
        <w:t xml:space="preserve"> </w:t>
      </w:r>
      <w:r w:rsidRPr="00185A3B">
        <w:rPr>
          <w:rFonts w:ascii="Times New Roman" w:hAnsi="Times New Roman" w:cs="Times New Roman"/>
          <w:sz w:val="28"/>
          <w:szCs w:val="28"/>
        </w:rPr>
        <w:t>каждым</w:t>
      </w:r>
      <w:r w:rsidRPr="00185A3B">
        <w:rPr>
          <w:rFonts w:ascii="Times New Roman" w:hAnsi="Times New Roman" w:cs="Times New Roman"/>
          <w:spacing w:val="-2"/>
          <w:sz w:val="28"/>
          <w:szCs w:val="28"/>
        </w:rPr>
        <w:t xml:space="preserve"> </w:t>
      </w:r>
      <w:r w:rsidRPr="00185A3B">
        <w:rPr>
          <w:rFonts w:ascii="Times New Roman" w:hAnsi="Times New Roman" w:cs="Times New Roman"/>
          <w:sz w:val="28"/>
          <w:szCs w:val="28"/>
        </w:rPr>
        <w:t>экзаменом</w:t>
      </w:r>
      <w:r w:rsidRPr="00185A3B">
        <w:rPr>
          <w:rFonts w:ascii="Times New Roman" w:hAnsi="Times New Roman" w:cs="Times New Roman"/>
          <w:spacing w:val="-1"/>
          <w:sz w:val="28"/>
          <w:szCs w:val="28"/>
        </w:rPr>
        <w:t xml:space="preserve"> </w:t>
      </w:r>
      <w:r w:rsidRPr="00185A3B">
        <w:rPr>
          <w:rFonts w:ascii="Times New Roman" w:hAnsi="Times New Roman" w:cs="Times New Roman"/>
          <w:sz w:val="28"/>
          <w:szCs w:val="28"/>
        </w:rPr>
        <w:t>проводится</w:t>
      </w:r>
      <w:r w:rsidRPr="00185A3B">
        <w:rPr>
          <w:rFonts w:ascii="Times New Roman" w:hAnsi="Times New Roman" w:cs="Times New Roman"/>
          <w:spacing w:val="1"/>
          <w:sz w:val="28"/>
          <w:szCs w:val="28"/>
        </w:rPr>
        <w:t xml:space="preserve"> </w:t>
      </w:r>
      <w:r w:rsidRPr="00185A3B">
        <w:rPr>
          <w:rFonts w:ascii="Times New Roman" w:hAnsi="Times New Roman" w:cs="Times New Roman"/>
          <w:b/>
          <w:sz w:val="28"/>
          <w:szCs w:val="28"/>
        </w:rPr>
        <w:t>техническая</w:t>
      </w:r>
      <w:r w:rsidRPr="00185A3B">
        <w:rPr>
          <w:rFonts w:ascii="Times New Roman" w:hAnsi="Times New Roman" w:cs="Times New Roman"/>
          <w:b/>
          <w:spacing w:val="-2"/>
          <w:sz w:val="28"/>
          <w:szCs w:val="28"/>
        </w:rPr>
        <w:t xml:space="preserve"> </w:t>
      </w:r>
      <w:r w:rsidRPr="00185A3B">
        <w:rPr>
          <w:rFonts w:ascii="Times New Roman" w:hAnsi="Times New Roman" w:cs="Times New Roman"/>
          <w:b/>
          <w:sz w:val="28"/>
          <w:szCs w:val="28"/>
        </w:rPr>
        <w:t xml:space="preserve">подготовка </w:t>
      </w:r>
      <w:r w:rsidRPr="00185A3B">
        <w:rPr>
          <w:rFonts w:ascii="Times New Roman" w:hAnsi="Times New Roman" w:cs="Times New Roman"/>
          <w:spacing w:val="-4"/>
          <w:sz w:val="28"/>
          <w:szCs w:val="28"/>
        </w:rPr>
        <w:t>ППЭ.</w:t>
      </w:r>
    </w:p>
    <w:p w14:paraId="3222ABD0" w14:textId="4FC69BDF" w:rsidR="00B00510" w:rsidRPr="00185A3B" w:rsidRDefault="00401D51" w:rsidP="00B00510">
      <w:pPr>
        <w:pStyle w:val="aff7"/>
        <w:ind w:left="0" w:firstLine="709"/>
        <w:rPr>
          <w:spacing w:val="-2"/>
          <w:sz w:val="28"/>
          <w:szCs w:val="28"/>
        </w:rPr>
      </w:pPr>
      <w:r w:rsidRPr="00185A3B">
        <w:rPr>
          <w:sz w:val="28"/>
          <w:szCs w:val="28"/>
        </w:rPr>
        <w:t>До проведения технической подготовки технический специалист должен получить</w:t>
      </w:r>
      <w:r w:rsidRPr="00185A3B">
        <w:rPr>
          <w:spacing w:val="40"/>
          <w:sz w:val="28"/>
          <w:szCs w:val="28"/>
        </w:rPr>
        <w:t xml:space="preserve"> </w:t>
      </w:r>
      <w:r w:rsidR="00B00510" w:rsidRPr="00185A3B">
        <w:rPr>
          <w:sz w:val="28"/>
          <w:szCs w:val="28"/>
        </w:rPr>
        <w:t>из РЦОИ</w:t>
      </w:r>
      <w:r w:rsidR="008808ED" w:rsidRPr="00185A3B">
        <w:rPr>
          <w:sz w:val="28"/>
          <w:szCs w:val="28"/>
        </w:rPr>
        <w:t> </w:t>
      </w:r>
      <w:r w:rsidRPr="00185A3B">
        <w:rPr>
          <w:sz w:val="28"/>
          <w:szCs w:val="28"/>
        </w:rPr>
        <w:t>информацию</w:t>
      </w:r>
      <w:r w:rsidRPr="00185A3B">
        <w:rPr>
          <w:spacing w:val="-4"/>
          <w:sz w:val="28"/>
          <w:szCs w:val="28"/>
        </w:rPr>
        <w:t xml:space="preserve"> </w:t>
      </w:r>
      <w:r w:rsidRPr="00185A3B">
        <w:rPr>
          <w:sz w:val="28"/>
          <w:szCs w:val="28"/>
        </w:rPr>
        <w:t>о</w:t>
      </w:r>
      <w:r w:rsidRPr="00185A3B">
        <w:rPr>
          <w:spacing w:val="-1"/>
          <w:sz w:val="28"/>
          <w:szCs w:val="28"/>
        </w:rPr>
        <w:t xml:space="preserve"> </w:t>
      </w:r>
      <w:r w:rsidRPr="00185A3B">
        <w:rPr>
          <w:sz w:val="28"/>
          <w:szCs w:val="28"/>
        </w:rPr>
        <w:t>номерах</w:t>
      </w:r>
      <w:r w:rsidRPr="00185A3B">
        <w:rPr>
          <w:spacing w:val="-7"/>
          <w:sz w:val="28"/>
          <w:szCs w:val="28"/>
        </w:rPr>
        <w:t xml:space="preserve"> </w:t>
      </w:r>
      <w:r w:rsidRPr="00185A3B">
        <w:rPr>
          <w:sz w:val="28"/>
          <w:szCs w:val="28"/>
        </w:rPr>
        <w:t>задействованных</w:t>
      </w:r>
      <w:r w:rsidRPr="00185A3B">
        <w:rPr>
          <w:spacing w:val="-1"/>
          <w:sz w:val="28"/>
          <w:szCs w:val="28"/>
        </w:rPr>
        <w:t xml:space="preserve"> </w:t>
      </w:r>
      <w:r w:rsidRPr="00185A3B">
        <w:rPr>
          <w:sz w:val="28"/>
          <w:szCs w:val="28"/>
        </w:rPr>
        <w:t>аудиторий</w:t>
      </w:r>
      <w:r w:rsidRPr="00185A3B">
        <w:rPr>
          <w:spacing w:val="7"/>
          <w:sz w:val="28"/>
          <w:szCs w:val="28"/>
        </w:rPr>
        <w:t xml:space="preserve"> </w:t>
      </w:r>
      <w:r w:rsidRPr="00185A3B">
        <w:rPr>
          <w:sz w:val="28"/>
          <w:szCs w:val="28"/>
        </w:rPr>
        <w:t>и</w:t>
      </w:r>
      <w:r w:rsidRPr="00185A3B">
        <w:rPr>
          <w:spacing w:val="-1"/>
          <w:sz w:val="28"/>
          <w:szCs w:val="28"/>
        </w:rPr>
        <w:t xml:space="preserve"> </w:t>
      </w:r>
      <w:r w:rsidRPr="00185A3B">
        <w:rPr>
          <w:sz w:val="28"/>
          <w:szCs w:val="28"/>
        </w:rPr>
        <w:t>количестве</w:t>
      </w:r>
      <w:r w:rsidRPr="00185A3B">
        <w:rPr>
          <w:spacing w:val="-1"/>
          <w:sz w:val="28"/>
          <w:szCs w:val="28"/>
        </w:rPr>
        <w:t xml:space="preserve"> </w:t>
      </w:r>
      <w:r w:rsidRPr="00185A3B">
        <w:rPr>
          <w:sz w:val="28"/>
          <w:szCs w:val="28"/>
        </w:rPr>
        <w:t>станций</w:t>
      </w:r>
      <w:r w:rsidRPr="00185A3B">
        <w:rPr>
          <w:spacing w:val="3"/>
          <w:sz w:val="28"/>
          <w:szCs w:val="28"/>
        </w:rPr>
        <w:t xml:space="preserve"> </w:t>
      </w:r>
      <w:r w:rsidR="00B00510" w:rsidRPr="00185A3B">
        <w:rPr>
          <w:spacing w:val="-2"/>
          <w:sz w:val="28"/>
          <w:szCs w:val="28"/>
        </w:rPr>
        <w:t>КЕГЭ.</w:t>
      </w:r>
    </w:p>
    <w:p w14:paraId="43B0F728" w14:textId="77260E85" w:rsidR="00401D51" w:rsidRPr="00185A3B" w:rsidRDefault="00401D51" w:rsidP="00B00510">
      <w:pPr>
        <w:spacing w:after="0" w:line="240" w:lineRule="auto"/>
        <w:ind w:firstLine="709"/>
        <w:jc w:val="both"/>
        <w:rPr>
          <w:rFonts w:ascii="Times New Roman" w:hAnsi="Times New Roman" w:cs="Times New Roman"/>
          <w:spacing w:val="-2"/>
          <w:sz w:val="28"/>
          <w:szCs w:val="28"/>
        </w:rPr>
      </w:pPr>
      <w:r w:rsidRPr="00185A3B">
        <w:rPr>
          <w:rFonts w:ascii="Times New Roman" w:hAnsi="Times New Roman" w:cs="Times New Roman"/>
          <w:sz w:val="28"/>
          <w:szCs w:val="28"/>
        </w:rPr>
        <w:t xml:space="preserve">Для каждого участника должна быть подготовлена индивидуальная станция КЕГЭ, на дату экзамена предусмотрено выполнение экзаменационной работы только одним </w:t>
      </w:r>
      <w:r w:rsidRPr="00185A3B">
        <w:rPr>
          <w:rFonts w:ascii="Times New Roman" w:hAnsi="Times New Roman" w:cs="Times New Roman"/>
          <w:spacing w:val="-2"/>
          <w:sz w:val="28"/>
          <w:szCs w:val="28"/>
        </w:rPr>
        <w:t>участником.</w:t>
      </w:r>
    </w:p>
    <w:p w14:paraId="770694DE" w14:textId="2028FECF" w:rsidR="00401D51" w:rsidRPr="00185A3B" w:rsidRDefault="00401D51" w:rsidP="00AB4A2F">
      <w:pPr>
        <w:pStyle w:val="aff7"/>
        <w:ind w:left="0" w:firstLine="709"/>
        <w:rPr>
          <w:sz w:val="28"/>
          <w:szCs w:val="28"/>
        </w:rPr>
      </w:pPr>
      <w:r w:rsidRPr="00185A3B">
        <w:rPr>
          <w:b/>
          <w:sz w:val="28"/>
          <w:szCs w:val="28"/>
        </w:rPr>
        <w:t xml:space="preserve">Не ранее чем за 5 календарных дней, но не позднее чем в 17:00 </w:t>
      </w:r>
      <w:r w:rsidRPr="00185A3B">
        <w:rPr>
          <w:sz w:val="28"/>
          <w:szCs w:val="28"/>
        </w:rPr>
        <w:t xml:space="preserve">календарного дня, предшествующего экзамену, и </w:t>
      </w:r>
      <w:r w:rsidRPr="00185A3B">
        <w:rPr>
          <w:sz w:val="28"/>
          <w:szCs w:val="28"/>
          <w:u w:val="single"/>
        </w:rPr>
        <w:t>до</w:t>
      </w:r>
      <w:r w:rsidRPr="00185A3B">
        <w:rPr>
          <w:sz w:val="28"/>
          <w:szCs w:val="28"/>
        </w:rPr>
        <w:t xml:space="preserve"> проведения контроля технической готовности технический специалист должен завершить техническую подготовку ППЭ к экзамену (</w:t>
      </w:r>
      <w:r w:rsidR="00BD4E68" w:rsidRPr="00185A3B">
        <w:rPr>
          <w:sz w:val="28"/>
          <w:szCs w:val="28"/>
        </w:rPr>
        <w:t>п</w:t>
      </w:r>
      <w:r w:rsidR="008F6B54" w:rsidRPr="00185A3B">
        <w:rPr>
          <w:sz w:val="28"/>
          <w:szCs w:val="28"/>
        </w:rPr>
        <w:t xml:space="preserve">одробнее о сроках проведения этапов подготовки и проведения экзаменов см. в </w:t>
      </w:r>
      <w:r w:rsidR="00737046" w:rsidRPr="00185A3B">
        <w:rPr>
          <w:sz w:val="28"/>
          <w:szCs w:val="28"/>
        </w:rPr>
        <w:t>м</w:t>
      </w:r>
      <w:r w:rsidRPr="00185A3B">
        <w:rPr>
          <w:sz w:val="28"/>
          <w:szCs w:val="28"/>
        </w:rPr>
        <w:t>етодически</w:t>
      </w:r>
      <w:r w:rsidR="008F6B54" w:rsidRPr="00185A3B">
        <w:rPr>
          <w:sz w:val="28"/>
          <w:szCs w:val="28"/>
        </w:rPr>
        <w:t>х</w:t>
      </w:r>
      <w:r w:rsidRPr="00185A3B">
        <w:rPr>
          <w:sz w:val="28"/>
          <w:szCs w:val="28"/>
        </w:rPr>
        <w:t xml:space="preserve"> рекомендаци</w:t>
      </w:r>
      <w:r w:rsidR="008F6B54" w:rsidRPr="00185A3B">
        <w:rPr>
          <w:sz w:val="28"/>
          <w:szCs w:val="28"/>
        </w:rPr>
        <w:t>ях</w:t>
      </w:r>
      <w:r w:rsidRPr="00185A3B">
        <w:rPr>
          <w:sz w:val="28"/>
          <w:szCs w:val="28"/>
        </w:rPr>
        <w:t>):</w:t>
      </w:r>
    </w:p>
    <w:p w14:paraId="36F58C0A" w14:textId="77777777" w:rsidR="006F72E5" w:rsidRPr="00185A3B" w:rsidRDefault="006F72E5" w:rsidP="00AB4A2F">
      <w:pPr>
        <w:pStyle w:val="aff7"/>
        <w:ind w:left="0" w:firstLine="709"/>
        <w:rPr>
          <w:sz w:val="28"/>
          <w:szCs w:val="28"/>
        </w:rPr>
      </w:pPr>
      <w:r w:rsidRPr="00185A3B">
        <w:rPr>
          <w:sz w:val="28"/>
          <w:szCs w:val="28"/>
          <w:u w:val="single"/>
        </w:rPr>
        <w:t>– </w:t>
      </w:r>
      <w:r w:rsidR="00401D51" w:rsidRPr="00185A3B">
        <w:rPr>
          <w:sz w:val="28"/>
          <w:szCs w:val="28"/>
          <w:u w:val="single"/>
        </w:rPr>
        <w:t>на основной и резервной станциях авторизации</w:t>
      </w:r>
      <w:r w:rsidRPr="00185A3B">
        <w:rPr>
          <w:sz w:val="28"/>
          <w:szCs w:val="28"/>
        </w:rPr>
        <w:t>, установленных в Штабе ППЭ:</w:t>
      </w:r>
    </w:p>
    <w:p w14:paraId="14D78837" w14:textId="77777777" w:rsidR="00B00510" w:rsidRPr="00185A3B" w:rsidRDefault="006F72E5" w:rsidP="00AB4A2F">
      <w:pPr>
        <w:pStyle w:val="aff7"/>
        <w:ind w:left="0" w:firstLine="709"/>
        <w:rPr>
          <w:sz w:val="28"/>
          <w:szCs w:val="28"/>
        </w:rPr>
      </w:pPr>
      <w:r w:rsidRPr="00185A3B">
        <w:rPr>
          <w:sz w:val="28"/>
          <w:szCs w:val="28"/>
        </w:rPr>
        <w:t>– </w:t>
      </w:r>
      <w:r w:rsidR="00401D51" w:rsidRPr="00185A3B">
        <w:rPr>
          <w:sz w:val="28"/>
          <w:szCs w:val="28"/>
        </w:rPr>
        <w:t>проверить,</w:t>
      </w:r>
      <w:r w:rsidR="00401D51" w:rsidRPr="00185A3B">
        <w:rPr>
          <w:spacing w:val="27"/>
          <w:sz w:val="28"/>
          <w:szCs w:val="28"/>
        </w:rPr>
        <w:t xml:space="preserve"> </w:t>
      </w:r>
      <w:r w:rsidR="00401D51" w:rsidRPr="00185A3B">
        <w:rPr>
          <w:sz w:val="28"/>
          <w:szCs w:val="28"/>
        </w:rPr>
        <w:t>при</w:t>
      </w:r>
      <w:r w:rsidR="00401D51" w:rsidRPr="00185A3B">
        <w:rPr>
          <w:spacing w:val="27"/>
          <w:sz w:val="28"/>
          <w:szCs w:val="28"/>
        </w:rPr>
        <w:t xml:space="preserve"> </w:t>
      </w:r>
      <w:r w:rsidR="00401D51" w:rsidRPr="00185A3B">
        <w:rPr>
          <w:sz w:val="28"/>
          <w:szCs w:val="28"/>
        </w:rPr>
        <w:t>необходимости</w:t>
      </w:r>
      <w:r w:rsidR="00401D51" w:rsidRPr="00185A3B">
        <w:rPr>
          <w:spacing w:val="28"/>
          <w:sz w:val="28"/>
          <w:szCs w:val="28"/>
        </w:rPr>
        <w:t xml:space="preserve"> </w:t>
      </w:r>
      <w:r w:rsidR="00401D51" w:rsidRPr="00185A3B">
        <w:rPr>
          <w:sz w:val="28"/>
          <w:szCs w:val="28"/>
        </w:rPr>
        <w:t>скорректировать</w:t>
      </w:r>
      <w:r w:rsidR="00401D51" w:rsidRPr="00185A3B">
        <w:rPr>
          <w:spacing w:val="28"/>
          <w:sz w:val="28"/>
          <w:szCs w:val="28"/>
        </w:rPr>
        <w:t xml:space="preserve"> </w:t>
      </w:r>
      <w:r w:rsidR="00401D51" w:rsidRPr="00185A3B">
        <w:rPr>
          <w:sz w:val="28"/>
          <w:szCs w:val="28"/>
        </w:rPr>
        <w:t>настройки:</w:t>
      </w:r>
      <w:r w:rsidR="00401D51" w:rsidRPr="00185A3B">
        <w:rPr>
          <w:spacing w:val="26"/>
          <w:sz w:val="28"/>
          <w:szCs w:val="28"/>
        </w:rPr>
        <w:t xml:space="preserve"> </w:t>
      </w:r>
      <w:r w:rsidR="00401D51" w:rsidRPr="00185A3B">
        <w:rPr>
          <w:sz w:val="28"/>
          <w:szCs w:val="28"/>
        </w:rPr>
        <w:t>код</w:t>
      </w:r>
      <w:r w:rsidR="00401D51" w:rsidRPr="00185A3B">
        <w:rPr>
          <w:spacing w:val="25"/>
          <w:sz w:val="28"/>
          <w:szCs w:val="28"/>
        </w:rPr>
        <w:t xml:space="preserve"> </w:t>
      </w:r>
      <w:r w:rsidR="00401D51" w:rsidRPr="00185A3B">
        <w:rPr>
          <w:sz w:val="28"/>
          <w:szCs w:val="28"/>
        </w:rPr>
        <w:t>региона,</w:t>
      </w:r>
      <w:r w:rsidR="00401D51" w:rsidRPr="00185A3B">
        <w:rPr>
          <w:spacing w:val="27"/>
          <w:sz w:val="28"/>
          <w:szCs w:val="28"/>
        </w:rPr>
        <w:t xml:space="preserve"> </w:t>
      </w:r>
      <w:r w:rsidR="00401D51" w:rsidRPr="00185A3B">
        <w:rPr>
          <w:sz w:val="28"/>
          <w:szCs w:val="28"/>
        </w:rPr>
        <w:t>код</w:t>
      </w:r>
      <w:r w:rsidR="00401D51" w:rsidRPr="00185A3B">
        <w:rPr>
          <w:spacing w:val="30"/>
          <w:sz w:val="28"/>
          <w:szCs w:val="28"/>
        </w:rPr>
        <w:t xml:space="preserve"> </w:t>
      </w:r>
      <w:r w:rsidR="00401D51" w:rsidRPr="00185A3B">
        <w:rPr>
          <w:spacing w:val="-4"/>
          <w:sz w:val="28"/>
          <w:szCs w:val="28"/>
        </w:rPr>
        <w:t>ППЭ,</w:t>
      </w:r>
      <w:r w:rsidR="00574081" w:rsidRPr="00185A3B">
        <w:rPr>
          <w:spacing w:val="-4"/>
          <w:sz w:val="28"/>
          <w:szCs w:val="28"/>
        </w:rPr>
        <w:t xml:space="preserve"> </w:t>
      </w:r>
      <w:r w:rsidR="00401D51" w:rsidRPr="00185A3B">
        <w:rPr>
          <w:sz w:val="28"/>
          <w:szCs w:val="28"/>
        </w:rPr>
        <w:t>номер компьютера – уникальный для ППЭ номер компьютера (ноутбука), период проведения</w:t>
      </w:r>
      <w:r w:rsidR="00401D51" w:rsidRPr="00185A3B">
        <w:rPr>
          <w:spacing w:val="-2"/>
          <w:sz w:val="28"/>
          <w:szCs w:val="28"/>
        </w:rPr>
        <w:t xml:space="preserve"> </w:t>
      </w:r>
      <w:r w:rsidR="00401D51" w:rsidRPr="00185A3B">
        <w:rPr>
          <w:sz w:val="28"/>
          <w:szCs w:val="28"/>
        </w:rPr>
        <w:t>экзаменов,</w:t>
      </w:r>
      <w:r w:rsidR="00401D51" w:rsidRPr="00185A3B">
        <w:rPr>
          <w:spacing w:val="-2"/>
          <w:sz w:val="28"/>
          <w:szCs w:val="28"/>
        </w:rPr>
        <w:t xml:space="preserve"> </w:t>
      </w:r>
      <w:r w:rsidR="00401D51" w:rsidRPr="00185A3B">
        <w:rPr>
          <w:sz w:val="28"/>
          <w:szCs w:val="28"/>
        </w:rPr>
        <w:t>признак</w:t>
      </w:r>
      <w:r w:rsidR="00401D51" w:rsidRPr="00185A3B">
        <w:rPr>
          <w:spacing w:val="-4"/>
          <w:sz w:val="28"/>
          <w:szCs w:val="28"/>
        </w:rPr>
        <w:t xml:space="preserve"> </w:t>
      </w:r>
      <w:r w:rsidR="00401D51" w:rsidRPr="00185A3B">
        <w:rPr>
          <w:sz w:val="28"/>
          <w:szCs w:val="28"/>
        </w:rPr>
        <w:t>резервной</w:t>
      </w:r>
      <w:r w:rsidR="00401D51" w:rsidRPr="00185A3B">
        <w:rPr>
          <w:spacing w:val="-2"/>
          <w:sz w:val="28"/>
          <w:szCs w:val="28"/>
        </w:rPr>
        <w:t xml:space="preserve"> </w:t>
      </w:r>
      <w:r w:rsidR="00401D51" w:rsidRPr="00185A3B">
        <w:rPr>
          <w:sz w:val="28"/>
          <w:szCs w:val="28"/>
        </w:rPr>
        <w:t>станции</w:t>
      </w:r>
      <w:r w:rsidR="00401D51" w:rsidRPr="00185A3B">
        <w:rPr>
          <w:spacing w:val="-2"/>
          <w:sz w:val="28"/>
          <w:szCs w:val="28"/>
        </w:rPr>
        <w:t xml:space="preserve"> </w:t>
      </w:r>
      <w:r w:rsidR="00401D51" w:rsidRPr="00185A3B">
        <w:rPr>
          <w:sz w:val="28"/>
          <w:szCs w:val="28"/>
        </w:rPr>
        <w:t>для</w:t>
      </w:r>
      <w:r w:rsidR="00401D51" w:rsidRPr="00185A3B">
        <w:rPr>
          <w:spacing w:val="-2"/>
          <w:sz w:val="28"/>
          <w:szCs w:val="28"/>
        </w:rPr>
        <w:t xml:space="preserve"> </w:t>
      </w:r>
      <w:r w:rsidR="00401D51" w:rsidRPr="00185A3B">
        <w:rPr>
          <w:sz w:val="28"/>
          <w:szCs w:val="28"/>
        </w:rPr>
        <w:t>резервной</w:t>
      </w:r>
      <w:r w:rsidR="00401D51" w:rsidRPr="00185A3B">
        <w:rPr>
          <w:spacing w:val="-2"/>
          <w:sz w:val="28"/>
          <w:szCs w:val="28"/>
        </w:rPr>
        <w:t xml:space="preserve"> </w:t>
      </w:r>
      <w:r w:rsidR="00B00510" w:rsidRPr="00185A3B">
        <w:rPr>
          <w:sz w:val="28"/>
          <w:szCs w:val="28"/>
        </w:rPr>
        <w:t>станции;</w:t>
      </w:r>
    </w:p>
    <w:p w14:paraId="79B95840" w14:textId="280D07B4" w:rsidR="00401D51" w:rsidRPr="00185A3B" w:rsidRDefault="006F72E5" w:rsidP="00AB4A2F">
      <w:pPr>
        <w:pStyle w:val="aff7"/>
        <w:ind w:left="0" w:firstLine="709"/>
        <w:rPr>
          <w:sz w:val="28"/>
          <w:szCs w:val="28"/>
        </w:rPr>
      </w:pPr>
      <w:r w:rsidRPr="00185A3B">
        <w:rPr>
          <w:sz w:val="28"/>
          <w:szCs w:val="28"/>
        </w:rPr>
        <w:t>– </w:t>
      </w:r>
      <w:r w:rsidR="00401D51" w:rsidRPr="00185A3B">
        <w:rPr>
          <w:sz w:val="28"/>
          <w:szCs w:val="28"/>
        </w:rPr>
        <w:t>проверить</w:t>
      </w:r>
      <w:r w:rsidR="00401D51" w:rsidRPr="00185A3B">
        <w:rPr>
          <w:spacing w:val="32"/>
          <w:sz w:val="28"/>
          <w:szCs w:val="28"/>
        </w:rPr>
        <w:t xml:space="preserve"> </w:t>
      </w:r>
      <w:r w:rsidR="00401D51" w:rsidRPr="00185A3B">
        <w:rPr>
          <w:sz w:val="28"/>
          <w:szCs w:val="28"/>
        </w:rPr>
        <w:t>наличие соединения со специализированным федеральным порталом по основному и резервному каналам доступа в сеть «Интернет»;</w:t>
      </w:r>
    </w:p>
    <w:p w14:paraId="567B7F6B" w14:textId="16ED4FC5" w:rsidR="00401D51" w:rsidRPr="00185A3B" w:rsidRDefault="006F72E5" w:rsidP="00AB4A2F">
      <w:pPr>
        <w:pStyle w:val="aff7"/>
        <w:ind w:left="0" w:firstLine="709"/>
        <w:rPr>
          <w:sz w:val="28"/>
          <w:szCs w:val="28"/>
        </w:rPr>
      </w:pPr>
      <w:r w:rsidRPr="00185A3B">
        <w:rPr>
          <w:sz w:val="28"/>
          <w:szCs w:val="28"/>
        </w:rPr>
        <w:t>– </w:t>
      </w:r>
      <w:r w:rsidR="00401D51" w:rsidRPr="00185A3B">
        <w:rPr>
          <w:sz w:val="28"/>
          <w:szCs w:val="28"/>
        </w:rPr>
        <w:t>получить</w:t>
      </w:r>
      <w:r w:rsidR="00401D51" w:rsidRPr="00185A3B">
        <w:rPr>
          <w:spacing w:val="1"/>
          <w:sz w:val="28"/>
          <w:szCs w:val="28"/>
        </w:rPr>
        <w:t xml:space="preserve"> </w:t>
      </w:r>
      <w:r w:rsidR="00401D51" w:rsidRPr="00185A3B">
        <w:rPr>
          <w:sz w:val="28"/>
          <w:szCs w:val="28"/>
        </w:rPr>
        <w:t>настройки сервера</w:t>
      </w:r>
      <w:r w:rsidR="00401D51" w:rsidRPr="00185A3B">
        <w:rPr>
          <w:spacing w:val="-1"/>
          <w:sz w:val="28"/>
          <w:szCs w:val="28"/>
        </w:rPr>
        <w:t xml:space="preserve"> </w:t>
      </w:r>
      <w:r w:rsidR="00401D51" w:rsidRPr="00185A3B">
        <w:rPr>
          <w:spacing w:val="-4"/>
          <w:sz w:val="28"/>
          <w:szCs w:val="28"/>
        </w:rPr>
        <w:t>РЦОИ;</w:t>
      </w:r>
    </w:p>
    <w:p w14:paraId="5AD40290" w14:textId="291A0811" w:rsidR="00401D51" w:rsidRPr="00185A3B" w:rsidRDefault="006F72E5" w:rsidP="00AB4A2F">
      <w:pPr>
        <w:pStyle w:val="aff7"/>
        <w:ind w:left="0" w:firstLine="709"/>
        <w:rPr>
          <w:sz w:val="28"/>
          <w:szCs w:val="28"/>
        </w:rPr>
      </w:pPr>
      <w:r w:rsidRPr="00185A3B">
        <w:rPr>
          <w:sz w:val="28"/>
          <w:szCs w:val="28"/>
        </w:rPr>
        <w:t>– </w:t>
      </w:r>
      <w:r w:rsidR="00401D51" w:rsidRPr="00185A3B">
        <w:rPr>
          <w:sz w:val="28"/>
          <w:szCs w:val="28"/>
        </w:rPr>
        <w:t>проверить</w:t>
      </w:r>
      <w:r w:rsidR="00401D51" w:rsidRPr="00185A3B">
        <w:rPr>
          <w:spacing w:val="80"/>
          <w:sz w:val="28"/>
          <w:szCs w:val="28"/>
        </w:rPr>
        <w:t xml:space="preserve"> </w:t>
      </w:r>
      <w:r w:rsidR="00401D51" w:rsidRPr="00185A3B">
        <w:rPr>
          <w:sz w:val="28"/>
          <w:szCs w:val="28"/>
        </w:rPr>
        <w:t>наличие</w:t>
      </w:r>
      <w:r w:rsidR="00401D51" w:rsidRPr="00185A3B">
        <w:rPr>
          <w:spacing w:val="80"/>
          <w:sz w:val="28"/>
          <w:szCs w:val="28"/>
        </w:rPr>
        <w:t xml:space="preserve"> </w:t>
      </w:r>
      <w:r w:rsidR="00401D51" w:rsidRPr="00185A3B">
        <w:rPr>
          <w:sz w:val="28"/>
          <w:szCs w:val="28"/>
        </w:rPr>
        <w:t>соединения</w:t>
      </w:r>
      <w:r w:rsidR="00401D51" w:rsidRPr="00185A3B">
        <w:rPr>
          <w:spacing w:val="80"/>
          <w:sz w:val="28"/>
          <w:szCs w:val="28"/>
        </w:rPr>
        <w:t xml:space="preserve"> </w:t>
      </w:r>
      <w:r w:rsidR="00401D51" w:rsidRPr="00185A3B">
        <w:rPr>
          <w:sz w:val="28"/>
          <w:szCs w:val="28"/>
        </w:rPr>
        <w:t>с</w:t>
      </w:r>
      <w:r w:rsidR="00401D51" w:rsidRPr="00185A3B">
        <w:rPr>
          <w:spacing w:val="80"/>
          <w:sz w:val="28"/>
          <w:szCs w:val="28"/>
        </w:rPr>
        <w:t xml:space="preserve"> </w:t>
      </w:r>
      <w:r w:rsidR="00401D51" w:rsidRPr="00185A3B">
        <w:rPr>
          <w:sz w:val="28"/>
          <w:szCs w:val="28"/>
        </w:rPr>
        <w:t>сервером</w:t>
      </w:r>
      <w:r w:rsidR="00401D51" w:rsidRPr="00185A3B">
        <w:rPr>
          <w:spacing w:val="80"/>
          <w:sz w:val="28"/>
          <w:szCs w:val="28"/>
        </w:rPr>
        <w:t xml:space="preserve"> </w:t>
      </w:r>
      <w:r w:rsidR="00401D51" w:rsidRPr="00185A3B">
        <w:rPr>
          <w:sz w:val="28"/>
          <w:szCs w:val="28"/>
        </w:rPr>
        <w:t>РЦОИ</w:t>
      </w:r>
      <w:r w:rsidR="00401D51" w:rsidRPr="00185A3B">
        <w:rPr>
          <w:spacing w:val="80"/>
          <w:sz w:val="28"/>
          <w:szCs w:val="28"/>
        </w:rPr>
        <w:t xml:space="preserve"> </w:t>
      </w:r>
      <w:r w:rsidR="00401D51" w:rsidRPr="00185A3B">
        <w:rPr>
          <w:sz w:val="28"/>
          <w:szCs w:val="28"/>
        </w:rPr>
        <w:t>по</w:t>
      </w:r>
      <w:r w:rsidR="00401D51" w:rsidRPr="00185A3B">
        <w:rPr>
          <w:spacing w:val="80"/>
          <w:sz w:val="28"/>
          <w:szCs w:val="28"/>
        </w:rPr>
        <w:t xml:space="preserve"> </w:t>
      </w:r>
      <w:r w:rsidR="00401D51" w:rsidRPr="00185A3B">
        <w:rPr>
          <w:sz w:val="28"/>
          <w:szCs w:val="28"/>
        </w:rPr>
        <w:t>основному</w:t>
      </w:r>
      <w:r w:rsidR="00401D51" w:rsidRPr="00185A3B">
        <w:rPr>
          <w:spacing w:val="80"/>
          <w:sz w:val="28"/>
          <w:szCs w:val="28"/>
        </w:rPr>
        <w:t xml:space="preserve"> </w:t>
      </w:r>
      <w:r w:rsidR="00401D51" w:rsidRPr="00185A3B">
        <w:rPr>
          <w:sz w:val="28"/>
          <w:szCs w:val="28"/>
        </w:rPr>
        <w:t>и</w:t>
      </w:r>
      <w:r w:rsidR="00401D51" w:rsidRPr="00185A3B">
        <w:rPr>
          <w:spacing w:val="80"/>
          <w:sz w:val="28"/>
          <w:szCs w:val="28"/>
        </w:rPr>
        <w:t xml:space="preserve"> </w:t>
      </w:r>
      <w:r w:rsidR="00401D51" w:rsidRPr="00185A3B">
        <w:rPr>
          <w:sz w:val="28"/>
          <w:szCs w:val="28"/>
        </w:rPr>
        <w:t>резервному каналам доступа в сеть «Интернет»;</w:t>
      </w:r>
    </w:p>
    <w:p w14:paraId="330C0930" w14:textId="465571F7" w:rsidR="00B00510" w:rsidRPr="00185A3B" w:rsidRDefault="00B00510" w:rsidP="00B00510">
      <w:pPr>
        <w:pStyle w:val="Default"/>
        <w:ind w:firstLine="709"/>
        <w:jc w:val="both"/>
        <w:rPr>
          <w:sz w:val="28"/>
          <w:szCs w:val="28"/>
          <w:u w:val="single"/>
        </w:rPr>
      </w:pPr>
      <w:r w:rsidRPr="00185A3B">
        <w:rPr>
          <w:sz w:val="28"/>
          <w:szCs w:val="28"/>
          <w:u w:val="single"/>
        </w:rPr>
        <w:t xml:space="preserve">– на компьютере (ноутбуке), предназначенном для работы в личном кабинете ППЭ: </w:t>
      </w:r>
    </w:p>
    <w:p w14:paraId="6FC948DB" w14:textId="5701F9DB" w:rsidR="00B00510" w:rsidRPr="00185A3B" w:rsidRDefault="00B00510" w:rsidP="00B00510">
      <w:pPr>
        <w:pStyle w:val="Default"/>
        <w:ind w:firstLine="709"/>
        <w:jc w:val="both"/>
        <w:rPr>
          <w:sz w:val="28"/>
          <w:szCs w:val="28"/>
        </w:rPr>
      </w:pPr>
      <w:r w:rsidRPr="00185A3B">
        <w:rPr>
          <w:sz w:val="28"/>
          <w:szCs w:val="28"/>
        </w:rPr>
        <w:t xml:space="preserve">– проверить наличие соединения с личным кабинетом ППЭ по основному и резервному каналам доступа в сеть «Интернет»; </w:t>
      </w:r>
    </w:p>
    <w:p w14:paraId="17FCF245" w14:textId="01DB1A55" w:rsidR="00B00510" w:rsidRPr="00185A3B" w:rsidRDefault="00B00510" w:rsidP="00B00510">
      <w:pPr>
        <w:pStyle w:val="Default"/>
        <w:ind w:firstLine="709"/>
        <w:jc w:val="both"/>
        <w:rPr>
          <w:sz w:val="28"/>
          <w:szCs w:val="28"/>
          <w:u w:val="single"/>
        </w:rPr>
      </w:pPr>
      <w:r w:rsidRPr="00185A3B">
        <w:rPr>
          <w:sz w:val="28"/>
          <w:szCs w:val="28"/>
          <w:u w:val="single"/>
        </w:rPr>
        <w:t xml:space="preserve">– в личном кабинете ППЭ: </w:t>
      </w:r>
    </w:p>
    <w:p w14:paraId="5E331741" w14:textId="4D8DE534" w:rsidR="00B00510" w:rsidRPr="00185A3B" w:rsidRDefault="00B00510" w:rsidP="00B00510">
      <w:pPr>
        <w:pStyle w:val="Default"/>
        <w:ind w:firstLine="709"/>
        <w:jc w:val="both"/>
        <w:rPr>
          <w:sz w:val="28"/>
          <w:szCs w:val="28"/>
        </w:rPr>
      </w:pPr>
      <w:r w:rsidRPr="00185A3B">
        <w:rPr>
          <w:sz w:val="28"/>
          <w:szCs w:val="28"/>
        </w:rPr>
        <w:t xml:space="preserve">– проверить, при необходимости скорректировать, тип основного и резервного каналов доступа в сеть «Интернет» (либо зафиксировать отсутствие резервного канала доступа в сеть «Интернет»). </w:t>
      </w:r>
    </w:p>
    <w:p w14:paraId="05F30335" w14:textId="69100FBF" w:rsidR="00B00510" w:rsidRPr="00185A3B" w:rsidRDefault="00B00510" w:rsidP="00B00510">
      <w:pPr>
        <w:pStyle w:val="aff7"/>
        <w:ind w:left="0" w:firstLine="709"/>
        <w:rPr>
          <w:sz w:val="28"/>
          <w:szCs w:val="28"/>
        </w:rPr>
      </w:pPr>
      <w:r w:rsidRPr="00185A3B">
        <w:rPr>
          <w:sz w:val="28"/>
          <w:szCs w:val="28"/>
        </w:rPr>
        <w:t>Запросить и получить у руководителя ППЭ переданный на хранение основной флеш-накопитель для хранения интернет-пакетов, в случае неработоспособности основного флеш-накопителя для хранения интернет-пакетов использовать резервный флеш-накопитель для хранения интернет-пакетов;</w:t>
      </w:r>
    </w:p>
    <w:p w14:paraId="2115DCCA" w14:textId="46A59BA6" w:rsidR="00401D51" w:rsidRPr="00185A3B" w:rsidRDefault="006F72E5" w:rsidP="00AB4A2F">
      <w:pPr>
        <w:pStyle w:val="aff7"/>
        <w:ind w:left="0" w:firstLine="709"/>
        <w:rPr>
          <w:sz w:val="28"/>
          <w:szCs w:val="28"/>
        </w:rPr>
      </w:pPr>
      <w:r w:rsidRPr="00185A3B">
        <w:rPr>
          <w:sz w:val="28"/>
          <w:szCs w:val="28"/>
          <w:u w:val="single"/>
        </w:rPr>
        <w:t>– </w:t>
      </w:r>
      <w:r w:rsidR="00401D51" w:rsidRPr="00185A3B">
        <w:rPr>
          <w:sz w:val="28"/>
          <w:szCs w:val="28"/>
          <w:u w:val="single"/>
        </w:rPr>
        <w:t>на каждой станции КЕГЭ</w:t>
      </w:r>
      <w:r w:rsidR="00401D51" w:rsidRPr="00185A3B">
        <w:rPr>
          <w:sz w:val="28"/>
          <w:szCs w:val="28"/>
        </w:rPr>
        <w:t xml:space="preserve"> в каждой аудитории, назначенной на экзамен, и резервных станциях КЕГЭ:</w:t>
      </w:r>
    </w:p>
    <w:p w14:paraId="5EC3EC80" w14:textId="5A5114AE" w:rsidR="00401D51" w:rsidRPr="00185A3B" w:rsidRDefault="006F72E5" w:rsidP="00AB4A2F">
      <w:pPr>
        <w:pStyle w:val="aff7"/>
        <w:ind w:left="0" w:firstLine="709"/>
        <w:rPr>
          <w:sz w:val="28"/>
          <w:szCs w:val="28"/>
        </w:rPr>
      </w:pPr>
      <w:r w:rsidRPr="00185A3B">
        <w:rPr>
          <w:sz w:val="28"/>
          <w:szCs w:val="28"/>
        </w:rPr>
        <w:t>– </w:t>
      </w:r>
      <w:r w:rsidR="00401D51" w:rsidRPr="00185A3B">
        <w:rPr>
          <w:sz w:val="28"/>
          <w:szCs w:val="28"/>
        </w:rPr>
        <w:t xml:space="preserve">проверить, при необходимости скорректировать: код региона, код ППЭ, </w:t>
      </w:r>
      <w:r w:rsidR="00401D51" w:rsidRPr="00185A3B">
        <w:rPr>
          <w:sz w:val="28"/>
          <w:szCs w:val="28"/>
        </w:rPr>
        <w:lastRenderedPageBreak/>
        <w:t>номер компьютера – уникальный для ППЭ номер компьютера (ноутбука);</w:t>
      </w:r>
    </w:p>
    <w:p w14:paraId="1D54D068" w14:textId="73934E32" w:rsidR="00401D51" w:rsidRPr="00185A3B" w:rsidRDefault="006F72E5" w:rsidP="00AB4A2F">
      <w:pPr>
        <w:pStyle w:val="aff7"/>
        <w:ind w:left="0" w:firstLine="709"/>
        <w:rPr>
          <w:sz w:val="28"/>
          <w:szCs w:val="28"/>
        </w:rPr>
      </w:pPr>
      <w:r w:rsidRPr="00185A3B">
        <w:rPr>
          <w:sz w:val="28"/>
          <w:szCs w:val="28"/>
        </w:rPr>
        <w:t>– </w:t>
      </w:r>
      <w:r w:rsidR="00401D51" w:rsidRPr="00185A3B">
        <w:rPr>
          <w:sz w:val="28"/>
          <w:szCs w:val="28"/>
        </w:rPr>
        <w:t>внести настройки экзамена: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14:paraId="59CBDA74" w14:textId="752BBF15" w:rsidR="00401D51" w:rsidRPr="00185A3B" w:rsidRDefault="006F72E5" w:rsidP="00AB4A2F">
      <w:pPr>
        <w:pStyle w:val="aff7"/>
        <w:ind w:left="0" w:firstLine="709"/>
        <w:rPr>
          <w:sz w:val="28"/>
          <w:szCs w:val="28"/>
        </w:rPr>
      </w:pPr>
      <w:r w:rsidRPr="00185A3B">
        <w:rPr>
          <w:sz w:val="28"/>
          <w:szCs w:val="28"/>
        </w:rPr>
        <w:t>– </w:t>
      </w:r>
      <w:r w:rsidR="00401D51" w:rsidRPr="00185A3B">
        <w:rPr>
          <w:sz w:val="28"/>
          <w:szCs w:val="28"/>
        </w:rPr>
        <w:t>проверить</w:t>
      </w:r>
      <w:r w:rsidR="00401D51" w:rsidRPr="00185A3B">
        <w:rPr>
          <w:spacing w:val="-1"/>
          <w:sz w:val="28"/>
          <w:szCs w:val="28"/>
        </w:rPr>
        <w:t xml:space="preserve"> </w:t>
      </w:r>
      <w:r w:rsidR="00401D51" w:rsidRPr="00185A3B">
        <w:rPr>
          <w:sz w:val="28"/>
          <w:szCs w:val="28"/>
        </w:rPr>
        <w:t>настройки</w:t>
      </w:r>
      <w:r w:rsidR="00401D51" w:rsidRPr="00185A3B">
        <w:rPr>
          <w:spacing w:val="1"/>
          <w:sz w:val="28"/>
          <w:szCs w:val="28"/>
        </w:rPr>
        <w:t xml:space="preserve"> </w:t>
      </w:r>
      <w:r w:rsidR="00401D51" w:rsidRPr="00185A3B">
        <w:rPr>
          <w:sz w:val="28"/>
          <w:szCs w:val="28"/>
        </w:rPr>
        <w:t>системного</w:t>
      </w:r>
      <w:r w:rsidR="00401D51" w:rsidRPr="00185A3B">
        <w:rPr>
          <w:spacing w:val="-1"/>
          <w:sz w:val="28"/>
          <w:szCs w:val="28"/>
        </w:rPr>
        <w:t xml:space="preserve"> </w:t>
      </w:r>
      <w:r w:rsidR="00401D51" w:rsidRPr="00185A3B">
        <w:rPr>
          <w:spacing w:val="-2"/>
          <w:sz w:val="28"/>
          <w:szCs w:val="28"/>
        </w:rPr>
        <w:t>времени;</w:t>
      </w:r>
    </w:p>
    <w:p w14:paraId="7C888893" w14:textId="24C525F7" w:rsidR="00401D51" w:rsidRPr="00185A3B" w:rsidRDefault="006F72E5" w:rsidP="00AB4A2F">
      <w:pPr>
        <w:pStyle w:val="aff7"/>
        <w:ind w:left="0" w:firstLine="709"/>
        <w:rPr>
          <w:sz w:val="28"/>
          <w:szCs w:val="28"/>
        </w:rPr>
      </w:pPr>
      <w:r w:rsidRPr="00185A3B">
        <w:rPr>
          <w:sz w:val="28"/>
          <w:szCs w:val="28"/>
        </w:rPr>
        <w:t>– </w:t>
      </w:r>
      <w:r w:rsidR="00401D51" w:rsidRPr="00185A3B">
        <w:rPr>
          <w:sz w:val="28"/>
          <w:szCs w:val="28"/>
        </w:rPr>
        <w:t xml:space="preserve">загрузить файл интернет-пакета с флеш-накопителя для </w:t>
      </w:r>
      <w:r w:rsidR="00A90D69" w:rsidRPr="00185A3B">
        <w:rPr>
          <w:sz w:val="28"/>
          <w:szCs w:val="28"/>
        </w:rPr>
        <w:t>хранения интернет-паетов</w:t>
      </w:r>
      <w:r w:rsidR="00401D51" w:rsidRPr="00185A3B">
        <w:rPr>
          <w:sz w:val="28"/>
          <w:szCs w:val="28"/>
        </w:rPr>
        <w:t xml:space="preserve"> в соответствии с настройками даты и учебного предмета;</w:t>
      </w:r>
    </w:p>
    <w:p w14:paraId="1CEC79F2" w14:textId="230F17AE" w:rsidR="00401D51" w:rsidRPr="00185A3B" w:rsidRDefault="006F72E5" w:rsidP="00AB4A2F">
      <w:pPr>
        <w:pStyle w:val="aff7"/>
        <w:ind w:left="0" w:firstLine="709"/>
        <w:rPr>
          <w:sz w:val="28"/>
          <w:szCs w:val="28"/>
        </w:rPr>
      </w:pPr>
      <w:r w:rsidRPr="00185A3B">
        <w:rPr>
          <w:sz w:val="28"/>
          <w:szCs w:val="28"/>
        </w:rPr>
        <w:t>– </w:t>
      </w:r>
      <w:r w:rsidR="00401D51" w:rsidRPr="00185A3B">
        <w:rPr>
          <w:sz w:val="28"/>
          <w:szCs w:val="28"/>
        </w:rPr>
        <w:t>выполнить создание рабочей папки экзамена (указать путь к корневой папке для создания рабочей папки экзамена);</w:t>
      </w:r>
    </w:p>
    <w:p w14:paraId="370F0D36" w14:textId="150C219D" w:rsidR="00401D51" w:rsidRPr="00185A3B" w:rsidRDefault="006F72E5" w:rsidP="00AB4A2F">
      <w:pPr>
        <w:pStyle w:val="aff7"/>
        <w:ind w:left="0" w:firstLine="709"/>
        <w:rPr>
          <w:sz w:val="28"/>
          <w:szCs w:val="28"/>
        </w:rPr>
      </w:pPr>
      <w:r w:rsidRPr="00185A3B">
        <w:rPr>
          <w:sz w:val="28"/>
          <w:szCs w:val="28"/>
        </w:rPr>
        <w:t>– </w:t>
      </w:r>
      <w:r w:rsidR="00401D51" w:rsidRPr="00185A3B">
        <w:rPr>
          <w:sz w:val="28"/>
          <w:szCs w:val="28"/>
        </w:rPr>
        <w:t>проверить корректность функционирования интерфейса станции КЕГЭ в части работы с КИМ:</w:t>
      </w:r>
    </w:p>
    <w:p w14:paraId="6AEC058D" w14:textId="0D724EBE" w:rsidR="00401D51" w:rsidRPr="00185A3B" w:rsidRDefault="006F72E5"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401D51" w:rsidRPr="00185A3B">
        <w:rPr>
          <w:rFonts w:ascii="Times New Roman" w:hAnsi="Times New Roman" w:cs="Times New Roman"/>
          <w:sz w:val="28"/>
          <w:szCs w:val="28"/>
        </w:rPr>
        <w:t>текст типовых экзаменационных заданий КЕГЭ четкий и хорошо читаемый, элементы управления (кнопки, таблица для ввода ответа) не мешают отображению текста типовых экзаменационных заданий КЕГЭ;</w:t>
      </w:r>
    </w:p>
    <w:p w14:paraId="2566F552" w14:textId="7A74EACA" w:rsidR="00401D51" w:rsidRPr="00185A3B" w:rsidRDefault="00860341" w:rsidP="00AB4A2F">
      <w:pPr>
        <w:pStyle w:val="aff7"/>
        <w:ind w:left="0" w:firstLine="709"/>
        <w:rPr>
          <w:sz w:val="28"/>
          <w:szCs w:val="28"/>
        </w:rPr>
      </w:pPr>
      <w:r w:rsidRPr="00185A3B">
        <w:rPr>
          <w:sz w:val="28"/>
          <w:szCs w:val="28"/>
        </w:rPr>
        <w:t>– </w:t>
      </w:r>
      <w:r w:rsidR="00401D51" w:rsidRPr="00185A3B">
        <w:rPr>
          <w:sz w:val="28"/>
          <w:szCs w:val="28"/>
        </w:rPr>
        <w:t>доступна возможность ввода и сохранения ответа на стандартное задание и на задание с ответом в табличном виде;</w:t>
      </w:r>
    </w:p>
    <w:p w14:paraId="79DE0AC6" w14:textId="726034B4" w:rsidR="00401D51" w:rsidRPr="00185A3B" w:rsidRDefault="00860341" w:rsidP="00AB4A2F">
      <w:pPr>
        <w:pStyle w:val="aff7"/>
        <w:ind w:left="0" w:firstLine="709"/>
        <w:rPr>
          <w:sz w:val="28"/>
          <w:szCs w:val="28"/>
        </w:rPr>
      </w:pPr>
      <w:r w:rsidRPr="00185A3B">
        <w:rPr>
          <w:sz w:val="28"/>
          <w:szCs w:val="28"/>
        </w:rPr>
        <w:t>– </w:t>
      </w:r>
      <w:r w:rsidR="00401D51" w:rsidRPr="00185A3B">
        <w:rPr>
          <w:sz w:val="28"/>
          <w:szCs w:val="28"/>
        </w:rPr>
        <w:t>доступна возможность сохранения прилагаемых файлов к заданиям, сохраненные файлы содержатся в рабочей папке;</w:t>
      </w:r>
    </w:p>
    <w:p w14:paraId="320C2E09" w14:textId="77777777" w:rsidR="00A90D69" w:rsidRPr="00185A3B" w:rsidRDefault="00860341" w:rsidP="00A90D69">
      <w:pPr>
        <w:pStyle w:val="aff7"/>
        <w:ind w:left="0" w:firstLine="709"/>
        <w:rPr>
          <w:sz w:val="28"/>
          <w:szCs w:val="28"/>
        </w:rPr>
      </w:pPr>
      <w:r w:rsidRPr="00185A3B">
        <w:rPr>
          <w:sz w:val="28"/>
          <w:szCs w:val="28"/>
        </w:rPr>
        <w:t>– </w:t>
      </w:r>
      <w:r w:rsidR="00401D51" w:rsidRPr="00185A3B">
        <w:rPr>
          <w:sz w:val="28"/>
          <w:szCs w:val="28"/>
        </w:rPr>
        <w:t xml:space="preserve">кнопки вызова инструкции в ПО и сворачивания станции работоспособны; </w:t>
      </w:r>
    </w:p>
    <w:p w14:paraId="62847814" w14:textId="184EDBA0" w:rsidR="00401D51" w:rsidRPr="00185A3B" w:rsidRDefault="00A90D69" w:rsidP="00A90D69">
      <w:pPr>
        <w:pStyle w:val="aff7"/>
        <w:ind w:left="0" w:firstLine="709"/>
        <w:rPr>
          <w:sz w:val="28"/>
          <w:szCs w:val="28"/>
        </w:rPr>
      </w:pPr>
      <w:r w:rsidRPr="00185A3B">
        <w:rPr>
          <w:sz w:val="28"/>
          <w:szCs w:val="28"/>
        </w:rPr>
        <w:t>– </w:t>
      </w:r>
      <w:r w:rsidR="00401D51" w:rsidRPr="00185A3B">
        <w:rPr>
          <w:sz w:val="28"/>
          <w:szCs w:val="28"/>
        </w:rPr>
        <w:t>проверить,</w:t>
      </w:r>
      <w:r w:rsidR="00401D51" w:rsidRPr="00185A3B">
        <w:rPr>
          <w:spacing w:val="73"/>
          <w:w w:val="150"/>
          <w:sz w:val="28"/>
          <w:szCs w:val="28"/>
        </w:rPr>
        <w:t xml:space="preserve"> </w:t>
      </w:r>
      <w:r w:rsidR="00401D51" w:rsidRPr="00185A3B">
        <w:rPr>
          <w:sz w:val="28"/>
          <w:szCs w:val="28"/>
        </w:rPr>
        <w:t>что</w:t>
      </w:r>
      <w:r w:rsidR="00401D51" w:rsidRPr="00185A3B">
        <w:rPr>
          <w:spacing w:val="76"/>
          <w:w w:val="150"/>
          <w:sz w:val="28"/>
          <w:szCs w:val="28"/>
        </w:rPr>
        <w:t xml:space="preserve"> </w:t>
      </w:r>
      <w:r w:rsidR="00401D51" w:rsidRPr="00185A3B">
        <w:rPr>
          <w:sz w:val="28"/>
          <w:szCs w:val="28"/>
        </w:rPr>
        <w:t>установленное</w:t>
      </w:r>
      <w:r w:rsidR="00401D51" w:rsidRPr="00185A3B">
        <w:rPr>
          <w:spacing w:val="76"/>
          <w:w w:val="150"/>
          <w:sz w:val="28"/>
          <w:szCs w:val="28"/>
        </w:rPr>
        <w:t xml:space="preserve"> </w:t>
      </w:r>
      <w:r w:rsidR="00401D51" w:rsidRPr="00185A3B">
        <w:rPr>
          <w:sz w:val="28"/>
          <w:szCs w:val="28"/>
        </w:rPr>
        <w:t>ранее</w:t>
      </w:r>
      <w:r w:rsidR="00401D51" w:rsidRPr="00185A3B">
        <w:rPr>
          <w:spacing w:val="76"/>
          <w:w w:val="150"/>
          <w:sz w:val="28"/>
          <w:szCs w:val="28"/>
        </w:rPr>
        <w:t xml:space="preserve"> </w:t>
      </w:r>
      <w:r w:rsidR="00401D51" w:rsidRPr="00185A3B">
        <w:rPr>
          <w:sz w:val="28"/>
          <w:szCs w:val="28"/>
        </w:rPr>
        <w:t>стандартное</w:t>
      </w:r>
      <w:r w:rsidR="00401D51" w:rsidRPr="00185A3B">
        <w:rPr>
          <w:spacing w:val="75"/>
          <w:w w:val="150"/>
          <w:sz w:val="28"/>
          <w:szCs w:val="28"/>
        </w:rPr>
        <w:t xml:space="preserve"> </w:t>
      </w:r>
      <w:r w:rsidR="00401D51" w:rsidRPr="00185A3B">
        <w:rPr>
          <w:sz w:val="28"/>
          <w:szCs w:val="28"/>
        </w:rPr>
        <w:t>ПО</w:t>
      </w:r>
      <w:r w:rsidR="00401D51" w:rsidRPr="00185A3B">
        <w:rPr>
          <w:spacing w:val="78"/>
          <w:w w:val="150"/>
          <w:sz w:val="28"/>
          <w:szCs w:val="28"/>
        </w:rPr>
        <w:t xml:space="preserve"> </w:t>
      </w:r>
      <w:r w:rsidR="00401D51" w:rsidRPr="00185A3B">
        <w:rPr>
          <w:sz w:val="28"/>
          <w:szCs w:val="28"/>
        </w:rPr>
        <w:t>корректно</w:t>
      </w:r>
      <w:r w:rsidR="00401D51" w:rsidRPr="00185A3B">
        <w:rPr>
          <w:spacing w:val="76"/>
          <w:w w:val="150"/>
          <w:sz w:val="28"/>
          <w:szCs w:val="28"/>
        </w:rPr>
        <w:t xml:space="preserve"> </w:t>
      </w:r>
      <w:r w:rsidR="00401D51" w:rsidRPr="00185A3B">
        <w:rPr>
          <w:sz w:val="28"/>
          <w:szCs w:val="28"/>
        </w:rPr>
        <w:t>работает</w:t>
      </w:r>
      <w:r w:rsidR="00401D51" w:rsidRPr="00185A3B">
        <w:rPr>
          <w:spacing w:val="77"/>
          <w:w w:val="150"/>
          <w:sz w:val="28"/>
          <w:szCs w:val="28"/>
        </w:rPr>
        <w:t xml:space="preserve"> </w:t>
      </w:r>
      <w:r w:rsidR="00401D51" w:rsidRPr="00185A3B">
        <w:rPr>
          <w:spacing w:val="-5"/>
          <w:sz w:val="28"/>
          <w:szCs w:val="28"/>
        </w:rPr>
        <w:t>при</w:t>
      </w:r>
      <w:r w:rsidR="00860341" w:rsidRPr="00185A3B">
        <w:rPr>
          <w:sz w:val="28"/>
          <w:szCs w:val="28"/>
        </w:rPr>
        <w:t xml:space="preserve"> </w:t>
      </w:r>
      <w:r w:rsidR="00401D51" w:rsidRPr="00185A3B">
        <w:rPr>
          <w:sz w:val="28"/>
          <w:szCs w:val="28"/>
        </w:rPr>
        <w:t>запущенной</w:t>
      </w:r>
      <w:r w:rsidR="00401D51" w:rsidRPr="00185A3B">
        <w:rPr>
          <w:spacing w:val="-1"/>
          <w:sz w:val="28"/>
          <w:szCs w:val="28"/>
        </w:rPr>
        <w:t xml:space="preserve"> </w:t>
      </w:r>
      <w:r w:rsidR="00401D51" w:rsidRPr="00185A3B">
        <w:rPr>
          <w:sz w:val="28"/>
          <w:szCs w:val="28"/>
        </w:rPr>
        <w:t xml:space="preserve">станции </w:t>
      </w:r>
      <w:r w:rsidR="00401D51" w:rsidRPr="00185A3B">
        <w:rPr>
          <w:spacing w:val="-4"/>
          <w:sz w:val="28"/>
          <w:szCs w:val="28"/>
        </w:rPr>
        <w:t>КЕГЭ;</w:t>
      </w:r>
    </w:p>
    <w:p w14:paraId="659779D3" w14:textId="77777777" w:rsidR="00860341" w:rsidRPr="00185A3B" w:rsidRDefault="00860341" w:rsidP="00AB4A2F">
      <w:pPr>
        <w:pStyle w:val="aff7"/>
        <w:ind w:left="0" w:firstLine="709"/>
        <w:rPr>
          <w:sz w:val="28"/>
          <w:szCs w:val="28"/>
        </w:rPr>
      </w:pPr>
      <w:r w:rsidRPr="00185A3B">
        <w:rPr>
          <w:sz w:val="28"/>
          <w:szCs w:val="28"/>
        </w:rPr>
        <w:t>– </w:t>
      </w:r>
      <w:r w:rsidR="00401D51" w:rsidRPr="00185A3B">
        <w:rPr>
          <w:sz w:val="28"/>
          <w:szCs w:val="28"/>
        </w:rPr>
        <w:t xml:space="preserve">зарегистрировать (проверить регистрацию) </w:t>
      </w:r>
      <w:r w:rsidRPr="00185A3B">
        <w:rPr>
          <w:sz w:val="28"/>
          <w:szCs w:val="28"/>
        </w:rPr>
        <w:t>стандартное ПО в станции КЕГЭ:</w:t>
      </w:r>
    </w:p>
    <w:p w14:paraId="244C4020" w14:textId="19C84B4C" w:rsidR="00A90D69" w:rsidRPr="00185A3B" w:rsidRDefault="00A90D69" w:rsidP="00AB4A2F">
      <w:pPr>
        <w:pStyle w:val="aff7"/>
        <w:ind w:left="0" w:firstLine="709"/>
        <w:rPr>
          <w:sz w:val="28"/>
          <w:szCs w:val="28"/>
        </w:rPr>
      </w:pPr>
      <w:r w:rsidRPr="00185A3B">
        <w:rPr>
          <w:sz w:val="28"/>
          <w:szCs w:val="28"/>
        </w:rPr>
        <w:t>– загрузить стандартный перечень ПО в формате, доступном для загрузки в станцию КЕГЭ, при необходимости скорректировать его;</w:t>
      </w:r>
    </w:p>
    <w:p w14:paraId="33FD6BAA" w14:textId="775D546C" w:rsidR="00A90D69" w:rsidRPr="00185A3B" w:rsidRDefault="00A90D69" w:rsidP="00AB4A2F">
      <w:pPr>
        <w:pStyle w:val="aff7"/>
        <w:ind w:left="0" w:firstLine="709"/>
        <w:rPr>
          <w:sz w:val="28"/>
          <w:szCs w:val="28"/>
        </w:rPr>
      </w:pPr>
      <w:r w:rsidRPr="00185A3B">
        <w:rPr>
          <w:sz w:val="28"/>
          <w:szCs w:val="28"/>
        </w:rPr>
        <w:t>– если перечень ПО был загружен ранее, то убедиться в его актуальности.</w:t>
      </w:r>
    </w:p>
    <w:p w14:paraId="0AD43F8A" w14:textId="0174D1D4" w:rsidR="00401D51" w:rsidRPr="00185A3B" w:rsidRDefault="00860341" w:rsidP="00AB4A2F">
      <w:pPr>
        <w:pStyle w:val="aff7"/>
        <w:ind w:left="0" w:firstLine="709"/>
        <w:rPr>
          <w:sz w:val="28"/>
          <w:szCs w:val="28"/>
        </w:rPr>
      </w:pPr>
      <w:r w:rsidRPr="00185A3B">
        <w:rPr>
          <w:sz w:val="28"/>
          <w:szCs w:val="28"/>
        </w:rPr>
        <w:t>– </w:t>
      </w:r>
      <w:r w:rsidR="00401D51" w:rsidRPr="00185A3B">
        <w:rPr>
          <w:sz w:val="28"/>
          <w:szCs w:val="28"/>
        </w:rPr>
        <w:t>для каждой категории стандартного ПО из числа включённых в Спецификацию</w:t>
      </w:r>
      <w:r w:rsidR="00401D51" w:rsidRPr="00185A3B">
        <w:rPr>
          <w:spacing w:val="40"/>
          <w:sz w:val="28"/>
          <w:szCs w:val="28"/>
        </w:rPr>
        <w:t xml:space="preserve"> </w:t>
      </w:r>
      <w:r w:rsidR="00401D51" w:rsidRPr="00185A3B">
        <w:rPr>
          <w:sz w:val="28"/>
          <w:szCs w:val="28"/>
        </w:rPr>
        <w:t>КИМ обязательно долж</w:t>
      </w:r>
      <w:r w:rsidR="00A90D69" w:rsidRPr="00185A3B">
        <w:rPr>
          <w:sz w:val="28"/>
          <w:szCs w:val="28"/>
        </w:rPr>
        <w:t>но быть указано наименование ПО.</w:t>
      </w:r>
      <w:r w:rsidR="00401D51" w:rsidRPr="00185A3B">
        <w:rPr>
          <w:sz w:val="28"/>
          <w:szCs w:val="28"/>
        </w:rPr>
        <w:t xml:space="preserve"> В случае отсутствия регистрации любой категории ПО </w:t>
      </w:r>
      <w:r w:rsidR="00737046" w:rsidRPr="00185A3B">
        <w:rPr>
          <w:sz w:val="28"/>
          <w:szCs w:val="28"/>
        </w:rPr>
        <w:t>техническая подготовка</w:t>
      </w:r>
      <w:r w:rsidR="00401D51" w:rsidRPr="00185A3B">
        <w:rPr>
          <w:sz w:val="28"/>
          <w:szCs w:val="28"/>
        </w:rPr>
        <w:t xml:space="preserve"> не может быть завершена;</w:t>
      </w:r>
    </w:p>
    <w:p w14:paraId="0B964E34" w14:textId="7099A974" w:rsidR="00401D51" w:rsidRPr="00185A3B" w:rsidRDefault="00860341" w:rsidP="00AB4A2F">
      <w:pPr>
        <w:pStyle w:val="aff7"/>
        <w:ind w:left="0" w:firstLine="709"/>
        <w:rPr>
          <w:sz w:val="28"/>
          <w:szCs w:val="28"/>
        </w:rPr>
      </w:pPr>
      <w:r w:rsidRPr="00185A3B">
        <w:rPr>
          <w:sz w:val="28"/>
          <w:szCs w:val="28"/>
        </w:rPr>
        <w:t>– </w:t>
      </w:r>
      <w:r w:rsidR="00401D51" w:rsidRPr="00185A3B">
        <w:rPr>
          <w:sz w:val="28"/>
          <w:szCs w:val="28"/>
        </w:rPr>
        <w:t xml:space="preserve">для каждого языка программирования из числа включенных в Спецификацию КИМ должна быть зарегистрирована среда программирования. В случае отсутствия регистрации среды программирования для какого-либо языка программирования выдается уведомление об этом, но </w:t>
      </w:r>
      <w:r w:rsidR="00A90D69" w:rsidRPr="00185A3B">
        <w:rPr>
          <w:sz w:val="28"/>
          <w:szCs w:val="28"/>
        </w:rPr>
        <w:t>техническая подготов</w:t>
      </w:r>
      <w:r w:rsidR="00401D51" w:rsidRPr="00185A3B">
        <w:rPr>
          <w:sz w:val="28"/>
          <w:szCs w:val="28"/>
        </w:rPr>
        <w:t>ка может быть завершена.</w:t>
      </w:r>
    </w:p>
    <w:p w14:paraId="2042D5CB" w14:textId="77777777" w:rsidR="00401D51" w:rsidRPr="00185A3B" w:rsidRDefault="00401D51" w:rsidP="00AB4A2F">
      <w:pPr>
        <w:pStyle w:val="aff7"/>
        <w:ind w:left="0" w:firstLine="709"/>
        <w:rPr>
          <w:sz w:val="28"/>
          <w:szCs w:val="28"/>
        </w:rPr>
      </w:pPr>
      <w:r w:rsidRPr="00185A3B">
        <w:rPr>
          <w:sz w:val="28"/>
          <w:szCs w:val="28"/>
        </w:rPr>
        <w:t>Количество версий стандартного ПО для каждой категории не ограничивается и может быть любым.</w:t>
      </w:r>
    </w:p>
    <w:p w14:paraId="3F10895D" w14:textId="77777777" w:rsidR="00401D51" w:rsidRPr="00185A3B" w:rsidRDefault="00401D51" w:rsidP="00AB4A2F">
      <w:pPr>
        <w:pStyle w:val="aff7"/>
        <w:ind w:left="0" w:firstLine="709"/>
        <w:rPr>
          <w:sz w:val="28"/>
          <w:szCs w:val="28"/>
        </w:rPr>
      </w:pPr>
      <w:r w:rsidRPr="00185A3B">
        <w:rPr>
          <w:sz w:val="28"/>
          <w:szCs w:val="28"/>
        </w:rPr>
        <w:t>Если станции КЕГЭ используются для следующих дней проведения КЕГЭ необходимо безвозвратно удалить сохраненные файлы (в т.ч. из корзины), созданные в ходе выполнения экзаменационных заданий участниками КЕГЭ в предыдущие дни проведения ЕГЭ;</w:t>
      </w:r>
    </w:p>
    <w:p w14:paraId="78728C99" w14:textId="0E82BBD3" w:rsidR="00401D51" w:rsidRPr="00185A3B" w:rsidRDefault="00860341" w:rsidP="00AB4A2F">
      <w:pPr>
        <w:pStyle w:val="aff7"/>
        <w:ind w:left="0" w:firstLine="709"/>
        <w:rPr>
          <w:sz w:val="28"/>
          <w:szCs w:val="28"/>
        </w:rPr>
      </w:pPr>
      <w:r w:rsidRPr="00185A3B">
        <w:rPr>
          <w:sz w:val="28"/>
          <w:szCs w:val="28"/>
          <w:u w:val="single"/>
        </w:rPr>
        <w:t>– </w:t>
      </w:r>
      <w:r w:rsidR="00401D51" w:rsidRPr="00185A3B">
        <w:rPr>
          <w:sz w:val="28"/>
          <w:szCs w:val="28"/>
          <w:u w:val="single"/>
        </w:rPr>
        <w:t>на</w:t>
      </w:r>
      <w:r w:rsidR="00401D51" w:rsidRPr="00185A3B">
        <w:rPr>
          <w:spacing w:val="71"/>
          <w:sz w:val="28"/>
          <w:szCs w:val="28"/>
          <w:u w:val="single"/>
        </w:rPr>
        <w:t xml:space="preserve"> </w:t>
      </w:r>
      <w:r w:rsidR="00401D51" w:rsidRPr="00185A3B">
        <w:rPr>
          <w:sz w:val="28"/>
          <w:szCs w:val="28"/>
          <w:u w:val="single"/>
        </w:rPr>
        <w:t>каждой</w:t>
      </w:r>
      <w:r w:rsidR="00401D51" w:rsidRPr="00185A3B">
        <w:rPr>
          <w:spacing w:val="72"/>
          <w:sz w:val="28"/>
          <w:szCs w:val="28"/>
          <w:u w:val="single"/>
        </w:rPr>
        <w:t xml:space="preserve"> </w:t>
      </w:r>
      <w:r w:rsidR="00401D51" w:rsidRPr="00185A3B">
        <w:rPr>
          <w:sz w:val="28"/>
          <w:szCs w:val="28"/>
          <w:u w:val="single"/>
        </w:rPr>
        <w:t>станции</w:t>
      </w:r>
      <w:r w:rsidR="00401D51" w:rsidRPr="00185A3B">
        <w:rPr>
          <w:spacing w:val="72"/>
          <w:sz w:val="28"/>
          <w:szCs w:val="28"/>
          <w:u w:val="single"/>
        </w:rPr>
        <w:t xml:space="preserve"> </w:t>
      </w:r>
      <w:r w:rsidR="00401D51" w:rsidRPr="00185A3B">
        <w:rPr>
          <w:sz w:val="28"/>
          <w:szCs w:val="28"/>
          <w:u w:val="single"/>
        </w:rPr>
        <w:t>организатора</w:t>
      </w:r>
      <w:r w:rsidR="00401D51" w:rsidRPr="00185A3B">
        <w:rPr>
          <w:spacing w:val="72"/>
          <w:sz w:val="28"/>
          <w:szCs w:val="28"/>
          <w:u w:val="single"/>
        </w:rPr>
        <w:t xml:space="preserve"> </w:t>
      </w:r>
      <w:r w:rsidR="00401D51" w:rsidRPr="00185A3B">
        <w:rPr>
          <w:sz w:val="28"/>
          <w:szCs w:val="28"/>
        </w:rPr>
        <w:t>в</w:t>
      </w:r>
      <w:r w:rsidR="00401D51" w:rsidRPr="00185A3B">
        <w:rPr>
          <w:spacing w:val="73"/>
          <w:sz w:val="28"/>
          <w:szCs w:val="28"/>
        </w:rPr>
        <w:t xml:space="preserve"> </w:t>
      </w:r>
      <w:r w:rsidR="00401D51" w:rsidRPr="00185A3B">
        <w:rPr>
          <w:sz w:val="28"/>
          <w:szCs w:val="28"/>
        </w:rPr>
        <w:t>каждой</w:t>
      </w:r>
      <w:r w:rsidR="00401D51" w:rsidRPr="00185A3B">
        <w:rPr>
          <w:spacing w:val="72"/>
          <w:sz w:val="28"/>
          <w:szCs w:val="28"/>
        </w:rPr>
        <w:t xml:space="preserve"> </w:t>
      </w:r>
      <w:r w:rsidR="00401D51" w:rsidRPr="00185A3B">
        <w:rPr>
          <w:sz w:val="28"/>
          <w:szCs w:val="28"/>
        </w:rPr>
        <w:t>аудитории,</w:t>
      </w:r>
      <w:r w:rsidR="00401D51" w:rsidRPr="00185A3B">
        <w:rPr>
          <w:spacing w:val="71"/>
          <w:sz w:val="28"/>
          <w:szCs w:val="28"/>
        </w:rPr>
        <w:t xml:space="preserve"> </w:t>
      </w:r>
      <w:r w:rsidR="00401D51" w:rsidRPr="00185A3B">
        <w:rPr>
          <w:sz w:val="28"/>
          <w:szCs w:val="28"/>
        </w:rPr>
        <w:t>назначенной</w:t>
      </w:r>
      <w:r w:rsidR="00401D51" w:rsidRPr="00185A3B">
        <w:rPr>
          <w:spacing w:val="72"/>
          <w:sz w:val="28"/>
          <w:szCs w:val="28"/>
        </w:rPr>
        <w:t xml:space="preserve"> </w:t>
      </w:r>
      <w:r w:rsidR="00401D51" w:rsidRPr="00185A3B">
        <w:rPr>
          <w:sz w:val="28"/>
          <w:szCs w:val="28"/>
        </w:rPr>
        <w:t>на</w:t>
      </w:r>
      <w:r w:rsidR="00401D51" w:rsidRPr="00185A3B">
        <w:rPr>
          <w:spacing w:val="71"/>
          <w:sz w:val="28"/>
          <w:szCs w:val="28"/>
        </w:rPr>
        <w:t xml:space="preserve"> </w:t>
      </w:r>
      <w:r w:rsidR="00401D51" w:rsidRPr="00185A3B">
        <w:rPr>
          <w:sz w:val="28"/>
          <w:szCs w:val="28"/>
        </w:rPr>
        <w:t>экзамен, и резервных станциях организатора:</w:t>
      </w:r>
    </w:p>
    <w:p w14:paraId="63057D86" w14:textId="0AE105D1" w:rsidR="00401D51" w:rsidRPr="00185A3B" w:rsidRDefault="00860341" w:rsidP="00AB4A2F">
      <w:pPr>
        <w:pStyle w:val="aff7"/>
        <w:ind w:left="0" w:firstLine="709"/>
        <w:rPr>
          <w:sz w:val="28"/>
          <w:szCs w:val="28"/>
        </w:rPr>
      </w:pPr>
      <w:r w:rsidRPr="00185A3B">
        <w:rPr>
          <w:sz w:val="28"/>
          <w:szCs w:val="28"/>
        </w:rPr>
        <w:t>– </w:t>
      </w:r>
      <w:r w:rsidR="00401D51" w:rsidRPr="00185A3B">
        <w:rPr>
          <w:sz w:val="28"/>
          <w:szCs w:val="28"/>
        </w:rPr>
        <w:t>проверить, при необходимости скорректировать: код региона, код ППЭ (впечатываются</w:t>
      </w:r>
      <w:r w:rsidR="00401D51" w:rsidRPr="00185A3B">
        <w:rPr>
          <w:spacing w:val="-1"/>
          <w:sz w:val="28"/>
          <w:szCs w:val="28"/>
        </w:rPr>
        <w:t xml:space="preserve"> </w:t>
      </w:r>
      <w:r w:rsidR="00401D51" w:rsidRPr="00185A3B">
        <w:rPr>
          <w:sz w:val="28"/>
          <w:szCs w:val="28"/>
        </w:rPr>
        <w:t>в</w:t>
      </w:r>
      <w:r w:rsidR="00401D51" w:rsidRPr="00185A3B">
        <w:rPr>
          <w:spacing w:val="8"/>
          <w:sz w:val="28"/>
          <w:szCs w:val="28"/>
        </w:rPr>
        <w:t xml:space="preserve"> </w:t>
      </w:r>
      <w:r w:rsidR="00401D51" w:rsidRPr="00185A3B">
        <w:rPr>
          <w:sz w:val="28"/>
          <w:szCs w:val="28"/>
        </w:rPr>
        <w:t>бланки</w:t>
      </w:r>
      <w:r w:rsidR="00401D51" w:rsidRPr="00185A3B">
        <w:rPr>
          <w:spacing w:val="7"/>
          <w:sz w:val="28"/>
          <w:szCs w:val="28"/>
        </w:rPr>
        <w:t xml:space="preserve"> </w:t>
      </w:r>
      <w:r w:rsidR="00401D51" w:rsidRPr="00185A3B">
        <w:rPr>
          <w:sz w:val="28"/>
          <w:szCs w:val="28"/>
        </w:rPr>
        <w:t>регистрации</w:t>
      </w:r>
      <w:r w:rsidR="00401D51" w:rsidRPr="00185A3B">
        <w:rPr>
          <w:spacing w:val="7"/>
          <w:sz w:val="28"/>
          <w:szCs w:val="28"/>
        </w:rPr>
        <w:t xml:space="preserve"> </w:t>
      </w:r>
      <w:r w:rsidR="00401D51" w:rsidRPr="00185A3B">
        <w:rPr>
          <w:sz w:val="28"/>
          <w:szCs w:val="28"/>
        </w:rPr>
        <w:t>участников</w:t>
      </w:r>
      <w:r w:rsidR="00401D51" w:rsidRPr="00185A3B">
        <w:rPr>
          <w:spacing w:val="8"/>
          <w:sz w:val="28"/>
          <w:szCs w:val="28"/>
        </w:rPr>
        <w:t xml:space="preserve"> </w:t>
      </w:r>
      <w:r w:rsidR="00401D51" w:rsidRPr="00185A3B">
        <w:rPr>
          <w:sz w:val="28"/>
          <w:szCs w:val="28"/>
        </w:rPr>
        <w:t>экзамена),</w:t>
      </w:r>
      <w:r w:rsidR="00401D51" w:rsidRPr="00185A3B">
        <w:rPr>
          <w:spacing w:val="6"/>
          <w:sz w:val="28"/>
          <w:szCs w:val="28"/>
        </w:rPr>
        <w:t xml:space="preserve"> </w:t>
      </w:r>
      <w:r w:rsidR="00401D51" w:rsidRPr="00185A3B">
        <w:rPr>
          <w:sz w:val="28"/>
          <w:szCs w:val="28"/>
        </w:rPr>
        <w:t>код</w:t>
      </w:r>
      <w:r w:rsidR="00401D51" w:rsidRPr="00185A3B">
        <w:rPr>
          <w:spacing w:val="5"/>
          <w:sz w:val="28"/>
          <w:szCs w:val="28"/>
        </w:rPr>
        <w:t xml:space="preserve"> </w:t>
      </w:r>
      <w:r w:rsidR="00401D51" w:rsidRPr="00185A3B">
        <w:rPr>
          <w:sz w:val="28"/>
          <w:szCs w:val="28"/>
        </w:rPr>
        <w:t>МСУ,</w:t>
      </w:r>
      <w:r w:rsidR="00401D51" w:rsidRPr="00185A3B">
        <w:rPr>
          <w:spacing w:val="6"/>
          <w:sz w:val="28"/>
          <w:szCs w:val="28"/>
        </w:rPr>
        <w:t xml:space="preserve"> </w:t>
      </w:r>
      <w:r w:rsidR="00401D51" w:rsidRPr="00185A3B">
        <w:rPr>
          <w:sz w:val="28"/>
          <w:szCs w:val="28"/>
        </w:rPr>
        <w:t>номер</w:t>
      </w:r>
      <w:r w:rsidR="00401D51" w:rsidRPr="00185A3B">
        <w:rPr>
          <w:spacing w:val="7"/>
          <w:sz w:val="28"/>
          <w:szCs w:val="28"/>
        </w:rPr>
        <w:t xml:space="preserve"> </w:t>
      </w:r>
      <w:r w:rsidR="00401D51" w:rsidRPr="00185A3B">
        <w:rPr>
          <w:spacing w:val="-2"/>
          <w:sz w:val="28"/>
          <w:szCs w:val="28"/>
        </w:rPr>
        <w:t>компьютера</w:t>
      </w:r>
      <w:r w:rsidRPr="00185A3B">
        <w:rPr>
          <w:spacing w:val="-2"/>
          <w:sz w:val="28"/>
          <w:szCs w:val="28"/>
        </w:rPr>
        <w:t xml:space="preserve"> </w:t>
      </w:r>
      <w:r w:rsidR="00401D51" w:rsidRPr="00185A3B">
        <w:rPr>
          <w:sz w:val="28"/>
          <w:szCs w:val="28"/>
        </w:rPr>
        <w:t>–</w:t>
      </w:r>
      <w:r w:rsidR="00401D51" w:rsidRPr="00185A3B">
        <w:rPr>
          <w:spacing w:val="-4"/>
          <w:sz w:val="28"/>
          <w:szCs w:val="28"/>
        </w:rPr>
        <w:t xml:space="preserve"> </w:t>
      </w:r>
      <w:r w:rsidR="00401D51" w:rsidRPr="00185A3B">
        <w:rPr>
          <w:sz w:val="28"/>
          <w:szCs w:val="28"/>
        </w:rPr>
        <w:t>уникальный</w:t>
      </w:r>
      <w:r w:rsidR="00401D51" w:rsidRPr="00185A3B">
        <w:rPr>
          <w:spacing w:val="-1"/>
          <w:sz w:val="28"/>
          <w:szCs w:val="28"/>
        </w:rPr>
        <w:t xml:space="preserve"> </w:t>
      </w:r>
      <w:r w:rsidR="00401D51" w:rsidRPr="00185A3B">
        <w:rPr>
          <w:sz w:val="28"/>
          <w:szCs w:val="28"/>
        </w:rPr>
        <w:t>для</w:t>
      </w:r>
      <w:r w:rsidR="00401D51" w:rsidRPr="00185A3B">
        <w:rPr>
          <w:spacing w:val="-1"/>
          <w:sz w:val="28"/>
          <w:szCs w:val="28"/>
        </w:rPr>
        <w:t xml:space="preserve"> </w:t>
      </w:r>
      <w:r w:rsidR="00401D51" w:rsidRPr="00185A3B">
        <w:rPr>
          <w:sz w:val="28"/>
          <w:szCs w:val="28"/>
        </w:rPr>
        <w:t>ППЭ</w:t>
      </w:r>
      <w:r w:rsidR="00401D51" w:rsidRPr="00185A3B">
        <w:rPr>
          <w:spacing w:val="-3"/>
          <w:sz w:val="28"/>
          <w:szCs w:val="28"/>
        </w:rPr>
        <w:t xml:space="preserve"> </w:t>
      </w:r>
      <w:r w:rsidR="00401D51" w:rsidRPr="00185A3B">
        <w:rPr>
          <w:sz w:val="28"/>
          <w:szCs w:val="28"/>
        </w:rPr>
        <w:t>номер</w:t>
      </w:r>
      <w:r w:rsidR="00401D51" w:rsidRPr="00185A3B">
        <w:rPr>
          <w:spacing w:val="-2"/>
          <w:sz w:val="28"/>
          <w:szCs w:val="28"/>
        </w:rPr>
        <w:t xml:space="preserve"> </w:t>
      </w:r>
      <w:r w:rsidR="00401D51" w:rsidRPr="00185A3B">
        <w:rPr>
          <w:sz w:val="28"/>
          <w:szCs w:val="28"/>
        </w:rPr>
        <w:t>компьютера</w:t>
      </w:r>
      <w:r w:rsidR="00401D51" w:rsidRPr="00185A3B">
        <w:rPr>
          <w:spacing w:val="-2"/>
          <w:sz w:val="28"/>
          <w:szCs w:val="28"/>
        </w:rPr>
        <w:t xml:space="preserve"> (ноутбука);</w:t>
      </w:r>
    </w:p>
    <w:p w14:paraId="64AD6F1F" w14:textId="75A8DFFD" w:rsidR="00401D51" w:rsidRPr="00185A3B" w:rsidRDefault="00860341" w:rsidP="00AB4A2F">
      <w:pPr>
        <w:pStyle w:val="aff7"/>
        <w:ind w:left="0" w:firstLine="709"/>
        <w:rPr>
          <w:sz w:val="28"/>
          <w:szCs w:val="28"/>
        </w:rPr>
      </w:pPr>
      <w:r w:rsidRPr="00185A3B">
        <w:rPr>
          <w:sz w:val="28"/>
          <w:szCs w:val="28"/>
        </w:rPr>
        <w:t>– </w:t>
      </w:r>
      <w:r w:rsidR="00401D51" w:rsidRPr="00185A3B">
        <w:rPr>
          <w:sz w:val="28"/>
          <w:szCs w:val="28"/>
        </w:rPr>
        <w:t xml:space="preserve">внести настройки экзамена: номер аудитории (для резервных станций номер </w:t>
      </w:r>
      <w:r w:rsidR="00401D51" w:rsidRPr="00185A3B">
        <w:rPr>
          <w:sz w:val="28"/>
          <w:szCs w:val="28"/>
        </w:rPr>
        <w:lastRenderedPageBreak/>
        <w:t>аудитории не указывается), признак резервной станции для резервной станции, период проведения экзаменов, учебный предмет и дату экзамена;</w:t>
      </w:r>
    </w:p>
    <w:p w14:paraId="6C8CD240" w14:textId="6AA5EE89" w:rsidR="00401D51" w:rsidRPr="00185A3B" w:rsidRDefault="00860341" w:rsidP="00AB4A2F">
      <w:pPr>
        <w:pStyle w:val="aff7"/>
        <w:ind w:left="0" w:firstLine="709"/>
        <w:rPr>
          <w:sz w:val="28"/>
          <w:szCs w:val="28"/>
        </w:rPr>
      </w:pPr>
      <w:r w:rsidRPr="00185A3B">
        <w:rPr>
          <w:sz w:val="28"/>
          <w:szCs w:val="28"/>
        </w:rPr>
        <w:t>– </w:t>
      </w:r>
      <w:r w:rsidR="00401D51" w:rsidRPr="00185A3B">
        <w:rPr>
          <w:sz w:val="28"/>
          <w:szCs w:val="28"/>
        </w:rPr>
        <w:t>проверить</w:t>
      </w:r>
      <w:r w:rsidR="00401D51" w:rsidRPr="00185A3B">
        <w:rPr>
          <w:spacing w:val="-1"/>
          <w:sz w:val="28"/>
          <w:szCs w:val="28"/>
        </w:rPr>
        <w:t xml:space="preserve"> </w:t>
      </w:r>
      <w:r w:rsidR="00401D51" w:rsidRPr="00185A3B">
        <w:rPr>
          <w:sz w:val="28"/>
          <w:szCs w:val="28"/>
        </w:rPr>
        <w:t>настройки</w:t>
      </w:r>
      <w:r w:rsidR="00401D51" w:rsidRPr="00185A3B">
        <w:rPr>
          <w:spacing w:val="-2"/>
          <w:sz w:val="28"/>
          <w:szCs w:val="28"/>
        </w:rPr>
        <w:t xml:space="preserve"> </w:t>
      </w:r>
      <w:r w:rsidR="00401D51" w:rsidRPr="00185A3B">
        <w:rPr>
          <w:sz w:val="28"/>
          <w:szCs w:val="28"/>
        </w:rPr>
        <w:t>системного</w:t>
      </w:r>
      <w:r w:rsidR="00401D51" w:rsidRPr="00185A3B">
        <w:rPr>
          <w:spacing w:val="-1"/>
          <w:sz w:val="28"/>
          <w:szCs w:val="28"/>
        </w:rPr>
        <w:t xml:space="preserve"> </w:t>
      </w:r>
      <w:r w:rsidR="00401D51" w:rsidRPr="00185A3B">
        <w:rPr>
          <w:spacing w:val="-2"/>
          <w:sz w:val="28"/>
          <w:szCs w:val="28"/>
        </w:rPr>
        <w:t>времени;</w:t>
      </w:r>
    </w:p>
    <w:p w14:paraId="716AC0DB" w14:textId="23D81F46" w:rsidR="00401D51" w:rsidRPr="00185A3B" w:rsidRDefault="00860341" w:rsidP="00AB4A2F">
      <w:pPr>
        <w:pStyle w:val="aff7"/>
        <w:ind w:left="0" w:firstLine="709"/>
        <w:rPr>
          <w:sz w:val="28"/>
          <w:szCs w:val="28"/>
        </w:rPr>
      </w:pPr>
      <w:r w:rsidRPr="00185A3B">
        <w:rPr>
          <w:sz w:val="28"/>
          <w:szCs w:val="28"/>
        </w:rPr>
        <w:t>– </w:t>
      </w:r>
      <w:r w:rsidR="00401D51" w:rsidRPr="00185A3B">
        <w:rPr>
          <w:sz w:val="28"/>
          <w:szCs w:val="28"/>
        </w:rPr>
        <w:t xml:space="preserve">загрузить файл интернет-пакета с флеш-накопителя для </w:t>
      </w:r>
      <w:r w:rsidR="007452AC" w:rsidRPr="00185A3B">
        <w:rPr>
          <w:sz w:val="28"/>
          <w:szCs w:val="28"/>
        </w:rPr>
        <w:t>хранения интернет-пакетов</w:t>
      </w:r>
      <w:r w:rsidR="00401D51" w:rsidRPr="00185A3B">
        <w:rPr>
          <w:sz w:val="28"/>
          <w:szCs w:val="28"/>
        </w:rPr>
        <w:t xml:space="preserve"> в соответствии с настройками даты и учебного предмета;</w:t>
      </w:r>
    </w:p>
    <w:p w14:paraId="27758912" w14:textId="3B0CBD4F" w:rsidR="00401D51" w:rsidRPr="00185A3B" w:rsidRDefault="00860341" w:rsidP="00AB4A2F">
      <w:pPr>
        <w:pStyle w:val="aff7"/>
        <w:ind w:left="0" w:firstLine="709"/>
        <w:rPr>
          <w:sz w:val="28"/>
          <w:szCs w:val="28"/>
        </w:rPr>
      </w:pPr>
      <w:r w:rsidRPr="00185A3B">
        <w:rPr>
          <w:sz w:val="28"/>
          <w:szCs w:val="28"/>
        </w:rPr>
        <w:t>– </w:t>
      </w:r>
      <w:r w:rsidR="00401D51" w:rsidRPr="00185A3B">
        <w:rPr>
          <w:sz w:val="28"/>
          <w:szCs w:val="28"/>
        </w:rPr>
        <w:t>оценить достаточность ресурса картриджа для проведения экзамена (в дальнейшем проводится в рамках контроля технической готовности);</w:t>
      </w:r>
    </w:p>
    <w:p w14:paraId="63184696" w14:textId="72C74CF3" w:rsidR="00401D51" w:rsidRPr="00185A3B" w:rsidRDefault="00860341" w:rsidP="00AB4A2F">
      <w:pPr>
        <w:pStyle w:val="aff7"/>
        <w:ind w:left="0" w:firstLine="709"/>
        <w:rPr>
          <w:sz w:val="28"/>
          <w:szCs w:val="28"/>
        </w:rPr>
      </w:pPr>
      <w:r w:rsidRPr="00185A3B">
        <w:rPr>
          <w:sz w:val="28"/>
          <w:szCs w:val="28"/>
        </w:rPr>
        <w:t>– </w:t>
      </w:r>
      <w:r w:rsidR="00401D51" w:rsidRPr="00185A3B">
        <w:rPr>
          <w:sz w:val="28"/>
          <w:szCs w:val="28"/>
        </w:rPr>
        <w:t>выполнить печать калибровочного листа (тестовую печать границ) и тестового бланка регистрации, убедиться в качестве печати: все напечатанные границы видны, на тестовом</w:t>
      </w:r>
      <w:r w:rsidR="00401D51" w:rsidRPr="00185A3B">
        <w:rPr>
          <w:spacing w:val="-1"/>
          <w:sz w:val="28"/>
          <w:szCs w:val="28"/>
        </w:rPr>
        <w:t xml:space="preserve"> </w:t>
      </w:r>
      <w:r w:rsidR="00401D51" w:rsidRPr="00185A3B">
        <w:rPr>
          <w:sz w:val="28"/>
          <w:szCs w:val="28"/>
        </w:rPr>
        <w:t>бланке</w:t>
      </w:r>
      <w:r w:rsidR="00401D51" w:rsidRPr="00185A3B">
        <w:rPr>
          <w:spacing w:val="-3"/>
          <w:sz w:val="28"/>
          <w:szCs w:val="28"/>
        </w:rPr>
        <w:t xml:space="preserve"> </w:t>
      </w:r>
      <w:r w:rsidR="00401D51" w:rsidRPr="00185A3B">
        <w:rPr>
          <w:sz w:val="28"/>
          <w:szCs w:val="28"/>
        </w:rPr>
        <w:t>регистрации</w:t>
      </w:r>
      <w:r w:rsidR="00401D51" w:rsidRPr="00185A3B">
        <w:rPr>
          <w:spacing w:val="-1"/>
          <w:sz w:val="28"/>
          <w:szCs w:val="28"/>
        </w:rPr>
        <w:t xml:space="preserve"> </w:t>
      </w:r>
      <w:r w:rsidR="00401D51" w:rsidRPr="00185A3B">
        <w:rPr>
          <w:sz w:val="28"/>
          <w:szCs w:val="28"/>
        </w:rPr>
        <w:t>и</w:t>
      </w:r>
      <w:r w:rsidR="00401D51" w:rsidRPr="00185A3B">
        <w:rPr>
          <w:spacing w:val="-1"/>
          <w:sz w:val="28"/>
          <w:szCs w:val="28"/>
        </w:rPr>
        <w:t xml:space="preserve"> </w:t>
      </w:r>
      <w:r w:rsidR="00401D51" w:rsidRPr="00185A3B">
        <w:rPr>
          <w:sz w:val="28"/>
          <w:szCs w:val="28"/>
        </w:rPr>
        <w:t>калибровочном</w:t>
      </w:r>
      <w:r w:rsidR="00401D51" w:rsidRPr="00185A3B">
        <w:rPr>
          <w:spacing w:val="-1"/>
          <w:sz w:val="28"/>
          <w:szCs w:val="28"/>
        </w:rPr>
        <w:t xml:space="preserve"> </w:t>
      </w:r>
      <w:r w:rsidR="00401D51" w:rsidRPr="00185A3B">
        <w:rPr>
          <w:sz w:val="28"/>
          <w:szCs w:val="28"/>
        </w:rPr>
        <w:t>листе</w:t>
      </w:r>
      <w:r w:rsidR="00401D51" w:rsidRPr="00185A3B">
        <w:rPr>
          <w:spacing w:val="-1"/>
          <w:sz w:val="28"/>
          <w:szCs w:val="28"/>
        </w:rPr>
        <w:t xml:space="preserve"> </w:t>
      </w:r>
      <w:r w:rsidR="00401D51" w:rsidRPr="00185A3B">
        <w:rPr>
          <w:sz w:val="28"/>
          <w:szCs w:val="28"/>
        </w:rPr>
        <w:t>отсутствуют белые</w:t>
      </w:r>
      <w:r w:rsidR="00401D51" w:rsidRPr="00185A3B">
        <w:rPr>
          <w:spacing w:val="-1"/>
          <w:sz w:val="28"/>
          <w:szCs w:val="28"/>
        </w:rPr>
        <w:t xml:space="preserve"> </w:t>
      </w:r>
      <w:r w:rsidR="00401D51" w:rsidRPr="00185A3B">
        <w:rPr>
          <w:sz w:val="28"/>
          <w:szCs w:val="28"/>
        </w:rPr>
        <w:t>и</w:t>
      </w:r>
      <w:r w:rsidR="00401D51" w:rsidRPr="00185A3B">
        <w:rPr>
          <w:spacing w:val="-1"/>
          <w:sz w:val="28"/>
          <w:szCs w:val="28"/>
        </w:rPr>
        <w:t xml:space="preserve"> </w:t>
      </w:r>
      <w:r w:rsidR="00401D51" w:rsidRPr="00185A3B">
        <w:rPr>
          <w:sz w:val="28"/>
          <w:szCs w:val="28"/>
        </w:rPr>
        <w:t>темные</w:t>
      </w:r>
      <w:r w:rsidR="00401D51" w:rsidRPr="00185A3B">
        <w:rPr>
          <w:spacing w:val="-1"/>
          <w:sz w:val="28"/>
          <w:szCs w:val="28"/>
        </w:rPr>
        <w:t xml:space="preserve"> </w:t>
      </w:r>
      <w:r w:rsidR="00401D51" w:rsidRPr="00185A3B">
        <w:rPr>
          <w:sz w:val="28"/>
          <w:szCs w:val="28"/>
        </w:rPr>
        <w:t>полосы; черные квадраты (реперы), штрихкоды и QR-код, текст хорошо читаем и четко</w:t>
      </w:r>
      <w:r w:rsidR="00401D51" w:rsidRPr="00185A3B">
        <w:rPr>
          <w:spacing w:val="40"/>
          <w:sz w:val="28"/>
          <w:szCs w:val="28"/>
        </w:rPr>
        <w:t xml:space="preserve"> </w:t>
      </w:r>
      <w:r w:rsidR="00401D51" w:rsidRPr="00185A3B">
        <w:rPr>
          <w:sz w:val="28"/>
          <w:szCs w:val="28"/>
        </w:rPr>
        <w:t>пропечатан; знакоместа на бланке регистрации четко видны. Напечатанные тестовые бланки регистрации со всех станций организатора, включая резервные, предъявляются члену ГЭК при проведении контроля технической готовности;</w:t>
      </w:r>
    </w:p>
    <w:p w14:paraId="4F665F68" w14:textId="62DFEA88" w:rsidR="00401D51" w:rsidRPr="00185A3B" w:rsidRDefault="00860341"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401D51" w:rsidRPr="00185A3B">
        <w:rPr>
          <w:rFonts w:ascii="Times New Roman" w:hAnsi="Times New Roman" w:cs="Times New Roman"/>
          <w:sz w:val="28"/>
          <w:szCs w:val="28"/>
        </w:rPr>
        <w:t>принять меры по настройке необходимого качества печати и при необходимости замене картриджа принтера;</w:t>
      </w:r>
    </w:p>
    <w:p w14:paraId="721051FA" w14:textId="508327E1" w:rsidR="00401D51" w:rsidRPr="00185A3B" w:rsidRDefault="00860341" w:rsidP="00AB4A2F">
      <w:pPr>
        <w:pStyle w:val="aff7"/>
        <w:tabs>
          <w:tab w:val="left" w:pos="2531"/>
          <w:tab w:val="left" w:pos="4016"/>
          <w:tab w:val="left" w:pos="5075"/>
          <w:tab w:val="left" w:pos="5395"/>
          <w:tab w:val="left" w:pos="7413"/>
          <w:tab w:val="left" w:pos="9241"/>
          <w:tab w:val="left" w:pos="9701"/>
        </w:tabs>
        <w:ind w:left="0" w:firstLine="709"/>
        <w:rPr>
          <w:sz w:val="28"/>
          <w:szCs w:val="28"/>
        </w:rPr>
      </w:pPr>
      <w:r w:rsidRPr="00185A3B">
        <w:rPr>
          <w:sz w:val="28"/>
          <w:szCs w:val="28"/>
        </w:rPr>
        <w:t>– </w:t>
      </w:r>
      <w:r w:rsidR="00401D51" w:rsidRPr="00185A3B">
        <w:rPr>
          <w:spacing w:val="-2"/>
          <w:sz w:val="28"/>
          <w:szCs w:val="28"/>
        </w:rPr>
        <w:t>выполнить</w:t>
      </w:r>
      <w:r w:rsidRPr="00185A3B">
        <w:rPr>
          <w:spacing w:val="-2"/>
          <w:sz w:val="28"/>
          <w:szCs w:val="28"/>
        </w:rPr>
        <w:t xml:space="preserve"> </w:t>
      </w:r>
      <w:r w:rsidR="00401D51" w:rsidRPr="00185A3B">
        <w:rPr>
          <w:spacing w:val="-2"/>
          <w:sz w:val="28"/>
          <w:szCs w:val="28"/>
        </w:rPr>
        <w:t>калибровку</w:t>
      </w:r>
      <w:r w:rsidRPr="00185A3B">
        <w:rPr>
          <w:sz w:val="28"/>
          <w:szCs w:val="28"/>
        </w:rPr>
        <w:t xml:space="preserve"> </w:t>
      </w:r>
      <w:r w:rsidR="00401D51" w:rsidRPr="00185A3B">
        <w:rPr>
          <w:spacing w:val="-2"/>
          <w:sz w:val="28"/>
          <w:szCs w:val="28"/>
        </w:rPr>
        <w:t>сканера</w:t>
      </w:r>
      <w:r w:rsidRPr="00185A3B">
        <w:rPr>
          <w:sz w:val="28"/>
          <w:szCs w:val="28"/>
        </w:rPr>
        <w:t xml:space="preserve"> </w:t>
      </w:r>
      <w:r w:rsidR="00401D51" w:rsidRPr="00185A3B">
        <w:rPr>
          <w:spacing w:val="-10"/>
          <w:sz w:val="28"/>
          <w:szCs w:val="28"/>
        </w:rPr>
        <w:t>с</w:t>
      </w:r>
      <w:r w:rsidRPr="00185A3B">
        <w:rPr>
          <w:spacing w:val="-10"/>
          <w:sz w:val="28"/>
          <w:szCs w:val="28"/>
        </w:rPr>
        <w:t xml:space="preserve"> </w:t>
      </w:r>
      <w:r w:rsidR="00401D51" w:rsidRPr="00185A3B">
        <w:rPr>
          <w:spacing w:val="-2"/>
          <w:sz w:val="28"/>
          <w:szCs w:val="28"/>
        </w:rPr>
        <w:t>использованием</w:t>
      </w:r>
      <w:r w:rsidRPr="00185A3B">
        <w:rPr>
          <w:spacing w:val="-2"/>
          <w:sz w:val="28"/>
          <w:szCs w:val="28"/>
        </w:rPr>
        <w:t xml:space="preserve"> </w:t>
      </w:r>
      <w:r w:rsidR="00401D51" w:rsidRPr="00185A3B">
        <w:rPr>
          <w:spacing w:val="-2"/>
          <w:sz w:val="28"/>
          <w:szCs w:val="28"/>
        </w:rPr>
        <w:t>напечатанного</w:t>
      </w:r>
      <w:r w:rsidRPr="00185A3B">
        <w:rPr>
          <w:spacing w:val="-2"/>
          <w:sz w:val="28"/>
          <w:szCs w:val="28"/>
        </w:rPr>
        <w:t xml:space="preserve"> </w:t>
      </w:r>
      <w:r w:rsidR="00401D51" w:rsidRPr="00185A3B">
        <w:rPr>
          <w:spacing w:val="-6"/>
          <w:sz w:val="28"/>
          <w:szCs w:val="28"/>
        </w:rPr>
        <w:t>на</w:t>
      </w:r>
      <w:r w:rsidRPr="00185A3B">
        <w:rPr>
          <w:sz w:val="28"/>
          <w:szCs w:val="28"/>
        </w:rPr>
        <w:t xml:space="preserve"> </w:t>
      </w:r>
      <w:r w:rsidR="00401D51" w:rsidRPr="00185A3B">
        <w:rPr>
          <w:spacing w:val="-2"/>
          <w:sz w:val="28"/>
          <w:szCs w:val="28"/>
        </w:rPr>
        <w:t xml:space="preserve">станции </w:t>
      </w:r>
      <w:r w:rsidR="00401D51" w:rsidRPr="00185A3B">
        <w:rPr>
          <w:sz w:val="28"/>
          <w:szCs w:val="28"/>
        </w:rPr>
        <w:t>организатора калибровочного листа (тестовой страницы печати границ);</w:t>
      </w:r>
    </w:p>
    <w:p w14:paraId="7725CE71" w14:textId="529DC20C" w:rsidR="00401D51" w:rsidRPr="00185A3B" w:rsidRDefault="00860341" w:rsidP="00AB4A2F">
      <w:pPr>
        <w:pStyle w:val="aff7"/>
        <w:ind w:left="0" w:firstLine="709"/>
        <w:rPr>
          <w:sz w:val="28"/>
          <w:szCs w:val="28"/>
        </w:rPr>
      </w:pPr>
      <w:r w:rsidRPr="00185A3B">
        <w:rPr>
          <w:sz w:val="28"/>
          <w:szCs w:val="28"/>
        </w:rPr>
        <w:t>– </w:t>
      </w:r>
      <w:r w:rsidR="00401D51" w:rsidRPr="00185A3B">
        <w:rPr>
          <w:sz w:val="28"/>
          <w:szCs w:val="28"/>
        </w:rPr>
        <w:t>получить</w:t>
      </w:r>
      <w:r w:rsidR="00401D51" w:rsidRPr="00185A3B">
        <w:rPr>
          <w:spacing w:val="80"/>
          <w:sz w:val="28"/>
          <w:szCs w:val="28"/>
        </w:rPr>
        <w:t xml:space="preserve"> </w:t>
      </w:r>
      <w:r w:rsidR="00401D51" w:rsidRPr="00185A3B">
        <w:rPr>
          <w:sz w:val="28"/>
          <w:szCs w:val="28"/>
        </w:rPr>
        <w:t>от</w:t>
      </w:r>
      <w:r w:rsidR="00401D51" w:rsidRPr="00185A3B">
        <w:rPr>
          <w:spacing w:val="80"/>
          <w:sz w:val="28"/>
          <w:szCs w:val="28"/>
        </w:rPr>
        <w:t xml:space="preserve"> </w:t>
      </w:r>
      <w:r w:rsidR="00401D51" w:rsidRPr="00185A3B">
        <w:rPr>
          <w:sz w:val="28"/>
          <w:szCs w:val="28"/>
        </w:rPr>
        <w:t>руководителя</w:t>
      </w:r>
      <w:r w:rsidR="00401D51" w:rsidRPr="00185A3B">
        <w:rPr>
          <w:spacing w:val="80"/>
          <w:sz w:val="28"/>
          <w:szCs w:val="28"/>
        </w:rPr>
        <w:t xml:space="preserve"> </w:t>
      </w:r>
      <w:r w:rsidR="00401D51" w:rsidRPr="00185A3B">
        <w:rPr>
          <w:sz w:val="28"/>
          <w:szCs w:val="28"/>
        </w:rPr>
        <w:t>ППЭ</w:t>
      </w:r>
      <w:r w:rsidR="00401D51" w:rsidRPr="00185A3B">
        <w:rPr>
          <w:spacing w:val="80"/>
          <w:sz w:val="28"/>
          <w:szCs w:val="28"/>
        </w:rPr>
        <w:t xml:space="preserve"> </w:t>
      </w:r>
      <w:r w:rsidR="00401D51" w:rsidRPr="00185A3B">
        <w:rPr>
          <w:sz w:val="28"/>
          <w:szCs w:val="28"/>
        </w:rPr>
        <w:t>или</w:t>
      </w:r>
      <w:r w:rsidR="00401D51" w:rsidRPr="00185A3B">
        <w:rPr>
          <w:spacing w:val="80"/>
          <w:sz w:val="28"/>
          <w:szCs w:val="28"/>
        </w:rPr>
        <w:t xml:space="preserve"> </w:t>
      </w:r>
      <w:r w:rsidR="00401D51" w:rsidRPr="00185A3B">
        <w:rPr>
          <w:sz w:val="28"/>
          <w:szCs w:val="28"/>
        </w:rPr>
        <w:t>руководителя</w:t>
      </w:r>
      <w:r w:rsidR="00401D51" w:rsidRPr="00185A3B">
        <w:rPr>
          <w:spacing w:val="80"/>
          <w:sz w:val="28"/>
          <w:szCs w:val="28"/>
        </w:rPr>
        <w:t xml:space="preserve"> </w:t>
      </w:r>
      <w:r w:rsidR="00401D51" w:rsidRPr="00185A3B">
        <w:rPr>
          <w:sz w:val="28"/>
          <w:szCs w:val="28"/>
        </w:rPr>
        <w:t>ОО</w:t>
      </w:r>
      <w:r w:rsidR="00401D51" w:rsidRPr="00185A3B">
        <w:rPr>
          <w:spacing w:val="80"/>
          <w:sz w:val="28"/>
          <w:szCs w:val="28"/>
        </w:rPr>
        <w:t xml:space="preserve"> </w:t>
      </w:r>
      <w:r w:rsidR="00401D51" w:rsidRPr="00185A3B">
        <w:rPr>
          <w:sz w:val="28"/>
          <w:szCs w:val="28"/>
        </w:rPr>
        <w:t>достаточное</w:t>
      </w:r>
      <w:r w:rsidR="00401D51" w:rsidRPr="00185A3B">
        <w:rPr>
          <w:spacing w:val="80"/>
          <w:sz w:val="28"/>
          <w:szCs w:val="28"/>
        </w:rPr>
        <w:t xml:space="preserve"> </w:t>
      </w:r>
      <w:r w:rsidR="00401D51" w:rsidRPr="00185A3B">
        <w:rPr>
          <w:sz w:val="28"/>
          <w:szCs w:val="28"/>
        </w:rPr>
        <w:t>количество бумаги для печати бланков регистрации в каждой аудитории;</w:t>
      </w:r>
    </w:p>
    <w:p w14:paraId="0B32C306" w14:textId="7D54694A" w:rsidR="00401D51" w:rsidRPr="00185A3B" w:rsidRDefault="00860341" w:rsidP="00AB4A2F">
      <w:pPr>
        <w:pStyle w:val="aff7"/>
        <w:ind w:left="0" w:firstLine="709"/>
        <w:rPr>
          <w:sz w:val="28"/>
          <w:szCs w:val="28"/>
        </w:rPr>
      </w:pPr>
      <w:r w:rsidRPr="00185A3B">
        <w:rPr>
          <w:sz w:val="28"/>
          <w:szCs w:val="28"/>
          <w:u w:val="single"/>
        </w:rPr>
        <w:t>– </w:t>
      </w:r>
      <w:r w:rsidR="00401D51" w:rsidRPr="00185A3B">
        <w:rPr>
          <w:sz w:val="28"/>
          <w:szCs w:val="28"/>
          <w:u w:val="single"/>
        </w:rPr>
        <w:t>на</w:t>
      </w:r>
      <w:r w:rsidR="00401D51" w:rsidRPr="00185A3B">
        <w:rPr>
          <w:spacing w:val="43"/>
          <w:sz w:val="28"/>
          <w:szCs w:val="28"/>
          <w:u w:val="single"/>
        </w:rPr>
        <w:t xml:space="preserve"> </w:t>
      </w:r>
      <w:r w:rsidR="00401D51" w:rsidRPr="00185A3B">
        <w:rPr>
          <w:sz w:val="28"/>
          <w:szCs w:val="28"/>
          <w:u w:val="single"/>
        </w:rPr>
        <w:t>основной</w:t>
      </w:r>
      <w:r w:rsidR="00401D51" w:rsidRPr="00185A3B">
        <w:rPr>
          <w:spacing w:val="45"/>
          <w:sz w:val="28"/>
          <w:szCs w:val="28"/>
          <w:u w:val="single"/>
        </w:rPr>
        <w:t xml:space="preserve"> </w:t>
      </w:r>
      <w:r w:rsidR="00401D51" w:rsidRPr="00185A3B">
        <w:rPr>
          <w:sz w:val="28"/>
          <w:szCs w:val="28"/>
          <w:u w:val="single"/>
        </w:rPr>
        <w:t>и</w:t>
      </w:r>
      <w:r w:rsidR="00401D51" w:rsidRPr="00185A3B">
        <w:rPr>
          <w:spacing w:val="44"/>
          <w:sz w:val="28"/>
          <w:szCs w:val="28"/>
          <w:u w:val="single"/>
        </w:rPr>
        <w:t xml:space="preserve"> </w:t>
      </w:r>
      <w:r w:rsidR="00401D51" w:rsidRPr="00185A3B">
        <w:rPr>
          <w:sz w:val="28"/>
          <w:szCs w:val="28"/>
          <w:u w:val="single"/>
        </w:rPr>
        <w:t>резервной</w:t>
      </w:r>
      <w:r w:rsidR="00401D51" w:rsidRPr="00185A3B">
        <w:rPr>
          <w:spacing w:val="45"/>
          <w:sz w:val="28"/>
          <w:szCs w:val="28"/>
          <w:u w:val="single"/>
        </w:rPr>
        <w:t xml:space="preserve"> </w:t>
      </w:r>
      <w:r w:rsidR="00401D51" w:rsidRPr="00185A3B">
        <w:rPr>
          <w:sz w:val="28"/>
          <w:szCs w:val="28"/>
          <w:u w:val="single"/>
        </w:rPr>
        <w:t>станциях</w:t>
      </w:r>
      <w:r w:rsidR="00401D51" w:rsidRPr="00185A3B">
        <w:rPr>
          <w:spacing w:val="44"/>
          <w:sz w:val="28"/>
          <w:szCs w:val="28"/>
          <w:u w:val="single"/>
        </w:rPr>
        <w:t xml:space="preserve"> </w:t>
      </w:r>
      <w:r w:rsidR="00401D51" w:rsidRPr="00185A3B">
        <w:rPr>
          <w:sz w:val="28"/>
          <w:szCs w:val="28"/>
          <w:u w:val="single"/>
        </w:rPr>
        <w:t>сканирования</w:t>
      </w:r>
      <w:r w:rsidR="00401D51" w:rsidRPr="00185A3B">
        <w:rPr>
          <w:spacing w:val="45"/>
          <w:sz w:val="28"/>
          <w:szCs w:val="28"/>
          <w:u w:val="single"/>
        </w:rPr>
        <w:t xml:space="preserve"> </w:t>
      </w:r>
      <w:r w:rsidR="00401D51" w:rsidRPr="00185A3B">
        <w:rPr>
          <w:sz w:val="28"/>
          <w:szCs w:val="28"/>
          <w:u w:val="single"/>
        </w:rPr>
        <w:t>в</w:t>
      </w:r>
      <w:r w:rsidR="00401D51" w:rsidRPr="00185A3B">
        <w:rPr>
          <w:spacing w:val="45"/>
          <w:sz w:val="28"/>
          <w:szCs w:val="28"/>
          <w:u w:val="single"/>
        </w:rPr>
        <w:t xml:space="preserve"> </w:t>
      </w:r>
      <w:r w:rsidR="00401D51" w:rsidRPr="00185A3B">
        <w:rPr>
          <w:sz w:val="28"/>
          <w:szCs w:val="28"/>
          <w:u w:val="single"/>
        </w:rPr>
        <w:t>ППЭ</w:t>
      </w:r>
      <w:r w:rsidR="00401D51" w:rsidRPr="00185A3B">
        <w:rPr>
          <w:sz w:val="28"/>
          <w:szCs w:val="28"/>
        </w:rPr>
        <w:t>,</w:t>
      </w:r>
      <w:r w:rsidR="00401D51" w:rsidRPr="00185A3B">
        <w:rPr>
          <w:spacing w:val="44"/>
          <w:sz w:val="28"/>
          <w:szCs w:val="28"/>
        </w:rPr>
        <w:t xml:space="preserve"> </w:t>
      </w:r>
      <w:r w:rsidR="00401D51" w:rsidRPr="00185A3B">
        <w:rPr>
          <w:sz w:val="28"/>
          <w:szCs w:val="28"/>
        </w:rPr>
        <w:t>установленных</w:t>
      </w:r>
      <w:r w:rsidR="00401D51" w:rsidRPr="00185A3B">
        <w:rPr>
          <w:spacing w:val="40"/>
          <w:sz w:val="28"/>
          <w:szCs w:val="28"/>
        </w:rPr>
        <w:t xml:space="preserve"> </w:t>
      </w:r>
      <w:r w:rsidR="00401D51" w:rsidRPr="00185A3B">
        <w:rPr>
          <w:sz w:val="28"/>
          <w:szCs w:val="28"/>
        </w:rPr>
        <w:t>в</w:t>
      </w:r>
      <w:r w:rsidR="00401D51" w:rsidRPr="00185A3B">
        <w:rPr>
          <w:spacing w:val="46"/>
          <w:sz w:val="28"/>
          <w:szCs w:val="28"/>
        </w:rPr>
        <w:t xml:space="preserve"> </w:t>
      </w:r>
      <w:r w:rsidR="00401D51" w:rsidRPr="00185A3B">
        <w:rPr>
          <w:spacing w:val="-2"/>
          <w:sz w:val="28"/>
          <w:szCs w:val="28"/>
        </w:rPr>
        <w:t>Штабе</w:t>
      </w:r>
      <w:r w:rsidRPr="00185A3B">
        <w:rPr>
          <w:spacing w:val="-2"/>
          <w:sz w:val="28"/>
          <w:szCs w:val="28"/>
        </w:rPr>
        <w:t xml:space="preserve"> </w:t>
      </w:r>
      <w:r w:rsidR="00401D51" w:rsidRPr="00185A3B">
        <w:rPr>
          <w:spacing w:val="-4"/>
          <w:sz w:val="28"/>
          <w:szCs w:val="28"/>
        </w:rPr>
        <w:t>ППЭ:</w:t>
      </w:r>
    </w:p>
    <w:p w14:paraId="35625CEC" w14:textId="68417DF9" w:rsidR="00401D51" w:rsidRPr="00185A3B" w:rsidRDefault="00860341" w:rsidP="00AB4A2F">
      <w:pPr>
        <w:pStyle w:val="aff7"/>
        <w:ind w:left="0" w:firstLine="709"/>
        <w:rPr>
          <w:sz w:val="28"/>
          <w:szCs w:val="28"/>
        </w:rPr>
      </w:pPr>
      <w:r w:rsidRPr="00185A3B">
        <w:rPr>
          <w:sz w:val="28"/>
          <w:szCs w:val="28"/>
        </w:rPr>
        <w:t>– </w:t>
      </w:r>
      <w:r w:rsidR="00401D51" w:rsidRPr="00185A3B">
        <w:rPr>
          <w:sz w:val="28"/>
          <w:szCs w:val="28"/>
        </w:rPr>
        <w:t>проверить,</w:t>
      </w:r>
      <w:r w:rsidR="00401D51" w:rsidRPr="00185A3B">
        <w:rPr>
          <w:spacing w:val="49"/>
          <w:w w:val="150"/>
          <w:sz w:val="28"/>
          <w:szCs w:val="28"/>
        </w:rPr>
        <w:t xml:space="preserve"> </w:t>
      </w:r>
      <w:r w:rsidR="00401D51" w:rsidRPr="00185A3B">
        <w:rPr>
          <w:sz w:val="28"/>
          <w:szCs w:val="28"/>
        </w:rPr>
        <w:t>при</w:t>
      </w:r>
      <w:r w:rsidR="00401D51" w:rsidRPr="00185A3B">
        <w:rPr>
          <w:spacing w:val="56"/>
          <w:w w:val="150"/>
          <w:sz w:val="28"/>
          <w:szCs w:val="28"/>
        </w:rPr>
        <w:t xml:space="preserve"> </w:t>
      </w:r>
      <w:r w:rsidR="00401D51" w:rsidRPr="00185A3B">
        <w:rPr>
          <w:sz w:val="28"/>
          <w:szCs w:val="28"/>
        </w:rPr>
        <w:t>необходимости</w:t>
      </w:r>
      <w:r w:rsidR="00401D51" w:rsidRPr="00185A3B">
        <w:rPr>
          <w:spacing w:val="55"/>
          <w:w w:val="150"/>
          <w:sz w:val="28"/>
          <w:szCs w:val="28"/>
        </w:rPr>
        <w:t xml:space="preserve"> </w:t>
      </w:r>
      <w:r w:rsidR="00401D51" w:rsidRPr="00185A3B">
        <w:rPr>
          <w:sz w:val="28"/>
          <w:szCs w:val="28"/>
        </w:rPr>
        <w:t>скорректировать:</w:t>
      </w:r>
      <w:r w:rsidR="00401D51" w:rsidRPr="00185A3B">
        <w:rPr>
          <w:spacing w:val="53"/>
          <w:w w:val="150"/>
          <w:sz w:val="28"/>
          <w:szCs w:val="28"/>
        </w:rPr>
        <w:t xml:space="preserve"> </w:t>
      </w:r>
      <w:r w:rsidR="00401D51" w:rsidRPr="00185A3B">
        <w:rPr>
          <w:sz w:val="28"/>
          <w:szCs w:val="28"/>
        </w:rPr>
        <w:t>код</w:t>
      </w:r>
      <w:r w:rsidR="00401D51" w:rsidRPr="00185A3B">
        <w:rPr>
          <w:spacing w:val="52"/>
          <w:w w:val="150"/>
          <w:sz w:val="28"/>
          <w:szCs w:val="28"/>
        </w:rPr>
        <w:t xml:space="preserve"> </w:t>
      </w:r>
      <w:r w:rsidR="00401D51" w:rsidRPr="00185A3B">
        <w:rPr>
          <w:sz w:val="28"/>
          <w:szCs w:val="28"/>
        </w:rPr>
        <w:t>региона,</w:t>
      </w:r>
      <w:r w:rsidR="00401D51" w:rsidRPr="00185A3B">
        <w:rPr>
          <w:spacing w:val="55"/>
          <w:w w:val="150"/>
          <w:sz w:val="28"/>
          <w:szCs w:val="28"/>
        </w:rPr>
        <w:t xml:space="preserve"> </w:t>
      </w:r>
      <w:r w:rsidR="00401D51" w:rsidRPr="00185A3B">
        <w:rPr>
          <w:sz w:val="28"/>
          <w:szCs w:val="28"/>
        </w:rPr>
        <w:t>код</w:t>
      </w:r>
      <w:r w:rsidR="00401D51" w:rsidRPr="00185A3B">
        <w:rPr>
          <w:spacing w:val="52"/>
          <w:w w:val="150"/>
          <w:sz w:val="28"/>
          <w:szCs w:val="28"/>
        </w:rPr>
        <w:t xml:space="preserve"> </w:t>
      </w:r>
      <w:r w:rsidR="00401D51" w:rsidRPr="00185A3B">
        <w:rPr>
          <w:sz w:val="28"/>
          <w:szCs w:val="28"/>
        </w:rPr>
        <w:t>ППЭ,</w:t>
      </w:r>
      <w:r w:rsidR="00401D51" w:rsidRPr="00185A3B">
        <w:rPr>
          <w:spacing w:val="55"/>
          <w:w w:val="150"/>
          <w:sz w:val="28"/>
          <w:szCs w:val="28"/>
        </w:rPr>
        <w:t xml:space="preserve"> </w:t>
      </w:r>
      <w:r w:rsidR="00401D51" w:rsidRPr="00185A3B">
        <w:rPr>
          <w:spacing w:val="-2"/>
          <w:sz w:val="28"/>
          <w:szCs w:val="28"/>
        </w:rPr>
        <w:t>номер</w:t>
      </w:r>
      <w:r w:rsidRPr="00185A3B">
        <w:rPr>
          <w:spacing w:val="-2"/>
          <w:sz w:val="28"/>
          <w:szCs w:val="28"/>
        </w:rPr>
        <w:t xml:space="preserve"> </w:t>
      </w:r>
      <w:r w:rsidR="00401D51" w:rsidRPr="00185A3B">
        <w:rPr>
          <w:sz w:val="28"/>
          <w:szCs w:val="28"/>
        </w:rPr>
        <w:t>компьютера – уникальный для ППЭ номер компьютера (ноутбука), признак резервной станции для резервной станции;</w:t>
      </w:r>
    </w:p>
    <w:p w14:paraId="19939544" w14:textId="338AA0EF" w:rsidR="00401D51" w:rsidRPr="00185A3B" w:rsidRDefault="00860341" w:rsidP="00AB4A2F">
      <w:pPr>
        <w:pStyle w:val="aff7"/>
        <w:ind w:left="0" w:firstLine="709"/>
        <w:rPr>
          <w:sz w:val="28"/>
          <w:szCs w:val="28"/>
        </w:rPr>
      </w:pPr>
      <w:r w:rsidRPr="00185A3B">
        <w:rPr>
          <w:sz w:val="28"/>
          <w:szCs w:val="28"/>
        </w:rPr>
        <w:t>– </w:t>
      </w:r>
      <w:r w:rsidR="00401D51" w:rsidRPr="00185A3B">
        <w:rPr>
          <w:sz w:val="28"/>
          <w:szCs w:val="28"/>
        </w:rPr>
        <w:t>ввести</w:t>
      </w:r>
      <w:r w:rsidR="00401D51" w:rsidRPr="00185A3B">
        <w:rPr>
          <w:spacing w:val="-2"/>
          <w:sz w:val="28"/>
          <w:szCs w:val="28"/>
        </w:rPr>
        <w:t xml:space="preserve"> </w:t>
      </w:r>
      <w:r w:rsidR="00401D51" w:rsidRPr="00185A3B">
        <w:rPr>
          <w:sz w:val="28"/>
          <w:szCs w:val="28"/>
        </w:rPr>
        <w:t>сведения об экзамене:</w:t>
      </w:r>
      <w:r w:rsidR="00401D51" w:rsidRPr="00185A3B">
        <w:rPr>
          <w:spacing w:val="-1"/>
          <w:sz w:val="28"/>
          <w:szCs w:val="28"/>
        </w:rPr>
        <w:t xml:space="preserve"> </w:t>
      </w:r>
      <w:r w:rsidR="00401D51" w:rsidRPr="00185A3B">
        <w:rPr>
          <w:sz w:val="28"/>
          <w:szCs w:val="28"/>
        </w:rPr>
        <w:t>период</w:t>
      </w:r>
      <w:r w:rsidR="00401D51" w:rsidRPr="00185A3B">
        <w:rPr>
          <w:spacing w:val="-1"/>
          <w:sz w:val="28"/>
          <w:szCs w:val="28"/>
        </w:rPr>
        <w:t xml:space="preserve"> </w:t>
      </w:r>
      <w:r w:rsidR="00401D51" w:rsidRPr="00185A3B">
        <w:rPr>
          <w:sz w:val="28"/>
          <w:szCs w:val="28"/>
        </w:rPr>
        <w:t>проведения экзаменов,</w:t>
      </w:r>
      <w:r w:rsidR="00401D51" w:rsidRPr="00185A3B">
        <w:rPr>
          <w:spacing w:val="-4"/>
          <w:sz w:val="28"/>
          <w:szCs w:val="28"/>
        </w:rPr>
        <w:t xml:space="preserve"> </w:t>
      </w:r>
      <w:r w:rsidR="00401D51" w:rsidRPr="00185A3B">
        <w:rPr>
          <w:sz w:val="28"/>
          <w:szCs w:val="28"/>
        </w:rPr>
        <w:t>учебный предмет и</w:t>
      </w:r>
      <w:r w:rsidR="00401D51" w:rsidRPr="00185A3B">
        <w:rPr>
          <w:spacing w:val="-3"/>
          <w:sz w:val="28"/>
          <w:szCs w:val="28"/>
        </w:rPr>
        <w:t xml:space="preserve"> </w:t>
      </w:r>
      <w:r w:rsidR="00401D51" w:rsidRPr="00185A3B">
        <w:rPr>
          <w:sz w:val="28"/>
          <w:szCs w:val="28"/>
        </w:rPr>
        <w:t xml:space="preserve">дату </w:t>
      </w:r>
      <w:r w:rsidR="00401D51" w:rsidRPr="00185A3B">
        <w:rPr>
          <w:spacing w:val="-2"/>
          <w:sz w:val="28"/>
          <w:szCs w:val="28"/>
        </w:rPr>
        <w:t>экзамена;</w:t>
      </w:r>
    </w:p>
    <w:p w14:paraId="4DD208C6" w14:textId="684CC4BE" w:rsidR="00401D51" w:rsidRPr="00185A3B" w:rsidRDefault="00860341" w:rsidP="00AB4A2F">
      <w:pPr>
        <w:pStyle w:val="aff7"/>
        <w:ind w:left="0" w:firstLine="709"/>
        <w:rPr>
          <w:sz w:val="28"/>
          <w:szCs w:val="28"/>
        </w:rPr>
      </w:pPr>
      <w:r w:rsidRPr="00185A3B">
        <w:rPr>
          <w:sz w:val="28"/>
          <w:szCs w:val="28"/>
        </w:rPr>
        <w:t>– </w:t>
      </w:r>
      <w:r w:rsidR="00401D51" w:rsidRPr="00185A3B">
        <w:rPr>
          <w:sz w:val="28"/>
          <w:szCs w:val="28"/>
        </w:rPr>
        <w:t>проверить</w:t>
      </w:r>
      <w:r w:rsidR="00401D51" w:rsidRPr="00185A3B">
        <w:rPr>
          <w:spacing w:val="-1"/>
          <w:sz w:val="28"/>
          <w:szCs w:val="28"/>
        </w:rPr>
        <w:t xml:space="preserve"> </w:t>
      </w:r>
      <w:r w:rsidR="00401D51" w:rsidRPr="00185A3B">
        <w:rPr>
          <w:sz w:val="28"/>
          <w:szCs w:val="28"/>
        </w:rPr>
        <w:t>настройки</w:t>
      </w:r>
      <w:r w:rsidR="00401D51" w:rsidRPr="00185A3B">
        <w:rPr>
          <w:spacing w:val="-2"/>
          <w:sz w:val="28"/>
          <w:szCs w:val="28"/>
        </w:rPr>
        <w:t xml:space="preserve"> </w:t>
      </w:r>
      <w:r w:rsidR="00401D51" w:rsidRPr="00185A3B">
        <w:rPr>
          <w:sz w:val="28"/>
          <w:szCs w:val="28"/>
        </w:rPr>
        <w:t>системного</w:t>
      </w:r>
      <w:r w:rsidR="00401D51" w:rsidRPr="00185A3B">
        <w:rPr>
          <w:spacing w:val="-1"/>
          <w:sz w:val="28"/>
          <w:szCs w:val="28"/>
        </w:rPr>
        <w:t xml:space="preserve"> </w:t>
      </w:r>
      <w:r w:rsidR="00401D51" w:rsidRPr="00185A3B">
        <w:rPr>
          <w:spacing w:val="-2"/>
          <w:sz w:val="28"/>
          <w:szCs w:val="28"/>
        </w:rPr>
        <w:t>времени;</w:t>
      </w:r>
    </w:p>
    <w:p w14:paraId="0DA7812E" w14:textId="642497A5" w:rsidR="00401D51" w:rsidRPr="00185A3B" w:rsidRDefault="00860341" w:rsidP="00AB4A2F">
      <w:pPr>
        <w:pStyle w:val="aff7"/>
        <w:ind w:left="0" w:firstLine="709"/>
        <w:rPr>
          <w:sz w:val="28"/>
          <w:szCs w:val="28"/>
        </w:rPr>
      </w:pPr>
      <w:r w:rsidRPr="00185A3B">
        <w:rPr>
          <w:sz w:val="28"/>
          <w:szCs w:val="28"/>
        </w:rPr>
        <w:t>– </w:t>
      </w:r>
      <w:r w:rsidR="00401D51" w:rsidRPr="00185A3B">
        <w:rPr>
          <w:sz w:val="28"/>
          <w:szCs w:val="28"/>
        </w:rPr>
        <w:t>выполнить калибровку сканера с использованием эталонного калибровочного листа (доступен в виде файла по ссылке в станции сканирования в ППЭ и должен быть распечатан до начала калибровки сканера);</w:t>
      </w:r>
    </w:p>
    <w:p w14:paraId="6E136EBE" w14:textId="033D36A2" w:rsidR="00401D51" w:rsidRPr="00185A3B" w:rsidRDefault="00860341" w:rsidP="00AB4A2F">
      <w:pPr>
        <w:pStyle w:val="aff7"/>
        <w:ind w:left="0" w:firstLine="709"/>
        <w:rPr>
          <w:sz w:val="28"/>
          <w:szCs w:val="28"/>
        </w:rPr>
      </w:pPr>
      <w:r w:rsidRPr="00185A3B">
        <w:rPr>
          <w:sz w:val="28"/>
          <w:szCs w:val="28"/>
        </w:rPr>
        <w:t>– </w:t>
      </w:r>
      <w:r w:rsidR="00401D51" w:rsidRPr="00185A3B">
        <w:rPr>
          <w:sz w:val="28"/>
          <w:szCs w:val="28"/>
        </w:rPr>
        <w:t xml:space="preserve">выполнить тестовое сканирование всех тестовых бланков регистрации, напечатанных на всех станциях организатора, включая </w:t>
      </w:r>
      <w:r w:rsidRPr="00185A3B">
        <w:rPr>
          <w:sz w:val="28"/>
          <w:szCs w:val="28"/>
        </w:rPr>
        <w:t>резервные, и тестовых форм ППЭ-</w:t>
      </w:r>
      <w:r w:rsidR="00401D51" w:rsidRPr="00185A3B">
        <w:rPr>
          <w:sz w:val="28"/>
          <w:szCs w:val="28"/>
        </w:rPr>
        <w:t>13-03-К, ППЭ-12-04-МАШ, ППЭ-18-МАШ (доступны в виде файла по ссылке в станции сканирования в ППЭ);</w:t>
      </w:r>
    </w:p>
    <w:p w14:paraId="7A8C4F3A" w14:textId="5B9340E7" w:rsidR="00401D51" w:rsidRPr="00185A3B" w:rsidRDefault="00860341" w:rsidP="00AB4A2F">
      <w:pPr>
        <w:pStyle w:val="aff7"/>
        <w:ind w:left="0" w:firstLine="709"/>
        <w:rPr>
          <w:sz w:val="28"/>
          <w:szCs w:val="28"/>
        </w:rPr>
      </w:pPr>
      <w:r w:rsidRPr="00185A3B">
        <w:rPr>
          <w:sz w:val="28"/>
          <w:szCs w:val="28"/>
        </w:rPr>
        <w:t>– </w:t>
      </w:r>
      <w:r w:rsidR="00401D51" w:rsidRPr="00185A3B">
        <w:rPr>
          <w:sz w:val="28"/>
          <w:szCs w:val="28"/>
        </w:rPr>
        <w:t>оценить качество сканирования: все бланки регистрации и формы успешно распознаны и не отмечены как некачественные, черные квадраты (реперы), штрихкоды и QR-код хорошо читаемы, знакоместа на бланках регистрации не слишком яркие;</w:t>
      </w:r>
    </w:p>
    <w:p w14:paraId="73C86CF6" w14:textId="3B2DB369" w:rsidR="00401D51" w:rsidRPr="00185A3B" w:rsidRDefault="00860341" w:rsidP="00AB4A2F">
      <w:pPr>
        <w:pStyle w:val="aff7"/>
        <w:ind w:left="0" w:firstLine="709"/>
        <w:rPr>
          <w:sz w:val="28"/>
          <w:szCs w:val="28"/>
        </w:rPr>
      </w:pPr>
      <w:r w:rsidRPr="00185A3B">
        <w:rPr>
          <w:sz w:val="28"/>
          <w:szCs w:val="28"/>
        </w:rPr>
        <w:t>– </w:t>
      </w:r>
      <w:r w:rsidR="00401D51" w:rsidRPr="00185A3B">
        <w:rPr>
          <w:sz w:val="28"/>
          <w:szCs w:val="28"/>
        </w:rPr>
        <w:t>принять меры по настройке принтера на станции организатора, на которой напечатаны тестовые бланки регистрации недостаточного качества (при необходимости);</w:t>
      </w:r>
    </w:p>
    <w:p w14:paraId="6B09142C" w14:textId="6348A6A6" w:rsidR="00401D51" w:rsidRPr="00185A3B" w:rsidRDefault="00860341" w:rsidP="00AB4A2F">
      <w:pPr>
        <w:pStyle w:val="aff7"/>
        <w:ind w:left="0" w:firstLine="709"/>
        <w:rPr>
          <w:sz w:val="28"/>
          <w:szCs w:val="28"/>
        </w:rPr>
      </w:pPr>
      <w:r w:rsidRPr="00185A3B">
        <w:rPr>
          <w:sz w:val="28"/>
          <w:szCs w:val="28"/>
        </w:rPr>
        <w:t>– </w:t>
      </w:r>
      <w:r w:rsidR="00401D51" w:rsidRPr="00185A3B">
        <w:rPr>
          <w:sz w:val="28"/>
          <w:szCs w:val="28"/>
        </w:rPr>
        <w:t>сохранить тестовый пакет сканирования с отсканированными тестовыми бланками регистрации и формами ППЭ для передачи в РЦОИ.</w:t>
      </w:r>
    </w:p>
    <w:p w14:paraId="5657D119" w14:textId="77777777" w:rsidR="00401D51" w:rsidRPr="00185A3B" w:rsidRDefault="00401D51" w:rsidP="00AB4A2F">
      <w:pPr>
        <w:pStyle w:val="aff7"/>
        <w:ind w:left="0" w:firstLine="709"/>
        <w:rPr>
          <w:sz w:val="28"/>
          <w:szCs w:val="28"/>
        </w:rPr>
      </w:pPr>
      <w:r w:rsidRPr="00185A3B">
        <w:rPr>
          <w:sz w:val="28"/>
          <w:szCs w:val="28"/>
          <w:u w:val="single"/>
        </w:rPr>
        <w:lastRenderedPageBreak/>
        <w:t>На</w:t>
      </w:r>
      <w:r w:rsidRPr="00185A3B">
        <w:rPr>
          <w:spacing w:val="-1"/>
          <w:sz w:val="28"/>
          <w:szCs w:val="28"/>
          <w:u w:val="single"/>
        </w:rPr>
        <w:t xml:space="preserve"> </w:t>
      </w:r>
      <w:r w:rsidRPr="00185A3B">
        <w:rPr>
          <w:sz w:val="28"/>
          <w:szCs w:val="28"/>
          <w:u w:val="single"/>
        </w:rPr>
        <w:t>основной</w:t>
      </w:r>
      <w:r w:rsidRPr="00185A3B">
        <w:rPr>
          <w:spacing w:val="1"/>
          <w:sz w:val="28"/>
          <w:szCs w:val="28"/>
        </w:rPr>
        <w:t xml:space="preserve"> </w:t>
      </w:r>
      <w:r w:rsidRPr="00185A3B">
        <w:rPr>
          <w:sz w:val="28"/>
          <w:szCs w:val="28"/>
          <w:u w:val="single"/>
        </w:rPr>
        <w:t>и резервной</w:t>
      </w:r>
      <w:r w:rsidRPr="00185A3B">
        <w:rPr>
          <w:spacing w:val="1"/>
          <w:sz w:val="28"/>
          <w:szCs w:val="28"/>
          <w:u w:val="single"/>
        </w:rPr>
        <w:t xml:space="preserve"> </w:t>
      </w:r>
      <w:r w:rsidRPr="00185A3B">
        <w:rPr>
          <w:sz w:val="28"/>
          <w:szCs w:val="28"/>
          <w:u w:val="single"/>
        </w:rPr>
        <w:t xml:space="preserve">станциях </w:t>
      </w:r>
      <w:r w:rsidRPr="00185A3B">
        <w:rPr>
          <w:spacing w:val="-2"/>
          <w:sz w:val="28"/>
          <w:szCs w:val="28"/>
          <w:u w:val="single"/>
        </w:rPr>
        <w:t>авторизации</w:t>
      </w:r>
      <w:r w:rsidRPr="00185A3B">
        <w:rPr>
          <w:spacing w:val="-2"/>
          <w:sz w:val="28"/>
          <w:szCs w:val="28"/>
        </w:rPr>
        <w:t>:</w:t>
      </w:r>
    </w:p>
    <w:p w14:paraId="01FD8254" w14:textId="5E6596D4" w:rsidR="00401D51" w:rsidRPr="00185A3B" w:rsidRDefault="00860341" w:rsidP="00AB4A2F">
      <w:pPr>
        <w:pStyle w:val="aff7"/>
        <w:ind w:left="0" w:firstLine="709"/>
        <w:rPr>
          <w:sz w:val="28"/>
          <w:szCs w:val="28"/>
        </w:rPr>
      </w:pPr>
      <w:r w:rsidRPr="00185A3B">
        <w:rPr>
          <w:sz w:val="28"/>
          <w:szCs w:val="28"/>
        </w:rPr>
        <w:t>– </w:t>
      </w:r>
      <w:r w:rsidR="00401D51" w:rsidRPr="00185A3B">
        <w:rPr>
          <w:sz w:val="28"/>
          <w:szCs w:val="28"/>
        </w:rPr>
        <w:t>выполнить передачу в РЦОИ тестового пакета сканирования основной и резервной станций сканирования в ППЭ соответственно;</w:t>
      </w:r>
    </w:p>
    <w:p w14:paraId="108DF8F7" w14:textId="77777777" w:rsidR="00860341" w:rsidRPr="00185A3B" w:rsidRDefault="00860341" w:rsidP="00AB4A2F">
      <w:pPr>
        <w:pStyle w:val="aff7"/>
        <w:tabs>
          <w:tab w:val="left" w:pos="2420"/>
          <w:tab w:val="left" w:pos="4403"/>
          <w:tab w:val="left" w:pos="4927"/>
          <w:tab w:val="left" w:pos="5912"/>
          <w:tab w:val="left" w:pos="6981"/>
          <w:tab w:val="left" w:pos="8125"/>
          <w:tab w:val="left" w:pos="9598"/>
        </w:tabs>
        <w:ind w:left="0" w:firstLine="709"/>
        <w:rPr>
          <w:spacing w:val="-2"/>
          <w:sz w:val="28"/>
          <w:szCs w:val="28"/>
        </w:rPr>
      </w:pPr>
      <w:r w:rsidRPr="00185A3B">
        <w:rPr>
          <w:sz w:val="28"/>
          <w:szCs w:val="28"/>
        </w:rPr>
        <w:t>– </w:t>
      </w:r>
      <w:r w:rsidR="00401D51" w:rsidRPr="00185A3B">
        <w:rPr>
          <w:spacing w:val="-2"/>
          <w:sz w:val="28"/>
          <w:szCs w:val="28"/>
        </w:rPr>
        <w:t>получить</w:t>
      </w:r>
      <w:r w:rsidRPr="00185A3B">
        <w:rPr>
          <w:sz w:val="28"/>
          <w:szCs w:val="28"/>
        </w:rPr>
        <w:t xml:space="preserve"> </w:t>
      </w:r>
      <w:r w:rsidR="00401D51" w:rsidRPr="00185A3B">
        <w:rPr>
          <w:spacing w:val="-2"/>
          <w:sz w:val="28"/>
          <w:szCs w:val="28"/>
        </w:rPr>
        <w:t>подтверждение</w:t>
      </w:r>
      <w:r w:rsidRPr="00185A3B">
        <w:rPr>
          <w:spacing w:val="-2"/>
          <w:sz w:val="28"/>
          <w:szCs w:val="28"/>
        </w:rPr>
        <w:t xml:space="preserve"> </w:t>
      </w:r>
      <w:r w:rsidR="00401D51" w:rsidRPr="00185A3B">
        <w:rPr>
          <w:spacing w:val="-5"/>
          <w:sz w:val="28"/>
          <w:szCs w:val="28"/>
        </w:rPr>
        <w:t>от</w:t>
      </w:r>
      <w:r w:rsidRPr="00185A3B">
        <w:rPr>
          <w:spacing w:val="-5"/>
          <w:sz w:val="28"/>
          <w:szCs w:val="28"/>
        </w:rPr>
        <w:t xml:space="preserve"> </w:t>
      </w:r>
      <w:r w:rsidR="00401D51" w:rsidRPr="00185A3B">
        <w:rPr>
          <w:spacing w:val="-4"/>
          <w:sz w:val="28"/>
          <w:szCs w:val="28"/>
        </w:rPr>
        <w:t>РЦОИ</w:t>
      </w:r>
      <w:r w:rsidRPr="00185A3B">
        <w:rPr>
          <w:spacing w:val="-4"/>
          <w:sz w:val="28"/>
          <w:szCs w:val="28"/>
        </w:rPr>
        <w:t xml:space="preserve"> </w:t>
      </w:r>
      <w:r w:rsidR="00401D51" w:rsidRPr="00185A3B">
        <w:rPr>
          <w:spacing w:val="-2"/>
          <w:sz w:val="28"/>
          <w:szCs w:val="28"/>
        </w:rPr>
        <w:t>(статус</w:t>
      </w:r>
      <w:r w:rsidRPr="00185A3B">
        <w:rPr>
          <w:spacing w:val="-2"/>
          <w:sz w:val="28"/>
          <w:szCs w:val="28"/>
        </w:rPr>
        <w:t xml:space="preserve"> </w:t>
      </w:r>
      <w:r w:rsidR="00401D51" w:rsidRPr="00185A3B">
        <w:rPr>
          <w:spacing w:val="-2"/>
          <w:sz w:val="28"/>
          <w:szCs w:val="28"/>
        </w:rPr>
        <w:t>пакетов</w:t>
      </w:r>
      <w:r w:rsidRPr="00185A3B">
        <w:rPr>
          <w:spacing w:val="-2"/>
          <w:sz w:val="28"/>
          <w:szCs w:val="28"/>
        </w:rPr>
        <w:t xml:space="preserve"> </w:t>
      </w:r>
      <w:r w:rsidR="00401D51" w:rsidRPr="00185A3B">
        <w:rPr>
          <w:spacing w:val="-2"/>
          <w:sz w:val="28"/>
          <w:szCs w:val="28"/>
        </w:rPr>
        <w:t>принимает</w:t>
      </w:r>
      <w:r w:rsidRPr="00185A3B">
        <w:rPr>
          <w:sz w:val="28"/>
          <w:szCs w:val="28"/>
        </w:rPr>
        <w:t xml:space="preserve"> </w:t>
      </w:r>
      <w:r w:rsidR="00401D51" w:rsidRPr="00185A3B">
        <w:rPr>
          <w:spacing w:val="-2"/>
          <w:sz w:val="28"/>
          <w:szCs w:val="28"/>
        </w:rPr>
        <w:t>значение</w:t>
      </w:r>
      <w:r w:rsidRPr="00185A3B">
        <w:rPr>
          <w:spacing w:val="-2"/>
          <w:sz w:val="28"/>
          <w:szCs w:val="28"/>
        </w:rPr>
        <w:t xml:space="preserve"> </w:t>
      </w:r>
      <w:r w:rsidR="00401D51" w:rsidRPr="00185A3B">
        <w:rPr>
          <w:spacing w:val="-2"/>
          <w:sz w:val="28"/>
          <w:szCs w:val="28"/>
        </w:rPr>
        <w:t>«подтвержден»);</w:t>
      </w:r>
    </w:p>
    <w:p w14:paraId="43F6467B" w14:textId="074B7C31" w:rsidR="00401D51" w:rsidRPr="00185A3B" w:rsidRDefault="00401D51" w:rsidP="00AB4A2F">
      <w:pPr>
        <w:pStyle w:val="aff7"/>
        <w:ind w:left="0" w:firstLine="709"/>
        <w:rPr>
          <w:b/>
          <w:sz w:val="28"/>
          <w:szCs w:val="28"/>
        </w:rPr>
      </w:pPr>
      <w:r w:rsidRPr="00185A3B">
        <w:rPr>
          <w:b/>
          <w:spacing w:val="-2"/>
          <w:sz w:val="28"/>
          <w:szCs w:val="28"/>
        </w:rPr>
        <w:t>Подготовить</w:t>
      </w:r>
      <w:r w:rsidR="00860341" w:rsidRPr="00185A3B">
        <w:rPr>
          <w:b/>
          <w:sz w:val="28"/>
          <w:szCs w:val="28"/>
        </w:rPr>
        <w:t xml:space="preserve"> </w:t>
      </w:r>
      <w:r w:rsidRPr="00185A3B">
        <w:rPr>
          <w:b/>
          <w:spacing w:val="-10"/>
          <w:sz w:val="28"/>
          <w:szCs w:val="28"/>
        </w:rPr>
        <w:t>и</w:t>
      </w:r>
      <w:r w:rsidR="00860341" w:rsidRPr="00185A3B">
        <w:rPr>
          <w:b/>
          <w:spacing w:val="-10"/>
          <w:sz w:val="28"/>
          <w:szCs w:val="28"/>
        </w:rPr>
        <w:t xml:space="preserve"> </w:t>
      </w:r>
      <w:r w:rsidRPr="00185A3B">
        <w:rPr>
          <w:b/>
          <w:spacing w:val="-2"/>
          <w:sz w:val="28"/>
          <w:szCs w:val="28"/>
        </w:rPr>
        <w:t>проверить</w:t>
      </w:r>
      <w:r w:rsidR="00860341" w:rsidRPr="00185A3B">
        <w:rPr>
          <w:b/>
          <w:spacing w:val="-2"/>
          <w:sz w:val="28"/>
          <w:szCs w:val="28"/>
        </w:rPr>
        <w:t xml:space="preserve"> </w:t>
      </w:r>
      <w:r w:rsidRPr="00185A3B">
        <w:rPr>
          <w:b/>
          <w:spacing w:val="-2"/>
          <w:sz w:val="28"/>
          <w:szCs w:val="28"/>
        </w:rPr>
        <w:t>дополнительное</w:t>
      </w:r>
      <w:r w:rsidR="00860341" w:rsidRPr="00185A3B">
        <w:rPr>
          <w:b/>
          <w:sz w:val="28"/>
          <w:szCs w:val="28"/>
        </w:rPr>
        <w:t xml:space="preserve"> </w:t>
      </w:r>
      <w:r w:rsidRPr="00185A3B">
        <w:rPr>
          <w:b/>
          <w:spacing w:val="-2"/>
          <w:sz w:val="28"/>
          <w:szCs w:val="28"/>
        </w:rPr>
        <w:t>(резервное)</w:t>
      </w:r>
      <w:r w:rsidR="00730522" w:rsidRPr="00185A3B">
        <w:rPr>
          <w:b/>
          <w:spacing w:val="-2"/>
          <w:sz w:val="28"/>
          <w:szCs w:val="28"/>
        </w:rPr>
        <w:t xml:space="preserve"> </w:t>
      </w:r>
      <w:r w:rsidRPr="00185A3B">
        <w:rPr>
          <w:b/>
          <w:spacing w:val="-2"/>
          <w:sz w:val="28"/>
          <w:szCs w:val="28"/>
        </w:rPr>
        <w:t>оборудование,</w:t>
      </w:r>
      <w:r w:rsidR="00860341" w:rsidRPr="00185A3B">
        <w:rPr>
          <w:b/>
          <w:spacing w:val="-2"/>
          <w:sz w:val="28"/>
          <w:szCs w:val="28"/>
        </w:rPr>
        <w:t xml:space="preserve"> н</w:t>
      </w:r>
      <w:r w:rsidRPr="00185A3B">
        <w:rPr>
          <w:b/>
          <w:sz w:val="28"/>
          <w:szCs w:val="28"/>
        </w:rPr>
        <w:t>еобходимое для проведения экзамена:</w:t>
      </w:r>
    </w:p>
    <w:p w14:paraId="59FAAF07" w14:textId="29023E2B" w:rsidR="00401D51" w:rsidRPr="00185A3B" w:rsidRDefault="00860341" w:rsidP="00AB4A2F">
      <w:pPr>
        <w:pStyle w:val="aff7"/>
        <w:ind w:left="0" w:firstLine="709"/>
        <w:rPr>
          <w:sz w:val="28"/>
          <w:szCs w:val="28"/>
        </w:rPr>
      </w:pPr>
      <w:r w:rsidRPr="00185A3B">
        <w:rPr>
          <w:sz w:val="28"/>
          <w:szCs w:val="28"/>
        </w:rPr>
        <w:t>– </w:t>
      </w:r>
      <w:r w:rsidR="00401D51" w:rsidRPr="00185A3B">
        <w:rPr>
          <w:sz w:val="28"/>
          <w:szCs w:val="28"/>
        </w:rPr>
        <w:t>принтер,</w:t>
      </w:r>
      <w:r w:rsidR="00401D51" w:rsidRPr="00185A3B">
        <w:rPr>
          <w:spacing w:val="-3"/>
          <w:sz w:val="28"/>
          <w:szCs w:val="28"/>
        </w:rPr>
        <w:t xml:space="preserve"> </w:t>
      </w:r>
      <w:r w:rsidR="00401D51" w:rsidRPr="00185A3B">
        <w:rPr>
          <w:sz w:val="28"/>
          <w:szCs w:val="28"/>
        </w:rPr>
        <w:t>который</w:t>
      </w:r>
      <w:r w:rsidR="00401D51" w:rsidRPr="00185A3B">
        <w:rPr>
          <w:spacing w:val="-6"/>
          <w:sz w:val="28"/>
          <w:szCs w:val="28"/>
        </w:rPr>
        <w:t xml:space="preserve"> </w:t>
      </w:r>
      <w:r w:rsidR="00401D51" w:rsidRPr="00185A3B">
        <w:rPr>
          <w:sz w:val="28"/>
          <w:szCs w:val="28"/>
        </w:rPr>
        <w:t>будет</w:t>
      </w:r>
      <w:r w:rsidR="00401D51" w:rsidRPr="00185A3B">
        <w:rPr>
          <w:spacing w:val="-2"/>
          <w:sz w:val="28"/>
          <w:szCs w:val="28"/>
        </w:rPr>
        <w:t xml:space="preserve"> </w:t>
      </w:r>
      <w:r w:rsidR="00401D51" w:rsidRPr="00185A3B">
        <w:rPr>
          <w:sz w:val="28"/>
          <w:szCs w:val="28"/>
        </w:rPr>
        <w:t>использоваться</w:t>
      </w:r>
      <w:r w:rsidR="00401D51" w:rsidRPr="00185A3B">
        <w:rPr>
          <w:spacing w:val="-3"/>
          <w:sz w:val="28"/>
          <w:szCs w:val="28"/>
        </w:rPr>
        <w:t xml:space="preserve"> </w:t>
      </w:r>
      <w:r w:rsidR="00401D51" w:rsidRPr="00185A3B">
        <w:rPr>
          <w:sz w:val="28"/>
          <w:szCs w:val="28"/>
        </w:rPr>
        <w:t>для</w:t>
      </w:r>
      <w:r w:rsidR="00401D51" w:rsidRPr="00185A3B">
        <w:rPr>
          <w:spacing w:val="-2"/>
          <w:sz w:val="28"/>
          <w:szCs w:val="28"/>
        </w:rPr>
        <w:t xml:space="preserve"> </w:t>
      </w:r>
      <w:r w:rsidR="00401D51" w:rsidRPr="00185A3B">
        <w:rPr>
          <w:sz w:val="28"/>
          <w:szCs w:val="28"/>
        </w:rPr>
        <w:t>печати</w:t>
      </w:r>
      <w:r w:rsidR="00401D51" w:rsidRPr="00185A3B">
        <w:rPr>
          <w:spacing w:val="-2"/>
          <w:sz w:val="28"/>
          <w:szCs w:val="28"/>
        </w:rPr>
        <w:t xml:space="preserve"> </w:t>
      </w:r>
      <w:r w:rsidR="00401D51" w:rsidRPr="00185A3B">
        <w:rPr>
          <w:sz w:val="28"/>
          <w:szCs w:val="28"/>
        </w:rPr>
        <w:t>сопроводительной</w:t>
      </w:r>
      <w:r w:rsidR="00401D51" w:rsidRPr="00185A3B">
        <w:rPr>
          <w:spacing w:val="-2"/>
          <w:sz w:val="28"/>
          <w:szCs w:val="28"/>
        </w:rPr>
        <w:t xml:space="preserve"> </w:t>
      </w:r>
      <w:r w:rsidR="00401D51" w:rsidRPr="00185A3B">
        <w:rPr>
          <w:sz w:val="28"/>
          <w:szCs w:val="28"/>
        </w:rPr>
        <w:t>документации к флеш-накопителям с ответами участников КЕГЭ (может быть использован принтер, подключённый к станции авторизации для печати ДБО № 2 либо принтер, подключённый</w:t>
      </w:r>
      <w:r w:rsidR="00401D51" w:rsidRPr="00185A3B">
        <w:rPr>
          <w:spacing w:val="40"/>
          <w:sz w:val="28"/>
          <w:szCs w:val="28"/>
        </w:rPr>
        <w:t xml:space="preserve"> </w:t>
      </w:r>
      <w:r w:rsidR="00401D51" w:rsidRPr="00185A3B">
        <w:rPr>
          <w:sz w:val="28"/>
          <w:szCs w:val="28"/>
        </w:rPr>
        <w:t>к любой станции организатора);</w:t>
      </w:r>
    </w:p>
    <w:p w14:paraId="62457F84" w14:textId="77777777" w:rsidR="00860341" w:rsidRPr="00185A3B" w:rsidRDefault="00860341" w:rsidP="00AB4A2F">
      <w:pPr>
        <w:pStyle w:val="aff7"/>
        <w:ind w:left="0" w:firstLine="709"/>
        <w:rPr>
          <w:sz w:val="28"/>
          <w:szCs w:val="28"/>
        </w:rPr>
      </w:pPr>
      <w:r w:rsidRPr="00185A3B">
        <w:rPr>
          <w:sz w:val="28"/>
          <w:szCs w:val="28"/>
        </w:rPr>
        <w:t>– </w:t>
      </w:r>
      <w:r w:rsidR="00401D51" w:rsidRPr="00185A3B">
        <w:rPr>
          <w:sz w:val="28"/>
          <w:szCs w:val="28"/>
        </w:rPr>
        <w:t>основные и резервные флеш-накопители для сохранения ответов участников КЕГЭ;</w:t>
      </w:r>
    </w:p>
    <w:p w14:paraId="4CE76D05" w14:textId="6067FC99" w:rsidR="00401D51" w:rsidRPr="00185A3B" w:rsidRDefault="00860341" w:rsidP="00AB4A2F">
      <w:pPr>
        <w:pStyle w:val="aff7"/>
        <w:ind w:left="0" w:firstLine="709"/>
        <w:rPr>
          <w:sz w:val="28"/>
          <w:szCs w:val="28"/>
        </w:rPr>
      </w:pPr>
      <w:r w:rsidRPr="00185A3B">
        <w:rPr>
          <w:sz w:val="28"/>
          <w:szCs w:val="28"/>
        </w:rPr>
        <w:t>– </w:t>
      </w:r>
      <w:r w:rsidR="00401D51" w:rsidRPr="00185A3B">
        <w:rPr>
          <w:sz w:val="28"/>
          <w:szCs w:val="28"/>
        </w:rPr>
        <w:t>основной</w:t>
      </w:r>
      <w:r w:rsidR="00401D51" w:rsidRPr="00185A3B">
        <w:rPr>
          <w:spacing w:val="63"/>
          <w:sz w:val="28"/>
          <w:szCs w:val="28"/>
        </w:rPr>
        <w:t xml:space="preserve"> </w:t>
      </w:r>
      <w:r w:rsidR="00401D51" w:rsidRPr="00185A3B">
        <w:rPr>
          <w:sz w:val="28"/>
          <w:szCs w:val="28"/>
        </w:rPr>
        <w:t>и</w:t>
      </w:r>
      <w:r w:rsidR="00401D51" w:rsidRPr="00185A3B">
        <w:rPr>
          <w:spacing w:val="63"/>
          <w:sz w:val="28"/>
          <w:szCs w:val="28"/>
        </w:rPr>
        <w:t xml:space="preserve"> </w:t>
      </w:r>
      <w:r w:rsidR="00401D51" w:rsidRPr="00185A3B">
        <w:rPr>
          <w:sz w:val="28"/>
          <w:szCs w:val="28"/>
        </w:rPr>
        <w:t>резервный</w:t>
      </w:r>
      <w:r w:rsidR="00401D51" w:rsidRPr="00185A3B">
        <w:rPr>
          <w:spacing w:val="59"/>
          <w:sz w:val="28"/>
          <w:szCs w:val="28"/>
        </w:rPr>
        <w:t xml:space="preserve"> </w:t>
      </w:r>
      <w:r w:rsidR="00401D51" w:rsidRPr="00185A3B">
        <w:rPr>
          <w:sz w:val="28"/>
          <w:szCs w:val="28"/>
        </w:rPr>
        <w:t>флеш-накопители</w:t>
      </w:r>
      <w:r w:rsidR="00401D51" w:rsidRPr="00185A3B">
        <w:rPr>
          <w:spacing w:val="63"/>
          <w:sz w:val="28"/>
          <w:szCs w:val="28"/>
        </w:rPr>
        <w:t xml:space="preserve"> </w:t>
      </w:r>
      <w:r w:rsidR="00401D51" w:rsidRPr="00185A3B">
        <w:rPr>
          <w:sz w:val="28"/>
          <w:szCs w:val="28"/>
        </w:rPr>
        <w:t>для</w:t>
      </w:r>
      <w:r w:rsidR="00401D51" w:rsidRPr="00185A3B">
        <w:rPr>
          <w:spacing w:val="63"/>
          <w:sz w:val="28"/>
          <w:szCs w:val="28"/>
        </w:rPr>
        <w:t xml:space="preserve"> </w:t>
      </w:r>
      <w:r w:rsidR="00401D51" w:rsidRPr="00185A3B">
        <w:rPr>
          <w:sz w:val="28"/>
          <w:szCs w:val="28"/>
        </w:rPr>
        <w:t>переноса</w:t>
      </w:r>
      <w:r w:rsidR="00401D51" w:rsidRPr="00185A3B">
        <w:rPr>
          <w:spacing w:val="62"/>
          <w:sz w:val="28"/>
          <w:szCs w:val="28"/>
        </w:rPr>
        <w:t xml:space="preserve"> </w:t>
      </w:r>
      <w:r w:rsidR="00401D51" w:rsidRPr="00185A3B">
        <w:rPr>
          <w:sz w:val="28"/>
          <w:szCs w:val="28"/>
        </w:rPr>
        <w:t>данных</w:t>
      </w:r>
      <w:r w:rsidR="00401D51" w:rsidRPr="00185A3B">
        <w:rPr>
          <w:spacing w:val="63"/>
          <w:sz w:val="28"/>
          <w:szCs w:val="28"/>
        </w:rPr>
        <w:t xml:space="preserve"> </w:t>
      </w:r>
      <w:r w:rsidR="00401D51" w:rsidRPr="00185A3B">
        <w:rPr>
          <w:sz w:val="28"/>
          <w:szCs w:val="28"/>
        </w:rPr>
        <w:t>между</w:t>
      </w:r>
      <w:r w:rsidR="00401D51" w:rsidRPr="00185A3B">
        <w:rPr>
          <w:spacing w:val="63"/>
          <w:sz w:val="28"/>
          <w:szCs w:val="28"/>
        </w:rPr>
        <w:t xml:space="preserve"> </w:t>
      </w:r>
      <w:r w:rsidR="00401D51" w:rsidRPr="00185A3B">
        <w:rPr>
          <w:spacing w:val="-2"/>
          <w:sz w:val="28"/>
          <w:szCs w:val="28"/>
        </w:rPr>
        <w:t>станциями</w:t>
      </w:r>
      <w:r w:rsidRPr="00185A3B">
        <w:rPr>
          <w:spacing w:val="-2"/>
          <w:sz w:val="28"/>
          <w:szCs w:val="28"/>
        </w:rPr>
        <w:t xml:space="preserve"> </w:t>
      </w:r>
      <w:r w:rsidR="00401D51" w:rsidRPr="00185A3B">
        <w:rPr>
          <w:spacing w:val="-4"/>
          <w:sz w:val="28"/>
          <w:szCs w:val="28"/>
        </w:rPr>
        <w:t>ППЭ;</w:t>
      </w:r>
    </w:p>
    <w:p w14:paraId="025F26AA" w14:textId="40E42D14" w:rsidR="00401D51" w:rsidRPr="00185A3B" w:rsidRDefault="00860341" w:rsidP="00AB4A2F">
      <w:pPr>
        <w:pStyle w:val="aff7"/>
        <w:ind w:left="0" w:firstLine="709"/>
        <w:rPr>
          <w:sz w:val="28"/>
          <w:szCs w:val="28"/>
        </w:rPr>
      </w:pPr>
      <w:r w:rsidRPr="00185A3B">
        <w:rPr>
          <w:sz w:val="28"/>
          <w:szCs w:val="28"/>
        </w:rPr>
        <w:t>– </w:t>
      </w:r>
      <w:r w:rsidR="00401D51" w:rsidRPr="00185A3B">
        <w:rPr>
          <w:sz w:val="28"/>
          <w:szCs w:val="28"/>
        </w:rPr>
        <w:t>USB-модем</w:t>
      </w:r>
      <w:r w:rsidR="00401D51" w:rsidRPr="00185A3B">
        <w:rPr>
          <w:spacing w:val="52"/>
          <w:sz w:val="28"/>
          <w:szCs w:val="28"/>
        </w:rPr>
        <w:t xml:space="preserve"> </w:t>
      </w:r>
      <w:r w:rsidR="00401D51" w:rsidRPr="00185A3B">
        <w:rPr>
          <w:sz w:val="28"/>
          <w:szCs w:val="28"/>
        </w:rPr>
        <w:t>для</w:t>
      </w:r>
      <w:r w:rsidR="00401D51" w:rsidRPr="00185A3B">
        <w:rPr>
          <w:spacing w:val="53"/>
          <w:sz w:val="28"/>
          <w:szCs w:val="28"/>
        </w:rPr>
        <w:t xml:space="preserve"> </w:t>
      </w:r>
      <w:r w:rsidR="00401D51" w:rsidRPr="00185A3B">
        <w:rPr>
          <w:sz w:val="28"/>
          <w:szCs w:val="28"/>
        </w:rPr>
        <w:t>обеспечения</w:t>
      </w:r>
      <w:r w:rsidR="00401D51" w:rsidRPr="00185A3B">
        <w:rPr>
          <w:spacing w:val="54"/>
          <w:sz w:val="28"/>
          <w:szCs w:val="28"/>
        </w:rPr>
        <w:t xml:space="preserve"> </w:t>
      </w:r>
      <w:r w:rsidR="00401D51" w:rsidRPr="00185A3B">
        <w:rPr>
          <w:sz w:val="28"/>
          <w:szCs w:val="28"/>
        </w:rPr>
        <w:t>резервного</w:t>
      </w:r>
      <w:r w:rsidR="00401D51" w:rsidRPr="00185A3B">
        <w:rPr>
          <w:spacing w:val="52"/>
          <w:sz w:val="28"/>
          <w:szCs w:val="28"/>
        </w:rPr>
        <w:t xml:space="preserve"> </w:t>
      </w:r>
      <w:r w:rsidR="00401D51" w:rsidRPr="00185A3B">
        <w:rPr>
          <w:sz w:val="28"/>
          <w:szCs w:val="28"/>
        </w:rPr>
        <w:t>канала</w:t>
      </w:r>
      <w:r w:rsidR="00401D51" w:rsidRPr="00185A3B">
        <w:rPr>
          <w:spacing w:val="52"/>
          <w:sz w:val="28"/>
          <w:szCs w:val="28"/>
        </w:rPr>
        <w:t xml:space="preserve"> </w:t>
      </w:r>
      <w:r w:rsidR="00401D51" w:rsidRPr="00185A3B">
        <w:rPr>
          <w:sz w:val="28"/>
          <w:szCs w:val="28"/>
        </w:rPr>
        <w:t>доступа</w:t>
      </w:r>
      <w:r w:rsidR="00401D51" w:rsidRPr="00185A3B">
        <w:rPr>
          <w:spacing w:val="53"/>
          <w:sz w:val="28"/>
          <w:szCs w:val="28"/>
        </w:rPr>
        <w:t xml:space="preserve"> </w:t>
      </w:r>
      <w:r w:rsidR="00401D51" w:rsidRPr="00185A3B">
        <w:rPr>
          <w:sz w:val="28"/>
          <w:szCs w:val="28"/>
        </w:rPr>
        <w:t>в</w:t>
      </w:r>
      <w:r w:rsidR="00401D51" w:rsidRPr="00185A3B">
        <w:rPr>
          <w:spacing w:val="7"/>
          <w:sz w:val="28"/>
          <w:szCs w:val="28"/>
        </w:rPr>
        <w:t xml:space="preserve"> </w:t>
      </w:r>
      <w:r w:rsidR="00401D51" w:rsidRPr="00185A3B">
        <w:rPr>
          <w:sz w:val="28"/>
          <w:szCs w:val="28"/>
        </w:rPr>
        <w:t>сеть</w:t>
      </w:r>
      <w:r w:rsidR="00401D51" w:rsidRPr="00185A3B">
        <w:rPr>
          <w:spacing w:val="54"/>
          <w:sz w:val="28"/>
          <w:szCs w:val="28"/>
        </w:rPr>
        <w:t xml:space="preserve"> </w:t>
      </w:r>
      <w:r w:rsidR="00401D51" w:rsidRPr="00185A3B">
        <w:rPr>
          <w:sz w:val="28"/>
          <w:szCs w:val="28"/>
        </w:rPr>
        <w:t>«Интернет».</w:t>
      </w:r>
      <w:r w:rsidR="00401D51" w:rsidRPr="00185A3B">
        <w:rPr>
          <w:spacing w:val="53"/>
          <w:sz w:val="28"/>
          <w:szCs w:val="28"/>
        </w:rPr>
        <w:t xml:space="preserve"> </w:t>
      </w:r>
      <w:r w:rsidR="00401D51" w:rsidRPr="00185A3B">
        <w:rPr>
          <w:spacing w:val="-4"/>
          <w:sz w:val="28"/>
          <w:szCs w:val="28"/>
        </w:rPr>
        <w:t>USB-</w:t>
      </w:r>
      <w:r w:rsidR="00401D51" w:rsidRPr="00185A3B">
        <w:rPr>
          <w:sz w:val="28"/>
          <w:szCs w:val="28"/>
        </w:rPr>
        <w:t>модем</w:t>
      </w:r>
      <w:r w:rsidR="00401D51" w:rsidRPr="00185A3B">
        <w:rPr>
          <w:spacing w:val="80"/>
          <w:sz w:val="28"/>
          <w:szCs w:val="28"/>
        </w:rPr>
        <w:t xml:space="preserve"> </w:t>
      </w:r>
      <w:r w:rsidR="00401D51" w:rsidRPr="00185A3B">
        <w:rPr>
          <w:sz w:val="28"/>
          <w:szCs w:val="28"/>
        </w:rPr>
        <w:t>используется</w:t>
      </w:r>
      <w:r w:rsidR="00401D51" w:rsidRPr="00185A3B">
        <w:rPr>
          <w:spacing w:val="80"/>
          <w:sz w:val="28"/>
          <w:szCs w:val="28"/>
        </w:rPr>
        <w:t xml:space="preserve"> </w:t>
      </w:r>
      <w:r w:rsidR="00401D51" w:rsidRPr="00185A3B">
        <w:rPr>
          <w:sz w:val="28"/>
          <w:szCs w:val="28"/>
        </w:rPr>
        <w:t>в случае</w:t>
      </w:r>
      <w:r w:rsidR="00401D51" w:rsidRPr="00185A3B">
        <w:rPr>
          <w:spacing w:val="80"/>
          <w:sz w:val="28"/>
          <w:szCs w:val="28"/>
        </w:rPr>
        <w:t xml:space="preserve"> </w:t>
      </w:r>
      <w:r w:rsidR="00401D51" w:rsidRPr="00185A3B">
        <w:rPr>
          <w:sz w:val="28"/>
          <w:szCs w:val="28"/>
        </w:rPr>
        <w:t>возникновения</w:t>
      </w:r>
      <w:r w:rsidR="00401D51" w:rsidRPr="00185A3B">
        <w:rPr>
          <w:spacing w:val="80"/>
          <w:sz w:val="28"/>
          <w:szCs w:val="28"/>
        </w:rPr>
        <w:t xml:space="preserve"> </w:t>
      </w:r>
      <w:r w:rsidR="00401D51" w:rsidRPr="00185A3B">
        <w:rPr>
          <w:sz w:val="28"/>
          <w:szCs w:val="28"/>
        </w:rPr>
        <w:t>проблем</w:t>
      </w:r>
      <w:r w:rsidR="00401D51" w:rsidRPr="00185A3B">
        <w:rPr>
          <w:spacing w:val="80"/>
          <w:sz w:val="28"/>
          <w:szCs w:val="28"/>
        </w:rPr>
        <w:t xml:space="preserve"> </w:t>
      </w:r>
      <w:r w:rsidR="00401D51" w:rsidRPr="00185A3B">
        <w:rPr>
          <w:sz w:val="28"/>
          <w:szCs w:val="28"/>
        </w:rPr>
        <w:t>с доступом</w:t>
      </w:r>
      <w:r w:rsidR="00401D51" w:rsidRPr="00185A3B">
        <w:rPr>
          <w:spacing w:val="80"/>
          <w:sz w:val="28"/>
          <w:szCs w:val="28"/>
        </w:rPr>
        <w:t xml:space="preserve"> </w:t>
      </w:r>
      <w:r w:rsidR="00401D51" w:rsidRPr="00185A3B">
        <w:rPr>
          <w:sz w:val="28"/>
          <w:szCs w:val="28"/>
        </w:rPr>
        <w:t>в</w:t>
      </w:r>
      <w:r w:rsidR="00401D51" w:rsidRPr="00185A3B">
        <w:rPr>
          <w:spacing w:val="80"/>
          <w:sz w:val="28"/>
          <w:szCs w:val="28"/>
        </w:rPr>
        <w:t xml:space="preserve"> </w:t>
      </w:r>
      <w:r w:rsidR="00401D51" w:rsidRPr="00185A3B">
        <w:rPr>
          <w:sz w:val="28"/>
          <w:szCs w:val="28"/>
        </w:rPr>
        <w:t>сеть</w:t>
      </w:r>
      <w:r w:rsidR="00401D51" w:rsidRPr="00185A3B">
        <w:rPr>
          <w:spacing w:val="80"/>
          <w:sz w:val="28"/>
          <w:szCs w:val="28"/>
        </w:rPr>
        <w:t xml:space="preserve"> </w:t>
      </w:r>
      <w:r w:rsidR="00401D51" w:rsidRPr="00185A3B">
        <w:rPr>
          <w:sz w:val="28"/>
          <w:szCs w:val="28"/>
        </w:rPr>
        <w:t>«Интернет» по основному стационарному каналу связи;</w:t>
      </w:r>
    </w:p>
    <w:p w14:paraId="175B00A2" w14:textId="0CA23D0C" w:rsidR="00401D51" w:rsidRPr="00185A3B" w:rsidRDefault="00860341" w:rsidP="00AB4A2F">
      <w:pPr>
        <w:pStyle w:val="aff7"/>
        <w:ind w:left="0" w:firstLine="709"/>
        <w:rPr>
          <w:sz w:val="28"/>
          <w:szCs w:val="28"/>
        </w:rPr>
      </w:pPr>
      <w:r w:rsidRPr="00185A3B">
        <w:rPr>
          <w:sz w:val="28"/>
          <w:szCs w:val="28"/>
        </w:rPr>
        <w:t>– </w:t>
      </w:r>
      <w:r w:rsidR="00401D51" w:rsidRPr="00185A3B">
        <w:rPr>
          <w:sz w:val="28"/>
          <w:szCs w:val="28"/>
        </w:rPr>
        <w:t>резервные</w:t>
      </w:r>
      <w:r w:rsidR="00401D51" w:rsidRPr="00185A3B">
        <w:rPr>
          <w:spacing w:val="-2"/>
          <w:sz w:val="28"/>
          <w:szCs w:val="28"/>
        </w:rPr>
        <w:t xml:space="preserve"> </w:t>
      </w:r>
      <w:r w:rsidR="00401D51" w:rsidRPr="00185A3B">
        <w:rPr>
          <w:sz w:val="28"/>
          <w:szCs w:val="28"/>
        </w:rPr>
        <w:t>картриджи</w:t>
      </w:r>
      <w:r w:rsidR="00401D51" w:rsidRPr="00185A3B">
        <w:rPr>
          <w:spacing w:val="-2"/>
          <w:sz w:val="28"/>
          <w:szCs w:val="28"/>
        </w:rPr>
        <w:t xml:space="preserve"> </w:t>
      </w:r>
      <w:r w:rsidR="00401D51" w:rsidRPr="00185A3B">
        <w:rPr>
          <w:sz w:val="28"/>
          <w:szCs w:val="28"/>
        </w:rPr>
        <w:t>для</w:t>
      </w:r>
      <w:r w:rsidR="00401D51" w:rsidRPr="00185A3B">
        <w:rPr>
          <w:spacing w:val="-1"/>
          <w:sz w:val="28"/>
          <w:szCs w:val="28"/>
        </w:rPr>
        <w:t xml:space="preserve"> </w:t>
      </w:r>
      <w:r w:rsidR="00401D51" w:rsidRPr="00185A3B">
        <w:rPr>
          <w:spacing w:val="-2"/>
          <w:sz w:val="28"/>
          <w:szCs w:val="28"/>
        </w:rPr>
        <w:t>принтеров;</w:t>
      </w:r>
    </w:p>
    <w:p w14:paraId="14272781" w14:textId="470CB499" w:rsidR="00401D51" w:rsidRPr="00185A3B" w:rsidRDefault="00860341"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401D51" w:rsidRPr="00185A3B">
        <w:rPr>
          <w:rFonts w:ascii="Times New Roman" w:hAnsi="Times New Roman" w:cs="Times New Roman"/>
          <w:sz w:val="28"/>
          <w:szCs w:val="28"/>
        </w:rPr>
        <w:t>резервные лазерные принтеры и сканеры, дополнительно к настроенным резервным станциям организатора;</w:t>
      </w:r>
    </w:p>
    <w:p w14:paraId="6311C7E4" w14:textId="4D79371C" w:rsidR="00401D51" w:rsidRPr="00185A3B" w:rsidRDefault="00860341" w:rsidP="00AB4A2F">
      <w:pPr>
        <w:pStyle w:val="aff7"/>
        <w:ind w:left="0" w:firstLine="709"/>
        <w:rPr>
          <w:sz w:val="28"/>
          <w:szCs w:val="28"/>
        </w:rPr>
      </w:pPr>
      <w:r w:rsidRPr="00185A3B">
        <w:rPr>
          <w:sz w:val="28"/>
          <w:szCs w:val="28"/>
        </w:rPr>
        <w:t>– </w:t>
      </w:r>
      <w:r w:rsidR="00401D51" w:rsidRPr="00185A3B">
        <w:rPr>
          <w:sz w:val="28"/>
          <w:szCs w:val="28"/>
        </w:rPr>
        <w:t xml:space="preserve">резервные кабели для подключения принтеров и сканеров к компьютерам </w:t>
      </w:r>
      <w:r w:rsidR="00401D51" w:rsidRPr="00185A3B">
        <w:rPr>
          <w:spacing w:val="-2"/>
          <w:sz w:val="28"/>
          <w:szCs w:val="28"/>
        </w:rPr>
        <w:t>(ноутбукам).</w:t>
      </w:r>
    </w:p>
    <w:p w14:paraId="3C2E6313" w14:textId="66A07022" w:rsidR="00401D51" w:rsidRPr="00185A3B" w:rsidRDefault="00401D51" w:rsidP="00AB4A2F">
      <w:pPr>
        <w:pStyle w:val="aff7"/>
        <w:ind w:left="0" w:firstLine="709"/>
        <w:rPr>
          <w:sz w:val="28"/>
          <w:szCs w:val="28"/>
        </w:rPr>
      </w:pPr>
      <w:r w:rsidRPr="00185A3B">
        <w:rPr>
          <w:sz w:val="28"/>
          <w:szCs w:val="28"/>
        </w:rPr>
        <w:t xml:space="preserve">По окончании технической подготовки в аудиториях и Штабе ППЭ технический специалист должен </w:t>
      </w:r>
      <w:r w:rsidR="00730522" w:rsidRPr="00185A3B">
        <w:rPr>
          <w:sz w:val="28"/>
          <w:szCs w:val="28"/>
        </w:rPr>
        <w:t xml:space="preserve">в личном кабинете ППЭ </w:t>
      </w:r>
      <w:r w:rsidRPr="00185A3B">
        <w:rPr>
          <w:sz w:val="28"/>
          <w:szCs w:val="28"/>
        </w:rPr>
        <w:t>передать статус «Техническая подготовка завершена» в систему мониторинга готовности ППЭ.</w:t>
      </w:r>
    </w:p>
    <w:p w14:paraId="5A9BA34C" w14:textId="33FAA749" w:rsidR="00401D51" w:rsidRPr="00185A3B" w:rsidRDefault="00401D51" w:rsidP="00AB4A2F">
      <w:pPr>
        <w:spacing w:after="0" w:line="240" w:lineRule="auto"/>
        <w:ind w:firstLine="709"/>
        <w:jc w:val="both"/>
        <w:rPr>
          <w:rFonts w:ascii="Times New Roman" w:hAnsi="Times New Roman" w:cs="Times New Roman"/>
          <w:spacing w:val="-2"/>
          <w:sz w:val="28"/>
          <w:szCs w:val="28"/>
        </w:rPr>
      </w:pPr>
      <w:r w:rsidRPr="00185A3B">
        <w:rPr>
          <w:rFonts w:ascii="Times New Roman" w:hAnsi="Times New Roman" w:cs="Times New Roman"/>
          <w:b/>
          <w:sz w:val="28"/>
          <w:szCs w:val="28"/>
        </w:rPr>
        <w:t xml:space="preserve">Не ранее чем за 2 рабочих дня, но не позднее 17:00 </w:t>
      </w:r>
      <w:r w:rsidRPr="00185A3B">
        <w:rPr>
          <w:rFonts w:ascii="Times New Roman" w:hAnsi="Times New Roman" w:cs="Times New Roman"/>
          <w:sz w:val="28"/>
          <w:szCs w:val="28"/>
        </w:rPr>
        <w:t>календарного дня, предшествующего экзамену</w:t>
      </w:r>
      <w:r w:rsidRPr="00185A3B">
        <w:rPr>
          <w:rFonts w:ascii="Times New Roman" w:hAnsi="Times New Roman" w:cs="Times New Roman"/>
          <w:b/>
          <w:sz w:val="28"/>
          <w:szCs w:val="28"/>
        </w:rPr>
        <w:t xml:space="preserve">, </w:t>
      </w:r>
      <w:r w:rsidRPr="00185A3B">
        <w:rPr>
          <w:rFonts w:ascii="Times New Roman" w:hAnsi="Times New Roman" w:cs="Times New Roman"/>
          <w:sz w:val="28"/>
          <w:szCs w:val="28"/>
        </w:rPr>
        <w:t>необходимо совместно с</w:t>
      </w:r>
      <w:r w:rsidRPr="00185A3B">
        <w:rPr>
          <w:rFonts w:ascii="Times New Roman" w:hAnsi="Times New Roman" w:cs="Times New Roman"/>
          <w:spacing w:val="-2"/>
          <w:sz w:val="28"/>
          <w:szCs w:val="28"/>
        </w:rPr>
        <w:t xml:space="preserve"> </w:t>
      </w:r>
      <w:r w:rsidRPr="00185A3B">
        <w:rPr>
          <w:rFonts w:ascii="Times New Roman" w:hAnsi="Times New Roman" w:cs="Times New Roman"/>
          <w:sz w:val="28"/>
          <w:szCs w:val="28"/>
        </w:rPr>
        <w:t xml:space="preserve">членами ГЭК и руководителем ППЭ провести </w:t>
      </w:r>
      <w:r w:rsidRPr="00185A3B">
        <w:rPr>
          <w:rFonts w:ascii="Times New Roman" w:hAnsi="Times New Roman" w:cs="Times New Roman"/>
          <w:b/>
          <w:sz w:val="28"/>
          <w:szCs w:val="28"/>
        </w:rPr>
        <w:t xml:space="preserve">контроль технической готовности </w:t>
      </w:r>
      <w:r w:rsidRPr="00185A3B">
        <w:rPr>
          <w:rFonts w:ascii="Times New Roman" w:hAnsi="Times New Roman" w:cs="Times New Roman"/>
          <w:sz w:val="28"/>
          <w:szCs w:val="28"/>
        </w:rPr>
        <w:t>ППЭ к</w:t>
      </w:r>
      <w:r w:rsidRPr="00185A3B">
        <w:rPr>
          <w:rFonts w:ascii="Times New Roman" w:hAnsi="Times New Roman" w:cs="Times New Roman"/>
          <w:spacing w:val="-4"/>
          <w:sz w:val="28"/>
          <w:szCs w:val="28"/>
        </w:rPr>
        <w:t xml:space="preserve"> </w:t>
      </w:r>
      <w:r w:rsidRPr="00185A3B">
        <w:rPr>
          <w:rFonts w:ascii="Times New Roman" w:hAnsi="Times New Roman" w:cs="Times New Roman"/>
          <w:sz w:val="28"/>
          <w:szCs w:val="28"/>
        </w:rPr>
        <w:t xml:space="preserve">проведению </w:t>
      </w:r>
      <w:r w:rsidRPr="00185A3B">
        <w:rPr>
          <w:rFonts w:ascii="Times New Roman" w:hAnsi="Times New Roman" w:cs="Times New Roman"/>
          <w:spacing w:val="-2"/>
          <w:sz w:val="28"/>
          <w:szCs w:val="28"/>
        </w:rPr>
        <w:t>экзамена:</w:t>
      </w:r>
    </w:p>
    <w:p w14:paraId="31F07AAE" w14:textId="719F32E9" w:rsidR="00730522" w:rsidRPr="00185A3B" w:rsidRDefault="00730522"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pacing w:val="-2"/>
          <w:sz w:val="28"/>
          <w:szCs w:val="28"/>
        </w:rPr>
        <w:t>– получить от РЦОИ форму ППЭ-01-01-К;</w:t>
      </w:r>
    </w:p>
    <w:p w14:paraId="1FD47AD2" w14:textId="20253D65" w:rsidR="00401D51" w:rsidRPr="00185A3B" w:rsidRDefault="00860341" w:rsidP="00AB4A2F">
      <w:pPr>
        <w:pStyle w:val="aff7"/>
        <w:ind w:left="0" w:firstLine="709"/>
        <w:rPr>
          <w:sz w:val="28"/>
          <w:szCs w:val="28"/>
        </w:rPr>
      </w:pPr>
      <w:r w:rsidRPr="00185A3B">
        <w:rPr>
          <w:sz w:val="28"/>
          <w:szCs w:val="28"/>
        </w:rPr>
        <w:t>– </w:t>
      </w:r>
      <w:r w:rsidR="00401D51" w:rsidRPr="00185A3B">
        <w:rPr>
          <w:sz w:val="28"/>
          <w:szCs w:val="28"/>
        </w:rPr>
        <w:t>выполнить тиражирование и передать руководителю ППЭ инструкции по использованию ПО для сдачи КЕГЭ;</w:t>
      </w:r>
    </w:p>
    <w:p w14:paraId="35788675" w14:textId="4FB11E09" w:rsidR="00401D51" w:rsidRPr="00185A3B" w:rsidRDefault="00860341" w:rsidP="00AB4A2F">
      <w:pPr>
        <w:pStyle w:val="aff7"/>
        <w:ind w:left="0" w:firstLine="709"/>
        <w:rPr>
          <w:sz w:val="28"/>
          <w:szCs w:val="28"/>
        </w:rPr>
      </w:pPr>
      <w:r w:rsidRPr="00185A3B">
        <w:rPr>
          <w:sz w:val="28"/>
          <w:szCs w:val="28"/>
        </w:rPr>
        <w:t>– </w:t>
      </w:r>
      <w:r w:rsidR="00401D51" w:rsidRPr="00185A3B">
        <w:rPr>
          <w:sz w:val="28"/>
          <w:szCs w:val="28"/>
        </w:rPr>
        <w:t>выполнить тиражирование и передать руководителю ППЭ черновики КЕГЭ. Необходимо обеспечить одностороннюю печать черновиков КЕГЭ, т.к. участники</w:t>
      </w:r>
      <w:r w:rsidR="00401D51" w:rsidRPr="00185A3B">
        <w:rPr>
          <w:spacing w:val="40"/>
          <w:sz w:val="28"/>
          <w:szCs w:val="28"/>
        </w:rPr>
        <w:t xml:space="preserve"> </w:t>
      </w:r>
      <w:r w:rsidR="00401D51" w:rsidRPr="00185A3B">
        <w:rPr>
          <w:sz w:val="28"/>
          <w:szCs w:val="28"/>
        </w:rPr>
        <w:t>экзамена могут использовать оборотную сторону для записей;</w:t>
      </w:r>
    </w:p>
    <w:p w14:paraId="6BCB0ADF" w14:textId="58DA3102" w:rsidR="00401D51" w:rsidRPr="00185A3B" w:rsidRDefault="00860341" w:rsidP="00AB4A2F">
      <w:pPr>
        <w:pStyle w:val="aff7"/>
        <w:ind w:left="0" w:firstLine="709"/>
        <w:rPr>
          <w:sz w:val="28"/>
          <w:szCs w:val="28"/>
        </w:rPr>
      </w:pPr>
      <w:r w:rsidRPr="00185A3B">
        <w:rPr>
          <w:sz w:val="28"/>
          <w:szCs w:val="28"/>
          <w:u w:val="single"/>
        </w:rPr>
        <w:t>– </w:t>
      </w:r>
      <w:r w:rsidR="00401D51" w:rsidRPr="00185A3B">
        <w:rPr>
          <w:sz w:val="28"/>
          <w:szCs w:val="28"/>
          <w:u w:val="single"/>
        </w:rPr>
        <w:t>на</w:t>
      </w:r>
      <w:r w:rsidR="00401D51" w:rsidRPr="00185A3B">
        <w:rPr>
          <w:spacing w:val="-2"/>
          <w:sz w:val="28"/>
          <w:szCs w:val="28"/>
          <w:u w:val="single"/>
        </w:rPr>
        <w:t xml:space="preserve"> </w:t>
      </w:r>
      <w:r w:rsidR="00401D51" w:rsidRPr="00185A3B">
        <w:rPr>
          <w:sz w:val="28"/>
          <w:szCs w:val="28"/>
          <w:u w:val="single"/>
        </w:rPr>
        <w:t>основной</w:t>
      </w:r>
      <w:r w:rsidR="00401D51" w:rsidRPr="00185A3B">
        <w:rPr>
          <w:spacing w:val="-2"/>
          <w:sz w:val="28"/>
          <w:szCs w:val="28"/>
          <w:u w:val="single"/>
        </w:rPr>
        <w:t xml:space="preserve"> </w:t>
      </w:r>
      <w:r w:rsidR="00401D51" w:rsidRPr="00185A3B">
        <w:rPr>
          <w:sz w:val="28"/>
          <w:szCs w:val="28"/>
          <w:u w:val="single"/>
        </w:rPr>
        <w:t>и</w:t>
      </w:r>
      <w:r w:rsidR="00401D51" w:rsidRPr="00185A3B">
        <w:rPr>
          <w:spacing w:val="-1"/>
          <w:sz w:val="28"/>
          <w:szCs w:val="28"/>
          <w:u w:val="single"/>
        </w:rPr>
        <w:t xml:space="preserve"> </w:t>
      </w:r>
      <w:r w:rsidR="00401D51" w:rsidRPr="00185A3B">
        <w:rPr>
          <w:sz w:val="28"/>
          <w:szCs w:val="28"/>
          <w:u w:val="single"/>
        </w:rPr>
        <w:t>резервной</w:t>
      </w:r>
      <w:r w:rsidR="00401D51" w:rsidRPr="00185A3B">
        <w:rPr>
          <w:spacing w:val="-2"/>
          <w:sz w:val="28"/>
          <w:szCs w:val="28"/>
          <w:u w:val="single"/>
        </w:rPr>
        <w:t xml:space="preserve"> </w:t>
      </w:r>
      <w:r w:rsidR="00401D51" w:rsidRPr="00185A3B">
        <w:rPr>
          <w:sz w:val="28"/>
          <w:szCs w:val="28"/>
          <w:u w:val="single"/>
        </w:rPr>
        <w:t>станциях</w:t>
      </w:r>
      <w:r w:rsidR="00401D51" w:rsidRPr="00185A3B">
        <w:rPr>
          <w:spacing w:val="-1"/>
          <w:sz w:val="28"/>
          <w:szCs w:val="28"/>
          <w:u w:val="single"/>
        </w:rPr>
        <w:t xml:space="preserve"> </w:t>
      </w:r>
      <w:r w:rsidR="00401D51" w:rsidRPr="00185A3B">
        <w:rPr>
          <w:spacing w:val="-2"/>
          <w:sz w:val="28"/>
          <w:szCs w:val="28"/>
          <w:u w:val="single"/>
        </w:rPr>
        <w:t>авторизации</w:t>
      </w:r>
      <w:r w:rsidR="00401D51" w:rsidRPr="00185A3B">
        <w:rPr>
          <w:spacing w:val="-2"/>
          <w:sz w:val="28"/>
          <w:szCs w:val="28"/>
        </w:rPr>
        <w:t>:</w:t>
      </w:r>
    </w:p>
    <w:p w14:paraId="676CFB14" w14:textId="45970F97" w:rsidR="00401D51" w:rsidRPr="00185A3B" w:rsidRDefault="00860341" w:rsidP="00AB4A2F">
      <w:pPr>
        <w:pStyle w:val="aff7"/>
        <w:ind w:left="0" w:firstLine="709"/>
        <w:rPr>
          <w:sz w:val="28"/>
          <w:szCs w:val="28"/>
        </w:rPr>
      </w:pPr>
      <w:r w:rsidRPr="00185A3B">
        <w:rPr>
          <w:sz w:val="28"/>
          <w:szCs w:val="28"/>
        </w:rPr>
        <w:t>– </w:t>
      </w:r>
      <w:r w:rsidR="00401D51" w:rsidRPr="00185A3B">
        <w:rPr>
          <w:sz w:val="28"/>
          <w:szCs w:val="28"/>
        </w:rPr>
        <w:t>проверить настройки станции авторизации: код региона, код ППЭ, номер компьютера – уникальный для ППЭ номер компьютера (ноутбука), период проведения экзаменов, признак резервной станции для резервной станции авторизации;</w:t>
      </w:r>
    </w:p>
    <w:p w14:paraId="72FE6FE3" w14:textId="77777777" w:rsidR="00730522" w:rsidRPr="00185A3B" w:rsidRDefault="00730522" w:rsidP="00730522">
      <w:pPr>
        <w:pStyle w:val="aff7"/>
        <w:ind w:left="0" w:firstLine="709"/>
        <w:rPr>
          <w:spacing w:val="-2"/>
          <w:sz w:val="28"/>
          <w:szCs w:val="28"/>
        </w:rPr>
      </w:pPr>
      <w:r w:rsidRPr="00185A3B">
        <w:rPr>
          <w:sz w:val="28"/>
          <w:szCs w:val="28"/>
        </w:rPr>
        <w:t>– проверить</w:t>
      </w:r>
      <w:r w:rsidRPr="00185A3B">
        <w:rPr>
          <w:spacing w:val="-1"/>
          <w:sz w:val="28"/>
          <w:szCs w:val="28"/>
        </w:rPr>
        <w:t xml:space="preserve"> </w:t>
      </w:r>
      <w:r w:rsidRPr="00185A3B">
        <w:rPr>
          <w:sz w:val="28"/>
          <w:szCs w:val="28"/>
        </w:rPr>
        <w:t>настройки</w:t>
      </w:r>
      <w:r w:rsidRPr="00185A3B">
        <w:rPr>
          <w:spacing w:val="-2"/>
          <w:sz w:val="28"/>
          <w:szCs w:val="28"/>
        </w:rPr>
        <w:t xml:space="preserve"> </w:t>
      </w:r>
      <w:r w:rsidRPr="00185A3B">
        <w:rPr>
          <w:sz w:val="28"/>
          <w:szCs w:val="28"/>
        </w:rPr>
        <w:t>системного</w:t>
      </w:r>
      <w:r w:rsidRPr="00185A3B">
        <w:rPr>
          <w:spacing w:val="-1"/>
          <w:sz w:val="28"/>
          <w:szCs w:val="28"/>
        </w:rPr>
        <w:t xml:space="preserve"> </w:t>
      </w:r>
      <w:r w:rsidRPr="00185A3B">
        <w:rPr>
          <w:spacing w:val="-2"/>
          <w:sz w:val="28"/>
          <w:szCs w:val="28"/>
        </w:rPr>
        <w:t>времени;</w:t>
      </w:r>
    </w:p>
    <w:p w14:paraId="28990494" w14:textId="77777777" w:rsidR="00730522" w:rsidRPr="00185A3B" w:rsidRDefault="00730522" w:rsidP="00730522">
      <w:pPr>
        <w:pStyle w:val="aff7"/>
        <w:ind w:left="0" w:firstLine="709"/>
        <w:rPr>
          <w:sz w:val="28"/>
          <w:szCs w:val="28"/>
        </w:rPr>
      </w:pPr>
      <w:r w:rsidRPr="00185A3B">
        <w:rPr>
          <w:sz w:val="28"/>
          <w:szCs w:val="28"/>
        </w:rPr>
        <w:t>– проверить</w:t>
      </w:r>
      <w:r w:rsidRPr="00185A3B">
        <w:rPr>
          <w:spacing w:val="40"/>
          <w:sz w:val="28"/>
          <w:szCs w:val="28"/>
        </w:rPr>
        <w:t xml:space="preserve"> </w:t>
      </w:r>
      <w:r w:rsidRPr="00185A3B">
        <w:rPr>
          <w:sz w:val="28"/>
          <w:szCs w:val="28"/>
        </w:rPr>
        <w:t>наличие</w:t>
      </w:r>
      <w:r w:rsidRPr="00185A3B">
        <w:rPr>
          <w:spacing w:val="40"/>
          <w:sz w:val="28"/>
          <w:szCs w:val="28"/>
        </w:rPr>
        <w:t xml:space="preserve"> </w:t>
      </w:r>
      <w:r w:rsidRPr="00185A3B">
        <w:rPr>
          <w:sz w:val="28"/>
          <w:szCs w:val="28"/>
        </w:rPr>
        <w:t>соединения</w:t>
      </w:r>
      <w:r w:rsidRPr="00185A3B">
        <w:rPr>
          <w:spacing w:val="40"/>
          <w:sz w:val="28"/>
          <w:szCs w:val="28"/>
        </w:rPr>
        <w:t xml:space="preserve"> </w:t>
      </w:r>
      <w:r w:rsidRPr="00185A3B">
        <w:rPr>
          <w:sz w:val="28"/>
          <w:szCs w:val="28"/>
        </w:rPr>
        <w:t>со</w:t>
      </w:r>
      <w:r w:rsidRPr="00185A3B">
        <w:rPr>
          <w:spacing w:val="40"/>
          <w:sz w:val="28"/>
          <w:szCs w:val="28"/>
        </w:rPr>
        <w:t xml:space="preserve"> </w:t>
      </w:r>
      <w:r w:rsidRPr="00185A3B">
        <w:rPr>
          <w:sz w:val="28"/>
          <w:szCs w:val="28"/>
        </w:rPr>
        <w:t>специализированным</w:t>
      </w:r>
      <w:r w:rsidRPr="00185A3B">
        <w:rPr>
          <w:spacing w:val="40"/>
          <w:sz w:val="28"/>
          <w:szCs w:val="28"/>
        </w:rPr>
        <w:t xml:space="preserve"> </w:t>
      </w:r>
      <w:r w:rsidRPr="00185A3B">
        <w:rPr>
          <w:sz w:val="28"/>
          <w:szCs w:val="28"/>
        </w:rPr>
        <w:t>федеральным</w:t>
      </w:r>
      <w:r w:rsidRPr="00185A3B">
        <w:rPr>
          <w:spacing w:val="40"/>
          <w:sz w:val="28"/>
          <w:szCs w:val="28"/>
        </w:rPr>
        <w:t xml:space="preserve"> </w:t>
      </w:r>
      <w:r w:rsidRPr="00185A3B">
        <w:rPr>
          <w:sz w:val="28"/>
          <w:szCs w:val="28"/>
        </w:rPr>
        <w:t>порталом</w:t>
      </w:r>
      <w:r w:rsidRPr="00185A3B">
        <w:rPr>
          <w:spacing w:val="80"/>
          <w:sz w:val="28"/>
          <w:szCs w:val="28"/>
        </w:rPr>
        <w:t xml:space="preserve"> </w:t>
      </w:r>
      <w:r w:rsidRPr="00185A3B">
        <w:rPr>
          <w:sz w:val="28"/>
          <w:szCs w:val="28"/>
        </w:rPr>
        <w:t>по основному и резервному каналам доступа в сеть «Интернет»;</w:t>
      </w:r>
    </w:p>
    <w:p w14:paraId="205703A2" w14:textId="77777777" w:rsidR="00730522" w:rsidRPr="00185A3B" w:rsidRDefault="00730522" w:rsidP="00730522">
      <w:pPr>
        <w:pStyle w:val="aff7"/>
        <w:ind w:left="0" w:firstLine="709"/>
        <w:rPr>
          <w:sz w:val="28"/>
          <w:szCs w:val="28"/>
        </w:rPr>
      </w:pPr>
      <w:r w:rsidRPr="00185A3B">
        <w:rPr>
          <w:sz w:val="28"/>
          <w:szCs w:val="28"/>
        </w:rPr>
        <w:t>– проверить наличие соединения с сервером РЦОИ по основному и резервному каналам доступа в сеть «Интернет»;</w:t>
      </w:r>
    </w:p>
    <w:p w14:paraId="37F7350E" w14:textId="77777777" w:rsidR="00730522" w:rsidRPr="00185A3B" w:rsidRDefault="00730522" w:rsidP="00730522">
      <w:pPr>
        <w:pStyle w:val="aff7"/>
        <w:ind w:left="0" w:firstLine="709"/>
        <w:rPr>
          <w:sz w:val="28"/>
          <w:szCs w:val="28"/>
        </w:rPr>
      </w:pPr>
      <w:r w:rsidRPr="00185A3B">
        <w:rPr>
          <w:sz w:val="28"/>
          <w:szCs w:val="28"/>
        </w:rPr>
        <w:lastRenderedPageBreak/>
        <w:t>– 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w:t>
      </w:r>
      <w:r w:rsidRPr="00185A3B">
        <w:rPr>
          <w:spacing w:val="-1"/>
          <w:sz w:val="28"/>
          <w:szCs w:val="28"/>
        </w:rPr>
        <w:t xml:space="preserve"> </w:t>
      </w:r>
      <w:r w:rsidRPr="00185A3B">
        <w:rPr>
          <w:sz w:val="28"/>
          <w:szCs w:val="28"/>
        </w:rPr>
        <w:t>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14:paraId="261A77EF" w14:textId="2611A6BB" w:rsidR="00730522" w:rsidRPr="00185A3B" w:rsidRDefault="00730522" w:rsidP="00730522">
      <w:pPr>
        <w:pStyle w:val="Default"/>
        <w:ind w:firstLine="709"/>
        <w:jc w:val="both"/>
        <w:rPr>
          <w:sz w:val="28"/>
          <w:szCs w:val="28"/>
          <w:u w:val="single"/>
        </w:rPr>
      </w:pPr>
      <w:r w:rsidRPr="00185A3B">
        <w:rPr>
          <w:sz w:val="28"/>
          <w:szCs w:val="28"/>
          <w:u w:val="single"/>
        </w:rPr>
        <w:t xml:space="preserve">– на компьютере (ноутбуке), предназначенном для работы в личном кабинете ППЭ: </w:t>
      </w:r>
    </w:p>
    <w:p w14:paraId="6077DE9E" w14:textId="0E3626A8" w:rsidR="00730522" w:rsidRPr="00185A3B" w:rsidRDefault="00730522" w:rsidP="00730522">
      <w:pPr>
        <w:pStyle w:val="Default"/>
        <w:ind w:firstLine="709"/>
        <w:jc w:val="both"/>
        <w:rPr>
          <w:sz w:val="28"/>
          <w:szCs w:val="28"/>
        </w:rPr>
      </w:pPr>
      <w:r w:rsidRPr="00185A3B">
        <w:rPr>
          <w:sz w:val="28"/>
          <w:szCs w:val="28"/>
        </w:rPr>
        <w:t xml:space="preserve">– проверить наличие соединения с личным кабинетом ППЭ по основному и резервному каналам доступа в сеть «Интернет»; </w:t>
      </w:r>
    </w:p>
    <w:p w14:paraId="71A44895" w14:textId="4E75C2E3" w:rsidR="00730522" w:rsidRPr="00185A3B" w:rsidRDefault="00730522" w:rsidP="00730522">
      <w:pPr>
        <w:pStyle w:val="Default"/>
        <w:ind w:firstLine="709"/>
        <w:jc w:val="both"/>
        <w:rPr>
          <w:sz w:val="28"/>
          <w:szCs w:val="28"/>
          <w:u w:val="single"/>
        </w:rPr>
      </w:pPr>
      <w:r w:rsidRPr="00185A3B">
        <w:rPr>
          <w:sz w:val="28"/>
          <w:szCs w:val="28"/>
          <w:u w:val="single"/>
        </w:rPr>
        <w:t xml:space="preserve">– в личном кабинете ППЭ: </w:t>
      </w:r>
    </w:p>
    <w:p w14:paraId="46817FA1" w14:textId="16C25FB9" w:rsidR="00730522" w:rsidRPr="00185A3B" w:rsidRDefault="00730522" w:rsidP="00730522">
      <w:pPr>
        <w:pStyle w:val="Default"/>
        <w:ind w:firstLine="709"/>
        <w:jc w:val="both"/>
        <w:rPr>
          <w:sz w:val="28"/>
          <w:szCs w:val="28"/>
        </w:rPr>
      </w:pPr>
      <w:r w:rsidRPr="00185A3B">
        <w:rPr>
          <w:sz w:val="28"/>
          <w:szCs w:val="28"/>
        </w:rPr>
        <w:t xml:space="preserve">– проверить, при необходимости уточнить: тип основного и резервного каналов доступа в сеть «Интернет» (либо зафиксировать отсутствие резервного канала доступа в сеть Интернет); </w:t>
      </w:r>
    </w:p>
    <w:p w14:paraId="710A14EF" w14:textId="39DF0D35" w:rsidR="00730522" w:rsidRPr="00185A3B" w:rsidRDefault="00730522" w:rsidP="00730522">
      <w:pPr>
        <w:pStyle w:val="Default"/>
        <w:ind w:firstLine="709"/>
        <w:jc w:val="both"/>
        <w:rPr>
          <w:sz w:val="28"/>
          <w:szCs w:val="28"/>
        </w:rPr>
      </w:pPr>
      <w:r w:rsidRPr="00185A3B">
        <w:rPr>
          <w:sz w:val="28"/>
          <w:szCs w:val="28"/>
        </w:rPr>
        <w:t xml:space="preserve">– предложить всем членам ГЭК, назначенным на экзамен, выполнить авторизацию с помощью токена члена ГЭК (авторизация проводится </w:t>
      </w:r>
      <w:r w:rsidRPr="00185A3B">
        <w:rPr>
          <w:b/>
          <w:bCs/>
          <w:sz w:val="28"/>
          <w:szCs w:val="28"/>
        </w:rPr>
        <w:t xml:space="preserve">не ранее чем за 2 рабочих дня, но не позднее 17:00 </w:t>
      </w:r>
      <w:r w:rsidRPr="00185A3B">
        <w:rPr>
          <w:sz w:val="28"/>
          <w:szCs w:val="28"/>
        </w:rPr>
        <w:t xml:space="preserve">по местному времени календарного дня, предшествующего экзамену); </w:t>
      </w:r>
    </w:p>
    <w:p w14:paraId="11515937" w14:textId="3D0A6B4B" w:rsidR="00730522" w:rsidRPr="00185A3B" w:rsidRDefault="00730522" w:rsidP="00730522">
      <w:pPr>
        <w:pStyle w:val="aff7"/>
        <w:ind w:left="0" w:firstLine="709"/>
        <w:rPr>
          <w:sz w:val="28"/>
          <w:szCs w:val="28"/>
        </w:rPr>
      </w:pPr>
      <w:r w:rsidRPr="00185A3B">
        <w:rPr>
          <w:sz w:val="28"/>
          <w:szCs w:val="28"/>
        </w:rPr>
        <w:t>– по результатам авторизации убедиться, что все члены ГЭК имеют назначение на экзамен;</w:t>
      </w:r>
    </w:p>
    <w:p w14:paraId="0123EDDE" w14:textId="308F9BBE" w:rsidR="00401D51" w:rsidRPr="00185A3B" w:rsidRDefault="00860341" w:rsidP="00AB4A2F">
      <w:pPr>
        <w:pStyle w:val="aff7"/>
        <w:ind w:left="0" w:firstLine="709"/>
        <w:rPr>
          <w:sz w:val="28"/>
          <w:szCs w:val="28"/>
        </w:rPr>
      </w:pPr>
      <w:r w:rsidRPr="00185A3B">
        <w:rPr>
          <w:sz w:val="28"/>
          <w:szCs w:val="28"/>
          <w:u w:val="single"/>
        </w:rPr>
        <w:t>– </w:t>
      </w:r>
      <w:r w:rsidR="00401D51" w:rsidRPr="00185A3B">
        <w:rPr>
          <w:sz w:val="28"/>
          <w:szCs w:val="28"/>
          <w:u w:val="single"/>
        </w:rPr>
        <w:t>на</w:t>
      </w:r>
      <w:r w:rsidR="00401D51" w:rsidRPr="00185A3B">
        <w:rPr>
          <w:spacing w:val="-1"/>
          <w:sz w:val="28"/>
          <w:szCs w:val="28"/>
          <w:u w:val="single"/>
        </w:rPr>
        <w:t xml:space="preserve"> </w:t>
      </w:r>
      <w:r w:rsidR="00401D51" w:rsidRPr="00185A3B">
        <w:rPr>
          <w:sz w:val="28"/>
          <w:szCs w:val="28"/>
          <w:u w:val="single"/>
        </w:rPr>
        <w:t>основной</w:t>
      </w:r>
      <w:r w:rsidR="00401D51" w:rsidRPr="00185A3B">
        <w:rPr>
          <w:spacing w:val="-1"/>
          <w:sz w:val="28"/>
          <w:szCs w:val="28"/>
          <w:u w:val="single"/>
        </w:rPr>
        <w:t xml:space="preserve"> </w:t>
      </w:r>
      <w:r w:rsidR="00401D51" w:rsidRPr="00185A3B">
        <w:rPr>
          <w:sz w:val="28"/>
          <w:szCs w:val="28"/>
          <w:u w:val="single"/>
        </w:rPr>
        <w:t>станции</w:t>
      </w:r>
      <w:r w:rsidR="00401D51" w:rsidRPr="00185A3B">
        <w:rPr>
          <w:spacing w:val="-1"/>
          <w:sz w:val="28"/>
          <w:szCs w:val="28"/>
          <w:u w:val="single"/>
        </w:rPr>
        <w:t xml:space="preserve"> </w:t>
      </w:r>
      <w:r w:rsidR="00401D51" w:rsidRPr="00185A3B">
        <w:rPr>
          <w:spacing w:val="-2"/>
          <w:sz w:val="28"/>
          <w:szCs w:val="28"/>
          <w:u w:val="single"/>
        </w:rPr>
        <w:t>авторизации</w:t>
      </w:r>
      <w:r w:rsidR="00401D51" w:rsidRPr="00185A3B">
        <w:rPr>
          <w:spacing w:val="-2"/>
          <w:sz w:val="28"/>
          <w:szCs w:val="28"/>
        </w:rPr>
        <w:t>:</w:t>
      </w:r>
    </w:p>
    <w:p w14:paraId="5A6916D1" w14:textId="77777777" w:rsidR="00401D51" w:rsidRPr="00185A3B" w:rsidRDefault="00401D51" w:rsidP="00AB4A2F">
      <w:pPr>
        <w:pStyle w:val="aff7"/>
        <w:ind w:left="0" w:firstLine="709"/>
        <w:rPr>
          <w:sz w:val="28"/>
          <w:szCs w:val="28"/>
        </w:rPr>
      </w:pPr>
      <w:r w:rsidRPr="00185A3B">
        <w:rPr>
          <w:sz w:val="28"/>
          <w:szCs w:val="28"/>
        </w:rPr>
        <w:t xml:space="preserve">скачать пакет с сертификатами специалистов РЦОИ для загрузки на все станции КЕГЭ, все станции организатора и все станции сканирования в ППЭ, включая основные и </w:t>
      </w:r>
      <w:r w:rsidRPr="00185A3B">
        <w:rPr>
          <w:spacing w:val="-2"/>
          <w:sz w:val="28"/>
          <w:szCs w:val="28"/>
        </w:rPr>
        <w:t>резервные;</w:t>
      </w:r>
    </w:p>
    <w:p w14:paraId="0C9D4079" w14:textId="1056883D" w:rsidR="00401D51" w:rsidRPr="00185A3B" w:rsidRDefault="00860341" w:rsidP="00AB4A2F">
      <w:pPr>
        <w:pStyle w:val="aff7"/>
        <w:ind w:left="0" w:firstLine="709"/>
        <w:rPr>
          <w:sz w:val="28"/>
          <w:szCs w:val="28"/>
        </w:rPr>
      </w:pPr>
      <w:r w:rsidRPr="00185A3B">
        <w:rPr>
          <w:sz w:val="28"/>
          <w:szCs w:val="28"/>
          <w:u w:val="single"/>
        </w:rPr>
        <w:t>– </w:t>
      </w:r>
      <w:r w:rsidR="00401D51" w:rsidRPr="00185A3B">
        <w:rPr>
          <w:sz w:val="28"/>
          <w:szCs w:val="28"/>
          <w:u w:val="single"/>
        </w:rPr>
        <w:t>на</w:t>
      </w:r>
      <w:r w:rsidR="00401D51" w:rsidRPr="00185A3B">
        <w:rPr>
          <w:spacing w:val="71"/>
          <w:sz w:val="28"/>
          <w:szCs w:val="28"/>
          <w:u w:val="single"/>
        </w:rPr>
        <w:t xml:space="preserve"> </w:t>
      </w:r>
      <w:r w:rsidR="00401D51" w:rsidRPr="00185A3B">
        <w:rPr>
          <w:sz w:val="28"/>
          <w:szCs w:val="28"/>
          <w:u w:val="single"/>
        </w:rPr>
        <w:t>каждой</w:t>
      </w:r>
      <w:r w:rsidR="00401D51" w:rsidRPr="00185A3B">
        <w:rPr>
          <w:spacing w:val="72"/>
          <w:sz w:val="28"/>
          <w:szCs w:val="28"/>
          <w:u w:val="single"/>
        </w:rPr>
        <w:t xml:space="preserve"> </w:t>
      </w:r>
      <w:r w:rsidR="00401D51" w:rsidRPr="00185A3B">
        <w:rPr>
          <w:sz w:val="28"/>
          <w:szCs w:val="28"/>
          <w:u w:val="single"/>
        </w:rPr>
        <w:t>станции</w:t>
      </w:r>
      <w:r w:rsidR="00401D51" w:rsidRPr="00185A3B">
        <w:rPr>
          <w:spacing w:val="72"/>
          <w:sz w:val="28"/>
          <w:szCs w:val="28"/>
          <w:u w:val="single"/>
        </w:rPr>
        <w:t xml:space="preserve"> </w:t>
      </w:r>
      <w:r w:rsidR="00401D51" w:rsidRPr="00185A3B">
        <w:rPr>
          <w:sz w:val="28"/>
          <w:szCs w:val="28"/>
          <w:u w:val="single"/>
        </w:rPr>
        <w:t>организатора</w:t>
      </w:r>
      <w:r w:rsidR="00401D51" w:rsidRPr="00185A3B">
        <w:rPr>
          <w:spacing w:val="76"/>
          <w:sz w:val="28"/>
          <w:szCs w:val="28"/>
        </w:rPr>
        <w:t xml:space="preserve"> </w:t>
      </w:r>
      <w:r w:rsidR="00401D51" w:rsidRPr="00185A3B">
        <w:rPr>
          <w:sz w:val="28"/>
          <w:szCs w:val="28"/>
        </w:rPr>
        <w:t>в</w:t>
      </w:r>
      <w:r w:rsidR="00401D51" w:rsidRPr="00185A3B">
        <w:rPr>
          <w:spacing w:val="73"/>
          <w:sz w:val="28"/>
          <w:szCs w:val="28"/>
        </w:rPr>
        <w:t xml:space="preserve"> </w:t>
      </w:r>
      <w:r w:rsidR="00401D51" w:rsidRPr="00185A3B">
        <w:rPr>
          <w:sz w:val="28"/>
          <w:szCs w:val="28"/>
        </w:rPr>
        <w:t>каждой</w:t>
      </w:r>
      <w:r w:rsidR="00401D51" w:rsidRPr="00185A3B">
        <w:rPr>
          <w:spacing w:val="72"/>
          <w:sz w:val="28"/>
          <w:szCs w:val="28"/>
        </w:rPr>
        <w:t xml:space="preserve"> </w:t>
      </w:r>
      <w:r w:rsidR="00401D51" w:rsidRPr="00185A3B">
        <w:rPr>
          <w:sz w:val="28"/>
          <w:szCs w:val="28"/>
        </w:rPr>
        <w:t>аудитории,</w:t>
      </w:r>
      <w:r w:rsidR="00401D51" w:rsidRPr="00185A3B">
        <w:rPr>
          <w:spacing w:val="71"/>
          <w:sz w:val="28"/>
          <w:szCs w:val="28"/>
        </w:rPr>
        <w:t xml:space="preserve"> </w:t>
      </w:r>
      <w:r w:rsidR="00401D51" w:rsidRPr="00185A3B">
        <w:rPr>
          <w:sz w:val="28"/>
          <w:szCs w:val="28"/>
        </w:rPr>
        <w:t>назначенной</w:t>
      </w:r>
      <w:r w:rsidR="00401D51" w:rsidRPr="00185A3B">
        <w:rPr>
          <w:spacing w:val="72"/>
          <w:sz w:val="28"/>
          <w:szCs w:val="28"/>
        </w:rPr>
        <w:t xml:space="preserve"> </w:t>
      </w:r>
      <w:r w:rsidR="00401D51" w:rsidRPr="00185A3B">
        <w:rPr>
          <w:sz w:val="28"/>
          <w:szCs w:val="28"/>
        </w:rPr>
        <w:t>на</w:t>
      </w:r>
      <w:r w:rsidR="00401D51" w:rsidRPr="00185A3B">
        <w:rPr>
          <w:spacing w:val="71"/>
          <w:sz w:val="28"/>
          <w:szCs w:val="28"/>
        </w:rPr>
        <w:t xml:space="preserve"> </w:t>
      </w:r>
      <w:r w:rsidR="00401D51" w:rsidRPr="00185A3B">
        <w:rPr>
          <w:sz w:val="28"/>
          <w:szCs w:val="28"/>
        </w:rPr>
        <w:t>экзамен, и резервных станциях организатора:</w:t>
      </w:r>
    </w:p>
    <w:p w14:paraId="7950FA1C" w14:textId="62B5592F" w:rsidR="00401D51" w:rsidRPr="00185A3B" w:rsidRDefault="00860341"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401D51" w:rsidRPr="00185A3B">
        <w:rPr>
          <w:rFonts w:ascii="Times New Roman" w:hAnsi="Times New Roman" w:cs="Times New Roman"/>
          <w:sz w:val="28"/>
          <w:szCs w:val="28"/>
        </w:rPr>
        <w:t>проверить настройки станции: код региона, код ППЭ (впечатываются в бланки регистрации участников экзаменов), номер компьютера – уникальный для ППЭ номер компьютера (ноутбука);</w:t>
      </w:r>
    </w:p>
    <w:p w14:paraId="2E9E28F9" w14:textId="622B55C9" w:rsidR="00401D51" w:rsidRPr="00185A3B" w:rsidRDefault="00860341" w:rsidP="00AB4A2F">
      <w:pPr>
        <w:pStyle w:val="aff7"/>
        <w:ind w:left="0" w:firstLine="709"/>
        <w:rPr>
          <w:sz w:val="28"/>
          <w:szCs w:val="28"/>
        </w:rPr>
      </w:pPr>
      <w:r w:rsidRPr="00185A3B">
        <w:rPr>
          <w:sz w:val="28"/>
          <w:szCs w:val="28"/>
        </w:rPr>
        <w:t>– </w:t>
      </w:r>
      <w:r w:rsidR="00401D51" w:rsidRPr="00185A3B">
        <w:rPr>
          <w:sz w:val="28"/>
          <w:szCs w:val="28"/>
        </w:rPr>
        <w:t>проверить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период проведения экзаменов, предмет и дату экзамена;</w:t>
      </w:r>
    </w:p>
    <w:p w14:paraId="6DE4B200" w14:textId="77777777" w:rsidR="00860341" w:rsidRPr="00185A3B" w:rsidRDefault="00860341" w:rsidP="00AB4A2F">
      <w:pPr>
        <w:pStyle w:val="aff7"/>
        <w:ind w:left="0" w:firstLine="709"/>
        <w:rPr>
          <w:sz w:val="28"/>
          <w:szCs w:val="28"/>
        </w:rPr>
      </w:pPr>
      <w:r w:rsidRPr="00185A3B">
        <w:rPr>
          <w:sz w:val="28"/>
          <w:szCs w:val="28"/>
        </w:rPr>
        <w:t>– </w:t>
      </w:r>
      <w:r w:rsidR="00401D51" w:rsidRPr="00185A3B">
        <w:rPr>
          <w:sz w:val="28"/>
          <w:szCs w:val="28"/>
        </w:rPr>
        <w:t>проверит</w:t>
      </w:r>
      <w:r w:rsidRPr="00185A3B">
        <w:rPr>
          <w:sz w:val="28"/>
          <w:szCs w:val="28"/>
        </w:rPr>
        <w:t>ь настройки системного времени;</w:t>
      </w:r>
    </w:p>
    <w:p w14:paraId="0496AEB4" w14:textId="49D309B4" w:rsidR="00401D51" w:rsidRPr="00185A3B" w:rsidRDefault="00860341" w:rsidP="00AB4A2F">
      <w:pPr>
        <w:pStyle w:val="aff7"/>
        <w:ind w:left="0" w:firstLine="709"/>
        <w:rPr>
          <w:sz w:val="28"/>
          <w:szCs w:val="28"/>
        </w:rPr>
      </w:pPr>
      <w:r w:rsidRPr="00185A3B">
        <w:rPr>
          <w:sz w:val="28"/>
          <w:szCs w:val="28"/>
        </w:rPr>
        <w:t>– </w:t>
      </w:r>
      <w:r w:rsidR="00401D51" w:rsidRPr="00185A3B">
        <w:rPr>
          <w:sz w:val="28"/>
          <w:szCs w:val="28"/>
        </w:rPr>
        <w:t>проверить наличие</w:t>
      </w:r>
      <w:r w:rsidR="00401D51" w:rsidRPr="00185A3B">
        <w:rPr>
          <w:spacing w:val="-1"/>
          <w:sz w:val="28"/>
          <w:szCs w:val="28"/>
        </w:rPr>
        <w:t xml:space="preserve"> </w:t>
      </w:r>
      <w:r w:rsidR="00401D51" w:rsidRPr="00185A3B">
        <w:rPr>
          <w:sz w:val="28"/>
          <w:szCs w:val="28"/>
        </w:rPr>
        <w:t>загруженного интернет-</w:t>
      </w:r>
      <w:r w:rsidR="00401D51" w:rsidRPr="00185A3B">
        <w:rPr>
          <w:spacing w:val="-2"/>
          <w:sz w:val="28"/>
          <w:szCs w:val="28"/>
        </w:rPr>
        <w:t>пакета;</w:t>
      </w:r>
    </w:p>
    <w:p w14:paraId="23B8E57E" w14:textId="40282AD0" w:rsidR="00401D51" w:rsidRPr="00185A3B" w:rsidRDefault="00860341" w:rsidP="00AB4A2F">
      <w:pPr>
        <w:pStyle w:val="aff7"/>
        <w:ind w:left="0" w:firstLine="709"/>
        <w:rPr>
          <w:sz w:val="28"/>
          <w:szCs w:val="28"/>
        </w:rPr>
      </w:pPr>
      <w:r w:rsidRPr="00185A3B">
        <w:rPr>
          <w:sz w:val="28"/>
          <w:szCs w:val="28"/>
        </w:rPr>
        <w:t>– </w:t>
      </w:r>
      <w:r w:rsidR="00401D51" w:rsidRPr="00185A3B">
        <w:rPr>
          <w:sz w:val="28"/>
          <w:szCs w:val="28"/>
        </w:rPr>
        <w:t>выполнить печать калибровочного листа (тестовую печать границ) в присутствии члена ГЭК;</w:t>
      </w:r>
    </w:p>
    <w:p w14:paraId="0748CBCC" w14:textId="5FFF4108" w:rsidR="00401D51" w:rsidRPr="00185A3B" w:rsidRDefault="00860341" w:rsidP="00AB4A2F">
      <w:pPr>
        <w:pStyle w:val="aff7"/>
        <w:ind w:left="0" w:firstLine="709"/>
        <w:rPr>
          <w:sz w:val="28"/>
          <w:szCs w:val="28"/>
        </w:rPr>
      </w:pPr>
      <w:r w:rsidRPr="00185A3B">
        <w:rPr>
          <w:sz w:val="28"/>
          <w:szCs w:val="28"/>
        </w:rPr>
        <w:t>– </w:t>
      </w:r>
      <w:r w:rsidR="00401D51" w:rsidRPr="00185A3B">
        <w:rPr>
          <w:sz w:val="28"/>
          <w:szCs w:val="28"/>
        </w:rPr>
        <w:t>предоставить члену ГЭК напечатанный во время технической подготовки тестовый бланк регистрации. Член ГЭК оценивает качество печати калибровочного листа и тестового бланка регистрации: все напечатанные границы видны, на тестовых бланках регистрации и калибровочном листе отсутствуют белые и темные полосы; черные</w:t>
      </w:r>
      <w:r w:rsidR="00401D51" w:rsidRPr="00185A3B">
        <w:rPr>
          <w:spacing w:val="40"/>
          <w:sz w:val="28"/>
          <w:szCs w:val="28"/>
        </w:rPr>
        <w:t xml:space="preserve"> </w:t>
      </w:r>
      <w:r w:rsidR="00401D51" w:rsidRPr="00185A3B">
        <w:rPr>
          <w:sz w:val="28"/>
          <w:szCs w:val="28"/>
        </w:rPr>
        <w:t xml:space="preserve">квадраты (реперы), штрихкоды и QR-код, текст хорошо читаемы и четко пропечатаны. По усмотрению члена ГЭК тестовый бланк регистрации может быть напечатан в его </w:t>
      </w:r>
      <w:r w:rsidR="00401D51" w:rsidRPr="00185A3B">
        <w:rPr>
          <w:spacing w:val="-2"/>
          <w:sz w:val="28"/>
          <w:szCs w:val="28"/>
        </w:rPr>
        <w:t>присутствии;</w:t>
      </w:r>
    </w:p>
    <w:p w14:paraId="0EBF0D5B" w14:textId="5E6EB715" w:rsidR="00401D51" w:rsidRPr="00185A3B" w:rsidRDefault="00860341" w:rsidP="00AB4A2F">
      <w:pPr>
        <w:pStyle w:val="aff7"/>
        <w:ind w:left="0" w:firstLine="709"/>
        <w:rPr>
          <w:sz w:val="28"/>
          <w:szCs w:val="28"/>
        </w:rPr>
      </w:pPr>
      <w:r w:rsidRPr="00185A3B">
        <w:rPr>
          <w:sz w:val="28"/>
          <w:szCs w:val="28"/>
        </w:rPr>
        <w:lastRenderedPageBreak/>
        <w:t>– </w:t>
      </w:r>
      <w:r w:rsidR="00401D51" w:rsidRPr="00185A3B">
        <w:rPr>
          <w:sz w:val="28"/>
          <w:szCs w:val="28"/>
        </w:rPr>
        <w:t>выполнить калибровку сканера с использованием напечатанного на станции организатора калибровочного листа (тестовой страницы печати границ) в</w:t>
      </w:r>
      <w:r w:rsidR="00401D51" w:rsidRPr="00185A3B">
        <w:rPr>
          <w:spacing w:val="-1"/>
          <w:sz w:val="28"/>
          <w:szCs w:val="28"/>
        </w:rPr>
        <w:t xml:space="preserve"> </w:t>
      </w:r>
      <w:r w:rsidR="00401D51" w:rsidRPr="00185A3B">
        <w:rPr>
          <w:sz w:val="28"/>
          <w:szCs w:val="28"/>
        </w:rPr>
        <w:t>присутствии члена ГЭК для демонстрации работоспособности сканера и его настройки;</w:t>
      </w:r>
    </w:p>
    <w:p w14:paraId="52701108" w14:textId="77777777" w:rsidR="00401D51" w:rsidRPr="00185A3B" w:rsidRDefault="00401D51" w:rsidP="00AB4A2F">
      <w:pPr>
        <w:pStyle w:val="aff7"/>
        <w:ind w:left="0" w:firstLine="709"/>
        <w:rPr>
          <w:sz w:val="28"/>
          <w:szCs w:val="28"/>
        </w:rPr>
      </w:pPr>
      <w:r w:rsidRPr="00185A3B">
        <w:rPr>
          <w:b/>
          <w:sz w:val="28"/>
          <w:szCs w:val="28"/>
        </w:rPr>
        <w:t xml:space="preserve">Важно! </w:t>
      </w:r>
      <w:r w:rsidRPr="00185A3B">
        <w:rPr>
          <w:sz w:val="28"/>
          <w:szCs w:val="28"/>
        </w:rPr>
        <w:t>Напечатанный калибровочный лист (тестовая страница печати границ) передается руководителю ППЭ для последующей передачи организаторам в аудитории.</w:t>
      </w:r>
    </w:p>
    <w:p w14:paraId="304A49DB" w14:textId="58727F0A" w:rsidR="00401D51" w:rsidRPr="00185A3B" w:rsidRDefault="00860341" w:rsidP="00AB4A2F">
      <w:pPr>
        <w:pStyle w:val="aff7"/>
        <w:ind w:left="0" w:firstLine="709"/>
        <w:rPr>
          <w:sz w:val="28"/>
          <w:szCs w:val="28"/>
        </w:rPr>
      </w:pPr>
      <w:r w:rsidRPr="00185A3B">
        <w:rPr>
          <w:sz w:val="28"/>
          <w:szCs w:val="28"/>
        </w:rPr>
        <w:t>– </w:t>
      </w:r>
      <w:r w:rsidR="00401D51" w:rsidRPr="00185A3B">
        <w:rPr>
          <w:sz w:val="28"/>
          <w:szCs w:val="28"/>
        </w:rPr>
        <w:t>загрузить</w:t>
      </w:r>
      <w:r w:rsidR="00401D51" w:rsidRPr="00185A3B">
        <w:rPr>
          <w:spacing w:val="-5"/>
          <w:sz w:val="28"/>
          <w:szCs w:val="28"/>
        </w:rPr>
        <w:t xml:space="preserve"> </w:t>
      </w:r>
      <w:r w:rsidR="00401D51" w:rsidRPr="00185A3B">
        <w:rPr>
          <w:sz w:val="28"/>
          <w:szCs w:val="28"/>
        </w:rPr>
        <w:t>пакет</w:t>
      </w:r>
      <w:r w:rsidR="00401D51" w:rsidRPr="00185A3B">
        <w:rPr>
          <w:spacing w:val="-4"/>
          <w:sz w:val="28"/>
          <w:szCs w:val="28"/>
        </w:rPr>
        <w:t xml:space="preserve"> </w:t>
      </w:r>
      <w:r w:rsidR="00401D51" w:rsidRPr="00185A3B">
        <w:rPr>
          <w:sz w:val="28"/>
          <w:szCs w:val="28"/>
        </w:rPr>
        <w:t>с</w:t>
      </w:r>
      <w:r w:rsidR="00401D51" w:rsidRPr="00185A3B">
        <w:rPr>
          <w:spacing w:val="-3"/>
          <w:sz w:val="28"/>
          <w:szCs w:val="28"/>
        </w:rPr>
        <w:t xml:space="preserve"> </w:t>
      </w:r>
      <w:r w:rsidR="00401D51" w:rsidRPr="00185A3B">
        <w:rPr>
          <w:sz w:val="28"/>
          <w:szCs w:val="28"/>
        </w:rPr>
        <w:t>сертификатами</w:t>
      </w:r>
      <w:r w:rsidR="00401D51" w:rsidRPr="00185A3B">
        <w:rPr>
          <w:spacing w:val="-4"/>
          <w:sz w:val="28"/>
          <w:szCs w:val="28"/>
        </w:rPr>
        <w:t xml:space="preserve"> </w:t>
      </w:r>
      <w:r w:rsidR="00401D51" w:rsidRPr="00185A3B">
        <w:rPr>
          <w:sz w:val="28"/>
          <w:szCs w:val="28"/>
        </w:rPr>
        <w:t>специалистов</w:t>
      </w:r>
      <w:r w:rsidR="00401D51" w:rsidRPr="00185A3B">
        <w:rPr>
          <w:spacing w:val="-1"/>
          <w:sz w:val="28"/>
          <w:szCs w:val="28"/>
        </w:rPr>
        <w:t xml:space="preserve"> </w:t>
      </w:r>
      <w:r w:rsidR="00401D51" w:rsidRPr="00185A3B">
        <w:rPr>
          <w:spacing w:val="-2"/>
          <w:sz w:val="28"/>
          <w:szCs w:val="28"/>
        </w:rPr>
        <w:t>РЦОИ;</w:t>
      </w:r>
    </w:p>
    <w:p w14:paraId="2D002A41" w14:textId="3B807761" w:rsidR="00401D51" w:rsidRPr="00185A3B" w:rsidRDefault="00860341" w:rsidP="00AB4A2F">
      <w:pPr>
        <w:pStyle w:val="aff7"/>
        <w:ind w:left="0" w:firstLine="709"/>
        <w:rPr>
          <w:sz w:val="28"/>
          <w:szCs w:val="28"/>
        </w:rPr>
      </w:pPr>
      <w:r w:rsidRPr="00185A3B">
        <w:rPr>
          <w:sz w:val="28"/>
          <w:szCs w:val="28"/>
        </w:rPr>
        <w:t>– </w:t>
      </w:r>
      <w:r w:rsidR="00401D51" w:rsidRPr="00185A3B">
        <w:rPr>
          <w:sz w:val="28"/>
          <w:szCs w:val="28"/>
        </w:rPr>
        <w:t>проверить</w:t>
      </w:r>
      <w:r w:rsidR="00401D51" w:rsidRPr="00185A3B">
        <w:rPr>
          <w:spacing w:val="-3"/>
          <w:sz w:val="28"/>
          <w:szCs w:val="28"/>
        </w:rPr>
        <w:t xml:space="preserve"> </w:t>
      </w:r>
      <w:r w:rsidR="00401D51" w:rsidRPr="00185A3B">
        <w:rPr>
          <w:sz w:val="28"/>
          <w:szCs w:val="28"/>
        </w:rPr>
        <w:t>работоспособность</w:t>
      </w:r>
      <w:r w:rsidR="00401D51" w:rsidRPr="00185A3B">
        <w:rPr>
          <w:spacing w:val="-3"/>
          <w:sz w:val="28"/>
          <w:szCs w:val="28"/>
        </w:rPr>
        <w:t xml:space="preserve"> </w:t>
      </w:r>
      <w:r w:rsidR="00401D51" w:rsidRPr="00185A3B">
        <w:rPr>
          <w:sz w:val="28"/>
          <w:szCs w:val="28"/>
        </w:rPr>
        <w:t>средств</w:t>
      </w:r>
      <w:r w:rsidR="00401D51" w:rsidRPr="00185A3B">
        <w:rPr>
          <w:spacing w:val="-2"/>
          <w:sz w:val="28"/>
          <w:szCs w:val="28"/>
        </w:rPr>
        <w:t xml:space="preserve"> </w:t>
      </w:r>
      <w:r w:rsidR="00401D51" w:rsidRPr="00185A3B">
        <w:rPr>
          <w:sz w:val="28"/>
          <w:szCs w:val="28"/>
        </w:rPr>
        <w:t>криптозащиты</w:t>
      </w:r>
      <w:r w:rsidR="00401D51" w:rsidRPr="00185A3B">
        <w:rPr>
          <w:spacing w:val="-4"/>
          <w:sz w:val="28"/>
          <w:szCs w:val="28"/>
        </w:rPr>
        <w:t xml:space="preserve"> </w:t>
      </w:r>
      <w:r w:rsidR="00401D51" w:rsidRPr="00185A3B">
        <w:rPr>
          <w:sz w:val="28"/>
          <w:szCs w:val="28"/>
        </w:rPr>
        <w:t>с</w:t>
      </w:r>
      <w:r w:rsidR="00401D51" w:rsidRPr="00185A3B">
        <w:rPr>
          <w:spacing w:val="-4"/>
          <w:sz w:val="28"/>
          <w:szCs w:val="28"/>
        </w:rPr>
        <w:t xml:space="preserve"> </w:t>
      </w:r>
      <w:r w:rsidR="00401D51" w:rsidRPr="00185A3B">
        <w:rPr>
          <w:sz w:val="28"/>
          <w:szCs w:val="28"/>
        </w:rPr>
        <w:t>использованием</w:t>
      </w:r>
      <w:r w:rsidR="00401D51" w:rsidRPr="00185A3B">
        <w:rPr>
          <w:spacing w:val="-4"/>
          <w:sz w:val="28"/>
          <w:szCs w:val="28"/>
        </w:rPr>
        <w:t xml:space="preserve"> </w:t>
      </w:r>
      <w:r w:rsidR="00401D51" w:rsidRPr="00185A3B">
        <w:rPr>
          <w:sz w:val="28"/>
          <w:szCs w:val="28"/>
        </w:rPr>
        <w:t>токена члена ГЭК: предложить члену ГЭК подключить к станции организатора токен члена ГЭК и ввести пароль доступа к нему. Каждый член ГЭК должен убедиться в работоспособности своего токена хотя бы на одной станции организатора;</w:t>
      </w:r>
    </w:p>
    <w:p w14:paraId="7A61D554" w14:textId="4A70886C" w:rsidR="00401D51" w:rsidRPr="00185A3B" w:rsidRDefault="00860341" w:rsidP="00AB4A2F">
      <w:pPr>
        <w:pStyle w:val="aff7"/>
        <w:ind w:left="0" w:firstLine="709"/>
        <w:rPr>
          <w:sz w:val="28"/>
          <w:szCs w:val="28"/>
        </w:rPr>
      </w:pPr>
      <w:r w:rsidRPr="00185A3B">
        <w:rPr>
          <w:sz w:val="28"/>
          <w:szCs w:val="28"/>
        </w:rPr>
        <w:t>– </w:t>
      </w:r>
      <w:r w:rsidR="00401D51" w:rsidRPr="00185A3B">
        <w:rPr>
          <w:sz w:val="28"/>
          <w:szCs w:val="28"/>
        </w:rPr>
        <w:t>напечатать протокол технической готовности аудитории для печати полного комплекта ЭМ в аудитории ППЭ (форма ППЭ-01-01);</w:t>
      </w:r>
    </w:p>
    <w:p w14:paraId="1641EFEE" w14:textId="5A2E7C50" w:rsidR="00401D51" w:rsidRPr="00185A3B" w:rsidRDefault="00860341" w:rsidP="00AB4A2F">
      <w:pPr>
        <w:pStyle w:val="aff7"/>
        <w:ind w:left="0" w:firstLine="709"/>
        <w:rPr>
          <w:sz w:val="28"/>
          <w:szCs w:val="28"/>
        </w:rPr>
      </w:pPr>
      <w:r w:rsidRPr="00185A3B">
        <w:rPr>
          <w:sz w:val="28"/>
          <w:szCs w:val="28"/>
        </w:rPr>
        <w:t>– </w:t>
      </w:r>
      <w:r w:rsidR="00401D51" w:rsidRPr="00185A3B">
        <w:rPr>
          <w:sz w:val="28"/>
          <w:szCs w:val="28"/>
        </w:rPr>
        <w:t>сохранить на флеш-накопитель для переноса данных между станциями ППЭ электронный акт технической готовности для последующей передачи в систему мониторинга готовности ППЭ;</w:t>
      </w:r>
    </w:p>
    <w:p w14:paraId="7A9E2D0A" w14:textId="4463E42D" w:rsidR="00401D51" w:rsidRPr="00185A3B" w:rsidRDefault="00860341" w:rsidP="00AB4A2F">
      <w:pPr>
        <w:pStyle w:val="aff7"/>
        <w:ind w:left="0" w:firstLine="709"/>
        <w:rPr>
          <w:sz w:val="28"/>
          <w:szCs w:val="28"/>
        </w:rPr>
      </w:pPr>
      <w:r w:rsidRPr="00185A3B">
        <w:rPr>
          <w:sz w:val="28"/>
          <w:szCs w:val="28"/>
        </w:rPr>
        <w:t>– </w:t>
      </w:r>
      <w:r w:rsidR="00401D51" w:rsidRPr="00185A3B">
        <w:rPr>
          <w:sz w:val="28"/>
          <w:szCs w:val="28"/>
        </w:rPr>
        <w:t>проверить</w:t>
      </w:r>
      <w:r w:rsidR="00401D51" w:rsidRPr="00185A3B">
        <w:rPr>
          <w:spacing w:val="-5"/>
          <w:sz w:val="28"/>
          <w:szCs w:val="28"/>
        </w:rPr>
        <w:t xml:space="preserve"> </w:t>
      </w:r>
      <w:r w:rsidR="00401D51" w:rsidRPr="00185A3B">
        <w:rPr>
          <w:sz w:val="28"/>
          <w:szCs w:val="28"/>
        </w:rPr>
        <w:t>наличие</w:t>
      </w:r>
      <w:r w:rsidR="00401D51" w:rsidRPr="00185A3B">
        <w:rPr>
          <w:spacing w:val="-6"/>
          <w:sz w:val="28"/>
          <w:szCs w:val="28"/>
        </w:rPr>
        <w:t xml:space="preserve"> </w:t>
      </w:r>
      <w:r w:rsidR="00401D51" w:rsidRPr="00185A3B">
        <w:rPr>
          <w:sz w:val="28"/>
          <w:szCs w:val="28"/>
        </w:rPr>
        <w:t>достаточного</w:t>
      </w:r>
      <w:r w:rsidR="00401D51" w:rsidRPr="00185A3B">
        <w:rPr>
          <w:spacing w:val="-6"/>
          <w:sz w:val="28"/>
          <w:szCs w:val="28"/>
        </w:rPr>
        <w:t xml:space="preserve"> </w:t>
      </w:r>
      <w:r w:rsidR="00401D51" w:rsidRPr="00185A3B">
        <w:rPr>
          <w:sz w:val="28"/>
          <w:szCs w:val="28"/>
        </w:rPr>
        <w:t>количества</w:t>
      </w:r>
      <w:r w:rsidR="00401D51" w:rsidRPr="00185A3B">
        <w:rPr>
          <w:spacing w:val="-6"/>
          <w:sz w:val="28"/>
          <w:szCs w:val="28"/>
        </w:rPr>
        <w:t xml:space="preserve"> </w:t>
      </w:r>
      <w:r w:rsidR="00401D51" w:rsidRPr="00185A3B">
        <w:rPr>
          <w:sz w:val="28"/>
          <w:szCs w:val="28"/>
        </w:rPr>
        <w:t>бумаги</w:t>
      </w:r>
      <w:r w:rsidR="00401D51" w:rsidRPr="00185A3B">
        <w:rPr>
          <w:spacing w:val="-6"/>
          <w:sz w:val="28"/>
          <w:szCs w:val="28"/>
        </w:rPr>
        <w:t xml:space="preserve"> </w:t>
      </w:r>
      <w:r w:rsidR="00401D51" w:rsidRPr="00185A3B">
        <w:rPr>
          <w:sz w:val="28"/>
          <w:szCs w:val="28"/>
        </w:rPr>
        <w:t>для</w:t>
      </w:r>
      <w:r w:rsidR="00401D51" w:rsidRPr="00185A3B">
        <w:rPr>
          <w:spacing w:val="-6"/>
          <w:sz w:val="28"/>
          <w:szCs w:val="28"/>
        </w:rPr>
        <w:t xml:space="preserve"> </w:t>
      </w:r>
      <w:r w:rsidR="00401D51" w:rsidRPr="00185A3B">
        <w:rPr>
          <w:sz w:val="28"/>
          <w:szCs w:val="28"/>
        </w:rPr>
        <w:t>печати</w:t>
      </w:r>
      <w:r w:rsidR="00401D51" w:rsidRPr="00185A3B">
        <w:rPr>
          <w:spacing w:val="-6"/>
          <w:sz w:val="28"/>
          <w:szCs w:val="28"/>
        </w:rPr>
        <w:t xml:space="preserve"> </w:t>
      </w:r>
      <w:r w:rsidR="00401D51" w:rsidRPr="00185A3B">
        <w:rPr>
          <w:sz w:val="28"/>
          <w:szCs w:val="28"/>
        </w:rPr>
        <w:t>бланков</w:t>
      </w:r>
      <w:r w:rsidR="00401D51" w:rsidRPr="00185A3B">
        <w:rPr>
          <w:spacing w:val="-5"/>
          <w:sz w:val="28"/>
          <w:szCs w:val="28"/>
        </w:rPr>
        <w:t xml:space="preserve"> </w:t>
      </w:r>
      <w:r w:rsidR="00401D51" w:rsidRPr="00185A3B">
        <w:rPr>
          <w:sz w:val="28"/>
          <w:szCs w:val="28"/>
        </w:rPr>
        <w:t>регистрации в аудитории.</w:t>
      </w:r>
    </w:p>
    <w:p w14:paraId="2132BF96" w14:textId="77777777" w:rsidR="00401D51" w:rsidRPr="00185A3B" w:rsidRDefault="00401D51" w:rsidP="00AB4A2F">
      <w:pPr>
        <w:pStyle w:val="aff7"/>
        <w:ind w:left="0" w:firstLine="709"/>
        <w:rPr>
          <w:sz w:val="28"/>
          <w:szCs w:val="28"/>
        </w:rPr>
      </w:pPr>
      <w:r w:rsidRPr="00185A3B">
        <w:rPr>
          <w:b/>
          <w:sz w:val="28"/>
          <w:szCs w:val="28"/>
        </w:rPr>
        <w:t xml:space="preserve">Важно! </w:t>
      </w:r>
      <w:r w:rsidRPr="00185A3B">
        <w:rPr>
          <w:sz w:val="28"/>
          <w:szCs w:val="28"/>
        </w:rPr>
        <w:t>Не рекомендуется перемещать станцию организатора с подключенным принтером и сканером или отключать принтер и сканер от компьютера (ноутбука) после завершения контроля технической готовности.</w:t>
      </w:r>
    </w:p>
    <w:p w14:paraId="32ECA726" w14:textId="77777777" w:rsidR="00401D51" w:rsidRPr="00185A3B" w:rsidRDefault="00401D51" w:rsidP="00AB4A2F">
      <w:pPr>
        <w:pStyle w:val="aff7"/>
        <w:ind w:left="0" w:firstLine="709"/>
        <w:rPr>
          <w:sz w:val="28"/>
          <w:szCs w:val="28"/>
        </w:rPr>
      </w:pPr>
      <w:r w:rsidRPr="00185A3B">
        <w:rPr>
          <w:sz w:val="28"/>
          <w:szCs w:val="28"/>
          <w:u w:val="single"/>
        </w:rPr>
        <w:t>На</w:t>
      </w:r>
      <w:r w:rsidRPr="00185A3B">
        <w:rPr>
          <w:spacing w:val="-2"/>
          <w:sz w:val="28"/>
          <w:szCs w:val="28"/>
          <w:u w:val="single"/>
        </w:rPr>
        <w:t xml:space="preserve"> </w:t>
      </w:r>
      <w:r w:rsidRPr="00185A3B">
        <w:rPr>
          <w:sz w:val="28"/>
          <w:szCs w:val="28"/>
          <w:u w:val="single"/>
        </w:rPr>
        <w:t>каждой</w:t>
      </w:r>
      <w:r w:rsidRPr="00185A3B">
        <w:rPr>
          <w:spacing w:val="-2"/>
          <w:sz w:val="28"/>
          <w:szCs w:val="28"/>
          <w:u w:val="single"/>
        </w:rPr>
        <w:t xml:space="preserve"> </w:t>
      </w:r>
      <w:r w:rsidRPr="00185A3B">
        <w:rPr>
          <w:sz w:val="28"/>
          <w:szCs w:val="28"/>
          <w:u w:val="single"/>
        </w:rPr>
        <w:t>станции КЕГЭ</w:t>
      </w:r>
      <w:r w:rsidRPr="00185A3B">
        <w:rPr>
          <w:spacing w:val="-3"/>
          <w:sz w:val="28"/>
          <w:szCs w:val="28"/>
          <w:u w:val="single"/>
        </w:rPr>
        <w:t xml:space="preserve"> </w:t>
      </w:r>
      <w:r w:rsidRPr="00185A3B">
        <w:rPr>
          <w:sz w:val="28"/>
          <w:szCs w:val="28"/>
        </w:rPr>
        <w:t>в каждой аудитории,</w:t>
      </w:r>
      <w:r w:rsidRPr="00185A3B">
        <w:rPr>
          <w:spacing w:val="-2"/>
          <w:sz w:val="28"/>
          <w:szCs w:val="28"/>
        </w:rPr>
        <w:t xml:space="preserve"> </w:t>
      </w:r>
      <w:r w:rsidRPr="00185A3B">
        <w:rPr>
          <w:sz w:val="28"/>
          <w:szCs w:val="28"/>
        </w:rPr>
        <w:t>назначенной</w:t>
      </w:r>
      <w:r w:rsidRPr="00185A3B">
        <w:rPr>
          <w:spacing w:val="-2"/>
          <w:sz w:val="28"/>
          <w:szCs w:val="28"/>
        </w:rPr>
        <w:t xml:space="preserve"> </w:t>
      </w:r>
      <w:r w:rsidRPr="00185A3B">
        <w:rPr>
          <w:sz w:val="28"/>
          <w:szCs w:val="28"/>
        </w:rPr>
        <w:t>на</w:t>
      </w:r>
      <w:r w:rsidRPr="00185A3B">
        <w:rPr>
          <w:spacing w:val="-2"/>
          <w:sz w:val="28"/>
          <w:szCs w:val="28"/>
        </w:rPr>
        <w:t xml:space="preserve"> </w:t>
      </w:r>
      <w:r w:rsidRPr="00185A3B">
        <w:rPr>
          <w:sz w:val="28"/>
          <w:szCs w:val="28"/>
        </w:rPr>
        <w:t>экзамен,</w:t>
      </w:r>
      <w:r w:rsidRPr="00185A3B">
        <w:rPr>
          <w:spacing w:val="-2"/>
          <w:sz w:val="28"/>
          <w:szCs w:val="28"/>
        </w:rPr>
        <w:t xml:space="preserve"> </w:t>
      </w:r>
      <w:r w:rsidRPr="00185A3B">
        <w:rPr>
          <w:sz w:val="28"/>
          <w:szCs w:val="28"/>
        </w:rPr>
        <w:t>и</w:t>
      </w:r>
      <w:r w:rsidRPr="00185A3B">
        <w:rPr>
          <w:spacing w:val="-1"/>
          <w:sz w:val="28"/>
          <w:szCs w:val="28"/>
        </w:rPr>
        <w:t xml:space="preserve"> </w:t>
      </w:r>
      <w:r w:rsidRPr="00185A3B">
        <w:rPr>
          <w:sz w:val="28"/>
          <w:szCs w:val="28"/>
        </w:rPr>
        <w:t>резервных станциях КЕГЭ:</w:t>
      </w:r>
    </w:p>
    <w:p w14:paraId="3BD5257C" w14:textId="47356764" w:rsidR="00401D51" w:rsidRPr="00185A3B" w:rsidRDefault="00860341" w:rsidP="00AB4A2F">
      <w:pPr>
        <w:pStyle w:val="aff7"/>
        <w:ind w:left="0" w:firstLine="709"/>
        <w:rPr>
          <w:sz w:val="28"/>
          <w:szCs w:val="28"/>
        </w:rPr>
      </w:pPr>
      <w:r w:rsidRPr="00185A3B">
        <w:rPr>
          <w:sz w:val="28"/>
          <w:szCs w:val="28"/>
        </w:rPr>
        <w:t>– </w:t>
      </w:r>
      <w:r w:rsidR="00401D51" w:rsidRPr="00185A3B">
        <w:rPr>
          <w:sz w:val="28"/>
          <w:szCs w:val="28"/>
        </w:rPr>
        <w:t>проверить настройки станции: код региона, код ППЭ, номер компьютера – уникальный для ППЭ номер компьютера (ноутбука);</w:t>
      </w:r>
    </w:p>
    <w:p w14:paraId="7B0BE73A" w14:textId="66CC4762" w:rsidR="00401D51" w:rsidRPr="00185A3B" w:rsidRDefault="00860341" w:rsidP="00AB4A2F">
      <w:pPr>
        <w:pStyle w:val="aff7"/>
        <w:ind w:left="0" w:firstLine="709"/>
        <w:rPr>
          <w:sz w:val="28"/>
          <w:szCs w:val="28"/>
        </w:rPr>
      </w:pPr>
      <w:r w:rsidRPr="00185A3B">
        <w:rPr>
          <w:sz w:val="28"/>
          <w:szCs w:val="28"/>
        </w:rPr>
        <w:t>– </w:t>
      </w:r>
      <w:r w:rsidR="00401D51" w:rsidRPr="00185A3B">
        <w:rPr>
          <w:sz w:val="28"/>
          <w:szCs w:val="28"/>
        </w:rPr>
        <w:t>проверить настройки экзамена: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14:paraId="5623F572" w14:textId="77777777" w:rsidR="00676389" w:rsidRPr="00185A3B" w:rsidRDefault="00860341" w:rsidP="00AB4A2F">
      <w:pPr>
        <w:pStyle w:val="aff7"/>
        <w:ind w:left="0" w:firstLine="709"/>
        <w:rPr>
          <w:sz w:val="28"/>
          <w:szCs w:val="28"/>
        </w:rPr>
      </w:pPr>
      <w:r w:rsidRPr="00185A3B">
        <w:rPr>
          <w:sz w:val="28"/>
          <w:szCs w:val="28"/>
        </w:rPr>
        <w:t>– </w:t>
      </w:r>
      <w:r w:rsidR="00401D51" w:rsidRPr="00185A3B">
        <w:rPr>
          <w:sz w:val="28"/>
          <w:szCs w:val="28"/>
        </w:rPr>
        <w:t xml:space="preserve">проверить настройки системного времени; </w:t>
      </w:r>
    </w:p>
    <w:p w14:paraId="12B28C77" w14:textId="6180E8C8" w:rsidR="00401D51" w:rsidRPr="00185A3B" w:rsidRDefault="00676389" w:rsidP="00AB4A2F">
      <w:pPr>
        <w:pStyle w:val="aff7"/>
        <w:ind w:left="0" w:firstLine="709"/>
        <w:rPr>
          <w:sz w:val="28"/>
          <w:szCs w:val="28"/>
        </w:rPr>
      </w:pPr>
      <w:r w:rsidRPr="00185A3B">
        <w:rPr>
          <w:sz w:val="28"/>
          <w:szCs w:val="28"/>
        </w:rPr>
        <w:t>– </w:t>
      </w:r>
      <w:r w:rsidR="00401D51" w:rsidRPr="00185A3B">
        <w:rPr>
          <w:sz w:val="28"/>
          <w:szCs w:val="28"/>
        </w:rPr>
        <w:t>проверить наличие</w:t>
      </w:r>
      <w:r w:rsidR="00401D51" w:rsidRPr="00185A3B">
        <w:rPr>
          <w:spacing w:val="-1"/>
          <w:sz w:val="28"/>
          <w:szCs w:val="28"/>
        </w:rPr>
        <w:t xml:space="preserve"> </w:t>
      </w:r>
      <w:r w:rsidR="00401D51" w:rsidRPr="00185A3B">
        <w:rPr>
          <w:sz w:val="28"/>
          <w:szCs w:val="28"/>
        </w:rPr>
        <w:t>загруженного интернет-</w:t>
      </w:r>
      <w:r w:rsidR="00401D51" w:rsidRPr="00185A3B">
        <w:rPr>
          <w:spacing w:val="-2"/>
          <w:sz w:val="28"/>
          <w:szCs w:val="28"/>
        </w:rPr>
        <w:t>пакета;</w:t>
      </w:r>
    </w:p>
    <w:p w14:paraId="66C37663" w14:textId="0F39CB90" w:rsidR="00401D51" w:rsidRPr="00185A3B" w:rsidRDefault="00860341" w:rsidP="00AB4A2F">
      <w:pPr>
        <w:pStyle w:val="aff7"/>
        <w:ind w:left="0" w:firstLine="709"/>
        <w:rPr>
          <w:sz w:val="28"/>
          <w:szCs w:val="28"/>
        </w:rPr>
      </w:pPr>
      <w:r w:rsidRPr="00185A3B">
        <w:rPr>
          <w:sz w:val="28"/>
          <w:szCs w:val="28"/>
        </w:rPr>
        <w:t>– </w:t>
      </w:r>
      <w:r w:rsidR="00401D51" w:rsidRPr="00185A3B">
        <w:rPr>
          <w:sz w:val="28"/>
          <w:szCs w:val="28"/>
        </w:rPr>
        <w:t xml:space="preserve">проверить наличие заданного пути к корневой папке для создания рабочей папки </w:t>
      </w:r>
      <w:r w:rsidR="00401D51" w:rsidRPr="00185A3B">
        <w:rPr>
          <w:spacing w:val="-2"/>
          <w:sz w:val="28"/>
          <w:szCs w:val="28"/>
        </w:rPr>
        <w:t>экзамена;</w:t>
      </w:r>
    </w:p>
    <w:p w14:paraId="742474D0" w14:textId="2453A36F" w:rsidR="00401D51" w:rsidRPr="00185A3B" w:rsidRDefault="00860341"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401D51" w:rsidRPr="00185A3B">
        <w:rPr>
          <w:rFonts w:ascii="Times New Roman" w:hAnsi="Times New Roman" w:cs="Times New Roman"/>
          <w:sz w:val="28"/>
          <w:szCs w:val="28"/>
        </w:rPr>
        <w:t>проверить</w:t>
      </w:r>
      <w:r w:rsidR="00401D51" w:rsidRPr="00185A3B">
        <w:rPr>
          <w:rFonts w:ascii="Times New Roman" w:hAnsi="Times New Roman" w:cs="Times New Roman"/>
          <w:spacing w:val="-1"/>
          <w:sz w:val="28"/>
          <w:szCs w:val="28"/>
        </w:rPr>
        <w:t xml:space="preserve"> </w:t>
      </w:r>
      <w:r w:rsidR="00401D51" w:rsidRPr="00185A3B">
        <w:rPr>
          <w:rFonts w:ascii="Times New Roman" w:hAnsi="Times New Roman" w:cs="Times New Roman"/>
          <w:sz w:val="28"/>
          <w:szCs w:val="28"/>
        </w:rPr>
        <w:t>наличие</w:t>
      </w:r>
      <w:r w:rsidR="00401D51" w:rsidRPr="00185A3B">
        <w:rPr>
          <w:rFonts w:ascii="Times New Roman" w:hAnsi="Times New Roman" w:cs="Times New Roman"/>
          <w:spacing w:val="-2"/>
          <w:sz w:val="28"/>
          <w:szCs w:val="28"/>
        </w:rPr>
        <w:t xml:space="preserve"> </w:t>
      </w:r>
      <w:r w:rsidR="00401D51" w:rsidRPr="00185A3B">
        <w:rPr>
          <w:rFonts w:ascii="Times New Roman" w:hAnsi="Times New Roman" w:cs="Times New Roman"/>
          <w:sz w:val="28"/>
          <w:szCs w:val="28"/>
        </w:rPr>
        <w:t>рабочей</w:t>
      </w:r>
      <w:r w:rsidR="00401D51" w:rsidRPr="00185A3B">
        <w:rPr>
          <w:rFonts w:ascii="Times New Roman" w:hAnsi="Times New Roman" w:cs="Times New Roman"/>
          <w:spacing w:val="-1"/>
          <w:sz w:val="28"/>
          <w:szCs w:val="28"/>
        </w:rPr>
        <w:t xml:space="preserve"> </w:t>
      </w:r>
      <w:r w:rsidR="00401D51" w:rsidRPr="00185A3B">
        <w:rPr>
          <w:rFonts w:ascii="Times New Roman" w:hAnsi="Times New Roman" w:cs="Times New Roman"/>
          <w:sz w:val="28"/>
          <w:szCs w:val="28"/>
        </w:rPr>
        <w:t>папки</w:t>
      </w:r>
      <w:r w:rsidR="00401D51" w:rsidRPr="00185A3B">
        <w:rPr>
          <w:rFonts w:ascii="Times New Roman" w:hAnsi="Times New Roman" w:cs="Times New Roman"/>
          <w:spacing w:val="-2"/>
          <w:sz w:val="28"/>
          <w:szCs w:val="28"/>
        </w:rPr>
        <w:t xml:space="preserve"> </w:t>
      </w:r>
      <w:r w:rsidR="00401D51" w:rsidRPr="00185A3B">
        <w:rPr>
          <w:rFonts w:ascii="Times New Roman" w:hAnsi="Times New Roman" w:cs="Times New Roman"/>
          <w:sz w:val="28"/>
          <w:szCs w:val="28"/>
        </w:rPr>
        <w:t>экзамена</w:t>
      </w:r>
      <w:r w:rsidR="00401D51" w:rsidRPr="00185A3B">
        <w:rPr>
          <w:rFonts w:ascii="Times New Roman" w:hAnsi="Times New Roman" w:cs="Times New Roman"/>
          <w:spacing w:val="-1"/>
          <w:sz w:val="28"/>
          <w:szCs w:val="28"/>
        </w:rPr>
        <w:t xml:space="preserve"> </w:t>
      </w:r>
      <w:r w:rsidR="00401D51" w:rsidRPr="00185A3B">
        <w:rPr>
          <w:rFonts w:ascii="Times New Roman" w:hAnsi="Times New Roman" w:cs="Times New Roman"/>
          <w:sz w:val="28"/>
          <w:szCs w:val="28"/>
        </w:rPr>
        <w:t>по</w:t>
      </w:r>
      <w:r w:rsidR="00401D51" w:rsidRPr="00185A3B">
        <w:rPr>
          <w:rFonts w:ascii="Times New Roman" w:hAnsi="Times New Roman" w:cs="Times New Roman"/>
          <w:spacing w:val="-2"/>
          <w:sz w:val="28"/>
          <w:szCs w:val="28"/>
        </w:rPr>
        <w:t xml:space="preserve"> </w:t>
      </w:r>
      <w:r w:rsidR="00401D51" w:rsidRPr="00185A3B">
        <w:rPr>
          <w:rFonts w:ascii="Times New Roman" w:hAnsi="Times New Roman" w:cs="Times New Roman"/>
          <w:sz w:val="28"/>
          <w:szCs w:val="28"/>
        </w:rPr>
        <w:t>указанному</w:t>
      </w:r>
      <w:r w:rsidR="00401D51" w:rsidRPr="00185A3B">
        <w:rPr>
          <w:rFonts w:ascii="Times New Roman" w:hAnsi="Times New Roman" w:cs="Times New Roman"/>
          <w:spacing w:val="-1"/>
          <w:sz w:val="28"/>
          <w:szCs w:val="28"/>
        </w:rPr>
        <w:t xml:space="preserve"> </w:t>
      </w:r>
      <w:r w:rsidR="00401D51" w:rsidRPr="00185A3B">
        <w:rPr>
          <w:rFonts w:ascii="Times New Roman" w:hAnsi="Times New Roman" w:cs="Times New Roman"/>
          <w:spacing w:val="-2"/>
          <w:sz w:val="28"/>
          <w:szCs w:val="28"/>
        </w:rPr>
        <w:t>адресу;</w:t>
      </w:r>
    </w:p>
    <w:p w14:paraId="0C73B1FD" w14:textId="77777777" w:rsidR="00860341" w:rsidRPr="00185A3B" w:rsidRDefault="00860341" w:rsidP="00AB4A2F">
      <w:pPr>
        <w:pStyle w:val="aff7"/>
        <w:ind w:left="0" w:firstLine="709"/>
        <w:rPr>
          <w:sz w:val="28"/>
          <w:szCs w:val="28"/>
        </w:rPr>
      </w:pPr>
      <w:r w:rsidRPr="00185A3B">
        <w:rPr>
          <w:sz w:val="28"/>
          <w:szCs w:val="28"/>
        </w:rPr>
        <w:t>– </w:t>
      </w:r>
      <w:r w:rsidR="00401D51" w:rsidRPr="00185A3B">
        <w:rPr>
          <w:sz w:val="28"/>
          <w:szCs w:val="28"/>
        </w:rPr>
        <w:t>провести</w:t>
      </w:r>
      <w:r w:rsidR="00401D51" w:rsidRPr="00185A3B">
        <w:rPr>
          <w:spacing w:val="2"/>
          <w:sz w:val="28"/>
          <w:szCs w:val="28"/>
        </w:rPr>
        <w:t xml:space="preserve"> </w:t>
      </w:r>
      <w:r w:rsidR="00401D51" w:rsidRPr="00185A3B">
        <w:rPr>
          <w:sz w:val="28"/>
          <w:szCs w:val="28"/>
        </w:rPr>
        <w:t>контроль</w:t>
      </w:r>
      <w:r w:rsidR="00401D51" w:rsidRPr="00185A3B">
        <w:rPr>
          <w:spacing w:val="6"/>
          <w:sz w:val="28"/>
          <w:szCs w:val="28"/>
        </w:rPr>
        <w:t xml:space="preserve"> </w:t>
      </w:r>
      <w:r w:rsidR="00401D51" w:rsidRPr="00185A3B">
        <w:rPr>
          <w:sz w:val="28"/>
          <w:szCs w:val="28"/>
        </w:rPr>
        <w:t>корректности функционирования</w:t>
      </w:r>
      <w:r w:rsidR="00401D51" w:rsidRPr="00185A3B">
        <w:rPr>
          <w:spacing w:val="3"/>
          <w:sz w:val="28"/>
          <w:szCs w:val="28"/>
        </w:rPr>
        <w:t xml:space="preserve"> </w:t>
      </w:r>
      <w:r w:rsidR="00401D51" w:rsidRPr="00185A3B">
        <w:rPr>
          <w:sz w:val="28"/>
          <w:szCs w:val="28"/>
        </w:rPr>
        <w:t>станции</w:t>
      </w:r>
      <w:r w:rsidR="00401D51" w:rsidRPr="00185A3B">
        <w:rPr>
          <w:spacing w:val="-3"/>
          <w:sz w:val="28"/>
          <w:szCs w:val="28"/>
        </w:rPr>
        <w:t xml:space="preserve"> </w:t>
      </w:r>
      <w:r w:rsidR="00401D51" w:rsidRPr="00185A3B">
        <w:rPr>
          <w:sz w:val="28"/>
          <w:szCs w:val="28"/>
        </w:rPr>
        <w:t>КЕГЭ в</w:t>
      </w:r>
      <w:r w:rsidR="00401D51" w:rsidRPr="00185A3B">
        <w:rPr>
          <w:spacing w:val="-1"/>
          <w:sz w:val="28"/>
          <w:szCs w:val="28"/>
        </w:rPr>
        <w:t xml:space="preserve"> </w:t>
      </w:r>
      <w:r w:rsidR="00401D51" w:rsidRPr="00185A3B">
        <w:rPr>
          <w:sz w:val="28"/>
          <w:szCs w:val="28"/>
        </w:rPr>
        <w:t>части</w:t>
      </w:r>
      <w:r w:rsidR="00401D51" w:rsidRPr="00185A3B">
        <w:rPr>
          <w:spacing w:val="3"/>
          <w:sz w:val="28"/>
          <w:szCs w:val="28"/>
        </w:rPr>
        <w:t xml:space="preserve"> </w:t>
      </w:r>
      <w:r w:rsidR="00401D51" w:rsidRPr="00185A3B">
        <w:rPr>
          <w:sz w:val="28"/>
          <w:szCs w:val="28"/>
        </w:rPr>
        <w:t>работы</w:t>
      </w:r>
      <w:r w:rsidRPr="00185A3B">
        <w:rPr>
          <w:sz w:val="28"/>
          <w:szCs w:val="28"/>
        </w:rPr>
        <w:t xml:space="preserve"> с КИМ:</w:t>
      </w:r>
    </w:p>
    <w:p w14:paraId="5FE844BB" w14:textId="66A902FF" w:rsidR="00401D51" w:rsidRPr="00185A3B" w:rsidRDefault="00860341" w:rsidP="00AB4A2F">
      <w:pPr>
        <w:pStyle w:val="aff7"/>
        <w:ind w:left="0" w:firstLine="709"/>
        <w:rPr>
          <w:sz w:val="28"/>
          <w:szCs w:val="28"/>
        </w:rPr>
      </w:pPr>
      <w:r w:rsidRPr="00185A3B">
        <w:rPr>
          <w:sz w:val="28"/>
          <w:szCs w:val="28"/>
        </w:rPr>
        <w:t>– </w:t>
      </w:r>
      <w:r w:rsidR="00401D51" w:rsidRPr="00185A3B">
        <w:rPr>
          <w:sz w:val="28"/>
          <w:szCs w:val="28"/>
        </w:rPr>
        <w:t>текст</w:t>
      </w:r>
      <w:r w:rsidR="00401D51" w:rsidRPr="00185A3B">
        <w:rPr>
          <w:spacing w:val="29"/>
          <w:sz w:val="28"/>
          <w:szCs w:val="28"/>
        </w:rPr>
        <w:t xml:space="preserve"> </w:t>
      </w:r>
      <w:r w:rsidR="00401D51" w:rsidRPr="00185A3B">
        <w:rPr>
          <w:sz w:val="28"/>
          <w:szCs w:val="28"/>
        </w:rPr>
        <w:t>типовых</w:t>
      </w:r>
      <w:r w:rsidR="00401D51" w:rsidRPr="00185A3B">
        <w:rPr>
          <w:spacing w:val="30"/>
          <w:sz w:val="28"/>
          <w:szCs w:val="28"/>
        </w:rPr>
        <w:t xml:space="preserve"> </w:t>
      </w:r>
      <w:r w:rsidR="00401D51" w:rsidRPr="00185A3B">
        <w:rPr>
          <w:sz w:val="28"/>
          <w:szCs w:val="28"/>
        </w:rPr>
        <w:t>экзаменационных</w:t>
      </w:r>
      <w:r w:rsidR="00401D51" w:rsidRPr="00185A3B">
        <w:rPr>
          <w:spacing w:val="30"/>
          <w:sz w:val="28"/>
          <w:szCs w:val="28"/>
        </w:rPr>
        <w:t xml:space="preserve"> </w:t>
      </w:r>
      <w:r w:rsidR="00401D51" w:rsidRPr="00185A3B">
        <w:rPr>
          <w:sz w:val="28"/>
          <w:szCs w:val="28"/>
        </w:rPr>
        <w:t>заданий</w:t>
      </w:r>
      <w:r w:rsidR="00401D51" w:rsidRPr="00185A3B">
        <w:rPr>
          <w:spacing w:val="28"/>
          <w:sz w:val="28"/>
          <w:szCs w:val="28"/>
        </w:rPr>
        <w:t xml:space="preserve"> </w:t>
      </w:r>
      <w:r w:rsidR="00401D51" w:rsidRPr="00185A3B">
        <w:rPr>
          <w:sz w:val="28"/>
          <w:szCs w:val="28"/>
        </w:rPr>
        <w:t>КЕГЭ</w:t>
      </w:r>
      <w:r w:rsidR="00401D51" w:rsidRPr="00185A3B">
        <w:rPr>
          <w:spacing w:val="28"/>
          <w:sz w:val="28"/>
          <w:szCs w:val="28"/>
        </w:rPr>
        <w:t xml:space="preserve"> </w:t>
      </w:r>
      <w:r w:rsidR="00401D51" w:rsidRPr="00185A3B">
        <w:rPr>
          <w:sz w:val="28"/>
          <w:szCs w:val="28"/>
        </w:rPr>
        <w:t>четкий</w:t>
      </w:r>
      <w:r w:rsidR="00401D51" w:rsidRPr="00185A3B">
        <w:rPr>
          <w:spacing w:val="30"/>
          <w:sz w:val="28"/>
          <w:szCs w:val="28"/>
        </w:rPr>
        <w:t xml:space="preserve"> </w:t>
      </w:r>
      <w:r w:rsidR="00401D51" w:rsidRPr="00185A3B">
        <w:rPr>
          <w:sz w:val="28"/>
          <w:szCs w:val="28"/>
        </w:rPr>
        <w:t>и</w:t>
      </w:r>
      <w:r w:rsidR="00401D51" w:rsidRPr="00185A3B">
        <w:rPr>
          <w:spacing w:val="30"/>
          <w:sz w:val="28"/>
          <w:szCs w:val="28"/>
        </w:rPr>
        <w:t xml:space="preserve"> </w:t>
      </w:r>
      <w:r w:rsidR="00401D51" w:rsidRPr="00185A3B">
        <w:rPr>
          <w:sz w:val="28"/>
          <w:szCs w:val="28"/>
        </w:rPr>
        <w:t>хорошо</w:t>
      </w:r>
      <w:r w:rsidR="00401D51" w:rsidRPr="00185A3B">
        <w:rPr>
          <w:spacing w:val="29"/>
          <w:sz w:val="28"/>
          <w:szCs w:val="28"/>
        </w:rPr>
        <w:t xml:space="preserve"> </w:t>
      </w:r>
      <w:r w:rsidR="00401D51" w:rsidRPr="00185A3B">
        <w:rPr>
          <w:spacing w:val="-2"/>
          <w:sz w:val="28"/>
          <w:szCs w:val="28"/>
        </w:rPr>
        <w:t>читаемый,</w:t>
      </w:r>
      <w:r w:rsidR="00C91BBC" w:rsidRPr="00185A3B">
        <w:rPr>
          <w:spacing w:val="-2"/>
          <w:sz w:val="28"/>
          <w:szCs w:val="28"/>
        </w:rPr>
        <w:t xml:space="preserve"> </w:t>
      </w:r>
      <w:r w:rsidR="00401D51" w:rsidRPr="00185A3B">
        <w:rPr>
          <w:sz w:val="28"/>
          <w:szCs w:val="28"/>
        </w:rPr>
        <w:t>элементы управления (кнопки, таблица для ввода ответа) не мешают отображению текста типовых экзаменационных заданий КЕГЭ;</w:t>
      </w:r>
    </w:p>
    <w:p w14:paraId="6CA194E5" w14:textId="7CE4CD2B" w:rsidR="00401D51" w:rsidRPr="00185A3B" w:rsidRDefault="00C91BBC" w:rsidP="00AB4A2F">
      <w:pPr>
        <w:pStyle w:val="aff7"/>
        <w:ind w:left="0" w:firstLine="709"/>
        <w:rPr>
          <w:sz w:val="28"/>
          <w:szCs w:val="28"/>
        </w:rPr>
      </w:pPr>
      <w:r w:rsidRPr="00185A3B">
        <w:rPr>
          <w:sz w:val="28"/>
          <w:szCs w:val="28"/>
        </w:rPr>
        <w:t>– </w:t>
      </w:r>
      <w:r w:rsidR="00401D51" w:rsidRPr="00185A3B">
        <w:rPr>
          <w:sz w:val="28"/>
          <w:szCs w:val="28"/>
        </w:rPr>
        <w:t>доступна возможность ввода и сохранения ответа на стандартное задание и на задание с ответом в табличном виде;</w:t>
      </w:r>
    </w:p>
    <w:p w14:paraId="0DDA02AA" w14:textId="709FF755" w:rsidR="00401D51" w:rsidRPr="00185A3B" w:rsidRDefault="00C91BBC" w:rsidP="00AB4A2F">
      <w:pPr>
        <w:pStyle w:val="aff7"/>
        <w:ind w:left="0" w:firstLine="709"/>
        <w:rPr>
          <w:sz w:val="28"/>
          <w:szCs w:val="28"/>
        </w:rPr>
      </w:pPr>
      <w:r w:rsidRPr="00185A3B">
        <w:rPr>
          <w:sz w:val="28"/>
          <w:szCs w:val="28"/>
        </w:rPr>
        <w:t>– </w:t>
      </w:r>
      <w:r w:rsidR="00401D51" w:rsidRPr="00185A3B">
        <w:rPr>
          <w:sz w:val="28"/>
          <w:szCs w:val="28"/>
        </w:rPr>
        <w:t>доступна возможность сохранения прилагаемых файлов к заданиям, сохраненные файлы содержатся в рабочей папке;</w:t>
      </w:r>
    </w:p>
    <w:p w14:paraId="7FA4F5C4" w14:textId="43E07CE0" w:rsidR="00401D51" w:rsidRPr="00185A3B" w:rsidRDefault="00C91BBC" w:rsidP="00AB4A2F">
      <w:pPr>
        <w:pStyle w:val="aff7"/>
        <w:ind w:left="0" w:firstLine="709"/>
        <w:rPr>
          <w:sz w:val="28"/>
          <w:szCs w:val="28"/>
        </w:rPr>
      </w:pPr>
      <w:r w:rsidRPr="00185A3B">
        <w:rPr>
          <w:sz w:val="28"/>
          <w:szCs w:val="28"/>
        </w:rPr>
        <w:t>– </w:t>
      </w:r>
      <w:r w:rsidR="00401D51" w:rsidRPr="00185A3B">
        <w:rPr>
          <w:sz w:val="28"/>
          <w:szCs w:val="28"/>
        </w:rPr>
        <w:t>кнопки</w:t>
      </w:r>
      <w:r w:rsidR="00401D51" w:rsidRPr="00185A3B">
        <w:rPr>
          <w:spacing w:val="-3"/>
          <w:sz w:val="28"/>
          <w:szCs w:val="28"/>
        </w:rPr>
        <w:t xml:space="preserve"> </w:t>
      </w:r>
      <w:r w:rsidR="00401D51" w:rsidRPr="00185A3B">
        <w:rPr>
          <w:sz w:val="28"/>
          <w:szCs w:val="28"/>
        </w:rPr>
        <w:t>вызова инструкции</w:t>
      </w:r>
      <w:r w:rsidR="00401D51" w:rsidRPr="00185A3B">
        <w:rPr>
          <w:spacing w:val="-6"/>
          <w:sz w:val="28"/>
          <w:szCs w:val="28"/>
        </w:rPr>
        <w:t xml:space="preserve"> </w:t>
      </w:r>
      <w:r w:rsidR="00401D51" w:rsidRPr="00185A3B">
        <w:rPr>
          <w:sz w:val="28"/>
          <w:szCs w:val="28"/>
        </w:rPr>
        <w:t>в</w:t>
      </w:r>
      <w:r w:rsidR="00401D51" w:rsidRPr="00185A3B">
        <w:rPr>
          <w:spacing w:val="2"/>
          <w:sz w:val="28"/>
          <w:szCs w:val="28"/>
        </w:rPr>
        <w:t xml:space="preserve"> </w:t>
      </w:r>
      <w:r w:rsidR="00401D51" w:rsidRPr="00185A3B">
        <w:rPr>
          <w:sz w:val="28"/>
          <w:szCs w:val="28"/>
        </w:rPr>
        <w:t>ПО</w:t>
      </w:r>
      <w:r w:rsidR="00401D51" w:rsidRPr="00185A3B">
        <w:rPr>
          <w:spacing w:val="1"/>
          <w:sz w:val="28"/>
          <w:szCs w:val="28"/>
        </w:rPr>
        <w:t xml:space="preserve"> </w:t>
      </w:r>
      <w:r w:rsidR="00401D51" w:rsidRPr="00185A3B">
        <w:rPr>
          <w:sz w:val="28"/>
          <w:szCs w:val="28"/>
        </w:rPr>
        <w:t>и сворачивания</w:t>
      </w:r>
      <w:r w:rsidR="00401D51" w:rsidRPr="00185A3B">
        <w:rPr>
          <w:spacing w:val="-1"/>
          <w:sz w:val="28"/>
          <w:szCs w:val="28"/>
        </w:rPr>
        <w:t xml:space="preserve"> </w:t>
      </w:r>
      <w:r w:rsidR="00401D51" w:rsidRPr="00185A3B">
        <w:rPr>
          <w:sz w:val="28"/>
          <w:szCs w:val="28"/>
        </w:rPr>
        <w:t xml:space="preserve">станции </w:t>
      </w:r>
      <w:r w:rsidR="00401D51" w:rsidRPr="00185A3B">
        <w:rPr>
          <w:spacing w:val="-2"/>
          <w:sz w:val="28"/>
          <w:szCs w:val="28"/>
        </w:rPr>
        <w:t>работоспособны.</w:t>
      </w:r>
    </w:p>
    <w:p w14:paraId="76756160" w14:textId="77777777" w:rsidR="00401D51" w:rsidRPr="00185A3B" w:rsidRDefault="00401D51" w:rsidP="00AB4A2F">
      <w:pPr>
        <w:pStyle w:val="aff7"/>
        <w:ind w:left="0" w:firstLine="709"/>
        <w:rPr>
          <w:sz w:val="28"/>
          <w:szCs w:val="28"/>
        </w:rPr>
      </w:pPr>
      <w:r w:rsidRPr="00185A3B">
        <w:rPr>
          <w:sz w:val="28"/>
          <w:szCs w:val="28"/>
        </w:rPr>
        <w:t xml:space="preserve">Убедиться в наличии стандартного ПО, предоставляемого участнику экзамена </w:t>
      </w:r>
      <w:r w:rsidRPr="00185A3B">
        <w:rPr>
          <w:sz w:val="28"/>
          <w:szCs w:val="28"/>
        </w:rPr>
        <w:lastRenderedPageBreak/>
        <w:t>во время экзамена (текстовые редакторы, редакторы электронных таблиц, среды программирования на языках: Школьный алгоритмический язык, С#, C++, Pascal, Java, Python) в соответствии с перечнем, полученным из РЦОИ, и проверить его работоспособность одновременно со станцией КЕГЭ;</w:t>
      </w:r>
    </w:p>
    <w:p w14:paraId="1025A5C6" w14:textId="1623871A" w:rsidR="00401D51" w:rsidRPr="00185A3B" w:rsidRDefault="00C91BBC" w:rsidP="00AB4A2F">
      <w:pPr>
        <w:pStyle w:val="aff7"/>
        <w:ind w:left="0" w:firstLine="709"/>
        <w:rPr>
          <w:sz w:val="28"/>
          <w:szCs w:val="28"/>
        </w:rPr>
      </w:pPr>
      <w:r w:rsidRPr="00185A3B">
        <w:rPr>
          <w:sz w:val="28"/>
          <w:szCs w:val="28"/>
        </w:rPr>
        <w:t>– </w:t>
      </w:r>
      <w:r w:rsidR="00401D51" w:rsidRPr="00185A3B">
        <w:rPr>
          <w:sz w:val="28"/>
          <w:szCs w:val="28"/>
        </w:rPr>
        <w:t>убедиться, что на станции КЕГЭ зарегистрировано установленное на компьютере стандартное ПО, и что список</w:t>
      </w:r>
      <w:r w:rsidR="00401D51" w:rsidRPr="00185A3B">
        <w:rPr>
          <w:spacing w:val="-1"/>
          <w:sz w:val="28"/>
          <w:szCs w:val="28"/>
        </w:rPr>
        <w:t xml:space="preserve"> </w:t>
      </w:r>
      <w:r w:rsidR="00401D51" w:rsidRPr="00185A3B">
        <w:rPr>
          <w:sz w:val="28"/>
          <w:szCs w:val="28"/>
        </w:rPr>
        <w:t>зарегистрированных на станции КЕГЭ программ в точности совпадает с тем ПО, которое установлено на проверяемом компьютере;</w:t>
      </w:r>
    </w:p>
    <w:p w14:paraId="0F556730" w14:textId="6EB97838" w:rsidR="00401D51" w:rsidRPr="00185A3B" w:rsidRDefault="00C91BBC" w:rsidP="00AB4A2F">
      <w:pPr>
        <w:pStyle w:val="aff7"/>
        <w:ind w:left="0" w:firstLine="709"/>
        <w:rPr>
          <w:sz w:val="28"/>
          <w:szCs w:val="28"/>
        </w:rPr>
      </w:pPr>
      <w:r w:rsidRPr="00185A3B">
        <w:rPr>
          <w:sz w:val="28"/>
          <w:szCs w:val="28"/>
        </w:rPr>
        <w:t>– </w:t>
      </w:r>
      <w:r w:rsidR="00401D51" w:rsidRPr="00185A3B">
        <w:rPr>
          <w:sz w:val="28"/>
          <w:szCs w:val="28"/>
        </w:rPr>
        <w:t xml:space="preserve">в случае отсутствия зарегистрированной среды программирования для одного или нескольких языков программирования из числа включенных в Спецификацию КИМ решение о возможности завершения контроля технической готовности принимается членом ГЭК, если отсутствие среды программирования для соответствующего языка </w:t>
      </w:r>
      <w:r w:rsidR="00A16054" w:rsidRPr="00185A3B">
        <w:rPr>
          <w:sz w:val="28"/>
          <w:szCs w:val="28"/>
        </w:rPr>
        <w:t>программирования согласовано Департаментом</w:t>
      </w:r>
      <w:r w:rsidR="00401D51" w:rsidRPr="00185A3B">
        <w:rPr>
          <w:sz w:val="28"/>
          <w:szCs w:val="28"/>
        </w:rPr>
        <w:t>;</w:t>
      </w:r>
    </w:p>
    <w:p w14:paraId="5A645023" w14:textId="3E0972E1" w:rsidR="00401D51" w:rsidRPr="00185A3B" w:rsidRDefault="00C91BBC" w:rsidP="00AB4A2F">
      <w:pPr>
        <w:pStyle w:val="aff7"/>
        <w:ind w:left="0" w:firstLine="709"/>
        <w:rPr>
          <w:sz w:val="28"/>
          <w:szCs w:val="28"/>
        </w:rPr>
      </w:pPr>
      <w:r w:rsidRPr="00185A3B">
        <w:rPr>
          <w:sz w:val="28"/>
          <w:szCs w:val="28"/>
        </w:rPr>
        <w:t>– </w:t>
      </w:r>
      <w:r w:rsidR="00401D51" w:rsidRPr="00185A3B">
        <w:rPr>
          <w:sz w:val="28"/>
          <w:szCs w:val="28"/>
        </w:rPr>
        <w:t>загрузить</w:t>
      </w:r>
      <w:r w:rsidR="00401D51" w:rsidRPr="00185A3B">
        <w:rPr>
          <w:spacing w:val="-5"/>
          <w:sz w:val="28"/>
          <w:szCs w:val="28"/>
        </w:rPr>
        <w:t xml:space="preserve"> </w:t>
      </w:r>
      <w:r w:rsidR="00401D51" w:rsidRPr="00185A3B">
        <w:rPr>
          <w:sz w:val="28"/>
          <w:szCs w:val="28"/>
        </w:rPr>
        <w:t>пакет</w:t>
      </w:r>
      <w:r w:rsidR="00401D51" w:rsidRPr="00185A3B">
        <w:rPr>
          <w:spacing w:val="-4"/>
          <w:sz w:val="28"/>
          <w:szCs w:val="28"/>
        </w:rPr>
        <w:t xml:space="preserve"> </w:t>
      </w:r>
      <w:r w:rsidR="00401D51" w:rsidRPr="00185A3B">
        <w:rPr>
          <w:sz w:val="28"/>
          <w:szCs w:val="28"/>
        </w:rPr>
        <w:t>с</w:t>
      </w:r>
      <w:r w:rsidR="00401D51" w:rsidRPr="00185A3B">
        <w:rPr>
          <w:spacing w:val="-3"/>
          <w:sz w:val="28"/>
          <w:szCs w:val="28"/>
        </w:rPr>
        <w:t xml:space="preserve"> </w:t>
      </w:r>
      <w:r w:rsidR="00401D51" w:rsidRPr="00185A3B">
        <w:rPr>
          <w:sz w:val="28"/>
          <w:szCs w:val="28"/>
        </w:rPr>
        <w:t>сертификатами</w:t>
      </w:r>
      <w:r w:rsidR="00401D51" w:rsidRPr="00185A3B">
        <w:rPr>
          <w:spacing w:val="-4"/>
          <w:sz w:val="28"/>
          <w:szCs w:val="28"/>
        </w:rPr>
        <w:t xml:space="preserve"> </w:t>
      </w:r>
      <w:r w:rsidR="00401D51" w:rsidRPr="00185A3B">
        <w:rPr>
          <w:sz w:val="28"/>
          <w:szCs w:val="28"/>
        </w:rPr>
        <w:t>специалистов</w:t>
      </w:r>
      <w:r w:rsidR="00401D51" w:rsidRPr="00185A3B">
        <w:rPr>
          <w:spacing w:val="-1"/>
          <w:sz w:val="28"/>
          <w:szCs w:val="28"/>
        </w:rPr>
        <w:t xml:space="preserve"> </w:t>
      </w:r>
      <w:r w:rsidR="00401D51" w:rsidRPr="00185A3B">
        <w:rPr>
          <w:spacing w:val="-2"/>
          <w:sz w:val="28"/>
          <w:szCs w:val="28"/>
        </w:rPr>
        <w:t>РЦОИ;</w:t>
      </w:r>
    </w:p>
    <w:p w14:paraId="5563354A" w14:textId="0B88F2BD" w:rsidR="00401D51" w:rsidRPr="00185A3B" w:rsidRDefault="00C91BBC" w:rsidP="00AB4A2F">
      <w:pPr>
        <w:pStyle w:val="aff7"/>
        <w:ind w:left="0" w:firstLine="709"/>
        <w:rPr>
          <w:sz w:val="28"/>
          <w:szCs w:val="28"/>
        </w:rPr>
      </w:pPr>
      <w:r w:rsidRPr="00185A3B">
        <w:rPr>
          <w:sz w:val="28"/>
          <w:szCs w:val="28"/>
        </w:rPr>
        <w:t>– </w:t>
      </w:r>
      <w:r w:rsidR="00401D51" w:rsidRPr="00185A3B">
        <w:rPr>
          <w:sz w:val="28"/>
          <w:szCs w:val="28"/>
        </w:rPr>
        <w:t>проверить</w:t>
      </w:r>
      <w:r w:rsidR="00401D51" w:rsidRPr="00185A3B">
        <w:rPr>
          <w:spacing w:val="-2"/>
          <w:sz w:val="28"/>
          <w:szCs w:val="28"/>
        </w:rPr>
        <w:t xml:space="preserve"> </w:t>
      </w:r>
      <w:r w:rsidR="00401D51" w:rsidRPr="00185A3B">
        <w:rPr>
          <w:sz w:val="28"/>
          <w:szCs w:val="28"/>
        </w:rPr>
        <w:t>работоспособность</w:t>
      </w:r>
      <w:r w:rsidR="00401D51" w:rsidRPr="00185A3B">
        <w:rPr>
          <w:spacing w:val="-2"/>
          <w:sz w:val="28"/>
          <w:szCs w:val="28"/>
        </w:rPr>
        <w:t xml:space="preserve"> </w:t>
      </w:r>
      <w:r w:rsidR="00401D51" w:rsidRPr="00185A3B">
        <w:rPr>
          <w:sz w:val="28"/>
          <w:szCs w:val="28"/>
        </w:rPr>
        <w:t>средств</w:t>
      </w:r>
      <w:r w:rsidR="00401D51" w:rsidRPr="00185A3B">
        <w:rPr>
          <w:spacing w:val="-1"/>
          <w:sz w:val="28"/>
          <w:szCs w:val="28"/>
        </w:rPr>
        <w:t xml:space="preserve"> </w:t>
      </w:r>
      <w:r w:rsidR="00401D51" w:rsidRPr="00185A3B">
        <w:rPr>
          <w:sz w:val="28"/>
          <w:szCs w:val="28"/>
        </w:rPr>
        <w:t>криптозащиты</w:t>
      </w:r>
      <w:r w:rsidR="00401D51" w:rsidRPr="00185A3B">
        <w:rPr>
          <w:spacing w:val="-3"/>
          <w:sz w:val="28"/>
          <w:szCs w:val="28"/>
        </w:rPr>
        <w:t xml:space="preserve"> </w:t>
      </w:r>
      <w:r w:rsidR="00401D51" w:rsidRPr="00185A3B">
        <w:rPr>
          <w:sz w:val="28"/>
          <w:szCs w:val="28"/>
        </w:rPr>
        <w:t>с</w:t>
      </w:r>
      <w:r w:rsidR="00401D51" w:rsidRPr="00185A3B">
        <w:rPr>
          <w:spacing w:val="-3"/>
          <w:sz w:val="28"/>
          <w:szCs w:val="28"/>
        </w:rPr>
        <w:t xml:space="preserve"> </w:t>
      </w:r>
      <w:r w:rsidR="00401D51" w:rsidRPr="00185A3B">
        <w:rPr>
          <w:sz w:val="28"/>
          <w:szCs w:val="28"/>
        </w:rPr>
        <w:t>использованием</w:t>
      </w:r>
      <w:r w:rsidR="00401D51" w:rsidRPr="00185A3B">
        <w:rPr>
          <w:spacing w:val="-3"/>
          <w:sz w:val="28"/>
          <w:szCs w:val="28"/>
        </w:rPr>
        <w:t xml:space="preserve"> </w:t>
      </w:r>
      <w:r w:rsidR="00401D51" w:rsidRPr="00185A3B">
        <w:rPr>
          <w:sz w:val="28"/>
          <w:szCs w:val="28"/>
        </w:rPr>
        <w:t>токена</w:t>
      </w:r>
      <w:r w:rsidR="00401D51" w:rsidRPr="00185A3B">
        <w:rPr>
          <w:spacing w:val="-3"/>
          <w:sz w:val="28"/>
          <w:szCs w:val="28"/>
        </w:rPr>
        <w:t xml:space="preserve"> </w:t>
      </w:r>
      <w:r w:rsidR="00401D51" w:rsidRPr="00185A3B">
        <w:rPr>
          <w:sz w:val="28"/>
          <w:szCs w:val="28"/>
        </w:rPr>
        <w:t>члена ГЭК: предложить члену ГЭК подключить к станции КЕГЭ токен члена ГЭК и ввести пароль доступа к нему;</w:t>
      </w:r>
    </w:p>
    <w:p w14:paraId="5A004B45" w14:textId="1FD4FDB3" w:rsidR="00401D51" w:rsidRPr="00185A3B" w:rsidRDefault="00C91BBC" w:rsidP="00AB4A2F">
      <w:pPr>
        <w:pStyle w:val="aff7"/>
        <w:ind w:left="0" w:firstLine="709"/>
        <w:rPr>
          <w:sz w:val="28"/>
          <w:szCs w:val="28"/>
        </w:rPr>
      </w:pPr>
      <w:r w:rsidRPr="00185A3B">
        <w:rPr>
          <w:sz w:val="28"/>
          <w:szCs w:val="28"/>
        </w:rPr>
        <w:t>– </w:t>
      </w:r>
      <w:r w:rsidR="00401D51" w:rsidRPr="00185A3B">
        <w:rPr>
          <w:sz w:val="28"/>
          <w:szCs w:val="28"/>
        </w:rPr>
        <w:t>сохранить код активации экзамена (кроме резервных станций КЕГЭ) и передать руководителю ППЭ для предоставления организаторам в аудитории (код активации экзамена одинаковый для всех станций КЕГЭ в одной аудитории);</w:t>
      </w:r>
    </w:p>
    <w:p w14:paraId="58548BC7" w14:textId="491588FA" w:rsidR="00401D51" w:rsidRPr="00185A3B" w:rsidRDefault="00C91BBC" w:rsidP="00AB4A2F">
      <w:pPr>
        <w:pStyle w:val="aff7"/>
        <w:ind w:left="0" w:firstLine="709"/>
        <w:rPr>
          <w:sz w:val="28"/>
          <w:szCs w:val="28"/>
        </w:rPr>
      </w:pPr>
      <w:r w:rsidRPr="00185A3B">
        <w:rPr>
          <w:sz w:val="28"/>
          <w:szCs w:val="28"/>
        </w:rPr>
        <w:t>– </w:t>
      </w:r>
      <w:r w:rsidR="00401D51" w:rsidRPr="00185A3B">
        <w:rPr>
          <w:sz w:val="28"/>
          <w:szCs w:val="28"/>
        </w:rPr>
        <w:t>заполнить и сохранить на флеш-накопитель для переноса данных между станциями ППЭ паспорт станции КЕГЭ, а также электронный акт технической готовности для передачи в систему мониторинга готовности ППЭ. Сведения об установленном стандартном ПО, зарегистрированном в станции КЕГЭ, сохраняются в электронном акте технической готовности станции КЕГЭ, а также включаются в приложение к паспорту станции КЕГЭ;</w:t>
      </w:r>
    </w:p>
    <w:p w14:paraId="3E8338D8" w14:textId="5A34CD90" w:rsidR="00401D51" w:rsidRPr="00185A3B" w:rsidRDefault="00C91BBC" w:rsidP="00AB4A2F">
      <w:pPr>
        <w:pStyle w:val="aff7"/>
        <w:ind w:left="0" w:firstLine="709"/>
        <w:rPr>
          <w:sz w:val="28"/>
          <w:szCs w:val="28"/>
        </w:rPr>
      </w:pPr>
      <w:r w:rsidRPr="00185A3B">
        <w:rPr>
          <w:sz w:val="28"/>
          <w:szCs w:val="28"/>
        </w:rPr>
        <w:t>– </w:t>
      </w:r>
      <w:r w:rsidR="00401D51" w:rsidRPr="00185A3B">
        <w:rPr>
          <w:sz w:val="28"/>
          <w:szCs w:val="28"/>
        </w:rPr>
        <w:t>проверить, при необходимости удалить из рабочей папки экзамена (в том числе из корзины), все файлы, сохраненные и/или созданные в ходе технической подготовки или во время предыдущих экзаменов.</w:t>
      </w:r>
    </w:p>
    <w:p w14:paraId="4B28915B" w14:textId="77777777" w:rsidR="00401D51" w:rsidRPr="00185A3B" w:rsidRDefault="00401D51" w:rsidP="00AB4A2F">
      <w:pPr>
        <w:pStyle w:val="aff7"/>
        <w:ind w:left="0" w:firstLine="709"/>
        <w:rPr>
          <w:sz w:val="28"/>
          <w:szCs w:val="28"/>
        </w:rPr>
      </w:pPr>
      <w:r w:rsidRPr="00185A3B">
        <w:rPr>
          <w:sz w:val="28"/>
          <w:szCs w:val="28"/>
          <w:u w:val="single"/>
        </w:rPr>
        <w:t>На основной и резервной станциях сканирования в ППЭ, установленных</w:t>
      </w:r>
      <w:r w:rsidRPr="00185A3B">
        <w:rPr>
          <w:sz w:val="28"/>
          <w:szCs w:val="28"/>
        </w:rPr>
        <w:t xml:space="preserve"> в Штабе ППЭ необходимо:</w:t>
      </w:r>
    </w:p>
    <w:p w14:paraId="6E5D368F" w14:textId="36BEF8FC" w:rsidR="00401D51" w:rsidRPr="00185A3B" w:rsidRDefault="00C91BBC" w:rsidP="00AB4A2F">
      <w:pPr>
        <w:pStyle w:val="aff7"/>
        <w:ind w:left="0" w:firstLine="709"/>
        <w:rPr>
          <w:sz w:val="28"/>
          <w:szCs w:val="28"/>
        </w:rPr>
      </w:pPr>
      <w:r w:rsidRPr="00185A3B">
        <w:rPr>
          <w:sz w:val="28"/>
          <w:szCs w:val="28"/>
        </w:rPr>
        <w:t>– </w:t>
      </w:r>
      <w:r w:rsidR="00401D51" w:rsidRPr="00185A3B">
        <w:rPr>
          <w:sz w:val="28"/>
          <w:szCs w:val="28"/>
        </w:rPr>
        <w:t>проверить настройки станции: код региона, код ППЭ, номер компьютера – уникальный для ППЭ номер компьютера (ноутбука), признак резервной станции для резервной станции;</w:t>
      </w:r>
    </w:p>
    <w:p w14:paraId="0902F860" w14:textId="5762B60F" w:rsidR="00401D51" w:rsidRPr="00185A3B" w:rsidRDefault="00C91BBC" w:rsidP="00AB4A2F">
      <w:pPr>
        <w:pStyle w:val="aff7"/>
        <w:ind w:left="0" w:firstLine="709"/>
        <w:rPr>
          <w:sz w:val="28"/>
          <w:szCs w:val="28"/>
        </w:rPr>
      </w:pPr>
      <w:r w:rsidRPr="00185A3B">
        <w:rPr>
          <w:sz w:val="28"/>
          <w:szCs w:val="28"/>
        </w:rPr>
        <w:t>– </w:t>
      </w:r>
      <w:r w:rsidR="00401D51" w:rsidRPr="00185A3B">
        <w:rPr>
          <w:sz w:val="28"/>
          <w:szCs w:val="28"/>
        </w:rPr>
        <w:t>проверить настройки экзамена по учебному предмету: период проведения</w:t>
      </w:r>
      <w:r w:rsidR="00401D51" w:rsidRPr="00185A3B">
        <w:rPr>
          <w:spacing w:val="40"/>
          <w:sz w:val="28"/>
          <w:szCs w:val="28"/>
        </w:rPr>
        <w:t xml:space="preserve"> </w:t>
      </w:r>
      <w:r w:rsidR="00401D51" w:rsidRPr="00185A3B">
        <w:rPr>
          <w:sz w:val="28"/>
          <w:szCs w:val="28"/>
        </w:rPr>
        <w:t>экзаменов, учебный предмет и дату экзамена;</w:t>
      </w:r>
    </w:p>
    <w:p w14:paraId="51FF280E" w14:textId="00EF477A" w:rsidR="00401D51" w:rsidRPr="00185A3B" w:rsidRDefault="00C91BBC" w:rsidP="00AB4A2F">
      <w:pPr>
        <w:pStyle w:val="aff7"/>
        <w:ind w:left="0" w:firstLine="709"/>
        <w:rPr>
          <w:sz w:val="28"/>
          <w:szCs w:val="28"/>
        </w:rPr>
      </w:pPr>
      <w:r w:rsidRPr="00185A3B">
        <w:rPr>
          <w:sz w:val="28"/>
          <w:szCs w:val="28"/>
        </w:rPr>
        <w:t>– </w:t>
      </w:r>
      <w:r w:rsidR="00401D51" w:rsidRPr="00185A3B">
        <w:rPr>
          <w:sz w:val="28"/>
          <w:szCs w:val="28"/>
        </w:rPr>
        <w:t>проверить</w:t>
      </w:r>
      <w:r w:rsidR="00401D51" w:rsidRPr="00185A3B">
        <w:rPr>
          <w:spacing w:val="-1"/>
          <w:sz w:val="28"/>
          <w:szCs w:val="28"/>
        </w:rPr>
        <w:t xml:space="preserve"> </w:t>
      </w:r>
      <w:r w:rsidR="00401D51" w:rsidRPr="00185A3B">
        <w:rPr>
          <w:sz w:val="28"/>
          <w:szCs w:val="28"/>
        </w:rPr>
        <w:t>настройки</w:t>
      </w:r>
      <w:r w:rsidR="00401D51" w:rsidRPr="00185A3B">
        <w:rPr>
          <w:spacing w:val="-2"/>
          <w:sz w:val="28"/>
          <w:szCs w:val="28"/>
        </w:rPr>
        <w:t xml:space="preserve"> </w:t>
      </w:r>
      <w:r w:rsidR="00401D51" w:rsidRPr="00185A3B">
        <w:rPr>
          <w:sz w:val="28"/>
          <w:szCs w:val="28"/>
        </w:rPr>
        <w:t>системного</w:t>
      </w:r>
      <w:r w:rsidR="00401D51" w:rsidRPr="00185A3B">
        <w:rPr>
          <w:spacing w:val="-1"/>
          <w:sz w:val="28"/>
          <w:szCs w:val="28"/>
        </w:rPr>
        <w:t xml:space="preserve"> </w:t>
      </w:r>
      <w:r w:rsidR="00401D51" w:rsidRPr="00185A3B">
        <w:rPr>
          <w:spacing w:val="-2"/>
          <w:sz w:val="28"/>
          <w:szCs w:val="28"/>
        </w:rPr>
        <w:t>времени;</w:t>
      </w:r>
    </w:p>
    <w:p w14:paraId="7B21E1CF" w14:textId="7695C79E" w:rsidR="00401D51" w:rsidRPr="00185A3B" w:rsidRDefault="00C91BBC" w:rsidP="00AB4A2F">
      <w:pPr>
        <w:pStyle w:val="aff7"/>
        <w:ind w:left="0" w:firstLine="709"/>
        <w:rPr>
          <w:sz w:val="28"/>
          <w:szCs w:val="28"/>
        </w:rPr>
      </w:pPr>
      <w:r w:rsidRPr="00185A3B">
        <w:rPr>
          <w:sz w:val="28"/>
          <w:szCs w:val="28"/>
        </w:rPr>
        <w:t>– </w:t>
      </w:r>
      <w:r w:rsidR="00401D51" w:rsidRPr="00185A3B">
        <w:rPr>
          <w:sz w:val="28"/>
          <w:szCs w:val="28"/>
        </w:rPr>
        <w:t>выполнить тестовое сканирование не менее одного из предоставленных тестовых бланков регистрации повторно, а также (при наличии) напечатанных по решению члена ГЭК тестовых бланков регистрации;</w:t>
      </w:r>
    </w:p>
    <w:p w14:paraId="5DE0AC99" w14:textId="6B17F05C" w:rsidR="00401D51" w:rsidRPr="00185A3B" w:rsidRDefault="00C91BBC" w:rsidP="00AB4A2F">
      <w:pPr>
        <w:pStyle w:val="aff7"/>
        <w:ind w:left="0" w:firstLine="709"/>
        <w:rPr>
          <w:sz w:val="28"/>
          <w:szCs w:val="28"/>
        </w:rPr>
      </w:pPr>
      <w:r w:rsidRPr="00185A3B">
        <w:rPr>
          <w:sz w:val="28"/>
          <w:szCs w:val="28"/>
        </w:rPr>
        <w:t>– </w:t>
      </w:r>
      <w:r w:rsidR="00401D51" w:rsidRPr="00185A3B">
        <w:rPr>
          <w:sz w:val="28"/>
          <w:szCs w:val="28"/>
        </w:rPr>
        <w:t>оценить качество сканирования тестовых бланков регистрации и форм ППЭ: все бланки регистрации и формы ППЭ успешно распознаны и не отмечены как некачественные; черные квадраты (реперы), штрихкоды и QR-код, текст хорошо читаемы, знакоместа на бланках регистрации не слишком яркие;</w:t>
      </w:r>
    </w:p>
    <w:p w14:paraId="0F4A40BA" w14:textId="106CD776" w:rsidR="00401D51" w:rsidRPr="00185A3B" w:rsidRDefault="00C91BBC" w:rsidP="00AB4A2F">
      <w:pPr>
        <w:pStyle w:val="aff7"/>
        <w:ind w:left="0" w:firstLine="709"/>
        <w:rPr>
          <w:sz w:val="28"/>
          <w:szCs w:val="28"/>
        </w:rPr>
      </w:pPr>
      <w:r w:rsidRPr="00185A3B">
        <w:rPr>
          <w:sz w:val="28"/>
          <w:szCs w:val="28"/>
        </w:rPr>
        <w:t>– </w:t>
      </w:r>
      <w:r w:rsidR="00401D51" w:rsidRPr="00185A3B">
        <w:rPr>
          <w:sz w:val="28"/>
          <w:szCs w:val="28"/>
        </w:rPr>
        <w:t>загрузить</w:t>
      </w:r>
      <w:r w:rsidR="00401D51" w:rsidRPr="00185A3B">
        <w:rPr>
          <w:spacing w:val="-5"/>
          <w:sz w:val="28"/>
          <w:szCs w:val="28"/>
        </w:rPr>
        <w:t xml:space="preserve"> </w:t>
      </w:r>
      <w:r w:rsidR="00401D51" w:rsidRPr="00185A3B">
        <w:rPr>
          <w:sz w:val="28"/>
          <w:szCs w:val="28"/>
        </w:rPr>
        <w:t>пакет</w:t>
      </w:r>
      <w:r w:rsidR="00401D51" w:rsidRPr="00185A3B">
        <w:rPr>
          <w:spacing w:val="-4"/>
          <w:sz w:val="28"/>
          <w:szCs w:val="28"/>
        </w:rPr>
        <w:t xml:space="preserve"> </w:t>
      </w:r>
      <w:r w:rsidR="00401D51" w:rsidRPr="00185A3B">
        <w:rPr>
          <w:sz w:val="28"/>
          <w:szCs w:val="28"/>
        </w:rPr>
        <w:t>с</w:t>
      </w:r>
      <w:r w:rsidR="00401D51" w:rsidRPr="00185A3B">
        <w:rPr>
          <w:spacing w:val="-3"/>
          <w:sz w:val="28"/>
          <w:szCs w:val="28"/>
        </w:rPr>
        <w:t xml:space="preserve"> </w:t>
      </w:r>
      <w:r w:rsidR="00401D51" w:rsidRPr="00185A3B">
        <w:rPr>
          <w:sz w:val="28"/>
          <w:szCs w:val="28"/>
        </w:rPr>
        <w:t>сертификатами</w:t>
      </w:r>
      <w:r w:rsidR="00401D51" w:rsidRPr="00185A3B">
        <w:rPr>
          <w:spacing w:val="-4"/>
          <w:sz w:val="28"/>
          <w:szCs w:val="28"/>
        </w:rPr>
        <w:t xml:space="preserve"> </w:t>
      </w:r>
      <w:r w:rsidR="00401D51" w:rsidRPr="00185A3B">
        <w:rPr>
          <w:sz w:val="28"/>
          <w:szCs w:val="28"/>
        </w:rPr>
        <w:t>специалистов</w:t>
      </w:r>
      <w:r w:rsidR="00401D51" w:rsidRPr="00185A3B">
        <w:rPr>
          <w:spacing w:val="-1"/>
          <w:sz w:val="28"/>
          <w:szCs w:val="28"/>
        </w:rPr>
        <w:t xml:space="preserve"> </w:t>
      </w:r>
      <w:r w:rsidR="00401D51" w:rsidRPr="00185A3B">
        <w:rPr>
          <w:spacing w:val="-2"/>
          <w:sz w:val="28"/>
          <w:szCs w:val="28"/>
        </w:rPr>
        <w:t>РЦОИ;</w:t>
      </w:r>
    </w:p>
    <w:p w14:paraId="2EA1DC90" w14:textId="3A927BD8" w:rsidR="00401D51" w:rsidRPr="00185A3B" w:rsidRDefault="00C91BBC" w:rsidP="00AB4A2F">
      <w:pPr>
        <w:pStyle w:val="aff7"/>
        <w:ind w:left="0" w:firstLine="709"/>
        <w:rPr>
          <w:sz w:val="28"/>
          <w:szCs w:val="28"/>
        </w:rPr>
      </w:pPr>
      <w:r w:rsidRPr="00185A3B">
        <w:rPr>
          <w:sz w:val="28"/>
          <w:szCs w:val="28"/>
        </w:rPr>
        <w:lastRenderedPageBreak/>
        <w:t>– </w:t>
      </w:r>
      <w:r w:rsidR="00401D51" w:rsidRPr="00185A3B">
        <w:rPr>
          <w:sz w:val="28"/>
          <w:szCs w:val="28"/>
        </w:rPr>
        <w:t>проверить</w:t>
      </w:r>
      <w:r w:rsidR="00401D51" w:rsidRPr="00185A3B">
        <w:rPr>
          <w:spacing w:val="-2"/>
          <w:sz w:val="28"/>
          <w:szCs w:val="28"/>
        </w:rPr>
        <w:t xml:space="preserve"> </w:t>
      </w:r>
      <w:r w:rsidR="00401D51" w:rsidRPr="00185A3B">
        <w:rPr>
          <w:sz w:val="28"/>
          <w:szCs w:val="28"/>
        </w:rPr>
        <w:t>работоспособность</w:t>
      </w:r>
      <w:r w:rsidR="00401D51" w:rsidRPr="00185A3B">
        <w:rPr>
          <w:spacing w:val="-2"/>
          <w:sz w:val="28"/>
          <w:szCs w:val="28"/>
        </w:rPr>
        <w:t xml:space="preserve"> </w:t>
      </w:r>
      <w:r w:rsidR="00401D51" w:rsidRPr="00185A3B">
        <w:rPr>
          <w:sz w:val="28"/>
          <w:szCs w:val="28"/>
        </w:rPr>
        <w:t>средств</w:t>
      </w:r>
      <w:r w:rsidR="00401D51" w:rsidRPr="00185A3B">
        <w:rPr>
          <w:spacing w:val="-1"/>
          <w:sz w:val="28"/>
          <w:szCs w:val="28"/>
        </w:rPr>
        <w:t xml:space="preserve"> </w:t>
      </w:r>
      <w:r w:rsidR="00401D51" w:rsidRPr="00185A3B">
        <w:rPr>
          <w:sz w:val="28"/>
          <w:szCs w:val="28"/>
        </w:rPr>
        <w:t>криптозащиты</w:t>
      </w:r>
      <w:r w:rsidR="00401D51" w:rsidRPr="00185A3B">
        <w:rPr>
          <w:spacing w:val="-3"/>
          <w:sz w:val="28"/>
          <w:szCs w:val="28"/>
        </w:rPr>
        <w:t xml:space="preserve"> </w:t>
      </w:r>
      <w:r w:rsidR="00401D51" w:rsidRPr="00185A3B">
        <w:rPr>
          <w:sz w:val="28"/>
          <w:szCs w:val="28"/>
        </w:rPr>
        <w:t>с</w:t>
      </w:r>
      <w:r w:rsidR="00401D51" w:rsidRPr="00185A3B">
        <w:rPr>
          <w:spacing w:val="-3"/>
          <w:sz w:val="28"/>
          <w:szCs w:val="28"/>
        </w:rPr>
        <w:t xml:space="preserve"> </w:t>
      </w:r>
      <w:r w:rsidR="00401D51" w:rsidRPr="00185A3B">
        <w:rPr>
          <w:sz w:val="28"/>
          <w:szCs w:val="28"/>
        </w:rPr>
        <w:t>использованием</w:t>
      </w:r>
      <w:r w:rsidR="00401D51" w:rsidRPr="00185A3B">
        <w:rPr>
          <w:spacing w:val="-3"/>
          <w:sz w:val="28"/>
          <w:szCs w:val="28"/>
        </w:rPr>
        <w:t xml:space="preserve"> </w:t>
      </w:r>
      <w:r w:rsidR="00401D51" w:rsidRPr="00185A3B">
        <w:rPr>
          <w:sz w:val="28"/>
          <w:szCs w:val="28"/>
        </w:rPr>
        <w:t>токена</w:t>
      </w:r>
      <w:r w:rsidR="00401D51" w:rsidRPr="00185A3B">
        <w:rPr>
          <w:spacing w:val="-3"/>
          <w:sz w:val="28"/>
          <w:szCs w:val="28"/>
        </w:rPr>
        <w:t xml:space="preserve"> </w:t>
      </w:r>
      <w:r w:rsidR="00401D51" w:rsidRPr="00185A3B">
        <w:rPr>
          <w:sz w:val="28"/>
          <w:szCs w:val="28"/>
        </w:rPr>
        <w:t>члена ГЭК:</w:t>
      </w:r>
      <w:r w:rsidR="00401D51" w:rsidRPr="00185A3B">
        <w:rPr>
          <w:spacing w:val="-2"/>
          <w:sz w:val="28"/>
          <w:szCs w:val="28"/>
        </w:rPr>
        <w:t xml:space="preserve"> </w:t>
      </w:r>
      <w:r w:rsidR="00401D51" w:rsidRPr="00185A3B">
        <w:rPr>
          <w:sz w:val="28"/>
          <w:szCs w:val="28"/>
        </w:rPr>
        <w:t>предложить члену ГЭК подключить к станции сканирования в ППЭ токен члена ГЭК и ввести пароль доступа к нему;</w:t>
      </w:r>
    </w:p>
    <w:p w14:paraId="1A882A44" w14:textId="2A4F9D07" w:rsidR="00C91BBC" w:rsidRPr="00185A3B" w:rsidRDefault="00C91BBC" w:rsidP="00AB4A2F">
      <w:pPr>
        <w:pStyle w:val="aff7"/>
        <w:ind w:left="0" w:firstLine="709"/>
        <w:rPr>
          <w:sz w:val="28"/>
          <w:szCs w:val="28"/>
        </w:rPr>
      </w:pPr>
      <w:r w:rsidRPr="00185A3B">
        <w:rPr>
          <w:sz w:val="28"/>
          <w:szCs w:val="28"/>
        </w:rPr>
        <w:t>– </w:t>
      </w:r>
      <w:r w:rsidR="00401D51" w:rsidRPr="00185A3B">
        <w:rPr>
          <w:sz w:val="28"/>
          <w:szCs w:val="28"/>
        </w:rPr>
        <w:t xml:space="preserve">сохранить на флеш-накопитель </w:t>
      </w:r>
      <w:r w:rsidR="00AB4DA1" w:rsidRPr="00185A3B">
        <w:rPr>
          <w:sz w:val="28"/>
          <w:szCs w:val="28"/>
        </w:rPr>
        <w:t xml:space="preserve">для переноса данных между станциями ППЭ </w:t>
      </w:r>
      <w:r w:rsidR="00401D51" w:rsidRPr="00185A3B">
        <w:rPr>
          <w:sz w:val="28"/>
          <w:szCs w:val="28"/>
        </w:rPr>
        <w:t>протокол технической готовности Штаба ППЭ для сканирования бланков в ППЭ (форма ППЭ-01-02) и электронный акт технической готовности для последующей передачи в систему мониторинга готовности ППЭ;</w:t>
      </w:r>
    </w:p>
    <w:p w14:paraId="5295A569" w14:textId="74CA3829" w:rsidR="00401D51" w:rsidRPr="00185A3B" w:rsidRDefault="00401D51" w:rsidP="00AB4A2F">
      <w:pPr>
        <w:pStyle w:val="aff7"/>
        <w:ind w:left="0" w:firstLine="709"/>
        <w:rPr>
          <w:b/>
          <w:sz w:val="28"/>
          <w:szCs w:val="28"/>
        </w:rPr>
      </w:pPr>
      <w:r w:rsidRPr="00185A3B">
        <w:rPr>
          <w:b/>
          <w:sz w:val="28"/>
          <w:szCs w:val="28"/>
        </w:rPr>
        <w:t>Проверить наличие дополнительного (резервного) оборудования, необходимого для проведения экзамена:</w:t>
      </w:r>
    </w:p>
    <w:p w14:paraId="51F78496" w14:textId="78466F8A" w:rsidR="00401D51" w:rsidRPr="00185A3B" w:rsidRDefault="00C91BBC" w:rsidP="00AB4A2F">
      <w:pPr>
        <w:pStyle w:val="aff7"/>
        <w:ind w:left="0" w:firstLine="709"/>
        <w:rPr>
          <w:sz w:val="28"/>
          <w:szCs w:val="28"/>
        </w:rPr>
      </w:pPr>
      <w:r w:rsidRPr="00185A3B">
        <w:rPr>
          <w:sz w:val="28"/>
          <w:szCs w:val="28"/>
        </w:rPr>
        <w:t>– </w:t>
      </w:r>
      <w:r w:rsidR="00401D51" w:rsidRPr="00185A3B">
        <w:rPr>
          <w:sz w:val="28"/>
          <w:szCs w:val="28"/>
        </w:rPr>
        <w:t>принтер,</w:t>
      </w:r>
      <w:r w:rsidR="00401D51" w:rsidRPr="00185A3B">
        <w:rPr>
          <w:spacing w:val="-2"/>
          <w:sz w:val="28"/>
          <w:szCs w:val="28"/>
        </w:rPr>
        <w:t xml:space="preserve"> </w:t>
      </w:r>
      <w:r w:rsidR="00401D51" w:rsidRPr="00185A3B">
        <w:rPr>
          <w:sz w:val="28"/>
          <w:szCs w:val="28"/>
        </w:rPr>
        <w:t>который</w:t>
      </w:r>
      <w:r w:rsidR="00401D51" w:rsidRPr="00185A3B">
        <w:rPr>
          <w:spacing w:val="-6"/>
          <w:sz w:val="28"/>
          <w:szCs w:val="28"/>
        </w:rPr>
        <w:t xml:space="preserve"> </w:t>
      </w:r>
      <w:r w:rsidR="00401D51" w:rsidRPr="00185A3B">
        <w:rPr>
          <w:sz w:val="28"/>
          <w:szCs w:val="28"/>
        </w:rPr>
        <w:t>будет</w:t>
      </w:r>
      <w:r w:rsidR="00401D51" w:rsidRPr="00185A3B">
        <w:rPr>
          <w:spacing w:val="-2"/>
          <w:sz w:val="28"/>
          <w:szCs w:val="28"/>
        </w:rPr>
        <w:t xml:space="preserve"> </w:t>
      </w:r>
      <w:r w:rsidR="00401D51" w:rsidRPr="00185A3B">
        <w:rPr>
          <w:sz w:val="28"/>
          <w:szCs w:val="28"/>
        </w:rPr>
        <w:t>использоваться</w:t>
      </w:r>
      <w:r w:rsidR="00401D51" w:rsidRPr="00185A3B">
        <w:rPr>
          <w:spacing w:val="-2"/>
          <w:sz w:val="28"/>
          <w:szCs w:val="28"/>
        </w:rPr>
        <w:t xml:space="preserve"> </w:t>
      </w:r>
      <w:r w:rsidR="00401D51" w:rsidRPr="00185A3B">
        <w:rPr>
          <w:sz w:val="28"/>
          <w:szCs w:val="28"/>
        </w:rPr>
        <w:t>для</w:t>
      </w:r>
      <w:r w:rsidR="00401D51" w:rsidRPr="00185A3B">
        <w:rPr>
          <w:spacing w:val="-2"/>
          <w:sz w:val="28"/>
          <w:szCs w:val="28"/>
        </w:rPr>
        <w:t xml:space="preserve"> </w:t>
      </w:r>
      <w:r w:rsidR="00401D51" w:rsidRPr="00185A3B">
        <w:rPr>
          <w:sz w:val="28"/>
          <w:szCs w:val="28"/>
        </w:rPr>
        <w:t>печати</w:t>
      </w:r>
      <w:r w:rsidR="00401D51" w:rsidRPr="00185A3B">
        <w:rPr>
          <w:spacing w:val="-2"/>
          <w:sz w:val="28"/>
          <w:szCs w:val="28"/>
        </w:rPr>
        <w:t xml:space="preserve"> </w:t>
      </w:r>
      <w:r w:rsidR="00401D51" w:rsidRPr="00185A3B">
        <w:rPr>
          <w:sz w:val="28"/>
          <w:szCs w:val="28"/>
        </w:rPr>
        <w:t>сопроводительной</w:t>
      </w:r>
      <w:r w:rsidR="00401D51" w:rsidRPr="00185A3B">
        <w:rPr>
          <w:spacing w:val="-2"/>
          <w:sz w:val="28"/>
          <w:szCs w:val="28"/>
        </w:rPr>
        <w:t xml:space="preserve"> </w:t>
      </w:r>
      <w:r w:rsidR="00401D51" w:rsidRPr="00185A3B">
        <w:rPr>
          <w:sz w:val="28"/>
          <w:szCs w:val="28"/>
        </w:rPr>
        <w:t>документации к флеш-накопителям с ответами участников КЕГЭ (может быть использован принтер, подключённый к станции авторизации для печати ДБО № 2 либо принтер, подключённый</w:t>
      </w:r>
      <w:r w:rsidR="00401D51" w:rsidRPr="00185A3B">
        <w:rPr>
          <w:spacing w:val="40"/>
          <w:sz w:val="28"/>
          <w:szCs w:val="28"/>
        </w:rPr>
        <w:t xml:space="preserve"> </w:t>
      </w:r>
      <w:r w:rsidR="00401D51" w:rsidRPr="00185A3B">
        <w:rPr>
          <w:sz w:val="28"/>
          <w:szCs w:val="28"/>
        </w:rPr>
        <w:t>к любой станции организатора);</w:t>
      </w:r>
    </w:p>
    <w:p w14:paraId="0BD0A115" w14:textId="77777777" w:rsidR="00AB4DA1" w:rsidRPr="00185A3B" w:rsidRDefault="00AB4DA1" w:rsidP="00AB4DA1">
      <w:pPr>
        <w:pStyle w:val="aff7"/>
        <w:ind w:left="0" w:firstLine="709"/>
        <w:rPr>
          <w:sz w:val="28"/>
          <w:szCs w:val="28"/>
        </w:rPr>
      </w:pPr>
      <w:r w:rsidRPr="00185A3B">
        <w:rPr>
          <w:sz w:val="28"/>
          <w:szCs w:val="28"/>
        </w:rPr>
        <w:t>– основной</w:t>
      </w:r>
      <w:r w:rsidRPr="00185A3B">
        <w:rPr>
          <w:spacing w:val="63"/>
          <w:sz w:val="28"/>
          <w:szCs w:val="28"/>
        </w:rPr>
        <w:t xml:space="preserve"> </w:t>
      </w:r>
      <w:r w:rsidRPr="00185A3B">
        <w:rPr>
          <w:sz w:val="28"/>
          <w:szCs w:val="28"/>
        </w:rPr>
        <w:t>и</w:t>
      </w:r>
      <w:r w:rsidRPr="00185A3B">
        <w:rPr>
          <w:spacing w:val="64"/>
          <w:sz w:val="28"/>
          <w:szCs w:val="28"/>
        </w:rPr>
        <w:t xml:space="preserve"> </w:t>
      </w:r>
      <w:r w:rsidRPr="00185A3B">
        <w:rPr>
          <w:sz w:val="28"/>
          <w:szCs w:val="28"/>
        </w:rPr>
        <w:t>резервный</w:t>
      </w:r>
      <w:r w:rsidRPr="00185A3B">
        <w:rPr>
          <w:spacing w:val="58"/>
          <w:sz w:val="28"/>
          <w:szCs w:val="28"/>
        </w:rPr>
        <w:t xml:space="preserve"> </w:t>
      </w:r>
      <w:r w:rsidRPr="00185A3B">
        <w:rPr>
          <w:sz w:val="28"/>
          <w:szCs w:val="28"/>
        </w:rPr>
        <w:t>флеш-накопители</w:t>
      </w:r>
      <w:r w:rsidRPr="00185A3B">
        <w:rPr>
          <w:spacing w:val="64"/>
          <w:sz w:val="28"/>
          <w:szCs w:val="28"/>
        </w:rPr>
        <w:t xml:space="preserve"> </w:t>
      </w:r>
      <w:r w:rsidRPr="00185A3B">
        <w:rPr>
          <w:sz w:val="28"/>
          <w:szCs w:val="28"/>
        </w:rPr>
        <w:t>для</w:t>
      </w:r>
      <w:r w:rsidRPr="00185A3B">
        <w:rPr>
          <w:spacing w:val="64"/>
          <w:sz w:val="28"/>
          <w:szCs w:val="28"/>
        </w:rPr>
        <w:t xml:space="preserve"> </w:t>
      </w:r>
      <w:r w:rsidRPr="00185A3B">
        <w:rPr>
          <w:sz w:val="28"/>
          <w:szCs w:val="28"/>
        </w:rPr>
        <w:t>переноса</w:t>
      </w:r>
      <w:r w:rsidRPr="00185A3B">
        <w:rPr>
          <w:spacing w:val="62"/>
          <w:sz w:val="28"/>
          <w:szCs w:val="28"/>
        </w:rPr>
        <w:t xml:space="preserve"> </w:t>
      </w:r>
      <w:r w:rsidRPr="00185A3B">
        <w:rPr>
          <w:sz w:val="28"/>
          <w:szCs w:val="28"/>
        </w:rPr>
        <w:t>данных</w:t>
      </w:r>
      <w:r w:rsidRPr="00185A3B">
        <w:rPr>
          <w:spacing w:val="64"/>
          <w:sz w:val="28"/>
          <w:szCs w:val="28"/>
        </w:rPr>
        <w:t xml:space="preserve"> </w:t>
      </w:r>
      <w:r w:rsidRPr="00185A3B">
        <w:rPr>
          <w:sz w:val="28"/>
          <w:szCs w:val="28"/>
        </w:rPr>
        <w:t>между</w:t>
      </w:r>
      <w:r w:rsidRPr="00185A3B">
        <w:rPr>
          <w:spacing w:val="63"/>
          <w:sz w:val="28"/>
          <w:szCs w:val="28"/>
        </w:rPr>
        <w:t xml:space="preserve"> </w:t>
      </w:r>
      <w:r w:rsidRPr="00185A3B">
        <w:rPr>
          <w:spacing w:val="-2"/>
          <w:sz w:val="28"/>
          <w:szCs w:val="28"/>
        </w:rPr>
        <w:t xml:space="preserve">станциями </w:t>
      </w:r>
      <w:r w:rsidRPr="00185A3B">
        <w:rPr>
          <w:spacing w:val="-4"/>
          <w:sz w:val="28"/>
          <w:szCs w:val="28"/>
        </w:rPr>
        <w:t>ППЭ;</w:t>
      </w:r>
    </w:p>
    <w:p w14:paraId="4B47CE1D" w14:textId="77777777" w:rsidR="00AB4DA1" w:rsidRPr="00185A3B" w:rsidRDefault="00C91BBC" w:rsidP="00AB4A2F">
      <w:pPr>
        <w:pStyle w:val="aff7"/>
        <w:ind w:left="0" w:firstLine="709"/>
        <w:rPr>
          <w:sz w:val="28"/>
          <w:szCs w:val="28"/>
        </w:rPr>
      </w:pPr>
      <w:r w:rsidRPr="00185A3B">
        <w:rPr>
          <w:sz w:val="28"/>
          <w:szCs w:val="28"/>
        </w:rPr>
        <w:t>– </w:t>
      </w:r>
      <w:r w:rsidR="00401D51" w:rsidRPr="00185A3B">
        <w:rPr>
          <w:sz w:val="28"/>
          <w:szCs w:val="28"/>
        </w:rPr>
        <w:t xml:space="preserve">основные и резервные флеш-накопители для сохранения ответов участников КЕГЭ; </w:t>
      </w:r>
    </w:p>
    <w:p w14:paraId="4C1DFAA0" w14:textId="74D23096" w:rsidR="00401D51" w:rsidRPr="00185A3B" w:rsidRDefault="00C91BBC" w:rsidP="00AB4A2F">
      <w:pPr>
        <w:pStyle w:val="aff7"/>
        <w:tabs>
          <w:tab w:val="left" w:pos="2625"/>
          <w:tab w:val="left" w:pos="3225"/>
          <w:tab w:val="left" w:pos="4838"/>
          <w:tab w:val="left" w:pos="6282"/>
          <w:tab w:val="left" w:pos="7247"/>
          <w:tab w:val="left" w:pos="8341"/>
          <w:tab w:val="left" w:pos="9223"/>
        </w:tabs>
        <w:ind w:left="0" w:firstLine="709"/>
        <w:rPr>
          <w:sz w:val="28"/>
          <w:szCs w:val="28"/>
        </w:rPr>
      </w:pPr>
      <w:r w:rsidRPr="00185A3B">
        <w:rPr>
          <w:sz w:val="28"/>
          <w:szCs w:val="28"/>
        </w:rPr>
        <w:t>– </w:t>
      </w:r>
      <w:r w:rsidR="00401D51" w:rsidRPr="00185A3B">
        <w:rPr>
          <w:sz w:val="28"/>
          <w:szCs w:val="28"/>
        </w:rPr>
        <w:t>USB-</w:t>
      </w:r>
      <w:r w:rsidR="00401D51" w:rsidRPr="00185A3B">
        <w:rPr>
          <w:spacing w:val="-2"/>
          <w:sz w:val="28"/>
          <w:szCs w:val="28"/>
        </w:rPr>
        <w:t>модем</w:t>
      </w:r>
      <w:r w:rsidRPr="00185A3B">
        <w:rPr>
          <w:sz w:val="28"/>
          <w:szCs w:val="28"/>
        </w:rPr>
        <w:t xml:space="preserve"> </w:t>
      </w:r>
      <w:r w:rsidR="00401D51" w:rsidRPr="00185A3B">
        <w:rPr>
          <w:spacing w:val="-5"/>
          <w:sz w:val="28"/>
          <w:szCs w:val="28"/>
        </w:rPr>
        <w:t>для</w:t>
      </w:r>
      <w:r w:rsidRPr="00185A3B">
        <w:rPr>
          <w:spacing w:val="-5"/>
          <w:sz w:val="28"/>
          <w:szCs w:val="28"/>
        </w:rPr>
        <w:t xml:space="preserve"> </w:t>
      </w:r>
      <w:r w:rsidR="00401D51" w:rsidRPr="00185A3B">
        <w:rPr>
          <w:spacing w:val="-2"/>
          <w:sz w:val="28"/>
          <w:szCs w:val="28"/>
        </w:rPr>
        <w:t>обеспечения</w:t>
      </w:r>
      <w:r w:rsidRPr="00185A3B">
        <w:rPr>
          <w:spacing w:val="-2"/>
          <w:sz w:val="28"/>
          <w:szCs w:val="28"/>
        </w:rPr>
        <w:t xml:space="preserve"> </w:t>
      </w:r>
      <w:r w:rsidR="00401D51" w:rsidRPr="00185A3B">
        <w:rPr>
          <w:spacing w:val="-2"/>
          <w:sz w:val="28"/>
          <w:szCs w:val="28"/>
        </w:rPr>
        <w:t>резервного</w:t>
      </w:r>
      <w:r w:rsidRPr="00185A3B">
        <w:rPr>
          <w:spacing w:val="-2"/>
          <w:sz w:val="28"/>
          <w:szCs w:val="28"/>
        </w:rPr>
        <w:t xml:space="preserve"> </w:t>
      </w:r>
      <w:r w:rsidR="00401D51" w:rsidRPr="00185A3B">
        <w:rPr>
          <w:spacing w:val="-2"/>
          <w:sz w:val="28"/>
          <w:szCs w:val="28"/>
        </w:rPr>
        <w:t>канала</w:t>
      </w:r>
      <w:r w:rsidRPr="00185A3B">
        <w:rPr>
          <w:spacing w:val="-2"/>
          <w:sz w:val="28"/>
          <w:szCs w:val="28"/>
        </w:rPr>
        <w:t xml:space="preserve"> </w:t>
      </w:r>
      <w:r w:rsidR="00401D51" w:rsidRPr="00185A3B">
        <w:rPr>
          <w:spacing w:val="-2"/>
          <w:sz w:val="28"/>
          <w:szCs w:val="28"/>
        </w:rPr>
        <w:t>доступа</w:t>
      </w:r>
      <w:r w:rsidRPr="00185A3B">
        <w:rPr>
          <w:spacing w:val="-2"/>
          <w:sz w:val="28"/>
          <w:szCs w:val="28"/>
        </w:rPr>
        <w:t xml:space="preserve"> </w:t>
      </w:r>
      <w:r w:rsidR="00401D51" w:rsidRPr="00185A3B">
        <w:rPr>
          <w:sz w:val="28"/>
          <w:szCs w:val="28"/>
        </w:rPr>
        <w:t>в</w:t>
      </w:r>
      <w:r w:rsidR="00401D51" w:rsidRPr="00185A3B">
        <w:rPr>
          <w:spacing w:val="9"/>
          <w:sz w:val="28"/>
          <w:szCs w:val="28"/>
        </w:rPr>
        <w:t xml:space="preserve"> </w:t>
      </w:r>
      <w:r w:rsidR="00401D51" w:rsidRPr="00185A3B">
        <w:rPr>
          <w:spacing w:val="-4"/>
          <w:sz w:val="28"/>
          <w:szCs w:val="28"/>
        </w:rPr>
        <w:t>сеть</w:t>
      </w:r>
      <w:r w:rsidRPr="00185A3B">
        <w:rPr>
          <w:sz w:val="28"/>
          <w:szCs w:val="28"/>
        </w:rPr>
        <w:t xml:space="preserve"> </w:t>
      </w:r>
      <w:r w:rsidR="00401D51" w:rsidRPr="00185A3B">
        <w:rPr>
          <w:spacing w:val="-2"/>
          <w:sz w:val="28"/>
          <w:szCs w:val="28"/>
        </w:rPr>
        <w:t>«Интернет».</w:t>
      </w:r>
      <w:r w:rsidRPr="00185A3B">
        <w:rPr>
          <w:spacing w:val="-2"/>
          <w:sz w:val="28"/>
          <w:szCs w:val="28"/>
        </w:rPr>
        <w:t xml:space="preserve"> </w:t>
      </w:r>
      <w:r w:rsidR="00401D51" w:rsidRPr="00185A3B">
        <w:rPr>
          <w:sz w:val="28"/>
          <w:szCs w:val="28"/>
        </w:rPr>
        <w:t>USB-модем используется в случае возникновения проблем с доступом в сеть «Интернет» по основному стационарному каналу связи;</w:t>
      </w:r>
    </w:p>
    <w:p w14:paraId="35249F5F" w14:textId="3E9ED650" w:rsidR="00401D51" w:rsidRPr="00185A3B" w:rsidRDefault="00C91BBC" w:rsidP="00AB4A2F">
      <w:pPr>
        <w:pStyle w:val="aff7"/>
        <w:ind w:left="0" w:firstLine="709"/>
        <w:rPr>
          <w:sz w:val="28"/>
          <w:szCs w:val="28"/>
        </w:rPr>
      </w:pPr>
      <w:r w:rsidRPr="00185A3B">
        <w:rPr>
          <w:sz w:val="28"/>
          <w:szCs w:val="28"/>
        </w:rPr>
        <w:t>– </w:t>
      </w:r>
      <w:r w:rsidR="00401D51" w:rsidRPr="00185A3B">
        <w:rPr>
          <w:sz w:val="28"/>
          <w:szCs w:val="28"/>
        </w:rPr>
        <w:t>резервные</w:t>
      </w:r>
      <w:r w:rsidR="00401D51" w:rsidRPr="00185A3B">
        <w:rPr>
          <w:spacing w:val="-2"/>
          <w:sz w:val="28"/>
          <w:szCs w:val="28"/>
        </w:rPr>
        <w:t xml:space="preserve"> </w:t>
      </w:r>
      <w:r w:rsidR="00401D51" w:rsidRPr="00185A3B">
        <w:rPr>
          <w:sz w:val="28"/>
          <w:szCs w:val="28"/>
        </w:rPr>
        <w:t>картриджи</w:t>
      </w:r>
      <w:r w:rsidR="00401D51" w:rsidRPr="00185A3B">
        <w:rPr>
          <w:spacing w:val="-2"/>
          <w:sz w:val="28"/>
          <w:szCs w:val="28"/>
        </w:rPr>
        <w:t xml:space="preserve"> </w:t>
      </w:r>
      <w:r w:rsidR="00401D51" w:rsidRPr="00185A3B">
        <w:rPr>
          <w:sz w:val="28"/>
          <w:szCs w:val="28"/>
        </w:rPr>
        <w:t>для</w:t>
      </w:r>
      <w:r w:rsidR="00401D51" w:rsidRPr="00185A3B">
        <w:rPr>
          <w:spacing w:val="-1"/>
          <w:sz w:val="28"/>
          <w:szCs w:val="28"/>
        </w:rPr>
        <w:t xml:space="preserve"> </w:t>
      </w:r>
      <w:r w:rsidR="00401D51" w:rsidRPr="00185A3B">
        <w:rPr>
          <w:spacing w:val="-2"/>
          <w:sz w:val="28"/>
          <w:szCs w:val="28"/>
        </w:rPr>
        <w:t>принтеров;</w:t>
      </w:r>
    </w:p>
    <w:p w14:paraId="5902D1C8" w14:textId="6E90A396" w:rsidR="00401D51" w:rsidRPr="00185A3B" w:rsidRDefault="00C91BBC" w:rsidP="00AB4A2F">
      <w:pPr>
        <w:pStyle w:val="aff7"/>
        <w:ind w:left="0" w:firstLine="709"/>
        <w:rPr>
          <w:sz w:val="28"/>
          <w:szCs w:val="28"/>
        </w:rPr>
      </w:pPr>
      <w:r w:rsidRPr="00185A3B">
        <w:rPr>
          <w:sz w:val="28"/>
          <w:szCs w:val="28"/>
        </w:rPr>
        <w:t>– </w:t>
      </w:r>
      <w:r w:rsidR="00401D51" w:rsidRPr="00185A3B">
        <w:rPr>
          <w:sz w:val="28"/>
          <w:szCs w:val="28"/>
        </w:rPr>
        <w:t>резервные лазерные принтеры и сканеры, дополнительно к настроенным резервным станциям организатора;</w:t>
      </w:r>
    </w:p>
    <w:p w14:paraId="5C36D06D" w14:textId="3DE09A3E" w:rsidR="00401D51" w:rsidRPr="00185A3B" w:rsidRDefault="00C91BBC" w:rsidP="00AB4A2F">
      <w:pPr>
        <w:pStyle w:val="aff7"/>
        <w:ind w:left="0" w:firstLine="709"/>
        <w:rPr>
          <w:sz w:val="28"/>
          <w:szCs w:val="28"/>
        </w:rPr>
      </w:pPr>
      <w:r w:rsidRPr="00185A3B">
        <w:rPr>
          <w:sz w:val="28"/>
          <w:szCs w:val="28"/>
        </w:rPr>
        <w:t>– </w:t>
      </w:r>
      <w:r w:rsidR="00401D51" w:rsidRPr="00185A3B">
        <w:rPr>
          <w:sz w:val="28"/>
          <w:szCs w:val="28"/>
        </w:rPr>
        <w:t xml:space="preserve">резервные кабели для подключения принтеров и сканеров к компьютерам </w:t>
      </w:r>
      <w:r w:rsidR="00401D51" w:rsidRPr="00185A3B">
        <w:rPr>
          <w:spacing w:val="-2"/>
          <w:sz w:val="28"/>
          <w:szCs w:val="28"/>
        </w:rPr>
        <w:t>(ноутбукам).</w:t>
      </w:r>
    </w:p>
    <w:p w14:paraId="3DE6DF95" w14:textId="77777777" w:rsidR="00401D51" w:rsidRPr="00185A3B" w:rsidRDefault="00401D51" w:rsidP="00AB4A2F">
      <w:pPr>
        <w:pStyle w:val="aff7"/>
        <w:ind w:left="0" w:firstLine="709"/>
        <w:rPr>
          <w:sz w:val="28"/>
          <w:szCs w:val="28"/>
        </w:rPr>
      </w:pPr>
      <w:r w:rsidRPr="00185A3B">
        <w:rPr>
          <w:sz w:val="28"/>
          <w:szCs w:val="28"/>
        </w:rPr>
        <w:t>По окончании контроля технической готовности аудиторий и Штаба ППЭ к</w:t>
      </w:r>
      <w:r w:rsidRPr="00185A3B">
        <w:rPr>
          <w:spacing w:val="40"/>
          <w:sz w:val="28"/>
          <w:szCs w:val="28"/>
        </w:rPr>
        <w:t xml:space="preserve"> </w:t>
      </w:r>
      <w:r w:rsidRPr="00185A3B">
        <w:rPr>
          <w:sz w:val="28"/>
          <w:szCs w:val="28"/>
        </w:rPr>
        <w:t>экзамену необходимо:</w:t>
      </w:r>
    </w:p>
    <w:p w14:paraId="5D1C25E1" w14:textId="6C8A13F6" w:rsidR="00401D51" w:rsidRPr="00185A3B" w:rsidRDefault="00C91BBC" w:rsidP="00AB4A2F">
      <w:pPr>
        <w:pStyle w:val="aff7"/>
        <w:ind w:left="0" w:firstLine="709"/>
        <w:rPr>
          <w:sz w:val="28"/>
          <w:szCs w:val="28"/>
        </w:rPr>
      </w:pPr>
      <w:r w:rsidRPr="00185A3B">
        <w:rPr>
          <w:sz w:val="28"/>
          <w:szCs w:val="28"/>
        </w:rPr>
        <w:t>– </w:t>
      </w:r>
      <w:r w:rsidR="00401D51" w:rsidRPr="00185A3B">
        <w:rPr>
          <w:sz w:val="28"/>
          <w:szCs w:val="28"/>
        </w:rPr>
        <w:t>напечатать</w:t>
      </w:r>
      <w:r w:rsidR="00401D51" w:rsidRPr="00185A3B">
        <w:rPr>
          <w:spacing w:val="-1"/>
          <w:sz w:val="28"/>
          <w:szCs w:val="28"/>
        </w:rPr>
        <w:t xml:space="preserve"> </w:t>
      </w:r>
      <w:r w:rsidR="00401D51" w:rsidRPr="00185A3B">
        <w:rPr>
          <w:sz w:val="28"/>
          <w:szCs w:val="28"/>
        </w:rPr>
        <w:t>и</w:t>
      </w:r>
      <w:r w:rsidR="00401D51" w:rsidRPr="00185A3B">
        <w:rPr>
          <w:spacing w:val="-2"/>
          <w:sz w:val="28"/>
          <w:szCs w:val="28"/>
        </w:rPr>
        <w:t xml:space="preserve"> </w:t>
      </w:r>
      <w:r w:rsidR="00401D51" w:rsidRPr="00185A3B">
        <w:rPr>
          <w:sz w:val="28"/>
          <w:szCs w:val="28"/>
        </w:rPr>
        <w:t>подписать</w:t>
      </w:r>
      <w:r w:rsidR="00401D51" w:rsidRPr="00185A3B">
        <w:rPr>
          <w:spacing w:val="-5"/>
          <w:sz w:val="28"/>
          <w:szCs w:val="28"/>
        </w:rPr>
        <w:t xml:space="preserve"> </w:t>
      </w:r>
      <w:r w:rsidR="00401D51" w:rsidRPr="00185A3B">
        <w:rPr>
          <w:sz w:val="28"/>
          <w:szCs w:val="28"/>
        </w:rPr>
        <w:t>паспорта</w:t>
      </w:r>
      <w:r w:rsidR="00401D51" w:rsidRPr="00185A3B">
        <w:rPr>
          <w:spacing w:val="-2"/>
          <w:sz w:val="28"/>
          <w:szCs w:val="28"/>
        </w:rPr>
        <w:t xml:space="preserve"> </w:t>
      </w:r>
      <w:r w:rsidR="00401D51" w:rsidRPr="00185A3B">
        <w:rPr>
          <w:sz w:val="28"/>
          <w:szCs w:val="28"/>
        </w:rPr>
        <w:t>станций</w:t>
      </w:r>
      <w:r w:rsidR="00401D51" w:rsidRPr="00185A3B">
        <w:rPr>
          <w:spacing w:val="-1"/>
          <w:sz w:val="28"/>
          <w:szCs w:val="28"/>
        </w:rPr>
        <w:t xml:space="preserve"> </w:t>
      </w:r>
      <w:r w:rsidR="00401D51" w:rsidRPr="00185A3B">
        <w:rPr>
          <w:spacing w:val="-2"/>
          <w:sz w:val="28"/>
          <w:szCs w:val="28"/>
        </w:rPr>
        <w:t>КЕГЭ;</w:t>
      </w:r>
    </w:p>
    <w:p w14:paraId="1BE5FEE9" w14:textId="082CC399" w:rsidR="00401D51" w:rsidRPr="00185A3B" w:rsidRDefault="00C91BBC" w:rsidP="00AB4A2F">
      <w:pPr>
        <w:pStyle w:val="aff7"/>
        <w:ind w:left="0" w:firstLine="709"/>
        <w:rPr>
          <w:sz w:val="28"/>
          <w:szCs w:val="28"/>
        </w:rPr>
      </w:pPr>
      <w:r w:rsidRPr="00185A3B">
        <w:rPr>
          <w:sz w:val="28"/>
          <w:szCs w:val="28"/>
        </w:rPr>
        <w:t>– </w:t>
      </w:r>
      <w:r w:rsidR="00401D51" w:rsidRPr="00185A3B">
        <w:rPr>
          <w:sz w:val="28"/>
          <w:szCs w:val="28"/>
        </w:rPr>
        <w:t>передать для каждого участника КЕГЭ приложения к паспорту станции КЕГЭ (на каждую станцию КЕГЭ, включая резервные) руководителю ППЭ для дальнейшей выдачи организаторам в аудитории;</w:t>
      </w:r>
    </w:p>
    <w:p w14:paraId="6170DFC6" w14:textId="17FC26BD" w:rsidR="00401D51" w:rsidRPr="00185A3B" w:rsidRDefault="00C91BBC" w:rsidP="00AB4A2F">
      <w:pPr>
        <w:pStyle w:val="aff7"/>
        <w:ind w:left="0" w:firstLine="709"/>
        <w:rPr>
          <w:sz w:val="28"/>
          <w:szCs w:val="28"/>
        </w:rPr>
      </w:pPr>
      <w:r w:rsidRPr="00185A3B">
        <w:rPr>
          <w:sz w:val="28"/>
          <w:szCs w:val="28"/>
        </w:rPr>
        <w:t>– </w:t>
      </w:r>
      <w:r w:rsidR="00401D51" w:rsidRPr="00185A3B">
        <w:rPr>
          <w:sz w:val="28"/>
          <w:szCs w:val="28"/>
        </w:rPr>
        <w:t>подписать протокол (протоколы) технической г</w:t>
      </w:r>
      <w:r w:rsidR="00315556" w:rsidRPr="00185A3B">
        <w:rPr>
          <w:sz w:val="28"/>
          <w:szCs w:val="28"/>
        </w:rPr>
        <w:t>отовности аудиторий (форма ППЭ-</w:t>
      </w:r>
      <w:r w:rsidR="00401D51" w:rsidRPr="00185A3B">
        <w:rPr>
          <w:sz w:val="28"/>
          <w:szCs w:val="28"/>
        </w:rPr>
        <w:t>01-01), напечатанные тестовые бланки регистрации являются приложением к соответствующему протоколу;</w:t>
      </w:r>
    </w:p>
    <w:p w14:paraId="020F8E8F" w14:textId="4A09B80F" w:rsidR="00401D51" w:rsidRPr="00185A3B" w:rsidRDefault="00C91BBC" w:rsidP="00AB4A2F">
      <w:pPr>
        <w:pStyle w:val="aff7"/>
        <w:ind w:left="0" w:firstLine="709"/>
        <w:rPr>
          <w:spacing w:val="-4"/>
          <w:sz w:val="28"/>
          <w:szCs w:val="28"/>
        </w:rPr>
      </w:pPr>
      <w:r w:rsidRPr="00185A3B">
        <w:rPr>
          <w:sz w:val="28"/>
          <w:szCs w:val="28"/>
        </w:rPr>
        <w:t>– </w:t>
      </w:r>
      <w:r w:rsidR="00401D51" w:rsidRPr="00185A3B">
        <w:rPr>
          <w:sz w:val="28"/>
          <w:szCs w:val="28"/>
        </w:rPr>
        <w:t>напечатать</w:t>
      </w:r>
      <w:r w:rsidR="00401D51" w:rsidRPr="00185A3B">
        <w:rPr>
          <w:spacing w:val="18"/>
          <w:sz w:val="28"/>
          <w:szCs w:val="28"/>
        </w:rPr>
        <w:t xml:space="preserve"> </w:t>
      </w:r>
      <w:r w:rsidR="00401D51" w:rsidRPr="00185A3B">
        <w:rPr>
          <w:sz w:val="28"/>
          <w:szCs w:val="28"/>
        </w:rPr>
        <w:t>и</w:t>
      </w:r>
      <w:r w:rsidR="00401D51" w:rsidRPr="00185A3B">
        <w:rPr>
          <w:spacing w:val="17"/>
          <w:sz w:val="28"/>
          <w:szCs w:val="28"/>
        </w:rPr>
        <w:t xml:space="preserve"> </w:t>
      </w:r>
      <w:r w:rsidR="00401D51" w:rsidRPr="00185A3B">
        <w:rPr>
          <w:sz w:val="28"/>
          <w:szCs w:val="28"/>
        </w:rPr>
        <w:t>подписать</w:t>
      </w:r>
      <w:r w:rsidR="00401D51" w:rsidRPr="00185A3B">
        <w:rPr>
          <w:spacing w:val="18"/>
          <w:sz w:val="28"/>
          <w:szCs w:val="28"/>
        </w:rPr>
        <w:t xml:space="preserve"> </w:t>
      </w:r>
      <w:r w:rsidR="00401D51" w:rsidRPr="00185A3B">
        <w:rPr>
          <w:sz w:val="28"/>
          <w:szCs w:val="28"/>
        </w:rPr>
        <w:t>протокол</w:t>
      </w:r>
      <w:r w:rsidR="00401D51" w:rsidRPr="00185A3B">
        <w:rPr>
          <w:spacing w:val="17"/>
          <w:sz w:val="28"/>
          <w:szCs w:val="28"/>
        </w:rPr>
        <w:t xml:space="preserve"> </w:t>
      </w:r>
      <w:r w:rsidR="00401D51" w:rsidRPr="00185A3B">
        <w:rPr>
          <w:sz w:val="28"/>
          <w:szCs w:val="28"/>
        </w:rPr>
        <w:t>(протоколы)</w:t>
      </w:r>
      <w:r w:rsidR="00401D51" w:rsidRPr="00185A3B">
        <w:rPr>
          <w:spacing w:val="15"/>
          <w:sz w:val="28"/>
          <w:szCs w:val="28"/>
        </w:rPr>
        <w:t xml:space="preserve"> </w:t>
      </w:r>
      <w:r w:rsidR="00401D51" w:rsidRPr="00185A3B">
        <w:rPr>
          <w:sz w:val="28"/>
          <w:szCs w:val="28"/>
        </w:rPr>
        <w:t>технической</w:t>
      </w:r>
      <w:r w:rsidR="00401D51" w:rsidRPr="00185A3B">
        <w:rPr>
          <w:spacing w:val="17"/>
          <w:sz w:val="28"/>
          <w:szCs w:val="28"/>
        </w:rPr>
        <w:t xml:space="preserve"> </w:t>
      </w:r>
      <w:r w:rsidR="00401D51" w:rsidRPr="00185A3B">
        <w:rPr>
          <w:sz w:val="28"/>
          <w:szCs w:val="28"/>
        </w:rPr>
        <w:t>готовности</w:t>
      </w:r>
      <w:r w:rsidR="00401D51" w:rsidRPr="00185A3B">
        <w:rPr>
          <w:spacing w:val="27"/>
          <w:sz w:val="28"/>
          <w:szCs w:val="28"/>
        </w:rPr>
        <w:t xml:space="preserve"> </w:t>
      </w:r>
      <w:r w:rsidR="00401D51" w:rsidRPr="00185A3B">
        <w:rPr>
          <w:sz w:val="28"/>
          <w:szCs w:val="28"/>
        </w:rPr>
        <w:t>Штаба</w:t>
      </w:r>
      <w:r w:rsidR="00401D51" w:rsidRPr="00185A3B">
        <w:rPr>
          <w:spacing w:val="18"/>
          <w:sz w:val="28"/>
          <w:szCs w:val="28"/>
        </w:rPr>
        <w:t xml:space="preserve"> </w:t>
      </w:r>
      <w:r w:rsidR="00401D51" w:rsidRPr="00185A3B">
        <w:rPr>
          <w:spacing w:val="-5"/>
          <w:sz w:val="28"/>
          <w:szCs w:val="28"/>
        </w:rPr>
        <w:t>ППЭ</w:t>
      </w:r>
      <w:r w:rsidRPr="00185A3B">
        <w:rPr>
          <w:spacing w:val="-5"/>
          <w:sz w:val="28"/>
          <w:szCs w:val="28"/>
        </w:rPr>
        <w:t xml:space="preserve"> </w:t>
      </w:r>
      <w:r w:rsidR="00401D51" w:rsidRPr="00185A3B">
        <w:rPr>
          <w:sz w:val="28"/>
          <w:szCs w:val="28"/>
        </w:rPr>
        <w:t>(форма</w:t>
      </w:r>
      <w:r w:rsidR="00401D51" w:rsidRPr="00185A3B">
        <w:rPr>
          <w:spacing w:val="-7"/>
          <w:sz w:val="28"/>
          <w:szCs w:val="28"/>
        </w:rPr>
        <w:t xml:space="preserve"> </w:t>
      </w:r>
      <w:r w:rsidR="00401D51" w:rsidRPr="00185A3B">
        <w:rPr>
          <w:sz w:val="28"/>
          <w:szCs w:val="28"/>
        </w:rPr>
        <w:t>ППЭ-01-</w:t>
      </w:r>
      <w:r w:rsidR="00AB4DA1" w:rsidRPr="00185A3B">
        <w:rPr>
          <w:spacing w:val="-4"/>
          <w:sz w:val="28"/>
          <w:szCs w:val="28"/>
        </w:rPr>
        <w:t>02).</w:t>
      </w:r>
    </w:p>
    <w:p w14:paraId="5F653E09" w14:textId="71E6FAA7" w:rsidR="00AB4DA1" w:rsidRPr="00185A3B" w:rsidRDefault="00AB4DA1" w:rsidP="00AB4A2F">
      <w:pPr>
        <w:pStyle w:val="aff7"/>
        <w:ind w:left="0" w:firstLine="709"/>
        <w:rPr>
          <w:sz w:val="28"/>
          <w:szCs w:val="28"/>
        </w:rPr>
      </w:pPr>
      <w:r w:rsidRPr="00185A3B">
        <w:rPr>
          <w:spacing w:val="-4"/>
          <w:sz w:val="28"/>
          <w:szCs w:val="28"/>
        </w:rPr>
        <w:t>Подписанные паспорта и протоколы остаются на хранение в ППЭ.</w:t>
      </w:r>
    </w:p>
    <w:p w14:paraId="29DCBC72" w14:textId="7203A520" w:rsidR="00401D51" w:rsidRPr="00185A3B" w:rsidRDefault="00AB4DA1" w:rsidP="00AB4A2F">
      <w:pPr>
        <w:pStyle w:val="aff7"/>
        <w:ind w:left="0" w:firstLine="709"/>
        <w:rPr>
          <w:sz w:val="28"/>
          <w:szCs w:val="28"/>
        </w:rPr>
      </w:pPr>
      <w:r w:rsidRPr="00185A3B">
        <w:rPr>
          <w:sz w:val="28"/>
          <w:szCs w:val="28"/>
        </w:rPr>
        <w:t>З</w:t>
      </w:r>
      <w:r w:rsidR="00401D51" w:rsidRPr="00185A3B">
        <w:rPr>
          <w:sz w:val="28"/>
          <w:szCs w:val="28"/>
        </w:rPr>
        <w:t>аполнить</w:t>
      </w:r>
      <w:r w:rsidR="00401D51" w:rsidRPr="00185A3B">
        <w:rPr>
          <w:spacing w:val="-3"/>
          <w:sz w:val="28"/>
          <w:szCs w:val="28"/>
        </w:rPr>
        <w:t xml:space="preserve"> </w:t>
      </w:r>
      <w:r w:rsidR="00401D51" w:rsidRPr="00185A3B">
        <w:rPr>
          <w:sz w:val="28"/>
          <w:szCs w:val="28"/>
        </w:rPr>
        <w:t>и</w:t>
      </w:r>
      <w:r w:rsidR="00401D51" w:rsidRPr="00185A3B">
        <w:rPr>
          <w:spacing w:val="-3"/>
          <w:sz w:val="28"/>
          <w:szCs w:val="28"/>
        </w:rPr>
        <w:t xml:space="preserve"> </w:t>
      </w:r>
      <w:r w:rsidR="00401D51" w:rsidRPr="00185A3B">
        <w:rPr>
          <w:sz w:val="28"/>
          <w:szCs w:val="28"/>
        </w:rPr>
        <w:t>подписать</w:t>
      </w:r>
      <w:r w:rsidR="00401D51" w:rsidRPr="00185A3B">
        <w:rPr>
          <w:spacing w:val="-2"/>
          <w:sz w:val="28"/>
          <w:szCs w:val="28"/>
        </w:rPr>
        <w:t xml:space="preserve"> </w:t>
      </w:r>
      <w:r w:rsidR="00401D51" w:rsidRPr="00185A3B">
        <w:rPr>
          <w:sz w:val="28"/>
          <w:szCs w:val="28"/>
        </w:rPr>
        <w:t>форму</w:t>
      </w:r>
      <w:r w:rsidR="00401D51" w:rsidRPr="00185A3B">
        <w:rPr>
          <w:spacing w:val="-3"/>
          <w:sz w:val="28"/>
          <w:szCs w:val="28"/>
        </w:rPr>
        <w:t xml:space="preserve"> </w:t>
      </w:r>
      <w:r w:rsidR="00401D51" w:rsidRPr="00185A3B">
        <w:rPr>
          <w:sz w:val="28"/>
          <w:szCs w:val="28"/>
        </w:rPr>
        <w:t>ППЭ-01-01-</w:t>
      </w:r>
      <w:r w:rsidR="00401D51" w:rsidRPr="00185A3B">
        <w:rPr>
          <w:spacing w:val="-5"/>
          <w:sz w:val="28"/>
          <w:szCs w:val="28"/>
        </w:rPr>
        <w:t>К;</w:t>
      </w:r>
    </w:p>
    <w:p w14:paraId="62A44318" w14:textId="77777777" w:rsidR="00AB4DA1" w:rsidRPr="00185A3B" w:rsidRDefault="00C91BBC" w:rsidP="00AB4A2F">
      <w:pPr>
        <w:pStyle w:val="aff7"/>
        <w:ind w:left="0" w:firstLine="709"/>
        <w:rPr>
          <w:sz w:val="28"/>
          <w:szCs w:val="28"/>
          <w:u w:val="single"/>
        </w:rPr>
      </w:pPr>
      <w:r w:rsidRPr="00185A3B">
        <w:rPr>
          <w:sz w:val="28"/>
          <w:szCs w:val="28"/>
          <w:u w:val="single"/>
        </w:rPr>
        <w:t>– </w:t>
      </w:r>
      <w:r w:rsidR="00AB4DA1" w:rsidRPr="00185A3B">
        <w:rPr>
          <w:sz w:val="28"/>
          <w:szCs w:val="28"/>
          <w:u w:val="single"/>
        </w:rPr>
        <w:t xml:space="preserve">в личном кабинете ППЭ </w:t>
      </w:r>
      <w:r w:rsidR="00401D51" w:rsidRPr="00185A3B">
        <w:rPr>
          <w:sz w:val="28"/>
          <w:szCs w:val="28"/>
          <w:u w:val="single"/>
        </w:rPr>
        <w:t xml:space="preserve">передать </w:t>
      </w:r>
      <w:r w:rsidR="00AB4DA1" w:rsidRPr="00185A3B">
        <w:rPr>
          <w:sz w:val="28"/>
          <w:szCs w:val="28"/>
          <w:u w:val="single"/>
        </w:rPr>
        <w:t>при участии члена ГЭК с использованием токена члена ГЭК:</w:t>
      </w:r>
    </w:p>
    <w:p w14:paraId="106D1841" w14:textId="2D1C6F1E" w:rsidR="00401D51" w:rsidRPr="00185A3B" w:rsidRDefault="00AB4DA1" w:rsidP="00AB4DA1">
      <w:pPr>
        <w:pStyle w:val="aff7"/>
        <w:ind w:left="0" w:firstLine="709"/>
        <w:rPr>
          <w:sz w:val="28"/>
          <w:szCs w:val="28"/>
        </w:rPr>
      </w:pPr>
      <w:r w:rsidRPr="00185A3B">
        <w:rPr>
          <w:sz w:val="28"/>
          <w:szCs w:val="28"/>
        </w:rPr>
        <w:t xml:space="preserve">– сформированные по окончании контроля технической готовности </w:t>
      </w:r>
      <w:r w:rsidR="00401D51" w:rsidRPr="00185A3B">
        <w:rPr>
          <w:sz w:val="28"/>
          <w:szCs w:val="28"/>
        </w:rPr>
        <w:t xml:space="preserve">электронные акты технической готовности </w:t>
      </w:r>
      <w:r w:rsidRPr="00185A3B">
        <w:rPr>
          <w:sz w:val="28"/>
          <w:szCs w:val="28"/>
        </w:rPr>
        <w:t xml:space="preserve">со всех </w:t>
      </w:r>
      <w:r w:rsidR="00401D51" w:rsidRPr="00185A3B">
        <w:rPr>
          <w:sz w:val="28"/>
          <w:szCs w:val="28"/>
        </w:rPr>
        <w:t>основн</w:t>
      </w:r>
      <w:r w:rsidRPr="00185A3B">
        <w:rPr>
          <w:sz w:val="28"/>
          <w:szCs w:val="28"/>
        </w:rPr>
        <w:t>ых</w:t>
      </w:r>
      <w:r w:rsidR="00401D51" w:rsidRPr="00185A3B">
        <w:rPr>
          <w:sz w:val="28"/>
          <w:szCs w:val="28"/>
        </w:rPr>
        <w:t xml:space="preserve"> и резервн</w:t>
      </w:r>
      <w:r w:rsidRPr="00185A3B">
        <w:rPr>
          <w:sz w:val="28"/>
          <w:szCs w:val="28"/>
        </w:rPr>
        <w:t>ых</w:t>
      </w:r>
      <w:r w:rsidR="00401D51" w:rsidRPr="00185A3B">
        <w:rPr>
          <w:sz w:val="28"/>
          <w:szCs w:val="28"/>
        </w:rPr>
        <w:t xml:space="preserve"> станций КЕГЭ,</w:t>
      </w:r>
      <w:r w:rsidR="00401D51" w:rsidRPr="00185A3B">
        <w:rPr>
          <w:spacing w:val="40"/>
          <w:sz w:val="28"/>
          <w:szCs w:val="28"/>
        </w:rPr>
        <w:t xml:space="preserve"> </w:t>
      </w:r>
      <w:r w:rsidR="00401D51" w:rsidRPr="00185A3B">
        <w:rPr>
          <w:sz w:val="28"/>
          <w:szCs w:val="28"/>
        </w:rPr>
        <w:t>станций</w:t>
      </w:r>
      <w:r w:rsidR="00401D51" w:rsidRPr="00185A3B">
        <w:rPr>
          <w:spacing w:val="40"/>
          <w:sz w:val="28"/>
          <w:szCs w:val="28"/>
        </w:rPr>
        <w:t xml:space="preserve"> </w:t>
      </w:r>
      <w:r w:rsidR="00401D51" w:rsidRPr="00185A3B">
        <w:rPr>
          <w:sz w:val="28"/>
          <w:szCs w:val="28"/>
        </w:rPr>
        <w:t>организатора</w:t>
      </w:r>
      <w:r w:rsidR="00401D51" w:rsidRPr="00185A3B">
        <w:rPr>
          <w:spacing w:val="40"/>
          <w:sz w:val="28"/>
          <w:szCs w:val="28"/>
        </w:rPr>
        <w:t xml:space="preserve"> </w:t>
      </w:r>
      <w:r w:rsidR="00401D51" w:rsidRPr="00185A3B">
        <w:rPr>
          <w:sz w:val="28"/>
          <w:szCs w:val="28"/>
        </w:rPr>
        <w:t>и</w:t>
      </w:r>
      <w:r w:rsidR="00401D51" w:rsidRPr="00185A3B">
        <w:rPr>
          <w:spacing w:val="40"/>
          <w:sz w:val="28"/>
          <w:szCs w:val="28"/>
        </w:rPr>
        <w:t xml:space="preserve"> </w:t>
      </w:r>
      <w:r w:rsidR="00401D51" w:rsidRPr="00185A3B">
        <w:rPr>
          <w:sz w:val="28"/>
          <w:szCs w:val="28"/>
        </w:rPr>
        <w:t>станций</w:t>
      </w:r>
      <w:r w:rsidR="00401D51" w:rsidRPr="00185A3B">
        <w:rPr>
          <w:spacing w:val="40"/>
          <w:sz w:val="28"/>
          <w:szCs w:val="28"/>
        </w:rPr>
        <w:t xml:space="preserve"> </w:t>
      </w:r>
      <w:r w:rsidR="00401D51" w:rsidRPr="00185A3B">
        <w:rPr>
          <w:sz w:val="28"/>
          <w:szCs w:val="28"/>
        </w:rPr>
        <w:t>сканирования</w:t>
      </w:r>
      <w:r w:rsidR="00401D51" w:rsidRPr="00185A3B">
        <w:rPr>
          <w:spacing w:val="37"/>
          <w:sz w:val="28"/>
          <w:szCs w:val="28"/>
        </w:rPr>
        <w:t xml:space="preserve"> </w:t>
      </w:r>
      <w:r w:rsidR="00401D51" w:rsidRPr="00185A3B">
        <w:rPr>
          <w:sz w:val="28"/>
          <w:szCs w:val="28"/>
        </w:rPr>
        <w:t xml:space="preserve">в </w:t>
      </w:r>
      <w:r w:rsidR="00401D51" w:rsidRPr="00185A3B">
        <w:rPr>
          <w:spacing w:val="-4"/>
          <w:sz w:val="28"/>
          <w:szCs w:val="28"/>
        </w:rPr>
        <w:t>ППЭ;</w:t>
      </w:r>
    </w:p>
    <w:p w14:paraId="444837C6" w14:textId="3F66E332" w:rsidR="00401D51" w:rsidRPr="00185A3B" w:rsidRDefault="00C91BBC" w:rsidP="00AB4A2F">
      <w:pPr>
        <w:pStyle w:val="aff7"/>
        <w:ind w:left="0" w:firstLine="709"/>
        <w:rPr>
          <w:sz w:val="28"/>
          <w:szCs w:val="28"/>
        </w:rPr>
      </w:pPr>
      <w:r w:rsidRPr="00185A3B">
        <w:rPr>
          <w:sz w:val="28"/>
          <w:szCs w:val="28"/>
        </w:rPr>
        <w:t>– </w:t>
      </w:r>
      <w:r w:rsidR="00401D51" w:rsidRPr="00185A3B">
        <w:rPr>
          <w:sz w:val="28"/>
          <w:szCs w:val="28"/>
        </w:rPr>
        <w:t>статус «Контроль технической готовности завершён».</w:t>
      </w:r>
    </w:p>
    <w:p w14:paraId="2287CFBE" w14:textId="29AE4551" w:rsidR="000D5CBF" w:rsidRPr="00185A3B" w:rsidRDefault="00401D51" w:rsidP="000D5CBF">
      <w:pPr>
        <w:pStyle w:val="Default"/>
        <w:ind w:firstLine="709"/>
        <w:jc w:val="both"/>
        <w:rPr>
          <w:sz w:val="28"/>
          <w:szCs w:val="28"/>
        </w:rPr>
      </w:pPr>
      <w:r w:rsidRPr="00185A3B">
        <w:rPr>
          <w:b/>
          <w:sz w:val="28"/>
          <w:szCs w:val="28"/>
        </w:rPr>
        <w:lastRenderedPageBreak/>
        <w:t xml:space="preserve">Важно! </w:t>
      </w:r>
      <w:r w:rsidR="000D5CBF" w:rsidRPr="00185A3B">
        <w:rPr>
          <w:sz w:val="28"/>
          <w:szCs w:val="28"/>
        </w:rPr>
        <w:t xml:space="preserve">Акты основных станций могут быть переданы только при условии наличия на специализированном федеральном портале сведений о рассадке. Статус «Контроль технической готовности завершен» может быть передан при участии члена ГЭК с использованием токена члена ГЭК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всех основных станций организатора и всех основных станций КЕГЭ в соответствии с количеством назначенных участников для каждой аудитории. </w:t>
      </w:r>
    </w:p>
    <w:p w14:paraId="370E6D60" w14:textId="77777777" w:rsidR="000D5CBF" w:rsidRPr="00185A3B" w:rsidRDefault="000D5CBF" w:rsidP="000D5CBF">
      <w:pPr>
        <w:pStyle w:val="aff7"/>
        <w:ind w:left="0" w:firstLine="709"/>
        <w:rPr>
          <w:b/>
          <w:sz w:val="28"/>
          <w:szCs w:val="28"/>
        </w:rPr>
      </w:pPr>
      <w:r w:rsidRPr="00185A3B">
        <w:rPr>
          <w:b/>
          <w:bCs/>
          <w:sz w:val="28"/>
          <w:szCs w:val="28"/>
        </w:rPr>
        <w:t xml:space="preserve">Важно! </w:t>
      </w:r>
      <w:r w:rsidRPr="00185A3B">
        <w:rPr>
          <w:sz w:val="28"/>
          <w:szCs w:val="28"/>
        </w:rPr>
        <w:t>После передачи статуса «Контроль технической готовности завершён» передача электронных актов технической готовности с любых основных станций запрещена. В случае необходимости передать новые акты необходимо сначала отменить статус «Контроль технической готовности завершён», далее передать акты и установить статус заново.</w:t>
      </w:r>
      <w:r w:rsidRPr="00185A3B">
        <w:t xml:space="preserve"> </w:t>
      </w:r>
    </w:p>
    <w:p w14:paraId="41E4DD81" w14:textId="3F86D6B1" w:rsidR="00401D51" w:rsidRPr="00185A3B" w:rsidRDefault="00401D51" w:rsidP="000D5CBF">
      <w:pPr>
        <w:pStyle w:val="aff7"/>
        <w:ind w:left="0" w:firstLine="709"/>
        <w:rPr>
          <w:b/>
          <w:sz w:val="28"/>
          <w:szCs w:val="28"/>
        </w:rPr>
      </w:pPr>
      <w:r w:rsidRPr="00185A3B">
        <w:rPr>
          <w:b/>
          <w:sz w:val="28"/>
          <w:szCs w:val="28"/>
        </w:rPr>
        <w:t>На</w:t>
      </w:r>
      <w:r w:rsidRPr="00185A3B">
        <w:rPr>
          <w:b/>
          <w:spacing w:val="-2"/>
          <w:sz w:val="28"/>
          <w:szCs w:val="28"/>
        </w:rPr>
        <w:t xml:space="preserve"> </w:t>
      </w:r>
      <w:r w:rsidRPr="00185A3B">
        <w:rPr>
          <w:b/>
          <w:sz w:val="28"/>
          <w:szCs w:val="28"/>
        </w:rPr>
        <w:t>этапе</w:t>
      </w:r>
      <w:r w:rsidRPr="00185A3B">
        <w:rPr>
          <w:b/>
          <w:spacing w:val="-1"/>
          <w:sz w:val="28"/>
          <w:szCs w:val="28"/>
        </w:rPr>
        <w:t xml:space="preserve"> </w:t>
      </w:r>
      <w:r w:rsidRPr="00185A3B">
        <w:rPr>
          <w:b/>
          <w:sz w:val="28"/>
          <w:szCs w:val="28"/>
        </w:rPr>
        <w:t>проведения</w:t>
      </w:r>
      <w:r w:rsidRPr="00185A3B">
        <w:rPr>
          <w:b/>
          <w:spacing w:val="-1"/>
          <w:sz w:val="28"/>
          <w:szCs w:val="28"/>
        </w:rPr>
        <w:t xml:space="preserve"> </w:t>
      </w:r>
      <w:r w:rsidRPr="00185A3B">
        <w:rPr>
          <w:b/>
          <w:sz w:val="28"/>
          <w:szCs w:val="28"/>
        </w:rPr>
        <w:t>экзамена технический</w:t>
      </w:r>
      <w:r w:rsidRPr="00185A3B">
        <w:rPr>
          <w:b/>
          <w:spacing w:val="-1"/>
          <w:sz w:val="28"/>
          <w:szCs w:val="28"/>
        </w:rPr>
        <w:t xml:space="preserve"> </w:t>
      </w:r>
      <w:r w:rsidRPr="00185A3B">
        <w:rPr>
          <w:b/>
          <w:sz w:val="28"/>
          <w:szCs w:val="28"/>
        </w:rPr>
        <w:t>специалист</w:t>
      </w:r>
      <w:r w:rsidRPr="00185A3B">
        <w:rPr>
          <w:b/>
          <w:spacing w:val="-4"/>
          <w:sz w:val="28"/>
          <w:szCs w:val="28"/>
        </w:rPr>
        <w:t xml:space="preserve"> </w:t>
      </w:r>
      <w:r w:rsidRPr="00185A3B">
        <w:rPr>
          <w:b/>
          <w:spacing w:val="-2"/>
          <w:sz w:val="28"/>
          <w:szCs w:val="28"/>
        </w:rPr>
        <w:t>обязан:</w:t>
      </w:r>
    </w:p>
    <w:p w14:paraId="041268CC" w14:textId="06939001" w:rsidR="00401D51" w:rsidRPr="00185A3B" w:rsidRDefault="00C91BBC" w:rsidP="00AB4A2F">
      <w:pPr>
        <w:pStyle w:val="aff7"/>
        <w:ind w:left="0" w:firstLine="709"/>
        <w:rPr>
          <w:sz w:val="28"/>
          <w:szCs w:val="28"/>
        </w:rPr>
      </w:pPr>
      <w:r w:rsidRPr="00185A3B">
        <w:rPr>
          <w:sz w:val="28"/>
          <w:szCs w:val="28"/>
        </w:rPr>
        <w:t>– </w:t>
      </w:r>
      <w:r w:rsidR="00401D51" w:rsidRPr="00185A3B">
        <w:rPr>
          <w:b/>
          <w:sz w:val="28"/>
          <w:szCs w:val="28"/>
        </w:rPr>
        <w:t>не позднее 7:30</w:t>
      </w:r>
      <w:r w:rsidR="00401D51" w:rsidRPr="00185A3B">
        <w:rPr>
          <w:sz w:val="28"/>
          <w:szCs w:val="28"/>
        </w:rPr>
        <w:t>, но до получения руководителем ППЭ ЭМ от члена ГЭК включить режим видеозаписи в Штабе ППЭ;</w:t>
      </w:r>
    </w:p>
    <w:p w14:paraId="514AFFCC" w14:textId="6F22FB80" w:rsidR="00401D51" w:rsidRPr="00185A3B" w:rsidRDefault="00C91BBC" w:rsidP="00AB4A2F">
      <w:pPr>
        <w:pStyle w:val="aff7"/>
        <w:ind w:left="0" w:firstLine="709"/>
        <w:rPr>
          <w:sz w:val="28"/>
          <w:szCs w:val="28"/>
        </w:rPr>
      </w:pPr>
      <w:r w:rsidRPr="00185A3B">
        <w:rPr>
          <w:sz w:val="28"/>
          <w:szCs w:val="28"/>
        </w:rPr>
        <w:t>– </w:t>
      </w:r>
      <w:r w:rsidR="00401D51" w:rsidRPr="00185A3B">
        <w:rPr>
          <w:b/>
          <w:sz w:val="28"/>
          <w:szCs w:val="28"/>
        </w:rPr>
        <w:t>не позднее 08:00</w:t>
      </w:r>
      <w:r w:rsidR="00401D51" w:rsidRPr="00185A3B">
        <w:rPr>
          <w:sz w:val="28"/>
          <w:szCs w:val="28"/>
        </w:rPr>
        <w:t xml:space="preserve"> включить режим записи на камерах видеонаблюдения в аудиториях ППЭ;</w:t>
      </w:r>
    </w:p>
    <w:p w14:paraId="7304B003" w14:textId="65A2A149" w:rsidR="00692E3C" w:rsidRPr="00185A3B" w:rsidRDefault="00692E3C" w:rsidP="00AB4A2F">
      <w:pPr>
        <w:pStyle w:val="aff7"/>
        <w:ind w:left="0" w:firstLine="709"/>
        <w:rPr>
          <w:sz w:val="28"/>
          <w:szCs w:val="28"/>
        </w:rPr>
      </w:pPr>
      <w:r w:rsidRPr="00185A3B">
        <w:rPr>
          <w:sz w:val="28"/>
          <w:szCs w:val="28"/>
        </w:rPr>
        <w:t>– </w:t>
      </w:r>
      <w:r w:rsidRPr="00185A3B">
        <w:rPr>
          <w:b/>
          <w:sz w:val="28"/>
          <w:szCs w:val="28"/>
        </w:rPr>
        <w:t>не позднее 09:00</w:t>
      </w:r>
      <w:r w:rsidRPr="00185A3B">
        <w:rPr>
          <w:sz w:val="28"/>
          <w:szCs w:val="28"/>
        </w:rPr>
        <w:t xml:space="preserve"> проверить доступ к личному кабинету ППЭ;</w:t>
      </w:r>
    </w:p>
    <w:p w14:paraId="20FA2098" w14:textId="7732D08F" w:rsidR="00692E3C" w:rsidRPr="00185A3B" w:rsidRDefault="00692E3C" w:rsidP="00AB4A2F">
      <w:pPr>
        <w:pStyle w:val="aff7"/>
        <w:ind w:left="0" w:firstLine="709"/>
        <w:rPr>
          <w:sz w:val="28"/>
          <w:szCs w:val="28"/>
        </w:rPr>
      </w:pPr>
      <w:r w:rsidRPr="00185A3B">
        <w:rPr>
          <w:b/>
          <w:sz w:val="28"/>
          <w:szCs w:val="28"/>
        </w:rPr>
        <w:t>– не позднее 09:00</w:t>
      </w:r>
      <w:r w:rsidRPr="00185A3B">
        <w:rPr>
          <w:sz w:val="28"/>
          <w:szCs w:val="28"/>
        </w:rPr>
        <w:t xml:space="preserve"> запустить станции КЕГЭ во</w:t>
      </w:r>
      <w:r w:rsidRPr="00185A3B">
        <w:rPr>
          <w:spacing w:val="-2"/>
          <w:sz w:val="28"/>
          <w:szCs w:val="28"/>
        </w:rPr>
        <w:t xml:space="preserve"> </w:t>
      </w:r>
      <w:r w:rsidRPr="00185A3B">
        <w:rPr>
          <w:sz w:val="28"/>
          <w:szCs w:val="28"/>
        </w:rPr>
        <w:t>всех аудиториях;</w:t>
      </w:r>
    </w:p>
    <w:p w14:paraId="6B0A0A38" w14:textId="68369009" w:rsidR="00401D51" w:rsidRPr="00185A3B" w:rsidRDefault="00C91BBC" w:rsidP="00AB4A2F">
      <w:pPr>
        <w:pStyle w:val="aff7"/>
        <w:ind w:left="0" w:firstLine="709"/>
        <w:rPr>
          <w:sz w:val="28"/>
          <w:szCs w:val="28"/>
        </w:rPr>
      </w:pPr>
      <w:r w:rsidRPr="00185A3B">
        <w:rPr>
          <w:sz w:val="28"/>
          <w:szCs w:val="28"/>
        </w:rPr>
        <w:t>– </w:t>
      </w:r>
      <w:r w:rsidR="00401D51" w:rsidRPr="00185A3B">
        <w:rPr>
          <w:b/>
          <w:sz w:val="28"/>
          <w:szCs w:val="28"/>
        </w:rPr>
        <w:t>не позднее 09:00</w:t>
      </w:r>
      <w:r w:rsidR="00401D51" w:rsidRPr="00185A3B">
        <w:rPr>
          <w:sz w:val="28"/>
          <w:szCs w:val="28"/>
        </w:rPr>
        <w:t xml:space="preserve"> запустить</w:t>
      </w:r>
      <w:r w:rsidR="00401D51" w:rsidRPr="00185A3B">
        <w:rPr>
          <w:spacing w:val="40"/>
          <w:sz w:val="28"/>
          <w:szCs w:val="28"/>
        </w:rPr>
        <w:t xml:space="preserve"> </w:t>
      </w:r>
      <w:r w:rsidR="00401D51" w:rsidRPr="00185A3B">
        <w:rPr>
          <w:sz w:val="28"/>
          <w:szCs w:val="28"/>
        </w:rPr>
        <w:t>станции</w:t>
      </w:r>
      <w:r w:rsidR="00401D51" w:rsidRPr="00185A3B">
        <w:rPr>
          <w:spacing w:val="40"/>
          <w:sz w:val="28"/>
          <w:szCs w:val="28"/>
        </w:rPr>
        <w:t xml:space="preserve"> </w:t>
      </w:r>
      <w:r w:rsidR="00401D51" w:rsidRPr="00185A3B">
        <w:rPr>
          <w:sz w:val="28"/>
          <w:szCs w:val="28"/>
        </w:rPr>
        <w:t>организатора</w:t>
      </w:r>
      <w:r w:rsidR="00401D51" w:rsidRPr="00185A3B">
        <w:rPr>
          <w:spacing w:val="40"/>
          <w:sz w:val="28"/>
          <w:szCs w:val="28"/>
        </w:rPr>
        <w:t xml:space="preserve"> </w:t>
      </w:r>
      <w:r w:rsidR="00401D51" w:rsidRPr="00185A3B">
        <w:rPr>
          <w:sz w:val="28"/>
          <w:szCs w:val="28"/>
        </w:rPr>
        <w:t>во</w:t>
      </w:r>
      <w:r w:rsidR="00401D51" w:rsidRPr="00185A3B">
        <w:rPr>
          <w:spacing w:val="40"/>
          <w:sz w:val="28"/>
          <w:szCs w:val="28"/>
        </w:rPr>
        <w:t xml:space="preserve"> </w:t>
      </w:r>
      <w:r w:rsidR="00401D51" w:rsidRPr="00185A3B">
        <w:rPr>
          <w:sz w:val="28"/>
          <w:szCs w:val="28"/>
        </w:rPr>
        <w:t>всех</w:t>
      </w:r>
      <w:r w:rsidR="00401D51" w:rsidRPr="00185A3B">
        <w:rPr>
          <w:spacing w:val="40"/>
          <w:sz w:val="28"/>
          <w:szCs w:val="28"/>
        </w:rPr>
        <w:t xml:space="preserve"> </w:t>
      </w:r>
      <w:r w:rsidR="00401D51" w:rsidRPr="00185A3B">
        <w:rPr>
          <w:sz w:val="28"/>
          <w:szCs w:val="28"/>
        </w:rPr>
        <w:t>аудиториях,</w:t>
      </w:r>
      <w:r w:rsidR="00401D51" w:rsidRPr="00185A3B">
        <w:rPr>
          <w:spacing w:val="55"/>
          <w:w w:val="150"/>
          <w:sz w:val="28"/>
          <w:szCs w:val="28"/>
        </w:rPr>
        <w:t xml:space="preserve"> </w:t>
      </w:r>
      <w:r w:rsidR="00401D51" w:rsidRPr="00185A3B">
        <w:rPr>
          <w:sz w:val="28"/>
          <w:szCs w:val="28"/>
        </w:rPr>
        <w:t>включить</w:t>
      </w:r>
      <w:r w:rsidR="00401D51" w:rsidRPr="00185A3B">
        <w:rPr>
          <w:spacing w:val="56"/>
          <w:w w:val="150"/>
          <w:sz w:val="28"/>
          <w:szCs w:val="28"/>
        </w:rPr>
        <w:t xml:space="preserve"> </w:t>
      </w:r>
      <w:r w:rsidR="00401D51" w:rsidRPr="00185A3B">
        <w:rPr>
          <w:sz w:val="28"/>
          <w:szCs w:val="28"/>
        </w:rPr>
        <w:t>подключённы</w:t>
      </w:r>
      <w:r w:rsidR="00692E3C" w:rsidRPr="00185A3B">
        <w:rPr>
          <w:sz w:val="28"/>
          <w:szCs w:val="28"/>
        </w:rPr>
        <w:t>е</w:t>
      </w:r>
      <w:r w:rsidR="00401D51" w:rsidRPr="00185A3B">
        <w:rPr>
          <w:spacing w:val="55"/>
          <w:w w:val="150"/>
          <w:sz w:val="28"/>
          <w:szCs w:val="28"/>
        </w:rPr>
        <w:t xml:space="preserve"> </w:t>
      </w:r>
      <w:r w:rsidR="00401D51" w:rsidRPr="00185A3B">
        <w:rPr>
          <w:sz w:val="28"/>
          <w:szCs w:val="28"/>
        </w:rPr>
        <w:t>к</w:t>
      </w:r>
      <w:r w:rsidR="00401D51" w:rsidRPr="00185A3B">
        <w:rPr>
          <w:spacing w:val="54"/>
          <w:w w:val="150"/>
          <w:sz w:val="28"/>
          <w:szCs w:val="28"/>
        </w:rPr>
        <w:t xml:space="preserve"> </w:t>
      </w:r>
      <w:r w:rsidR="00401D51" w:rsidRPr="00185A3B">
        <w:rPr>
          <w:sz w:val="28"/>
          <w:szCs w:val="28"/>
        </w:rPr>
        <w:t>ним</w:t>
      </w:r>
      <w:r w:rsidR="00401D51" w:rsidRPr="00185A3B">
        <w:rPr>
          <w:spacing w:val="55"/>
          <w:w w:val="150"/>
          <w:sz w:val="28"/>
          <w:szCs w:val="28"/>
        </w:rPr>
        <w:t xml:space="preserve"> </w:t>
      </w:r>
      <w:r w:rsidR="00401D51" w:rsidRPr="00185A3B">
        <w:rPr>
          <w:sz w:val="28"/>
          <w:szCs w:val="28"/>
        </w:rPr>
        <w:t>принтер</w:t>
      </w:r>
      <w:r w:rsidR="00401D51" w:rsidRPr="00185A3B">
        <w:rPr>
          <w:spacing w:val="63"/>
          <w:w w:val="150"/>
          <w:sz w:val="28"/>
          <w:szCs w:val="28"/>
        </w:rPr>
        <w:t xml:space="preserve"> </w:t>
      </w:r>
      <w:r w:rsidR="00401D51" w:rsidRPr="00185A3B">
        <w:rPr>
          <w:sz w:val="28"/>
          <w:szCs w:val="28"/>
        </w:rPr>
        <w:t>и</w:t>
      </w:r>
      <w:r w:rsidR="00401D51" w:rsidRPr="00185A3B">
        <w:rPr>
          <w:spacing w:val="56"/>
          <w:w w:val="150"/>
          <w:sz w:val="28"/>
          <w:szCs w:val="28"/>
        </w:rPr>
        <w:t xml:space="preserve"> </w:t>
      </w:r>
      <w:r w:rsidR="00401D51" w:rsidRPr="00185A3B">
        <w:rPr>
          <w:sz w:val="28"/>
          <w:szCs w:val="28"/>
        </w:rPr>
        <w:t>сканер,</w:t>
      </w:r>
      <w:r w:rsidR="00401D51" w:rsidRPr="00185A3B">
        <w:rPr>
          <w:spacing w:val="54"/>
          <w:w w:val="150"/>
          <w:sz w:val="28"/>
          <w:szCs w:val="28"/>
        </w:rPr>
        <w:t xml:space="preserve"> </w:t>
      </w:r>
      <w:r w:rsidR="00401D51" w:rsidRPr="00185A3B">
        <w:rPr>
          <w:sz w:val="28"/>
          <w:szCs w:val="28"/>
        </w:rPr>
        <w:t>проверить</w:t>
      </w:r>
      <w:r w:rsidR="00401D51" w:rsidRPr="00185A3B">
        <w:rPr>
          <w:spacing w:val="56"/>
          <w:w w:val="150"/>
          <w:sz w:val="28"/>
          <w:szCs w:val="28"/>
        </w:rPr>
        <w:t xml:space="preserve"> </w:t>
      </w:r>
      <w:r w:rsidR="00401D51" w:rsidRPr="00185A3B">
        <w:rPr>
          <w:sz w:val="28"/>
          <w:szCs w:val="28"/>
        </w:rPr>
        <w:t>печать</w:t>
      </w:r>
      <w:r w:rsidR="00692E3C" w:rsidRPr="00185A3B">
        <w:rPr>
          <w:sz w:val="28"/>
          <w:szCs w:val="28"/>
        </w:rPr>
        <w:t xml:space="preserve"> в</w:t>
      </w:r>
      <w:r w:rsidRPr="00185A3B">
        <w:rPr>
          <w:spacing w:val="-5"/>
          <w:sz w:val="28"/>
          <w:szCs w:val="28"/>
        </w:rPr>
        <w:t xml:space="preserve"> </w:t>
      </w:r>
      <w:r w:rsidR="00401D51" w:rsidRPr="00185A3B">
        <w:rPr>
          <w:sz w:val="28"/>
          <w:szCs w:val="28"/>
        </w:rPr>
        <w:t>выбранном</w:t>
      </w:r>
      <w:r w:rsidR="00401D51" w:rsidRPr="00185A3B">
        <w:rPr>
          <w:spacing w:val="-4"/>
          <w:sz w:val="28"/>
          <w:szCs w:val="28"/>
        </w:rPr>
        <w:t xml:space="preserve"> </w:t>
      </w:r>
      <w:r w:rsidR="00401D51" w:rsidRPr="00185A3B">
        <w:rPr>
          <w:sz w:val="28"/>
          <w:szCs w:val="28"/>
        </w:rPr>
        <w:t>принтере</w:t>
      </w:r>
      <w:r w:rsidR="00401D51" w:rsidRPr="00185A3B">
        <w:rPr>
          <w:spacing w:val="-2"/>
          <w:sz w:val="28"/>
          <w:szCs w:val="28"/>
        </w:rPr>
        <w:t xml:space="preserve"> </w:t>
      </w:r>
      <w:r w:rsidR="00401D51" w:rsidRPr="00185A3B">
        <w:rPr>
          <w:sz w:val="28"/>
          <w:szCs w:val="28"/>
        </w:rPr>
        <w:t>средствами</w:t>
      </w:r>
      <w:r w:rsidR="00401D51" w:rsidRPr="00185A3B">
        <w:rPr>
          <w:spacing w:val="-1"/>
          <w:sz w:val="28"/>
          <w:szCs w:val="28"/>
        </w:rPr>
        <w:t xml:space="preserve"> </w:t>
      </w:r>
      <w:r w:rsidR="00401D51" w:rsidRPr="00185A3B">
        <w:rPr>
          <w:sz w:val="28"/>
          <w:szCs w:val="28"/>
        </w:rPr>
        <w:t>станции</w:t>
      </w:r>
      <w:r w:rsidR="00401D51" w:rsidRPr="00185A3B">
        <w:rPr>
          <w:spacing w:val="2"/>
          <w:sz w:val="28"/>
          <w:szCs w:val="28"/>
        </w:rPr>
        <w:t xml:space="preserve"> </w:t>
      </w:r>
      <w:r w:rsidR="00401D51" w:rsidRPr="00185A3B">
        <w:rPr>
          <w:spacing w:val="-2"/>
          <w:sz w:val="28"/>
          <w:szCs w:val="28"/>
        </w:rPr>
        <w:t>организатора;</w:t>
      </w:r>
    </w:p>
    <w:p w14:paraId="7B36F443" w14:textId="77777777" w:rsidR="00401D51" w:rsidRPr="00185A3B" w:rsidRDefault="00401D51" w:rsidP="00AB4A2F">
      <w:pPr>
        <w:pStyle w:val="aff7"/>
        <w:ind w:left="0" w:firstLine="709"/>
        <w:rPr>
          <w:sz w:val="28"/>
          <w:szCs w:val="28"/>
        </w:rPr>
      </w:pPr>
      <w:r w:rsidRPr="00185A3B">
        <w:rPr>
          <w:b/>
          <w:sz w:val="28"/>
          <w:szCs w:val="28"/>
        </w:rPr>
        <w:t xml:space="preserve">Важно! </w:t>
      </w:r>
      <w:r w:rsidRPr="00185A3B">
        <w:rPr>
          <w:sz w:val="28"/>
          <w:szCs w:val="28"/>
        </w:rPr>
        <w:t>В случае необходимости использования в день экзамена станции организатора или станции КЕГЭ,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w:t>
      </w:r>
      <w:r w:rsidRPr="00185A3B">
        <w:rPr>
          <w:spacing w:val="-4"/>
          <w:sz w:val="28"/>
          <w:szCs w:val="28"/>
        </w:rPr>
        <w:t xml:space="preserve"> </w:t>
      </w:r>
      <w:r w:rsidRPr="00185A3B">
        <w:rPr>
          <w:sz w:val="28"/>
          <w:szCs w:val="28"/>
        </w:rPr>
        <w:t>ЭМ. В день проведения экзамена доступна регистрация (передача акта) только резервных станций организатора и станций КЕГЭ;</w:t>
      </w:r>
    </w:p>
    <w:p w14:paraId="3737FF6C" w14:textId="6FCA575D" w:rsidR="00401D51" w:rsidRPr="00185A3B" w:rsidRDefault="00C91BBC" w:rsidP="00AB4A2F">
      <w:pPr>
        <w:pStyle w:val="aff7"/>
        <w:ind w:left="0" w:firstLine="709"/>
        <w:rPr>
          <w:sz w:val="28"/>
          <w:szCs w:val="28"/>
        </w:rPr>
      </w:pPr>
      <w:r w:rsidRPr="00185A3B">
        <w:rPr>
          <w:b/>
          <w:sz w:val="28"/>
          <w:szCs w:val="28"/>
        </w:rPr>
        <w:t>– </w:t>
      </w:r>
      <w:r w:rsidR="00401D51" w:rsidRPr="00185A3B">
        <w:rPr>
          <w:b/>
          <w:sz w:val="28"/>
          <w:szCs w:val="28"/>
        </w:rPr>
        <w:t xml:space="preserve">в 09:30 </w:t>
      </w:r>
      <w:r w:rsidR="00401D51" w:rsidRPr="00185A3B">
        <w:rPr>
          <w:sz w:val="28"/>
          <w:szCs w:val="28"/>
        </w:rPr>
        <w:t xml:space="preserve">в Штабе ППЭ </w:t>
      </w:r>
      <w:r w:rsidR="007A6532" w:rsidRPr="00185A3B">
        <w:rPr>
          <w:sz w:val="28"/>
          <w:szCs w:val="28"/>
        </w:rPr>
        <w:t>в личном кабинете ППЭ</w:t>
      </w:r>
      <w:r w:rsidR="00401D51" w:rsidRPr="00185A3B">
        <w:rPr>
          <w:sz w:val="28"/>
          <w:szCs w:val="28"/>
        </w:rPr>
        <w:t xml:space="preserve"> скачать ключ доступа к</w:t>
      </w:r>
      <w:r w:rsidR="00401D51" w:rsidRPr="00185A3B">
        <w:rPr>
          <w:spacing w:val="-4"/>
          <w:sz w:val="28"/>
          <w:szCs w:val="28"/>
        </w:rPr>
        <w:t xml:space="preserve"> </w:t>
      </w:r>
      <w:r w:rsidR="00401D51" w:rsidRPr="00185A3B">
        <w:rPr>
          <w:sz w:val="28"/>
          <w:szCs w:val="28"/>
        </w:rPr>
        <w:t>ЭМ при участии члена ГЭК с использованием токена члена ГЭК;</w:t>
      </w:r>
    </w:p>
    <w:p w14:paraId="7A4E949E" w14:textId="14F35A70" w:rsidR="00401D51" w:rsidRPr="00185A3B" w:rsidRDefault="00C91BBC" w:rsidP="00AB4A2F">
      <w:pPr>
        <w:pStyle w:val="aff7"/>
        <w:ind w:left="0" w:firstLine="709"/>
        <w:rPr>
          <w:sz w:val="28"/>
          <w:szCs w:val="28"/>
        </w:rPr>
      </w:pPr>
      <w:r w:rsidRPr="00185A3B">
        <w:rPr>
          <w:b/>
          <w:sz w:val="28"/>
          <w:szCs w:val="28"/>
        </w:rPr>
        <w:t>– </w:t>
      </w:r>
      <w:r w:rsidR="00401D51" w:rsidRPr="00185A3B">
        <w:rPr>
          <w:sz w:val="28"/>
          <w:szCs w:val="28"/>
        </w:rPr>
        <w:t>записать ключ доступа к</w:t>
      </w:r>
      <w:r w:rsidR="00401D51" w:rsidRPr="00185A3B">
        <w:rPr>
          <w:spacing w:val="-4"/>
          <w:sz w:val="28"/>
          <w:szCs w:val="28"/>
        </w:rPr>
        <w:t xml:space="preserve"> </w:t>
      </w:r>
      <w:r w:rsidR="00401D51" w:rsidRPr="00185A3B">
        <w:rPr>
          <w:sz w:val="28"/>
          <w:szCs w:val="28"/>
        </w:rPr>
        <w:t>ЭМ на флеш-накопитель для переноса данных между станциями ППЭ;</w:t>
      </w:r>
    </w:p>
    <w:p w14:paraId="33A86F0E" w14:textId="56E139C7" w:rsidR="00401D51" w:rsidRPr="00185A3B" w:rsidRDefault="00C91BBC" w:rsidP="00AB4A2F">
      <w:pPr>
        <w:pStyle w:val="aff7"/>
        <w:ind w:left="0" w:firstLine="709"/>
        <w:rPr>
          <w:sz w:val="28"/>
          <w:szCs w:val="28"/>
        </w:rPr>
      </w:pPr>
      <w:r w:rsidRPr="00185A3B">
        <w:rPr>
          <w:b/>
          <w:sz w:val="28"/>
          <w:szCs w:val="28"/>
        </w:rPr>
        <w:t>– </w:t>
      </w:r>
      <w:r w:rsidR="00401D51" w:rsidRPr="00185A3B">
        <w:rPr>
          <w:sz w:val="28"/>
          <w:szCs w:val="28"/>
        </w:rPr>
        <w:t>загрузить ключ доступа к</w:t>
      </w:r>
      <w:r w:rsidR="00401D51" w:rsidRPr="00185A3B">
        <w:rPr>
          <w:spacing w:val="-4"/>
          <w:sz w:val="28"/>
          <w:szCs w:val="28"/>
        </w:rPr>
        <w:t xml:space="preserve"> </w:t>
      </w:r>
      <w:r w:rsidR="00401D51" w:rsidRPr="00185A3B">
        <w:rPr>
          <w:sz w:val="28"/>
          <w:szCs w:val="28"/>
        </w:rPr>
        <w:t>ЭМ на все станции организатора и все станции КЕГЭ во всех аудиториях.</w:t>
      </w:r>
    </w:p>
    <w:p w14:paraId="5FB93716" w14:textId="77777777" w:rsidR="00401D51" w:rsidRPr="00185A3B" w:rsidRDefault="00401D51" w:rsidP="00AB4A2F">
      <w:pPr>
        <w:pStyle w:val="aff7"/>
        <w:ind w:left="0" w:firstLine="709"/>
        <w:rPr>
          <w:sz w:val="28"/>
          <w:szCs w:val="28"/>
        </w:rPr>
      </w:pPr>
      <w:r w:rsidRPr="00185A3B">
        <w:rPr>
          <w:sz w:val="28"/>
          <w:szCs w:val="28"/>
        </w:rPr>
        <w:t>После загрузки ключа доступа к</w:t>
      </w:r>
      <w:r w:rsidRPr="00185A3B">
        <w:rPr>
          <w:spacing w:val="-3"/>
          <w:sz w:val="28"/>
          <w:szCs w:val="28"/>
        </w:rPr>
        <w:t xml:space="preserve"> </w:t>
      </w:r>
      <w:r w:rsidRPr="00185A3B">
        <w:rPr>
          <w:sz w:val="28"/>
          <w:szCs w:val="28"/>
        </w:rPr>
        <w:t>ЭМ член ГЭК выполняет его активацию: подключает к станции организатора или станции КЕГЭ токен члена ГЭК и вводит пароль доступа к нему. После сообщения о завершении работы с токеном члена ГЭК извлекает из компьютера токен члена ГЭК и направляется</w:t>
      </w:r>
      <w:r w:rsidRPr="00185A3B">
        <w:rPr>
          <w:spacing w:val="-3"/>
          <w:sz w:val="28"/>
          <w:szCs w:val="28"/>
        </w:rPr>
        <w:t xml:space="preserve"> </w:t>
      </w:r>
      <w:r w:rsidRPr="00185A3B">
        <w:rPr>
          <w:sz w:val="28"/>
          <w:szCs w:val="28"/>
        </w:rPr>
        <w:t>совместно с техническим специалистом ППЭ к следующему компьютеру (ноутбуку) или в следующую аудиторию ППЭ.</w:t>
      </w:r>
    </w:p>
    <w:p w14:paraId="5F834060" w14:textId="77777777" w:rsidR="00401D51" w:rsidRPr="00185A3B" w:rsidRDefault="00401D51" w:rsidP="00AB4A2F">
      <w:pPr>
        <w:pStyle w:val="aff7"/>
        <w:ind w:left="0" w:firstLine="709"/>
        <w:rPr>
          <w:sz w:val="28"/>
          <w:szCs w:val="28"/>
        </w:rPr>
      </w:pPr>
      <w:r w:rsidRPr="00185A3B">
        <w:rPr>
          <w:sz w:val="28"/>
          <w:szCs w:val="28"/>
        </w:rPr>
        <w:t>Технический специалист и член ГЭК могут перемещаться по аудиториям раздельно: сначала технический специалист загружает ключ доступа к</w:t>
      </w:r>
      <w:r w:rsidRPr="00185A3B">
        <w:rPr>
          <w:spacing w:val="-4"/>
          <w:sz w:val="28"/>
          <w:szCs w:val="28"/>
        </w:rPr>
        <w:t xml:space="preserve"> </w:t>
      </w:r>
      <w:r w:rsidRPr="00185A3B">
        <w:rPr>
          <w:sz w:val="28"/>
          <w:szCs w:val="28"/>
        </w:rPr>
        <w:t xml:space="preserve">ЭМ, после чего член ГЭК самостоятельно, без участия технического специалиста ППЭ, выполняет </w:t>
      </w:r>
      <w:r w:rsidRPr="00185A3B">
        <w:rPr>
          <w:sz w:val="28"/>
          <w:szCs w:val="28"/>
        </w:rPr>
        <w:lastRenderedPageBreak/>
        <w:t>процедуру активации ключа доступа к ЭМ.</w:t>
      </w:r>
    </w:p>
    <w:p w14:paraId="79511102" w14:textId="6ACA4C9B" w:rsidR="00401D51" w:rsidRPr="00185A3B" w:rsidRDefault="00401D51" w:rsidP="00AB4A2F">
      <w:pPr>
        <w:pStyle w:val="aff7"/>
        <w:ind w:left="0" w:firstLine="709"/>
        <w:rPr>
          <w:sz w:val="28"/>
          <w:szCs w:val="28"/>
        </w:rPr>
      </w:pPr>
      <w:r w:rsidRPr="00185A3B">
        <w:rPr>
          <w:sz w:val="28"/>
          <w:szCs w:val="28"/>
        </w:rPr>
        <w:t xml:space="preserve">При отсутствии доступа к </w:t>
      </w:r>
      <w:r w:rsidR="007A6532" w:rsidRPr="00185A3B">
        <w:rPr>
          <w:sz w:val="28"/>
          <w:szCs w:val="28"/>
        </w:rPr>
        <w:t>личному кабинету ППЭ</w:t>
      </w:r>
      <w:r w:rsidRPr="00185A3B">
        <w:rPr>
          <w:sz w:val="28"/>
          <w:szCs w:val="28"/>
        </w:rPr>
        <w:t xml:space="preserve"> порталу по основному и резервному каналам в 09:35 по местному времени технический специалист информирует</w:t>
      </w:r>
      <w:r w:rsidRPr="00185A3B">
        <w:rPr>
          <w:spacing w:val="-1"/>
          <w:sz w:val="28"/>
          <w:szCs w:val="28"/>
        </w:rPr>
        <w:t xml:space="preserve"> </w:t>
      </w:r>
      <w:r w:rsidRPr="00185A3B">
        <w:rPr>
          <w:sz w:val="28"/>
          <w:szCs w:val="28"/>
        </w:rPr>
        <w:t>члена</w:t>
      </w:r>
      <w:r w:rsidRPr="00185A3B">
        <w:rPr>
          <w:spacing w:val="-1"/>
          <w:sz w:val="28"/>
          <w:szCs w:val="28"/>
        </w:rPr>
        <w:t xml:space="preserve"> </w:t>
      </w:r>
      <w:r w:rsidRPr="00185A3B">
        <w:rPr>
          <w:sz w:val="28"/>
          <w:szCs w:val="28"/>
        </w:rPr>
        <w:t>ГЭК</w:t>
      </w:r>
      <w:r w:rsidRPr="00185A3B">
        <w:rPr>
          <w:spacing w:val="2"/>
          <w:sz w:val="28"/>
          <w:szCs w:val="28"/>
        </w:rPr>
        <w:t xml:space="preserve"> </w:t>
      </w:r>
      <w:r w:rsidRPr="00185A3B">
        <w:rPr>
          <w:sz w:val="28"/>
          <w:szCs w:val="28"/>
        </w:rPr>
        <w:t>о</w:t>
      </w:r>
      <w:r w:rsidRPr="00185A3B">
        <w:rPr>
          <w:spacing w:val="-1"/>
          <w:sz w:val="28"/>
          <w:szCs w:val="28"/>
        </w:rPr>
        <w:t xml:space="preserve"> </w:t>
      </w:r>
      <w:r w:rsidRPr="00185A3B">
        <w:rPr>
          <w:sz w:val="28"/>
          <w:szCs w:val="28"/>
        </w:rPr>
        <w:t>наличии</w:t>
      </w:r>
      <w:r w:rsidRPr="00185A3B">
        <w:rPr>
          <w:spacing w:val="-1"/>
          <w:sz w:val="28"/>
          <w:szCs w:val="28"/>
        </w:rPr>
        <w:t xml:space="preserve"> </w:t>
      </w:r>
      <w:r w:rsidRPr="00185A3B">
        <w:rPr>
          <w:sz w:val="28"/>
          <w:szCs w:val="28"/>
        </w:rPr>
        <w:t>нештатной</w:t>
      </w:r>
      <w:r w:rsidRPr="00185A3B">
        <w:rPr>
          <w:spacing w:val="-1"/>
          <w:sz w:val="28"/>
          <w:szCs w:val="28"/>
        </w:rPr>
        <w:t xml:space="preserve"> </w:t>
      </w:r>
      <w:r w:rsidRPr="00185A3B">
        <w:rPr>
          <w:sz w:val="28"/>
          <w:szCs w:val="28"/>
        </w:rPr>
        <w:t>ситуации,</w:t>
      </w:r>
      <w:r w:rsidRPr="00185A3B">
        <w:rPr>
          <w:spacing w:val="-1"/>
          <w:sz w:val="28"/>
          <w:szCs w:val="28"/>
        </w:rPr>
        <w:t xml:space="preserve"> </w:t>
      </w:r>
      <w:r w:rsidRPr="00185A3B">
        <w:rPr>
          <w:sz w:val="28"/>
          <w:szCs w:val="28"/>
        </w:rPr>
        <w:t>член ГЭК</w:t>
      </w:r>
      <w:r w:rsidRPr="00185A3B">
        <w:rPr>
          <w:spacing w:val="-1"/>
          <w:sz w:val="28"/>
          <w:szCs w:val="28"/>
        </w:rPr>
        <w:t xml:space="preserve"> </w:t>
      </w:r>
      <w:r w:rsidRPr="00185A3B">
        <w:rPr>
          <w:sz w:val="28"/>
          <w:szCs w:val="28"/>
        </w:rPr>
        <w:t>обращается на</w:t>
      </w:r>
      <w:r w:rsidRPr="00185A3B">
        <w:rPr>
          <w:spacing w:val="-1"/>
          <w:sz w:val="28"/>
          <w:szCs w:val="28"/>
        </w:rPr>
        <w:t xml:space="preserve"> </w:t>
      </w:r>
      <w:r w:rsidRPr="00185A3B">
        <w:rPr>
          <w:spacing w:val="-2"/>
          <w:sz w:val="28"/>
          <w:szCs w:val="28"/>
        </w:rPr>
        <w:t xml:space="preserve">горячую </w:t>
      </w:r>
      <w:r w:rsidRPr="00185A3B">
        <w:rPr>
          <w:sz w:val="28"/>
          <w:szCs w:val="28"/>
        </w:rPr>
        <w:t>линию сопровождения ППЭ для оформления заявки на получение пароля доступа к</w:t>
      </w:r>
      <w:r w:rsidRPr="00185A3B">
        <w:rPr>
          <w:spacing w:val="-5"/>
          <w:sz w:val="28"/>
          <w:szCs w:val="28"/>
        </w:rPr>
        <w:t xml:space="preserve"> </w:t>
      </w:r>
      <w:r w:rsidRPr="00185A3B">
        <w:rPr>
          <w:sz w:val="28"/>
          <w:szCs w:val="28"/>
        </w:rPr>
        <w:t xml:space="preserve">ЭМ. Технический специалист обязан продолжить работы по восстановлению доступа </w:t>
      </w:r>
      <w:r w:rsidR="006D2339" w:rsidRPr="00185A3B">
        <w:rPr>
          <w:sz w:val="28"/>
          <w:szCs w:val="28"/>
        </w:rPr>
        <w:t>в сеть «Интернет»</w:t>
      </w:r>
      <w:r w:rsidRPr="00185A3B">
        <w:rPr>
          <w:sz w:val="28"/>
          <w:szCs w:val="28"/>
        </w:rPr>
        <w:t>. Пароли доступа</w:t>
      </w:r>
      <w:r w:rsidRPr="00185A3B">
        <w:rPr>
          <w:spacing w:val="-1"/>
          <w:sz w:val="28"/>
          <w:szCs w:val="28"/>
        </w:rPr>
        <w:t xml:space="preserve"> </w:t>
      </w:r>
      <w:r w:rsidRPr="00185A3B">
        <w:rPr>
          <w:sz w:val="28"/>
          <w:szCs w:val="28"/>
        </w:rPr>
        <w:t>к</w:t>
      </w:r>
      <w:r w:rsidRPr="00185A3B">
        <w:rPr>
          <w:spacing w:val="-4"/>
          <w:sz w:val="28"/>
          <w:szCs w:val="28"/>
        </w:rPr>
        <w:t xml:space="preserve"> </w:t>
      </w:r>
      <w:r w:rsidRPr="00185A3B">
        <w:rPr>
          <w:sz w:val="28"/>
          <w:szCs w:val="28"/>
        </w:rPr>
        <w:t>ЭМ (</w:t>
      </w:r>
      <w:r w:rsidR="006D2339" w:rsidRPr="00185A3B">
        <w:rPr>
          <w:sz w:val="28"/>
          <w:szCs w:val="28"/>
        </w:rPr>
        <w:t>не менее двух паролей на каждый предмет</w:t>
      </w:r>
      <w:r w:rsidRPr="00185A3B">
        <w:rPr>
          <w:sz w:val="28"/>
          <w:szCs w:val="28"/>
        </w:rPr>
        <w:t xml:space="preserve">) выдаются не ранее 09:45, если доступ </w:t>
      </w:r>
      <w:r w:rsidR="006D2339" w:rsidRPr="00185A3B">
        <w:rPr>
          <w:sz w:val="28"/>
          <w:szCs w:val="28"/>
        </w:rPr>
        <w:t>в сеть «Интернет»</w:t>
      </w:r>
      <w:r w:rsidRPr="00185A3B">
        <w:rPr>
          <w:sz w:val="28"/>
          <w:szCs w:val="28"/>
        </w:rPr>
        <w:t xml:space="preserve"> восстановить не удалось.</w:t>
      </w:r>
    </w:p>
    <w:p w14:paraId="253D4B11" w14:textId="01E083DB" w:rsidR="00147673" w:rsidRPr="00185A3B" w:rsidRDefault="00401D51" w:rsidP="00AB4A2F">
      <w:pPr>
        <w:pStyle w:val="aff7"/>
        <w:ind w:left="0" w:firstLine="709"/>
        <w:rPr>
          <w:sz w:val="28"/>
          <w:szCs w:val="28"/>
        </w:rPr>
      </w:pPr>
      <w:r w:rsidRPr="00185A3B">
        <w:rPr>
          <w:sz w:val="28"/>
          <w:szCs w:val="28"/>
        </w:rPr>
        <w:t>После получения информации от руководителя ППЭ о завершении печати ЭМ и успешном начале экзамена на всех станциях КЕГЭ во всех аудиториях ППЭ (все</w:t>
      </w:r>
      <w:r w:rsidRPr="00185A3B">
        <w:rPr>
          <w:spacing w:val="80"/>
          <w:sz w:val="28"/>
          <w:szCs w:val="28"/>
        </w:rPr>
        <w:t xml:space="preserve"> </w:t>
      </w:r>
      <w:r w:rsidRPr="00185A3B">
        <w:rPr>
          <w:sz w:val="28"/>
          <w:szCs w:val="28"/>
        </w:rPr>
        <w:t>участники ввели код активации экзамена и перешли к выполнению экзаменационной работы)</w:t>
      </w:r>
      <w:r w:rsidR="002027D1" w:rsidRPr="00185A3B">
        <w:rPr>
          <w:spacing w:val="31"/>
          <w:sz w:val="28"/>
          <w:szCs w:val="28"/>
        </w:rPr>
        <w:t xml:space="preserve"> </w:t>
      </w:r>
      <w:r w:rsidRPr="00185A3B">
        <w:rPr>
          <w:sz w:val="28"/>
          <w:szCs w:val="28"/>
        </w:rPr>
        <w:t>технический</w:t>
      </w:r>
      <w:r w:rsidR="002027D1" w:rsidRPr="00185A3B">
        <w:rPr>
          <w:spacing w:val="34"/>
          <w:sz w:val="28"/>
          <w:szCs w:val="28"/>
        </w:rPr>
        <w:t xml:space="preserve"> </w:t>
      </w:r>
      <w:r w:rsidRPr="00185A3B">
        <w:rPr>
          <w:sz w:val="28"/>
          <w:szCs w:val="28"/>
        </w:rPr>
        <w:t>специалист</w:t>
      </w:r>
      <w:r w:rsidR="002027D1" w:rsidRPr="00185A3B">
        <w:rPr>
          <w:spacing w:val="33"/>
          <w:sz w:val="28"/>
          <w:szCs w:val="28"/>
        </w:rPr>
        <w:t xml:space="preserve"> </w:t>
      </w:r>
      <w:r w:rsidRPr="00185A3B">
        <w:rPr>
          <w:sz w:val="28"/>
          <w:szCs w:val="28"/>
        </w:rPr>
        <w:t>по</w:t>
      </w:r>
      <w:r w:rsidR="002027D1" w:rsidRPr="00185A3B">
        <w:rPr>
          <w:spacing w:val="32"/>
          <w:sz w:val="28"/>
          <w:szCs w:val="28"/>
        </w:rPr>
        <w:t xml:space="preserve"> </w:t>
      </w:r>
      <w:r w:rsidRPr="00185A3B">
        <w:rPr>
          <w:sz w:val="28"/>
          <w:szCs w:val="28"/>
        </w:rPr>
        <w:t>указанию</w:t>
      </w:r>
      <w:r w:rsidR="002027D1" w:rsidRPr="00185A3B">
        <w:rPr>
          <w:spacing w:val="32"/>
          <w:sz w:val="28"/>
          <w:szCs w:val="28"/>
        </w:rPr>
        <w:t xml:space="preserve"> </w:t>
      </w:r>
      <w:r w:rsidRPr="00185A3B">
        <w:rPr>
          <w:sz w:val="28"/>
          <w:szCs w:val="28"/>
        </w:rPr>
        <w:t>руководителя</w:t>
      </w:r>
      <w:r w:rsidR="002027D1" w:rsidRPr="00185A3B">
        <w:rPr>
          <w:spacing w:val="33"/>
          <w:sz w:val="28"/>
          <w:szCs w:val="28"/>
        </w:rPr>
        <w:t xml:space="preserve"> </w:t>
      </w:r>
      <w:r w:rsidRPr="00185A3B">
        <w:rPr>
          <w:sz w:val="28"/>
          <w:szCs w:val="28"/>
        </w:rPr>
        <w:t>ППЭ</w:t>
      </w:r>
      <w:r w:rsidRPr="00185A3B">
        <w:rPr>
          <w:spacing w:val="33"/>
          <w:sz w:val="28"/>
          <w:szCs w:val="28"/>
        </w:rPr>
        <w:t xml:space="preserve"> </w:t>
      </w:r>
      <w:r w:rsidR="006D2339" w:rsidRPr="00185A3B">
        <w:rPr>
          <w:spacing w:val="33"/>
          <w:sz w:val="28"/>
          <w:szCs w:val="28"/>
        </w:rPr>
        <w:t>в личном кабинете ППЭ</w:t>
      </w:r>
      <w:r w:rsidRPr="00185A3B">
        <w:rPr>
          <w:spacing w:val="33"/>
          <w:sz w:val="28"/>
          <w:szCs w:val="28"/>
        </w:rPr>
        <w:t xml:space="preserve"> </w:t>
      </w:r>
      <w:r w:rsidRPr="00185A3B">
        <w:rPr>
          <w:sz w:val="28"/>
          <w:szCs w:val="28"/>
        </w:rPr>
        <w:t>передает</w:t>
      </w:r>
      <w:r w:rsidR="002027D1" w:rsidRPr="00185A3B">
        <w:rPr>
          <w:spacing w:val="33"/>
          <w:sz w:val="28"/>
          <w:szCs w:val="28"/>
        </w:rPr>
        <w:t xml:space="preserve"> </w:t>
      </w:r>
      <w:r w:rsidR="006D2339" w:rsidRPr="00185A3B">
        <w:rPr>
          <w:spacing w:val="33"/>
          <w:sz w:val="28"/>
          <w:szCs w:val="28"/>
        </w:rPr>
        <w:t xml:space="preserve">при участии члена ГЭК с использованием токена члена ГЭК </w:t>
      </w:r>
      <w:r w:rsidRPr="00185A3B">
        <w:rPr>
          <w:spacing w:val="-2"/>
          <w:sz w:val="28"/>
          <w:szCs w:val="28"/>
        </w:rPr>
        <w:t>статус</w:t>
      </w:r>
      <w:r w:rsidR="004F4B2C" w:rsidRPr="00185A3B">
        <w:rPr>
          <w:spacing w:val="-2"/>
          <w:sz w:val="28"/>
          <w:szCs w:val="28"/>
        </w:rPr>
        <w:t xml:space="preserve"> </w:t>
      </w:r>
      <w:r w:rsidRPr="00185A3B">
        <w:rPr>
          <w:sz w:val="28"/>
          <w:szCs w:val="28"/>
        </w:rPr>
        <w:t>«Экзамены успешно начались» в систему мониторинга готовности ППЭ</w:t>
      </w:r>
      <w:r w:rsidR="00147673" w:rsidRPr="00185A3B">
        <w:rPr>
          <w:sz w:val="28"/>
          <w:szCs w:val="28"/>
        </w:rPr>
        <w:t>.</w:t>
      </w:r>
    </w:p>
    <w:p w14:paraId="6C615601" w14:textId="3B7597E7" w:rsidR="00401D51" w:rsidRPr="00185A3B" w:rsidRDefault="00401D51" w:rsidP="00AB4A2F">
      <w:pPr>
        <w:pStyle w:val="aff7"/>
        <w:ind w:left="0" w:firstLine="709"/>
        <w:rPr>
          <w:b/>
          <w:sz w:val="28"/>
          <w:szCs w:val="28"/>
        </w:rPr>
      </w:pPr>
      <w:r w:rsidRPr="00185A3B">
        <w:rPr>
          <w:b/>
          <w:sz w:val="28"/>
          <w:szCs w:val="28"/>
        </w:rPr>
        <w:t>Действия</w:t>
      </w:r>
      <w:r w:rsidRPr="00185A3B">
        <w:rPr>
          <w:b/>
          <w:spacing w:val="-4"/>
          <w:sz w:val="28"/>
          <w:szCs w:val="28"/>
        </w:rPr>
        <w:t xml:space="preserve"> </w:t>
      </w:r>
      <w:r w:rsidRPr="00185A3B">
        <w:rPr>
          <w:b/>
          <w:sz w:val="28"/>
          <w:szCs w:val="28"/>
        </w:rPr>
        <w:t>в</w:t>
      </w:r>
      <w:r w:rsidRPr="00185A3B">
        <w:rPr>
          <w:b/>
          <w:spacing w:val="-2"/>
          <w:sz w:val="28"/>
          <w:szCs w:val="28"/>
        </w:rPr>
        <w:t xml:space="preserve"> </w:t>
      </w:r>
      <w:r w:rsidRPr="00185A3B">
        <w:rPr>
          <w:b/>
          <w:sz w:val="28"/>
          <w:szCs w:val="28"/>
        </w:rPr>
        <w:t>случае</w:t>
      </w:r>
      <w:r w:rsidRPr="00185A3B">
        <w:rPr>
          <w:b/>
          <w:spacing w:val="-3"/>
          <w:sz w:val="28"/>
          <w:szCs w:val="28"/>
        </w:rPr>
        <w:t xml:space="preserve"> </w:t>
      </w:r>
      <w:r w:rsidRPr="00185A3B">
        <w:rPr>
          <w:b/>
          <w:sz w:val="28"/>
          <w:szCs w:val="28"/>
        </w:rPr>
        <w:t>нештатной</w:t>
      </w:r>
      <w:r w:rsidRPr="00185A3B">
        <w:rPr>
          <w:b/>
          <w:spacing w:val="-2"/>
          <w:sz w:val="28"/>
          <w:szCs w:val="28"/>
        </w:rPr>
        <w:t xml:space="preserve"> ситуации:</w:t>
      </w:r>
    </w:p>
    <w:p w14:paraId="6D2D6251" w14:textId="77777777" w:rsidR="00401D51" w:rsidRPr="00185A3B" w:rsidRDefault="00401D51" w:rsidP="00AB4A2F">
      <w:pPr>
        <w:pStyle w:val="aff7"/>
        <w:ind w:left="0" w:firstLine="709"/>
        <w:rPr>
          <w:sz w:val="28"/>
          <w:szCs w:val="28"/>
        </w:rPr>
      </w:pPr>
      <w:r w:rsidRPr="00185A3B">
        <w:rPr>
          <w:sz w:val="28"/>
          <w:szCs w:val="28"/>
          <w:u w:val="single"/>
        </w:rPr>
        <w:t>В случае недостатка доступных для печати комплектов ЭМ</w:t>
      </w:r>
      <w:r w:rsidRPr="00185A3B">
        <w:rPr>
          <w:sz w:val="28"/>
          <w:szCs w:val="28"/>
        </w:rPr>
        <w:t xml:space="preserve"> (бланков регистрации) организатор в аудитории информирует руководителя ППЭ и члена ГЭК (через организатора вне аудитории) о необходимости использования резервных ЭМ, включенных в состав интернет-пакета, загруженного для проведения экзамена. В этом случае </w:t>
      </w:r>
      <w:r w:rsidRPr="00185A3B">
        <w:rPr>
          <w:spacing w:val="-2"/>
          <w:sz w:val="28"/>
          <w:szCs w:val="28"/>
        </w:rPr>
        <w:t>необходимо:</w:t>
      </w:r>
    </w:p>
    <w:p w14:paraId="0121A44E" w14:textId="175EC737" w:rsidR="00401D51" w:rsidRPr="00185A3B" w:rsidRDefault="00147673" w:rsidP="00AB4A2F">
      <w:pPr>
        <w:pStyle w:val="aff7"/>
        <w:ind w:left="0" w:firstLine="709"/>
        <w:rPr>
          <w:sz w:val="28"/>
          <w:szCs w:val="28"/>
        </w:rPr>
      </w:pPr>
      <w:r w:rsidRPr="00185A3B">
        <w:rPr>
          <w:b/>
          <w:sz w:val="28"/>
          <w:szCs w:val="28"/>
        </w:rPr>
        <w:t>– </w:t>
      </w:r>
      <w:r w:rsidR="00401D51" w:rsidRPr="00185A3B">
        <w:rPr>
          <w:sz w:val="28"/>
          <w:szCs w:val="28"/>
        </w:rPr>
        <w:t xml:space="preserve">запросить в Штабе ППЭ </w:t>
      </w:r>
      <w:r w:rsidR="007F5173" w:rsidRPr="00185A3B">
        <w:rPr>
          <w:sz w:val="28"/>
          <w:szCs w:val="28"/>
        </w:rPr>
        <w:t>в личном кабинете ППЭ</w:t>
      </w:r>
      <w:r w:rsidR="00401D51" w:rsidRPr="00185A3B">
        <w:rPr>
          <w:sz w:val="28"/>
          <w:szCs w:val="28"/>
        </w:rPr>
        <w:t xml:space="preserve"> при участии члена ГЭК с использованием токена члена ГЭК, резервный ключ доступа к ЭМ для резервных ЭМ, в запросе указывается учебный предмет, номер аудитории, уникальный номер компьютера, присвоенный задействованной станции организатора, установленной в этой аудитории, количество ИК, которое нужно напечатать;</w:t>
      </w:r>
    </w:p>
    <w:p w14:paraId="02A906F4" w14:textId="7B516963" w:rsidR="00401D51" w:rsidRPr="00185A3B" w:rsidRDefault="00147673" w:rsidP="00AB4A2F">
      <w:pPr>
        <w:pStyle w:val="aff7"/>
        <w:ind w:left="0" w:firstLine="709"/>
        <w:rPr>
          <w:sz w:val="28"/>
          <w:szCs w:val="28"/>
        </w:rPr>
      </w:pPr>
      <w:r w:rsidRPr="00185A3B">
        <w:rPr>
          <w:b/>
          <w:sz w:val="28"/>
          <w:szCs w:val="28"/>
        </w:rPr>
        <w:t>– </w:t>
      </w:r>
      <w:r w:rsidR="00401D51" w:rsidRPr="00185A3B">
        <w:rPr>
          <w:sz w:val="28"/>
          <w:szCs w:val="28"/>
        </w:rPr>
        <w:t>записать новый ключ доступа к ЭМ на флеш-накопитель для переноса данных</w:t>
      </w:r>
      <w:r w:rsidR="00401D51" w:rsidRPr="00185A3B">
        <w:rPr>
          <w:spacing w:val="40"/>
          <w:sz w:val="28"/>
          <w:szCs w:val="28"/>
        </w:rPr>
        <w:t xml:space="preserve"> </w:t>
      </w:r>
      <w:r w:rsidR="00401D51" w:rsidRPr="00185A3B">
        <w:rPr>
          <w:sz w:val="28"/>
          <w:szCs w:val="28"/>
        </w:rPr>
        <w:t>между станциями ППЭ. Новый ключ доступа к ЭМ включает в себя сведения обо всех основных станциях организатора и станциях КЕГЭ, а также обо всех ранее выданных резервных ключах доступа к ЭМ;</w:t>
      </w:r>
    </w:p>
    <w:p w14:paraId="297C5E1D" w14:textId="7D44ED14" w:rsidR="00401D51" w:rsidRPr="00185A3B" w:rsidRDefault="00147673" w:rsidP="00AB4A2F">
      <w:pPr>
        <w:pStyle w:val="aff7"/>
        <w:ind w:left="0" w:firstLine="709"/>
        <w:rPr>
          <w:sz w:val="28"/>
          <w:szCs w:val="28"/>
        </w:rPr>
      </w:pPr>
      <w:r w:rsidRPr="00185A3B">
        <w:rPr>
          <w:b/>
          <w:sz w:val="28"/>
          <w:szCs w:val="28"/>
        </w:rPr>
        <w:t>– </w:t>
      </w:r>
      <w:r w:rsidR="00401D51" w:rsidRPr="00185A3B">
        <w:rPr>
          <w:sz w:val="28"/>
          <w:szCs w:val="28"/>
        </w:rPr>
        <w:t>загрузить новый ключ доступа к ЭМ на используемую в аудитории станцию организатора и активировать его токеном члена ГЭК.</w:t>
      </w:r>
    </w:p>
    <w:p w14:paraId="2333489A" w14:textId="77777777" w:rsidR="00401D51" w:rsidRPr="00185A3B" w:rsidRDefault="00401D51" w:rsidP="00AB4A2F">
      <w:pPr>
        <w:pStyle w:val="aff7"/>
        <w:ind w:left="0" w:firstLine="709"/>
        <w:rPr>
          <w:sz w:val="28"/>
          <w:szCs w:val="28"/>
        </w:rPr>
      </w:pPr>
      <w:r w:rsidRPr="00185A3B">
        <w:rPr>
          <w:sz w:val="28"/>
          <w:szCs w:val="28"/>
        </w:rPr>
        <w:t>В случае необходимости повторно получить ранее запрошенный ключ доступа на резервные ЭМ возможно путем скачивания основного ключа доступа к ЭМ.</w:t>
      </w:r>
    </w:p>
    <w:p w14:paraId="017500C5" w14:textId="77777777" w:rsidR="00401D51" w:rsidRPr="00185A3B" w:rsidRDefault="00401D51" w:rsidP="00AB4A2F">
      <w:pPr>
        <w:pStyle w:val="aff7"/>
        <w:ind w:left="0" w:firstLine="709"/>
        <w:rPr>
          <w:sz w:val="28"/>
          <w:szCs w:val="28"/>
        </w:rPr>
      </w:pPr>
      <w:r w:rsidRPr="00185A3B">
        <w:rPr>
          <w:sz w:val="28"/>
          <w:szCs w:val="28"/>
          <w:u w:val="single"/>
        </w:rPr>
        <w:t xml:space="preserve">В случае сбоя в работе станции организатора при печати </w:t>
      </w:r>
      <w:r w:rsidRPr="00185A3B">
        <w:rPr>
          <w:sz w:val="28"/>
          <w:szCs w:val="28"/>
        </w:rPr>
        <w:t>член ГЭК или организатор</w:t>
      </w:r>
      <w:r w:rsidRPr="00185A3B">
        <w:rPr>
          <w:spacing w:val="40"/>
          <w:sz w:val="28"/>
          <w:szCs w:val="28"/>
        </w:rPr>
        <w:t xml:space="preserve"> </w:t>
      </w:r>
      <w:r w:rsidRPr="00185A3B">
        <w:rPr>
          <w:sz w:val="28"/>
          <w:szCs w:val="28"/>
        </w:rPr>
        <w:t xml:space="preserve">в аудитории приглашают технического специалиста ППЭ для восстановления работоспособности оборудования и (или) системного ПО и (или) станции организатора. При необходимости станция организатора заменяется на резервную, в этом случае </w:t>
      </w:r>
      <w:r w:rsidRPr="00185A3B">
        <w:rPr>
          <w:spacing w:val="-2"/>
          <w:sz w:val="28"/>
          <w:szCs w:val="28"/>
        </w:rPr>
        <w:t>необходимо:</w:t>
      </w:r>
    </w:p>
    <w:p w14:paraId="00AB45F9" w14:textId="5CF136D7" w:rsidR="00401D51" w:rsidRPr="00185A3B" w:rsidRDefault="00147673" w:rsidP="00AB4A2F">
      <w:pPr>
        <w:pStyle w:val="aff7"/>
        <w:ind w:left="0" w:firstLine="709"/>
        <w:rPr>
          <w:sz w:val="28"/>
          <w:szCs w:val="28"/>
        </w:rPr>
      </w:pPr>
      <w:r w:rsidRPr="00185A3B">
        <w:rPr>
          <w:b/>
          <w:sz w:val="28"/>
          <w:szCs w:val="28"/>
        </w:rPr>
        <w:t>– </w:t>
      </w:r>
      <w:r w:rsidR="00401D51" w:rsidRPr="00185A3B">
        <w:rPr>
          <w:sz w:val="28"/>
          <w:szCs w:val="28"/>
        </w:rPr>
        <w:t xml:space="preserve">запросить в Штабе ППЭ </w:t>
      </w:r>
      <w:r w:rsidR="007F5173" w:rsidRPr="00185A3B">
        <w:rPr>
          <w:sz w:val="28"/>
          <w:szCs w:val="28"/>
        </w:rPr>
        <w:t>в личном кабинете ППЭ</w:t>
      </w:r>
      <w:r w:rsidR="00401D51" w:rsidRPr="00185A3B">
        <w:rPr>
          <w:sz w:val="28"/>
          <w:szCs w:val="28"/>
        </w:rPr>
        <w:t xml:space="preserve"> при участии члена ГЭК с использованием токена члена ГЭК резервный ключ доступа к</w:t>
      </w:r>
      <w:r w:rsidR="00401D51" w:rsidRPr="00185A3B">
        <w:rPr>
          <w:spacing w:val="-4"/>
          <w:sz w:val="28"/>
          <w:szCs w:val="28"/>
        </w:rPr>
        <w:t xml:space="preserve"> </w:t>
      </w:r>
      <w:r w:rsidR="00401D51" w:rsidRPr="00185A3B">
        <w:rPr>
          <w:sz w:val="28"/>
          <w:szCs w:val="28"/>
        </w:rPr>
        <w:t>ЭМ для резервной станции организатора, в запросе указывается учебный предмет, номер аудитории,</w:t>
      </w:r>
      <w:r w:rsidR="00401D51" w:rsidRPr="00185A3B">
        <w:rPr>
          <w:spacing w:val="-1"/>
          <w:sz w:val="28"/>
          <w:szCs w:val="28"/>
        </w:rPr>
        <w:t xml:space="preserve"> </w:t>
      </w:r>
      <w:r w:rsidR="00401D51" w:rsidRPr="00185A3B">
        <w:rPr>
          <w:sz w:val="28"/>
          <w:szCs w:val="28"/>
        </w:rPr>
        <w:t>уникальный номер</w:t>
      </w:r>
      <w:r w:rsidR="00401D51" w:rsidRPr="00185A3B">
        <w:rPr>
          <w:spacing w:val="-1"/>
          <w:sz w:val="28"/>
          <w:szCs w:val="28"/>
        </w:rPr>
        <w:t xml:space="preserve"> </w:t>
      </w:r>
      <w:r w:rsidR="00401D51" w:rsidRPr="00185A3B">
        <w:rPr>
          <w:sz w:val="28"/>
          <w:szCs w:val="28"/>
        </w:rPr>
        <w:t>компьютера,</w:t>
      </w:r>
      <w:r w:rsidR="00401D51" w:rsidRPr="00185A3B">
        <w:rPr>
          <w:spacing w:val="-1"/>
          <w:sz w:val="28"/>
          <w:szCs w:val="28"/>
        </w:rPr>
        <w:t xml:space="preserve"> </w:t>
      </w:r>
      <w:r w:rsidR="00401D51" w:rsidRPr="00185A3B">
        <w:rPr>
          <w:sz w:val="28"/>
          <w:szCs w:val="28"/>
        </w:rPr>
        <w:t>присвоенный резервной станции организатора, устанавливаемой в эту аудиторию, и количество ИК, оставшихся для печати;</w:t>
      </w:r>
    </w:p>
    <w:p w14:paraId="1B8CDE30" w14:textId="533A8D6C" w:rsidR="00401D51" w:rsidRPr="00185A3B" w:rsidRDefault="00147673"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lastRenderedPageBreak/>
        <w:t>– </w:t>
      </w:r>
      <w:r w:rsidR="00401D51" w:rsidRPr="00185A3B">
        <w:rPr>
          <w:rFonts w:ascii="Times New Roman" w:hAnsi="Times New Roman" w:cs="Times New Roman"/>
          <w:sz w:val="28"/>
          <w:szCs w:val="28"/>
        </w:rPr>
        <w:t>записать новый ключ доступа к</w:t>
      </w:r>
      <w:r w:rsidR="00401D51" w:rsidRPr="00185A3B">
        <w:rPr>
          <w:rFonts w:ascii="Times New Roman" w:hAnsi="Times New Roman" w:cs="Times New Roman"/>
          <w:spacing w:val="-4"/>
          <w:sz w:val="28"/>
          <w:szCs w:val="28"/>
        </w:rPr>
        <w:t xml:space="preserve"> </w:t>
      </w:r>
      <w:r w:rsidR="00401D51" w:rsidRPr="00185A3B">
        <w:rPr>
          <w:rFonts w:ascii="Times New Roman" w:hAnsi="Times New Roman" w:cs="Times New Roman"/>
          <w:sz w:val="28"/>
          <w:szCs w:val="28"/>
        </w:rPr>
        <w:t>ЭМ на флеш-накопитель для переноса данных</w:t>
      </w:r>
      <w:r w:rsidR="00401D51" w:rsidRPr="00185A3B">
        <w:rPr>
          <w:rFonts w:ascii="Times New Roman" w:hAnsi="Times New Roman" w:cs="Times New Roman"/>
          <w:spacing w:val="40"/>
          <w:sz w:val="28"/>
          <w:szCs w:val="28"/>
        </w:rPr>
        <w:t xml:space="preserve"> </w:t>
      </w:r>
      <w:r w:rsidR="00401D51" w:rsidRPr="00185A3B">
        <w:rPr>
          <w:rFonts w:ascii="Times New Roman" w:hAnsi="Times New Roman" w:cs="Times New Roman"/>
          <w:sz w:val="28"/>
          <w:szCs w:val="28"/>
        </w:rPr>
        <w:t>между станциями ППЭ. Новый ключ доступа к</w:t>
      </w:r>
      <w:r w:rsidR="00401D51" w:rsidRPr="00185A3B">
        <w:rPr>
          <w:rFonts w:ascii="Times New Roman" w:hAnsi="Times New Roman" w:cs="Times New Roman"/>
          <w:spacing w:val="-3"/>
          <w:sz w:val="28"/>
          <w:szCs w:val="28"/>
        </w:rPr>
        <w:t xml:space="preserve"> </w:t>
      </w:r>
      <w:r w:rsidR="00401D51" w:rsidRPr="00185A3B">
        <w:rPr>
          <w:rFonts w:ascii="Times New Roman" w:hAnsi="Times New Roman" w:cs="Times New Roman"/>
          <w:sz w:val="28"/>
          <w:szCs w:val="28"/>
        </w:rPr>
        <w:t>ЭМ включает в себя сведения обо всех основных станциях организатора и станциях КЕГЭ, а также обо всех ранее выданных резервных ключах доступа к ЭМ;</w:t>
      </w:r>
    </w:p>
    <w:p w14:paraId="764AF01D" w14:textId="4E43E6C5" w:rsidR="00401D51" w:rsidRPr="00185A3B" w:rsidRDefault="00147673" w:rsidP="00AB4A2F">
      <w:pPr>
        <w:pStyle w:val="aff7"/>
        <w:ind w:left="0" w:firstLine="709"/>
        <w:rPr>
          <w:sz w:val="28"/>
          <w:szCs w:val="28"/>
        </w:rPr>
      </w:pPr>
      <w:r w:rsidRPr="00185A3B">
        <w:rPr>
          <w:sz w:val="28"/>
          <w:szCs w:val="28"/>
        </w:rPr>
        <w:t>– </w:t>
      </w:r>
      <w:r w:rsidR="00401D51" w:rsidRPr="00185A3B">
        <w:rPr>
          <w:sz w:val="28"/>
          <w:szCs w:val="28"/>
        </w:rPr>
        <w:t>загрузить новый ключ доступа к</w:t>
      </w:r>
      <w:r w:rsidR="00401D51" w:rsidRPr="00185A3B">
        <w:rPr>
          <w:spacing w:val="-4"/>
          <w:sz w:val="28"/>
          <w:szCs w:val="28"/>
        </w:rPr>
        <w:t xml:space="preserve"> </w:t>
      </w:r>
      <w:r w:rsidR="00401D51" w:rsidRPr="00185A3B">
        <w:rPr>
          <w:sz w:val="28"/>
          <w:szCs w:val="28"/>
        </w:rPr>
        <w:t xml:space="preserve">ЭМ на резервную станцию организатора, при этом автоматически заполнится номер аудитории, указанный при запросе на станции </w:t>
      </w:r>
      <w:r w:rsidR="00401D51" w:rsidRPr="00185A3B">
        <w:rPr>
          <w:spacing w:val="-2"/>
          <w:sz w:val="28"/>
          <w:szCs w:val="28"/>
        </w:rPr>
        <w:t>авторизации;</w:t>
      </w:r>
    </w:p>
    <w:p w14:paraId="33EA76E8" w14:textId="1DF8EE3B" w:rsidR="00401D51" w:rsidRPr="00185A3B" w:rsidRDefault="00147673" w:rsidP="00AB4A2F">
      <w:pPr>
        <w:pStyle w:val="aff7"/>
        <w:ind w:left="0" w:firstLine="709"/>
        <w:rPr>
          <w:sz w:val="28"/>
          <w:szCs w:val="28"/>
        </w:rPr>
      </w:pPr>
      <w:r w:rsidRPr="00185A3B">
        <w:rPr>
          <w:sz w:val="28"/>
          <w:szCs w:val="28"/>
        </w:rPr>
        <w:t>– </w:t>
      </w:r>
      <w:r w:rsidR="00401D51" w:rsidRPr="00185A3B">
        <w:rPr>
          <w:sz w:val="28"/>
          <w:szCs w:val="28"/>
        </w:rPr>
        <w:t>предложить члену ГЭК активировать ключ доступа к ЭМ на резервной станции организатора с использованием токена члена ГЭК.</w:t>
      </w:r>
    </w:p>
    <w:p w14:paraId="44E06B30" w14:textId="77777777" w:rsidR="00401D51" w:rsidRPr="00185A3B" w:rsidRDefault="00401D51" w:rsidP="00AB4A2F">
      <w:pPr>
        <w:pStyle w:val="aff7"/>
        <w:ind w:left="0" w:firstLine="709"/>
        <w:rPr>
          <w:sz w:val="28"/>
          <w:szCs w:val="28"/>
        </w:rPr>
      </w:pPr>
      <w:r w:rsidRPr="00185A3B">
        <w:rPr>
          <w:b/>
          <w:sz w:val="28"/>
          <w:szCs w:val="28"/>
        </w:rPr>
        <w:t xml:space="preserve">Важно! </w:t>
      </w:r>
      <w:r w:rsidRPr="00185A3B">
        <w:rPr>
          <w:sz w:val="28"/>
          <w:szCs w:val="28"/>
        </w:rPr>
        <w:t xml:space="preserve">Кнопку «Прочитать КИМ» нажимать </w:t>
      </w:r>
      <w:r w:rsidRPr="00185A3B">
        <w:rPr>
          <w:b/>
          <w:sz w:val="28"/>
          <w:szCs w:val="28"/>
        </w:rPr>
        <w:t xml:space="preserve">не </w:t>
      </w:r>
      <w:r w:rsidRPr="00185A3B">
        <w:rPr>
          <w:sz w:val="28"/>
          <w:szCs w:val="28"/>
        </w:rPr>
        <w:t>нужно – это действие приравнивается к вскрытию ЭМ, что запрещено до 10:00.</w:t>
      </w:r>
    </w:p>
    <w:p w14:paraId="707CE029" w14:textId="77777777" w:rsidR="00401D51" w:rsidRPr="00185A3B" w:rsidRDefault="00401D51" w:rsidP="00AB4A2F">
      <w:pPr>
        <w:pStyle w:val="aff7"/>
        <w:ind w:left="0" w:firstLine="709"/>
        <w:rPr>
          <w:sz w:val="28"/>
          <w:szCs w:val="28"/>
        </w:rPr>
      </w:pPr>
      <w:r w:rsidRPr="00185A3B">
        <w:rPr>
          <w:sz w:val="28"/>
          <w:szCs w:val="28"/>
        </w:rPr>
        <w:t>В случае необходимости повторно</w:t>
      </w:r>
      <w:r w:rsidRPr="00185A3B">
        <w:rPr>
          <w:spacing w:val="-4"/>
          <w:sz w:val="28"/>
          <w:szCs w:val="28"/>
        </w:rPr>
        <w:t xml:space="preserve"> </w:t>
      </w:r>
      <w:r w:rsidRPr="00185A3B">
        <w:rPr>
          <w:sz w:val="28"/>
          <w:szCs w:val="28"/>
        </w:rPr>
        <w:t>получить</w:t>
      </w:r>
      <w:r w:rsidRPr="00185A3B">
        <w:rPr>
          <w:spacing w:val="-7"/>
          <w:sz w:val="28"/>
          <w:szCs w:val="28"/>
        </w:rPr>
        <w:t xml:space="preserve"> </w:t>
      </w:r>
      <w:r w:rsidRPr="00185A3B">
        <w:rPr>
          <w:sz w:val="28"/>
          <w:szCs w:val="28"/>
        </w:rPr>
        <w:t>ранее запрошенный ключ доступа к</w:t>
      </w:r>
      <w:r w:rsidRPr="00185A3B">
        <w:rPr>
          <w:spacing w:val="-5"/>
          <w:sz w:val="28"/>
          <w:szCs w:val="28"/>
        </w:rPr>
        <w:t xml:space="preserve"> </w:t>
      </w:r>
      <w:r w:rsidRPr="00185A3B">
        <w:rPr>
          <w:sz w:val="28"/>
          <w:szCs w:val="28"/>
        </w:rPr>
        <w:t>ЭМ на резервную станцию организатора возможно путем повторного скачивания основного ключа доступа к ЭМ.</w:t>
      </w:r>
    </w:p>
    <w:p w14:paraId="01B068EE" w14:textId="77777777" w:rsidR="00401D51" w:rsidRPr="00185A3B" w:rsidRDefault="00401D51" w:rsidP="00AB4A2F">
      <w:pPr>
        <w:pStyle w:val="aff7"/>
        <w:ind w:left="0" w:firstLine="709"/>
        <w:rPr>
          <w:sz w:val="28"/>
          <w:szCs w:val="28"/>
        </w:rPr>
      </w:pPr>
      <w:r w:rsidRPr="00185A3B">
        <w:rPr>
          <w:b/>
          <w:sz w:val="28"/>
          <w:szCs w:val="28"/>
        </w:rPr>
        <w:t>Важно!</w:t>
      </w:r>
      <w:r w:rsidRPr="00185A3B">
        <w:rPr>
          <w:b/>
          <w:spacing w:val="-5"/>
          <w:sz w:val="28"/>
          <w:szCs w:val="28"/>
        </w:rPr>
        <w:t xml:space="preserve"> </w:t>
      </w:r>
      <w:r w:rsidRPr="00185A3B">
        <w:rPr>
          <w:sz w:val="28"/>
          <w:szCs w:val="28"/>
        </w:rPr>
        <w:t>В</w:t>
      </w:r>
      <w:r w:rsidRPr="00185A3B">
        <w:rPr>
          <w:spacing w:val="-2"/>
          <w:sz w:val="28"/>
          <w:szCs w:val="28"/>
        </w:rPr>
        <w:t xml:space="preserve"> </w:t>
      </w:r>
      <w:r w:rsidRPr="00185A3B">
        <w:rPr>
          <w:sz w:val="28"/>
          <w:szCs w:val="28"/>
        </w:rPr>
        <w:t>случае возникновения</w:t>
      </w:r>
      <w:r w:rsidRPr="00185A3B">
        <w:rPr>
          <w:spacing w:val="-3"/>
          <w:sz w:val="28"/>
          <w:szCs w:val="28"/>
        </w:rPr>
        <w:t xml:space="preserve"> </w:t>
      </w:r>
      <w:r w:rsidRPr="00185A3B">
        <w:rPr>
          <w:sz w:val="28"/>
          <w:szCs w:val="28"/>
        </w:rPr>
        <w:t>нештатной</w:t>
      </w:r>
      <w:r w:rsidRPr="00185A3B">
        <w:rPr>
          <w:spacing w:val="-3"/>
          <w:sz w:val="28"/>
          <w:szCs w:val="28"/>
        </w:rPr>
        <w:t xml:space="preserve"> </w:t>
      </w:r>
      <w:r w:rsidRPr="00185A3B">
        <w:rPr>
          <w:sz w:val="28"/>
          <w:szCs w:val="28"/>
        </w:rPr>
        <w:t>ситуации</w:t>
      </w:r>
      <w:r w:rsidRPr="00185A3B">
        <w:rPr>
          <w:spacing w:val="-3"/>
          <w:sz w:val="28"/>
          <w:szCs w:val="28"/>
        </w:rPr>
        <w:t xml:space="preserve"> </w:t>
      </w:r>
      <w:r w:rsidRPr="00185A3B">
        <w:rPr>
          <w:sz w:val="28"/>
          <w:szCs w:val="28"/>
        </w:rPr>
        <w:t>при</w:t>
      </w:r>
      <w:r w:rsidRPr="00185A3B">
        <w:rPr>
          <w:spacing w:val="-3"/>
          <w:sz w:val="28"/>
          <w:szCs w:val="28"/>
        </w:rPr>
        <w:t xml:space="preserve"> </w:t>
      </w:r>
      <w:r w:rsidRPr="00185A3B">
        <w:rPr>
          <w:sz w:val="28"/>
          <w:szCs w:val="28"/>
        </w:rPr>
        <w:t>использовании</w:t>
      </w:r>
      <w:r w:rsidRPr="00185A3B">
        <w:rPr>
          <w:spacing w:val="-3"/>
          <w:sz w:val="28"/>
          <w:szCs w:val="28"/>
        </w:rPr>
        <w:t xml:space="preserve"> </w:t>
      </w:r>
      <w:r w:rsidRPr="00185A3B">
        <w:rPr>
          <w:sz w:val="28"/>
          <w:szCs w:val="28"/>
        </w:rPr>
        <w:t>резервного ключа доступа к ЭМ на станциях организатора необходимо незамедлительно обратиться</w:t>
      </w:r>
      <w:r w:rsidRPr="00185A3B">
        <w:rPr>
          <w:spacing w:val="80"/>
          <w:sz w:val="28"/>
          <w:szCs w:val="28"/>
        </w:rPr>
        <w:t xml:space="preserve"> </w:t>
      </w:r>
      <w:r w:rsidRPr="00185A3B">
        <w:rPr>
          <w:sz w:val="28"/>
          <w:szCs w:val="28"/>
        </w:rPr>
        <w:t>на горячую линию сопровождения ППЭ для выяснения причины. Не нужно делать попытки запросить резервный ключ повторно.</w:t>
      </w:r>
    </w:p>
    <w:p w14:paraId="67B61274" w14:textId="77777777" w:rsidR="00401D51" w:rsidRPr="00185A3B" w:rsidRDefault="00401D51" w:rsidP="00AB4A2F">
      <w:pPr>
        <w:pStyle w:val="aff7"/>
        <w:ind w:left="0" w:firstLine="709"/>
        <w:rPr>
          <w:sz w:val="28"/>
          <w:szCs w:val="28"/>
        </w:rPr>
      </w:pPr>
      <w:r w:rsidRPr="00185A3B">
        <w:rPr>
          <w:sz w:val="28"/>
          <w:szCs w:val="28"/>
          <w:u w:val="single"/>
        </w:rPr>
        <w:t>В случае сбоя в работе станции КЕГЭ</w:t>
      </w:r>
      <w:r w:rsidRPr="00185A3B">
        <w:rPr>
          <w:sz w:val="28"/>
          <w:szCs w:val="28"/>
        </w:rPr>
        <w:t xml:space="preserve"> член ГЭК или организатор в аудитории приглашают технического специалиста ППЭ для восстановления работоспособности оборудования и (или) системного ПО и (или) станции КЕГЭ и (или) стандартного ПО, предоставляемого участнику для выполнения заданий.</w:t>
      </w:r>
    </w:p>
    <w:p w14:paraId="4EEEDB7C" w14:textId="77777777" w:rsidR="00401D51" w:rsidRPr="00185A3B" w:rsidRDefault="00401D51" w:rsidP="00AB4A2F">
      <w:pPr>
        <w:pStyle w:val="aff7"/>
        <w:ind w:left="0" w:firstLine="709"/>
        <w:rPr>
          <w:sz w:val="28"/>
          <w:szCs w:val="28"/>
        </w:rPr>
      </w:pPr>
      <w:r w:rsidRPr="00185A3B">
        <w:rPr>
          <w:sz w:val="28"/>
          <w:szCs w:val="28"/>
        </w:rPr>
        <w:t>В случае восстановления работоспособности станции КЕГЭ для продолжения экзамена необходимо присутствие члена ГЭК:</w:t>
      </w:r>
    </w:p>
    <w:p w14:paraId="3C6711BE" w14:textId="71D81F07" w:rsidR="00401D51" w:rsidRPr="00185A3B" w:rsidRDefault="00147673" w:rsidP="00AB4A2F">
      <w:pPr>
        <w:pStyle w:val="aff7"/>
        <w:ind w:left="0" w:firstLine="709"/>
        <w:rPr>
          <w:sz w:val="28"/>
          <w:szCs w:val="28"/>
        </w:rPr>
      </w:pPr>
      <w:r w:rsidRPr="00185A3B">
        <w:rPr>
          <w:sz w:val="28"/>
          <w:szCs w:val="28"/>
        </w:rPr>
        <w:t>– </w:t>
      </w:r>
      <w:r w:rsidR="00401D51" w:rsidRPr="00185A3B">
        <w:rPr>
          <w:sz w:val="28"/>
          <w:szCs w:val="28"/>
        </w:rPr>
        <w:t>член ГЭК с использованием своего токена активирует ранее загруженный ключ доступа к ЭМ и запускает расшифровку КИМ командой «Прочитать КИМ»;</w:t>
      </w:r>
    </w:p>
    <w:p w14:paraId="59207CDD" w14:textId="67C70FB0" w:rsidR="00401D51" w:rsidRPr="00185A3B" w:rsidRDefault="00147673" w:rsidP="00AB4A2F">
      <w:pPr>
        <w:pStyle w:val="aff7"/>
        <w:ind w:left="0" w:firstLine="709"/>
        <w:rPr>
          <w:sz w:val="28"/>
          <w:szCs w:val="28"/>
        </w:rPr>
      </w:pPr>
      <w:r w:rsidRPr="00185A3B">
        <w:rPr>
          <w:sz w:val="28"/>
          <w:szCs w:val="28"/>
        </w:rPr>
        <w:t>– </w:t>
      </w:r>
      <w:r w:rsidR="00401D51" w:rsidRPr="00185A3B">
        <w:rPr>
          <w:sz w:val="28"/>
          <w:szCs w:val="28"/>
        </w:rPr>
        <w:t>на странице активации экзамена член ГЭК и организатор проверяют, что номер бланка</w:t>
      </w:r>
      <w:r w:rsidR="002027D1" w:rsidRPr="00185A3B">
        <w:rPr>
          <w:spacing w:val="40"/>
          <w:sz w:val="28"/>
          <w:szCs w:val="28"/>
        </w:rPr>
        <w:t xml:space="preserve"> </w:t>
      </w:r>
      <w:r w:rsidR="00401D51" w:rsidRPr="00185A3B">
        <w:rPr>
          <w:sz w:val="28"/>
          <w:szCs w:val="28"/>
        </w:rPr>
        <w:t>регистрации,</w:t>
      </w:r>
      <w:r w:rsidR="002027D1" w:rsidRPr="00185A3B">
        <w:rPr>
          <w:spacing w:val="40"/>
          <w:sz w:val="28"/>
          <w:szCs w:val="28"/>
        </w:rPr>
        <w:t xml:space="preserve"> </w:t>
      </w:r>
      <w:r w:rsidR="00401D51" w:rsidRPr="00185A3B">
        <w:rPr>
          <w:sz w:val="28"/>
          <w:szCs w:val="28"/>
        </w:rPr>
        <w:t>отображаемый</w:t>
      </w:r>
      <w:r w:rsidR="002027D1" w:rsidRPr="00185A3B">
        <w:rPr>
          <w:spacing w:val="40"/>
          <w:sz w:val="28"/>
          <w:szCs w:val="28"/>
        </w:rPr>
        <w:t xml:space="preserve"> </w:t>
      </w:r>
      <w:r w:rsidR="00401D51" w:rsidRPr="00185A3B">
        <w:rPr>
          <w:sz w:val="28"/>
          <w:szCs w:val="28"/>
        </w:rPr>
        <w:t>на</w:t>
      </w:r>
      <w:r w:rsidR="002027D1" w:rsidRPr="00185A3B">
        <w:rPr>
          <w:spacing w:val="40"/>
          <w:sz w:val="28"/>
          <w:szCs w:val="28"/>
        </w:rPr>
        <w:t xml:space="preserve"> </w:t>
      </w:r>
      <w:r w:rsidR="00401D51" w:rsidRPr="00185A3B">
        <w:rPr>
          <w:sz w:val="28"/>
          <w:szCs w:val="28"/>
        </w:rPr>
        <w:t>экране</w:t>
      </w:r>
      <w:r w:rsidR="002027D1" w:rsidRPr="00185A3B">
        <w:rPr>
          <w:spacing w:val="40"/>
          <w:sz w:val="28"/>
          <w:szCs w:val="28"/>
        </w:rPr>
        <w:t xml:space="preserve"> </w:t>
      </w:r>
      <w:r w:rsidR="00401D51" w:rsidRPr="00185A3B">
        <w:rPr>
          <w:sz w:val="28"/>
          <w:szCs w:val="28"/>
        </w:rPr>
        <w:t>компьютера,</w:t>
      </w:r>
      <w:r w:rsidR="002027D1" w:rsidRPr="00185A3B">
        <w:rPr>
          <w:spacing w:val="40"/>
          <w:sz w:val="28"/>
          <w:szCs w:val="28"/>
        </w:rPr>
        <w:t xml:space="preserve"> </w:t>
      </w:r>
      <w:r w:rsidR="00401D51" w:rsidRPr="00185A3B">
        <w:rPr>
          <w:sz w:val="28"/>
          <w:szCs w:val="28"/>
        </w:rPr>
        <w:t>соответствует</w:t>
      </w:r>
      <w:r w:rsidR="002027D1" w:rsidRPr="00185A3B">
        <w:rPr>
          <w:spacing w:val="40"/>
          <w:sz w:val="28"/>
          <w:szCs w:val="28"/>
        </w:rPr>
        <w:t xml:space="preserve"> </w:t>
      </w:r>
      <w:r w:rsidR="00401D51" w:rsidRPr="00185A3B">
        <w:rPr>
          <w:sz w:val="28"/>
          <w:szCs w:val="28"/>
        </w:rPr>
        <w:t>номеру в</w:t>
      </w:r>
      <w:r w:rsidR="00401D51" w:rsidRPr="00185A3B">
        <w:rPr>
          <w:spacing w:val="-1"/>
          <w:sz w:val="28"/>
          <w:szCs w:val="28"/>
        </w:rPr>
        <w:t xml:space="preserve"> </w:t>
      </w:r>
      <w:r w:rsidR="00401D51" w:rsidRPr="00185A3B">
        <w:rPr>
          <w:sz w:val="28"/>
          <w:szCs w:val="28"/>
        </w:rPr>
        <w:t>бумажном бланке регистрации, и предлагают участнику ввести код активации и нажать кнопку «Продолжить экзамен».</w:t>
      </w:r>
    </w:p>
    <w:p w14:paraId="4E631821" w14:textId="77777777" w:rsidR="00401D51" w:rsidRPr="00185A3B" w:rsidRDefault="00401D51" w:rsidP="00AB4A2F">
      <w:pPr>
        <w:pStyle w:val="aff7"/>
        <w:ind w:left="0" w:firstLine="709"/>
        <w:rPr>
          <w:sz w:val="28"/>
          <w:szCs w:val="28"/>
        </w:rPr>
      </w:pPr>
      <w:r w:rsidRPr="00185A3B">
        <w:rPr>
          <w:sz w:val="28"/>
          <w:szCs w:val="28"/>
        </w:rPr>
        <w:t>Экзамен продолжится, время выполнения экзаменационной работы для участника КЕГЭ не увеличивается, т.к. участник продолжает работу с тем же КИМ КЕГЭ.</w:t>
      </w:r>
    </w:p>
    <w:p w14:paraId="4AA18EC4" w14:textId="77777777" w:rsidR="00401D51" w:rsidRPr="00185A3B" w:rsidRDefault="00401D51" w:rsidP="00AB4A2F">
      <w:pPr>
        <w:pStyle w:val="aff7"/>
        <w:ind w:left="0" w:firstLine="709"/>
        <w:rPr>
          <w:sz w:val="28"/>
          <w:szCs w:val="28"/>
        </w:rPr>
      </w:pPr>
      <w:r w:rsidRPr="00185A3B">
        <w:rPr>
          <w:sz w:val="28"/>
          <w:szCs w:val="28"/>
        </w:rPr>
        <w:t xml:space="preserve">При необходимости станция КЕГЭ заменяется на резервную, в этом случае </w:t>
      </w:r>
      <w:r w:rsidRPr="00185A3B">
        <w:rPr>
          <w:spacing w:val="-2"/>
          <w:sz w:val="28"/>
          <w:szCs w:val="28"/>
        </w:rPr>
        <w:t>необходимо:</w:t>
      </w:r>
    </w:p>
    <w:p w14:paraId="32EEDACF" w14:textId="168290DD" w:rsidR="00401D51" w:rsidRPr="00185A3B" w:rsidRDefault="00147673" w:rsidP="00AB4A2F">
      <w:pPr>
        <w:pStyle w:val="aff7"/>
        <w:ind w:left="0" w:firstLine="709"/>
        <w:rPr>
          <w:sz w:val="28"/>
          <w:szCs w:val="28"/>
        </w:rPr>
      </w:pPr>
      <w:r w:rsidRPr="00185A3B">
        <w:rPr>
          <w:sz w:val="28"/>
          <w:szCs w:val="28"/>
        </w:rPr>
        <w:t>– </w:t>
      </w:r>
      <w:r w:rsidR="00401D51" w:rsidRPr="00185A3B">
        <w:rPr>
          <w:sz w:val="28"/>
          <w:szCs w:val="28"/>
        </w:rPr>
        <w:t>получить у руководителя ППЭ приложение к паспорту станции КЕГЭ для резервной станции КЕГЭ, устанавливаемой в эту аудиторию;</w:t>
      </w:r>
    </w:p>
    <w:p w14:paraId="104CF65E" w14:textId="07347C1A" w:rsidR="00401D51" w:rsidRPr="00185A3B" w:rsidRDefault="00147673" w:rsidP="00AB4A2F">
      <w:pPr>
        <w:pStyle w:val="aff7"/>
        <w:ind w:left="0" w:firstLine="709"/>
        <w:rPr>
          <w:sz w:val="28"/>
          <w:szCs w:val="28"/>
        </w:rPr>
      </w:pPr>
      <w:r w:rsidRPr="00185A3B">
        <w:rPr>
          <w:sz w:val="28"/>
          <w:szCs w:val="28"/>
        </w:rPr>
        <w:t>– </w:t>
      </w:r>
      <w:r w:rsidR="00401D51" w:rsidRPr="00185A3B">
        <w:rPr>
          <w:sz w:val="28"/>
          <w:szCs w:val="28"/>
        </w:rPr>
        <w:t xml:space="preserve">запросить в Штабе ППЭ </w:t>
      </w:r>
      <w:r w:rsidR="007F5173" w:rsidRPr="00185A3B">
        <w:rPr>
          <w:sz w:val="28"/>
          <w:szCs w:val="28"/>
        </w:rPr>
        <w:t>в личном кабинете ППЭ</w:t>
      </w:r>
      <w:r w:rsidR="00401D51" w:rsidRPr="00185A3B">
        <w:rPr>
          <w:sz w:val="28"/>
          <w:szCs w:val="28"/>
        </w:rPr>
        <w:t xml:space="preserve"> при участии члена ГЭК с использованием токена члена ГЭК резервный ключ доступа к</w:t>
      </w:r>
      <w:r w:rsidR="00401D51" w:rsidRPr="00185A3B">
        <w:rPr>
          <w:spacing w:val="-4"/>
          <w:sz w:val="28"/>
          <w:szCs w:val="28"/>
        </w:rPr>
        <w:t xml:space="preserve"> </w:t>
      </w:r>
      <w:r w:rsidR="00401D51" w:rsidRPr="00185A3B">
        <w:rPr>
          <w:sz w:val="28"/>
          <w:szCs w:val="28"/>
        </w:rPr>
        <w:t>ЭМ для резервной станции КЕГЭ, в запросе указывается номер аудитории, уникальный номер компьютера, присвоенный резервной станции КЕГЭ, устанавливаемой в эту аудиторию;</w:t>
      </w:r>
    </w:p>
    <w:p w14:paraId="73942C58" w14:textId="4C3CFE42" w:rsidR="00401D51" w:rsidRPr="00185A3B" w:rsidRDefault="00147673" w:rsidP="00AB4A2F">
      <w:pPr>
        <w:pStyle w:val="aff7"/>
        <w:ind w:left="0" w:firstLine="709"/>
        <w:rPr>
          <w:sz w:val="28"/>
          <w:szCs w:val="28"/>
        </w:rPr>
      </w:pPr>
      <w:r w:rsidRPr="00185A3B">
        <w:rPr>
          <w:sz w:val="28"/>
          <w:szCs w:val="28"/>
        </w:rPr>
        <w:t>– </w:t>
      </w:r>
      <w:r w:rsidR="00401D51" w:rsidRPr="00185A3B">
        <w:rPr>
          <w:sz w:val="28"/>
          <w:szCs w:val="28"/>
        </w:rPr>
        <w:t>записать новый ключ доступа к</w:t>
      </w:r>
      <w:r w:rsidR="00401D51" w:rsidRPr="00185A3B">
        <w:rPr>
          <w:spacing w:val="-4"/>
          <w:sz w:val="28"/>
          <w:szCs w:val="28"/>
        </w:rPr>
        <w:t xml:space="preserve"> </w:t>
      </w:r>
      <w:r w:rsidR="00401D51" w:rsidRPr="00185A3B">
        <w:rPr>
          <w:sz w:val="28"/>
          <w:szCs w:val="28"/>
        </w:rPr>
        <w:t>ЭМ на флеш-накопитель для переноса данных</w:t>
      </w:r>
      <w:r w:rsidR="00401D51" w:rsidRPr="00185A3B">
        <w:rPr>
          <w:spacing w:val="40"/>
          <w:sz w:val="28"/>
          <w:szCs w:val="28"/>
        </w:rPr>
        <w:t xml:space="preserve"> </w:t>
      </w:r>
      <w:r w:rsidR="00401D51" w:rsidRPr="00185A3B">
        <w:rPr>
          <w:sz w:val="28"/>
          <w:szCs w:val="28"/>
        </w:rPr>
        <w:t>между станциями ППЭ. Новый ключ доступа к</w:t>
      </w:r>
      <w:r w:rsidR="00401D51" w:rsidRPr="00185A3B">
        <w:rPr>
          <w:spacing w:val="-3"/>
          <w:sz w:val="28"/>
          <w:szCs w:val="28"/>
        </w:rPr>
        <w:t xml:space="preserve"> </w:t>
      </w:r>
      <w:r w:rsidR="00401D51" w:rsidRPr="00185A3B">
        <w:rPr>
          <w:sz w:val="28"/>
          <w:szCs w:val="28"/>
        </w:rPr>
        <w:t xml:space="preserve">ЭМ включает в себя сведения обо всех основных станциях организатора и станциях КЕГЭ, а также обо всех ранее выданных </w:t>
      </w:r>
      <w:r w:rsidR="00401D51" w:rsidRPr="00185A3B">
        <w:rPr>
          <w:sz w:val="28"/>
          <w:szCs w:val="28"/>
        </w:rPr>
        <w:lastRenderedPageBreak/>
        <w:t>резервных ключах доступа к ЭМ;</w:t>
      </w:r>
    </w:p>
    <w:p w14:paraId="16760EA7" w14:textId="5AF2F919" w:rsidR="00401D51" w:rsidRPr="00185A3B" w:rsidRDefault="00147673" w:rsidP="00AB4A2F">
      <w:pPr>
        <w:pStyle w:val="aff7"/>
        <w:ind w:left="0" w:firstLine="709"/>
        <w:rPr>
          <w:sz w:val="28"/>
          <w:szCs w:val="28"/>
        </w:rPr>
      </w:pPr>
      <w:r w:rsidRPr="00185A3B">
        <w:rPr>
          <w:sz w:val="28"/>
          <w:szCs w:val="28"/>
        </w:rPr>
        <w:t>– </w:t>
      </w:r>
      <w:r w:rsidR="00401D51" w:rsidRPr="00185A3B">
        <w:rPr>
          <w:sz w:val="28"/>
          <w:szCs w:val="28"/>
        </w:rPr>
        <w:t>загрузить новый ключ доступа к</w:t>
      </w:r>
      <w:r w:rsidR="00401D51" w:rsidRPr="00185A3B">
        <w:rPr>
          <w:spacing w:val="-3"/>
          <w:sz w:val="28"/>
          <w:szCs w:val="28"/>
        </w:rPr>
        <w:t xml:space="preserve"> </w:t>
      </w:r>
      <w:r w:rsidR="00401D51" w:rsidRPr="00185A3B">
        <w:rPr>
          <w:sz w:val="28"/>
          <w:szCs w:val="28"/>
        </w:rPr>
        <w:t xml:space="preserve">ЭМ на резервную станцию КЕГЭ, при этом автоматически заполнится номер аудитории, указанный при запросе на станции </w:t>
      </w:r>
      <w:r w:rsidR="00401D51" w:rsidRPr="00185A3B">
        <w:rPr>
          <w:spacing w:val="-2"/>
          <w:sz w:val="28"/>
          <w:szCs w:val="28"/>
        </w:rPr>
        <w:t>авторизации;</w:t>
      </w:r>
    </w:p>
    <w:p w14:paraId="5A08DB26" w14:textId="1189C9B1" w:rsidR="00401D51" w:rsidRPr="00185A3B" w:rsidRDefault="00147673" w:rsidP="00AB4A2F">
      <w:pPr>
        <w:pStyle w:val="aff7"/>
        <w:ind w:left="0" w:firstLine="709"/>
        <w:rPr>
          <w:spacing w:val="-4"/>
          <w:sz w:val="28"/>
          <w:szCs w:val="28"/>
        </w:rPr>
      </w:pPr>
      <w:r w:rsidRPr="00185A3B">
        <w:rPr>
          <w:sz w:val="28"/>
          <w:szCs w:val="28"/>
        </w:rPr>
        <w:t>– </w:t>
      </w:r>
      <w:r w:rsidR="00401D51" w:rsidRPr="00185A3B">
        <w:rPr>
          <w:sz w:val="28"/>
          <w:szCs w:val="28"/>
        </w:rPr>
        <w:t>предложить члену ГЭК активировать ключ доступа к ЭМ на резервной станции КЕГЭ</w:t>
      </w:r>
      <w:r w:rsidR="00401D51" w:rsidRPr="00185A3B">
        <w:rPr>
          <w:spacing w:val="77"/>
          <w:sz w:val="28"/>
          <w:szCs w:val="28"/>
        </w:rPr>
        <w:t xml:space="preserve"> </w:t>
      </w:r>
      <w:r w:rsidR="00401D51" w:rsidRPr="00185A3B">
        <w:rPr>
          <w:sz w:val="28"/>
          <w:szCs w:val="28"/>
        </w:rPr>
        <w:t>с</w:t>
      </w:r>
      <w:r w:rsidR="00401D51" w:rsidRPr="00185A3B">
        <w:rPr>
          <w:spacing w:val="-1"/>
          <w:sz w:val="28"/>
          <w:szCs w:val="28"/>
        </w:rPr>
        <w:t xml:space="preserve"> </w:t>
      </w:r>
      <w:r w:rsidR="00401D51" w:rsidRPr="00185A3B">
        <w:rPr>
          <w:sz w:val="28"/>
          <w:szCs w:val="28"/>
        </w:rPr>
        <w:t>использованием</w:t>
      </w:r>
      <w:r w:rsidR="00401D51" w:rsidRPr="00185A3B">
        <w:rPr>
          <w:spacing w:val="78"/>
          <w:sz w:val="28"/>
          <w:szCs w:val="28"/>
        </w:rPr>
        <w:t xml:space="preserve"> </w:t>
      </w:r>
      <w:r w:rsidR="00401D51" w:rsidRPr="00185A3B">
        <w:rPr>
          <w:sz w:val="28"/>
          <w:szCs w:val="28"/>
        </w:rPr>
        <w:t>токена</w:t>
      </w:r>
      <w:r w:rsidR="00401D51" w:rsidRPr="00185A3B">
        <w:rPr>
          <w:spacing w:val="79"/>
          <w:sz w:val="28"/>
          <w:szCs w:val="28"/>
        </w:rPr>
        <w:t xml:space="preserve"> </w:t>
      </w:r>
      <w:r w:rsidR="00401D51" w:rsidRPr="00185A3B">
        <w:rPr>
          <w:sz w:val="28"/>
          <w:szCs w:val="28"/>
        </w:rPr>
        <w:t>члена</w:t>
      </w:r>
      <w:r w:rsidR="00401D51" w:rsidRPr="00185A3B">
        <w:rPr>
          <w:spacing w:val="79"/>
          <w:sz w:val="28"/>
          <w:szCs w:val="28"/>
        </w:rPr>
        <w:t xml:space="preserve"> </w:t>
      </w:r>
      <w:r w:rsidR="00401D51" w:rsidRPr="00185A3B">
        <w:rPr>
          <w:sz w:val="28"/>
          <w:szCs w:val="28"/>
        </w:rPr>
        <w:t>ГЭК</w:t>
      </w:r>
      <w:r w:rsidR="00401D51" w:rsidRPr="00185A3B">
        <w:rPr>
          <w:spacing w:val="79"/>
          <w:sz w:val="28"/>
          <w:szCs w:val="28"/>
        </w:rPr>
        <w:t xml:space="preserve"> </w:t>
      </w:r>
      <w:r w:rsidR="00401D51" w:rsidRPr="00185A3B">
        <w:rPr>
          <w:sz w:val="28"/>
          <w:szCs w:val="28"/>
        </w:rPr>
        <w:t>и</w:t>
      </w:r>
      <w:r w:rsidR="00401D51" w:rsidRPr="00185A3B">
        <w:rPr>
          <w:spacing w:val="79"/>
          <w:sz w:val="28"/>
          <w:szCs w:val="28"/>
        </w:rPr>
        <w:t xml:space="preserve"> </w:t>
      </w:r>
      <w:r w:rsidR="00401D51" w:rsidRPr="00185A3B">
        <w:rPr>
          <w:sz w:val="28"/>
          <w:szCs w:val="28"/>
        </w:rPr>
        <w:t>запустить</w:t>
      </w:r>
      <w:r w:rsidR="00401D51" w:rsidRPr="00185A3B">
        <w:rPr>
          <w:spacing w:val="49"/>
          <w:w w:val="150"/>
          <w:sz w:val="28"/>
          <w:szCs w:val="28"/>
        </w:rPr>
        <w:t xml:space="preserve"> </w:t>
      </w:r>
      <w:r w:rsidR="00401D51" w:rsidRPr="00185A3B">
        <w:rPr>
          <w:sz w:val="28"/>
          <w:szCs w:val="28"/>
        </w:rPr>
        <w:t>расшифровку</w:t>
      </w:r>
      <w:r w:rsidR="00401D51" w:rsidRPr="00185A3B">
        <w:rPr>
          <w:spacing w:val="79"/>
          <w:sz w:val="28"/>
          <w:szCs w:val="28"/>
        </w:rPr>
        <w:t xml:space="preserve"> </w:t>
      </w:r>
      <w:r w:rsidR="00401D51" w:rsidRPr="00185A3B">
        <w:rPr>
          <w:sz w:val="28"/>
          <w:szCs w:val="28"/>
        </w:rPr>
        <w:t>КИМ</w:t>
      </w:r>
      <w:r w:rsidR="00401D51" w:rsidRPr="00185A3B">
        <w:rPr>
          <w:spacing w:val="77"/>
          <w:sz w:val="28"/>
          <w:szCs w:val="28"/>
        </w:rPr>
        <w:t xml:space="preserve"> </w:t>
      </w:r>
      <w:r w:rsidR="00401D51" w:rsidRPr="00185A3B">
        <w:rPr>
          <w:spacing w:val="-2"/>
          <w:sz w:val="28"/>
          <w:szCs w:val="28"/>
        </w:rPr>
        <w:t>командой</w:t>
      </w:r>
      <w:r w:rsidRPr="00185A3B">
        <w:rPr>
          <w:spacing w:val="-2"/>
          <w:sz w:val="28"/>
          <w:szCs w:val="28"/>
        </w:rPr>
        <w:t xml:space="preserve"> </w:t>
      </w:r>
      <w:r w:rsidR="00401D51" w:rsidRPr="00185A3B">
        <w:rPr>
          <w:sz w:val="28"/>
          <w:szCs w:val="28"/>
        </w:rPr>
        <w:t>«Прочитать</w:t>
      </w:r>
      <w:r w:rsidR="00401D51" w:rsidRPr="00185A3B">
        <w:rPr>
          <w:spacing w:val="-4"/>
          <w:sz w:val="28"/>
          <w:szCs w:val="28"/>
        </w:rPr>
        <w:t xml:space="preserve"> КИМ»;</w:t>
      </w:r>
    </w:p>
    <w:p w14:paraId="3C2CA089" w14:textId="6FFEA43D" w:rsidR="00401D51" w:rsidRPr="00185A3B" w:rsidRDefault="00147673" w:rsidP="00AB4A2F">
      <w:pPr>
        <w:pStyle w:val="aff7"/>
        <w:ind w:left="0" w:firstLine="709"/>
        <w:rPr>
          <w:sz w:val="28"/>
          <w:szCs w:val="28"/>
        </w:rPr>
      </w:pPr>
      <w:r w:rsidRPr="00185A3B">
        <w:rPr>
          <w:sz w:val="28"/>
          <w:szCs w:val="28"/>
        </w:rPr>
        <w:t>– </w:t>
      </w:r>
      <w:r w:rsidR="00401D51" w:rsidRPr="00185A3B">
        <w:rPr>
          <w:sz w:val="28"/>
          <w:szCs w:val="28"/>
        </w:rPr>
        <w:t>на странице активации экзамена член ГЭК и организатор проверяют, что номер бланка</w:t>
      </w:r>
      <w:r w:rsidRPr="00185A3B">
        <w:rPr>
          <w:spacing w:val="40"/>
          <w:sz w:val="28"/>
          <w:szCs w:val="28"/>
        </w:rPr>
        <w:t xml:space="preserve"> </w:t>
      </w:r>
      <w:r w:rsidR="00401D51" w:rsidRPr="00185A3B">
        <w:rPr>
          <w:sz w:val="28"/>
          <w:szCs w:val="28"/>
        </w:rPr>
        <w:t>регистрации,</w:t>
      </w:r>
      <w:r w:rsidR="00401D51" w:rsidRPr="00185A3B">
        <w:rPr>
          <w:spacing w:val="40"/>
          <w:sz w:val="28"/>
          <w:szCs w:val="28"/>
        </w:rPr>
        <w:t xml:space="preserve"> </w:t>
      </w:r>
      <w:r w:rsidR="00401D51" w:rsidRPr="00185A3B">
        <w:rPr>
          <w:sz w:val="28"/>
          <w:szCs w:val="28"/>
        </w:rPr>
        <w:t>отображаемый</w:t>
      </w:r>
      <w:r w:rsidR="00401D51" w:rsidRPr="00185A3B">
        <w:rPr>
          <w:spacing w:val="40"/>
          <w:sz w:val="28"/>
          <w:szCs w:val="28"/>
        </w:rPr>
        <w:t xml:space="preserve"> </w:t>
      </w:r>
      <w:r w:rsidR="00401D51" w:rsidRPr="00185A3B">
        <w:rPr>
          <w:sz w:val="28"/>
          <w:szCs w:val="28"/>
        </w:rPr>
        <w:t>на</w:t>
      </w:r>
      <w:r w:rsidR="00401D51" w:rsidRPr="00185A3B">
        <w:rPr>
          <w:spacing w:val="40"/>
          <w:sz w:val="28"/>
          <w:szCs w:val="28"/>
        </w:rPr>
        <w:t xml:space="preserve"> </w:t>
      </w:r>
      <w:r w:rsidR="00401D51" w:rsidRPr="00185A3B">
        <w:rPr>
          <w:sz w:val="28"/>
          <w:szCs w:val="28"/>
        </w:rPr>
        <w:t>экране</w:t>
      </w:r>
      <w:r w:rsidR="00401D51" w:rsidRPr="00185A3B">
        <w:rPr>
          <w:spacing w:val="40"/>
          <w:sz w:val="28"/>
          <w:szCs w:val="28"/>
        </w:rPr>
        <w:t xml:space="preserve"> </w:t>
      </w:r>
      <w:r w:rsidR="00401D51" w:rsidRPr="00185A3B">
        <w:rPr>
          <w:sz w:val="28"/>
          <w:szCs w:val="28"/>
        </w:rPr>
        <w:t>компьютера,</w:t>
      </w:r>
      <w:r w:rsidR="00401D51" w:rsidRPr="00185A3B">
        <w:rPr>
          <w:spacing w:val="40"/>
          <w:sz w:val="28"/>
          <w:szCs w:val="28"/>
        </w:rPr>
        <w:t xml:space="preserve"> </w:t>
      </w:r>
      <w:r w:rsidR="00401D51" w:rsidRPr="00185A3B">
        <w:rPr>
          <w:sz w:val="28"/>
          <w:szCs w:val="28"/>
        </w:rPr>
        <w:t>соответствует</w:t>
      </w:r>
      <w:r w:rsidR="00401D51" w:rsidRPr="00185A3B">
        <w:rPr>
          <w:spacing w:val="40"/>
          <w:sz w:val="28"/>
          <w:szCs w:val="28"/>
        </w:rPr>
        <w:t xml:space="preserve"> </w:t>
      </w:r>
      <w:r w:rsidR="00401D51" w:rsidRPr="00185A3B">
        <w:rPr>
          <w:sz w:val="28"/>
          <w:szCs w:val="28"/>
        </w:rPr>
        <w:t>номеру в бумажном бланке регистрации (тот же номер), и предлагают участнику ввести код активации и нажать кнопку «Начать экзамен».</w:t>
      </w:r>
    </w:p>
    <w:p w14:paraId="17178582" w14:textId="77777777" w:rsidR="00401D51" w:rsidRPr="00185A3B" w:rsidRDefault="00401D51" w:rsidP="00AB4A2F">
      <w:pPr>
        <w:pStyle w:val="aff7"/>
        <w:ind w:left="0" w:firstLine="709"/>
        <w:rPr>
          <w:sz w:val="28"/>
          <w:szCs w:val="28"/>
        </w:rPr>
      </w:pPr>
      <w:r w:rsidRPr="00185A3B">
        <w:rPr>
          <w:sz w:val="28"/>
          <w:szCs w:val="28"/>
        </w:rPr>
        <w:t>В случае необходимости повторно</w:t>
      </w:r>
      <w:r w:rsidRPr="00185A3B">
        <w:rPr>
          <w:spacing w:val="-4"/>
          <w:sz w:val="28"/>
          <w:szCs w:val="28"/>
        </w:rPr>
        <w:t xml:space="preserve"> </w:t>
      </w:r>
      <w:r w:rsidRPr="00185A3B">
        <w:rPr>
          <w:sz w:val="28"/>
          <w:szCs w:val="28"/>
        </w:rPr>
        <w:t>получить</w:t>
      </w:r>
      <w:r w:rsidRPr="00185A3B">
        <w:rPr>
          <w:spacing w:val="-7"/>
          <w:sz w:val="28"/>
          <w:szCs w:val="28"/>
        </w:rPr>
        <w:t xml:space="preserve"> </w:t>
      </w:r>
      <w:r w:rsidRPr="00185A3B">
        <w:rPr>
          <w:sz w:val="28"/>
          <w:szCs w:val="28"/>
        </w:rPr>
        <w:t>ранее запрошенный ключ доступа к</w:t>
      </w:r>
      <w:r w:rsidRPr="00185A3B">
        <w:rPr>
          <w:spacing w:val="-5"/>
          <w:sz w:val="28"/>
          <w:szCs w:val="28"/>
        </w:rPr>
        <w:t xml:space="preserve"> </w:t>
      </w:r>
      <w:r w:rsidRPr="00185A3B">
        <w:rPr>
          <w:sz w:val="28"/>
          <w:szCs w:val="28"/>
        </w:rPr>
        <w:t>ЭМ на резервную станцию КЕГЭ возможно путем повторного скачивания основного ключа доступа к ЭМ.</w:t>
      </w:r>
    </w:p>
    <w:p w14:paraId="379DFA68" w14:textId="0FDE0C04" w:rsidR="00147673" w:rsidRPr="00185A3B" w:rsidRDefault="00401D51" w:rsidP="00AB4A2F">
      <w:pPr>
        <w:pStyle w:val="aff7"/>
        <w:ind w:left="0" w:firstLine="709"/>
        <w:rPr>
          <w:sz w:val="28"/>
          <w:szCs w:val="28"/>
        </w:rPr>
      </w:pPr>
      <w:r w:rsidRPr="00185A3B">
        <w:rPr>
          <w:b/>
          <w:sz w:val="28"/>
          <w:szCs w:val="28"/>
        </w:rPr>
        <w:t>В случае невозможности самостоятельного разрешения возникшей нештатной ситуации на станции организатора или станции КЕГЭ</w:t>
      </w:r>
      <w:r w:rsidRPr="00185A3B">
        <w:rPr>
          <w:sz w:val="28"/>
          <w:szCs w:val="28"/>
        </w:rPr>
        <w:t xml:space="preserve">, в том числе путем замены оборудования из числа резервного,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организатора или станции КЕГЭ, и обратиться по телефону горячей линии сопровождения ППЭ. При обращении необходимо сообщить: код и наименование субъекта Российской Федерации, код ППЭ, контактный телефон и адрес электронной почты, перечисленную выше информацию </w:t>
      </w:r>
      <w:r w:rsidR="00147673" w:rsidRPr="00185A3B">
        <w:rPr>
          <w:sz w:val="28"/>
          <w:szCs w:val="28"/>
        </w:rPr>
        <w:t>о возникшей нештатной ситуации.</w:t>
      </w:r>
    </w:p>
    <w:p w14:paraId="77AAFEAB" w14:textId="429C3BC7" w:rsidR="00401D51" w:rsidRPr="00185A3B" w:rsidRDefault="00401D51" w:rsidP="00AB4A2F">
      <w:pPr>
        <w:pStyle w:val="aff7"/>
        <w:ind w:left="0" w:firstLine="709"/>
        <w:rPr>
          <w:b/>
          <w:sz w:val="28"/>
          <w:szCs w:val="28"/>
        </w:rPr>
      </w:pPr>
      <w:r w:rsidRPr="00185A3B">
        <w:rPr>
          <w:b/>
          <w:sz w:val="28"/>
          <w:szCs w:val="28"/>
        </w:rPr>
        <w:t>По усмотрению участника КЕГЭ возможно завершение экзаменационной работы досрочно по объективным причинам с возможностью повторного прохождения экзамена в резервные сроки соответствующего периода проведения экзаменов (участнику будет предоставлен новый КИМ КЕГЭ).</w:t>
      </w:r>
    </w:p>
    <w:p w14:paraId="7DD437B1" w14:textId="77777777" w:rsidR="008952BB" w:rsidRPr="00185A3B" w:rsidRDefault="00401D51" w:rsidP="008952BB">
      <w:pPr>
        <w:pStyle w:val="aff7"/>
        <w:ind w:left="0" w:firstLine="709"/>
        <w:rPr>
          <w:i/>
          <w:sz w:val="28"/>
          <w:szCs w:val="28"/>
        </w:rPr>
      </w:pPr>
      <w:r w:rsidRPr="00185A3B">
        <w:rPr>
          <w:b/>
          <w:sz w:val="28"/>
          <w:szCs w:val="28"/>
        </w:rPr>
        <w:t xml:space="preserve">После завершения выполнения экзаменационной работы </w:t>
      </w:r>
      <w:r w:rsidRPr="00185A3B">
        <w:rPr>
          <w:sz w:val="28"/>
          <w:szCs w:val="28"/>
        </w:rPr>
        <w:t>участниками экзамена во всех аудиториях ППЭ (все участники экзамена покинули аудитории) технический специалист</w:t>
      </w:r>
      <w:r w:rsidRPr="00185A3B">
        <w:rPr>
          <w:spacing w:val="80"/>
          <w:sz w:val="28"/>
          <w:szCs w:val="28"/>
        </w:rPr>
        <w:t xml:space="preserve"> </w:t>
      </w:r>
      <w:r w:rsidRPr="00185A3B">
        <w:rPr>
          <w:sz w:val="28"/>
          <w:szCs w:val="28"/>
        </w:rPr>
        <w:t>по</w:t>
      </w:r>
      <w:r w:rsidRPr="00185A3B">
        <w:rPr>
          <w:spacing w:val="80"/>
          <w:sz w:val="28"/>
          <w:szCs w:val="28"/>
        </w:rPr>
        <w:t xml:space="preserve"> </w:t>
      </w:r>
      <w:r w:rsidRPr="00185A3B">
        <w:rPr>
          <w:sz w:val="28"/>
          <w:szCs w:val="28"/>
        </w:rPr>
        <w:t>указанию</w:t>
      </w:r>
      <w:r w:rsidRPr="00185A3B">
        <w:rPr>
          <w:spacing w:val="80"/>
          <w:sz w:val="28"/>
          <w:szCs w:val="28"/>
        </w:rPr>
        <w:t xml:space="preserve"> </w:t>
      </w:r>
      <w:r w:rsidRPr="00185A3B">
        <w:rPr>
          <w:sz w:val="28"/>
          <w:szCs w:val="28"/>
        </w:rPr>
        <w:t>руководителя</w:t>
      </w:r>
      <w:r w:rsidRPr="00185A3B">
        <w:rPr>
          <w:spacing w:val="80"/>
          <w:sz w:val="28"/>
          <w:szCs w:val="28"/>
        </w:rPr>
        <w:t xml:space="preserve"> </w:t>
      </w:r>
      <w:r w:rsidRPr="00185A3B">
        <w:rPr>
          <w:sz w:val="28"/>
          <w:szCs w:val="28"/>
        </w:rPr>
        <w:t>ППЭ</w:t>
      </w:r>
      <w:r w:rsidR="008952BB" w:rsidRPr="00185A3B">
        <w:rPr>
          <w:sz w:val="28"/>
          <w:szCs w:val="28"/>
        </w:rPr>
        <w:t xml:space="preserve"> в</w:t>
      </w:r>
      <w:r w:rsidRPr="00185A3B">
        <w:rPr>
          <w:spacing w:val="80"/>
          <w:sz w:val="28"/>
          <w:szCs w:val="28"/>
        </w:rPr>
        <w:t xml:space="preserve"> </w:t>
      </w:r>
      <w:r w:rsidR="008952BB" w:rsidRPr="00185A3B">
        <w:rPr>
          <w:sz w:val="28"/>
          <w:szCs w:val="28"/>
        </w:rPr>
        <w:t xml:space="preserve">личном кабинете ППЭ передает при участии члена ГЭК с использованием токена члена ГЭК статус «Экзамены завершены» в систему мониторинга готовности ППЭ и ожидает завершения процедуры сканирования ЭМ в аудиториях. </w:t>
      </w:r>
    </w:p>
    <w:p w14:paraId="56B40DF4" w14:textId="70AAD885" w:rsidR="008952BB" w:rsidRPr="00185A3B" w:rsidRDefault="008952BB" w:rsidP="00AB4A2F">
      <w:pPr>
        <w:pStyle w:val="aff7"/>
        <w:ind w:left="0" w:firstLine="709"/>
        <w:rPr>
          <w:sz w:val="28"/>
          <w:szCs w:val="28"/>
        </w:rPr>
      </w:pPr>
      <w:r w:rsidRPr="00185A3B">
        <w:rPr>
          <w:i/>
          <w:iCs/>
          <w:sz w:val="28"/>
          <w:szCs w:val="28"/>
        </w:rPr>
        <w:t>В случае неявки всех распределенных в ППЭ участников экзамена по согласованию с председателем ГЭК член ГЭК принимает решение о завершении экзамена в данном ППЭ с оформлением соответствующих форм ППЭ. Технический специалист завершает экзамены на всех станциях организатора</w:t>
      </w:r>
      <w:r w:rsidR="002027D1" w:rsidRPr="00185A3B">
        <w:rPr>
          <w:i/>
          <w:iCs/>
          <w:sz w:val="28"/>
          <w:szCs w:val="28"/>
        </w:rPr>
        <w:t xml:space="preserve"> </w:t>
      </w:r>
      <w:r w:rsidRPr="00185A3B">
        <w:rPr>
          <w:i/>
          <w:iCs/>
          <w:sz w:val="28"/>
          <w:szCs w:val="28"/>
        </w:rPr>
        <w:t xml:space="preserve">и станциях КЕГЭ во всех аудиториях ППЭ, включая резервные станции организатора и станции КЕГЭ. На станциях организатора печатает протоколы использования станции организатора и сохраняет электронный журнал работы станции организатора на флеш-накопитель для переноса данных между станциями ППЭ, на станциях КЕГЭ сохраняет электронный журнал работы станции КЕГЭ. Протоколы использования станции печати подписываются техническим специалистом, членом ГЭК и руководителем ППЭ и остаются на хранение в ППЭ. Электронные журналы работы станции организатора, станции КЕГЭ передаются в систему мониторинга </w:t>
      </w:r>
      <w:r w:rsidRPr="00185A3B">
        <w:rPr>
          <w:i/>
          <w:iCs/>
          <w:sz w:val="28"/>
          <w:szCs w:val="28"/>
        </w:rPr>
        <w:lastRenderedPageBreak/>
        <w:t>готовности ППЭ в личном кабинете ППЭ при участии члена ГЭК с использованием токена члена ГЭК. В случае отсутствия участников экзамена во всех аудиториях ППЭ технический специалист при участии руководителя ППЭ в личном кабинете ППЭ передает при участии члена ГЭК с использованием токена члена ГЭК статус «Экзамен не состоялся в систему мониторинга готовности ППЭ».</w:t>
      </w:r>
    </w:p>
    <w:p w14:paraId="58646366" w14:textId="77777777" w:rsidR="00401D51" w:rsidRPr="00185A3B" w:rsidRDefault="00401D51" w:rsidP="00AB4A2F">
      <w:pPr>
        <w:pStyle w:val="aff7"/>
        <w:ind w:left="0" w:firstLine="709"/>
        <w:rPr>
          <w:sz w:val="28"/>
          <w:szCs w:val="28"/>
        </w:rPr>
      </w:pPr>
      <w:r w:rsidRPr="00185A3B">
        <w:rPr>
          <w:sz w:val="28"/>
          <w:szCs w:val="28"/>
        </w:rPr>
        <w:t>Данные, содержащие ответы участников экзамена, переносятся на</w:t>
      </w:r>
      <w:r w:rsidRPr="00185A3B">
        <w:rPr>
          <w:spacing w:val="-1"/>
          <w:sz w:val="28"/>
          <w:szCs w:val="28"/>
        </w:rPr>
        <w:t xml:space="preserve"> </w:t>
      </w:r>
      <w:r w:rsidRPr="00185A3B">
        <w:rPr>
          <w:sz w:val="28"/>
          <w:szCs w:val="28"/>
        </w:rPr>
        <w:t>флеш-накопители для сохранения ответов участников КЕГЭ для формирования пакетов и передачи их в РЦОИ для дальнейшей обработки. Количество флеш-накопителей определяется в соответствии с выбранной схемой сохранения ответов участников экзамена:</w:t>
      </w:r>
    </w:p>
    <w:p w14:paraId="6C157275" w14:textId="455976F3" w:rsidR="00401D51" w:rsidRPr="00185A3B" w:rsidRDefault="00401D51" w:rsidP="00AB4A2F">
      <w:pPr>
        <w:pStyle w:val="af7"/>
        <w:numPr>
          <w:ilvl w:val="0"/>
          <w:numId w:val="24"/>
        </w:numPr>
        <w:ind w:left="0" w:firstLine="709"/>
        <w:jc w:val="both"/>
        <w:rPr>
          <w:sz w:val="28"/>
          <w:szCs w:val="28"/>
        </w:rPr>
      </w:pPr>
      <w:r w:rsidRPr="00185A3B">
        <w:rPr>
          <w:sz w:val="28"/>
          <w:szCs w:val="28"/>
        </w:rPr>
        <w:t>сохранение ответов с дальнейшим формированием пакета с ответами участников экзамена для каждой аудитории. В этом случае для каждой аудитории (каждого пакета) нужен свой флеш-накопитель;</w:t>
      </w:r>
    </w:p>
    <w:p w14:paraId="381D7013" w14:textId="77777777" w:rsidR="00401D51" w:rsidRPr="00185A3B" w:rsidRDefault="00401D51" w:rsidP="00AB4A2F">
      <w:pPr>
        <w:pStyle w:val="af7"/>
        <w:widowControl w:val="0"/>
        <w:numPr>
          <w:ilvl w:val="0"/>
          <w:numId w:val="24"/>
        </w:numPr>
        <w:tabs>
          <w:tab w:val="left" w:pos="1411"/>
        </w:tabs>
        <w:autoSpaceDE w:val="0"/>
        <w:autoSpaceDN w:val="0"/>
        <w:ind w:left="0" w:firstLine="709"/>
        <w:contextualSpacing w:val="0"/>
        <w:jc w:val="both"/>
        <w:rPr>
          <w:sz w:val="28"/>
          <w:szCs w:val="28"/>
        </w:rPr>
      </w:pPr>
      <w:r w:rsidRPr="00185A3B">
        <w:rPr>
          <w:sz w:val="28"/>
          <w:szCs w:val="28"/>
        </w:rPr>
        <w:t>сохранение всех ответов и формирование единого пакета с ответами участников экзамена всего ППЭ,</w:t>
      </w:r>
      <w:r w:rsidRPr="00185A3B">
        <w:rPr>
          <w:spacing w:val="-1"/>
          <w:sz w:val="28"/>
          <w:szCs w:val="28"/>
        </w:rPr>
        <w:t xml:space="preserve"> </w:t>
      </w:r>
      <w:r w:rsidRPr="00185A3B">
        <w:rPr>
          <w:sz w:val="28"/>
          <w:szCs w:val="28"/>
        </w:rPr>
        <w:t>в этом случае</w:t>
      </w:r>
      <w:r w:rsidRPr="00185A3B">
        <w:rPr>
          <w:spacing w:val="-2"/>
          <w:sz w:val="28"/>
          <w:szCs w:val="28"/>
        </w:rPr>
        <w:t xml:space="preserve"> </w:t>
      </w:r>
      <w:r w:rsidRPr="00185A3B">
        <w:rPr>
          <w:sz w:val="28"/>
          <w:szCs w:val="28"/>
        </w:rPr>
        <w:t>нужен один флеш-накопитель,</w:t>
      </w:r>
      <w:r w:rsidRPr="00185A3B">
        <w:rPr>
          <w:spacing w:val="-3"/>
          <w:sz w:val="28"/>
          <w:szCs w:val="28"/>
        </w:rPr>
        <w:t xml:space="preserve"> </w:t>
      </w:r>
      <w:r w:rsidRPr="00185A3B">
        <w:rPr>
          <w:sz w:val="28"/>
          <w:szCs w:val="28"/>
        </w:rPr>
        <w:t xml:space="preserve">содержащий </w:t>
      </w:r>
      <w:r w:rsidRPr="00185A3B">
        <w:rPr>
          <w:b/>
          <w:sz w:val="28"/>
          <w:szCs w:val="28"/>
        </w:rPr>
        <w:t>все</w:t>
      </w:r>
      <w:r w:rsidRPr="00185A3B">
        <w:rPr>
          <w:b/>
          <w:spacing w:val="-1"/>
          <w:sz w:val="28"/>
          <w:szCs w:val="28"/>
        </w:rPr>
        <w:t xml:space="preserve"> </w:t>
      </w:r>
      <w:r w:rsidRPr="00185A3B">
        <w:rPr>
          <w:b/>
          <w:sz w:val="28"/>
          <w:szCs w:val="28"/>
        </w:rPr>
        <w:t xml:space="preserve">ответы </w:t>
      </w:r>
      <w:r w:rsidRPr="00185A3B">
        <w:rPr>
          <w:sz w:val="28"/>
          <w:szCs w:val="28"/>
        </w:rPr>
        <w:t xml:space="preserve">участников экзамена, </w:t>
      </w:r>
      <w:r w:rsidRPr="00185A3B">
        <w:rPr>
          <w:b/>
          <w:sz w:val="28"/>
          <w:szCs w:val="28"/>
        </w:rPr>
        <w:t xml:space="preserve">чтобы </w:t>
      </w:r>
      <w:r w:rsidRPr="00185A3B">
        <w:rPr>
          <w:sz w:val="28"/>
          <w:szCs w:val="28"/>
        </w:rPr>
        <w:t>после сбора данных с ответами со всех станций КЕГЭ сформировать пакет;</w:t>
      </w:r>
    </w:p>
    <w:p w14:paraId="5C614BE3" w14:textId="77777777" w:rsidR="00401D51" w:rsidRPr="00185A3B" w:rsidRDefault="00401D51" w:rsidP="00AB4A2F">
      <w:pPr>
        <w:pStyle w:val="af7"/>
        <w:widowControl w:val="0"/>
        <w:numPr>
          <w:ilvl w:val="0"/>
          <w:numId w:val="24"/>
        </w:numPr>
        <w:tabs>
          <w:tab w:val="left" w:pos="1391"/>
        </w:tabs>
        <w:autoSpaceDE w:val="0"/>
        <w:autoSpaceDN w:val="0"/>
        <w:ind w:left="0" w:firstLine="709"/>
        <w:contextualSpacing w:val="0"/>
        <w:jc w:val="both"/>
        <w:rPr>
          <w:sz w:val="28"/>
          <w:szCs w:val="28"/>
        </w:rPr>
      </w:pPr>
      <w:r w:rsidRPr="00185A3B">
        <w:rPr>
          <w:sz w:val="28"/>
          <w:szCs w:val="28"/>
        </w:rPr>
        <w:t>сохранение ответов и формирование пакетов для нескольких аудиторий (при этом необходимо учитывать, что ответы из одной аудитории не должны быть сохранены на разных флеш-накопителях), в этом случае необходимо соблюдать общий принцип: количество флеш-накопителей соответствует количеству пакетов.</w:t>
      </w:r>
    </w:p>
    <w:p w14:paraId="1BA92C24" w14:textId="77777777" w:rsidR="00401D51" w:rsidRPr="00185A3B" w:rsidRDefault="00401D51" w:rsidP="00AB4A2F">
      <w:pPr>
        <w:pStyle w:val="aff7"/>
        <w:ind w:left="0" w:firstLine="709"/>
        <w:rPr>
          <w:sz w:val="28"/>
          <w:szCs w:val="28"/>
        </w:rPr>
      </w:pPr>
      <w:r w:rsidRPr="00185A3B">
        <w:rPr>
          <w:sz w:val="28"/>
          <w:szCs w:val="28"/>
        </w:rPr>
        <w:t>В</w:t>
      </w:r>
      <w:r w:rsidRPr="00185A3B">
        <w:rPr>
          <w:spacing w:val="-2"/>
          <w:sz w:val="28"/>
          <w:szCs w:val="28"/>
        </w:rPr>
        <w:t xml:space="preserve"> </w:t>
      </w:r>
      <w:r w:rsidRPr="00185A3B">
        <w:rPr>
          <w:sz w:val="28"/>
          <w:szCs w:val="28"/>
        </w:rPr>
        <w:t>каждой</w:t>
      </w:r>
      <w:r w:rsidRPr="00185A3B">
        <w:rPr>
          <w:spacing w:val="-2"/>
          <w:sz w:val="28"/>
          <w:szCs w:val="28"/>
        </w:rPr>
        <w:t xml:space="preserve"> </w:t>
      </w:r>
      <w:r w:rsidRPr="00185A3B">
        <w:rPr>
          <w:sz w:val="28"/>
          <w:szCs w:val="28"/>
        </w:rPr>
        <w:t>аудитории</w:t>
      </w:r>
      <w:r w:rsidRPr="00185A3B">
        <w:rPr>
          <w:spacing w:val="1"/>
          <w:sz w:val="28"/>
          <w:szCs w:val="28"/>
        </w:rPr>
        <w:t xml:space="preserve"> </w:t>
      </w:r>
      <w:r w:rsidRPr="00185A3B">
        <w:rPr>
          <w:spacing w:val="-2"/>
          <w:sz w:val="28"/>
          <w:szCs w:val="28"/>
        </w:rPr>
        <w:t>необходимо:</w:t>
      </w:r>
    </w:p>
    <w:p w14:paraId="440F3167" w14:textId="2874C772" w:rsidR="00401D51" w:rsidRPr="00185A3B" w:rsidRDefault="00147673"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401D51" w:rsidRPr="00185A3B">
        <w:rPr>
          <w:rFonts w:ascii="Times New Roman" w:hAnsi="Times New Roman" w:cs="Times New Roman"/>
          <w:sz w:val="28"/>
          <w:szCs w:val="28"/>
        </w:rPr>
        <w:t xml:space="preserve">завершить экзамен на замененных станциях КЕГЭ (при наличии), сохранить электронный журнал работы станции КЕГЭ для передачи в систему мониторинга готовности ППЭ (при возможности), </w:t>
      </w:r>
      <w:r w:rsidR="00401D51" w:rsidRPr="00185A3B">
        <w:rPr>
          <w:rFonts w:ascii="Times New Roman" w:hAnsi="Times New Roman" w:cs="Times New Roman"/>
          <w:b/>
          <w:sz w:val="28"/>
          <w:szCs w:val="28"/>
        </w:rPr>
        <w:t>сохранение ответов участника экзамена с замененной станции КЕГЭ не выполняется</w:t>
      </w:r>
      <w:r w:rsidR="00401D51" w:rsidRPr="00185A3B">
        <w:rPr>
          <w:rFonts w:ascii="Times New Roman" w:hAnsi="Times New Roman" w:cs="Times New Roman"/>
          <w:sz w:val="28"/>
          <w:szCs w:val="28"/>
        </w:rPr>
        <w:t>;</w:t>
      </w:r>
    </w:p>
    <w:p w14:paraId="15E70B78" w14:textId="1D4E3457" w:rsidR="00401D51" w:rsidRPr="00185A3B" w:rsidRDefault="00147673" w:rsidP="00AB4A2F">
      <w:pPr>
        <w:pStyle w:val="aff7"/>
        <w:ind w:left="0" w:firstLine="709"/>
        <w:rPr>
          <w:sz w:val="28"/>
          <w:szCs w:val="28"/>
        </w:rPr>
      </w:pPr>
      <w:r w:rsidRPr="00185A3B">
        <w:rPr>
          <w:sz w:val="28"/>
          <w:szCs w:val="28"/>
        </w:rPr>
        <w:t>– </w:t>
      </w:r>
      <w:r w:rsidR="00401D51" w:rsidRPr="00185A3B">
        <w:rPr>
          <w:sz w:val="28"/>
          <w:szCs w:val="28"/>
        </w:rPr>
        <w:t>завершить экзамен на остальных станциях КЕГЭ, выполнить сохранение ответов участников экзамена на каждой станции КЕГЭ, включая резервные станции, задействованные при проведении экзамена, на флеш-накопитель для сохранения ответов участников КЕГЭ, одновременно на флеш-накопитель сохраняется электронный журнал работы станции КЕГЭ для последующей передачи в систему мониторинга готовности</w:t>
      </w:r>
      <w:r w:rsidR="00401D51" w:rsidRPr="00185A3B">
        <w:rPr>
          <w:spacing w:val="40"/>
          <w:sz w:val="28"/>
          <w:szCs w:val="28"/>
        </w:rPr>
        <w:t xml:space="preserve"> </w:t>
      </w:r>
      <w:r w:rsidR="00401D51" w:rsidRPr="00185A3B">
        <w:rPr>
          <w:spacing w:val="-4"/>
          <w:sz w:val="28"/>
          <w:szCs w:val="28"/>
        </w:rPr>
        <w:t>ППЭ;</w:t>
      </w:r>
    </w:p>
    <w:p w14:paraId="5BAFC645" w14:textId="5C3ABF20" w:rsidR="00401D51" w:rsidRPr="00185A3B" w:rsidRDefault="00147673" w:rsidP="00AB4A2F">
      <w:pPr>
        <w:pStyle w:val="aff7"/>
        <w:ind w:left="0" w:firstLine="709"/>
        <w:rPr>
          <w:sz w:val="28"/>
          <w:szCs w:val="28"/>
        </w:rPr>
      </w:pPr>
      <w:r w:rsidRPr="00185A3B">
        <w:rPr>
          <w:sz w:val="28"/>
          <w:szCs w:val="28"/>
        </w:rPr>
        <w:t>– </w:t>
      </w:r>
      <w:r w:rsidR="00401D51" w:rsidRPr="00185A3B">
        <w:rPr>
          <w:sz w:val="28"/>
          <w:szCs w:val="28"/>
        </w:rPr>
        <w:t>по окончании сохранения всех ответов участников КЕГЭ на флеш-накопитель для сохранения ответов участников КЕГЭ пригласить члена ГЭК с токеном для формирования (экспорта) пакета с ответами участников КЕГЭ для передачи в РЦОИ;</w:t>
      </w:r>
    </w:p>
    <w:p w14:paraId="01563071" w14:textId="54C32071" w:rsidR="00401D51" w:rsidRPr="00185A3B" w:rsidRDefault="00147673" w:rsidP="00AB4A2F">
      <w:pPr>
        <w:pStyle w:val="aff7"/>
        <w:ind w:left="0" w:firstLine="709"/>
        <w:rPr>
          <w:sz w:val="28"/>
          <w:szCs w:val="28"/>
        </w:rPr>
      </w:pPr>
      <w:r w:rsidRPr="00185A3B">
        <w:rPr>
          <w:sz w:val="28"/>
          <w:szCs w:val="28"/>
        </w:rPr>
        <w:t>– </w:t>
      </w:r>
      <w:r w:rsidR="00401D51" w:rsidRPr="00185A3B">
        <w:rPr>
          <w:sz w:val="28"/>
          <w:szCs w:val="28"/>
        </w:rPr>
        <w:t>в присутствии члена ГЭК подключить к станции КЕГЭ флеш-накопитель с сохраненными ответами участников КЕГЭ и выполнить проверку сохраненных ответов;</w:t>
      </w:r>
    </w:p>
    <w:p w14:paraId="628D1DB0" w14:textId="77777777" w:rsidR="00401D51" w:rsidRPr="00185A3B" w:rsidRDefault="00401D51" w:rsidP="00AB4A2F">
      <w:pPr>
        <w:pStyle w:val="aff7"/>
        <w:ind w:left="0" w:firstLine="709"/>
        <w:rPr>
          <w:sz w:val="28"/>
          <w:szCs w:val="28"/>
        </w:rPr>
      </w:pPr>
      <w:r w:rsidRPr="00185A3B">
        <w:rPr>
          <w:b/>
          <w:sz w:val="28"/>
          <w:szCs w:val="28"/>
        </w:rPr>
        <w:t xml:space="preserve">Важно! </w:t>
      </w:r>
      <w:r w:rsidRPr="00185A3B">
        <w:rPr>
          <w:sz w:val="28"/>
          <w:szCs w:val="28"/>
        </w:rPr>
        <w:t xml:space="preserve">Для выполнения действия необходимо выбрать станцию КЕГЭ, имеющую два свободных USB-порта. В случае использования USB-концентратора рекомендуется токен подключать непосредственно в USB-порт компьютера, а флеш-накопитель через </w:t>
      </w:r>
      <w:r w:rsidRPr="00185A3B">
        <w:rPr>
          <w:spacing w:val="-2"/>
          <w:sz w:val="28"/>
          <w:szCs w:val="28"/>
        </w:rPr>
        <w:t>USB-концентратор.</w:t>
      </w:r>
    </w:p>
    <w:p w14:paraId="5AB8E372" w14:textId="5CC06584" w:rsidR="00401D51" w:rsidRPr="00185A3B" w:rsidRDefault="00147673" w:rsidP="00AB4A2F">
      <w:pPr>
        <w:pStyle w:val="aff7"/>
        <w:ind w:left="0" w:firstLine="709"/>
        <w:rPr>
          <w:sz w:val="28"/>
          <w:szCs w:val="28"/>
        </w:rPr>
      </w:pPr>
      <w:r w:rsidRPr="00185A3B">
        <w:rPr>
          <w:sz w:val="28"/>
          <w:szCs w:val="28"/>
        </w:rPr>
        <w:t>– </w:t>
      </w:r>
      <w:r w:rsidR="00401D51" w:rsidRPr="00185A3B">
        <w:rPr>
          <w:sz w:val="28"/>
          <w:szCs w:val="28"/>
        </w:rPr>
        <w:t>в случае отсутствия нештатных ситуаций в результате выполненной проверки предложить члену ГЭК подключить к станции КЕГЭ токен и ввести пароль к нему;</w:t>
      </w:r>
    </w:p>
    <w:p w14:paraId="01FA710C" w14:textId="5C036A51" w:rsidR="00401D51" w:rsidRPr="00185A3B" w:rsidRDefault="00147673" w:rsidP="00AB4A2F">
      <w:pPr>
        <w:pStyle w:val="aff7"/>
        <w:ind w:left="0" w:firstLine="709"/>
        <w:rPr>
          <w:sz w:val="28"/>
          <w:szCs w:val="28"/>
        </w:rPr>
      </w:pPr>
      <w:r w:rsidRPr="00185A3B">
        <w:rPr>
          <w:sz w:val="28"/>
          <w:szCs w:val="28"/>
        </w:rPr>
        <w:t>– </w:t>
      </w:r>
      <w:r w:rsidR="00401D51" w:rsidRPr="00185A3B">
        <w:rPr>
          <w:sz w:val="28"/>
          <w:szCs w:val="28"/>
        </w:rPr>
        <w:t>запустить</w:t>
      </w:r>
      <w:r w:rsidR="00401D51" w:rsidRPr="00185A3B">
        <w:rPr>
          <w:spacing w:val="-6"/>
          <w:sz w:val="28"/>
          <w:szCs w:val="28"/>
        </w:rPr>
        <w:t xml:space="preserve"> </w:t>
      </w:r>
      <w:r w:rsidR="00401D51" w:rsidRPr="00185A3B">
        <w:rPr>
          <w:sz w:val="28"/>
          <w:szCs w:val="28"/>
        </w:rPr>
        <w:t>по</w:t>
      </w:r>
      <w:r w:rsidR="00401D51" w:rsidRPr="00185A3B">
        <w:rPr>
          <w:spacing w:val="-2"/>
          <w:sz w:val="28"/>
          <w:szCs w:val="28"/>
        </w:rPr>
        <w:t xml:space="preserve"> </w:t>
      </w:r>
      <w:r w:rsidR="00401D51" w:rsidRPr="00185A3B">
        <w:rPr>
          <w:sz w:val="28"/>
          <w:szCs w:val="28"/>
        </w:rPr>
        <w:t>указанию</w:t>
      </w:r>
      <w:r w:rsidR="00401D51" w:rsidRPr="00185A3B">
        <w:rPr>
          <w:spacing w:val="-2"/>
          <w:sz w:val="28"/>
          <w:szCs w:val="28"/>
        </w:rPr>
        <w:t xml:space="preserve"> </w:t>
      </w:r>
      <w:r w:rsidR="00401D51" w:rsidRPr="00185A3B">
        <w:rPr>
          <w:sz w:val="28"/>
          <w:szCs w:val="28"/>
        </w:rPr>
        <w:t>члена</w:t>
      </w:r>
      <w:r w:rsidR="00401D51" w:rsidRPr="00185A3B">
        <w:rPr>
          <w:spacing w:val="-2"/>
          <w:sz w:val="28"/>
          <w:szCs w:val="28"/>
        </w:rPr>
        <w:t xml:space="preserve"> </w:t>
      </w:r>
      <w:r w:rsidR="00401D51" w:rsidRPr="00185A3B">
        <w:rPr>
          <w:sz w:val="28"/>
          <w:szCs w:val="28"/>
        </w:rPr>
        <w:t>ГЭК</w:t>
      </w:r>
      <w:r w:rsidR="00401D51" w:rsidRPr="00185A3B">
        <w:rPr>
          <w:spacing w:val="-1"/>
          <w:sz w:val="28"/>
          <w:szCs w:val="28"/>
        </w:rPr>
        <w:t xml:space="preserve"> </w:t>
      </w:r>
      <w:r w:rsidR="00401D51" w:rsidRPr="00185A3B">
        <w:rPr>
          <w:sz w:val="28"/>
          <w:szCs w:val="28"/>
        </w:rPr>
        <w:t>формирование</w:t>
      </w:r>
      <w:r w:rsidR="00401D51" w:rsidRPr="00185A3B">
        <w:rPr>
          <w:spacing w:val="-2"/>
          <w:sz w:val="28"/>
          <w:szCs w:val="28"/>
        </w:rPr>
        <w:t xml:space="preserve"> </w:t>
      </w:r>
      <w:r w:rsidR="00401D51" w:rsidRPr="00185A3B">
        <w:rPr>
          <w:sz w:val="28"/>
          <w:szCs w:val="28"/>
        </w:rPr>
        <w:t>(экспорт)</w:t>
      </w:r>
      <w:r w:rsidR="00401D51" w:rsidRPr="00185A3B">
        <w:rPr>
          <w:spacing w:val="-3"/>
          <w:sz w:val="28"/>
          <w:szCs w:val="28"/>
        </w:rPr>
        <w:t xml:space="preserve"> </w:t>
      </w:r>
      <w:r w:rsidR="00401D51" w:rsidRPr="00185A3B">
        <w:rPr>
          <w:spacing w:val="-2"/>
          <w:sz w:val="28"/>
          <w:szCs w:val="28"/>
        </w:rPr>
        <w:t>пакета.</w:t>
      </w:r>
    </w:p>
    <w:p w14:paraId="7FCF8AA9" w14:textId="77777777" w:rsidR="00401D51" w:rsidRPr="00185A3B" w:rsidRDefault="00401D51" w:rsidP="00AB4A2F">
      <w:pPr>
        <w:pStyle w:val="aff7"/>
        <w:ind w:left="0" w:firstLine="709"/>
        <w:rPr>
          <w:sz w:val="28"/>
          <w:szCs w:val="28"/>
        </w:rPr>
      </w:pPr>
      <w:r w:rsidRPr="00185A3B">
        <w:rPr>
          <w:b/>
          <w:sz w:val="28"/>
          <w:szCs w:val="28"/>
        </w:rPr>
        <w:lastRenderedPageBreak/>
        <w:t xml:space="preserve">Важно! </w:t>
      </w:r>
      <w:r w:rsidRPr="00185A3B">
        <w:rPr>
          <w:sz w:val="28"/>
          <w:szCs w:val="28"/>
        </w:rPr>
        <w:t xml:space="preserve">Нельзя отключать токен члена ГЭК до окончания формирования (экспорта) </w:t>
      </w:r>
      <w:r w:rsidRPr="00185A3B">
        <w:rPr>
          <w:spacing w:val="-2"/>
          <w:sz w:val="28"/>
          <w:szCs w:val="28"/>
        </w:rPr>
        <w:t>пакета.</w:t>
      </w:r>
    </w:p>
    <w:p w14:paraId="5807632A" w14:textId="77777777" w:rsidR="00401D51" w:rsidRPr="00185A3B" w:rsidRDefault="00401D51" w:rsidP="00AB4A2F">
      <w:pPr>
        <w:pStyle w:val="aff7"/>
        <w:ind w:left="0" w:firstLine="709"/>
        <w:rPr>
          <w:sz w:val="28"/>
          <w:szCs w:val="28"/>
        </w:rPr>
      </w:pPr>
      <w:r w:rsidRPr="00185A3B">
        <w:rPr>
          <w:sz w:val="28"/>
          <w:szCs w:val="28"/>
        </w:rPr>
        <w:t>Пакет формируется на основе всех сохраненных на флеш-накопитель ответов участников КЕГЭ. Одновременно выполняется формирование и сохранение сопроводительного бланка к флеш-накопителю, включающего сведения о содержании сформированного пакета.</w:t>
      </w:r>
    </w:p>
    <w:p w14:paraId="2E743713" w14:textId="77777777" w:rsidR="00401D51" w:rsidRPr="00185A3B" w:rsidRDefault="00401D51" w:rsidP="00AB4A2F">
      <w:pPr>
        <w:pStyle w:val="aff7"/>
        <w:ind w:left="0" w:firstLine="709"/>
        <w:rPr>
          <w:sz w:val="28"/>
          <w:szCs w:val="28"/>
        </w:rPr>
      </w:pPr>
      <w:r w:rsidRPr="00185A3B">
        <w:rPr>
          <w:sz w:val="28"/>
          <w:szCs w:val="28"/>
        </w:rPr>
        <w:t>Распечатать и подписать сопроводительный бланк к флеш-накопителю для сохранения ответов участников КЕГЭ. Указанный сопроводительный бланк может быть распечатан на любом компьютере (ноутбуке) с подключенным принтером.</w:t>
      </w:r>
    </w:p>
    <w:p w14:paraId="013FA4AC" w14:textId="3B718E32" w:rsidR="00401D51" w:rsidRPr="00185A3B" w:rsidRDefault="00401D51"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b/>
          <w:sz w:val="28"/>
          <w:szCs w:val="28"/>
        </w:rPr>
        <w:t xml:space="preserve">Важно! </w:t>
      </w:r>
      <w:r w:rsidRPr="00185A3B">
        <w:rPr>
          <w:rFonts w:ascii="Times New Roman" w:hAnsi="Times New Roman" w:cs="Times New Roman"/>
          <w:sz w:val="28"/>
          <w:szCs w:val="28"/>
        </w:rPr>
        <w:t>Каждый пакет должен храниться и передаваться на том флеш-накопителе,</w:t>
      </w:r>
      <w:r w:rsidRPr="00185A3B">
        <w:rPr>
          <w:rFonts w:ascii="Times New Roman" w:hAnsi="Times New Roman" w:cs="Times New Roman"/>
          <w:spacing w:val="40"/>
          <w:sz w:val="28"/>
          <w:szCs w:val="28"/>
        </w:rPr>
        <w:t xml:space="preserve"> </w:t>
      </w:r>
      <w:r w:rsidRPr="00185A3B">
        <w:rPr>
          <w:rFonts w:ascii="Times New Roman" w:hAnsi="Times New Roman" w:cs="Times New Roman"/>
          <w:sz w:val="28"/>
          <w:szCs w:val="28"/>
        </w:rPr>
        <w:t>на котором он был создан. Недопустимо копировать или перемещать пакеты с ответами участников экзамена с одного флеш-накопителя на другой (копировать несколько пакетов на один флеш-накопитель). В случае наличия на флеш-накопителе ранее сформированного пакета и/или сопроводительного бланка они будут удалены.</w:t>
      </w:r>
    </w:p>
    <w:p w14:paraId="49EC1478" w14:textId="77777777" w:rsidR="00401D51" w:rsidRPr="00185A3B" w:rsidRDefault="00401D51" w:rsidP="00AB4A2F">
      <w:pPr>
        <w:pStyle w:val="aff7"/>
        <w:ind w:left="0" w:firstLine="709"/>
        <w:rPr>
          <w:sz w:val="28"/>
          <w:szCs w:val="28"/>
        </w:rPr>
      </w:pPr>
      <w:r w:rsidRPr="00185A3B">
        <w:rPr>
          <w:sz w:val="28"/>
          <w:szCs w:val="28"/>
        </w:rPr>
        <w:t>В случае наличия в результате выполненной проверки сообщений о поврежденных файлах ответов участников КЕГЭ принять меры для повторного сохранения ответов участников КЕГЭ с соответствующих станций КЕГЭ;</w:t>
      </w:r>
    </w:p>
    <w:p w14:paraId="00DA1817" w14:textId="77777777" w:rsidR="00401D51" w:rsidRPr="00185A3B" w:rsidRDefault="00401D51" w:rsidP="00AB4A2F">
      <w:pPr>
        <w:pStyle w:val="aff7"/>
        <w:ind w:left="0" w:firstLine="709"/>
        <w:rPr>
          <w:sz w:val="28"/>
          <w:szCs w:val="28"/>
        </w:rPr>
      </w:pPr>
      <w:r w:rsidRPr="00185A3B">
        <w:rPr>
          <w:sz w:val="28"/>
          <w:szCs w:val="28"/>
        </w:rPr>
        <w:t>После получения информации от организаторов в аудитории о завершении сканирования бланков регистрации участников и форм ППЭ, сканируемых в аудитории, технический специалист совместно с членом ГЭК проходит по аудиториям для формирования пакета с электронными образами бланков регистрации и форм ППЭ и завершения экзамена на станциях организатора:</w:t>
      </w:r>
    </w:p>
    <w:p w14:paraId="49DACB53" w14:textId="0A129ED0" w:rsidR="00401D51" w:rsidRPr="00185A3B" w:rsidRDefault="00147673" w:rsidP="00AB4A2F">
      <w:pPr>
        <w:pStyle w:val="aff7"/>
        <w:ind w:left="0" w:firstLine="709"/>
        <w:rPr>
          <w:sz w:val="28"/>
          <w:szCs w:val="28"/>
        </w:rPr>
      </w:pPr>
      <w:r w:rsidRPr="00185A3B">
        <w:rPr>
          <w:sz w:val="28"/>
          <w:szCs w:val="28"/>
        </w:rPr>
        <w:t>– </w:t>
      </w:r>
      <w:r w:rsidR="00401D51" w:rsidRPr="00185A3B">
        <w:rPr>
          <w:sz w:val="28"/>
          <w:szCs w:val="28"/>
        </w:rPr>
        <w:t>совместно с членом ГЭК и организаторами проверяет, что экспортируемые данные не</w:t>
      </w:r>
      <w:r w:rsidR="00401D51" w:rsidRPr="00185A3B">
        <w:rPr>
          <w:spacing w:val="-4"/>
          <w:sz w:val="28"/>
          <w:szCs w:val="28"/>
        </w:rPr>
        <w:t xml:space="preserve"> </w:t>
      </w:r>
      <w:r w:rsidR="00401D51" w:rsidRPr="00185A3B">
        <w:rPr>
          <w:sz w:val="28"/>
          <w:szCs w:val="28"/>
        </w:rPr>
        <w:t>содержат особых ситуаций и сверяет данные о</w:t>
      </w:r>
      <w:r w:rsidR="00401D51" w:rsidRPr="00185A3B">
        <w:rPr>
          <w:spacing w:val="-1"/>
          <w:sz w:val="28"/>
          <w:szCs w:val="28"/>
        </w:rPr>
        <w:t xml:space="preserve"> </w:t>
      </w:r>
      <w:r w:rsidR="00401D51" w:rsidRPr="00185A3B">
        <w:rPr>
          <w:sz w:val="28"/>
          <w:szCs w:val="28"/>
        </w:rPr>
        <w:t>количестве отсканированных бланков регистрации, указанном на</w:t>
      </w:r>
      <w:r w:rsidR="00401D51" w:rsidRPr="00185A3B">
        <w:rPr>
          <w:spacing w:val="-2"/>
          <w:sz w:val="28"/>
          <w:szCs w:val="28"/>
        </w:rPr>
        <w:t xml:space="preserve"> </w:t>
      </w:r>
      <w:r w:rsidR="00401D51" w:rsidRPr="00185A3B">
        <w:rPr>
          <w:sz w:val="28"/>
          <w:szCs w:val="28"/>
        </w:rPr>
        <w:t>станции организатора, с</w:t>
      </w:r>
      <w:r w:rsidR="00401D51" w:rsidRPr="00185A3B">
        <w:rPr>
          <w:spacing w:val="-1"/>
          <w:sz w:val="28"/>
          <w:szCs w:val="28"/>
        </w:rPr>
        <w:t xml:space="preserve"> </w:t>
      </w:r>
      <w:r w:rsidR="00401D51" w:rsidRPr="00185A3B">
        <w:rPr>
          <w:sz w:val="28"/>
          <w:szCs w:val="28"/>
        </w:rPr>
        <w:t>количеством бланков регистрации, указанном в форме ППЭ-11;</w:t>
      </w:r>
    </w:p>
    <w:p w14:paraId="69B705FE" w14:textId="07634EEF" w:rsidR="00401D51" w:rsidRPr="00185A3B" w:rsidRDefault="00147673" w:rsidP="00AB4A2F">
      <w:pPr>
        <w:pStyle w:val="aff7"/>
        <w:ind w:left="0" w:firstLine="709"/>
        <w:rPr>
          <w:sz w:val="28"/>
          <w:szCs w:val="28"/>
        </w:rPr>
      </w:pPr>
      <w:r w:rsidRPr="00185A3B">
        <w:rPr>
          <w:sz w:val="28"/>
          <w:szCs w:val="28"/>
        </w:rPr>
        <w:t>– </w:t>
      </w:r>
      <w:r w:rsidR="00401D51" w:rsidRPr="00185A3B">
        <w:rPr>
          <w:sz w:val="28"/>
          <w:szCs w:val="28"/>
        </w:rPr>
        <w:t>если</w:t>
      </w:r>
      <w:r w:rsidR="00401D51" w:rsidRPr="00185A3B">
        <w:rPr>
          <w:spacing w:val="80"/>
          <w:sz w:val="28"/>
          <w:szCs w:val="28"/>
        </w:rPr>
        <w:t xml:space="preserve"> </w:t>
      </w:r>
      <w:r w:rsidR="00401D51" w:rsidRPr="00185A3B">
        <w:rPr>
          <w:sz w:val="28"/>
          <w:szCs w:val="28"/>
        </w:rPr>
        <w:t>все</w:t>
      </w:r>
      <w:r w:rsidR="00401D51" w:rsidRPr="00185A3B">
        <w:rPr>
          <w:spacing w:val="80"/>
          <w:sz w:val="28"/>
          <w:szCs w:val="28"/>
        </w:rPr>
        <w:t xml:space="preserve"> </w:t>
      </w:r>
      <w:r w:rsidR="00401D51" w:rsidRPr="00185A3B">
        <w:rPr>
          <w:sz w:val="28"/>
          <w:szCs w:val="28"/>
        </w:rPr>
        <w:t>данные</w:t>
      </w:r>
      <w:r w:rsidR="00401D51" w:rsidRPr="00185A3B">
        <w:rPr>
          <w:spacing w:val="80"/>
          <w:sz w:val="28"/>
          <w:szCs w:val="28"/>
        </w:rPr>
        <w:t xml:space="preserve"> </w:t>
      </w:r>
      <w:r w:rsidR="00401D51" w:rsidRPr="00185A3B">
        <w:rPr>
          <w:sz w:val="28"/>
          <w:szCs w:val="28"/>
        </w:rPr>
        <w:t>по аудитории</w:t>
      </w:r>
      <w:r w:rsidR="00401D51" w:rsidRPr="00185A3B">
        <w:rPr>
          <w:spacing w:val="80"/>
          <w:sz w:val="28"/>
          <w:szCs w:val="28"/>
        </w:rPr>
        <w:t xml:space="preserve"> </w:t>
      </w:r>
      <w:r w:rsidR="00401D51" w:rsidRPr="00185A3B">
        <w:rPr>
          <w:sz w:val="28"/>
          <w:szCs w:val="28"/>
        </w:rPr>
        <w:t>корректны,</w:t>
      </w:r>
      <w:r w:rsidR="00401D51" w:rsidRPr="00185A3B">
        <w:rPr>
          <w:spacing w:val="80"/>
          <w:sz w:val="28"/>
          <w:szCs w:val="28"/>
        </w:rPr>
        <w:t xml:space="preserve"> </w:t>
      </w:r>
      <w:r w:rsidR="00401D51" w:rsidRPr="00185A3B">
        <w:rPr>
          <w:sz w:val="28"/>
          <w:szCs w:val="28"/>
        </w:rPr>
        <w:t>предлагает</w:t>
      </w:r>
      <w:r w:rsidR="00401D51" w:rsidRPr="00185A3B">
        <w:rPr>
          <w:spacing w:val="80"/>
          <w:sz w:val="28"/>
          <w:szCs w:val="28"/>
        </w:rPr>
        <w:t xml:space="preserve"> </w:t>
      </w:r>
      <w:r w:rsidR="00401D51" w:rsidRPr="00185A3B">
        <w:rPr>
          <w:sz w:val="28"/>
          <w:szCs w:val="28"/>
        </w:rPr>
        <w:t>члену</w:t>
      </w:r>
      <w:r w:rsidR="00401D51" w:rsidRPr="00185A3B">
        <w:rPr>
          <w:spacing w:val="80"/>
          <w:sz w:val="28"/>
          <w:szCs w:val="28"/>
        </w:rPr>
        <w:t xml:space="preserve"> </w:t>
      </w:r>
      <w:r w:rsidR="00401D51" w:rsidRPr="00185A3B">
        <w:rPr>
          <w:sz w:val="28"/>
          <w:szCs w:val="28"/>
        </w:rPr>
        <w:t>ГЭК</w:t>
      </w:r>
      <w:r w:rsidR="00401D51" w:rsidRPr="00185A3B">
        <w:rPr>
          <w:spacing w:val="80"/>
          <w:sz w:val="28"/>
          <w:szCs w:val="28"/>
        </w:rPr>
        <w:t xml:space="preserve"> </w:t>
      </w:r>
      <w:r w:rsidR="00401D51" w:rsidRPr="00185A3B">
        <w:rPr>
          <w:sz w:val="28"/>
          <w:szCs w:val="28"/>
        </w:rPr>
        <w:t>подключить</w:t>
      </w:r>
      <w:r w:rsidR="00401D51" w:rsidRPr="00185A3B">
        <w:rPr>
          <w:spacing w:val="80"/>
          <w:sz w:val="28"/>
          <w:szCs w:val="28"/>
        </w:rPr>
        <w:t xml:space="preserve"> </w:t>
      </w:r>
      <w:r w:rsidR="00401D51" w:rsidRPr="00185A3B">
        <w:rPr>
          <w:sz w:val="28"/>
          <w:szCs w:val="28"/>
        </w:rPr>
        <w:t>к</w:t>
      </w:r>
      <w:r w:rsidR="00401D51" w:rsidRPr="00185A3B">
        <w:rPr>
          <w:spacing w:val="-4"/>
          <w:sz w:val="28"/>
          <w:szCs w:val="28"/>
        </w:rPr>
        <w:t xml:space="preserve"> </w:t>
      </w:r>
      <w:r w:rsidR="00401D51" w:rsidRPr="00185A3B">
        <w:rPr>
          <w:sz w:val="28"/>
          <w:szCs w:val="28"/>
        </w:rPr>
        <w:t>станции организатора токен члена ГЭК и выполняет экспорт электронных образов бланков регистрации и форм ППЭ;</w:t>
      </w:r>
    </w:p>
    <w:p w14:paraId="2D6DDA95" w14:textId="07D7D13D" w:rsidR="00401D51" w:rsidRPr="00185A3B" w:rsidRDefault="00147673" w:rsidP="00AB4A2F">
      <w:pPr>
        <w:pStyle w:val="aff7"/>
        <w:ind w:left="0" w:firstLine="709"/>
        <w:rPr>
          <w:sz w:val="28"/>
          <w:szCs w:val="28"/>
        </w:rPr>
      </w:pPr>
      <w:r w:rsidRPr="00185A3B">
        <w:rPr>
          <w:sz w:val="28"/>
          <w:szCs w:val="28"/>
        </w:rPr>
        <w:t>– </w:t>
      </w:r>
      <w:r w:rsidR="00401D51" w:rsidRPr="00185A3B">
        <w:rPr>
          <w:sz w:val="28"/>
          <w:szCs w:val="28"/>
        </w:rPr>
        <w:t>сохраняет пакет с электронными образами бланков регистрации и форм ППЭ на флеш-накопитель для переноса данных между станциями ППЭ;</w:t>
      </w:r>
    </w:p>
    <w:p w14:paraId="6A6762E3" w14:textId="7D82BD4A" w:rsidR="00401D51" w:rsidRPr="00185A3B" w:rsidRDefault="00147673" w:rsidP="00AB4A2F">
      <w:pPr>
        <w:pStyle w:val="aff7"/>
        <w:ind w:left="0" w:firstLine="709"/>
        <w:rPr>
          <w:sz w:val="28"/>
          <w:szCs w:val="28"/>
        </w:rPr>
      </w:pPr>
      <w:r w:rsidRPr="00185A3B">
        <w:rPr>
          <w:sz w:val="28"/>
          <w:szCs w:val="28"/>
        </w:rPr>
        <w:t>– </w:t>
      </w:r>
      <w:r w:rsidR="00401D51" w:rsidRPr="00185A3B">
        <w:rPr>
          <w:sz w:val="28"/>
          <w:szCs w:val="28"/>
        </w:rPr>
        <w:t>совместно с</w:t>
      </w:r>
      <w:r w:rsidR="00401D51" w:rsidRPr="00185A3B">
        <w:rPr>
          <w:spacing w:val="-2"/>
          <w:sz w:val="28"/>
          <w:szCs w:val="28"/>
        </w:rPr>
        <w:t xml:space="preserve"> </w:t>
      </w:r>
      <w:r w:rsidR="00401D51" w:rsidRPr="00185A3B">
        <w:rPr>
          <w:sz w:val="28"/>
          <w:szCs w:val="28"/>
        </w:rPr>
        <w:t>организаторами в аудитории печатает и подписывает протокол печати ЭМ в аудитории (форма ППЭ-23),</w:t>
      </w:r>
      <w:r w:rsidR="00401D51" w:rsidRPr="00185A3B">
        <w:rPr>
          <w:spacing w:val="40"/>
          <w:sz w:val="28"/>
          <w:szCs w:val="28"/>
        </w:rPr>
        <w:t xml:space="preserve"> </w:t>
      </w:r>
      <w:r w:rsidR="00401D51" w:rsidRPr="00185A3B">
        <w:rPr>
          <w:sz w:val="28"/>
          <w:szCs w:val="28"/>
        </w:rPr>
        <w:t xml:space="preserve">и протокол проведения процедуры сканирования бланков ГИА в аудитории ППЭ (форма ППЭ-15), сохраняет на флеш-накопитель для переноса данных между станциями ППЭ электронный журнал работы станции </w:t>
      </w:r>
      <w:r w:rsidR="00401D51" w:rsidRPr="00185A3B">
        <w:rPr>
          <w:spacing w:val="-2"/>
          <w:sz w:val="28"/>
          <w:szCs w:val="28"/>
        </w:rPr>
        <w:t>организатора.</w:t>
      </w:r>
    </w:p>
    <w:p w14:paraId="1B4999B9" w14:textId="77777777" w:rsidR="00401D51" w:rsidRPr="00185A3B" w:rsidRDefault="00401D51" w:rsidP="00AB4A2F">
      <w:pPr>
        <w:pStyle w:val="aff7"/>
        <w:ind w:left="0" w:firstLine="709"/>
        <w:rPr>
          <w:sz w:val="28"/>
          <w:szCs w:val="28"/>
        </w:rPr>
      </w:pPr>
      <w:r w:rsidRPr="00185A3B">
        <w:rPr>
          <w:sz w:val="28"/>
          <w:szCs w:val="28"/>
        </w:rPr>
        <w:t>Печать протоколов и сохранение электронного журнала работы станции организатора</w:t>
      </w:r>
      <w:r w:rsidRPr="00185A3B">
        <w:rPr>
          <w:spacing w:val="-2"/>
          <w:sz w:val="28"/>
          <w:szCs w:val="28"/>
        </w:rPr>
        <w:t xml:space="preserve"> </w:t>
      </w:r>
      <w:r w:rsidRPr="00185A3B">
        <w:rPr>
          <w:sz w:val="28"/>
          <w:szCs w:val="28"/>
        </w:rPr>
        <w:t>выполняется</w:t>
      </w:r>
      <w:r w:rsidRPr="00185A3B">
        <w:rPr>
          <w:spacing w:val="-2"/>
          <w:sz w:val="28"/>
          <w:szCs w:val="28"/>
        </w:rPr>
        <w:t xml:space="preserve"> </w:t>
      </w:r>
      <w:r w:rsidRPr="00185A3B">
        <w:rPr>
          <w:sz w:val="28"/>
          <w:szCs w:val="28"/>
        </w:rPr>
        <w:t>также</w:t>
      </w:r>
      <w:r w:rsidRPr="00185A3B">
        <w:rPr>
          <w:spacing w:val="-2"/>
          <w:sz w:val="28"/>
          <w:szCs w:val="28"/>
        </w:rPr>
        <w:t xml:space="preserve"> </w:t>
      </w:r>
      <w:r w:rsidRPr="00185A3B">
        <w:rPr>
          <w:sz w:val="28"/>
          <w:szCs w:val="28"/>
        </w:rPr>
        <w:t>на</w:t>
      </w:r>
      <w:r w:rsidRPr="00185A3B">
        <w:rPr>
          <w:spacing w:val="-2"/>
          <w:sz w:val="28"/>
          <w:szCs w:val="28"/>
        </w:rPr>
        <w:t xml:space="preserve"> </w:t>
      </w:r>
      <w:r w:rsidRPr="00185A3B">
        <w:rPr>
          <w:sz w:val="28"/>
          <w:szCs w:val="28"/>
        </w:rPr>
        <w:t>станциях</w:t>
      </w:r>
      <w:r w:rsidRPr="00185A3B">
        <w:rPr>
          <w:spacing w:val="-7"/>
          <w:sz w:val="28"/>
          <w:szCs w:val="28"/>
        </w:rPr>
        <w:t xml:space="preserve"> </w:t>
      </w:r>
      <w:r w:rsidRPr="00185A3B">
        <w:rPr>
          <w:sz w:val="28"/>
          <w:szCs w:val="28"/>
        </w:rPr>
        <w:t>организатора,</w:t>
      </w:r>
      <w:r w:rsidRPr="00185A3B">
        <w:rPr>
          <w:spacing w:val="-2"/>
          <w:sz w:val="28"/>
          <w:szCs w:val="28"/>
        </w:rPr>
        <w:t xml:space="preserve"> </w:t>
      </w:r>
      <w:r w:rsidRPr="00185A3B">
        <w:rPr>
          <w:sz w:val="28"/>
          <w:szCs w:val="28"/>
        </w:rPr>
        <w:t>замененных</w:t>
      </w:r>
      <w:r w:rsidRPr="00185A3B">
        <w:rPr>
          <w:spacing w:val="-2"/>
          <w:sz w:val="28"/>
          <w:szCs w:val="28"/>
        </w:rPr>
        <w:t xml:space="preserve"> </w:t>
      </w:r>
      <w:r w:rsidRPr="00185A3B">
        <w:rPr>
          <w:sz w:val="28"/>
          <w:szCs w:val="28"/>
        </w:rPr>
        <w:t>в ходе</w:t>
      </w:r>
      <w:r w:rsidRPr="00185A3B">
        <w:rPr>
          <w:spacing w:val="-2"/>
          <w:sz w:val="28"/>
          <w:szCs w:val="28"/>
        </w:rPr>
        <w:t xml:space="preserve"> </w:t>
      </w:r>
      <w:r w:rsidRPr="00185A3B">
        <w:rPr>
          <w:sz w:val="28"/>
          <w:szCs w:val="28"/>
        </w:rPr>
        <w:t>экзамена</w:t>
      </w:r>
      <w:r w:rsidRPr="00185A3B">
        <w:rPr>
          <w:spacing w:val="-2"/>
          <w:sz w:val="28"/>
          <w:szCs w:val="28"/>
        </w:rPr>
        <w:t xml:space="preserve"> </w:t>
      </w:r>
      <w:r w:rsidRPr="00185A3B">
        <w:rPr>
          <w:sz w:val="28"/>
          <w:szCs w:val="28"/>
        </w:rPr>
        <w:t>на резервные, и на резервных станциях организатора, не использованных на экзамене.</w:t>
      </w:r>
    </w:p>
    <w:p w14:paraId="0EA88ABC" w14:textId="0E30E11B" w:rsidR="00DD463F" w:rsidRPr="00185A3B" w:rsidRDefault="00DD463F" w:rsidP="00DD463F">
      <w:pPr>
        <w:pStyle w:val="Default"/>
        <w:ind w:firstLine="709"/>
        <w:jc w:val="both"/>
        <w:rPr>
          <w:sz w:val="28"/>
          <w:szCs w:val="28"/>
        </w:rPr>
      </w:pPr>
      <w:r w:rsidRPr="00185A3B">
        <w:rPr>
          <w:sz w:val="28"/>
          <w:szCs w:val="28"/>
        </w:rPr>
        <w:t xml:space="preserve">После сохранения на флеш-накопитель для переноса данных между станциями ППЭ пакетов с электронными образами бланков участников и формами ППЭ со всех станций организатора и завершения экзамена на всех станциях организатора, включая резервные, электронных журналов работы со всех станций организатора во всех </w:t>
      </w:r>
      <w:r w:rsidRPr="00185A3B">
        <w:rPr>
          <w:sz w:val="28"/>
          <w:szCs w:val="28"/>
        </w:rPr>
        <w:lastRenderedPageBreak/>
        <w:t xml:space="preserve">аудиториях, включая замененные и резервные станции (электронные журналы станций КЕГЭ были сохранены ранее при сохранении ответов участников экзамена), технический специалист прибывает в Штаб ППЭ, в котором должен: </w:t>
      </w:r>
    </w:p>
    <w:p w14:paraId="72DF1254" w14:textId="043885BB" w:rsidR="00DD463F" w:rsidRPr="00185A3B" w:rsidRDefault="00732E22" w:rsidP="00732E22">
      <w:pPr>
        <w:pStyle w:val="Default"/>
        <w:ind w:firstLine="709"/>
        <w:jc w:val="both"/>
        <w:rPr>
          <w:sz w:val="28"/>
          <w:szCs w:val="28"/>
        </w:rPr>
      </w:pPr>
      <w:r w:rsidRPr="00185A3B">
        <w:rPr>
          <w:sz w:val="28"/>
          <w:szCs w:val="28"/>
        </w:rPr>
        <w:t>– </w:t>
      </w:r>
      <w:r w:rsidR="00DD463F" w:rsidRPr="00185A3B">
        <w:rPr>
          <w:sz w:val="28"/>
          <w:szCs w:val="28"/>
        </w:rPr>
        <w:t xml:space="preserve">передать флеш-накопитель (флеш-накопители для каждой аудитории) с ответами участников КЕГЭ и напечатанный сопроводительный бланк (бланки) руководителю ППЭ; </w:t>
      </w:r>
    </w:p>
    <w:p w14:paraId="72CF1E05" w14:textId="076EFDE6" w:rsidR="00DD463F" w:rsidRPr="00185A3B" w:rsidRDefault="00732E22" w:rsidP="00732E22">
      <w:pPr>
        <w:pStyle w:val="Default"/>
        <w:ind w:firstLine="709"/>
        <w:jc w:val="both"/>
        <w:rPr>
          <w:sz w:val="28"/>
          <w:szCs w:val="28"/>
        </w:rPr>
      </w:pPr>
      <w:r w:rsidRPr="00185A3B">
        <w:rPr>
          <w:sz w:val="28"/>
          <w:szCs w:val="28"/>
        </w:rPr>
        <w:t>– </w:t>
      </w:r>
      <w:r w:rsidR="00DD463F" w:rsidRPr="00185A3B">
        <w:rPr>
          <w:sz w:val="28"/>
          <w:szCs w:val="28"/>
        </w:rPr>
        <w:t xml:space="preserve">после завершения сверки руководителем ППЭ и членом ГЭК данных сопроводительного бланка (бланков) к флеш-накопителю с ответами участников КЕГЭ с ведомостями сдачи экзамена в аудиториях получить флеш-накопитель (флеш-накопители для каждой аудитории) с ответами участников КЕГЭ; </w:t>
      </w:r>
    </w:p>
    <w:p w14:paraId="081B2A94" w14:textId="77777777" w:rsidR="00732E22" w:rsidRPr="00185A3B" w:rsidRDefault="00732E22" w:rsidP="00DD463F">
      <w:pPr>
        <w:pStyle w:val="aff7"/>
        <w:ind w:left="0" w:firstLine="709"/>
        <w:rPr>
          <w:sz w:val="28"/>
          <w:szCs w:val="28"/>
        </w:rPr>
      </w:pPr>
      <w:r w:rsidRPr="00185A3B">
        <w:rPr>
          <w:sz w:val="28"/>
          <w:szCs w:val="28"/>
        </w:rPr>
        <w:t>– </w:t>
      </w:r>
      <w:r w:rsidR="00DD463F" w:rsidRPr="00185A3B">
        <w:rPr>
          <w:sz w:val="28"/>
          <w:szCs w:val="28"/>
        </w:rPr>
        <w:t>по согласованию с руководителем ППЭ и членом ГЭК передать с помощью основной станции авторизации в ППЭ в Штабе ППЭ пакет (пакеты для каждой аудитории последовательно для каждого флеш-накопителя) с ответами участников КЕГЭ в РЦОИ (могут быть переданы вместе с пакетом (пакетами) c электронными образами бланков и форм ППЭ после завершения процедуры сканирования);</w:t>
      </w:r>
    </w:p>
    <w:p w14:paraId="30979008" w14:textId="4C760ED6" w:rsidR="00DD463F" w:rsidRPr="00185A3B" w:rsidRDefault="00732E22" w:rsidP="00DD463F">
      <w:pPr>
        <w:pStyle w:val="aff7"/>
        <w:ind w:left="0" w:firstLine="709"/>
        <w:rPr>
          <w:sz w:val="28"/>
          <w:szCs w:val="28"/>
        </w:rPr>
      </w:pPr>
      <w:r w:rsidRPr="00185A3B">
        <w:rPr>
          <w:sz w:val="28"/>
          <w:szCs w:val="28"/>
        </w:rPr>
        <w:t>– </w:t>
      </w:r>
      <w:r w:rsidR="00DD463F" w:rsidRPr="00185A3B">
        <w:rPr>
          <w:sz w:val="28"/>
          <w:szCs w:val="28"/>
        </w:rPr>
        <w:t>в личном кабинете ППЭ передать при участии члена ГЭК с токеном члена ГЭК электронные журналы всех основных и резервных станций организатора и станций КЕГЭ в систему мониторинга готовности ППЭ (передачу журналов станций КЕГЭ следует выполнять только после подтверждения получения пакетов с ответами участников КЕГЭ).</w:t>
      </w:r>
    </w:p>
    <w:p w14:paraId="4E677617" w14:textId="77777777" w:rsidR="00401D51" w:rsidRPr="00185A3B" w:rsidRDefault="00401D51" w:rsidP="00AB4A2F">
      <w:pPr>
        <w:pStyle w:val="aff7"/>
        <w:ind w:left="0" w:firstLine="709"/>
        <w:rPr>
          <w:sz w:val="28"/>
          <w:szCs w:val="28"/>
        </w:rPr>
      </w:pPr>
      <w:r w:rsidRPr="00185A3B">
        <w:rPr>
          <w:sz w:val="28"/>
          <w:szCs w:val="28"/>
        </w:rPr>
        <w:t xml:space="preserve">В случае необходимости повторной передачи ответов участников из ППЭ в РЦОИ для отдельной станции (станций) по согласованию с РЦОИ выбирается один из вариантов </w:t>
      </w:r>
      <w:r w:rsidRPr="00185A3B">
        <w:rPr>
          <w:spacing w:val="-2"/>
          <w:sz w:val="28"/>
          <w:szCs w:val="28"/>
        </w:rPr>
        <w:t>действий:</w:t>
      </w:r>
    </w:p>
    <w:p w14:paraId="722A4218" w14:textId="5C8862AE" w:rsidR="00401D51" w:rsidRPr="00185A3B" w:rsidRDefault="0019680F" w:rsidP="00AB4A2F">
      <w:pPr>
        <w:pStyle w:val="aff7"/>
        <w:ind w:left="0" w:firstLine="709"/>
        <w:rPr>
          <w:sz w:val="28"/>
          <w:szCs w:val="28"/>
        </w:rPr>
      </w:pPr>
      <w:r w:rsidRPr="00185A3B">
        <w:rPr>
          <w:sz w:val="28"/>
          <w:szCs w:val="28"/>
        </w:rPr>
        <w:t>– </w:t>
      </w:r>
      <w:r w:rsidR="00401D51" w:rsidRPr="00185A3B">
        <w:rPr>
          <w:sz w:val="28"/>
          <w:szCs w:val="28"/>
        </w:rPr>
        <w:t xml:space="preserve">выгрузка ответов участников КЕГЭ с соответствующей станции (станций) на </w:t>
      </w:r>
      <w:r w:rsidR="00401D51" w:rsidRPr="00185A3B">
        <w:rPr>
          <w:b/>
          <w:sz w:val="28"/>
          <w:szCs w:val="28"/>
        </w:rPr>
        <w:t xml:space="preserve">отдельный чистый </w:t>
      </w:r>
      <w:r w:rsidR="00401D51" w:rsidRPr="00185A3B">
        <w:rPr>
          <w:sz w:val="28"/>
          <w:szCs w:val="28"/>
        </w:rPr>
        <w:t>флеш-накопитель с последующим формированием пакета (пакетов) для передачи в РЦОИ. В этом случае в состав пакета (пакетов) попадут только ответы участников с запрошенных станций;</w:t>
      </w:r>
    </w:p>
    <w:p w14:paraId="5A368894" w14:textId="773E9A27" w:rsidR="00401D51" w:rsidRPr="00185A3B" w:rsidRDefault="0019680F" w:rsidP="00AB4A2F">
      <w:pPr>
        <w:pStyle w:val="aff7"/>
        <w:ind w:left="0" w:firstLine="709"/>
        <w:rPr>
          <w:sz w:val="28"/>
          <w:szCs w:val="28"/>
        </w:rPr>
      </w:pPr>
      <w:r w:rsidRPr="00185A3B">
        <w:rPr>
          <w:sz w:val="28"/>
          <w:szCs w:val="28"/>
        </w:rPr>
        <w:t>– </w:t>
      </w:r>
      <w:r w:rsidR="00401D51" w:rsidRPr="00185A3B">
        <w:rPr>
          <w:sz w:val="28"/>
          <w:szCs w:val="28"/>
        </w:rPr>
        <w:t xml:space="preserve">выгрузка ответов участников КЕГЭ с соответствующей станции (станций) на </w:t>
      </w:r>
      <w:r w:rsidR="00401D51" w:rsidRPr="00185A3B">
        <w:rPr>
          <w:b/>
          <w:sz w:val="28"/>
          <w:szCs w:val="28"/>
        </w:rPr>
        <w:t xml:space="preserve">тот же </w:t>
      </w:r>
      <w:r w:rsidR="00401D51" w:rsidRPr="00185A3B">
        <w:rPr>
          <w:sz w:val="28"/>
          <w:szCs w:val="28"/>
        </w:rPr>
        <w:t xml:space="preserve">флеш-накопитель с последующим формированием пакета (пакетов) для передачи в РЦОИ. В этом случае в состав пакета (пакетов) попадут все сохраненные ответы, включая </w:t>
      </w:r>
      <w:r w:rsidR="00401D51" w:rsidRPr="00185A3B">
        <w:rPr>
          <w:b/>
          <w:sz w:val="28"/>
          <w:szCs w:val="28"/>
        </w:rPr>
        <w:t xml:space="preserve">обновленные ответы </w:t>
      </w:r>
      <w:r w:rsidR="00401D51" w:rsidRPr="00185A3B">
        <w:rPr>
          <w:sz w:val="28"/>
          <w:szCs w:val="28"/>
        </w:rPr>
        <w:t xml:space="preserve">запрошенных станций и </w:t>
      </w:r>
      <w:r w:rsidR="00401D51" w:rsidRPr="00185A3B">
        <w:rPr>
          <w:b/>
          <w:sz w:val="28"/>
          <w:szCs w:val="28"/>
        </w:rPr>
        <w:t xml:space="preserve">ранее переданные </w:t>
      </w:r>
      <w:r w:rsidR="00401D51" w:rsidRPr="00185A3B">
        <w:rPr>
          <w:sz w:val="28"/>
          <w:szCs w:val="28"/>
        </w:rPr>
        <w:t xml:space="preserve">ответы остальных </w:t>
      </w:r>
      <w:r w:rsidR="00401D51" w:rsidRPr="00185A3B">
        <w:rPr>
          <w:spacing w:val="-2"/>
          <w:sz w:val="28"/>
          <w:szCs w:val="28"/>
        </w:rPr>
        <w:t>станций.</w:t>
      </w:r>
    </w:p>
    <w:p w14:paraId="2807AC9E" w14:textId="4D26F983" w:rsidR="00E23CB5" w:rsidRPr="00185A3B" w:rsidRDefault="00E23CB5" w:rsidP="00AB4A2F">
      <w:pPr>
        <w:pStyle w:val="aff7"/>
        <w:ind w:left="0" w:firstLine="709"/>
        <w:rPr>
          <w:sz w:val="28"/>
          <w:szCs w:val="28"/>
        </w:rPr>
      </w:pPr>
      <w:r w:rsidRPr="00185A3B">
        <w:rPr>
          <w:b/>
          <w:bCs/>
          <w:sz w:val="28"/>
          <w:szCs w:val="28"/>
        </w:rPr>
        <w:t>Обеспечение сканирования форм ППЭ</w:t>
      </w:r>
      <w:r w:rsidRPr="00185A3B">
        <w:rPr>
          <w:sz w:val="28"/>
          <w:szCs w:val="28"/>
        </w:rPr>
        <w:t>.</w:t>
      </w:r>
    </w:p>
    <w:p w14:paraId="3D47EF21" w14:textId="77777777" w:rsidR="00401D51" w:rsidRPr="00185A3B" w:rsidRDefault="00401D51" w:rsidP="00AB4A2F">
      <w:pPr>
        <w:pStyle w:val="aff7"/>
        <w:ind w:left="0" w:firstLine="709"/>
        <w:rPr>
          <w:sz w:val="28"/>
          <w:szCs w:val="28"/>
        </w:rPr>
      </w:pPr>
      <w:r w:rsidRPr="00185A3B">
        <w:rPr>
          <w:sz w:val="28"/>
          <w:szCs w:val="28"/>
        </w:rPr>
        <w:t>Для начала сканирования на станции сканирования в</w:t>
      </w:r>
      <w:r w:rsidRPr="00185A3B">
        <w:rPr>
          <w:spacing w:val="-1"/>
          <w:sz w:val="28"/>
          <w:szCs w:val="28"/>
        </w:rPr>
        <w:t xml:space="preserve"> </w:t>
      </w:r>
      <w:r w:rsidRPr="00185A3B">
        <w:rPr>
          <w:sz w:val="28"/>
          <w:szCs w:val="28"/>
        </w:rPr>
        <w:t>ППЭ технический специалист должен загрузить ключ доступа к</w:t>
      </w:r>
      <w:r w:rsidRPr="00185A3B">
        <w:rPr>
          <w:spacing w:val="-4"/>
          <w:sz w:val="28"/>
          <w:szCs w:val="28"/>
        </w:rPr>
        <w:t xml:space="preserve"> </w:t>
      </w:r>
      <w:r w:rsidRPr="00185A3B">
        <w:rPr>
          <w:sz w:val="28"/>
          <w:szCs w:val="28"/>
        </w:rPr>
        <w:t>ЭМ, содержащий сведения о распределении участников по аудиториям, ключ доступа к ЭМ должен быть активирован токеном члена ГЭК.</w:t>
      </w:r>
    </w:p>
    <w:p w14:paraId="0BADA81F" w14:textId="77777777" w:rsidR="00401D51" w:rsidRPr="00185A3B" w:rsidRDefault="00401D51" w:rsidP="00AB4A2F">
      <w:pPr>
        <w:pStyle w:val="aff7"/>
        <w:ind w:left="0" w:firstLine="709"/>
        <w:rPr>
          <w:sz w:val="28"/>
          <w:szCs w:val="28"/>
        </w:rPr>
      </w:pPr>
      <w:r w:rsidRPr="00185A3B">
        <w:rPr>
          <w:b/>
          <w:sz w:val="28"/>
          <w:szCs w:val="28"/>
        </w:rPr>
        <w:t xml:space="preserve">Важно! </w:t>
      </w:r>
      <w:r w:rsidRPr="00185A3B">
        <w:rPr>
          <w:sz w:val="28"/>
          <w:szCs w:val="28"/>
        </w:rPr>
        <w:t>Активация станции сканирования в ППЭ должна быть выполнена непосредственно перед началом процесса сканирования ЭМ, поступающих из аудиторий в Штаб ППЭ.</w:t>
      </w:r>
    </w:p>
    <w:p w14:paraId="20176CA7" w14:textId="77777777" w:rsidR="00401D51" w:rsidRPr="00185A3B" w:rsidRDefault="00401D51" w:rsidP="00AB4A2F">
      <w:pPr>
        <w:pStyle w:val="aff7"/>
        <w:ind w:left="0" w:firstLine="709"/>
        <w:rPr>
          <w:sz w:val="28"/>
          <w:szCs w:val="28"/>
        </w:rPr>
      </w:pPr>
      <w:r w:rsidRPr="00185A3B">
        <w:rPr>
          <w:b/>
          <w:sz w:val="28"/>
          <w:szCs w:val="28"/>
        </w:rPr>
        <w:t xml:space="preserve">Важно! </w:t>
      </w:r>
      <w:r w:rsidRPr="00185A3B">
        <w:rPr>
          <w:sz w:val="28"/>
          <w:szCs w:val="28"/>
        </w:rPr>
        <w:t>Загрузка журналов работы станции организатора на станцию сканирования</w:t>
      </w:r>
      <w:r w:rsidRPr="00185A3B">
        <w:rPr>
          <w:spacing w:val="40"/>
          <w:sz w:val="28"/>
          <w:szCs w:val="28"/>
        </w:rPr>
        <w:t xml:space="preserve"> </w:t>
      </w:r>
      <w:r w:rsidRPr="00185A3B">
        <w:rPr>
          <w:sz w:val="28"/>
          <w:szCs w:val="28"/>
        </w:rPr>
        <w:t>в ППЭ в случае сканирования форм ППЭ не выполняется.</w:t>
      </w:r>
    </w:p>
    <w:p w14:paraId="3DB00FC5" w14:textId="7762A39B" w:rsidR="00401D51" w:rsidRPr="00185A3B" w:rsidRDefault="00401D51" w:rsidP="00AB4A2F">
      <w:pPr>
        <w:pStyle w:val="aff7"/>
        <w:ind w:left="0" w:firstLine="709"/>
        <w:rPr>
          <w:sz w:val="28"/>
          <w:szCs w:val="28"/>
        </w:rPr>
      </w:pPr>
      <w:r w:rsidRPr="00185A3B">
        <w:rPr>
          <w:sz w:val="28"/>
          <w:szCs w:val="28"/>
        </w:rPr>
        <w:t>После</w:t>
      </w:r>
      <w:r w:rsidRPr="00185A3B">
        <w:rPr>
          <w:spacing w:val="80"/>
          <w:sz w:val="28"/>
          <w:szCs w:val="28"/>
        </w:rPr>
        <w:t xml:space="preserve"> </w:t>
      </w:r>
      <w:r w:rsidRPr="00185A3B">
        <w:rPr>
          <w:sz w:val="28"/>
          <w:szCs w:val="28"/>
        </w:rPr>
        <w:t>заполнения</w:t>
      </w:r>
      <w:r w:rsidRPr="00185A3B">
        <w:rPr>
          <w:spacing w:val="80"/>
          <w:sz w:val="28"/>
          <w:szCs w:val="28"/>
        </w:rPr>
        <w:t xml:space="preserve"> </w:t>
      </w:r>
      <w:r w:rsidRPr="00185A3B">
        <w:rPr>
          <w:sz w:val="28"/>
          <w:szCs w:val="28"/>
        </w:rPr>
        <w:t>всех</w:t>
      </w:r>
      <w:r w:rsidRPr="00185A3B">
        <w:rPr>
          <w:spacing w:val="80"/>
          <w:sz w:val="28"/>
          <w:szCs w:val="28"/>
        </w:rPr>
        <w:t xml:space="preserve"> </w:t>
      </w:r>
      <w:r w:rsidRPr="00185A3B">
        <w:rPr>
          <w:sz w:val="28"/>
          <w:szCs w:val="28"/>
        </w:rPr>
        <w:t>форм</w:t>
      </w:r>
      <w:r w:rsidRPr="00185A3B">
        <w:rPr>
          <w:spacing w:val="80"/>
          <w:sz w:val="28"/>
          <w:szCs w:val="28"/>
        </w:rPr>
        <w:t xml:space="preserve"> </w:t>
      </w:r>
      <w:r w:rsidRPr="00185A3B">
        <w:rPr>
          <w:sz w:val="28"/>
          <w:szCs w:val="28"/>
        </w:rPr>
        <w:t>ППЭ</w:t>
      </w:r>
      <w:r w:rsidRPr="00185A3B">
        <w:rPr>
          <w:spacing w:val="80"/>
          <w:sz w:val="28"/>
          <w:szCs w:val="28"/>
        </w:rPr>
        <w:t xml:space="preserve"> </w:t>
      </w:r>
      <w:r w:rsidRPr="00185A3B">
        <w:rPr>
          <w:sz w:val="28"/>
          <w:szCs w:val="28"/>
        </w:rPr>
        <w:t>технический</w:t>
      </w:r>
      <w:r w:rsidRPr="00185A3B">
        <w:rPr>
          <w:spacing w:val="80"/>
          <w:sz w:val="28"/>
          <w:szCs w:val="28"/>
        </w:rPr>
        <w:t xml:space="preserve"> </w:t>
      </w:r>
      <w:r w:rsidRPr="00185A3B">
        <w:rPr>
          <w:sz w:val="28"/>
          <w:szCs w:val="28"/>
        </w:rPr>
        <w:t>специалист</w:t>
      </w:r>
      <w:r w:rsidRPr="00185A3B">
        <w:rPr>
          <w:spacing w:val="80"/>
          <w:sz w:val="28"/>
          <w:szCs w:val="28"/>
        </w:rPr>
        <w:t xml:space="preserve"> </w:t>
      </w:r>
      <w:r w:rsidRPr="00185A3B">
        <w:rPr>
          <w:sz w:val="28"/>
          <w:szCs w:val="28"/>
        </w:rPr>
        <w:t>получает от</w:t>
      </w:r>
      <w:r w:rsidRPr="00185A3B">
        <w:rPr>
          <w:spacing w:val="-2"/>
          <w:sz w:val="28"/>
          <w:szCs w:val="28"/>
        </w:rPr>
        <w:t xml:space="preserve"> </w:t>
      </w:r>
      <w:r w:rsidRPr="00185A3B">
        <w:rPr>
          <w:sz w:val="28"/>
          <w:szCs w:val="28"/>
        </w:rPr>
        <w:t>руководителя ППЭ для сканирования следующие формы ППЭ: ППЭ-07,</w:t>
      </w:r>
      <w:r w:rsidR="002027D1" w:rsidRPr="00185A3B">
        <w:rPr>
          <w:sz w:val="28"/>
          <w:szCs w:val="28"/>
        </w:rPr>
        <w:t xml:space="preserve"> </w:t>
      </w:r>
      <w:r w:rsidRPr="00185A3B">
        <w:rPr>
          <w:sz w:val="28"/>
          <w:szCs w:val="28"/>
        </w:rPr>
        <w:t xml:space="preserve">ППЭ-13-03-К, ППЭ-14-01-К, ППЭ-18-МАШ (при наличии), ППЭ-19, ППЭ-21 (при наличии), </w:t>
      </w:r>
      <w:r w:rsidRPr="00185A3B">
        <w:rPr>
          <w:sz w:val="28"/>
          <w:szCs w:val="28"/>
        </w:rPr>
        <w:lastRenderedPageBreak/>
        <w:t>ППЭ-22, а также сопроводительный(ые) бланк(и) к флеш-накопителю (флеш-накопителям из каждой аудитории) с ответами участников КЕГЭ.</w:t>
      </w:r>
    </w:p>
    <w:p w14:paraId="2659CEE3" w14:textId="77777777" w:rsidR="00401D51" w:rsidRPr="00185A3B" w:rsidRDefault="00401D51" w:rsidP="00AB4A2F">
      <w:pPr>
        <w:pStyle w:val="aff7"/>
        <w:ind w:left="0" w:firstLine="709"/>
        <w:rPr>
          <w:sz w:val="28"/>
          <w:szCs w:val="28"/>
        </w:rPr>
      </w:pPr>
      <w:r w:rsidRPr="00185A3B">
        <w:rPr>
          <w:sz w:val="28"/>
          <w:szCs w:val="28"/>
        </w:rPr>
        <w:t>Также передаются для сканирования материалы апелляций о нарушении установленного порядка проведения ГИА (формы ППЭ-02 и ППЭ-03 (при наличии).</w:t>
      </w:r>
    </w:p>
    <w:p w14:paraId="5E629788" w14:textId="77777777" w:rsidR="00401D51" w:rsidRPr="00185A3B" w:rsidRDefault="00401D51" w:rsidP="00AB4A2F">
      <w:pPr>
        <w:pStyle w:val="aff7"/>
        <w:ind w:left="0" w:firstLine="709"/>
        <w:rPr>
          <w:sz w:val="28"/>
          <w:szCs w:val="28"/>
        </w:rPr>
      </w:pPr>
      <w:r w:rsidRPr="00185A3B">
        <w:rPr>
          <w:sz w:val="28"/>
          <w:szCs w:val="28"/>
        </w:rPr>
        <w:t>Не сканируются в Штабе ППЭ следующие формы ППЭ, отсканированные в аудиториях ППЭ: ППЭ-05-02-К, ППЭ-12-02 (при наличии), ППЭ-12-04-МАШ.</w:t>
      </w:r>
    </w:p>
    <w:p w14:paraId="075C17AC" w14:textId="77777777" w:rsidR="00401D51" w:rsidRPr="00185A3B" w:rsidRDefault="00401D51" w:rsidP="00AB4A2F">
      <w:pPr>
        <w:pStyle w:val="aff7"/>
        <w:ind w:left="0" w:firstLine="709"/>
        <w:rPr>
          <w:sz w:val="28"/>
          <w:szCs w:val="28"/>
        </w:rPr>
      </w:pPr>
      <w:r w:rsidRPr="00185A3B">
        <w:rPr>
          <w:sz w:val="28"/>
          <w:szCs w:val="28"/>
        </w:rPr>
        <w:t>Технический специалист выполняет калибровку станции сканирования</w:t>
      </w:r>
      <w:r w:rsidRPr="00185A3B">
        <w:rPr>
          <w:spacing w:val="-2"/>
          <w:sz w:val="28"/>
          <w:szCs w:val="28"/>
        </w:rPr>
        <w:t xml:space="preserve"> </w:t>
      </w:r>
      <w:r w:rsidRPr="00185A3B">
        <w:rPr>
          <w:sz w:val="28"/>
          <w:szCs w:val="28"/>
        </w:rPr>
        <w:t>в</w:t>
      </w:r>
      <w:r w:rsidRPr="00185A3B">
        <w:rPr>
          <w:spacing w:val="-1"/>
          <w:sz w:val="28"/>
          <w:szCs w:val="28"/>
        </w:rPr>
        <w:t xml:space="preserve"> </w:t>
      </w:r>
      <w:r w:rsidRPr="00185A3B">
        <w:rPr>
          <w:sz w:val="28"/>
          <w:szCs w:val="28"/>
        </w:rPr>
        <w:t>ППЭ на эталонном калибровочном листе (при необходимости), а затем сканирует полученные формы ППЭ и после сканирования возвращает их руководителю ППЭ.</w:t>
      </w:r>
    </w:p>
    <w:p w14:paraId="7304DE19" w14:textId="77777777" w:rsidR="00401D51" w:rsidRPr="00185A3B" w:rsidRDefault="00401D51" w:rsidP="00AB4A2F">
      <w:pPr>
        <w:pStyle w:val="aff7"/>
        <w:ind w:left="0" w:firstLine="709"/>
        <w:rPr>
          <w:sz w:val="28"/>
          <w:szCs w:val="28"/>
        </w:rPr>
      </w:pPr>
      <w:r w:rsidRPr="00185A3B">
        <w:rPr>
          <w:sz w:val="28"/>
          <w:szCs w:val="28"/>
        </w:rPr>
        <w:t>Член ГЭК по приглашению технического специалиста ППЭ проверяет, что экспортируемые данные не содержат особых ситуаций.</w:t>
      </w:r>
    </w:p>
    <w:p w14:paraId="1CC96344" w14:textId="77777777" w:rsidR="00401D51" w:rsidRPr="00185A3B" w:rsidRDefault="00401D51" w:rsidP="00AB4A2F">
      <w:pPr>
        <w:pStyle w:val="aff7"/>
        <w:ind w:left="0" w:firstLine="709"/>
        <w:rPr>
          <w:sz w:val="28"/>
          <w:szCs w:val="28"/>
        </w:rPr>
      </w:pPr>
      <w:r w:rsidRPr="00185A3B">
        <w:rPr>
          <w:sz w:val="28"/>
          <w:szCs w:val="28"/>
        </w:rPr>
        <w:t>Член ГЭК несет ответственность за качество сканирования и соответствие передаваемых данных информации о рассадке.</w:t>
      </w:r>
    </w:p>
    <w:p w14:paraId="74F1D6AE" w14:textId="77777777" w:rsidR="00401D51" w:rsidRPr="00185A3B" w:rsidRDefault="00401D51" w:rsidP="00AB4A2F">
      <w:pPr>
        <w:pStyle w:val="aff7"/>
        <w:ind w:left="0" w:firstLine="709"/>
        <w:rPr>
          <w:sz w:val="28"/>
          <w:szCs w:val="28"/>
        </w:rPr>
      </w:pPr>
      <w:r w:rsidRPr="00185A3B">
        <w:rPr>
          <w:sz w:val="28"/>
          <w:szCs w:val="28"/>
        </w:rPr>
        <w:t>Если все данные корректны, член ГЭК подключает к станции сканирования в</w:t>
      </w:r>
      <w:r w:rsidRPr="00185A3B">
        <w:rPr>
          <w:spacing w:val="-1"/>
          <w:sz w:val="28"/>
          <w:szCs w:val="28"/>
        </w:rPr>
        <w:t xml:space="preserve"> </w:t>
      </w:r>
      <w:r w:rsidRPr="00185A3B">
        <w:rPr>
          <w:sz w:val="28"/>
          <w:szCs w:val="28"/>
        </w:rPr>
        <w:t>ППЭ токен члена ГЭК и вводит пароль доступа к нему, после чего технический специалист выполняет</w:t>
      </w:r>
      <w:r w:rsidRPr="00185A3B">
        <w:rPr>
          <w:spacing w:val="-3"/>
          <w:sz w:val="28"/>
          <w:szCs w:val="28"/>
        </w:rPr>
        <w:t xml:space="preserve"> </w:t>
      </w:r>
      <w:r w:rsidRPr="00185A3B">
        <w:rPr>
          <w:sz w:val="28"/>
          <w:szCs w:val="28"/>
        </w:rPr>
        <w:t>экспорт электронных</w:t>
      </w:r>
      <w:r w:rsidRPr="00185A3B">
        <w:rPr>
          <w:spacing w:val="-1"/>
          <w:sz w:val="28"/>
          <w:szCs w:val="28"/>
        </w:rPr>
        <w:t xml:space="preserve"> </w:t>
      </w:r>
      <w:r w:rsidRPr="00185A3B">
        <w:rPr>
          <w:sz w:val="28"/>
          <w:szCs w:val="28"/>
        </w:rPr>
        <w:t>образов форм ППЭ:</w:t>
      </w:r>
      <w:r w:rsidRPr="00185A3B">
        <w:rPr>
          <w:spacing w:val="-2"/>
          <w:sz w:val="28"/>
          <w:szCs w:val="28"/>
        </w:rPr>
        <w:t xml:space="preserve"> </w:t>
      </w:r>
      <w:r w:rsidRPr="00185A3B">
        <w:rPr>
          <w:sz w:val="28"/>
          <w:szCs w:val="28"/>
        </w:rPr>
        <w:t>пакет с</w:t>
      </w:r>
      <w:r w:rsidRPr="00185A3B">
        <w:rPr>
          <w:spacing w:val="-1"/>
          <w:sz w:val="28"/>
          <w:szCs w:val="28"/>
        </w:rPr>
        <w:t xml:space="preserve"> </w:t>
      </w:r>
      <w:r w:rsidRPr="00185A3B">
        <w:rPr>
          <w:sz w:val="28"/>
          <w:szCs w:val="28"/>
        </w:rPr>
        <w:t>электронными образами форм ППЭ зашифровывается для передачи в РЦОИ.</w:t>
      </w:r>
    </w:p>
    <w:p w14:paraId="340738E1" w14:textId="7CC5CD24" w:rsidR="00401D51" w:rsidRPr="00185A3B" w:rsidRDefault="00401D51"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Технический</w:t>
      </w:r>
      <w:r w:rsidRPr="00185A3B">
        <w:rPr>
          <w:rFonts w:ascii="Times New Roman" w:hAnsi="Times New Roman" w:cs="Times New Roman"/>
          <w:spacing w:val="-5"/>
          <w:sz w:val="28"/>
          <w:szCs w:val="28"/>
        </w:rPr>
        <w:t xml:space="preserve"> </w:t>
      </w:r>
      <w:r w:rsidRPr="00185A3B">
        <w:rPr>
          <w:rFonts w:ascii="Times New Roman" w:hAnsi="Times New Roman" w:cs="Times New Roman"/>
          <w:sz w:val="28"/>
          <w:szCs w:val="28"/>
        </w:rPr>
        <w:t>специалист</w:t>
      </w:r>
      <w:r w:rsidRPr="00185A3B">
        <w:rPr>
          <w:rFonts w:ascii="Times New Roman" w:hAnsi="Times New Roman" w:cs="Times New Roman"/>
          <w:spacing w:val="-4"/>
          <w:sz w:val="28"/>
          <w:szCs w:val="28"/>
        </w:rPr>
        <w:t xml:space="preserve"> </w:t>
      </w:r>
      <w:r w:rsidRPr="00185A3B">
        <w:rPr>
          <w:rFonts w:ascii="Times New Roman" w:hAnsi="Times New Roman" w:cs="Times New Roman"/>
          <w:sz w:val="28"/>
          <w:szCs w:val="28"/>
        </w:rPr>
        <w:t>сохраняет</w:t>
      </w:r>
      <w:r w:rsidRPr="00185A3B">
        <w:rPr>
          <w:rFonts w:ascii="Times New Roman" w:hAnsi="Times New Roman" w:cs="Times New Roman"/>
          <w:spacing w:val="-4"/>
          <w:sz w:val="28"/>
          <w:szCs w:val="28"/>
        </w:rPr>
        <w:t xml:space="preserve"> </w:t>
      </w:r>
      <w:r w:rsidRPr="00185A3B">
        <w:rPr>
          <w:rFonts w:ascii="Times New Roman" w:hAnsi="Times New Roman" w:cs="Times New Roman"/>
          <w:sz w:val="28"/>
          <w:szCs w:val="28"/>
        </w:rPr>
        <w:t>на</w:t>
      </w:r>
      <w:r w:rsidRPr="00185A3B">
        <w:rPr>
          <w:rFonts w:ascii="Times New Roman" w:hAnsi="Times New Roman" w:cs="Times New Roman"/>
          <w:spacing w:val="-5"/>
          <w:sz w:val="28"/>
          <w:szCs w:val="28"/>
        </w:rPr>
        <w:t xml:space="preserve"> </w:t>
      </w:r>
      <w:r w:rsidRPr="00185A3B">
        <w:rPr>
          <w:rFonts w:ascii="Times New Roman" w:hAnsi="Times New Roman" w:cs="Times New Roman"/>
          <w:sz w:val="28"/>
          <w:szCs w:val="28"/>
        </w:rPr>
        <w:t>флеш-накопитель</w:t>
      </w:r>
      <w:r w:rsidRPr="00185A3B">
        <w:rPr>
          <w:rFonts w:ascii="Times New Roman" w:hAnsi="Times New Roman" w:cs="Times New Roman"/>
          <w:spacing w:val="-4"/>
          <w:sz w:val="28"/>
          <w:szCs w:val="28"/>
        </w:rPr>
        <w:t xml:space="preserve"> </w:t>
      </w:r>
      <w:r w:rsidRPr="00185A3B">
        <w:rPr>
          <w:rFonts w:ascii="Times New Roman" w:hAnsi="Times New Roman" w:cs="Times New Roman"/>
          <w:sz w:val="28"/>
          <w:szCs w:val="28"/>
        </w:rPr>
        <w:t>для</w:t>
      </w:r>
      <w:r w:rsidRPr="00185A3B">
        <w:rPr>
          <w:rFonts w:ascii="Times New Roman" w:hAnsi="Times New Roman" w:cs="Times New Roman"/>
          <w:spacing w:val="-5"/>
          <w:sz w:val="28"/>
          <w:szCs w:val="28"/>
        </w:rPr>
        <w:t xml:space="preserve"> </w:t>
      </w:r>
      <w:r w:rsidRPr="00185A3B">
        <w:rPr>
          <w:rFonts w:ascii="Times New Roman" w:hAnsi="Times New Roman" w:cs="Times New Roman"/>
          <w:sz w:val="28"/>
          <w:szCs w:val="28"/>
        </w:rPr>
        <w:t>переноса</w:t>
      </w:r>
      <w:r w:rsidRPr="00185A3B">
        <w:rPr>
          <w:rFonts w:ascii="Times New Roman" w:hAnsi="Times New Roman" w:cs="Times New Roman"/>
          <w:spacing w:val="-6"/>
          <w:sz w:val="28"/>
          <w:szCs w:val="28"/>
        </w:rPr>
        <w:t xml:space="preserve"> </w:t>
      </w:r>
      <w:r w:rsidRPr="00185A3B">
        <w:rPr>
          <w:rFonts w:ascii="Times New Roman" w:hAnsi="Times New Roman" w:cs="Times New Roman"/>
          <w:sz w:val="28"/>
          <w:szCs w:val="28"/>
        </w:rPr>
        <w:t>данных</w:t>
      </w:r>
      <w:r w:rsidRPr="00185A3B">
        <w:rPr>
          <w:rFonts w:ascii="Times New Roman" w:hAnsi="Times New Roman" w:cs="Times New Roman"/>
          <w:spacing w:val="-5"/>
          <w:sz w:val="28"/>
          <w:szCs w:val="28"/>
        </w:rPr>
        <w:t xml:space="preserve"> </w:t>
      </w:r>
      <w:r w:rsidRPr="00185A3B">
        <w:rPr>
          <w:rFonts w:ascii="Times New Roman" w:hAnsi="Times New Roman" w:cs="Times New Roman"/>
          <w:sz w:val="28"/>
          <w:szCs w:val="28"/>
        </w:rPr>
        <w:t>между станциями ППЭ пакет с электронными образами форм ППЭ, и при участии руководителя ППЭ выполняет передачу на сервер РЦОИ с помощью основной станции авторизации:</w:t>
      </w:r>
    </w:p>
    <w:p w14:paraId="4EF1FF64" w14:textId="74735233" w:rsidR="00401D51" w:rsidRPr="00185A3B" w:rsidRDefault="0019680F" w:rsidP="00AB4A2F">
      <w:pPr>
        <w:pStyle w:val="aff7"/>
        <w:ind w:left="0" w:firstLine="709"/>
        <w:rPr>
          <w:sz w:val="28"/>
          <w:szCs w:val="28"/>
        </w:rPr>
      </w:pPr>
      <w:r w:rsidRPr="00185A3B">
        <w:rPr>
          <w:sz w:val="28"/>
          <w:szCs w:val="28"/>
        </w:rPr>
        <w:t>– </w:t>
      </w:r>
      <w:r w:rsidR="00401D51" w:rsidRPr="00185A3B">
        <w:rPr>
          <w:sz w:val="28"/>
          <w:szCs w:val="28"/>
        </w:rPr>
        <w:t>всех пакетов с электронными образами бланков регистрации и форм ППЭ, сформированных на всех станциях организатора и станции сканирования в ППЭ, проверяя соответствие переданных данных информации о рассадке. В случае возникновения нештатной ситуации, связанной с рассадкой, необходимо по телефону получить от РЦОИ код, который позволит выполнить передачу пакетов;</w:t>
      </w:r>
    </w:p>
    <w:p w14:paraId="34DF84B5" w14:textId="0725582E" w:rsidR="00401D51" w:rsidRPr="00185A3B" w:rsidRDefault="0019680F" w:rsidP="00AB4A2F">
      <w:pPr>
        <w:pStyle w:val="aff7"/>
        <w:ind w:left="0" w:firstLine="709"/>
        <w:rPr>
          <w:sz w:val="28"/>
          <w:szCs w:val="28"/>
        </w:rPr>
      </w:pPr>
      <w:r w:rsidRPr="00185A3B">
        <w:rPr>
          <w:sz w:val="28"/>
          <w:szCs w:val="28"/>
        </w:rPr>
        <w:t>– </w:t>
      </w:r>
      <w:r w:rsidR="00401D51" w:rsidRPr="00185A3B">
        <w:rPr>
          <w:sz w:val="28"/>
          <w:szCs w:val="28"/>
        </w:rPr>
        <w:t>пакета (пакетов) с ответами участников КЕГЭ (если не были переданы ранее, пакет (пакеты) с ответами участников КЕГЭ может быть передан после завершения сверки руководителем ППЭ и членом ГЭК данных сопроводительного бланка к флеш-накопителю с</w:t>
      </w:r>
      <w:r w:rsidR="00401D51" w:rsidRPr="00185A3B">
        <w:rPr>
          <w:spacing w:val="-2"/>
          <w:sz w:val="28"/>
          <w:szCs w:val="28"/>
        </w:rPr>
        <w:t xml:space="preserve"> </w:t>
      </w:r>
      <w:r w:rsidR="00401D51" w:rsidRPr="00185A3B">
        <w:rPr>
          <w:sz w:val="28"/>
          <w:szCs w:val="28"/>
        </w:rPr>
        <w:t xml:space="preserve">ведомостями сдачи экзамена в аудиториях до завершения сканирования бланков </w:t>
      </w:r>
      <w:r w:rsidR="00401D51" w:rsidRPr="00185A3B">
        <w:rPr>
          <w:spacing w:val="-2"/>
          <w:sz w:val="28"/>
          <w:szCs w:val="28"/>
        </w:rPr>
        <w:t>регистрации).</w:t>
      </w:r>
    </w:p>
    <w:p w14:paraId="3C5E0400" w14:textId="77777777" w:rsidR="0019680F" w:rsidRPr="00185A3B" w:rsidRDefault="00401D51" w:rsidP="00AB4A2F">
      <w:pPr>
        <w:pStyle w:val="aff7"/>
        <w:ind w:left="0" w:firstLine="709"/>
        <w:rPr>
          <w:sz w:val="28"/>
          <w:szCs w:val="28"/>
        </w:rPr>
      </w:pPr>
      <w:r w:rsidRPr="00185A3B">
        <w:rPr>
          <w:sz w:val="28"/>
          <w:szCs w:val="28"/>
        </w:rPr>
        <w:t>После завершения передачи всех пакетов с электронными образами бланков и форм ППЭ,</w:t>
      </w:r>
      <w:r w:rsidRPr="00185A3B">
        <w:rPr>
          <w:spacing w:val="40"/>
          <w:sz w:val="28"/>
          <w:szCs w:val="28"/>
        </w:rPr>
        <w:t xml:space="preserve"> </w:t>
      </w:r>
      <w:r w:rsidRPr="00185A3B">
        <w:rPr>
          <w:sz w:val="28"/>
          <w:szCs w:val="28"/>
        </w:rPr>
        <w:t>пакетов</w:t>
      </w:r>
      <w:r w:rsidRPr="00185A3B">
        <w:rPr>
          <w:spacing w:val="40"/>
          <w:sz w:val="28"/>
          <w:szCs w:val="28"/>
        </w:rPr>
        <w:t xml:space="preserve"> </w:t>
      </w:r>
      <w:r w:rsidRPr="00185A3B">
        <w:rPr>
          <w:sz w:val="28"/>
          <w:szCs w:val="28"/>
        </w:rPr>
        <w:t>с</w:t>
      </w:r>
      <w:r w:rsidRPr="00185A3B">
        <w:rPr>
          <w:spacing w:val="40"/>
          <w:sz w:val="28"/>
          <w:szCs w:val="28"/>
        </w:rPr>
        <w:t xml:space="preserve"> </w:t>
      </w:r>
      <w:r w:rsidRPr="00185A3B">
        <w:rPr>
          <w:sz w:val="28"/>
          <w:szCs w:val="28"/>
        </w:rPr>
        <w:t>ответами</w:t>
      </w:r>
      <w:r w:rsidRPr="00185A3B">
        <w:rPr>
          <w:spacing w:val="40"/>
          <w:sz w:val="28"/>
          <w:szCs w:val="28"/>
        </w:rPr>
        <w:t xml:space="preserve"> </w:t>
      </w:r>
      <w:r w:rsidRPr="00185A3B">
        <w:rPr>
          <w:sz w:val="28"/>
          <w:szCs w:val="28"/>
        </w:rPr>
        <w:t>участников</w:t>
      </w:r>
      <w:r w:rsidRPr="00185A3B">
        <w:rPr>
          <w:spacing w:val="40"/>
          <w:sz w:val="28"/>
          <w:szCs w:val="28"/>
        </w:rPr>
        <w:t xml:space="preserve"> </w:t>
      </w:r>
      <w:r w:rsidRPr="00185A3B">
        <w:rPr>
          <w:sz w:val="28"/>
          <w:szCs w:val="28"/>
        </w:rPr>
        <w:t>КЕГЭ</w:t>
      </w:r>
      <w:r w:rsidRPr="00185A3B">
        <w:rPr>
          <w:spacing w:val="36"/>
          <w:sz w:val="28"/>
          <w:szCs w:val="28"/>
        </w:rPr>
        <w:t xml:space="preserve"> </w:t>
      </w:r>
      <w:r w:rsidRPr="00185A3B">
        <w:rPr>
          <w:sz w:val="28"/>
          <w:szCs w:val="28"/>
        </w:rPr>
        <w:t>в</w:t>
      </w:r>
      <w:r w:rsidRPr="00185A3B">
        <w:rPr>
          <w:spacing w:val="40"/>
          <w:sz w:val="28"/>
          <w:szCs w:val="28"/>
        </w:rPr>
        <w:t xml:space="preserve"> </w:t>
      </w:r>
      <w:r w:rsidRPr="00185A3B">
        <w:rPr>
          <w:sz w:val="28"/>
          <w:szCs w:val="28"/>
        </w:rPr>
        <w:t>РЦОИ</w:t>
      </w:r>
      <w:r w:rsidRPr="00185A3B">
        <w:rPr>
          <w:spacing w:val="40"/>
          <w:sz w:val="28"/>
          <w:szCs w:val="28"/>
        </w:rPr>
        <w:t xml:space="preserve"> </w:t>
      </w:r>
      <w:r w:rsidRPr="00185A3B">
        <w:rPr>
          <w:sz w:val="28"/>
          <w:szCs w:val="28"/>
        </w:rPr>
        <w:t>(статус</w:t>
      </w:r>
      <w:r w:rsidRPr="00185A3B">
        <w:rPr>
          <w:spacing w:val="40"/>
          <w:sz w:val="28"/>
          <w:szCs w:val="28"/>
        </w:rPr>
        <w:t xml:space="preserve"> </w:t>
      </w:r>
      <w:r w:rsidRPr="00185A3B">
        <w:rPr>
          <w:sz w:val="28"/>
          <w:szCs w:val="28"/>
        </w:rPr>
        <w:t>каждого</w:t>
      </w:r>
      <w:r w:rsidRPr="00185A3B">
        <w:rPr>
          <w:spacing w:val="40"/>
          <w:sz w:val="28"/>
          <w:szCs w:val="28"/>
        </w:rPr>
        <w:t xml:space="preserve"> </w:t>
      </w:r>
      <w:r w:rsidRPr="00185A3B">
        <w:rPr>
          <w:sz w:val="28"/>
          <w:szCs w:val="28"/>
        </w:rPr>
        <w:t>пакета</w:t>
      </w:r>
      <w:r w:rsidRPr="00185A3B">
        <w:rPr>
          <w:spacing w:val="40"/>
          <w:sz w:val="28"/>
          <w:szCs w:val="28"/>
        </w:rPr>
        <w:t xml:space="preserve"> </w:t>
      </w:r>
      <w:r w:rsidRPr="00185A3B">
        <w:rPr>
          <w:sz w:val="28"/>
          <w:szCs w:val="28"/>
        </w:rPr>
        <w:t>принимает значение «передан») технический специалист</w:t>
      </w:r>
      <w:r w:rsidRPr="00185A3B">
        <w:rPr>
          <w:spacing w:val="-3"/>
          <w:sz w:val="28"/>
          <w:szCs w:val="28"/>
        </w:rPr>
        <w:t xml:space="preserve"> </w:t>
      </w:r>
      <w:r w:rsidRPr="00185A3B">
        <w:rPr>
          <w:sz w:val="28"/>
          <w:szCs w:val="28"/>
        </w:rPr>
        <w:t>при участии руководителя ППЭ и члена ГЭК передает в РЦОИ статус «Все пакеты сформированы и отправлены в РЦОИ» о завершении передачи ЭМ в РЦОИ, проверяя соответствие</w:t>
      </w:r>
      <w:r w:rsidRPr="00185A3B">
        <w:rPr>
          <w:spacing w:val="-3"/>
          <w:sz w:val="28"/>
          <w:szCs w:val="28"/>
        </w:rPr>
        <w:t xml:space="preserve"> </w:t>
      </w:r>
      <w:r w:rsidRPr="00185A3B">
        <w:rPr>
          <w:sz w:val="28"/>
          <w:szCs w:val="28"/>
        </w:rPr>
        <w:t xml:space="preserve">переданных данных информации о рассадке. </w:t>
      </w:r>
    </w:p>
    <w:p w14:paraId="6A3021CC" w14:textId="7DCC58B3" w:rsidR="00401D51" w:rsidRPr="00185A3B" w:rsidRDefault="00401D51" w:rsidP="00AB4A2F">
      <w:pPr>
        <w:pStyle w:val="aff7"/>
        <w:ind w:left="0" w:firstLine="709"/>
        <w:rPr>
          <w:sz w:val="28"/>
          <w:szCs w:val="28"/>
        </w:rPr>
      </w:pPr>
      <w:r w:rsidRPr="00185A3B">
        <w:rPr>
          <w:sz w:val="28"/>
          <w:szCs w:val="28"/>
        </w:rPr>
        <w:t>Член</w:t>
      </w:r>
      <w:r w:rsidRPr="00185A3B">
        <w:rPr>
          <w:spacing w:val="40"/>
          <w:sz w:val="28"/>
          <w:szCs w:val="28"/>
        </w:rPr>
        <w:t xml:space="preserve"> </w:t>
      </w:r>
      <w:r w:rsidRPr="00185A3B">
        <w:rPr>
          <w:sz w:val="28"/>
          <w:szCs w:val="28"/>
        </w:rPr>
        <w:t>ГЭК,</w:t>
      </w:r>
      <w:r w:rsidRPr="00185A3B">
        <w:rPr>
          <w:spacing w:val="40"/>
          <w:sz w:val="28"/>
          <w:szCs w:val="28"/>
        </w:rPr>
        <w:t xml:space="preserve"> </w:t>
      </w:r>
      <w:r w:rsidRPr="00185A3B">
        <w:rPr>
          <w:sz w:val="28"/>
          <w:szCs w:val="28"/>
        </w:rPr>
        <w:t>руководитель</w:t>
      </w:r>
      <w:r w:rsidRPr="00185A3B">
        <w:rPr>
          <w:spacing w:val="40"/>
          <w:sz w:val="28"/>
          <w:szCs w:val="28"/>
        </w:rPr>
        <w:t xml:space="preserve"> </w:t>
      </w:r>
      <w:r w:rsidRPr="00185A3B">
        <w:rPr>
          <w:sz w:val="28"/>
          <w:szCs w:val="28"/>
        </w:rPr>
        <w:t>ППЭ</w:t>
      </w:r>
      <w:r w:rsidRPr="00185A3B">
        <w:rPr>
          <w:spacing w:val="40"/>
          <w:sz w:val="28"/>
          <w:szCs w:val="28"/>
        </w:rPr>
        <w:t xml:space="preserve"> </w:t>
      </w:r>
      <w:r w:rsidRPr="00185A3B">
        <w:rPr>
          <w:sz w:val="28"/>
          <w:szCs w:val="28"/>
        </w:rPr>
        <w:t>и</w:t>
      </w:r>
      <w:r w:rsidRPr="00185A3B">
        <w:rPr>
          <w:spacing w:val="40"/>
          <w:sz w:val="28"/>
          <w:szCs w:val="28"/>
        </w:rPr>
        <w:t xml:space="preserve"> </w:t>
      </w:r>
      <w:r w:rsidRPr="00185A3B">
        <w:rPr>
          <w:sz w:val="28"/>
          <w:szCs w:val="28"/>
        </w:rPr>
        <w:t>технический</w:t>
      </w:r>
      <w:r w:rsidRPr="00185A3B">
        <w:rPr>
          <w:spacing w:val="40"/>
          <w:sz w:val="28"/>
          <w:szCs w:val="28"/>
        </w:rPr>
        <w:t xml:space="preserve"> </w:t>
      </w:r>
      <w:r w:rsidRPr="00185A3B">
        <w:rPr>
          <w:sz w:val="28"/>
          <w:szCs w:val="28"/>
        </w:rPr>
        <w:t>специалист</w:t>
      </w:r>
      <w:r w:rsidRPr="00185A3B">
        <w:rPr>
          <w:spacing w:val="40"/>
          <w:sz w:val="28"/>
          <w:szCs w:val="28"/>
        </w:rPr>
        <w:t xml:space="preserve"> </w:t>
      </w:r>
      <w:r w:rsidRPr="00185A3B">
        <w:rPr>
          <w:sz w:val="28"/>
          <w:szCs w:val="28"/>
        </w:rPr>
        <w:t>ожидают</w:t>
      </w:r>
      <w:r w:rsidRPr="00185A3B">
        <w:rPr>
          <w:spacing w:val="40"/>
          <w:sz w:val="28"/>
          <w:szCs w:val="28"/>
        </w:rPr>
        <w:t xml:space="preserve"> </w:t>
      </w:r>
      <w:r w:rsidRPr="00185A3B">
        <w:rPr>
          <w:sz w:val="28"/>
          <w:szCs w:val="28"/>
        </w:rPr>
        <w:t>в</w:t>
      </w:r>
      <w:r w:rsidRPr="00185A3B">
        <w:rPr>
          <w:spacing w:val="40"/>
          <w:sz w:val="28"/>
          <w:szCs w:val="28"/>
        </w:rPr>
        <w:t xml:space="preserve"> </w:t>
      </w:r>
      <w:r w:rsidRPr="00185A3B">
        <w:rPr>
          <w:sz w:val="28"/>
          <w:szCs w:val="28"/>
        </w:rPr>
        <w:t>Штабе</w:t>
      </w:r>
      <w:r w:rsidRPr="00185A3B">
        <w:rPr>
          <w:spacing w:val="40"/>
          <w:sz w:val="28"/>
          <w:szCs w:val="28"/>
        </w:rPr>
        <w:t xml:space="preserve"> </w:t>
      </w:r>
      <w:r w:rsidRPr="00185A3B">
        <w:rPr>
          <w:sz w:val="28"/>
          <w:szCs w:val="28"/>
        </w:rPr>
        <w:t>ППЭ подтверждения от РЦОИ факта успешного получения и расшифровки переданных пакетов с</w:t>
      </w:r>
      <w:r w:rsidRPr="00185A3B">
        <w:rPr>
          <w:spacing w:val="-4"/>
          <w:sz w:val="28"/>
          <w:szCs w:val="28"/>
        </w:rPr>
        <w:t xml:space="preserve"> </w:t>
      </w:r>
      <w:r w:rsidRPr="00185A3B">
        <w:rPr>
          <w:sz w:val="28"/>
          <w:szCs w:val="28"/>
        </w:rPr>
        <w:t>электронными образами</w:t>
      </w:r>
      <w:r w:rsidRPr="00185A3B">
        <w:rPr>
          <w:spacing w:val="-1"/>
          <w:sz w:val="28"/>
          <w:szCs w:val="28"/>
        </w:rPr>
        <w:t xml:space="preserve"> </w:t>
      </w:r>
      <w:r w:rsidRPr="00185A3B">
        <w:rPr>
          <w:sz w:val="28"/>
          <w:szCs w:val="28"/>
        </w:rPr>
        <w:t>бланков</w:t>
      </w:r>
      <w:r w:rsidRPr="00185A3B">
        <w:rPr>
          <w:spacing w:val="3"/>
          <w:sz w:val="28"/>
          <w:szCs w:val="28"/>
        </w:rPr>
        <w:t xml:space="preserve"> </w:t>
      </w:r>
      <w:r w:rsidRPr="00185A3B">
        <w:rPr>
          <w:sz w:val="28"/>
          <w:szCs w:val="28"/>
        </w:rPr>
        <w:t>регистрации</w:t>
      </w:r>
      <w:r w:rsidRPr="00185A3B">
        <w:rPr>
          <w:spacing w:val="2"/>
          <w:sz w:val="28"/>
          <w:szCs w:val="28"/>
        </w:rPr>
        <w:t xml:space="preserve"> </w:t>
      </w:r>
      <w:r w:rsidRPr="00185A3B">
        <w:rPr>
          <w:sz w:val="28"/>
          <w:szCs w:val="28"/>
        </w:rPr>
        <w:t>и</w:t>
      </w:r>
      <w:r w:rsidRPr="00185A3B">
        <w:rPr>
          <w:spacing w:val="-1"/>
          <w:sz w:val="28"/>
          <w:szCs w:val="28"/>
        </w:rPr>
        <w:t xml:space="preserve"> </w:t>
      </w:r>
      <w:r w:rsidRPr="00185A3B">
        <w:rPr>
          <w:sz w:val="28"/>
          <w:szCs w:val="28"/>
        </w:rPr>
        <w:t>форм</w:t>
      </w:r>
      <w:r w:rsidRPr="00185A3B">
        <w:rPr>
          <w:spacing w:val="-1"/>
          <w:sz w:val="28"/>
          <w:szCs w:val="28"/>
        </w:rPr>
        <w:t xml:space="preserve"> </w:t>
      </w:r>
      <w:r w:rsidRPr="00185A3B">
        <w:rPr>
          <w:sz w:val="28"/>
          <w:szCs w:val="28"/>
        </w:rPr>
        <w:t>ППЭ,</w:t>
      </w:r>
      <w:r w:rsidRPr="00185A3B">
        <w:rPr>
          <w:spacing w:val="-2"/>
          <w:sz w:val="28"/>
          <w:szCs w:val="28"/>
        </w:rPr>
        <w:t xml:space="preserve"> </w:t>
      </w:r>
      <w:r w:rsidRPr="00185A3B">
        <w:rPr>
          <w:sz w:val="28"/>
          <w:szCs w:val="28"/>
        </w:rPr>
        <w:t>и</w:t>
      </w:r>
      <w:r w:rsidRPr="00185A3B">
        <w:rPr>
          <w:spacing w:val="-1"/>
          <w:sz w:val="28"/>
          <w:szCs w:val="28"/>
        </w:rPr>
        <w:t xml:space="preserve"> </w:t>
      </w:r>
      <w:r w:rsidRPr="00185A3B">
        <w:rPr>
          <w:sz w:val="28"/>
          <w:szCs w:val="28"/>
        </w:rPr>
        <w:t>пакета</w:t>
      </w:r>
      <w:r w:rsidRPr="00185A3B">
        <w:rPr>
          <w:spacing w:val="-1"/>
          <w:sz w:val="28"/>
          <w:szCs w:val="28"/>
        </w:rPr>
        <w:t xml:space="preserve"> </w:t>
      </w:r>
      <w:r w:rsidRPr="00185A3B">
        <w:rPr>
          <w:sz w:val="28"/>
          <w:szCs w:val="28"/>
        </w:rPr>
        <w:t>(пакетов)</w:t>
      </w:r>
      <w:r w:rsidRPr="00185A3B">
        <w:rPr>
          <w:spacing w:val="-3"/>
          <w:sz w:val="28"/>
          <w:szCs w:val="28"/>
        </w:rPr>
        <w:t xml:space="preserve"> </w:t>
      </w:r>
      <w:r w:rsidRPr="00185A3B">
        <w:rPr>
          <w:sz w:val="28"/>
          <w:szCs w:val="28"/>
        </w:rPr>
        <w:t>с</w:t>
      </w:r>
      <w:r w:rsidRPr="00185A3B">
        <w:rPr>
          <w:spacing w:val="-1"/>
          <w:sz w:val="28"/>
          <w:szCs w:val="28"/>
        </w:rPr>
        <w:t xml:space="preserve"> </w:t>
      </w:r>
      <w:r w:rsidRPr="00185A3B">
        <w:rPr>
          <w:spacing w:val="-2"/>
          <w:sz w:val="28"/>
          <w:szCs w:val="28"/>
        </w:rPr>
        <w:t>ответами</w:t>
      </w:r>
      <w:r w:rsidR="0019680F" w:rsidRPr="00185A3B">
        <w:rPr>
          <w:sz w:val="28"/>
          <w:szCs w:val="28"/>
        </w:rPr>
        <w:t xml:space="preserve"> </w:t>
      </w:r>
      <w:r w:rsidRPr="00185A3B">
        <w:rPr>
          <w:sz w:val="28"/>
          <w:szCs w:val="28"/>
        </w:rPr>
        <w:t>участников</w:t>
      </w:r>
      <w:r w:rsidRPr="00185A3B">
        <w:rPr>
          <w:spacing w:val="-1"/>
          <w:sz w:val="28"/>
          <w:szCs w:val="28"/>
        </w:rPr>
        <w:t xml:space="preserve"> </w:t>
      </w:r>
      <w:r w:rsidRPr="00185A3B">
        <w:rPr>
          <w:sz w:val="28"/>
          <w:szCs w:val="28"/>
        </w:rPr>
        <w:t>КЕГЭ</w:t>
      </w:r>
      <w:r w:rsidRPr="00185A3B">
        <w:rPr>
          <w:spacing w:val="-3"/>
          <w:sz w:val="28"/>
          <w:szCs w:val="28"/>
        </w:rPr>
        <w:t xml:space="preserve"> </w:t>
      </w:r>
      <w:r w:rsidRPr="00185A3B">
        <w:rPr>
          <w:sz w:val="28"/>
          <w:szCs w:val="28"/>
        </w:rPr>
        <w:t>(статус</w:t>
      </w:r>
      <w:r w:rsidRPr="00185A3B">
        <w:rPr>
          <w:spacing w:val="-1"/>
          <w:sz w:val="28"/>
          <w:szCs w:val="28"/>
        </w:rPr>
        <w:t xml:space="preserve"> </w:t>
      </w:r>
      <w:r w:rsidRPr="00185A3B">
        <w:rPr>
          <w:sz w:val="28"/>
          <w:szCs w:val="28"/>
        </w:rPr>
        <w:t>пакетов принимает</w:t>
      </w:r>
      <w:r w:rsidRPr="00185A3B">
        <w:rPr>
          <w:spacing w:val="-6"/>
          <w:sz w:val="28"/>
          <w:szCs w:val="28"/>
        </w:rPr>
        <w:t xml:space="preserve"> </w:t>
      </w:r>
      <w:r w:rsidRPr="00185A3B">
        <w:rPr>
          <w:sz w:val="28"/>
          <w:szCs w:val="28"/>
        </w:rPr>
        <w:t>значение</w:t>
      </w:r>
      <w:r w:rsidRPr="00185A3B">
        <w:rPr>
          <w:spacing w:val="-1"/>
          <w:sz w:val="28"/>
          <w:szCs w:val="28"/>
        </w:rPr>
        <w:t xml:space="preserve"> </w:t>
      </w:r>
      <w:r w:rsidRPr="00185A3B">
        <w:rPr>
          <w:spacing w:val="-2"/>
          <w:sz w:val="28"/>
          <w:szCs w:val="28"/>
        </w:rPr>
        <w:t>«подтвержден»).</w:t>
      </w:r>
    </w:p>
    <w:p w14:paraId="742AF67F" w14:textId="0D18825F" w:rsidR="00401D51" w:rsidRPr="00185A3B" w:rsidRDefault="00401D51" w:rsidP="00AB4A2F">
      <w:pPr>
        <w:pStyle w:val="aff7"/>
        <w:ind w:left="0" w:firstLine="709"/>
        <w:rPr>
          <w:sz w:val="28"/>
          <w:szCs w:val="28"/>
        </w:rPr>
      </w:pPr>
      <w:r w:rsidRPr="00185A3B">
        <w:rPr>
          <w:sz w:val="28"/>
          <w:szCs w:val="28"/>
        </w:rPr>
        <w:t xml:space="preserve">В случае если по запросу РЦОИ необходимо использовать новый пакет с сертификатами специалистов РЦОИ для экспорта бланков регистрации и (или) форм ППЭ </w:t>
      </w:r>
      <w:r w:rsidR="00C43910" w:rsidRPr="00185A3B">
        <w:rPr>
          <w:sz w:val="28"/>
          <w:szCs w:val="28"/>
        </w:rPr>
        <w:t>и (или) ответов участников КЕГЭ</w:t>
      </w:r>
      <w:r w:rsidR="00F23EFC" w:rsidRPr="00185A3B">
        <w:rPr>
          <w:sz w:val="28"/>
          <w:szCs w:val="28"/>
        </w:rPr>
        <w:t>,</w:t>
      </w:r>
      <w:r w:rsidR="0019680F" w:rsidRPr="00185A3B">
        <w:rPr>
          <w:sz w:val="28"/>
          <w:szCs w:val="28"/>
        </w:rPr>
        <w:t> </w:t>
      </w:r>
      <w:r w:rsidRPr="00185A3B">
        <w:rPr>
          <w:sz w:val="28"/>
          <w:szCs w:val="28"/>
        </w:rPr>
        <w:t xml:space="preserve">технический специалист загружает на </w:t>
      </w:r>
      <w:r w:rsidRPr="00185A3B">
        <w:rPr>
          <w:sz w:val="28"/>
          <w:szCs w:val="28"/>
        </w:rPr>
        <w:lastRenderedPageBreak/>
        <w:t>основной станции авторизации новый пакет с сертификатами специалистов РЦОИ</w:t>
      </w:r>
      <w:r w:rsidR="00C43910" w:rsidRPr="00185A3B">
        <w:rPr>
          <w:sz w:val="28"/>
          <w:szCs w:val="28"/>
        </w:rPr>
        <w:t xml:space="preserve"> и выполняет следующие действия соответственно.</w:t>
      </w:r>
    </w:p>
    <w:p w14:paraId="2F3F5F4C" w14:textId="0292FB6E" w:rsidR="00401D51" w:rsidRPr="00185A3B" w:rsidRDefault="00C43910" w:rsidP="00AB4A2F">
      <w:pPr>
        <w:pStyle w:val="aff7"/>
        <w:ind w:left="0" w:firstLine="709"/>
        <w:rPr>
          <w:sz w:val="28"/>
          <w:szCs w:val="28"/>
        </w:rPr>
      </w:pPr>
      <w:r w:rsidRPr="00185A3B">
        <w:rPr>
          <w:sz w:val="28"/>
          <w:szCs w:val="28"/>
        </w:rPr>
        <w:t>Д</w:t>
      </w:r>
      <w:r w:rsidR="00401D51" w:rsidRPr="00185A3B">
        <w:rPr>
          <w:sz w:val="28"/>
          <w:szCs w:val="28"/>
        </w:rPr>
        <w:t>ля повторного экспорта пакета с электронными образами бланков регистрации и форм ППЭ, сформированного на станции организатора, технический специалист:</w:t>
      </w:r>
    </w:p>
    <w:p w14:paraId="2D37B583" w14:textId="026C0613" w:rsidR="00401D51" w:rsidRPr="00185A3B" w:rsidRDefault="0019680F" w:rsidP="00AB4A2F">
      <w:pPr>
        <w:pStyle w:val="aff7"/>
        <w:ind w:left="0" w:firstLine="709"/>
        <w:rPr>
          <w:sz w:val="28"/>
          <w:szCs w:val="28"/>
        </w:rPr>
      </w:pPr>
      <w:r w:rsidRPr="00185A3B">
        <w:rPr>
          <w:sz w:val="28"/>
          <w:szCs w:val="28"/>
        </w:rPr>
        <w:t>– </w:t>
      </w:r>
      <w:r w:rsidR="00401D51" w:rsidRPr="00185A3B">
        <w:rPr>
          <w:sz w:val="28"/>
          <w:szCs w:val="28"/>
        </w:rPr>
        <w:t>совместно с членом ГЭК проходит в соответствующую аудиторию ППЭ и возвращает станцию организатора на этап экспорта пакета с электронными образами бланков и форм ППЭ;</w:t>
      </w:r>
    </w:p>
    <w:p w14:paraId="4D3B2055" w14:textId="0531C2A0" w:rsidR="00401D51" w:rsidRPr="00185A3B" w:rsidRDefault="0019680F" w:rsidP="00AB4A2F">
      <w:pPr>
        <w:pStyle w:val="aff7"/>
        <w:ind w:left="0" w:firstLine="709"/>
        <w:rPr>
          <w:sz w:val="28"/>
          <w:szCs w:val="28"/>
        </w:rPr>
      </w:pPr>
      <w:r w:rsidRPr="00185A3B">
        <w:rPr>
          <w:sz w:val="28"/>
          <w:szCs w:val="28"/>
        </w:rPr>
        <w:t>– </w:t>
      </w:r>
      <w:r w:rsidR="00401D51" w:rsidRPr="00185A3B">
        <w:rPr>
          <w:sz w:val="28"/>
          <w:szCs w:val="28"/>
        </w:rPr>
        <w:t>загружает</w:t>
      </w:r>
      <w:r w:rsidR="00401D51" w:rsidRPr="00185A3B">
        <w:rPr>
          <w:spacing w:val="-4"/>
          <w:sz w:val="28"/>
          <w:szCs w:val="28"/>
        </w:rPr>
        <w:t xml:space="preserve"> </w:t>
      </w:r>
      <w:r w:rsidR="00401D51" w:rsidRPr="00185A3B">
        <w:rPr>
          <w:sz w:val="28"/>
          <w:szCs w:val="28"/>
        </w:rPr>
        <w:t>актуальный</w:t>
      </w:r>
      <w:r w:rsidR="00401D51" w:rsidRPr="00185A3B">
        <w:rPr>
          <w:spacing w:val="-1"/>
          <w:sz w:val="28"/>
          <w:szCs w:val="28"/>
        </w:rPr>
        <w:t xml:space="preserve"> </w:t>
      </w:r>
      <w:r w:rsidR="00401D51" w:rsidRPr="00185A3B">
        <w:rPr>
          <w:sz w:val="28"/>
          <w:szCs w:val="28"/>
        </w:rPr>
        <w:t>пакет</w:t>
      </w:r>
      <w:r w:rsidR="00401D51" w:rsidRPr="00185A3B">
        <w:rPr>
          <w:spacing w:val="-1"/>
          <w:sz w:val="28"/>
          <w:szCs w:val="28"/>
        </w:rPr>
        <w:t xml:space="preserve"> </w:t>
      </w:r>
      <w:r w:rsidR="00401D51" w:rsidRPr="00185A3B">
        <w:rPr>
          <w:sz w:val="28"/>
          <w:szCs w:val="28"/>
        </w:rPr>
        <w:t>с</w:t>
      </w:r>
      <w:r w:rsidR="00401D51" w:rsidRPr="00185A3B">
        <w:rPr>
          <w:spacing w:val="-2"/>
          <w:sz w:val="28"/>
          <w:szCs w:val="28"/>
        </w:rPr>
        <w:t xml:space="preserve"> </w:t>
      </w:r>
      <w:r w:rsidR="00401D51" w:rsidRPr="00185A3B">
        <w:rPr>
          <w:sz w:val="28"/>
          <w:szCs w:val="28"/>
        </w:rPr>
        <w:t>сертификатами</w:t>
      </w:r>
      <w:r w:rsidR="00401D51" w:rsidRPr="00185A3B">
        <w:rPr>
          <w:spacing w:val="-6"/>
          <w:sz w:val="28"/>
          <w:szCs w:val="28"/>
        </w:rPr>
        <w:t xml:space="preserve"> </w:t>
      </w:r>
      <w:r w:rsidR="00401D51" w:rsidRPr="00185A3B">
        <w:rPr>
          <w:sz w:val="28"/>
          <w:szCs w:val="28"/>
        </w:rPr>
        <w:t>специалистов</w:t>
      </w:r>
      <w:r w:rsidR="00401D51" w:rsidRPr="00185A3B">
        <w:rPr>
          <w:spacing w:val="1"/>
          <w:sz w:val="28"/>
          <w:szCs w:val="28"/>
        </w:rPr>
        <w:t xml:space="preserve"> </w:t>
      </w:r>
      <w:r w:rsidR="00401D51" w:rsidRPr="00185A3B">
        <w:rPr>
          <w:spacing w:val="-2"/>
          <w:sz w:val="28"/>
          <w:szCs w:val="28"/>
        </w:rPr>
        <w:t>РЦОИ;</w:t>
      </w:r>
    </w:p>
    <w:p w14:paraId="70542A21" w14:textId="61041EAF" w:rsidR="00401D51" w:rsidRPr="00185A3B" w:rsidRDefault="0019680F" w:rsidP="00AB4A2F">
      <w:pPr>
        <w:pStyle w:val="aff7"/>
        <w:ind w:left="0" w:firstLine="709"/>
        <w:rPr>
          <w:sz w:val="28"/>
          <w:szCs w:val="28"/>
        </w:rPr>
      </w:pPr>
      <w:r w:rsidRPr="00185A3B">
        <w:rPr>
          <w:sz w:val="28"/>
          <w:szCs w:val="28"/>
        </w:rPr>
        <w:t>– </w:t>
      </w:r>
      <w:r w:rsidR="00401D51" w:rsidRPr="00185A3B">
        <w:rPr>
          <w:sz w:val="28"/>
          <w:szCs w:val="28"/>
        </w:rPr>
        <w:t>совместно с членом ГЭК выполняет повторный экспорт пакета с электронными образами бланков регистрации и форм ППЭ для передачи в РЦОИ.</w:t>
      </w:r>
    </w:p>
    <w:p w14:paraId="67E1183E" w14:textId="77777777" w:rsidR="00401D51" w:rsidRPr="00185A3B" w:rsidRDefault="00401D51" w:rsidP="00AB4A2F">
      <w:pPr>
        <w:pStyle w:val="aff7"/>
        <w:ind w:left="0" w:firstLine="709"/>
        <w:rPr>
          <w:sz w:val="28"/>
          <w:szCs w:val="28"/>
        </w:rPr>
      </w:pPr>
      <w:r w:rsidRPr="00185A3B">
        <w:rPr>
          <w:sz w:val="28"/>
          <w:szCs w:val="28"/>
        </w:rPr>
        <w:t>Для повторного экспорта пакета с электронными образами форм ППЭ, сформированного на станции сканирования в ППЭ, технический специалист:</w:t>
      </w:r>
    </w:p>
    <w:p w14:paraId="416BDDDC" w14:textId="761A16FF" w:rsidR="00401D51" w:rsidRPr="00185A3B" w:rsidRDefault="0019680F" w:rsidP="00AB4A2F">
      <w:pPr>
        <w:pStyle w:val="aff7"/>
        <w:ind w:left="0" w:firstLine="709"/>
        <w:rPr>
          <w:sz w:val="28"/>
          <w:szCs w:val="28"/>
        </w:rPr>
      </w:pPr>
      <w:r w:rsidRPr="00185A3B">
        <w:rPr>
          <w:sz w:val="28"/>
          <w:szCs w:val="28"/>
        </w:rPr>
        <w:t>– </w:t>
      </w:r>
      <w:r w:rsidR="00401D51" w:rsidRPr="00185A3B">
        <w:rPr>
          <w:sz w:val="28"/>
          <w:szCs w:val="28"/>
        </w:rPr>
        <w:t>загружает</w:t>
      </w:r>
      <w:r w:rsidR="00401D51" w:rsidRPr="00185A3B">
        <w:rPr>
          <w:spacing w:val="-4"/>
          <w:sz w:val="28"/>
          <w:szCs w:val="28"/>
        </w:rPr>
        <w:t xml:space="preserve"> </w:t>
      </w:r>
      <w:r w:rsidR="00401D51" w:rsidRPr="00185A3B">
        <w:rPr>
          <w:sz w:val="28"/>
          <w:szCs w:val="28"/>
        </w:rPr>
        <w:t>актуальный</w:t>
      </w:r>
      <w:r w:rsidR="00401D51" w:rsidRPr="00185A3B">
        <w:rPr>
          <w:spacing w:val="-1"/>
          <w:sz w:val="28"/>
          <w:szCs w:val="28"/>
        </w:rPr>
        <w:t xml:space="preserve"> </w:t>
      </w:r>
      <w:r w:rsidR="00401D51" w:rsidRPr="00185A3B">
        <w:rPr>
          <w:sz w:val="28"/>
          <w:szCs w:val="28"/>
        </w:rPr>
        <w:t>пакет</w:t>
      </w:r>
      <w:r w:rsidR="00401D51" w:rsidRPr="00185A3B">
        <w:rPr>
          <w:spacing w:val="-1"/>
          <w:sz w:val="28"/>
          <w:szCs w:val="28"/>
        </w:rPr>
        <w:t xml:space="preserve"> </w:t>
      </w:r>
      <w:r w:rsidR="00401D51" w:rsidRPr="00185A3B">
        <w:rPr>
          <w:sz w:val="28"/>
          <w:szCs w:val="28"/>
        </w:rPr>
        <w:t>с</w:t>
      </w:r>
      <w:r w:rsidR="00401D51" w:rsidRPr="00185A3B">
        <w:rPr>
          <w:spacing w:val="-2"/>
          <w:sz w:val="28"/>
          <w:szCs w:val="28"/>
        </w:rPr>
        <w:t xml:space="preserve"> </w:t>
      </w:r>
      <w:r w:rsidR="00401D51" w:rsidRPr="00185A3B">
        <w:rPr>
          <w:sz w:val="28"/>
          <w:szCs w:val="28"/>
        </w:rPr>
        <w:t>сертификатами</w:t>
      </w:r>
      <w:r w:rsidR="00401D51" w:rsidRPr="00185A3B">
        <w:rPr>
          <w:spacing w:val="-6"/>
          <w:sz w:val="28"/>
          <w:szCs w:val="28"/>
        </w:rPr>
        <w:t xml:space="preserve"> </w:t>
      </w:r>
      <w:r w:rsidR="00401D51" w:rsidRPr="00185A3B">
        <w:rPr>
          <w:sz w:val="28"/>
          <w:szCs w:val="28"/>
        </w:rPr>
        <w:t>специалистов</w:t>
      </w:r>
      <w:r w:rsidR="00401D51" w:rsidRPr="00185A3B">
        <w:rPr>
          <w:spacing w:val="1"/>
          <w:sz w:val="28"/>
          <w:szCs w:val="28"/>
        </w:rPr>
        <w:t xml:space="preserve"> </w:t>
      </w:r>
      <w:r w:rsidR="00401D51" w:rsidRPr="00185A3B">
        <w:rPr>
          <w:spacing w:val="-2"/>
          <w:sz w:val="28"/>
          <w:szCs w:val="28"/>
        </w:rPr>
        <w:t>РЦОИ;</w:t>
      </w:r>
    </w:p>
    <w:p w14:paraId="622B2ADE" w14:textId="61F13A15" w:rsidR="00401D51" w:rsidRPr="00185A3B" w:rsidRDefault="0019680F" w:rsidP="00AB4A2F">
      <w:pPr>
        <w:pStyle w:val="aff7"/>
        <w:ind w:left="0" w:firstLine="709"/>
        <w:rPr>
          <w:sz w:val="28"/>
          <w:szCs w:val="28"/>
        </w:rPr>
      </w:pPr>
      <w:r w:rsidRPr="00185A3B">
        <w:rPr>
          <w:sz w:val="28"/>
          <w:szCs w:val="28"/>
        </w:rPr>
        <w:t>– </w:t>
      </w:r>
      <w:r w:rsidR="00401D51" w:rsidRPr="00185A3B">
        <w:rPr>
          <w:sz w:val="28"/>
          <w:szCs w:val="28"/>
        </w:rPr>
        <w:t>совместно с членом ГЭК выполняет повторный экспорт пакета с электронными образами форм ППЭ для передачи в РЦОИ.</w:t>
      </w:r>
    </w:p>
    <w:p w14:paraId="2D1880B5" w14:textId="77777777" w:rsidR="00401D51" w:rsidRPr="00185A3B" w:rsidRDefault="00401D51" w:rsidP="00AB4A2F">
      <w:pPr>
        <w:pStyle w:val="aff7"/>
        <w:ind w:left="0" w:firstLine="709"/>
        <w:rPr>
          <w:sz w:val="28"/>
          <w:szCs w:val="28"/>
        </w:rPr>
      </w:pPr>
      <w:r w:rsidRPr="00185A3B">
        <w:rPr>
          <w:sz w:val="28"/>
          <w:szCs w:val="28"/>
        </w:rPr>
        <w:t>Для повторного экспорта пакета с ответами участников КЕГЭ, сформированного на основе данных флеш-накопителя на станции КЕГЭ, технический специалист:</w:t>
      </w:r>
    </w:p>
    <w:p w14:paraId="200E7579" w14:textId="7E4E24CC" w:rsidR="00401D51" w:rsidRPr="00185A3B" w:rsidRDefault="0019680F" w:rsidP="00AB4A2F">
      <w:pPr>
        <w:pStyle w:val="aff7"/>
        <w:ind w:left="0" w:firstLine="709"/>
        <w:rPr>
          <w:sz w:val="28"/>
          <w:szCs w:val="28"/>
        </w:rPr>
      </w:pPr>
      <w:r w:rsidRPr="00185A3B">
        <w:rPr>
          <w:sz w:val="28"/>
          <w:szCs w:val="28"/>
        </w:rPr>
        <w:t>– </w:t>
      </w:r>
      <w:r w:rsidR="00401D51" w:rsidRPr="00185A3B">
        <w:rPr>
          <w:sz w:val="28"/>
          <w:szCs w:val="28"/>
        </w:rPr>
        <w:t>совместно с членом ГЭК проходит в аудиторию ППЭ и возвращает станцию КЕГЭ на</w:t>
      </w:r>
      <w:r w:rsidR="00401D51" w:rsidRPr="00185A3B">
        <w:rPr>
          <w:spacing w:val="-2"/>
          <w:sz w:val="28"/>
          <w:szCs w:val="28"/>
        </w:rPr>
        <w:t xml:space="preserve"> </w:t>
      </w:r>
      <w:r w:rsidR="00401D51" w:rsidRPr="00185A3B">
        <w:rPr>
          <w:sz w:val="28"/>
          <w:szCs w:val="28"/>
        </w:rPr>
        <w:t>этап</w:t>
      </w:r>
      <w:r w:rsidR="00401D51" w:rsidRPr="00185A3B">
        <w:rPr>
          <w:spacing w:val="-2"/>
          <w:sz w:val="28"/>
          <w:szCs w:val="28"/>
        </w:rPr>
        <w:t xml:space="preserve"> </w:t>
      </w:r>
      <w:r w:rsidR="00401D51" w:rsidRPr="00185A3B">
        <w:rPr>
          <w:sz w:val="28"/>
          <w:szCs w:val="28"/>
        </w:rPr>
        <w:t>экспорта пакета</w:t>
      </w:r>
      <w:r w:rsidR="00401D51" w:rsidRPr="00185A3B">
        <w:rPr>
          <w:spacing w:val="-2"/>
          <w:sz w:val="28"/>
          <w:szCs w:val="28"/>
        </w:rPr>
        <w:t xml:space="preserve"> </w:t>
      </w:r>
      <w:r w:rsidR="00401D51" w:rsidRPr="00185A3B">
        <w:rPr>
          <w:sz w:val="28"/>
          <w:szCs w:val="28"/>
        </w:rPr>
        <w:t>с ответами</w:t>
      </w:r>
      <w:r w:rsidR="00401D51" w:rsidRPr="00185A3B">
        <w:rPr>
          <w:spacing w:val="-2"/>
          <w:sz w:val="28"/>
          <w:szCs w:val="28"/>
        </w:rPr>
        <w:t xml:space="preserve"> </w:t>
      </w:r>
      <w:r w:rsidR="00401D51" w:rsidRPr="00185A3B">
        <w:rPr>
          <w:sz w:val="28"/>
          <w:szCs w:val="28"/>
        </w:rPr>
        <w:t>участников КЕГЭ</w:t>
      </w:r>
      <w:r w:rsidR="00401D51" w:rsidRPr="00185A3B">
        <w:rPr>
          <w:spacing w:val="-4"/>
          <w:sz w:val="28"/>
          <w:szCs w:val="28"/>
        </w:rPr>
        <w:t xml:space="preserve"> </w:t>
      </w:r>
      <w:r w:rsidR="00401D51" w:rsidRPr="00185A3B">
        <w:rPr>
          <w:sz w:val="28"/>
          <w:szCs w:val="28"/>
        </w:rPr>
        <w:t>(для</w:t>
      </w:r>
      <w:r w:rsidR="00401D51" w:rsidRPr="00185A3B">
        <w:rPr>
          <w:spacing w:val="-2"/>
          <w:sz w:val="28"/>
          <w:szCs w:val="28"/>
        </w:rPr>
        <w:t xml:space="preserve"> </w:t>
      </w:r>
      <w:r w:rsidR="00401D51" w:rsidRPr="00185A3B">
        <w:rPr>
          <w:sz w:val="28"/>
          <w:szCs w:val="28"/>
        </w:rPr>
        <w:t>формирования</w:t>
      </w:r>
      <w:r w:rsidR="00401D51" w:rsidRPr="00185A3B">
        <w:rPr>
          <w:spacing w:val="-2"/>
          <w:sz w:val="28"/>
          <w:szCs w:val="28"/>
        </w:rPr>
        <w:t xml:space="preserve"> </w:t>
      </w:r>
      <w:r w:rsidR="00401D51" w:rsidRPr="00185A3B">
        <w:rPr>
          <w:sz w:val="28"/>
          <w:szCs w:val="28"/>
        </w:rPr>
        <w:t>(экспорта)</w:t>
      </w:r>
      <w:r w:rsidR="00401D51" w:rsidRPr="00185A3B">
        <w:rPr>
          <w:spacing w:val="-5"/>
          <w:sz w:val="28"/>
          <w:szCs w:val="28"/>
        </w:rPr>
        <w:t xml:space="preserve"> </w:t>
      </w:r>
      <w:r w:rsidR="00401D51" w:rsidRPr="00185A3B">
        <w:rPr>
          <w:sz w:val="28"/>
          <w:szCs w:val="28"/>
        </w:rPr>
        <w:t>пакета может быть задействована любая станция КЕГЭ, на которой было выполнено сохранение ответов участника, повторное сохранение ответов участника на этой станции без запроса</w:t>
      </w:r>
      <w:r w:rsidR="00401D51" w:rsidRPr="00185A3B">
        <w:rPr>
          <w:spacing w:val="40"/>
          <w:sz w:val="28"/>
          <w:szCs w:val="28"/>
        </w:rPr>
        <w:t xml:space="preserve"> </w:t>
      </w:r>
      <w:r w:rsidR="00401D51" w:rsidRPr="00185A3B">
        <w:rPr>
          <w:sz w:val="28"/>
          <w:szCs w:val="28"/>
        </w:rPr>
        <w:t>из РЦОИ не требуется);</w:t>
      </w:r>
    </w:p>
    <w:p w14:paraId="65BD7500" w14:textId="16E698E7" w:rsidR="00401D51" w:rsidRPr="00185A3B" w:rsidRDefault="0019680F" w:rsidP="00AB4A2F">
      <w:pPr>
        <w:pStyle w:val="aff7"/>
        <w:ind w:left="0" w:firstLine="709"/>
        <w:rPr>
          <w:sz w:val="28"/>
          <w:szCs w:val="28"/>
        </w:rPr>
      </w:pPr>
      <w:r w:rsidRPr="00185A3B">
        <w:rPr>
          <w:sz w:val="28"/>
          <w:szCs w:val="28"/>
        </w:rPr>
        <w:t>– </w:t>
      </w:r>
      <w:r w:rsidR="00401D51" w:rsidRPr="00185A3B">
        <w:rPr>
          <w:sz w:val="28"/>
          <w:szCs w:val="28"/>
        </w:rPr>
        <w:t>загружает</w:t>
      </w:r>
      <w:r w:rsidR="00401D51" w:rsidRPr="00185A3B">
        <w:rPr>
          <w:spacing w:val="-4"/>
          <w:sz w:val="28"/>
          <w:szCs w:val="28"/>
        </w:rPr>
        <w:t xml:space="preserve"> </w:t>
      </w:r>
      <w:r w:rsidR="00401D51" w:rsidRPr="00185A3B">
        <w:rPr>
          <w:sz w:val="28"/>
          <w:szCs w:val="28"/>
        </w:rPr>
        <w:t>актуальный</w:t>
      </w:r>
      <w:r w:rsidR="00401D51" w:rsidRPr="00185A3B">
        <w:rPr>
          <w:spacing w:val="-1"/>
          <w:sz w:val="28"/>
          <w:szCs w:val="28"/>
        </w:rPr>
        <w:t xml:space="preserve"> </w:t>
      </w:r>
      <w:r w:rsidR="00401D51" w:rsidRPr="00185A3B">
        <w:rPr>
          <w:sz w:val="28"/>
          <w:szCs w:val="28"/>
        </w:rPr>
        <w:t>пакет</w:t>
      </w:r>
      <w:r w:rsidR="00401D51" w:rsidRPr="00185A3B">
        <w:rPr>
          <w:spacing w:val="-1"/>
          <w:sz w:val="28"/>
          <w:szCs w:val="28"/>
        </w:rPr>
        <w:t xml:space="preserve"> </w:t>
      </w:r>
      <w:r w:rsidR="00401D51" w:rsidRPr="00185A3B">
        <w:rPr>
          <w:sz w:val="28"/>
          <w:szCs w:val="28"/>
        </w:rPr>
        <w:t>с</w:t>
      </w:r>
      <w:r w:rsidR="00401D51" w:rsidRPr="00185A3B">
        <w:rPr>
          <w:spacing w:val="-2"/>
          <w:sz w:val="28"/>
          <w:szCs w:val="28"/>
        </w:rPr>
        <w:t xml:space="preserve"> </w:t>
      </w:r>
      <w:r w:rsidR="00401D51" w:rsidRPr="00185A3B">
        <w:rPr>
          <w:sz w:val="28"/>
          <w:szCs w:val="28"/>
        </w:rPr>
        <w:t>сертификатами</w:t>
      </w:r>
      <w:r w:rsidR="00401D51" w:rsidRPr="00185A3B">
        <w:rPr>
          <w:spacing w:val="-6"/>
          <w:sz w:val="28"/>
          <w:szCs w:val="28"/>
        </w:rPr>
        <w:t xml:space="preserve"> </w:t>
      </w:r>
      <w:r w:rsidR="00401D51" w:rsidRPr="00185A3B">
        <w:rPr>
          <w:sz w:val="28"/>
          <w:szCs w:val="28"/>
        </w:rPr>
        <w:t>специалистов</w:t>
      </w:r>
      <w:r w:rsidR="00401D51" w:rsidRPr="00185A3B">
        <w:rPr>
          <w:spacing w:val="1"/>
          <w:sz w:val="28"/>
          <w:szCs w:val="28"/>
        </w:rPr>
        <w:t xml:space="preserve"> </w:t>
      </w:r>
      <w:r w:rsidR="00401D51" w:rsidRPr="00185A3B">
        <w:rPr>
          <w:spacing w:val="-2"/>
          <w:sz w:val="28"/>
          <w:szCs w:val="28"/>
        </w:rPr>
        <w:t>РЦОИ;</w:t>
      </w:r>
    </w:p>
    <w:p w14:paraId="4B5BC8B3" w14:textId="278493E3" w:rsidR="00401D51" w:rsidRPr="00185A3B" w:rsidRDefault="0019680F"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401D51" w:rsidRPr="00185A3B">
        <w:rPr>
          <w:rFonts w:ascii="Times New Roman" w:hAnsi="Times New Roman" w:cs="Times New Roman"/>
          <w:sz w:val="28"/>
          <w:szCs w:val="28"/>
        </w:rPr>
        <w:t>подключает флеш-накопитель с сохраненными ответами участников КЕГЭ к</w:t>
      </w:r>
      <w:r w:rsidR="00401D51" w:rsidRPr="00185A3B">
        <w:rPr>
          <w:rFonts w:ascii="Times New Roman" w:hAnsi="Times New Roman" w:cs="Times New Roman"/>
          <w:spacing w:val="40"/>
          <w:sz w:val="28"/>
          <w:szCs w:val="28"/>
        </w:rPr>
        <w:t xml:space="preserve"> </w:t>
      </w:r>
      <w:r w:rsidR="00401D51" w:rsidRPr="00185A3B">
        <w:rPr>
          <w:rFonts w:ascii="Times New Roman" w:hAnsi="Times New Roman" w:cs="Times New Roman"/>
          <w:sz w:val="28"/>
          <w:szCs w:val="28"/>
        </w:rPr>
        <w:t>станции КЕГЭ;</w:t>
      </w:r>
    </w:p>
    <w:p w14:paraId="0394EDAA" w14:textId="2189ABC6" w:rsidR="00401D51" w:rsidRPr="00185A3B" w:rsidRDefault="0019680F" w:rsidP="00AB4A2F">
      <w:pPr>
        <w:pStyle w:val="aff7"/>
        <w:ind w:left="0" w:firstLine="709"/>
        <w:rPr>
          <w:sz w:val="28"/>
          <w:szCs w:val="28"/>
        </w:rPr>
      </w:pPr>
      <w:r w:rsidRPr="00185A3B">
        <w:rPr>
          <w:sz w:val="28"/>
          <w:szCs w:val="28"/>
        </w:rPr>
        <w:t>– </w:t>
      </w:r>
      <w:r w:rsidR="00401D51" w:rsidRPr="00185A3B">
        <w:rPr>
          <w:sz w:val="28"/>
          <w:szCs w:val="28"/>
        </w:rPr>
        <w:t xml:space="preserve">совместно с членом ГЭК выполняет повторную проверку флеш-накопителя с ответами участников КЕГЭ и повторный экспорт пакета с ответами участников КЕГЭ для передачи в РЦОИ, ранее сформированный пакет и сопроводительный бланк к </w:t>
      </w:r>
      <w:r w:rsidR="00EE51F4" w:rsidRPr="00185A3B">
        <w:rPr>
          <w:sz w:val="28"/>
          <w:szCs w:val="28"/>
        </w:rPr>
        <w:t>флеш-накопителю</w:t>
      </w:r>
      <w:r w:rsidR="00401D51" w:rsidRPr="00185A3B">
        <w:rPr>
          <w:sz w:val="28"/>
          <w:szCs w:val="28"/>
        </w:rPr>
        <w:t xml:space="preserve"> при этом удаляются.</w:t>
      </w:r>
    </w:p>
    <w:p w14:paraId="036E33E1" w14:textId="004E372E" w:rsidR="00401D51" w:rsidRPr="00185A3B" w:rsidRDefault="00401D51" w:rsidP="00AB4A2F">
      <w:pPr>
        <w:pStyle w:val="aff7"/>
        <w:ind w:left="0" w:firstLine="709"/>
        <w:rPr>
          <w:sz w:val="28"/>
          <w:szCs w:val="28"/>
        </w:rPr>
      </w:pPr>
      <w:r w:rsidRPr="00185A3B">
        <w:rPr>
          <w:sz w:val="28"/>
          <w:szCs w:val="28"/>
        </w:rPr>
        <w:t>После</w:t>
      </w:r>
      <w:r w:rsidRPr="00185A3B">
        <w:rPr>
          <w:spacing w:val="-1"/>
          <w:sz w:val="28"/>
          <w:szCs w:val="28"/>
        </w:rPr>
        <w:t xml:space="preserve"> </w:t>
      </w:r>
      <w:r w:rsidRPr="00185A3B">
        <w:rPr>
          <w:sz w:val="28"/>
          <w:szCs w:val="28"/>
        </w:rPr>
        <w:t>получения</w:t>
      </w:r>
      <w:r w:rsidRPr="00185A3B">
        <w:rPr>
          <w:spacing w:val="-1"/>
          <w:sz w:val="28"/>
          <w:szCs w:val="28"/>
        </w:rPr>
        <w:t xml:space="preserve"> </w:t>
      </w:r>
      <w:r w:rsidRPr="00185A3B">
        <w:rPr>
          <w:sz w:val="28"/>
          <w:szCs w:val="28"/>
        </w:rPr>
        <w:t>от РЦОИ</w:t>
      </w:r>
      <w:r w:rsidRPr="00185A3B">
        <w:rPr>
          <w:spacing w:val="-3"/>
          <w:sz w:val="28"/>
          <w:szCs w:val="28"/>
        </w:rPr>
        <w:t xml:space="preserve"> </w:t>
      </w:r>
      <w:r w:rsidRPr="00185A3B">
        <w:rPr>
          <w:sz w:val="28"/>
          <w:szCs w:val="28"/>
        </w:rPr>
        <w:t>подтверждения</w:t>
      </w:r>
      <w:r w:rsidRPr="00185A3B">
        <w:rPr>
          <w:spacing w:val="-1"/>
          <w:sz w:val="28"/>
          <w:szCs w:val="28"/>
        </w:rPr>
        <w:t xml:space="preserve"> </w:t>
      </w:r>
      <w:r w:rsidRPr="00185A3B">
        <w:rPr>
          <w:sz w:val="28"/>
          <w:szCs w:val="28"/>
        </w:rPr>
        <w:t>по</w:t>
      </w:r>
      <w:r w:rsidRPr="00185A3B">
        <w:rPr>
          <w:spacing w:val="-1"/>
          <w:sz w:val="28"/>
          <w:szCs w:val="28"/>
        </w:rPr>
        <w:t xml:space="preserve"> </w:t>
      </w:r>
      <w:r w:rsidRPr="00185A3B">
        <w:rPr>
          <w:sz w:val="28"/>
          <w:szCs w:val="28"/>
        </w:rPr>
        <w:t>всем</w:t>
      </w:r>
      <w:r w:rsidRPr="00185A3B">
        <w:rPr>
          <w:spacing w:val="-1"/>
          <w:sz w:val="28"/>
          <w:szCs w:val="28"/>
        </w:rPr>
        <w:t xml:space="preserve"> </w:t>
      </w:r>
      <w:r w:rsidRPr="00185A3B">
        <w:rPr>
          <w:sz w:val="28"/>
          <w:szCs w:val="28"/>
        </w:rPr>
        <w:t xml:space="preserve">переданным </w:t>
      </w:r>
      <w:r w:rsidRPr="00185A3B">
        <w:rPr>
          <w:spacing w:val="-2"/>
          <w:sz w:val="28"/>
          <w:szCs w:val="28"/>
        </w:rPr>
        <w:t>пакетам</w:t>
      </w:r>
      <w:r w:rsidR="00F23EFC" w:rsidRPr="00185A3B">
        <w:rPr>
          <w:spacing w:val="-2"/>
          <w:sz w:val="28"/>
          <w:szCs w:val="28"/>
        </w:rPr>
        <w:t xml:space="preserve"> технический специалист</w:t>
      </w:r>
      <w:r w:rsidRPr="00185A3B">
        <w:rPr>
          <w:spacing w:val="-2"/>
          <w:sz w:val="28"/>
          <w:szCs w:val="28"/>
        </w:rPr>
        <w:t>:</w:t>
      </w:r>
    </w:p>
    <w:p w14:paraId="35C8FD28" w14:textId="5A553362" w:rsidR="00401D51" w:rsidRPr="00185A3B" w:rsidRDefault="0019680F" w:rsidP="00AB4A2F">
      <w:pPr>
        <w:pStyle w:val="aff7"/>
        <w:ind w:left="0" w:firstLine="709"/>
        <w:rPr>
          <w:sz w:val="28"/>
          <w:szCs w:val="28"/>
        </w:rPr>
      </w:pPr>
      <w:r w:rsidRPr="00185A3B">
        <w:rPr>
          <w:sz w:val="28"/>
          <w:szCs w:val="28"/>
        </w:rPr>
        <w:t>– </w:t>
      </w:r>
      <w:r w:rsidR="00401D51" w:rsidRPr="00185A3B">
        <w:rPr>
          <w:sz w:val="28"/>
          <w:szCs w:val="28"/>
        </w:rPr>
        <w:t>на основной станции сканирования</w:t>
      </w:r>
      <w:r w:rsidR="00401D51" w:rsidRPr="00185A3B">
        <w:rPr>
          <w:spacing w:val="-2"/>
          <w:sz w:val="28"/>
          <w:szCs w:val="28"/>
        </w:rPr>
        <w:t xml:space="preserve"> </w:t>
      </w:r>
      <w:r w:rsidR="00401D51" w:rsidRPr="00185A3B">
        <w:rPr>
          <w:sz w:val="28"/>
          <w:szCs w:val="28"/>
        </w:rPr>
        <w:t>в ППЭ сохраняет протокол проведения процедуры сканирования бланков ГИА в ППЭ (форма ППЭ-15) и электронный журнал работы станции сканирования в ППЭ, протокол проведения процедуры сканирования распечатывается и подписывается техническим специалистом ППЭ, руководителем ППЭ и членом ГЭК и остается на хранение в ППЭ;</w:t>
      </w:r>
    </w:p>
    <w:p w14:paraId="7AA4A6C4" w14:textId="6F15AEF5" w:rsidR="00401D51" w:rsidRPr="00185A3B" w:rsidRDefault="0019680F" w:rsidP="00AB4A2F">
      <w:pPr>
        <w:pStyle w:val="aff7"/>
        <w:ind w:left="0" w:firstLine="709"/>
        <w:rPr>
          <w:sz w:val="28"/>
          <w:szCs w:val="28"/>
        </w:rPr>
      </w:pPr>
      <w:r w:rsidRPr="00185A3B">
        <w:rPr>
          <w:sz w:val="28"/>
          <w:szCs w:val="28"/>
        </w:rPr>
        <w:t>– </w:t>
      </w:r>
      <w:r w:rsidR="00401D51" w:rsidRPr="00185A3B">
        <w:rPr>
          <w:sz w:val="28"/>
          <w:szCs w:val="28"/>
        </w:rPr>
        <w:t>на резервной не задействованной для сканирования станции сканирования в ППЭ технический специалист завершает экзамен и сохраняет протокол использования станции сканирования</w:t>
      </w:r>
      <w:r w:rsidR="00401D51" w:rsidRPr="00185A3B">
        <w:rPr>
          <w:spacing w:val="-1"/>
          <w:sz w:val="28"/>
          <w:szCs w:val="28"/>
        </w:rPr>
        <w:t xml:space="preserve"> </w:t>
      </w:r>
      <w:r w:rsidR="00401D51" w:rsidRPr="00185A3B">
        <w:rPr>
          <w:sz w:val="28"/>
          <w:szCs w:val="28"/>
        </w:rPr>
        <w:t>в ППЭ (форма ППЭ-15-01) и электронный журнал работы станции сканирования в ППЭ,</w:t>
      </w:r>
      <w:r w:rsidR="00401D51" w:rsidRPr="00185A3B">
        <w:rPr>
          <w:spacing w:val="40"/>
          <w:sz w:val="28"/>
          <w:szCs w:val="28"/>
        </w:rPr>
        <w:t xml:space="preserve"> </w:t>
      </w:r>
      <w:r w:rsidR="00401D51" w:rsidRPr="00185A3B">
        <w:rPr>
          <w:sz w:val="28"/>
          <w:szCs w:val="28"/>
        </w:rPr>
        <w:t>протокол</w:t>
      </w:r>
      <w:r w:rsidR="00401D51" w:rsidRPr="00185A3B">
        <w:rPr>
          <w:spacing w:val="40"/>
          <w:sz w:val="28"/>
          <w:szCs w:val="28"/>
        </w:rPr>
        <w:t xml:space="preserve"> </w:t>
      </w:r>
      <w:r w:rsidR="00401D51" w:rsidRPr="00185A3B">
        <w:rPr>
          <w:sz w:val="28"/>
          <w:szCs w:val="28"/>
        </w:rPr>
        <w:t>использования</w:t>
      </w:r>
      <w:r w:rsidR="00401D51" w:rsidRPr="00185A3B">
        <w:rPr>
          <w:spacing w:val="40"/>
          <w:sz w:val="28"/>
          <w:szCs w:val="28"/>
        </w:rPr>
        <w:t xml:space="preserve"> </w:t>
      </w:r>
      <w:r w:rsidR="00401D51" w:rsidRPr="00185A3B">
        <w:rPr>
          <w:sz w:val="28"/>
          <w:szCs w:val="28"/>
        </w:rPr>
        <w:t>станции</w:t>
      </w:r>
      <w:r w:rsidR="00401D51" w:rsidRPr="00185A3B">
        <w:rPr>
          <w:spacing w:val="40"/>
          <w:sz w:val="28"/>
          <w:szCs w:val="28"/>
        </w:rPr>
        <w:t xml:space="preserve"> </w:t>
      </w:r>
      <w:r w:rsidR="00401D51" w:rsidRPr="00185A3B">
        <w:rPr>
          <w:sz w:val="28"/>
          <w:szCs w:val="28"/>
        </w:rPr>
        <w:t>сканирования</w:t>
      </w:r>
      <w:r w:rsidR="00401D51" w:rsidRPr="00185A3B">
        <w:rPr>
          <w:spacing w:val="-2"/>
          <w:sz w:val="28"/>
          <w:szCs w:val="28"/>
        </w:rPr>
        <w:t xml:space="preserve"> </w:t>
      </w:r>
      <w:r w:rsidR="00401D51" w:rsidRPr="00185A3B">
        <w:rPr>
          <w:sz w:val="28"/>
          <w:szCs w:val="28"/>
        </w:rPr>
        <w:t>в ППЭ распечатывается</w:t>
      </w:r>
      <w:r w:rsidR="00401D51" w:rsidRPr="00185A3B">
        <w:rPr>
          <w:spacing w:val="34"/>
          <w:sz w:val="28"/>
          <w:szCs w:val="28"/>
        </w:rPr>
        <w:t xml:space="preserve"> </w:t>
      </w:r>
      <w:r w:rsidR="00401D51" w:rsidRPr="00185A3B">
        <w:rPr>
          <w:sz w:val="28"/>
          <w:szCs w:val="28"/>
        </w:rPr>
        <w:t>и подписывается техническим</w:t>
      </w:r>
      <w:r w:rsidR="00401D51" w:rsidRPr="00185A3B">
        <w:rPr>
          <w:spacing w:val="35"/>
          <w:sz w:val="28"/>
          <w:szCs w:val="28"/>
        </w:rPr>
        <w:t xml:space="preserve"> </w:t>
      </w:r>
      <w:r w:rsidR="00401D51" w:rsidRPr="00185A3B">
        <w:rPr>
          <w:sz w:val="28"/>
          <w:szCs w:val="28"/>
        </w:rPr>
        <w:t>специалистом</w:t>
      </w:r>
      <w:r w:rsidR="00401D51" w:rsidRPr="00185A3B">
        <w:rPr>
          <w:spacing w:val="35"/>
          <w:sz w:val="28"/>
          <w:szCs w:val="28"/>
        </w:rPr>
        <w:t xml:space="preserve"> </w:t>
      </w:r>
      <w:r w:rsidR="00401D51" w:rsidRPr="00185A3B">
        <w:rPr>
          <w:sz w:val="28"/>
          <w:szCs w:val="28"/>
        </w:rPr>
        <w:t>ППЭ,</w:t>
      </w:r>
      <w:r w:rsidR="00401D51" w:rsidRPr="00185A3B">
        <w:rPr>
          <w:spacing w:val="34"/>
          <w:sz w:val="28"/>
          <w:szCs w:val="28"/>
        </w:rPr>
        <w:t xml:space="preserve"> </w:t>
      </w:r>
      <w:r w:rsidR="00401D51" w:rsidRPr="00185A3B">
        <w:rPr>
          <w:sz w:val="28"/>
          <w:szCs w:val="28"/>
        </w:rPr>
        <w:t>руководителем</w:t>
      </w:r>
      <w:r w:rsidR="00401D51" w:rsidRPr="00185A3B">
        <w:rPr>
          <w:spacing w:val="34"/>
          <w:sz w:val="28"/>
          <w:szCs w:val="28"/>
        </w:rPr>
        <w:t xml:space="preserve"> </w:t>
      </w:r>
      <w:r w:rsidR="00401D51" w:rsidRPr="00185A3B">
        <w:rPr>
          <w:sz w:val="28"/>
          <w:szCs w:val="28"/>
        </w:rPr>
        <w:t>ППЭ и членом ГЭК и остается на хранение в ППЭ;</w:t>
      </w:r>
    </w:p>
    <w:p w14:paraId="6EB645F4" w14:textId="054CDFF1" w:rsidR="0019680F" w:rsidRPr="00185A3B" w:rsidRDefault="0019680F" w:rsidP="00AB4A2F">
      <w:pPr>
        <w:pStyle w:val="aff7"/>
        <w:ind w:left="0" w:firstLine="709"/>
        <w:rPr>
          <w:sz w:val="28"/>
          <w:szCs w:val="28"/>
        </w:rPr>
      </w:pPr>
      <w:r w:rsidRPr="00185A3B">
        <w:rPr>
          <w:sz w:val="28"/>
          <w:szCs w:val="28"/>
        </w:rPr>
        <w:t>– </w:t>
      </w:r>
      <w:r w:rsidR="003A66FE" w:rsidRPr="00185A3B">
        <w:rPr>
          <w:sz w:val="28"/>
          <w:szCs w:val="28"/>
        </w:rPr>
        <w:t xml:space="preserve">в личном кабинете ППЭ при участии члена ГЭК с использованием токена </w:t>
      </w:r>
      <w:r w:rsidR="003A66FE" w:rsidRPr="00185A3B">
        <w:rPr>
          <w:sz w:val="28"/>
          <w:szCs w:val="28"/>
        </w:rPr>
        <w:lastRenderedPageBreak/>
        <w:t>члена</w:t>
      </w:r>
      <w:r w:rsidR="003A66FE" w:rsidRPr="00185A3B">
        <w:t xml:space="preserve"> ГЭК </w:t>
      </w:r>
      <w:r w:rsidR="003A66FE" w:rsidRPr="00185A3B">
        <w:rPr>
          <w:sz w:val="28"/>
          <w:szCs w:val="28"/>
        </w:rPr>
        <w:t>выполняет передачу электронных</w:t>
      </w:r>
      <w:r w:rsidRPr="00185A3B">
        <w:rPr>
          <w:spacing w:val="26"/>
          <w:sz w:val="28"/>
          <w:szCs w:val="28"/>
        </w:rPr>
        <w:t xml:space="preserve"> </w:t>
      </w:r>
      <w:r w:rsidR="00401D51" w:rsidRPr="00185A3B">
        <w:rPr>
          <w:sz w:val="28"/>
          <w:szCs w:val="28"/>
        </w:rPr>
        <w:t>журналов</w:t>
      </w:r>
      <w:r w:rsidR="00401D51" w:rsidRPr="00185A3B">
        <w:rPr>
          <w:spacing w:val="26"/>
          <w:sz w:val="28"/>
          <w:szCs w:val="28"/>
        </w:rPr>
        <w:t xml:space="preserve"> </w:t>
      </w:r>
      <w:r w:rsidR="00401D51" w:rsidRPr="00185A3B">
        <w:rPr>
          <w:sz w:val="28"/>
          <w:szCs w:val="28"/>
        </w:rPr>
        <w:t>работы</w:t>
      </w:r>
      <w:r w:rsidR="00401D51" w:rsidRPr="00185A3B">
        <w:rPr>
          <w:spacing w:val="27"/>
          <w:sz w:val="28"/>
          <w:szCs w:val="28"/>
        </w:rPr>
        <w:t xml:space="preserve"> </w:t>
      </w:r>
      <w:r w:rsidR="003A66FE" w:rsidRPr="00185A3B">
        <w:rPr>
          <w:spacing w:val="27"/>
          <w:sz w:val="28"/>
          <w:szCs w:val="28"/>
        </w:rPr>
        <w:t xml:space="preserve">основной и резервной </w:t>
      </w:r>
      <w:r w:rsidR="00401D51" w:rsidRPr="00185A3B">
        <w:rPr>
          <w:sz w:val="28"/>
          <w:szCs w:val="28"/>
        </w:rPr>
        <w:t>станци</w:t>
      </w:r>
      <w:r w:rsidR="003A66FE" w:rsidRPr="00185A3B">
        <w:rPr>
          <w:sz w:val="28"/>
          <w:szCs w:val="28"/>
        </w:rPr>
        <w:t>й</w:t>
      </w:r>
      <w:r w:rsidR="00401D51" w:rsidRPr="00185A3B">
        <w:rPr>
          <w:spacing w:val="27"/>
          <w:sz w:val="28"/>
          <w:szCs w:val="28"/>
        </w:rPr>
        <w:t xml:space="preserve"> </w:t>
      </w:r>
      <w:r w:rsidR="00401D51" w:rsidRPr="00185A3B">
        <w:rPr>
          <w:sz w:val="28"/>
          <w:szCs w:val="28"/>
        </w:rPr>
        <w:t>сканирования</w:t>
      </w:r>
      <w:r w:rsidR="00401D51" w:rsidRPr="00185A3B">
        <w:rPr>
          <w:spacing w:val="27"/>
          <w:sz w:val="28"/>
          <w:szCs w:val="28"/>
        </w:rPr>
        <w:t xml:space="preserve"> </w:t>
      </w:r>
      <w:r w:rsidR="00401D51" w:rsidRPr="00185A3B">
        <w:rPr>
          <w:sz w:val="28"/>
          <w:szCs w:val="28"/>
        </w:rPr>
        <w:t>в</w:t>
      </w:r>
      <w:r w:rsidR="00401D51" w:rsidRPr="00185A3B">
        <w:rPr>
          <w:spacing w:val="25"/>
          <w:sz w:val="28"/>
          <w:szCs w:val="28"/>
        </w:rPr>
        <w:t xml:space="preserve"> </w:t>
      </w:r>
      <w:r w:rsidR="00401D51" w:rsidRPr="00185A3B">
        <w:rPr>
          <w:sz w:val="28"/>
          <w:szCs w:val="28"/>
        </w:rPr>
        <w:t>ППЭ</w:t>
      </w:r>
      <w:r w:rsidR="00401D51" w:rsidRPr="00185A3B">
        <w:rPr>
          <w:spacing w:val="26"/>
          <w:sz w:val="28"/>
          <w:szCs w:val="28"/>
        </w:rPr>
        <w:t xml:space="preserve"> </w:t>
      </w:r>
      <w:r w:rsidR="00401D51" w:rsidRPr="00185A3B">
        <w:rPr>
          <w:sz w:val="28"/>
          <w:szCs w:val="28"/>
        </w:rPr>
        <w:t>и</w:t>
      </w:r>
      <w:r w:rsidR="00401D51" w:rsidRPr="00185A3B">
        <w:rPr>
          <w:spacing w:val="27"/>
          <w:sz w:val="28"/>
          <w:szCs w:val="28"/>
        </w:rPr>
        <w:t xml:space="preserve"> </w:t>
      </w:r>
      <w:r w:rsidR="00401D51" w:rsidRPr="00185A3B">
        <w:rPr>
          <w:spacing w:val="-2"/>
          <w:sz w:val="28"/>
          <w:szCs w:val="28"/>
        </w:rPr>
        <w:t>статуса</w:t>
      </w:r>
      <w:r w:rsidRPr="00185A3B">
        <w:rPr>
          <w:spacing w:val="-2"/>
          <w:sz w:val="28"/>
          <w:szCs w:val="28"/>
        </w:rPr>
        <w:t xml:space="preserve"> </w:t>
      </w:r>
      <w:r w:rsidR="00401D51" w:rsidRPr="00185A3B">
        <w:rPr>
          <w:sz w:val="28"/>
          <w:szCs w:val="28"/>
        </w:rPr>
        <w:t>«Материалы</w:t>
      </w:r>
      <w:r w:rsidR="00401D51" w:rsidRPr="00185A3B">
        <w:rPr>
          <w:spacing w:val="29"/>
          <w:sz w:val="28"/>
          <w:szCs w:val="28"/>
        </w:rPr>
        <w:t xml:space="preserve"> </w:t>
      </w:r>
      <w:r w:rsidR="00401D51" w:rsidRPr="00185A3B">
        <w:rPr>
          <w:sz w:val="28"/>
          <w:szCs w:val="28"/>
        </w:rPr>
        <w:t>переданы</w:t>
      </w:r>
      <w:r w:rsidR="00401D51" w:rsidRPr="00185A3B">
        <w:rPr>
          <w:spacing w:val="29"/>
          <w:sz w:val="28"/>
          <w:szCs w:val="28"/>
        </w:rPr>
        <w:t xml:space="preserve"> </w:t>
      </w:r>
      <w:r w:rsidR="00401D51" w:rsidRPr="00185A3B">
        <w:rPr>
          <w:sz w:val="28"/>
          <w:szCs w:val="28"/>
        </w:rPr>
        <w:t>в</w:t>
      </w:r>
      <w:r w:rsidRPr="00185A3B">
        <w:rPr>
          <w:spacing w:val="29"/>
          <w:sz w:val="28"/>
          <w:szCs w:val="28"/>
        </w:rPr>
        <w:t xml:space="preserve"> </w:t>
      </w:r>
      <w:r w:rsidR="00401D51" w:rsidRPr="00185A3B">
        <w:rPr>
          <w:sz w:val="28"/>
          <w:szCs w:val="28"/>
        </w:rPr>
        <w:t>РЦОИ»</w:t>
      </w:r>
      <w:r w:rsidR="00401D51" w:rsidRPr="00185A3B">
        <w:rPr>
          <w:spacing w:val="28"/>
          <w:sz w:val="28"/>
          <w:szCs w:val="28"/>
        </w:rPr>
        <w:t xml:space="preserve"> </w:t>
      </w:r>
      <w:r w:rsidR="00401D51" w:rsidRPr="00185A3B">
        <w:rPr>
          <w:sz w:val="28"/>
          <w:szCs w:val="28"/>
        </w:rPr>
        <w:t>в</w:t>
      </w:r>
      <w:r w:rsidR="00401D51" w:rsidRPr="00185A3B">
        <w:rPr>
          <w:spacing w:val="30"/>
          <w:sz w:val="28"/>
          <w:szCs w:val="28"/>
        </w:rPr>
        <w:t xml:space="preserve"> </w:t>
      </w:r>
      <w:r w:rsidR="00401D51" w:rsidRPr="00185A3B">
        <w:rPr>
          <w:sz w:val="28"/>
          <w:szCs w:val="28"/>
        </w:rPr>
        <w:t>систему</w:t>
      </w:r>
      <w:r w:rsidR="00401D51" w:rsidRPr="00185A3B">
        <w:rPr>
          <w:spacing w:val="28"/>
          <w:sz w:val="28"/>
          <w:szCs w:val="28"/>
        </w:rPr>
        <w:t xml:space="preserve"> </w:t>
      </w:r>
      <w:r w:rsidR="00401D51" w:rsidRPr="00185A3B">
        <w:rPr>
          <w:sz w:val="28"/>
          <w:szCs w:val="28"/>
        </w:rPr>
        <w:t>мониторинга</w:t>
      </w:r>
      <w:r w:rsidR="00401D51" w:rsidRPr="00185A3B">
        <w:rPr>
          <w:spacing w:val="28"/>
          <w:sz w:val="28"/>
          <w:szCs w:val="28"/>
        </w:rPr>
        <w:t xml:space="preserve"> </w:t>
      </w:r>
      <w:r w:rsidR="00401D51" w:rsidRPr="00185A3B">
        <w:rPr>
          <w:sz w:val="28"/>
          <w:szCs w:val="28"/>
        </w:rPr>
        <w:t>готовности</w:t>
      </w:r>
      <w:r w:rsidR="00401D51" w:rsidRPr="00185A3B">
        <w:rPr>
          <w:spacing w:val="29"/>
          <w:sz w:val="28"/>
          <w:szCs w:val="28"/>
        </w:rPr>
        <w:t xml:space="preserve"> </w:t>
      </w:r>
      <w:r w:rsidR="00401D51" w:rsidRPr="00185A3B">
        <w:rPr>
          <w:sz w:val="28"/>
          <w:szCs w:val="28"/>
        </w:rPr>
        <w:t>ППЭ.</w:t>
      </w:r>
      <w:r w:rsidR="00401D51" w:rsidRPr="00185A3B">
        <w:rPr>
          <w:spacing w:val="29"/>
          <w:sz w:val="28"/>
          <w:szCs w:val="28"/>
        </w:rPr>
        <w:t xml:space="preserve"> </w:t>
      </w:r>
      <w:r w:rsidR="00401D51" w:rsidRPr="00185A3B">
        <w:rPr>
          <w:spacing w:val="-2"/>
          <w:sz w:val="28"/>
          <w:szCs w:val="28"/>
        </w:rPr>
        <w:t>Статус</w:t>
      </w:r>
      <w:r w:rsidRPr="00185A3B">
        <w:rPr>
          <w:spacing w:val="-2"/>
          <w:sz w:val="28"/>
          <w:szCs w:val="28"/>
        </w:rPr>
        <w:t xml:space="preserve"> </w:t>
      </w:r>
      <w:r w:rsidR="00401D51" w:rsidRPr="00185A3B">
        <w:rPr>
          <w:sz w:val="28"/>
          <w:szCs w:val="28"/>
        </w:rPr>
        <w:t>«Материалы переданы в РЦОИ» может быть передан, если в РЦОИ было передано подтвержд</w:t>
      </w:r>
      <w:r w:rsidRPr="00185A3B">
        <w:rPr>
          <w:sz w:val="28"/>
          <w:szCs w:val="28"/>
        </w:rPr>
        <w:t>ение о завершении передачи ЭМ.</w:t>
      </w:r>
    </w:p>
    <w:p w14:paraId="0B3F284F" w14:textId="61A68C7D" w:rsidR="00401D51" w:rsidRPr="00185A3B" w:rsidRDefault="00401D51" w:rsidP="00AB4A2F">
      <w:pPr>
        <w:pStyle w:val="aff7"/>
        <w:ind w:left="0" w:firstLine="709"/>
        <w:rPr>
          <w:b/>
          <w:sz w:val="28"/>
          <w:szCs w:val="28"/>
        </w:rPr>
      </w:pPr>
      <w:r w:rsidRPr="00185A3B">
        <w:rPr>
          <w:b/>
          <w:sz w:val="28"/>
          <w:szCs w:val="28"/>
        </w:rPr>
        <w:t>Действия</w:t>
      </w:r>
      <w:r w:rsidRPr="00185A3B">
        <w:rPr>
          <w:b/>
          <w:spacing w:val="-4"/>
          <w:sz w:val="28"/>
          <w:szCs w:val="28"/>
        </w:rPr>
        <w:t xml:space="preserve"> </w:t>
      </w:r>
      <w:r w:rsidRPr="00185A3B">
        <w:rPr>
          <w:b/>
          <w:sz w:val="28"/>
          <w:szCs w:val="28"/>
        </w:rPr>
        <w:t>в</w:t>
      </w:r>
      <w:r w:rsidRPr="00185A3B">
        <w:rPr>
          <w:b/>
          <w:spacing w:val="-2"/>
          <w:sz w:val="28"/>
          <w:szCs w:val="28"/>
        </w:rPr>
        <w:t xml:space="preserve"> </w:t>
      </w:r>
      <w:r w:rsidRPr="00185A3B">
        <w:rPr>
          <w:b/>
          <w:sz w:val="28"/>
          <w:szCs w:val="28"/>
        </w:rPr>
        <w:t>случае</w:t>
      </w:r>
      <w:r w:rsidRPr="00185A3B">
        <w:rPr>
          <w:b/>
          <w:spacing w:val="-2"/>
          <w:sz w:val="28"/>
          <w:szCs w:val="28"/>
        </w:rPr>
        <w:t xml:space="preserve"> </w:t>
      </w:r>
      <w:r w:rsidRPr="00185A3B">
        <w:rPr>
          <w:b/>
          <w:sz w:val="28"/>
          <w:szCs w:val="28"/>
        </w:rPr>
        <w:t>нештатной</w:t>
      </w:r>
      <w:r w:rsidRPr="00185A3B">
        <w:rPr>
          <w:b/>
          <w:spacing w:val="-2"/>
          <w:sz w:val="28"/>
          <w:szCs w:val="28"/>
        </w:rPr>
        <w:t xml:space="preserve"> ситуации.</w:t>
      </w:r>
    </w:p>
    <w:p w14:paraId="10FA061D" w14:textId="13648D66" w:rsidR="00401D51" w:rsidRPr="00185A3B" w:rsidRDefault="00401D51" w:rsidP="00AB4A2F">
      <w:pPr>
        <w:pStyle w:val="aff7"/>
        <w:ind w:left="0" w:firstLine="709"/>
        <w:rPr>
          <w:sz w:val="28"/>
          <w:szCs w:val="28"/>
        </w:rPr>
      </w:pPr>
      <w:r w:rsidRPr="00185A3B">
        <w:rPr>
          <w:sz w:val="28"/>
          <w:szCs w:val="28"/>
        </w:rPr>
        <w:t>В случае невозможности самостоятельного разрешения возникшей нештатной ситуации на станции сканирования</w:t>
      </w:r>
      <w:r w:rsidRPr="00185A3B">
        <w:rPr>
          <w:spacing w:val="-1"/>
          <w:sz w:val="28"/>
          <w:szCs w:val="28"/>
        </w:rPr>
        <w:t xml:space="preserve"> </w:t>
      </w:r>
      <w:r w:rsidRPr="00185A3B">
        <w:rPr>
          <w:sz w:val="28"/>
          <w:szCs w:val="28"/>
        </w:rPr>
        <w:t>в ППЭ, в том числе путем замены на резервную, 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сопровождения ППЭ. При обращении необходимо сообщить: код и наименование субъекта Российской Федерации, код ППЭ, контактный телефон и адрес электронной почты, перечисленную выше информацию о возникшей нештатной ситуации.</w:t>
      </w:r>
    </w:p>
    <w:p w14:paraId="62C94ED7" w14:textId="77777777" w:rsidR="00401D51" w:rsidRPr="00185A3B" w:rsidRDefault="00401D51" w:rsidP="00AB4A2F">
      <w:pPr>
        <w:pStyle w:val="aff7"/>
        <w:ind w:left="0" w:firstLine="709"/>
        <w:rPr>
          <w:sz w:val="28"/>
          <w:szCs w:val="28"/>
        </w:rPr>
      </w:pPr>
      <w:r w:rsidRPr="00185A3B">
        <w:rPr>
          <w:sz w:val="28"/>
          <w:szCs w:val="28"/>
        </w:rPr>
        <w:t>В случае если по запросу РЦОИ необходимо повторно отсканировать бланки, отсканированные на станции организатора, (в связи с несоответствием состава или качества сканирования) по решению члена ГЭК и по согласованию с РЦОИ выполняется сканирование бланков регистрации соответствующей аудитории в Штабе ППЭ на станции сканирования в ППЭ:</w:t>
      </w:r>
    </w:p>
    <w:p w14:paraId="5FE272CF" w14:textId="4D687226" w:rsidR="00401D51" w:rsidRPr="00185A3B" w:rsidRDefault="0019680F" w:rsidP="00AB4A2F">
      <w:pPr>
        <w:pStyle w:val="aff7"/>
        <w:ind w:left="0" w:firstLine="709"/>
        <w:rPr>
          <w:sz w:val="28"/>
          <w:szCs w:val="28"/>
        </w:rPr>
      </w:pPr>
      <w:r w:rsidRPr="00185A3B">
        <w:rPr>
          <w:sz w:val="28"/>
          <w:szCs w:val="28"/>
        </w:rPr>
        <w:t>– </w:t>
      </w:r>
      <w:r w:rsidR="00401D51" w:rsidRPr="00185A3B">
        <w:rPr>
          <w:sz w:val="28"/>
          <w:szCs w:val="28"/>
        </w:rPr>
        <w:t>на станцию сканирования в ППЭ должен быть загружен журнал (журналы) соответствующей станции организатора, на которой выполнялась печать ЭМ;</w:t>
      </w:r>
    </w:p>
    <w:p w14:paraId="0D5B4DD6" w14:textId="3AEFF45F" w:rsidR="00401D51" w:rsidRPr="00185A3B" w:rsidRDefault="0019680F" w:rsidP="00AB4A2F">
      <w:pPr>
        <w:pStyle w:val="aff7"/>
        <w:ind w:left="0" w:firstLine="709"/>
        <w:rPr>
          <w:sz w:val="28"/>
          <w:szCs w:val="28"/>
        </w:rPr>
      </w:pPr>
      <w:r w:rsidRPr="00185A3B">
        <w:rPr>
          <w:sz w:val="28"/>
          <w:szCs w:val="28"/>
        </w:rPr>
        <w:t>– </w:t>
      </w:r>
      <w:r w:rsidR="00401D51" w:rsidRPr="00185A3B">
        <w:rPr>
          <w:sz w:val="28"/>
          <w:szCs w:val="28"/>
        </w:rPr>
        <w:t>руководитель ППЭ передаёт техническому специалисту для сканирования вскрытый ВДП из соответствующей аудитории, предварительно пересчитав бланки регистрации, и калибровочный лист этой аудитории;</w:t>
      </w:r>
    </w:p>
    <w:p w14:paraId="02C5CE08" w14:textId="227EAED0" w:rsidR="00401D51" w:rsidRPr="00185A3B" w:rsidRDefault="0019680F" w:rsidP="00AB4A2F">
      <w:pPr>
        <w:pStyle w:val="aff7"/>
        <w:ind w:left="0" w:firstLine="709"/>
        <w:rPr>
          <w:sz w:val="28"/>
          <w:szCs w:val="28"/>
        </w:rPr>
      </w:pPr>
      <w:r w:rsidRPr="00185A3B">
        <w:rPr>
          <w:sz w:val="28"/>
          <w:szCs w:val="28"/>
        </w:rPr>
        <w:t>– </w:t>
      </w:r>
      <w:r w:rsidR="00401D51" w:rsidRPr="00185A3B">
        <w:rPr>
          <w:sz w:val="28"/>
          <w:szCs w:val="28"/>
        </w:rPr>
        <w:t>технический специалист выполняет калибровку сканера калибровочным листом данной аудитории;</w:t>
      </w:r>
    </w:p>
    <w:p w14:paraId="186FF63F" w14:textId="7B5B39B4" w:rsidR="003A66FE" w:rsidRPr="00185A3B" w:rsidRDefault="003A66FE" w:rsidP="003A66FE">
      <w:pPr>
        <w:pStyle w:val="Default"/>
        <w:ind w:firstLine="709"/>
        <w:jc w:val="both"/>
        <w:rPr>
          <w:sz w:val="28"/>
          <w:szCs w:val="28"/>
        </w:rPr>
      </w:pPr>
      <w:r w:rsidRPr="00185A3B">
        <w:rPr>
          <w:sz w:val="28"/>
          <w:szCs w:val="28"/>
        </w:rPr>
        <w:t xml:space="preserve">– технический специалист в соответствии с информацией, указанной на полученном ВДП с бланками регистрации (заполненная форма ППЭ-11), выбирает (при необходимости – создаёт) аудиторию с указанным номером аудитории на станции сканирования в ППЭ, вводит количество бланков регистрации, сведения о количестве не явившихся и не закончивших экзамен участников; </w:t>
      </w:r>
    </w:p>
    <w:p w14:paraId="13913529" w14:textId="75C19A96" w:rsidR="003A66FE" w:rsidRPr="00185A3B" w:rsidRDefault="003A66FE" w:rsidP="003A66FE">
      <w:pPr>
        <w:pStyle w:val="aff7"/>
        <w:ind w:left="0" w:firstLine="709"/>
        <w:rPr>
          <w:sz w:val="28"/>
          <w:szCs w:val="28"/>
        </w:rPr>
      </w:pPr>
      <w:r w:rsidRPr="00185A3B">
        <w:rPr>
          <w:sz w:val="28"/>
          <w:szCs w:val="28"/>
        </w:rPr>
        <w:t>– технический специалист извлекает бланки регистрации из ВДП и выполняет сканирование бланков регистрации с лицевой стороны в одностороннем режиме, проверяет качество отсканированных изображений и ориентацию.</w:t>
      </w:r>
    </w:p>
    <w:p w14:paraId="5AB6156C" w14:textId="77777777" w:rsidR="00401D51" w:rsidRPr="00185A3B" w:rsidRDefault="00401D51" w:rsidP="00AB4A2F">
      <w:pPr>
        <w:pStyle w:val="aff7"/>
        <w:ind w:left="0" w:firstLine="709"/>
        <w:rPr>
          <w:sz w:val="28"/>
          <w:szCs w:val="28"/>
        </w:rPr>
      </w:pPr>
      <w:r w:rsidRPr="00185A3B">
        <w:rPr>
          <w:sz w:val="28"/>
          <w:szCs w:val="28"/>
        </w:rPr>
        <w:t>В случае если в аудитории использовались и основная, и резервная(ые) станции организатора, необходимо получить калибровочные листы со всех использованных в этой аудитории станций, далее действовать в зависимости от ситуации:</w:t>
      </w:r>
    </w:p>
    <w:p w14:paraId="1660C5A6" w14:textId="77777777" w:rsidR="00401D51" w:rsidRPr="00185A3B" w:rsidRDefault="00401D51" w:rsidP="00AB4A2F">
      <w:pPr>
        <w:pStyle w:val="af7"/>
        <w:widowControl w:val="0"/>
        <w:numPr>
          <w:ilvl w:val="0"/>
          <w:numId w:val="25"/>
        </w:numPr>
        <w:tabs>
          <w:tab w:val="left" w:pos="1456"/>
        </w:tabs>
        <w:autoSpaceDE w:val="0"/>
        <w:autoSpaceDN w:val="0"/>
        <w:ind w:left="0" w:firstLine="709"/>
        <w:contextualSpacing w:val="0"/>
        <w:jc w:val="both"/>
        <w:rPr>
          <w:sz w:val="28"/>
          <w:szCs w:val="28"/>
        </w:rPr>
      </w:pPr>
      <w:r w:rsidRPr="00185A3B">
        <w:rPr>
          <w:sz w:val="28"/>
          <w:szCs w:val="28"/>
        </w:rPr>
        <w:t>если на основной станции производилась печать, а затем удалось получить калибровочный лист – то провести калибровку сканера на нем, затем сканировать все бланки с аудитории, включая напечатанные на резервной станции (станциях)</w:t>
      </w:r>
      <w:r w:rsidRPr="00185A3B">
        <w:rPr>
          <w:spacing w:val="80"/>
          <w:sz w:val="28"/>
          <w:szCs w:val="28"/>
        </w:rPr>
        <w:t xml:space="preserve"> </w:t>
      </w:r>
      <w:r w:rsidRPr="00185A3B">
        <w:rPr>
          <w:spacing w:val="-2"/>
          <w:sz w:val="28"/>
          <w:szCs w:val="28"/>
        </w:rPr>
        <w:t>организатора;</w:t>
      </w:r>
    </w:p>
    <w:p w14:paraId="198B3CFC" w14:textId="77777777" w:rsidR="00401D51" w:rsidRPr="00185A3B" w:rsidRDefault="00401D51" w:rsidP="00AB4A2F">
      <w:pPr>
        <w:pStyle w:val="af7"/>
        <w:widowControl w:val="0"/>
        <w:numPr>
          <w:ilvl w:val="1"/>
          <w:numId w:val="25"/>
        </w:numPr>
        <w:tabs>
          <w:tab w:val="left" w:pos="1566"/>
        </w:tabs>
        <w:autoSpaceDE w:val="0"/>
        <w:autoSpaceDN w:val="0"/>
        <w:ind w:left="0" w:firstLine="709"/>
        <w:contextualSpacing w:val="0"/>
        <w:jc w:val="both"/>
        <w:rPr>
          <w:sz w:val="28"/>
          <w:szCs w:val="28"/>
        </w:rPr>
      </w:pPr>
      <w:r w:rsidRPr="00185A3B">
        <w:rPr>
          <w:sz w:val="28"/>
          <w:szCs w:val="28"/>
        </w:rPr>
        <w:t>если качество сканирования всех бланков удовлетворительное, то завершить сканирование аудитории;</w:t>
      </w:r>
    </w:p>
    <w:p w14:paraId="0DAF548F" w14:textId="77777777" w:rsidR="00401D51" w:rsidRPr="00185A3B" w:rsidRDefault="00401D51" w:rsidP="00AB4A2F">
      <w:pPr>
        <w:pStyle w:val="af7"/>
        <w:widowControl w:val="0"/>
        <w:numPr>
          <w:ilvl w:val="1"/>
          <w:numId w:val="25"/>
        </w:numPr>
        <w:tabs>
          <w:tab w:val="left" w:pos="1636"/>
        </w:tabs>
        <w:autoSpaceDE w:val="0"/>
        <w:autoSpaceDN w:val="0"/>
        <w:ind w:left="0" w:firstLine="709"/>
        <w:contextualSpacing w:val="0"/>
        <w:jc w:val="both"/>
        <w:rPr>
          <w:sz w:val="28"/>
          <w:szCs w:val="28"/>
        </w:rPr>
      </w:pPr>
      <w:r w:rsidRPr="00185A3B">
        <w:rPr>
          <w:sz w:val="28"/>
          <w:szCs w:val="28"/>
        </w:rPr>
        <w:t>если качество сканирования каких-то бланков неудовлетворительное, то, вероятно,</w:t>
      </w:r>
      <w:r w:rsidRPr="00185A3B">
        <w:rPr>
          <w:spacing w:val="-2"/>
          <w:sz w:val="28"/>
          <w:szCs w:val="28"/>
        </w:rPr>
        <w:t xml:space="preserve"> </w:t>
      </w:r>
      <w:r w:rsidRPr="00185A3B">
        <w:rPr>
          <w:sz w:val="28"/>
          <w:szCs w:val="28"/>
        </w:rPr>
        <w:t>это</w:t>
      </w:r>
      <w:r w:rsidRPr="00185A3B">
        <w:rPr>
          <w:spacing w:val="-2"/>
          <w:sz w:val="28"/>
          <w:szCs w:val="28"/>
        </w:rPr>
        <w:t xml:space="preserve"> </w:t>
      </w:r>
      <w:r w:rsidRPr="00185A3B">
        <w:rPr>
          <w:sz w:val="28"/>
          <w:szCs w:val="28"/>
        </w:rPr>
        <w:t>бланки</w:t>
      </w:r>
      <w:r w:rsidRPr="00185A3B">
        <w:rPr>
          <w:spacing w:val="-2"/>
          <w:sz w:val="28"/>
          <w:szCs w:val="28"/>
        </w:rPr>
        <w:t xml:space="preserve"> </w:t>
      </w:r>
      <w:r w:rsidRPr="00185A3B">
        <w:rPr>
          <w:sz w:val="28"/>
          <w:szCs w:val="28"/>
        </w:rPr>
        <w:t>с</w:t>
      </w:r>
      <w:r w:rsidRPr="00185A3B">
        <w:rPr>
          <w:spacing w:val="-2"/>
          <w:sz w:val="28"/>
          <w:szCs w:val="28"/>
        </w:rPr>
        <w:t xml:space="preserve"> </w:t>
      </w:r>
      <w:r w:rsidRPr="00185A3B">
        <w:rPr>
          <w:sz w:val="28"/>
          <w:szCs w:val="28"/>
        </w:rPr>
        <w:t>резервной</w:t>
      </w:r>
      <w:r w:rsidRPr="00185A3B">
        <w:rPr>
          <w:spacing w:val="-2"/>
          <w:sz w:val="28"/>
          <w:szCs w:val="28"/>
        </w:rPr>
        <w:t xml:space="preserve"> </w:t>
      </w:r>
      <w:r w:rsidRPr="00185A3B">
        <w:rPr>
          <w:sz w:val="28"/>
          <w:szCs w:val="28"/>
        </w:rPr>
        <w:t>станции.</w:t>
      </w:r>
      <w:r w:rsidRPr="00185A3B">
        <w:rPr>
          <w:spacing w:val="-2"/>
          <w:sz w:val="28"/>
          <w:szCs w:val="28"/>
        </w:rPr>
        <w:t xml:space="preserve"> </w:t>
      </w:r>
      <w:r w:rsidRPr="00185A3B">
        <w:rPr>
          <w:sz w:val="28"/>
          <w:szCs w:val="28"/>
        </w:rPr>
        <w:t>В</w:t>
      </w:r>
      <w:r w:rsidRPr="00185A3B">
        <w:rPr>
          <w:spacing w:val="-5"/>
          <w:sz w:val="28"/>
          <w:szCs w:val="28"/>
        </w:rPr>
        <w:t xml:space="preserve"> </w:t>
      </w:r>
      <w:r w:rsidRPr="00185A3B">
        <w:rPr>
          <w:sz w:val="28"/>
          <w:szCs w:val="28"/>
        </w:rPr>
        <w:t>этом</w:t>
      </w:r>
      <w:r w:rsidRPr="00185A3B">
        <w:rPr>
          <w:spacing w:val="-2"/>
          <w:sz w:val="28"/>
          <w:szCs w:val="28"/>
        </w:rPr>
        <w:t xml:space="preserve"> </w:t>
      </w:r>
      <w:r w:rsidRPr="00185A3B">
        <w:rPr>
          <w:sz w:val="28"/>
          <w:szCs w:val="28"/>
        </w:rPr>
        <w:t>случае</w:t>
      </w:r>
      <w:r w:rsidRPr="00185A3B">
        <w:rPr>
          <w:spacing w:val="-2"/>
          <w:sz w:val="28"/>
          <w:szCs w:val="28"/>
        </w:rPr>
        <w:t xml:space="preserve"> </w:t>
      </w:r>
      <w:r w:rsidRPr="00185A3B">
        <w:rPr>
          <w:sz w:val="28"/>
          <w:szCs w:val="28"/>
        </w:rPr>
        <w:t>провести</w:t>
      </w:r>
      <w:r w:rsidRPr="00185A3B">
        <w:rPr>
          <w:spacing w:val="-2"/>
          <w:sz w:val="28"/>
          <w:szCs w:val="28"/>
        </w:rPr>
        <w:t xml:space="preserve"> </w:t>
      </w:r>
      <w:r w:rsidRPr="00185A3B">
        <w:rPr>
          <w:sz w:val="28"/>
          <w:szCs w:val="28"/>
        </w:rPr>
        <w:t>калибровку</w:t>
      </w:r>
      <w:r w:rsidRPr="00185A3B">
        <w:rPr>
          <w:spacing w:val="-2"/>
          <w:sz w:val="28"/>
          <w:szCs w:val="28"/>
        </w:rPr>
        <w:t xml:space="preserve"> </w:t>
      </w:r>
      <w:r w:rsidRPr="00185A3B">
        <w:rPr>
          <w:sz w:val="28"/>
          <w:szCs w:val="28"/>
        </w:rPr>
        <w:lastRenderedPageBreak/>
        <w:t>сканера уже на листе резервной станции, удалить некачественные бланки и повторно их отсканировать;</w:t>
      </w:r>
    </w:p>
    <w:p w14:paraId="1A4BB098" w14:textId="77777777" w:rsidR="00401D51" w:rsidRPr="00185A3B" w:rsidRDefault="00401D51" w:rsidP="00AB4A2F">
      <w:pPr>
        <w:pStyle w:val="af7"/>
        <w:widowControl w:val="0"/>
        <w:numPr>
          <w:ilvl w:val="0"/>
          <w:numId w:val="25"/>
        </w:numPr>
        <w:tabs>
          <w:tab w:val="left" w:pos="1371"/>
        </w:tabs>
        <w:autoSpaceDE w:val="0"/>
        <w:autoSpaceDN w:val="0"/>
        <w:ind w:left="0" w:firstLine="709"/>
        <w:contextualSpacing w:val="0"/>
        <w:jc w:val="both"/>
        <w:rPr>
          <w:sz w:val="28"/>
          <w:szCs w:val="28"/>
        </w:rPr>
      </w:pPr>
      <w:r w:rsidRPr="00185A3B">
        <w:rPr>
          <w:sz w:val="28"/>
          <w:szCs w:val="28"/>
        </w:rPr>
        <w:t>если на основной станции печать не производилась или не удалось получить с неё калибровочный лист, то провести калибровку сканера на калибровочном листе резервной станции и сканировать всю аудиторию;</w:t>
      </w:r>
    </w:p>
    <w:p w14:paraId="64C264FF" w14:textId="77777777" w:rsidR="00401D51" w:rsidRPr="00185A3B" w:rsidRDefault="00401D51" w:rsidP="00AB4A2F">
      <w:pPr>
        <w:pStyle w:val="af7"/>
        <w:widowControl w:val="0"/>
        <w:numPr>
          <w:ilvl w:val="0"/>
          <w:numId w:val="25"/>
        </w:numPr>
        <w:tabs>
          <w:tab w:val="left" w:pos="1421"/>
        </w:tabs>
        <w:autoSpaceDE w:val="0"/>
        <w:autoSpaceDN w:val="0"/>
        <w:ind w:left="0" w:firstLine="709"/>
        <w:contextualSpacing w:val="0"/>
        <w:jc w:val="both"/>
        <w:rPr>
          <w:sz w:val="28"/>
          <w:szCs w:val="28"/>
        </w:rPr>
      </w:pPr>
      <w:r w:rsidRPr="00185A3B">
        <w:rPr>
          <w:sz w:val="28"/>
          <w:szCs w:val="28"/>
        </w:rPr>
        <w:t>если калибровочные листы аудитории не удалось получить никаким способом либо калибровка сканера на калибровочном листе резервной станции не позволяет получить удовлетворительное качество сканирования, то калибровать сканер на эталонном калибровочном листе (для использования эталонного калибровочного листа необходимо получить код на горячей линии сопровождения ППЭ) и сканировать бланки при полученных настройках.</w:t>
      </w:r>
    </w:p>
    <w:p w14:paraId="10A98A2B" w14:textId="77777777" w:rsidR="00401D51" w:rsidRPr="00185A3B" w:rsidRDefault="00401D51" w:rsidP="00AB4A2F">
      <w:pPr>
        <w:pStyle w:val="aff7"/>
        <w:ind w:left="0" w:firstLine="709"/>
        <w:rPr>
          <w:sz w:val="28"/>
          <w:szCs w:val="28"/>
        </w:rPr>
      </w:pPr>
      <w:r w:rsidRPr="00185A3B">
        <w:rPr>
          <w:sz w:val="28"/>
          <w:szCs w:val="28"/>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w:t>
      </w:r>
      <w:r w:rsidRPr="00185A3B">
        <w:rPr>
          <w:spacing w:val="40"/>
          <w:sz w:val="28"/>
          <w:szCs w:val="28"/>
        </w:rPr>
        <w:t xml:space="preserve"> </w:t>
      </w:r>
      <w:r w:rsidRPr="00185A3B">
        <w:rPr>
          <w:sz w:val="28"/>
          <w:szCs w:val="28"/>
        </w:rPr>
        <w:t>на станции</w:t>
      </w:r>
      <w:r w:rsidRPr="00185A3B">
        <w:rPr>
          <w:spacing w:val="40"/>
          <w:sz w:val="28"/>
          <w:szCs w:val="28"/>
        </w:rPr>
        <w:t xml:space="preserve"> </w:t>
      </w:r>
      <w:r w:rsidRPr="00185A3B">
        <w:rPr>
          <w:sz w:val="28"/>
          <w:szCs w:val="28"/>
        </w:rPr>
        <w:t>сканирования</w:t>
      </w:r>
      <w:r w:rsidRPr="00185A3B">
        <w:rPr>
          <w:spacing w:val="40"/>
          <w:sz w:val="28"/>
          <w:szCs w:val="28"/>
        </w:rPr>
        <w:t xml:space="preserve"> </w:t>
      </w:r>
      <w:r w:rsidRPr="00185A3B">
        <w:rPr>
          <w:sz w:val="28"/>
          <w:szCs w:val="28"/>
        </w:rPr>
        <w:t>в</w:t>
      </w:r>
      <w:r w:rsidRPr="00185A3B">
        <w:rPr>
          <w:spacing w:val="-1"/>
          <w:sz w:val="28"/>
          <w:szCs w:val="28"/>
        </w:rPr>
        <w:t xml:space="preserve"> </w:t>
      </w:r>
      <w:r w:rsidRPr="00185A3B">
        <w:rPr>
          <w:sz w:val="28"/>
          <w:szCs w:val="28"/>
        </w:rPr>
        <w:t>ППЭ,</w:t>
      </w:r>
      <w:r w:rsidRPr="00185A3B">
        <w:rPr>
          <w:spacing w:val="40"/>
          <w:sz w:val="28"/>
          <w:szCs w:val="28"/>
        </w:rPr>
        <w:t xml:space="preserve"> </w:t>
      </w:r>
      <w:r w:rsidRPr="00185A3B">
        <w:rPr>
          <w:sz w:val="28"/>
          <w:szCs w:val="28"/>
        </w:rPr>
        <w:t>с</w:t>
      </w:r>
      <w:r w:rsidRPr="00185A3B">
        <w:rPr>
          <w:spacing w:val="-1"/>
          <w:sz w:val="28"/>
          <w:szCs w:val="28"/>
        </w:rPr>
        <w:t xml:space="preserve"> </w:t>
      </w:r>
      <w:r w:rsidRPr="00185A3B">
        <w:rPr>
          <w:sz w:val="28"/>
          <w:szCs w:val="28"/>
        </w:rPr>
        <w:t>информацией,</w:t>
      </w:r>
      <w:r w:rsidRPr="00185A3B">
        <w:rPr>
          <w:spacing w:val="40"/>
          <w:sz w:val="28"/>
          <w:szCs w:val="28"/>
        </w:rPr>
        <w:t xml:space="preserve"> </w:t>
      </w:r>
      <w:r w:rsidRPr="00185A3B">
        <w:rPr>
          <w:sz w:val="28"/>
          <w:szCs w:val="28"/>
        </w:rPr>
        <w:t>указанной</w:t>
      </w:r>
      <w:r w:rsidRPr="00185A3B">
        <w:rPr>
          <w:spacing w:val="40"/>
          <w:sz w:val="28"/>
          <w:szCs w:val="28"/>
        </w:rPr>
        <w:t xml:space="preserve"> </w:t>
      </w:r>
      <w:r w:rsidRPr="00185A3B">
        <w:rPr>
          <w:sz w:val="28"/>
          <w:szCs w:val="28"/>
        </w:rPr>
        <w:t xml:space="preserve">на ВДП (заполненная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w:t>
      </w:r>
      <w:r w:rsidRPr="00185A3B">
        <w:rPr>
          <w:spacing w:val="-2"/>
          <w:sz w:val="28"/>
          <w:szCs w:val="28"/>
        </w:rPr>
        <w:t>сканирование.</w:t>
      </w:r>
    </w:p>
    <w:p w14:paraId="53264CF1" w14:textId="77777777" w:rsidR="00401D51" w:rsidRPr="00185A3B" w:rsidRDefault="00401D51" w:rsidP="00AB4A2F">
      <w:pPr>
        <w:pStyle w:val="aff7"/>
        <w:ind w:left="0" w:firstLine="709"/>
        <w:rPr>
          <w:sz w:val="28"/>
          <w:szCs w:val="28"/>
        </w:rPr>
      </w:pPr>
      <w:r w:rsidRPr="00185A3B">
        <w:rPr>
          <w:sz w:val="28"/>
          <w:szCs w:val="28"/>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(необходимо получить код на горячей линии сопровождения ППЭ), который позволяет в ручном режиме присвоить тип бланка отсканированному изображению и разрешает экспорт при наличии нештатных ситуаций.</w:t>
      </w:r>
    </w:p>
    <w:p w14:paraId="7F6291AA" w14:textId="77777777" w:rsidR="00401D51" w:rsidRPr="00185A3B" w:rsidRDefault="00401D51" w:rsidP="00AB4A2F">
      <w:pPr>
        <w:pStyle w:val="aff7"/>
        <w:ind w:left="0" w:firstLine="709"/>
        <w:rPr>
          <w:sz w:val="28"/>
          <w:szCs w:val="28"/>
        </w:rPr>
      </w:pPr>
      <w:r w:rsidRPr="00185A3B">
        <w:rPr>
          <w:sz w:val="28"/>
          <w:szCs w:val="28"/>
        </w:rPr>
        <w:t>Технический специалист завершает сканирование бланков регистрации текущей аудитории</w:t>
      </w:r>
      <w:r w:rsidRPr="00185A3B">
        <w:rPr>
          <w:spacing w:val="80"/>
          <w:sz w:val="28"/>
          <w:szCs w:val="28"/>
        </w:rPr>
        <w:t xml:space="preserve"> </w:t>
      </w:r>
      <w:r w:rsidRPr="00185A3B">
        <w:rPr>
          <w:sz w:val="28"/>
          <w:szCs w:val="28"/>
        </w:rPr>
        <w:t>на станции</w:t>
      </w:r>
      <w:r w:rsidRPr="00185A3B">
        <w:rPr>
          <w:spacing w:val="80"/>
          <w:sz w:val="28"/>
          <w:szCs w:val="28"/>
        </w:rPr>
        <w:t xml:space="preserve"> </w:t>
      </w:r>
      <w:r w:rsidRPr="00185A3B">
        <w:rPr>
          <w:sz w:val="28"/>
          <w:szCs w:val="28"/>
        </w:rPr>
        <w:t>сканирования</w:t>
      </w:r>
      <w:r w:rsidRPr="00185A3B">
        <w:rPr>
          <w:spacing w:val="80"/>
          <w:sz w:val="28"/>
          <w:szCs w:val="28"/>
        </w:rPr>
        <w:t xml:space="preserve"> </w:t>
      </w:r>
      <w:r w:rsidRPr="00185A3B">
        <w:rPr>
          <w:sz w:val="28"/>
          <w:szCs w:val="28"/>
        </w:rPr>
        <w:t>в ППЭ,</w:t>
      </w:r>
      <w:r w:rsidRPr="00185A3B">
        <w:rPr>
          <w:spacing w:val="80"/>
          <w:sz w:val="28"/>
          <w:szCs w:val="28"/>
        </w:rPr>
        <w:t xml:space="preserve"> </w:t>
      </w:r>
      <w:r w:rsidRPr="00185A3B">
        <w:rPr>
          <w:sz w:val="28"/>
          <w:szCs w:val="28"/>
        </w:rPr>
        <w:t>помещает</w:t>
      </w:r>
      <w:r w:rsidRPr="00185A3B">
        <w:rPr>
          <w:spacing w:val="80"/>
          <w:sz w:val="28"/>
          <w:szCs w:val="28"/>
        </w:rPr>
        <w:t xml:space="preserve"> </w:t>
      </w:r>
      <w:r w:rsidRPr="00185A3B">
        <w:rPr>
          <w:sz w:val="28"/>
          <w:szCs w:val="28"/>
        </w:rPr>
        <w:t>бланки</w:t>
      </w:r>
      <w:r w:rsidRPr="00185A3B">
        <w:rPr>
          <w:spacing w:val="80"/>
          <w:w w:val="150"/>
          <w:sz w:val="28"/>
          <w:szCs w:val="28"/>
        </w:rPr>
        <w:t xml:space="preserve"> </w:t>
      </w:r>
      <w:r w:rsidRPr="00185A3B">
        <w:rPr>
          <w:sz w:val="28"/>
          <w:szCs w:val="28"/>
        </w:rPr>
        <w:t>регистрации</w:t>
      </w:r>
      <w:r w:rsidRPr="00185A3B">
        <w:rPr>
          <w:spacing w:val="80"/>
          <w:w w:val="150"/>
          <w:sz w:val="28"/>
          <w:szCs w:val="28"/>
        </w:rPr>
        <w:t xml:space="preserve"> </w:t>
      </w:r>
      <w:r w:rsidRPr="00185A3B">
        <w:rPr>
          <w:sz w:val="28"/>
          <w:szCs w:val="28"/>
        </w:rPr>
        <w:t>в</w:t>
      </w:r>
      <w:r w:rsidRPr="00185A3B">
        <w:rPr>
          <w:spacing w:val="80"/>
          <w:w w:val="150"/>
          <w:sz w:val="28"/>
          <w:szCs w:val="28"/>
        </w:rPr>
        <w:t xml:space="preserve"> </w:t>
      </w:r>
      <w:r w:rsidRPr="00185A3B">
        <w:rPr>
          <w:sz w:val="28"/>
          <w:szCs w:val="28"/>
        </w:rPr>
        <w:t>ВДП, из которого они были извлечены, и возвращает ВДП руководителю ППЭ.</w:t>
      </w:r>
    </w:p>
    <w:p w14:paraId="1F54516C" w14:textId="0A0F9E4E" w:rsidR="003A66FE" w:rsidRPr="00185A3B" w:rsidRDefault="003A66FE" w:rsidP="00AB4A2F">
      <w:pPr>
        <w:pStyle w:val="aff7"/>
        <w:ind w:left="0" w:firstLine="709"/>
        <w:rPr>
          <w:sz w:val="28"/>
          <w:szCs w:val="28"/>
        </w:rPr>
      </w:pPr>
      <w:r w:rsidRPr="00185A3B">
        <w:rPr>
          <w:sz w:val="28"/>
          <w:szCs w:val="28"/>
        </w:rPr>
        <w:t>Формы, сканируемые в аудитории в штатном режиме, при сканировании бланков участников в Штабе ППЭ сканируются в аудиторию «Штаб» вместе (в дополнение) с остальными формами ППЭ.</w:t>
      </w:r>
    </w:p>
    <w:p w14:paraId="037B17FA" w14:textId="77777777" w:rsidR="00401D51" w:rsidRPr="00185A3B" w:rsidRDefault="00401D51" w:rsidP="00AB4A2F">
      <w:pPr>
        <w:pStyle w:val="aff7"/>
        <w:ind w:left="0" w:firstLine="709"/>
        <w:rPr>
          <w:sz w:val="28"/>
          <w:szCs w:val="28"/>
        </w:rPr>
      </w:pPr>
      <w:r w:rsidRPr="00185A3B">
        <w:rPr>
          <w:sz w:val="28"/>
          <w:szCs w:val="28"/>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w:t>
      </w:r>
      <w:r w:rsidRPr="00185A3B">
        <w:rPr>
          <w:spacing w:val="76"/>
          <w:sz w:val="28"/>
          <w:szCs w:val="28"/>
        </w:rPr>
        <w:t xml:space="preserve"> </w:t>
      </w:r>
      <w:r w:rsidRPr="00185A3B">
        <w:rPr>
          <w:sz w:val="28"/>
          <w:szCs w:val="28"/>
        </w:rPr>
        <w:t>бланков</w:t>
      </w:r>
      <w:r w:rsidRPr="00185A3B">
        <w:rPr>
          <w:spacing w:val="77"/>
          <w:sz w:val="28"/>
          <w:szCs w:val="28"/>
        </w:rPr>
        <w:t xml:space="preserve"> </w:t>
      </w:r>
      <w:r w:rsidRPr="00185A3B">
        <w:rPr>
          <w:sz w:val="28"/>
          <w:szCs w:val="28"/>
        </w:rPr>
        <w:t>по аудиториям,</w:t>
      </w:r>
      <w:r w:rsidRPr="00185A3B">
        <w:rPr>
          <w:spacing w:val="70"/>
          <w:sz w:val="28"/>
          <w:szCs w:val="28"/>
        </w:rPr>
        <w:t xml:space="preserve"> </w:t>
      </w:r>
      <w:r w:rsidRPr="00185A3B">
        <w:rPr>
          <w:sz w:val="28"/>
          <w:szCs w:val="28"/>
        </w:rPr>
        <w:t>указанные</w:t>
      </w:r>
      <w:r w:rsidRPr="00185A3B">
        <w:rPr>
          <w:spacing w:val="75"/>
          <w:sz w:val="28"/>
          <w:szCs w:val="28"/>
        </w:rPr>
        <w:t xml:space="preserve"> </w:t>
      </w:r>
      <w:r w:rsidRPr="00185A3B">
        <w:rPr>
          <w:sz w:val="28"/>
          <w:szCs w:val="28"/>
        </w:rPr>
        <w:t>на</w:t>
      </w:r>
      <w:r w:rsidRPr="00185A3B">
        <w:rPr>
          <w:spacing w:val="-2"/>
          <w:sz w:val="28"/>
          <w:szCs w:val="28"/>
        </w:rPr>
        <w:t xml:space="preserve"> </w:t>
      </w:r>
      <w:r w:rsidRPr="00185A3B">
        <w:rPr>
          <w:sz w:val="28"/>
          <w:szCs w:val="28"/>
        </w:rPr>
        <w:t>Станции</w:t>
      </w:r>
      <w:r w:rsidRPr="00185A3B">
        <w:rPr>
          <w:spacing w:val="76"/>
          <w:sz w:val="28"/>
          <w:szCs w:val="28"/>
        </w:rPr>
        <w:t xml:space="preserve"> </w:t>
      </w:r>
      <w:r w:rsidRPr="00185A3B">
        <w:rPr>
          <w:sz w:val="28"/>
          <w:szCs w:val="28"/>
        </w:rPr>
        <w:t>сканирования</w:t>
      </w:r>
      <w:r w:rsidRPr="00185A3B">
        <w:rPr>
          <w:spacing w:val="71"/>
          <w:sz w:val="28"/>
          <w:szCs w:val="28"/>
        </w:rPr>
        <w:t xml:space="preserve"> </w:t>
      </w:r>
      <w:r w:rsidRPr="00185A3B">
        <w:rPr>
          <w:sz w:val="28"/>
          <w:szCs w:val="28"/>
        </w:rPr>
        <w:t>в ППЭ, с</w:t>
      </w:r>
      <w:r w:rsidRPr="00185A3B">
        <w:rPr>
          <w:spacing w:val="-3"/>
          <w:sz w:val="28"/>
          <w:szCs w:val="28"/>
        </w:rPr>
        <w:t xml:space="preserve"> </w:t>
      </w:r>
      <w:r w:rsidRPr="00185A3B">
        <w:rPr>
          <w:sz w:val="28"/>
          <w:szCs w:val="28"/>
        </w:rPr>
        <w:t>количеством</w:t>
      </w:r>
      <w:r w:rsidRPr="00185A3B">
        <w:rPr>
          <w:spacing w:val="40"/>
          <w:sz w:val="28"/>
          <w:szCs w:val="28"/>
        </w:rPr>
        <w:t xml:space="preserve"> </w:t>
      </w:r>
      <w:r w:rsidRPr="00185A3B">
        <w:rPr>
          <w:sz w:val="28"/>
          <w:szCs w:val="28"/>
        </w:rPr>
        <w:t>бланков</w:t>
      </w:r>
      <w:r w:rsidRPr="00185A3B">
        <w:rPr>
          <w:spacing w:val="40"/>
          <w:sz w:val="28"/>
          <w:szCs w:val="28"/>
        </w:rPr>
        <w:t xml:space="preserve"> </w:t>
      </w:r>
      <w:r w:rsidRPr="00185A3B">
        <w:rPr>
          <w:sz w:val="28"/>
          <w:szCs w:val="28"/>
        </w:rPr>
        <w:t>из формы</w:t>
      </w:r>
      <w:r w:rsidRPr="00185A3B">
        <w:rPr>
          <w:spacing w:val="40"/>
          <w:sz w:val="28"/>
          <w:szCs w:val="28"/>
        </w:rPr>
        <w:t xml:space="preserve"> </w:t>
      </w:r>
      <w:r w:rsidRPr="00185A3B">
        <w:rPr>
          <w:sz w:val="28"/>
          <w:szCs w:val="28"/>
        </w:rPr>
        <w:t>ППЭ-13-03-К.</w:t>
      </w:r>
      <w:r w:rsidRPr="00185A3B">
        <w:rPr>
          <w:spacing w:val="40"/>
          <w:sz w:val="28"/>
          <w:szCs w:val="28"/>
        </w:rPr>
        <w:t xml:space="preserve"> </w:t>
      </w:r>
      <w:r w:rsidRPr="00185A3B">
        <w:rPr>
          <w:sz w:val="28"/>
          <w:szCs w:val="28"/>
        </w:rPr>
        <w:t>При</w:t>
      </w:r>
      <w:r w:rsidRPr="00185A3B">
        <w:rPr>
          <w:spacing w:val="40"/>
          <w:sz w:val="28"/>
          <w:szCs w:val="28"/>
        </w:rPr>
        <w:t xml:space="preserve"> </w:t>
      </w:r>
      <w:r w:rsidRPr="00185A3B">
        <w:rPr>
          <w:sz w:val="28"/>
          <w:szCs w:val="28"/>
        </w:rPr>
        <w:t>необходимости</w:t>
      </w:r>
      <w:r w:rsidRPr="00185A3B">
        <w:rPr>
          <w:spacing w:val="40"/>
          <w:sz w:val="28"/>
          <w:szCs w:val="28"/>
        </w:rPr>
        <w:t xml:space="preserve"> </w:t>
      </w:r>
      <w:r w:rsidRPr="00185A3B">
        <w:rPr>
          <w:sz w:val="28"/>
          <w:szCs w:val="28"/>
        </w:rPr>
        <w:t>аудитория</w:t>
      </w:r>
      <w:r w:rsidRPr="00185A3B">
        <w:rPr>
          <w:spacing w:val="40"/>
          <w:sz w:val="28"/>
          <w:szCs w:val="28"/>
        </w:rPr>
        <w:t xml:space="preserve"> </w:t>
      </w:r>
      <w:r w:rsidRPr="00185A3B">
        <w:rPr>
          <w:sz w:val="28"/>
          <w:szCs w:val="28"/>
        </w:rPr>
        <w:t>может быть заново открыта для выполнения дополнительного или повторного сканирования.</w:t>
      </w:r>
    </w:p>
    <w:p w14:paraId="787FDA48" w14:textId="77777777" w:rsidR="00401D51" w:rsidRPr="00185A3B" w:rsidRDefault="00401D51" w:rsidP="00AB4A2F">
      <w:pPr>
        <w:pStyle w:val="aff7"/>
        <w:ind w:left="0" w:firstLine="709"/>
        <w:rPr>
          <w:sz w:val="28"/>
          <w:szCs w:val="28"/>
        </w:rPr>
      </w:pPr>
      <w:r w:rsidRPr="00185A3B">
        <w:rPr>
          <w:sz w:val="28"/>
          <w:szCs w:val="28"/>
        </w:rPr>
        <w:t>Если все данные по всем аудиториям корректны, член ГЭК и технический специалист убедились в качестве сканирования, член ГЭК подключает к станции сканирования</w:t>
      </w:r>
      <w:r w:rsidRPr="00185A3B">
        <w:rPr>
          <w:spacing w:val="73"/>
          <w:sz w:val="28"/>
          <w:szCs w:val="28"/>
        </w:rPr>
        <w:t xml:space="preserve"> </w:t>
      </w:r>
      <w:r w:rsidRPr="00185A3B">
        <w:rPr>
          <w:sz w:val="28"/>
          <w:szCs w:val="28"/>
        </w:rPr>
        <w:t>в</w:t>
      </w:r>
      <w:r w:rsidRPr="00185A3B">
        <w:rPr>
          <w:spacing w:val="4"/>
          <w:sz w:val="28"/>
          <w:szCs w:val="28"/>
        </w:rPr>
        <w:t xml:space="preserve"> </w:t>
      </w:r>
      <w:r w:rsidRPr="00185A3B">
        <w:rPr>
          <w:sz w:val="28"/>
          <w:szCs w:val="28"/>
        </w:rPr>
        <w:t>ППЭ</w:t>
      </w:r>
      <w:r w:rsidRPr="00185A3B">
        <w:rPr>
          <w:spacing w:val="72"/>
          <w:sz w:val="28"/>
          <w:szCs w:val="28"/>
        </w:rPr>
        <w:t xml:space="preserve"> </w:t>
      </w:r>
      <w:r w:rsidRPr="00185A3B">
        <w:rPr>
          <w:sz w:val="28"/>
          <w:szCs w:val="28"/>
        </w:rPr>
        <w:t>токен</w:t>
      </w:r>
      <w:r w:rsidRPr="00185A3B">
        <w:rPr>
          <w:spacing w:val="73"/>
          <w:sz w:val="28"/>
          <w:szCs w:val="28"/>
        </w:rPr>
        <w:t xml:space="preserve"> </w:t>
      </w:r>
      <w:r w:rsidRPr="00185A3B">
        <w:rPr>
          <w:sz w:val="28"/>
          <w:szCs w:val="28"/>
        </w:rPr>
        <w:t>члена</w:t>
      </w:r>
      <w:r w:rsidRPr="00185A3B">
        <w:rPr>
          <w:spacing w:val="74"/>
          <w:sz w:val="28"/>
          <w:szCs w:val="28"/>
        </w:rPr>
        <w:t xml:space="preserve"> </w:t>
      </w:r>
      <w:r w:rsidRPr="00185A3B">
        <w:rPr>
          <w:sz w:val="28"/>
          <w:szCs w:val="28"/>
        </w:rPr>
        <w:t>ГЭК,</w:t>
      </w:r>
      <w:r w:rsidRPr="00185A3B">
        <w:rPr>
          <w:spacing w:val="73"/>
          <w:sz w:val="28"/>
          <w:szCs w:val="28"/>
        </w:rPr>
        <w:t xml:space="preserve"> </w:t>
      </w:r>
      <w:r w:rsidRPr="00185A3B">
        <w:rPr>
          <w:sz w:val="28"/>
          <w:szCs w:val="28"/>
        </w:rPr>
        <w:t>и</w:t>
      </w:r>
      <w:r w:rsidRPr="00185A3B">
        <w:rPr>
          <w:spacing w:val="79"/>
          <w:sz w:val="28"/>
          <w:szCs w:val="28"/>
        </w:rPr>
        <w:t xml:space="preserve"> </w:t>
      </w:r>
      <w:r w:rsidRPr="00185A3B">
        <w:rPr>
          <w:sz w:val="28"/>
          <w:szCs w:val="28"/>
        </w:rPr>
        <w:t>технический</w:t>
      </w:r>
      <w:r w:rsidRPr="00185A3B">
        <w:rPr>
          <w:spacing w:val="74"/>
          <w:sz w:val="28"/>
          <w:szCs w:val="28"/>
        </w:rPr>
        <w:t xml:space="preserve"> </w:t>
      </w:r>
      <w:r w:rsidRPr="00185A3B">
        <w:rPr>
          <w:sz w:val="28"/>
          <w:szCs w:val="28"/>
        </w:rPr>
        <w:t>специалист</w:t>
      </w:r>
      <w:r w:rsidRPr="00185A3B">
        <w:rPr>
          <w:spacing w:val="74"/>
          <w:sz w:val="28"/>
          <w:szCs w:val="28"/>
        </w:rPr>
        <w:t xml:space="preserve"> </w:t>
      </w:r>
      <w:r w:rsidRPr="00185A3B">
        <w:rPr>
          <w:sz w:val="28"/>
          <w:szCs w:val="28"/>
        </w:rPr>
        <w:t>выполняет</w:t>
      </w:r>
      <w:r w:rsidRPr="00185A3B">
        <w:rPr>
          <w:spacing w:val="74"/>
          <w:sz w:val="28"/>
          <w:szCs w:val="28"/>
        </w:rPr>
        <w:t xml:space="preserve"> </w:t>
      </w:r>
      <w:r w:rsidRPr="00185A3B">
        <w:rPr>
          <w:spacing w:val="-2"/>
          <w:sz w:val="28"/>
          <w:szCs w:val="28"/>
        </w:rPr>
        <w:t xml:space="preserve">экспорт </w:t>
      </w:r>
      <w:r w:rsidRPr="00185A3B">
        <w:rPr>
          <w:sz w:val="28"/>
          <w:szCs w:val="28"/>
        </w:rPr>
        <w:t>электронных образов бланков и форм ППЭ. Пакет с</w:t>
      </w:r>
      <w:r w:rsidRPr="00185A3B">
        <w:rPr>
          <w:spacing w:val="-2"/>
          <w:sz w:val="28"/>
          <w:szCs w:val="28"/>
        </w:rPr>
        <w:t xml:space="preserve"> </w:t>
      </w:r>
      <w:r w:rsidRPr="00185A3B">
        <w:rPr>
          <w:sz w:val="28"/>
          <w:szCs w:val="28"/>
        </w:rPr>
        <w:t>электронными образами бланков регистрации и форм ППЭ зашифровывается для передачи в РЦОИ.</w:t>
      </w:r>
    </w:p>
    <w:p w14:paraId="685785C6" w14:textId="5BE5F145" w:rsidR="00401D51" w:rsidRPr="00185A3B" w:rsidRDefault="00401D51"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Технический специалист сохраняет на флеш-накопитель пакет с электронными образами бланков регистрации и</w:t>
      </w:r>
      <w:r w:rsidRPr="00185A3B">
        <w:rPr>
          <w:rFonts w:ascii="Times New Roman" w:hAnsi="Times New Roman" w:cs="Times New Roman"/>
          <w:spacing w:val="-1"/>
          <w:sz w:val="28"/>
          <w:szCs w:val="28"/>
        </w:rPr>
        <w:t xml:space="preserve"> </w:t>
      </w:r>
      <w:r w:rsidRPr="00185A3B">
        <w:rPr>
          <w:rFonts w:ascii="Times New Roman" w:hAnsi="Times New Roman" w:cs="Times New Roman"/>
          <w:sz w:val="28"/>
          <w:szCs w:val="28"/>
        </w:rPr>
        <w:t>форм ППЭ и передает его в РЦОИ с использованием основной станции авторизации.</w:t>
      </w:r>
    </w:p>
    <w:p w14:paraId="49F43894" w14:textId="77777777" w:rsidR="004333C8" w:rsidRPr="00185A3B" w:rsidRDefault="004333C8" w:rsidP="00AB4A2F">
      <w:pPr>
        <w:spacing w:after="0" w:line="240" w:lineRule="auto"/>
        <w:rPr>
          <w:rFonts w:ascii="Times New Roman" w:eastAsia="Times New Roman" w:hAnsi="Times New Roman" w:cs="Times New Roman"/>
          <w:sz w:val="28"/>
          <w:szCs w:val="28"/>
        </w:rPr>
      </w:pPr>
      <w:r w:rsidRPr="00185A3B">
        <w:rPr>
          <w:rFonts w:ascii="Times New Roman" w:hAnsi="Times New Roman" w:cs="Times New Roman"/>
          <w:sz w:val="28"/>
          <w:szCs w:val="28"/>
        </w:rPr>
        <w:br w:type="page"/>
      </w:r>
    </w:p>
    <w:p w14:paraId="392B74CF" w14:textId="77777777" w:rsidR="00446BF6" w:rsidRPr="00185A3B" w:rsidRDefault="00446BF6" w:rsidP="00574081">
      <w:pPr>
        <w:pStyle w:val="af6"/>
        <w:ind w:left="5672"/>
        <w:jc w:val="both"/>
        <w:rPr>
          <w:sz w:val="28"/>
          <w:szCs w:val="28"/>
        </w:rPr>
      </w:pPr>
      <w:r w:rsidRPr="00185A3B">
        <w:rPr>
          <w:sz w:val="28"/>
          <w:szCs w:val="28"/>
        </w:rPr>
        <w:lastRenderedPageBreak/>
        <w:t>Приложение № 2</w:t>
      </w:r>
      <w:r w:rsidR="00B845FB" w:rsidRPr="00185A3B">
        <w:rPr>
          <w:sz w:val="28"/>
          <w:szCs w:val="28"/>
        </w:rPr>
        <w:t>5</w:t>
      </w:r>
      <w:r w:rsidRPr="00185A3B">
        <w:rPr>
          <w:sz w:val="28"/>
          <w:szCs w:val="28"/>
        </w:rPr>
        <w:t xml:space="preserve"> к приказу Департамента Смоленской области по образованию и науке</w:t>
      </w:r>
    </w:p>
    <w:p w14:paraId="532D0A61" w14:textId="13F0C2B6" w:rsidR="00446BF6" w:rsidRPr="00185A3B" w:rsidRDefault="00446BF6" w:rsidP="00574081">
      <w:pPr>
        <w:pStyle w:val="af6"/>
        <w:ind w:left="5672"/>
        <w:jc w:val="both"/>
        <w:rPr>
          <w:sz w:val="28"/>
          <w:szCs w:val="28"/>
        </w:rPr>
      </w:pPr>
      <w:r w:rsidRPr="00185A3B">
        <w:rPr>
          <w:sz w:val="28"/>
          <w:szCs w:val="28"/>
        </w:rPr>
        <w:t xml:space="preserve">от «______» _______ </w:t>
      </w:r>
      <w:r w:rsidR="001E17BD" w:rsidRPr="00185A3B">
        <w:rPr>
          <w:sz w:val="28"/>
          <w:szCs w:val="28"/>
        </w:rPr>
        <w:t>2023</w:t>
      </w:r>
      <w:r w:rsidRPr="00185A3B">
        <w:rPr>
          <w:sz w:val="28"/>
          <w:szCs w:val="28"/>
        </w:rPr>
        <w:t xml:space="preserve"> г. № _____</w:t>
      </w:r>
    </w:p>
    <w:p w14:paraId="01F41BA3" w14:textId="77777777" w:rsidR="00446BF6" w:rsidRPr="00185A3B" w:rsidRDefault="00446BF6" w:rsidP="00AB4A2F">
      <w:pPr>
        <w:spacing w:after="0" w:line="240" w:lineRule="auto"/>
        <w:jc w:val="center"/>
        <w:rPr>
          <w:rFonts w:ascii="Times New Roman" w:hAnsi="Times New Roman" w:cs="Times New Roman"/>
          <w:b/>
          <w:sz w:val="28"/>
          <w:szCs w:val="28"/>
        </w:rPr>
      </w:pPr>
    </w:p>
    <w:p w14:paraId="0CD4DB04" w14:textId="77777777" w:rsidR="00446BF6" w:rsidRPr="00185A3B" w:rsidRDefault="00446BF6" w:rsidP="00AB4A2F">
      <w:pPr>
        <w:spacing w:after="0" w:line="240" w:lineRule="auto"/>
        <w:ind w:firstLine="709"/>
        <w:rPr>
          <w:rFonts w:ascii="Times New Roman" w:hAnsi="Times New Roman" w:cs="Times New Roman"/>
          <w:sz w:val="28"/>
          <w:szCs w:val="28"/>
        </w:rPr>
      </w:pPr>
      <w:r w:rsidRPr="00185A3B">
        <w:rPr>
          <w:rFonts w:ascii="Times New Roman" w:hAnsi="Times New Roman" w:cs="Times New Roman"/>
          <w:b/>
          <w:sz w:val="28"/>
          <w:szCs w:val="28"/>
        </w:rPr>
        <w:t xml:space="preserve">Инструкция для </w:t>
      </w:r>
      <w:r w:rsidR="004333C8" w:rsidRPr="00185A3B">
        <w:rPr>
          <w:rFonts w:ascii="Times New Roman" w:hAnsi="Times New Roman" w:cs="Times New Roman"/>
          <w:b/>
          <w:sz w:val="28"/>
          <w:szCs w:val="28"/>
        </w:rPr>
        <w:t xml:space="preserve">организатора в аудитории </w:t>
      </w:r>
      <w:r w:rsidRPr="00185A3B">
        <w:rPr>
          <w:rFonts w:ascii="Times New Roman" w:hAnsi="Times New Roman" w:cs="Times New Roman"/>
          <w:b/>
          <w:sz w:val="28"/>
          <w:szCs w:val="28"/>
        </w:rPr>
        <w:t xml:space="preserve">при проведении </w:t>
      </w:r>
      <w:r w:rsidR="004333C8" w:rsidRPr="00185A3B">
        <w:rPr>
          <w:rFonts w:ascii="Times New Roman" w:hAnsi="Times New Roman" w:cs="Times New Roman"/>
          <w:b/>
          <w:sz w:val="28"/>
          <w:szCs w:val="28"/>
        </w:rPr>
        <w:t>КЕГЭ в ППЭ</w:t>
      </w:r>
    </w:p>
    <w:p w14:paraId="5CE2CEAB" w14:textId="77777777" w:rsidR="00446BF6" w:rsidRPr="00185A3B" w:rsidRDefault="00446BF6" w:rsidP="00AB4A2F">
      <w:pPr>
        <w:spacing w:after="0" w:line="240" w:lineRule="auto"/>
        <w:ind w:firstLine="709"/>
        <w:jc w:val="both"/>
        <w:rPr>
          <w:rFonts w:ascii="Times New Roman" w:hAnsi="Times New Roman" w:cs="Times New Roman"/>
          <w:sz w:val="28"/>
          <w:szCs w:val="28"/>
        </w:rPr>
      </w:pPr>
    </w:p>
    <w:p w14:paraId="041F5905" w14:textId="77777777" w:rsidR="00957380" w:rsidRPr="00185A3B" w:rsidRDefault="00957380" w:rsidP="00AB4A2F">
      <w:pPr>
        <w:spacing w:after="0" w:line="240" w:lineRule="auto"/>
        <w:ind w:firstLine="709"/>
        <w:jc w:val="both"/>
        <w:rPr>
          <w:rFonts w:ascii="Times New Roman" w:hAnsi="Times New Roman" w:cs="Times New Roman"/>
          <w:b/>
          <w:sz w:val="28"/>
          <w:szCs w:val="28"/>
        </w:rPr>
      </w:pPr>
      <w:r w:rsidRPr="00185A3B">
        <w:rPr>
          <w:rFonts w:ascii="Times New Roman" w:hAnsi="Times New Roman" w:cs="Times New Roman"/>
          <w:b/>
          <w:sz w:val="28"/>
          <w:szCs w:val="28"/>
        </w:rPr>
        <w:t>На этапе проведения экзамена организаторы в аудитории обязаны:</w:t>
      </w:r>
    </w:p>
    <w:p w14:paraId="513C7936" w14:textId="4B1C2CA1" w:rsidR="00547B09" w:rsidRPr="00185A3B" w:rsidRDefault="003418F2" w:rsidP="00AB4A2F">
      <w:pPr>
        <w:pStyle w:val="aff7"/>
        <w:ind w:left="0" w:firstLine="709"/>
        <w:rPr>
          <w:sz w:val="28"/>
          <w:szCs w:val="28"/>
        </w:rPr>
      </w:pPr>
      <w:r w:rsidRPr="00185A3B">
        <w:rPr>
          <w:sz w:val="28"/>
          <w:szCs w:val="28"/>
        </w:rPr>
        <w:t>– </w:t>
      </w:r>
      <w:r w:rsidR="00547B09" w:rsidRPr="00185A3B">
        <w:rPr>
          <w:sz w:val="28"/>
          <w:szCs w:val="28"/>
        </w:rPr>
        <w:t>явиться в ППЭ в 08:00 и зарегистрироваться у ответственного организатора вне аудитории, уполномоченного руководителем ППЭ;</w:t>
      </w:r>
    </w:p>
    <w:p w14:paraId="1802FE70" w14:textId="0D7E2EDB" w:rsidR="00547B09" w:rsidRPr="00185A3B" w:rsidRDefault="003418F2" w:rsidP="00AB4A2F">
      <w:pPr>
        <w:pStyle w:val="aff7"/>
        <w:ind w:left="0" w:firstLine="709"/>
        <w:rPr>
          <w:sz w:val="28"/>
          <w:szCs w:val="28"/>
        </w:rPr>
      </w:pPr>
      <w:r w:rsidRPr="00185A3B">
        <w:rPr>
          <w:sz w:val="28"/>
          <w:szCs w:val="28"/>
        </w:rPr>
        <w:t>– </w:t>
      </w:r>
      <w:r w:rsidR="00547B09" w:rsidRPr="00185A3B">
        <w:rPr>
          <w:sz w:val="28"/>
          <w:szCs w:val="28"/>
        </w:rPr>
        <w:t>оставить личные вещи в месте для хранения личных вещей организаторов, которое</w:t>
      </w:r>
      <w:r w:rsidR="00547B09" w:rsidRPr="00185A3B">
        <w:rPr>
          <w:spacing w:val="40"/>
          <w:sz w:val="28"/>
          <w:szCs w:val="28"/>
        </w:rPr>
        <w:t xml:space="preserve"> </w:t>
      </w:r>
      <w:r w:rsidR="00547B09" w:rsidRPr="00185A3B">
        <w:rPr>
          <w:sz w:val="28"/>
          <w:szCs w:val="28"/>
        </w:rPr>
        <w:t>расположено до входа в ППЭ;</w:t>
      </w:r>
    </w:p>
    <w:p w14:paraId="668F3CBF" w14:textId="3A2D93AB" w:rsidR="00547B09" w:rsidRPr="00185A3B" w:rsidRDefault="003418F2" w:rsidP="00AB4A2F">
      <w:pPr>
        <w:pStyle w:val="aff7"/>
        <w:ind w:left="0" w:firstLine="709"/>
        <w:rPr>
          <w:sz w:val="28"/>
          <w:szCs w:val="28"/>
        </w:rPr>
      </w:pPr>
      <w:r w:rsidRPr="00185A3B">
        <w:rPr>
          <w:sz w:val="28"/>
          <w:szCs w:val="28"/>
        </w:rPr>
        <w:t>– </w:t>
      </w:r>
      <w:r w:rsidR="00547B09" w:rsidRPr="00185A3B">
        <w:rPr>
          <w:sz w:val="28"/>
          <w:szCs w:val="28"/>
        </w:rPr>
        <w:t>пройти</w:t>
      </w:r>
      <w:r w:rsidR="002027D1" w:rsidRPr="00185A3B">
        <w:rPr>
          <w:spacing w:val="24"/>
          <w:sz w:val="28"/>
          <w:szCs w:val="28"/>
        </w:rPr>
        <w:t xml:space="preserve"> </w:t>
      </w:r>
      <w:r w:rsidR="00547B09" w:rsidRPr="00185A3B">
        <w:rPr>
          <w:sz w:val="28"/>
          <w:szCs w:val="28"/>
        </w:rPr>
        <w:t>инструктаж</w:t>
      </w:r>
      <w:r w:rsidR="00547B09" w:rsidRPr="00185A3B">
        <w:rPr>
          <w:spacing w:val="79"/>
          <w:w w:val="150"/>
          <w:sz w:val="28"/>
          <w:szCs w:val="28"/>
        </w:rPr>
        <w:t xml:space="preserve"> </w:t>
      </w:r>
      <w:r w:rsidR="00547B09" w:rsidRPr="00185A3B">
        <w:rPr>
          <w:sz w:val="28"/>
          <w:szCs w:val="28"/>
        </w:rPr>
        <w:t>у</w:t>
      </w:r>
      <w:r w:rsidR="002027D1" w:rsidRPr="00185A3B">
        <w:rPr>
          <w:spacing w:val="23"/>
          <w:sz w:val="28"/>
          <w:szCs w:val="28"/>
        </w:rPr>
        <w:t xml:space="preserve"> </w:t>
      </w:r>
      <w:r w:rsidR="00547B09" w:rsidRPr="00185A3B">
        <w:rPr>
          <w:sz w:val="28"/>
          <w:szCs w:val="28"/>
        </w:rPr>
        <w:t>руководителя</w:t>
      </w:r>
      <w:r w:rsidR="002027D1" w:rsidRPr="00185A3B">
        <w:rPr>
          <w:spacing w:val="24"/>
          <w:sz w:val="28"/>
          <w:szCs w:val="28"/>
        </w:rPr>
        <w:t xml:space="preserve"> </w:t>
      </w:r>
      <w:r w:rsidR="00547B09" w:rsidRPr="00185A3B">
        <w:rPr>
          <w:sz w:val="28"/>
          <w:szCs w:val="28"/>
        </w:rPr>
        <w:t>ППЭ</w:t>
      </w:r>
      <w:r w:rsidR="002027D1" w:rsidRPr="00185A3B">
        <w:rPr>
          <w:spacing w:val="25"/>
          <w:sz w:val="28"/>
          <w:szCs w:val="28"/>
        </w:rPr>
        <w:t xml:space="preserve"> </w:t>
      </w:r>
      <w:r w:rsidR="00547B09" w:rsidRPr="00185A3B">
        <w:rPr>
          <w:sz w:val="28"/>
          <w:szCs w:val="28"/>
        </w:rPr>
        <w:t>по</w:t>
      </w:r>
      <w:r w:rsidR="00547B09" w:rsidRPr="00185A3B">
        <w:rPr>
          <w:spacing w:val="80"/>
          <w:w w:val="150"/>
          <w:sz w:val="28"/>
          <w:szCs w:val="28"/>
        </w:rPr>
        <w:t xml:space="preserve"> </w:t>
      </w:r>
      <w:r w:rsidR="00547B09" w:rsidRPr="00185A3B">
        <w:rPr>
          <w:sz w:val="28"/>
          <w:szCs w:val="28"/>
        </w:rPr>
        <w:t>процедуре</w:t>
      </w:r>
      <w:r w:rsidR="00547B09" w:rsidRPr="00185A3B">
        <w:rPr>
          <w:spacing w:val="79"/>
          <w:w w:val="150"/>
          <w:sz w:val="28"/>
          <w:szCs w:val="28"/>
        </w:rPr>
        <w:t xml:space="preserve"> </w:t>
      </w:r>
      <w:r w:rsidR="00547B09" w:rsidRPr="00185A3B">
        <w:rPr>
          <w:sz w:val="28"/>
          <w:szCs w:val="28"/>
        </w:rPr>
        <w:t>проведения</w:t>
      </w:r>
      <w:r w:rsidR="002027D1" w:rsidRPr="00185A3B">
        <w:rPr>
          <w:spacing w:val="24"/>
          <w:sz w:val="28"/>
          <w:szCs w:val="28"/>
        </w:rPr>
        <w:t xml:space="preserve"> </w:t>
      </w:r>
      <w:r w:rsidR="00547B09" w:rsidRPr="00185A3B">
        <w:rPr>
          <w:spacing w:val="-2"/>
          <w:sz w:val="28"/>
          <w:szCs w:val="28"/>
        </w:rPr>
        <w:t>экзамена.</w:t>
      </w:r>
      <w:r w:rsidRPr="00185A3B">
        <w:rPr>
          <w:spacing w:val="-2"/>
          <w:sz w:val="28"/>
          <w:szCs w:val="28"/>
        </w:rPr>
        <w:t xml:space="preserve"> </w:t>
      </w:r>
      <w:r w:rsidR="00547B09" w:rsidRPr="00185A3B">
        <w:rPr>
          <w:sz w:val="28"/>
          <w:szCs w:val="28"/>
        </w:rPr>
        <w:t>Инструктаж</w:t>
      </w:r>
      <w:r w:rsidR="00547B09" w:rsidRPr="00185A3B">
        <w:rPr>
          <w:spacing w:val="-3"/>
          <w:sz w:val="28"/>
          <w:szCs w:val="28"/>
        </w:rPr>
        <w:t xml:space="preserve"> </w:t>
      </w:r>
      <w:r w:rsidR="00547B09" w:rsidRPr="00185A3B">
        <w:rPr>
          <w:sz w:val="28"/>
          <w:szCs w:val="28"/>
        </w:rPr>
        <w:t>проводится</w:t>
      </w:r>
      <w:r w:rsidR="00547B09" w:rsidRPr="00185A3B">
        <w:rPr>
          <w:spacing w:val="-1"/>
          <w:sz w:val="28"/>
          <w:szCs w:val="28"/>
        </w:rPr>
        <w:t xml:space="preserve"> </w:t>
      </w:r>
      <w:r w:rsidR="00547B09" w:rsidRPr="00185A3B">
        <w:rPr>
          <w:sz w:val="28"/>
          <w:szCs w:val="28"/>
        </w:rPr>
        <w:t>не ранее</w:t>
      </w:r>
      <w:r w:rsidR="00547B09" w:rsidRPr="00185A3B">
        <w:rPr>
          <w:spacing w:val="-2"/>
          <w:sz w:val="28"/>
          <w:szCs w:val="28"/>
        </w:rPr>
        <w:t xml:space="preserve"> </w:t>
      </w:r>
      <w:r w:rsidR="00547B09" w:rsidRPr="00185A3B">
        <w:rPr>
          <w:sz w:val="28"/>
          <w:szCs w:val="28"/>
        </w:rPr>
        <w:t>08:15</w:t>
      </w:r>
      <w:r w:rsidR="00547B09" w:rsidRPr="00185A3B">
        <w:rPr>
          <w:spacing w:val="-2"/>
          <w:sz w:val="28"/>
          <w:szCs w:val="28"/>
        </w:rPr>
        <w:t>;</w:t>
      </w:r>
    </w:p>
    <w:p w14:paraId="201A64C6" w14:textId="4698FD6B" w:rsidR="00547B09" w:rsidRPr="00185A3B" w:rsidRDefault="003418F2" w:rsidP="00AB4A2F">
      <w:pPr>
        <w:pStyle w:val="aff7"/>
        <w:tabs>
          <w:tab w:val="left" w:pos="2375"/>
          <w:tab w:val="left" w:pos="2854"/>
          <w:tab w:val="left" w:pos="4608"/>
          <w:tab w:val="left" w:pos="5383"/>
          <w:tab w:val="left" w:pos="7081"/>
          <w:tab w:val="left" w:pos="7446"/>
          <w:tab w:val="left" w:pos="8959"/>
        </w:tabs>
        <w:ind w:left="0" w:firstLine="709"/>
        <w:rPr>
          <w:sz w:val="28"/>
          <w:szCs w:val="28"/>
        </w:rPr>
      </w:pPr>
      <w:r w:rsidRPr="00185A3B">
        <w:rPr>
          <w:sz w:val="28"/>
          <w:szCs w:val="28"/>
        </w:rPr>
        <w:t>– </w:t>
      </w:r>
      <w:r w:rsidR="00547B09" w:rsidRPr="00185A3B">
        <w:rPr>
          <w:spacing w:val="-2"/>
          <w:sz w:val="28"/>
          <w:szCs w:val="28"/>
        </w:rPr>
        <w:t>получить</w:t>
      </w:r>
      <w:r w:rsidRPr="00185A3B">
        <w:rPr>
          <w:spacing w:val="-2"/>
          <w:sz w:val="28"/>
          <w:szCs w:val="28"/>
        </w:rPr>
        <w:t xml:space="preserve"> </w:t>
      </w:r>
      <w:r w:rsidR="00547B09" w:rsidRPr="00185A3B">
        <w:rPr>
          <w:spacing w:val="-6"/>
          <w:sz w:val="28"/>
          <w:szCs w:val="28"/>
        </w:rPr>
        <w:t>от</w:t>
      </w:r>
      <w:r w:rsidR="00547B09" w:rsidRPr="00185A3B">
        <w:rPr>
          <w:sz w:val="28"/>
          <w:szCs w:val="28"/>
        </w:rPr>
        <w:tab/>
      </w:r>
      <w:r w:rsidRPr="00185A3B">
        <w:rPr>
          <w:sz w:val="28"/>
          <w:szCs w:val="28"/>
        </w:rPr>
        <w:t xml:space="preserve"> р</w:t>
      </w:r>
      <w:r w:rsidR="00547B09" w:rsidRPr="00185A3B">
        <w:rPr>
          <w:spacing w:val="-2"/>
          <w:sz w:val="28"/>
          <w:szCs w:val="28"/>
        </w:rPr>
        <w:t>уководителя</w:t>
      </w:r>
      <w:r w:rsidRPr="00185A3B">
        <w:rPr>
          <w:spacing w:val="-2"/>
          <w:sz w:val="28"/>
          <w:szCs w:val="28"/>
        </w:rPr>
        <w:t xml:space="preserve"> </w:t>
      </w:r>
      <w:r w:rsidR="00547B09" w:rsidRPr="00185A3B">
        <w:rPr>
          <w:spacing w:val="-4"/>
          <w:sz w:val="28"/>
          <w:szCs w:val="28"/>
        </w:rPr>
        <w:t>ППЭ</w:t>
      </w:r>
      <w:r w:rsidRPr="00185A3B">
        <w:rPr>
          <w:spacing w:val="-4"/>
          <w:sz w:val="28"/>
          <w:szCs w:val="28"/>
        </w:rPr>
        <w:t xml:space="preserve"> </w:t>
      </w:r>
      <w:r w:rsidR="00547B09" w:rsidRPr="00185A3B">
        <w:rPr>
          <w:spacing w:val="-2"/>
          <w:sz w:val="28"/>
          <w:szCs w:val="28"/>
        </w:rPr>
        <w:t>информацию</w:t>
      </w:r>
      <w:r w:rsidRPr="00185A3B">
        <w:rPr>
          <w:spacing w:val="-2"/>
          <w:sz w:val="28"/>
          <w:szCs w:val="28"/>
        </w:rPr>
        <w:t xml:space="preserve"> </w:t>
      </w:r>
      <w:r w:rsidR="00547B09" w:rsidRPr="00185A3B">
        <w:rPr>
          <w:spacing w:val="-10"/>
          <w:sz w:val="28"/>
          <w:szCs w:val="28"/>
        </w:rPr>
        <w:t>о</w:t>
      </w:r>
      <w:r w:rsidRPr="00185A3B">
        <w:rPr>
          <w:spacing w:val="-10"/>
          <w:sz w:val="28"/>
          <w:szCs w:val="28"/>
        </w:rPr>
        <w:t xml:space="preserve"> </w:t>
      </w:r>
      <w:r w:rsidR="00547B09" w:rsidRPr="00185A3B">
        <w:rPr>
          <w:spacing w:val="-2"/>
          <w:sz w:val="28"/>
          <w:szCs w:val="28"/>
        </w:rPr>
        <w:t>назначении</w:t>
      </w:r>
      <w:r w:rsidRPr="00185A3B">
        <w:rPr>
          <w:sz w:val="28"/>
          <w:szCs w:val="28"/>
        </w:rPr>
        <w:t xml:space="preserve"> </w:t>
      </w:r>
      <w:r w:rsidR="00547B09" w:rsidRPr="00185A3B">
        <w:rPr>
          <w:spacing w:val="-2"/>
          <w:sz w:val="28"/>
          <w:szCs w:val="28"/>
        </w:rPr>
        <w:t xml:space="preserve">ответственных </w:t>
      </w:r>
      <w:r w:rsidR="00547B09" w:rsidRPr="00185A3B">
        <w:rPr>
          <w:sz w:val="28"/>
          <w:szCs w:val="28"/>
        </w:rPr>
        <w:t>организаторов в аудитории и распределении</w:t>
      </w:r>
      <w:r w:rsidR="00547B09" w:rsidRPr="00185A3B">
        <w:rPr>
          <w:spacing w:val="-1"/>
          <w:sz w:val="28"/>
          <w:szCs w:val="28"/>
        </w:rPr>
        <w:t xml:space="preserve"> </w:t>
      </w:r>
      <w:r w:rsidR="00547B09" w:rsidRPr="00185A3B">
        <w:rPr>
          <w:sz w:val="28"/>
          <w:szCs w:val="28"/>
        </w:rPr>
        <w:t>по аудиториям ППЭ согласно форме ППЭ-07.</w:t>
      </w:r>
    </w:p>
    <w:p w14:paraId="3013CB19" w14:textId="73882B67" w:rsidR="00547B09" w:rsidRPr="00185A3B" w:rsidRDefault="00547B09" w:rsidP="00AB4A2F">
      <w:pPr>
        <w:pStyle w:val="aff7"/>
        <w:ind w:left="0" w:firstLine="709"/>
        <w:rPr>
          <w:sz w:val="28"/>
          <w:szCs w:val="28"/>
        </w:rPr>
      </w:pPr>
      <w:r w:rsidRPr="00185A3B">
        <w:rPr>
          <w:sz w:val="28"/>
          <w:szCs w:val="28"/>
        </w:rPr>
        <w:t>Ответственный</w:t>
      </w:r>
      <w:r w:rsidRPr="00185A3B">
        <w:rPr>
          <w:spacing w:val="80"/>
          <w:sz w:val="28"/>
          <w:szCs w:val="28"/>
        </w:rPr>
        <w:t xml:space="preserve"> </w:t>
      </w:r>
      <w:r w:rsidRPr="00185A3B">
        <w:rPr>
          <w:sz w:val="28"/>
          <w:szCs w:val="28"/>
        </w:rPr>
        <w:t>организатор</w:t>
      </w:r>
      <w:r w:rsidRPr="00185A3B">
        <w:rPr>
          <w:spacing w:val="80"/>
          <w:sz w:val="28"/>
          <w:szCs w:val="28"/>
        </w:rPr>
        <w:t xml:space="preserve"> </w:t>
      </w:r>
      <w:r w:rsidRPr="00185A3B">
        <w:rPr>
          <w:sz w:val="28"/>
          <w:szCs w:val="28"/>
        </w:rPr>
        <w:t>распределяет</w:t>
      </w:r>
      <w:r w:rsidRPr="00185A3B">
        <w:rPr>
          <w:spacing w:val="80"/>
          <w:sz w:val="28"/>
          <w:szCs w:val="28"/>
        </w:rPr>
        <w:t xml:space="preserve"> </w:t>
      </w:r>
      <w:r w:rsidRPr="00185A3B">
        <w:rPr>
          <w:sz w:val="28"/>
          <w:szCs w:val="28"/>
        </w:rPr>
        <w:t>роли</w:t>
      </w:r>
      <w:r w:rsidRPr="00185A3B">
        <w:rPr>
          <w:spacing w:val="80"/>
          <w:sz w:val="28"/>
          <w:szCs w:val="28"/>
        </w:rPr>
        <w:t xml:space="preserve"> </w:t>
      </w:r>
      <w:r w:rsidRPr="00185A3B">
        <w:rPr>
          <w:sz w:val="28"/>
          <w:szCs w:val="28"/>
        </w:rPr>
        <w:t>организаторов</w:t>
      </w:r>
      <w:r w:rsidRPr="00185A3B">
        <w:rPr>
          <w:spacing w:val="80"/>
          <w:sz w:val="28"/>
          <w:szCs w:val="28"/>
        </w:rPr>
        <w:t xml:space="preserve"> </w:t>
      </w:r>
      <w:r w:rsidRPr="00185A3B">
        <w:rPr>
          <w:sz w:val="28"/>
          <w:szCs w:val="28"/>
        </w:rPr>
        <w:t>в</w:t>
      </w:r>
      <w:r w:rsidRPr="00185A3B">
        <w:rPr>
          <w:spacing w:val="80"/>
          <w:sz w:val="28"/>
          <w:szCs w:val="28"/>
        </w:rPr>
        <w:t xml:space="preserve"> </w:t>
      </w:r>
      <w:r w:rsidRPr="00185A3B">
        <w:rPr>
          <w:sz w:val="28"/>
          <w:szCs w:val="28"/>
        </w:rPr>
        <w:t>аудитории:</w:t>
      </w:r>
      <w:r w:rsidRPr="00185A3B">
        <w:rPr>
          <w:spacing w:val="80"/>
          <w:sz w:val="28"/>
          <w:szCs w:val="28"/>
        </w:rPr>
        <w:t xml:space="preserve"> </w:t>
      </w:r>
      <w:r w:rsidRPr="00185A3B">
        <w:rPr>
          <w:sz w:val="28"/>
          <w:szCs w:val="28"/>
        </w:rPr>
        <w:t>на процедуру</w:t>
      </w:r>
      <w:r w:rsidRPr="00185A3B">
        <w:rPr>
          <w:spacing w:val="37"/>
          <w:sz w:val="28"/>
          <w:szCs w:val="28"/>
        </w:rPr>
        <w:t xml:space="preserve"> </w:t>
      </w:r>
      <w:r w:rsidRPr="00185A3B">
        <w:rPr>
          <w:sz w:val="28"/>
          <w:szCs w:val="28"/>
        </w:rPr>
        <w:t>печати</w:t>
      </w:r>
      <w:r w:rsidRPr="00185A3B">
        <w:rPr>
          <w:spacing w:val="42"/>
          <w:sz w:val="28"/>
          <w:szCs w:val="28"/>
        </w:rPr>
        <w:t xml:space="preserve"> </w:t>
      </w:r>
      <w:r w:rsidRPr="00185A3B">
        <w:rPr>
          <w:sz w:val="28"/>
          <w:szCs w:val="28"/>
        </w:rPr>
        <w:t>бланков</w:t>
      </w:r>
      <w:r w:rsidRPr="00185A3B">
        <w:rPr>
          <w:spacing w:val="39"/>
          <w:sz w:val="28"/>
          <w:szCs w:val="28"/>
        </w:rPr>
        <w:t xml:space="preserve"> </w:t>
      </w:r>
      <w:r w:rsidRPr="00185A3B">
        <w:rPr>
          <w:sz w:val="28"/>
          <w:szCs w:val="28"/>
        </w:rPr>
        <w:t>регистрации</w:t>
      </w:r>
      <w:r w:rsidRPr="00185A3B">
        <w:rPr>
          <w:spacing w:val="42"/>
          <w:sz w:val="28"/>
          <w:szCs w:val="28"/>
        </w:rPr>
        <w:t xml:space="preserve"> </w:t>
      </w:r>
      <w:r w:rsidRPr="00185A3B">
        <w:rPr>
          <w:sz w:val="28"/>
          <w:szCs w:val="28"/>
        </w:rPr>
        <w:t>–</w:t>
      </w:r>
      <w:r w:rsidRPr="00185A3B">
        <w:rPr>
          <w:spacing w:val="38"/>
          <w:sz w:val="28"/>
          <w:szCs w:val="28"/>
        </w:rPr>
        <w:t xml:space="preserve"> </w:t>
      </w:r>
      <w:r w:rsidRPr="00185A3B">
        <w:rPr>
          <w:sz w:val="28"/>
          <w:szCs w:val="28"/>
        </w:rPr>
        <w:t>организатор,</w:t>
      </w:r>
      <w:r w:rsidRPr="00185A3B">
        <w:rPr>
          <w:spacing w:val="38"/>
          <w:sz w:val="28"/>
          <w:szCs w:val="28"/>
        </w:rPr>
        <w:t xml:space="preserve"> </w:t>
      </w:r>
      <w:r w:rsidRPr="00185A3B">
        <w:rPr>
          <w:sz w:val="28"/>
          <w:szCs w:val="28"/>
        </w:rPr>
        <w:t>ответственный</w:t>
      </w:r>
      <w:r w:rsidRPr="00185A3B">
        <w:rPr>
          <w:spacing w:val="38"/>
          <w:sz w:val="28"/>
          <w:szCs w:val="28"/>
        </w:rPr>
        <w:t xml:space="preserve"> </w:t>
      </w:r>
      <w:r w:rsidRPr="00185A3B">
        <w:rPr>
          <w:sz w:val="28"/>
          <w:szCs w:val="28"/>
        </w:rPr>
        <w:t>за</w:t>
      </w:r>
      <w:r w:rsidRPr="00185A3B">
        <w:rPr>
          <w:spacing w:val="38"/>
          <w:sz w:val="28"/>
          <w:szCs w:val="28"/>
        </w:rPr>
        <w:t xml:space="preserve"> </w:t>
      </w:r>
      <w:r w:rsidRPr="00185A3B">
        <w:rPr>
          <w:sz w:val="28"/>
          <w:szCs w:val="28"/>
        </w:rPr>
        <w:t>печать</w:t>
      </w:r>
      <w:r w:rsidRPr="00185A3B">
        <w:rPr>
          <w:spacing w:val="46"/>
          <w:sz w:val="28"/>
          <w:szCs w:val="28"/>
        </w:rPr>
        <w:t xml:space="preserve"> </w:t>
      </w:r>
      <w:r w:rsidRPr="00185A3B">
        <w:rPr>
          <w:spacing w:val="-2"/>
          <w:sz w:val="28"/>
          <w:szCs w:val="28"/>
        </w:rPr>
        <w:t>бланков р</w:t>
      </w:r>
      <w:r w:rsidRPr="00185A3B">
        <w:rPr>
          <w:sz w:val="28"/>
          <w:szCs w:val="28"/>
        </w:rPr>
        <w:t xml:space="preserve">егистрации, и организатор, ответственный за проверку качества бланков регистрации; на процедуру расшифровки КИМ на станциях КЕГЭ – организатор, ответственный за расшифровку КИМ на станции КЕГЭ, и организатор, ответственный за проведение инструктажа; также определяется организатор, ответственный за сканирование в </w:t>
      </w:r>
      <w:r w:rsidRPr="00185A3B">
        <w:rPr>
          <w:spacing w:val="-2"/>
          <w:sz w:val="28"/>
          <w:szCs w:val="28"/>
        </w:rPr>
        <w:t>аудитории.</w:t>
      </w:r>
    </w:p>
    <w:p w14:paraId="14E4D400" w14:textId="3F92A1B5" w:rsidR="00547B09" w:rsidRPr="00185A3B" w:rsidRDefault="003418F2"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Получить от руководителя ППЭ:</w:t>
      </w:r>
    </w:p>
    <w:p w14:paraId="75DE6582" w14:textId="66FF8DFF" w:rsidR="00957380" w:rsidRPr="00185A3B" w:rsidRDefault="000D4A76"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CF53EF" w:rsidRPr="00185A3B">
        <w:rPr>
          <w:rFonts w:ascii="Times New Roman" w:hAnsi="Times New Roman" w:cs="Times New Roman"/>
          <w:sz w:val="28"/>
          <w:szCs w:val="28"/>
        </w:rPr>
        <w:t xml:space="preserve">формы ППЭ-05-01, </w:t>
      </w:r>
      <w:r w:rsidR="00957380" w:rsidRPr="00185A3B">
        <w:rPr>
          <w:rFonts w:ascii="Times New Roman" w:hAnsi="Times New Roman" w:cs="Times New Roman"/>
          <w:sz w:val="28"/>
          <w:szCs w:val="28"/>
        </w:rPr>
        <w:t>ППЭ-05-02-К</w:t>
      </w:r>
      <w:r w:rsidR="00CF53EF" w:rsidRPr="00185A3B">
        <w:rPr>
          <w:rFonts w:ascii="Times New Roman" w:hAnsi="Times New Roman" w:cs="Times New Roman"/>
          <w:sz w:val="28"/>
          <w:szCs w:val="28"/>
        </w:rPr>
        <w:t xml:space="preserve">, </w:t>
      </w:r>
      <w:r w:rsidR="00957380" w:rsidRPr="00185A3B">
        <w:rPr>
          <w:rFonts w:ascii="Times New Roman" w:hAnsi="Times New Roman" w:cs="Times New Roman"/>
          <w:sz w:val="28"/>
          <w:szCs w:val="28"/>
        </w:rPr>
        <w:t>ППЭ-12-02</w:t>
      </w:r>
      <w:r w:rsidR="00CF53EF" w:rsidRPr="00185A3B">
        <w:rPr>
          <w:rFonts w:ascii="Times New Roman" w:hAnsi="Times New Roman" w:cs="Times New Roman"/>
          <w:sz w:val="28"/>
          <w:szCs w:val="28"/>
        </w:rPr>
        <w:t xml:space="preserve">, </w:t>
      </w:r>
      <w:r w:rsidR="00957380" w:rsidRPr="00185A3B">
        <w:rPr>
          <w:rFonts w:ascii="Times New Roman" w:hAnsi="Times New Roman" w:cs="Times New Roman"/>
          <w:sz w:val="28"/>
          <w:szCs w:val="28"/>
        </w:rPr>
        <w:t>ППЭ-12-04-МАШ</w:t>
      </w:r>
      <w:r w:rsidR="00CF53EF" w:rsidRPr="00185A3B">
        <w:rPr>
          <w:rFonts w:ascii="Times New Roman" w:hAnsi="Times New Roman" w:cs="Times New Roman"/>
          <w:sz w:val="28"/>
          <w:szCs w:val="28"/>
        </w:rPr>
        <w:t>, ППЭ-16;</w:t>
      </w:r>
    </w:p>
    <w:p w14:paraId="6FE91F9D" w14:textId="77777777" w:rsidR="00957380" w:rsidRPr="00185A3B" w:rsidRDefault="000D4A76"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957380" w:rsidRPr="00185A3B">
        <w:rPr>
          <w:rFonts w:ascii="Times New Roman" w:hAnsi="Times New Roman" w:cs="Times New Roman"/>
          <w:sz w:val="28"/>
          <w:szCs w:val="28"/>
        </w:rPr>
        <w:t>инструкцию для участников экзамена, зачитываемую организатором в аудитории перед началом выполнения экзаменационной работы (одна инструкция на аудиторию);</w:t>
      </w:r>
    </w:p>
    <w:p w14:paraId="7D65B0A2" w14:textId="50013FEC" w:rsidR="00547B09" w:rsidRPr="00185A3B" w:rsidRDefault="003418F2" w:rsidP="00AB4A2F">
      <w:pPr>
        <w:pStyle w:val="aff7"/>
        <w:ind w:left="0" w:firstLine="709"/>
        <w:rPr>
          <w:sz w:val="28"/>
          <w:szCs w:val="28"/>
        </w:rPr>
      </w:pPr>
      <w:r w:rsidRPr="00185A3B">
        <w:rPr>
          <w:sz w:val="28"/>
          <w:szCs w:val="28"/>
        </w:rPr>
        <w:t>– </w:t>
      </w:r>
      <w:r w:rsidR="00547B09" w:rsidRPr="00185A3B">
        <w:rPr>
          <w:sz w:val="28"/>
          <w:szCs w:val="28"/>
        </w:rPr>
        <w:t>напечатанную</w:t>
      </w:r>
      <w:r w:rsidR="00547B09" w:rsidRPr="00185A3B">
        <w:rPr>
          <w:spacing w:val="40"/>
          <w:sz w:val="28"/>
          <w:szCs w:val="28"/>
        </w:rPr>
        <w:t xml:space="preserve"> </w:t>
      </w:r>
      <w:r w:rsidR="00547B09" w:rsidRPr="00185A3B">
        <w:rPr>
          <w:sz w:val="28"/>
          <w:szCs w:val="28"/>
        </w:rPr>
        <w:t>тестовую</w:t>
      </w:r>
      <w:r w:rsidR="00547B09" w:rsidRPr="00185A3B">
        <w:rPr>
          <w:spacing w:val="40"/>
          <w:sz w:val="28"/>
          <w:szCs w:val="28"/>
        </w:rPr>
        <w:t xml:space="preserve"> </w:t>
      </w:r>
      <w:r w:rsidR="00547B09" w:rsidRPr="00185A3B">
        <w:rPr>
          <w:sz w:val="28"/>
          <w:szCs w:val="28"/>
        </w:rPr>
        <w:t>страницу</w:t>
      </w:r>
      <w:r w:rsidR="00547B09" w:rsidRPr="00185A3B">
        <w:rPr>
          <w:spacing w:val="40"/>
          <w:sz w:val="28"/>
          <w:szCs w:val="28"/>
        </w:rPr>
        <w:t xml:space="preserve"> </w:t>
      </w:r>
      <w:r w:rsidR="00547B09" w:rsidRPr="00185A3B">
        <w:rPr>
          <w:sz w:val="28"/>
          <w:szCs w:val="28"/>
        </w:rPr>
        <w:t>границ</w:t>
      </w:r>
      <w:r w:rsidR="00547B09" w:rsidRPr="00185A3B">
        <w:rPr>
          <w:spacing w:val="40"/>
          <w:sz w:val="28"/>
          <w:szCs w:val="28"/>
        </w:rPr>
        <w:t xml:space="preserve"> </w:t>
      </w:r>
      <w:r w:rsidR="00547B09" w:rsidRPr="00185A3B">
        <w:rPr>
          <w:sz w:val="28"/>
          <w:szCs w:val="28"/>
        </w:rPr>
        <w:t>печати</w:t>
      </w:r>
      <w:r w:rsidR="00547B09" w:rsidRPr="00185A3B">
        <w:rPr>
          <w:spacing w:val="40"/>
          <w:sz w:val="28"/>
          <w:szCs w:val="28"/>
        </w:rPr>
        <w:t xml:space="preserve"> </w:t>
      </w:r>
      <w:r w:rsidR="00547B09" w:rsidRPr="00185A3B">
        <w:rPr>
          <w:sz w:val="28"/>
          <w:szCs w:val="28"/>
        </w:rPr>
        <w:t>(калибровочный</w:t>
      </w:r>
      <w:r w:rsidR="00547B09" w:rsidRPr="00185A3B">
        <w:rPr>
          <w:spacing w:val="40"/>
          <w:sz w:val="28"/>
          <w:szCs w:val="28"/>
        </w:rPr>
        <w:t xml:space="preserve"> </w:t>
      </w:r>
      <w:r w:rsidR="00547B09" w:rsidRPr="00185A3B">
        <w:rPr>
          <w:sz w:val="28"/>
          <w:szCs w:val="28"/>
        </w:rPr>
        <w:t>лист)</w:t>
      </w:r>
      <w:r w:rsidR="00547B09" w:rsidRPr="00185A3B">
        <w:rPr>
          <w:spacing w:val="40"/>
          <w:sz w:val="28"/>
          <w:szCs w:val="28"/>
        </w:rPr>
        <w:t xml:space="preserve"> </w:t>
      </w:r>
      <w:r w:rsidR="00547B09" w:rsidRPr="00185A3B">
        <w:rPr>
          <w:sz w:val="28"/>
          <w:szCs w:val="28"/>
        </w:rPr>
        <w:t>станции</w:t>
      </w:r>
      <w:r w:rsidR="00547B09" w:rsidRPr="00185A3B">
        <w:rPr>
          <w:spacing w:val="40"/>
          <w:sz w:val="28"/>
          <w:szCs w:val="28"/>
        </w:rPr>
        <w:t xml:space="preserve"> </w:t>
      </w:r>
      <w:r w:rsidR="00547B09" w:rsidRPr="00185A3B">
        <w:rPr>
          <w:sz w:val="28"/>
          <w:szCs w:val="28"/>
        </w:rPr>
        <w:t>организатора соответствующей аудитории;</w:t>
      </w:r>
    </w:p>
    <w:p w14:paraId="4136436B" w14:textId="03920509" w:rsidR="00547B09" w:rsidRPr="00185A3B" w:rsidRDefault="003418F2" w:rsidP="00AB4A2F">
      <w:pPr>
        <w:pStyle w:val="aff7"/>
        <w:ind w:left="0" w:firstLine="709"/>
        <w:rPr>
          <w:sz w:val="28"/>
          <w:szCs w:val="28"/>
        </w:rPr>
      </w:pPr>
      <w:r w:rsidRPr="00185A3B">
        <w:rPr>
          <w:sz w:val="28"/>
          <w:szCs w:val="28"/>
        </w:rPr>
        <w:t>– </w:t>
      </w:r>
      <w:r w:rsidR="00547B09" w:rsidRPr="00185A3B">
        <w:rPr>
          <w:sz w:val="28"/>
          <w:szCs w:val="28"/>
        </w:rPr>
        <w:t>таблички</w:t>
      </w:r>
      <w:r w:rsidR="00547B09" w:rsidRPr="00185A3B">
        <w:rPr>
          <w:spacing w:val="-2"/>
          <w:sz w:val="28"/>
          <w:szCs w:val="28"/>
        </w:rPr>
        <w:t xml:space="preserve"> </w:t>
      </w:r>
      <w:r w:rsidR="00547B09" w:rsidRPr="00185A3B">
        <w:rPr>
          <w:sz w:val="28"/>
          <w:szCs w:val="28"/>
        </w:rPr>
        <w:t>с</w:t>
      </w:r>
      <w:r w:rsidR="00547B09" w:rsidRPr="00185A3B">
        <w:rPr>
          <w:spacing w:val="-2"/>
          <w:sz w:val="28"/>
          <w:szCs w:val="28"/>
        </w:rPr>
        <w:t xml:space="preserve"> </w:t>
      </w:r>
      <w:r w:rsidR="00547B09" w:rsidRPr="00185A3B">
        <w:rPr>
          <w:sz w:val="28"/>
          <w:szCs w:val="28"/>
        </w:rPr>
        <w:t>номерами</w:t>
      </w:r>
      <w:r w:rsidR="00547B09" w:rsidRPr="00185A3B">
        <w:rPr>
          <w:spacing w:val="-1"/>
          <w:sz w:val="28"/>
          <w:szCs w:val="28"/>
        </w:rPr>
        <w:t xml:space="preserve"> </w:t>
      </w:r>
      <w:r w:rsidR="00547B09" w:rsidRPr="00185A3B">
        <w:rPr>
          <w:spacing w:val="-2"/>
          <w:sz w:val="28"/>
          <w:szCs w:val="28"/>
        </w:rPr>
        <w:t>аудиторий;</w:t>
      </w:r>
    </w:p>
    <w:p w14:paraId="5D45A455" w14:textId="7CFA6B1C" w:rsidR="003418F2" w:rsidRPr="00185A3B" w:rsidRDefault="003418F2" w:rsidP="00AB4A2F">
      <w:pPr>
        <w:pStyle w:val="aff7"/>
        <w:ind w:left="0" w:firstLine="709"/>
        <w:rPr>
          <w:sz w:val="28"/>
          <w:szCs w:val="28"/>
        </w:rPr>
      </w:pPr>
      <w:r w:rsidRPr="00185A3B">
        <w:rPr>
          <w:sz w:val="28"/>
          <w:szCs w:val="28"/>
        </w:rPr>
        <w:t>– </w:t>
      </w:r>
      <w:r w:rsidR="00547B09" w:rsidRPr="00185A3B">
        <w:rPr>
          <w:sz w:val="28"/>
          <w:szCs w:val="28"/>
        </w:rPr>
        <w:t xml:space="preserve">конверт для упаковки использованных черновиков (один конверт на </w:t>
      </w:r>
      <w:r w:rsidRPr="00185A3B">
        <w:rPr>
          <w:sz w:val="28"/>
          <w:szCs w:val="28"/>
        </w:rPr>
        <w:t>аудиторию);</w:t>
      </w:r>
    </w:p>
    <w:p w14:paraId="41470F74" w14:textId="77777777" w:rsidR="003418F2" w:rsidRPr="00185A3B" w:rsidRDefault="003418F2" w:rsidP="00AB4A2F">
      <w:pPr>
        <w:pStyle w:val="aff7"/>
        <w:ind w:left="0" w:firstLine="709"/>
        <w:rPr>
          <w:sz w:val="28"/>
          <w:szCs w:val="28"/>
        </w:rPr>
      </w:pPr>
      <w:r w:rsidRPr="00185A3B">
        <w:rPr>
          <w:sz w:val="28"/>
          <w:szCs w:val="28"/>
        </w:rPr>
        <w:t>– </w:t>
      </w:r>
      <w:r w:rsidR="00547B09" w:rsidRPr="00185A3B">
        <w:rPr>
          <w:sz w:val="28"/>
          <w:szCs w:val="28"/>
        </w:rPr>
        <w:t>инструкции по использованию ПО для сдач</w:t>
      </w:r>
      <w:r w:rsidRPr="00185A3B">
        <w:rPr>
          <w:sz w:val="28"/>
          <w:szCs w:val="28"/>
        </w:rPr>
        <w:t>и КЕГЭ (для каждого участника);</w:t>
      </w:r>
    </w:p>
    <w:p w14:paraId="7CDF5CD2" w14:textId="7184E094" w:rsidR="00547B09" w:rsidRPr="00185A3B" w:rsidRDefault="003418F2" w:rsidP="00AB4A2F">
      <w:pPr>
        <w:pStyle w:val="aff7"/>
        <w:ind w:left="0" w:firstLine="709"/>
        <w:rPr>
          <w:sz w:val="28"/>
          <w:szCs w:val="28"/>
        </w:rPr>
      </w:pPr>
      <w:r w:rsidRPr="00185A3B">
        <w:rPr>
          <w:sz w:val="28"/>
          <w:szCs w:val="28"/>
        </w:rPr>
        <w:t>– </w:t>
      </w:r>
      <w:r w:rsidR="00547B09" w:rsidRPr="00185A3B">
        <w:rPr>
          <w:sz w:val="28"/>
          <w:szCs w:val="28"/>
        </w:rPr>
        <w:t>приложения к паспорту станции КЕГЭ (на кажд</w:t>
      </w:r>
      <w:r w:rsidRPr="00185A3B">
        <w:rPr>
          <w:sz w:val="28"/>
          <w:szCs w:val="28"/>
        </w:rPr>
        <w:t xml:space="preserve">ую станцию КЕГЭ, подготовленную </w:t>
      </w:r>
      <w:r w:rsidR="00547B09" w:rsidRPr="00185A3B">
        <w:rPr>
          <w:sz w:val="28"/>
          <w:szCs w:val="28"/>
        </w:rPr>
        <w:t>для</w:t>
      </w:r>
      <w:r w:rsidR="00547B09" w:rsidRPr="00185A3B">
        <w:rPr>
          <w:spacing w:val="-1"/>
          <w:sz w:val="28"/>
          <w:szCs w:val="28"/>
        </w:rPr>
        <w:t xml:space="preserve"> </w:t>
      </w:r>
      <w:r w:rsidR="00547B09" w:rsidRPr="00185A3B">
        <w:rPr>
          <w:sz w:val="28"/>
          <w:szCs w:val="28"/>
        </w:rPr>
        <w:t>проведения</w:t>
      </w:r>
      <w:r w:rsidR="00547B09" w:rsidRPr="00185A3B">
        <w:rPr>
          <w:spacing w:val="-1"/>
          <w:sz w:val="28"/>
          <w:szCs w:val="28"/>
        </w:rPr>
        <w:t xml:space="preserve"> </w:t>
      </w:r>
      <w:r w:rsidR="00547B09" w:rsidRPr="00185A3B">
        <w:rPr>
          <w:sz w:val="28"/>
          <w:szCs w:val="28"/>
        </w:rPr>
        <w:t>экзамена</w:t>
      </w:r>
      <w:r w:rsidR="00547B09" w:rsidRPr="00185A3B">
        <w:rPr>
          <w:spacing w:val="-1"/>
          <w:sz w:val="28"/>
          <w:szCs w:val="28"/>
        </w:rPr>
        <w:t xml:space="preserve"> </w:t>
      </w:r>
      <w:r w:rsidR="00547B09" w:rsidRPr="00185A3B">
        <w:rPr>
          <w:sz w:val="28"/>
          <w:szCs w:val="28"/>
        </w:rPr>
        <w:t>в</w:t>
      </w:r>
      <w:r w:rsidR="00547B09" w:rsidRPr="00185A3B">
        <w:rPr>
          <w:spacing w:val="1"/>
          <w:sz w:val="28"/>
          <w:szCs w:val="28"/>
        </w:rPr>
        <w:t xml:space="preserve"> </w:t>
      </w:r>
      <w:r w:rsidR="00547B09" w:rsidRPr="00185A3B">
        <w:rPr>
          <w:spacing w:val="-2"/>
          <w:sz w:val="28"/>
          <w:szCs w:val="28"/>
        </w:rPr>
        <w:t>аудитории);</w:t>
      </w:r>
    </w:p>
    <w:p w14:paraId="1FF8F055" w14:textId="11A88235" w:rsidR="00547B09" w:rsidRPr="00185A3B" w:rsidRDefault="003418F2" w:rsidP="00AB4A2F">
      <w:pPr>
        <w:pStyle w:val="aff7"/>
        <w:ind w:left="0" w:firstLine="709"/>
        <w:rPr>
          <w:sz w:val="28"/>
          <w:szCs w:val="28"/>
        </w:rPr>
      </w:pPr>
      <w:r w:rsidRPr="00185A3B">
        <w:rPr>
          <w:sz w:val="28"/>
          <w:szCs w:val="28"/>
        </w:rPr>
        <w:t>– </w:t>
      </w:r>
      <w:r w:rsidR="00547B09" w:rsidRPr="00185A3B">
        <w:rPr>
          <w:sz w:val="28"/>
          <w:szCs w:val="28"/>
        </w:rPr>
        <w:t>код активации экзамена на станции КЕГЭ (код активации экзамена одинаковый для всех станций КЕГЭ в одной аудитории);</w:t>
      </w:r>
    </w:p>
    <w:p w14:paraId="2C28B317" w14:textId="0897E939" w:rsidR="00547B09" w:rsidRPr="00185A3B" w:rsidRDefault="003418F2" w:rsidP="00AB4A2F">
      <w:pPr>
        <w:pStyle w:val="aff7"/>
        <w:ind w:left="0" w:firstLine="709"/>
        <w:rPr>
          <w:sz w:val="28"/>
          <w:szCs w:val="28"/>
        </w:rPr>
      </w:pPr>
      <w:r w:rsidRPr="00185A3B">
        <w:rPr>
          <w:sz w:val="28"/>
          <w:szCs w:val="28"/>
        </w:rPr>
        <w:t>– </w:t>
      </w:r>
      <w:r w:rsidR="00547B09" w:rsidRPr="00185A3B">
        <w:rPr>
          <w:sz w:val="28"/>
          <w:szCs w:val="28"/>
        </w:rPr>
        <w:t>2 ВДП (для упаковки бланков регистрации участников экзамена, для упаковки испорченных и бракованных бланков регистрации).</w:t>
      </w:r>
    </w:p>
    <w:p w14:paraId="306B3466" w14:textId="46DAEB80" w:rsidR="00547B09" w:rsidRPr="00185A3B" w:rsidRDefault="00547B09" w:rsidP="00AB4A2F">
      <w:pPr>
        <w:pStyle w:val="aff7"/>
        <w:ind w:left="0" w:firstLine="709"/>
        <w:rPr>
          <w:sz w:val="28"/>
          <w:szCs w:val="28"/>
        </w:rPr>
      </w:pPr>
      <w:r w:rsidRPr="00185A3B">
        <w:rPr>
          <w:sz w:val="28"/>
          <w:szCs w:val="28"/>
        </w:rPr>
        <w:t>Не позднее 08:45 пройти в свою аудиторию, проверить ее готовность к экзамену (в том числе готовность средств видеонаблюдения), проветрить аудиторию (при необходимости);</w:t>
      </w:r>
    </w:p>
    <w:p w14:paraId="1BC60BFE" w14:textId="57896564" w:rsidR="00547B09" w:rsidRPr="00185A3B" w:rsidRDefault="003418F2" w:rsidP="00AB4A2F">
      <w:pPr>
        <w:pStyle w:val="aff7"/>
        <w:ind w:left="0" w:firstLine="709"/>
        <w:rPr>
          <w:sz w:val="28"/>
          <w:szCs w:val="28"/>
        </w:rPr>
      </w:pPr>
      <w:r w:rsidRPr="00185A3B">
        <w:rPr>
          <w:sz w:val="28"/>
          <w:szCs w:val="28"/>
        </w:rPr>
        <w:t>– </w:t>
      </w:r>
      <w:r w:rsidR="00547B09" w:rsidRPr="00185A3B">
        <w:rPr>
          <w:sz w:val="28"/>
          <w:szCs w:val="28"/>
        </w:rPr>
        <w:t>повесить</w:t>
      </w:r>
      <w:r w:rsidR="00547B09" w:rsidRPr="00185A3B">
        <w:rPr>
          <w:spacing w:val="-1"/>
          <w:sz w:val="28"/>
          <w:szCs w:val="28"/>
        </w:rPr>
        <w:t xml:space="preserve"> </w:t>
      </w:r>
      <w:r w:rsidR="00547B09" w:rsidRPr="00185A3B">
        <w:rPr>
          <w:sz w:val="28"/>
          <w:szCs w:val="28"/>
        </w:rPr>
        <w:t>у</w:t>
      </w:r>
      <w:r w:rsidR="00547B09" w:rsidRPr="00185A3B">
        <w:rPr>
          <w:spacing w:val="-6"/>
          <w:sz w:val="28"/>
          <w:szCs w:val="28"/>
        </w:rPr>
        <w:t xml:space="preserve"> </w:t>
      </w:r>
      <w:r w:rsidR="00547B09" w:rsidRPr="00185A3B">
        <w:rPr>
          <w:sz w:val="28"/>
          <w:szCs w:val="28"/>
        </w:rPr>
        <w:t>входа</w:t>
      </w:r>
      <w:r w:rsidR="00547B09" w:rsidRPr="00185A3B">
        <w:rPr>
          <w:spacing w:val="-2"/>
          <w:sz w:val="28"/>
          <w:szCs w:val="28"/>
        </w:rPr>
        <w:t xml:space="preserve"> </w:t>
      </w:r>
      <w:r w:rsidR="00547B09" w:rsidRPr="00185A3B">
        <w:rPr>
          <w:sz w:val="28"/>
          <w:szCs w:val="28"/>
        </w:rPr>
        <w:t>в аудиторию</w:t>
      </w:r>
      <w:r w:rsidR="00547B09" w:rsidRPr="00185A3B">
        <w:rPr>
          <w:spacing w:val="-2"/>
          <w:sz w:val="28"/>
          <w:szCs w:val="28"/>
        </w:rPr>
        <w:t xml:space="preserve"> </w:t>
      </w:r>
      <w:r w:rsidR="00547B09" w:rsidRPr="00185A3B">
        <w:rPr>
          <w:sz w:val="28"/>
          <w:szCs w:val="28"/>
        </w:rPr>
        <w:t>один</w:t>
      </w:r>
      <w:r w:rsidR="00547B09" w:rsidRPr="00185A3B">
        <w:rPr>
          <w:spacing w:val="-1"/>
          <w:sz w:val="28"/>
          <w:szCs w:val="28"/>
        </w:rPr>
        <w:t xml:space="preserve"> </w:t>
      </w:r>
      <w:r w:rsidR="00547B09" w:rsidRPr="00185A3B">
        <w:rPr>
          <w:sz w:val="28"/>
          <w:szCs w:val="28"/>
        </w:rPr>
        <w:t>экземпляр</w:t>
      </w:r>
      <w:r w:rsidR="00547B09" w:rsidRPr="00185A3B">
        <w:rPr>
          <w:spacing w:val="-2"/>
          <w:sz w:val="28"/>
          <w:szCs w:val="28"/>
        </w:rPr>
        <w:t xml:space="preserve"> </w:t>
      </w:r>
      <w:r w:rsidR="00547B09" w:rsidRPr="00185A3B">
        <w:rPr>
          <w:sz w:val="28"/>
          <w:szCs w:val="28"/>
        </w:rPr>
        <w:t>формы</w:t>
      </w:r>
      <w:r w:rsidR="00547B09" w:rsidRPr="00185A3B">
        <w:rPr>
          <w:spacing w:val="-1"/>
          <w:sz w:val="28"/>
          <w:szCs w:val="28"/>
        </w:rPr>
        <w:t xml:space="preserve"> </w:t>
      </w:r>
      <w:r w:rsidR="00547B09" w:rsidRPr="00185A3B">
        <w:rPr>
          <w:sz w:val="28"/>
          <w:szCs w:val="28"/>
        </w:rPr>
        <w:t>ППЭ-05-</w:t>
      </w:r>
      <w:r w:rsidR="00547B09" w:rsidRPr="00185A3B">
        <w:rPr>
          <w:spacing w:val="-5"/>
          <w:sz w:val="28"/>
          <w:szCs w:val="28"/>
        </w:rPr>
        <w:t>01;</w:t>
      </w:r>
    </w:p>
    <w:p w14:paraId="17C6C812" w14:textId="4D0389A4" w:rsidR="00547B09" w:rsidRPr="00185A3B" w:rsidRDefault="003418F2" w:rsidP="00AB4A2F">
      <w:pPr>
        <w:pStyle w:val="aff7"/>
        <w:ind w:left="0" w:firstLine="709"/>
        <w:rPr>
          <w:sz w:val="28"/>
          <w:szCs w:val="28"/>
        </w:rPr>
      </w:pPr>
      <w:r w:rsidRPr="00185A3B">
        <w:rPr>
          <w:sz w:val="28"/>
          <w:szCs w:val="28"/>
        </w:rPr>
        <w:lastRenderedPageBreak/>
        <w:t>– </w:t>
      </w:r>
      <w:r w:rsidR="00547B09" w:rsidRPr="00185A3B">
        <w:rPr>
          <w:sz w:val="28"/>
          <w:szCs w:val="28"/>
        </w:rPr>
        <w:t>оформить на доске (информационном стенде) образец регистрационных полей бланка регистрации участника экзамена (оформление на доске регистрационных полей бланка регистрации участника экзамена может быть произведено за день до проведения экзамена), а</w:t>
      </w:r>
      <w:r w:rsidR="00547B09" w:rsidRPr="00185A3B">
        <w:rPr>
          <w:spacing w:val="-2"/>
          <w:sz w:val="28"/>
          <w:szCs w:val="28"/>
        </w:rPr>
        <w:t xml:space="preserve"> </w:t>
      </w:r>
      <w:r w:rsidR="00547B09" w:rsidRPr="00185A3B">
        <w:rPr>
          <w:sz w:val="28"/>
          <w:szCs w:val="28"/>
        </w:rPr>
        <w:t>также подготовить необходимую информацию для заполнения бланков регистрации с использованием полученной у руководителя ППЭ формы ППЭ-16;</w:t>
      </w:r>
    </w:p>
    <w:p w14:paraId="49F60D6C" w14:textId="3A8E1776" w:rsidR="00547B09" w:rsidRPr="00185A3B" w:rsidRDefault="003418F2"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547B09" w:rsidRPr="00185A3B">
        <w:rPr>
          <w:rFonts w:ascii="Times New Roman" w:hAnsi="Times New Roman" w:cs="Times New Roman"/>
          <w:sz w:val="28"/>
          <w:szCs w:val="28"/>
        </w:rPr>
        <w:t>разложить на рабочие места участников экзамена приложения к паспорту станции КЕГЭ в соответствии с номерами компьютеров, указанных в приложении к паспорту станции КЕГЭ (номер компьютера отобр</w:t>
      </w:r>
      <w:r w:rsidR="008C721E" w:rsidRPr="00185A3B">
        <w:rPr>
          <w:rFonts w:ascii="Times New Roman" w:hAnsi="Times New Roman" w:cs="Times New Roman"/>
          <w:sz w:val="28"/>
          <w:szCs w:val="28"/>
        </w:rPr>
        <w:t>ажён в интерфейсе станции КЕГЭ</w:t>
      </w:r>
      <w:r w:rsidR="00547B09" w:rsidRPr="00185A3B">
        <w:rPr>
          <w:rFonts w:ascii="Times New Roman" w:hAnsi="Times New Roman" w:cs="Times New Roman"/>
          <w:sz w:val="28"/>
          <w:szCs w:val="28"/>
        </w:rPr>
        <w:t>), а также инструкции по использованию ПО для сдачи КЕГЭ.</w:t>
      </w:r>
    </w:p>
    <w:p w14:paraId="1A5BDBE8" w14:textId="77777777" w:rsidR="00957380" w:rsidRPr="00185A3B" w:rsidRDefault="00957380" w:rsidP="00AB4A2F">
      <w:pPr>
        <w:spacing w:after="0" w:line="240" w:lineRule="auto"/>
        <w:ind w:firstLine="709"/>
        <w:jc w:val="both"/>
        <w:rPr>
          <w:rFonts w:ascii="Times New Roman" w:hAnsi="Times New Roman" w:cs="Times New Roman"/>
          <w:b/>
          <w:sz w:val="28"/>
          <w:szCs w:val="28"/>
        </w:rPr>
      </w:pPr>
      <w:r w:rsidRPr="00185A3B">
        <w:rPr>
          <w:rFonts w:ascii="Times New Roman" w:hAnsi="Times New Roman" w:cs="Times New Roman"/>
          <w:b/>
          <w:sz w:val="28"/>
          <w:szCs w:val="28"/>
        </w:rPr>
        <w:t>Проведение КЕГЭ в ППЭ</w:t>
      </w:r>
    </w:p>
    <w:p w14:paraId="51101B5D" w14:textId="77777777" w:rsidR="00A25701" w:rsidRPr="00185A3B" w:rsidRDefault="00B96DF3"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Организатору</w:t>
      </w:r>
      <w:r w:rsidR="00A25701" w:rsidRPr="00185A3B">
        <w:rPr>
          <w:rFonts w:ascii="Times New Roman" w:eastAsia="Times New Roman" w:hAnsi="Times New Roman" w:cs="Times New Roman"/>
          <w:sz w:val="28"/>
          <w:szCs w:val="28"/>
        </w:rPr>
        <w:t xml:space="preserve"> необходимо помнить, что экзамен проводится в спокойной и доброжелательной обстановке.</w:t>
      </w:r>
    </w:p>
    <w:p w14:paraId="71F68E95" w14:textId="77777777" w:rsidR="00A25701" w:rsidRPr="00185A3B" w:rsidRDefault="00A25701"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xml:space="preserve">В день проведения экзамена </w:t>
      </w:r>
      <w:r w:rsidR="005E075F" w:rsidRPr="00185A3B">
        <w:rPr>
          <w:rFonts w:ascii="Times New Roman" w:eastAsia="Times New Roman" w:hAnsi="Times New Roman" w:cs="Times New Roman"/>
          <w:sz w:val="28"/>
          <w:szCs w:val="28"/>
        </w:rPr>
        <w:t>(в период с момента входа в ППЭ и до окончания экзамена) в ППЭ организатору в аудитории</w:t>
      </w:r>
      <w:r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b/>
          <w:sz w:val="28"/>
          <w:szCs w:val="28"/>
        </w:rPr>
        <w:t>запрещается</w:t>
      </w:r>
      <w:r w:rsidRPr="00185A3B">
        <w:rPr>
          <w:rFonts w:ascii="Times New Roman" w:eastAsia="Times New Roman" w:hAnsi="Times New Roman" w:cs="Times New Roman"/>
          <w:sz w:val="28"/>
          <w:szCs w:val="28"/>
        </w:rPr>
        <w:t>:</w:t>
      </w:r>
    </w:p>
    <w:p w14:paraId="1AC8D521" w14:textId="6C2CA529" w:rsidR="00A25701" w:rsidRPr="00185A3B" w:rsidRDefault="008E52A1"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а)</w:t>
      </w:r>
      <w:r w:rsidR="005E075F" w:rsidRPr="00185A3B">
        <w:rPr>
          <w:rFonts w:ascii="Times New Roman" w:eastAsia="Times New Roman" w:hAnsi="Times New Roman" w:cs="Times New Roman"/>
          <w:sz w:val="28"/>
          <w:szCs w:val="28"/>
        </w:rPr>
        <w:t> </w:t>
      </w:r>
      <w:r w:rsidR="00A25701" w:rsidRPr="00185A3B">
        <w:rPr>
          <w:rFonts w:ascii="Times New Roman" w:eastAsia="Times New Roman" w:hAnsi="Times New Roman" w:cs="Times New Roman"/>
          <w:sz w:val="28"/>
          <w:szCs w:val="28"/>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14:paraId="25A51527" w14:textId="45791040" w:rsidR="00A25701" w:rsidRPr="00185A3B" w:rsidRDefault="008E52A1"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б)</w:t>
      </w:r>
      <w:r w:rsidR="005E075F" w:rsidRPr="00185A3B">
        <w:rPr>
          <w:rFonts w:ascii="Times New Roman" w:eastAsia="Times New Roman" w:hAnsi="Times New Roman" w:cs="Times New Roman"/>
          <w:sz w:val="28"/>
          <w:szCs w:val="28"/>
        </w:rPr>
        <w:t> </w:t>
      </w:r>
      <w:r w:rsidR="00A25701" w:rsidRPr="00185A3B">
        <w:rPr>
          <w:rFonts w:ascii="Times New Roman" w:eastAsia="Times New Roman" w:hAnsi="Times New Roman" w:cs="Times New Roman"/>
          <w:sz w:val="28"/>
          <w:szCs w:val="28"/>
        </w:rPr>
        <w:t>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49293B8E" w14:textId="56498389" w:rsidR="00A25701" w:rsidRPr="00185A3B" w:rsidRDefault="008E52A1"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в)</w:t>
      </w:r>
      <w:r w:rsidR="005E075F" w:rsidRPr="00185A3B">
        <w:rPr>
          <w:rFonts w:ascii="Times New Roman" w:eastAsia="Times New Roman" w:hAnsi="Times New Roman" w:cs="Times New Roman"/>
          <w:sz w:val="28"/>
          <w:szCs w:val="28"/>
        </w:rPr>
        <w:t> </w:t>
      </w:r>
      <w:r w:rsidR="00A25701" w:rsidRPr="00185A3B">
        <w:rPr>
          <w:rFonts w:ascii="Times New Roman" w:eastAsia="Times New Roman" w:hAnsi="Times New Roman" w:cs="Times New Roman"/>
          <w:sz w:val="28"/>
          <w:szCs w:val="28"/>
        </w:rPr>
        <w:t>выносить из аудиторий и ППЭ ЭМ</w:t>
      </w:r>
      <w:r w:rsidRPr="00185A3B">
        <w:rPr>
          <w:rFonts w:ascii="Times New Roman" w:eastAsia="Times New Roman" w:hAnsi="Times New Roman" w:cs="Times New Roman"/>
          <w:sz w:val="28"/>
          <w:szCs w:val="28"/>
        </w:rPr>
        <w:t xml:space="preserve"> на электронном носителе</w:t>
      </w:r>
      <w:r w:rsidR="00A25701" w:rsidRPr="00185A3B">
        <w:rPr>
          <w:rFonts w:ascii="Times New Roman" w:eastAsia="Times New Roman" w:hAnsi="Times New Roman" w:cs="Times New Roman"/>
          <w:sz w:val="28"/>
          <w:szCs w:val="28"/>
        </w:rPr>
        <w:t>, фотографировать ЭМ.</w:t>
      </w:r>
    </w:p>
    <w:p w14:paraId="4DDE8DE0" w14:textId="77777777" w:rsidR="00A25701" w:rsidRPr="00185A3B" w:rsidRDefault="00A25701" w:rsidP="00AB4A2F">
      <w:pPr>
        <w:spacing w:after="0" w:line="240" w:lineRule="auto"/>
        <w:ind w:firstLine="709"/>
        <w:jc w:val="both"/>
        <w:rPr>
          <w:rFonts w:ascii="Times New Roman" w:eastAsia="Times New Roman" w:hAnsi="Times New Roman" w:cs="Times New Roman"/>
          <w:sz w:val="28"/>
          <w:szCs w:val="28"/>
        </w:rPr>
      </w:pPr>
    </w:p>
    <w:p w14:paraId="6DF5BBAA" w14:textId="77777777" w:rsidR="00A25701" w:rsidRPr="00185A3B" w:rsidRDefault="00A25701"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Вход участников экзамена в аудиторию</w:t>
      </w:r>
    </w:p>
    <w:p w14:paraId="01E7028F" w14:textId="77777777" w:rsidR="008C721E" w:rsidRPr="00185A3B" w:rsidRDefault="00547B09" w:rsidP="00AB4A2F">
      <w:pPr>
        <w:pStyle w:val="aff7"/>
        <w:ind w:left="0" w:firstLine="709"/>
        <w:rPr>
          <w:sz w:val="28"/>
          <w:szCs w:val="28"/>
        </w:rPr>
      </w:pPr>
      <w:r w:rsidRPr="00185A3B">
        <w:rPr>
          <w:sz w:val="28"/>
          <w:szCs w:val="28"/>
        </w:rPr>
        <w:t>Ответственный организатор при входе участников экзамена в аудиторию должен:</w:t>
      </w:r>
    </w:p>
    <w:p w14:paraId="53DA3AB8" w14:textId="31BAC160" w:rsidR="00547B09" w:rsidRPr="00185A3B" w:rsidRDefault="008C721E" w:rsidP="00AB4A2F">
      <w:pPr>
        <w:pStyle w:val="aff7"/>
        <w:ind w:left="0" w:firstLine="709"/>
        <w:rPr>
          <w:sz w:val="28"/>
          <w:szCs w:val="28"/>
        </w:rPr>
      </w:pPr>
      <w:r w:rsidRPr="00185A3B">
        <w:rPr>
          <w:sz w:val="28"/>
          <w:szCs w:val="28"/>
        </w:rPr>
        <w:t>– </w:t>
      </w:r>
      <w:r w:rsidR="00547B09" w:rsidRPr="00185A3B">
        <w:rPr>
          <w:sz w:val="28"/>
          <w:szCs w:val="28"/>
        </w:rPr>
        <w:t>сверить</w:t>
      </w:r>
      <w:r w:rsidR="00547B09" w:rsidRPr="00185A3B">
        <w:rPr>
          <w:spacing w:val="51"/>
          <w:sz w:val="28"/>
          <w:szCs w:val="28"/>
        </w:rPr>
        <w:t xml:space="preserve"> </w:t>
      </w:r>
      <w:r w:rsidR="00547B09" w:rsidRPr="00185A3B">
        <w:rPr>
          <w:sz w:val="28"/>
          <w:szCs w:val="28"/>
        </w:rPr>
        <w:t>данные</w:t>
      </w:r>
      <w:r w:rsidR="00547B09" w:rsidRPr="00185A3B">
        <w:rPr>
          <w:spacing w:val="51"/>
          <w:sz w:val="28"/>
          <w:szCs w:val="28"/>
        </w:rPr>
        <w:t xml:space="preserve"> </w:t>
      </w:r>
      <w:r w:rsidR="00547B09" w:rsidRPr="00185A3B">
        <w:rPr>
          <w:sz w:val="28"/>
          <w:szCs w:val="28"/>
        </w:rPr>
        <w:t>документа,</w:t>
      </w:r>
      <w:r w:rsidR="00547B09" w:rsidRPr="00185A3B">
        <w:rPr>
          <w:spacing w:val="50"/>
          <w:sz w:val="28"/>
          <w:szCs w:val="28"/>
        </w:rPr>
        <w:t xml:space="preserve"> </w:t>
      </w:r>
      <w:r w:rsidR="00547B09" w:rsidRPr="00185A3B">
        <w:rPr>
          <w:sz w:val="28"/>
          <w:szCs w:val="28"/>
        </w:rPr>
        <w:t>удостоверяющего</w:t>
      </w:r>
      <w:r w:rsidR="00547B09" w:rsidRPr="00185A3B">
        <w:rPr>
          <w:spacing w:val="51"/>
          <w:sz w:val="28"/>
          <w:szCs w:val="28"/>
        </w:rPr>
        <w:t xml:space="preserve"> </w:t>
      </w:r>
      <w:r w:rsidR="00547B09" w:rsidRPr="00185A3B">
        <w:rPr>
          <w:sz w:val="28"/>
          <w:szCs w:val="28"/>
        </w:rPr>
        <w:t>личность</w:t>
      </w:r>
      <w:r w:rsidR="00547B09" w:rsidRPr="00185A3B">
        <w:rPr>
          <w:spacing w:val="51"/>
          <w:sz w:val="28"/>
          <w:szCs w:val="28"/>
        </w:rPr>
        <w:t xml:space="preserve"> </w:t>
      </w:r>
      <w:r w:rsidR="00547B09" w:rsidRPr="00185A3B">
        <w:rPr>
          <w:sz w:val="28"/>
          <w:szCs w:val="28"/>
        </w:rPr>
        <w:t>участника</w:t>
      </w:r>
      <w:r w:rsidR="00547B09" w:rsidRPr="00185A3B">
        <w:rPr>
          <w:spacing w:val="51"/>
          <w:sz w:val="28"/>
          <w:szCs w:val="28"/>
        </w:rPr>
        <w:t xml:space="preserve"> </w:t>
      </w:r>
      <w:r w:rsidR="00547B09" w:rsidRPr="00185A3B">
        <w:rPr>
          <w:spacing w:val="-2"/>
          <w:sz w:val="28"/>
          <w:szCs w:val="28"/>
        </w:rPr>
        <w:t>экзамена,</w:t>
      </w:r>
      <w:r w:rsidRPr="00185A3B">
        <w:rPr>
          <w:sz w:val="28"/>
          <w:szCs w:val="28"/>
        </w:rPr>
        <w:t xml:space="preserve"> </w:t>
      </w:r>
      <w:r w:rsidR="00547B09" w:rsidRPr="00185A3B">
        <w:rPr>
          <w:sz w:val="28"/>
          <w:szCs w:val="28"/>
        </w:rPr>
        <w:t>с</w:t>
      </w:r>
      <w:r w:rsidR="00547B09" w:rsidRPr="00185A3B">
        <w:rPr>
          <w:spacing w:val="-3"/>
          <w:sz w:val="28"/>
          <w:szCs w:val="28"/>
        </w:rPr>
        <w:t xml:space="preserve"> </w:t>
      </w:r>
      <w:r w:rsidR="00547B09" w:rsidRPr="00185A3B">
        <w:rPr>
          <w:sz w:val="28"/>
          <w:szCs w:val="28"/>
        </w:rPr>
        <w:t>данными в форме ППЭ-05-02-К. В случае расхождения персональных данных участника экзамена в документе, удостоверяющем личность, с данными в форме ППЭ-05-02-К ответственный организатор заполняет форму ППЭ 12-02; если расхождение персональных данных не является опечаткой (т.е. произошла смена фамилии, имени, документа, удостоверяющего личность), к форме ППЭ-12-02 необходимо приложить копии подтверждающих</w:t>
      </w:r>
      <w:r w:rsidR="002027D1" w:rsidRPr="00185A3B">
        <w:rPr>
          <w:spacing w:val="39"/>
          <w:sz w:val="28"/>
          <w:szCs w:val="28"/>
        </w:rPr>
        <w:t xml:space="preserve"> </w:t>
      </w:r>
      <w:r w:rsidR="00547B09" w:rsidRPr="00185A3B">
        <w:rPr>
          <w:sz w:val="28"/>
          <w:szCs w:val="28"/>
        </w:rPr>
        <w:t>документов.</w:t>
      </w:r>
      <w:r w:rsidR="002027D1" w:rsidRPr="00185A3B">
        <w:rPr>
          <w:spacing w:val="39"/>
          <w:sz w:val="28"/>
          <w:szCs w:val="28"/>
        </w:rPr>
        <w:t xml:space="preserve"> </w:t>
      </w:r>
      <w:r w:rsidR="00547B09" w:rsidRPr="00185A3B">
        <w:rPr>
          <w:sz w:val="28"/>
          <w:szCs w:val="28"/>
        </w:rPr>
        <w:t>При</w:t>
      </w:r>
      <w:r w:rsidR="002027D1" w:rsidRPr="00185A3B">
        <w:rPr>
          <w:spacing w:val="39"/>
          <w:sz w:val="28"/>
          <w:szCs w:val="28"/>
        </w:rPr>
        <w:t xml:space="preserve"> </w:t>
      </w:r>
      <w:r w:rsidR="00547B09" w:rsidRPr="00185A3B">
        <w:rPr>
          <w:sz w:val="28"/>
          <w:szCs w:val="28"/>
        </w:rPr>
        <w:t>смене</w:t>
      </w:r>
      <w:r w:rsidR="002027D1" w:rsidRPr="00185A3B">
        <w:rPr>
          <w:spacing w:val="40"/>
          <w:sz w:val="28"/>
          <w:szCs w:val="28"/>
        </w:rPr>
        <w:t xml:space="preserve"> </w:t>
      </w:r>
      <w:r w:rsidR="00547B09" w:rsidRPr="00185A3B">
        <w:rPr>
          <w:sz w:val="28"/>
          <w:szCs w:val="28"/>
        </w:rPr>
        <w:t>паспорта</w:t>
      </w:r>
      <w:r w:rsidR="002027D1" w:rsidRPr="00185A3B">
        <w:rPr>
          <w:spacing w:val="39"/>
          <w:sz w:val="28"/>
          <w:szCs w:val="28"/>
        </w:rPr>
        <w:t xml:space="preserve"> </w:t>
      </w:r>
      <w:r w:rsidR="00547B09" w:rsidRPr="00185A3B">
        <w:rPr>
          <w:sz w:val="28"/>
          <w:szCs w:val="28"/>
        </w:rPr>
        <w:t>необходимо</w:t>
      </w:r>
      <w:r w:rsidR="002027D1" w:rsidRPr="00185A3B">
        <w:rPr>
          <w:spacing w:val="39"/>
          <w:sz w:val="28"/>
          <w:szCs w:val="28"/>
        </w:rPr>
        <w:t xml:space="preserve"> </w:t>
      </w:r>
      <w:r w:rsidR="00547B09" w:rsidRPr="00185A3B">
        <w:rPr>
          <w:sz w:val="28"/>
          <w:szCs w:val="28"/>
        </w:rPr>
        <w:t>приложить</w:t>
      </w:r>
      <w:r w:rsidR="002027D1" w:rsidRPr="00185A3B">
        <w:rPr>
          <w:spacing w:val="41"/>
          <w:sz w:val="28"/>
          <w:szCs w:val="28"/>
        </w:rPr>
        <w:t xml:space="preserve"> </w:t>
      </w:r>
      <w:r w:rsidR="00547B09" w:rsidRPr="00185A3B">
        <w:rPr>
          <w:spacing w:val="-2"/>
          <w:sz w:val="28"/>
          <w:szCs w:val="28"/>
        </w:rPr>
        <w:t xml:space="preserve">копию </w:t>
      </w:r>
      <w:r w:rsidR="00547B09" w:rsidRPr="00185A3B">
        <w:rPr>
          <w:sz w:val="28"/>
          <w:szCs w:val="28"/>
        </w:rPr>
        <w:t>страницы с данными ранее выданных паспортов. Для копирования подтверждающих документов можно направить участника экзамена в Штаб ППЭ (в сопровождении организатора вне аудитории) либо по желанию участника передать документы организатору вне аудитории для их копирования в Штабе ППЭ;</w:t>
      </w:r>
    </w:p>
    <w:p w14:paraId="6E7086A0" w14:textId="34EDD082" w:rsidR="00547B09" w:rsidRPr="00185A3B" w:rsidRDefault="008C721E" w:rsidP="00AB4A2F">
      <w:pPr>
        <w:spacing w:after="0" w:line="240" w:lineRule="auto"/>
        <w:ind w:firstLine="709"/>
        <w:jc w:val="both"/>
        <w:rPr>
          <w:rFonts w:ascii="Times New Roman" w:hAnsi="Times New Roman" w:cs="Times New Roman"/>
          <w:spacing w:val="-2"/>
          <w:sz w:val="28"/>
          <w:szCs w:val="28"/>
        </w:rPr>
      </w:pPr>
      <w:r w:rsidRPr="00185A3B">
        <w:rPr>
          <w:rFonts w:ascii="Times New Roman" w:eastAsia="Times New Roman" w:hAnsi="Times New Roman" w:cs="Times New Roman"/>
          <w:sz w:val="28"/>
          <w:szCs w:val="28"/>
        </w:rPr>
        <w:t>– </w:t>
      </w:r>
      <w:r w:rsidR="00547B09" w:rsidRPr="00185A3B">
        <w:rPr>
          <w:rFonts w:ascii="Times New Roman" w:hAnsi="Times New Roman" w:cs="Times New Roman"/>
          <w:sz w:val="28"/>
          <w:szCs w:val="28"/>
        </w:rPr>
        <w:t>сообщить</w:t>
      </w:r>
      <w:r w:rsidR="00547B09" w:rsidRPr="00185A3B">
        <w:rPr>
          <w:rFonts w:ascii="Times New Roman" w:hAnsi="Times New Roman" w:cs="Times New Roman"/>
          <w:spacing w:val="-3"/>
          <w:sz w:val="28"/>
          <w:szCs w:val="28"/>
        </w:rPr>
        <w:t xml:space="preserve"> </w:t>
      </w:r>
      <w:r w:rsidR="00547B09" w:rsidRPr="00185A3B">
        <w:rPr>
          <w:rFonts w:ascii="Times New Roman" w:hAnsi="Times New Roman" w:cs="Times New Roman"/>
          <w:sz w:val="28"/>
          <w:szCs w:val="28"/>
        </w:rPr>
        <w:t>участнику</w:t>
      </w:r>
      <w:r w:rsidR="00547B09" w:rsidRPr="00185A3B">
        <w:rPr>
          <w:rFonts w:ascii="Times New Roman" w:hAnsi="Times New Roman" w:cs="Times New Roman"/>
          <w:spacing w:val="-1"/>
          <w:sz w:val="28"/>
          <w:szCs w:val="28"/>
        </w:rPr>
        <w:t xml:space="preserve"> </w:t>
      </w:r>
      <w:r w:rsidR="00547B09" w:rsidRPr="00185A3B">
        <w:rPr>
          <w:rFonts w:ascii="Times New Roman" w:hAnsi="Times New Roman" w:cs="Times New Roman"/>
          <w:sz w:val="28"/>
          <w:szCs w:val="28"/>
        </w:rPr>
        <w:t>экзамена</w:t>
      </w:r>
      <w:r w:rsidR="00547B09" w:rsidRPr="00185A3B">
        <w:rPr>
          <w:rFonts w:ascii="Times New Roman" w:hAnsi="Times New Roman" w:cs="Times New Roman"/>
          <w:spacing w:val="-2"/>
          <w:sz w:val="28"/>
          <w:szCs w:val="28"/>
        </w:rPr>
        <w:t xml:space="preserve"> </w:t>
      </w:r>
      <w:r w:rsidR="00547B09" w:rsidRPr="00185A3B">
        <w:rPr>
          <w:rFonts w:ascii="Times New Roman" w:hAnsi="Times New Roman" w:cs="Times New Roman"/>
          <w:sz w:val="28"/>
          <w:szCs w:val="28"/>
        </w:rPr>
        <w:t>номер</w:t>
      </w:r>
      <w:r w:rsidR="00547B09" w:rsidRPr="00185A3B">
        <w:rPr>
          <w:rFonts w:ascii="Times New Roman" w:hAnsi="Times New Roman" w:cs="Times New Roman"/>
          <w:spacing w:val="-1"/>
          <w:sz w:val="28"/>
          <w:szCs w:val="28"/>
        </w:rPr>
        <w:t xml:space="preserve"> </w:t>
      </w:r>
      <w:r w:rsidR="00547B09" w:rsidRPr="00185A3B">
        <w:rPr>
          <w:rFonts w:ascii="Times New Roman" w:hAnsi="Times New Roman" w:cs="Times New Roman"/>
          <w:sz w:val="28"/>
          <w:szCs w:val="28"/>
        </w:rPr>
        <w:t>его</w:t>
      </w:r>
      <w:r w:rsidR="00547B09" w:rsidRPr="00185A3B">
        <w:rPr>
          <w:rFonts w:ascii="Times New Roman" w:hAnsi="Times New Roman" w:cs="Times New Roman"/>
          <w:spacing w:val="-2"/>
          <w:sz w:val="28"/>
          <w:szCs w:val="28"/>
        </w:rPr>
        <w:t xml:space="preserve"> </w:t>
      </w:r>
      <w:r w:rsidR="00547B09" w:rsidRPr="00185A3B">
        <w:rPr>
          <w:rFonts w:ascii="Times New Roman" w:hAnsi="Times New Roman" w:cs="Times New Roman"/>
          <w:sz w:val="28"/>
          <w:szCs w:val="28"/>
        </w:rPr>
        <w:t>места</w:t>
      </w:r>
      <w:r w:rsidR="00547B09" w:rsidRPr="00185A3B">
        <w:rPr>
          <w:rFonts w:ascii="Times New Roman" w:hAnsi="Times New Roman" w:cs="Times New Roman"/>
          <w:spacing w:val="-1"/>
          <w:sz w:val="28"/>
          <w:szCs w:val="28"/>
        </w:rPr>
        <w:t xml:space="preserve"> </w:t>
      </w:r>
      <w:r w:rsidR="00547B09" w:rsidRPr="00185A3B">
        <w:rPr>
          <w:rFonts w:ascii="Times New Roman" w:hAnsi="Times New Roman" w:cs="Times New Roman"/>
          <w:sz w:val="28"/>
          <w:szCs w:val="28"/>
        </w:rPr>
        <w:t xml:space="preserve">в </w:t>
      </w:r>
      <w:r w:rsidR="00547B09" w:rsidRPr="00185A3B">
        <w:rPr>
          <w:rFonts w:ascii="Times New Roman" w:hAnsi="Times New Roman" w:cs="Times New Roman"/>
          <w:spacing w:val="-2"/>
          <w:sz w:val="28"/>
          <w:szCs w:val="28"/>
        </w:rPr>
        <w:t>аудитории.</w:t>
      </w:r>
    </w:p>
    <w:tbl>
      <w:tblPr>
        <w:tblStyle w:val="aff6"/>
        <w:tblW w:w="0" w:type="auto"/>
        <w:tblLook w:val="04A0" w:firstRow="1" w:lastRow="0" w:firstColumn="1" w:lastColumn="0" w:noHBand="0" w:noVBand="1"/>
      </w:tblPr>
      <w:tblGrid>
        <w:gridCol w:w="10199"/>
      </w:tblGrid>
      <w:tr w:rsidR="00547B09" w:rsidRPr="00185A3B" w14:paraId="65F3C372" w14:textId="77777777" w:rsidTr="00547B09">
        <w:tc>
          <w:tcPr>
            <w:tcW w:w="10425" w:type="dxa"/>
          </w:tcPr>
          <w:p w14:paraId="2D7E6BA1" w14:textId="43EF232F" w:rsidR="00547B09" w:rsidRPr="00185A3B" w:rsidRDefault="00547B09" w:rsidP="00AB4A2F">
            <w:pPr>
              <w:pStyle w:val="aff7"/>
              <w:ind w:left="0" w:firstLine="709"/>
              <w:rPr>
                <w:spacing w:val="-2"/>
                <w:sz w:val="28"/>
                <w:szCs w:val="28"/>
              </w:rPr>
            </w:pPr>
            <w:r w:rsidRPr="00185A3B">
              <w:rPr>
                <w:sz w:val="28"/>
                <w:szCs w:val="28"/>
              </w:rPr>
              <w:t>Участники экзамена могут взять с собой в аудиторию только документ, удостоверяющий</w:t>
            </w:r>
            <w:r w:rsidRPr="00185A3B">
              <w:rPr>
                <w:spacing w:val="-3"/>
                <w:sz w:val="28"/>
                <w:szCs w:val="28"/>
              </w:rPr>
              <w:t xml:space="preserve"> </w:t>
            </w:r>
            <w:r w:rsidRPr="00185A3B">
              <w:rPr>
                <w:sz w:val="28"/>
                <w:szCs w:val="28"/>
              </w:rPr>
              <w:t>личность,</w:t>
            </w:r>
            <w:r w:rsidRPr="00185A3B">
              <w:rPr>
                <w:spacing w:val="-3"/>
                <w:sz w:val="28"/>
                <w:szCs w:val="28"/>
              </w:rPr>
              <w:t xml:space="preserve"> </w:t>
            </w:r>
            <w:r w:rsidRPr="00185A3B">
              <w:rPr>
                <w:sz w:val="28"/>
                <w:szCs w:val="28"/>
              </w:rPr>
              <w:t>гелевую,</w:t>
            </w:r>
            <w:r w:rsidRPr="00185A3B">
              <w:rPr>
                <w:spacing w:val="-3"/>
                <w:sz w:val="28"/>
                <w:szCs w:val="28"/>
              </w:rPr>
              <w:t xml:space="preserve"> </w:t>
            </w:r>
            <w:r w:rsidRPr="00185A3B">
              <w:rPr>
                <w:sz w:val="28"/>
                <w:szCs w:val="28"/>
              </w:rPr>
              <w:t>капиллярную</w:t>
            </w:r>
            <w:r w:rsidRPr="00185A3B">
              <w:rPr>
                <w:spacing w:val="-3"/>
                <w:sz w:val="28"/>
                <w:szCs w:val="28"/>
              </w:rPr>
              <w:t xml:space="preserve"> </w:t>
            </w:r>
            <w:r w:rsidRPr="00185A3B">
              <w:rPr>
                <w:sz w:val="28"/>
                <w:szCs w:val="28"/>
              </w:rPr>
              <w:t>ручку</w:t>
            </w:r>
            <w:r w:rsidRPr="00185A3B">
              <w:rPr>
                <w:spacing w:val="-3"/>
                <w:sz w:val="28"/>
                <w:szCs w:val="28"/>
              </w:rPr>
              <w:t xml:space="preserve"> </w:t>
            </w:r>
            <w:r w:rsidRPr="00185A3B">
              <w:rPr>
                <w:sz w:val="28"/>
                <w:szCs w:val="28"/>
              </w:rPr>
              <w:t>с</w:t>
            </w:r>
            <w:r w:rsidRPr="00185A3B">
              <w:rPr>
                <w:spacing w:val="-3"/>
                <w:sz w:val="28"/>
                <w:szCs w:val="28"/>
              </w:rPr>
              <w:t xml:space="preserve"> </w:t>
            </w:r>
            <w:r w:rsidRPr="00185A3B">
              <w:rPr>
                <w:sz w:val="28"/>
                <w:szCs w:val="28"/>
              </w:rPr>
              <w:t>чернилами</w:t>
            </w:r>
            <w:r w:rsidRPr="00185A3B">
              <w:rPr>
                <w:spacing w:val="-3"/>
                <w:sz w:val="28"/>
                <w:szCs w:val="28"/>
              </w:rPr>
              <w:t xml:space="preserve"> </w:t>
            </w:r>
            <w:r w:rsidRPr="00185A3B">
              <w:rPr>
                <w:sz w:val="28"/>
                <w:szCs w:val="28"/>
              </w:rPr>
              <w:t>черного цвета,</w:t>
            </w:r>
            <w:r w:rsidRPr="00185A3B">
              <w:rPr>
                <w:spacing w:val="-3"/>
                <w:sz w:val="28"/>
                <w:szCs w:val="28"/>
              </w:rPr>
              <w:t xml:space="preserve"> </w:t>
            </w:r>
            <w:r w:rsidRPr="00185A3B">
              <w:rPr>
                <w:sz w:val="28"/>
                <w:szCs w:val="28"/>
              </w:rPr>
              <w:t>при необходимости – лекарства и питание.</w:t>
            </w:r>
          </w:p>
        </w:tc>
      </w:tr>
    </w:tbl>
    <w:p w14:paraId="1F4DBE42" w14:textId="77777777" w:rsidR="00547B09" w:rsidRPr="00185A3B" w:rsidRDefault="00547B09" w:rsidP="00F91CAA">
      <w:pPr>
        <w:pStyle w:val="20"/>
      </w:pPr>
      <w:r w:rsidRPr="00185A3B">
        <w:lastRenderedPageBreak/>
        <w:t>Организатор</w:t>
      </w:r>
      <w:r w:rsidRPr="00185A3B">
        <w:rPr>
          <w:spacing w:val="-4"/>
        </w:rPr>
        <w:t xml:space="preserve"> </w:t>
      </w:r>
      <w:r w:rsidRPr="00185A3B">
        <w:rPr>
          <w:spacing w:val="-2"/>
        </w:rPr>
        <w:t>должен:</w:t>
      </w:r>
    </w:p>
    <w:p w14:paraId="0488ABD8" w14:textId="0E4CE9AB" w:rsidR="00547B09" w:rsidRPr="00185A3B" w:rsidRDefault="008C721E" w:rsidP="00AB4A2F">
      <w:pPr>
        <w:pStyle w:val="aff7"/>
        <w:ind w:left="0" w:firstLine="709"/>
        <w:rPr>
          <w:sz w:val="28"/>
          <w:szCs w:val="28"/>
        </w:rPr>
      </w:pPr>
      <w:r w:rsidRPr="00185A3B">
        <w:rPr>
          <w:sz w:val="28"/>
          <w:szCs w:val="28"/>
        </w:rPr>
        <w:t>– </w:t>
      </w:r>
      <w:r w:rsidR="00547B09" w:rsidRPr="00185A3B">
        <w:rPr>
          <w:sz w:val="28"/>
          <w:szCs w:val="28"/>
        </w:rPr>
        <w:t>проследить,</w:t>
      </w:r>
      <w:r w:rsidR="00547B09" w:rsidRPr="00185A3B">
        <w:rPr>
          <w:spacing w:val="40"/>
          <w:sz w:val="28"/>
          <w:szCs w:val="28"/>
        </w:rPr>
        <w:t xml:space="preserve"> </w:t>
      </w:r>
      <w:r w:rsidR="00547B09" w:rsidRPr="00185A3B">
        <w:rPr>
          <w:sz w:val="28"/>
          <w:szCs w:val="28"/>
        </w:rPr>
        <w:t>чтобы</w:t>
      </w:r>
      <w:r w:rsidR="00547B09" w:rsidRPr="00185A3B">
        <w:rPr>
          <w:spacing w:val="40"/>
          <w:sz w:val="28"/>
          <w:szCs w:val="28"/>
        </w:rPr>
        <w:t xml:space="preserve"> </w:t>
      </w:r>
      <w:r w:rsidR="00547B09" w:rsidRPr="00185A3B">
        <w:rPr>
          <w:sz w:val="28"/>
          <w:szCs w:val="28"/>
        </w:rPr>
        <w:t>участник</w:t>
      </w:r>
      <w:r w:rsidR="00547B09" w:rsidRPr="00185A3B">
        <w:rPr>
          <w:spacing w:val="40"/>
          <w:sz w:val="28"/>
          <w:szCs w:val="28"/>
        </w:rPr>
        <w:t xml:space="preserve"> </w:t>
      </w:r>
      <w:r w:rsidR="00547B09" w:rsidRPr="00185A3B">
        <w:rPr>
          <w:sz w:val="28"/>
          <w:szCs w:val="28"/>
        </w:rPr>
        <w:t>экзамена</w:t>
      </w:r>
      <w:r w:rsidR="00547B09" w:rsidRPr="00185A3B">
        <w:rPr>
          <w:spacing w:val="40"/>
          <w:sz w:val="28"/>
          <w:szCs w:val="28"/>
        </w:rPr>
        <w:t xml:space="preserve"> </w:t>
      </w:r>
      <w:r w:rsidR="00547B09" w:rsidRPr="00185A3B">
        <w:rPr>
          <w:sz w:val="28"/>
          <w:szCs w:val="28"/>
        </w:rPr>
        <w:t>занял</w:t>
      </w:r>
      <w:r w:rsidR="00547B09" w:rsidRPr="00185A3B">
        <w:rPr>
          <w:spacing w:val="40"/>
          <w:sz w:val="28"/>
          <w:szCs w:val="28"/>
        </w:rPr>
        <w:t xml:space="preserve"> </w:t>
      </w:r>
      <w:r w:rsidR="00547B09" w:rsidRPr="00185A3B">
        <w:rPr>
          <w:sz w:val="28"/>
          <w:szCs w:val="28"/>
        </w:rPr>
        <w:t>отведенное</w:t>
      </w:r>
      <w:r w:rsidR="00547B09" w:rsidRPr="00185A3B">
        <w:rPr>
          <w:spacing w:val="40"/>
          <w:sz w:val="28"/>
          <w:szCs w:val="28"/>
        </w:rPr>
        <w:t xml:space="preserve"> </w:t>
      </w:r>
      <w:r w:rsidR="00547B09" w:rsidRPr="00185A3B">
        <w:rPr>
          <w:sz w:val="28"/>
          <w:szCs w:val="28"/>
        </w:rPr>
        <w:t>ему</w:t>
      </w:r>
      <w:r w:rsidR="00547B09" w:rsidRPr="00185A3B">
        <w:rPr>
          <w:spacing w:val="40"/>
          <w:sz w:val="28"/>
          <w:szCs w:val="28"/>
        </w:rPr>
        <w:t xml:space="preserve"> </w:t>
      </w:r>
      <w:r w:rsidR="00547B09" w:rsidRPr="00185A3B">
        <w:rPr>
          <w:sz w:val="28"/>
          <w:szCs w:val="28"/>
        </w:rPr>
        <w:t>место</w:t>
      </w:r>
      <w:r w:rsidR="00547B09" w:rsidRPr="00185A3B">
        <w:rPr>
          <w:spacing w:val="40"/>
          <w:sz w:val="28"/>
          <w:szCs w:val="28"/>
        </w:rPr>
        <w:t xml:space="preserve"> </w:t>
      </w:r>
      <w:r w:rsidR="00547B09" w:rsidRPr="00185A3B">
        <w:rPr>
          <w:sz w:val="28"/>
          <w:szCs w:val="28"/>
        </w:rPr>
        <w:t>строго</w:t>
      </w:r>
      <w:r w:rsidR="00547B09" w:rsidRPr="00185A3B">
        <w:rPr>
          <w:spacing w:val="40"/>
          <w:sz w:val="28"/>
          <w:szCs w:val="28"/>
        </w:rPr>
        <w:t xml:space="preserve"> </w:t>
      </w:r>
      <w:r w:rsidR="00547B09" w:rsidRPr="00185A3B">
        <w:rPr>
          <w:sz w:val="28"/>
          <w:szCs w:val="28"/>
        </w:rPr>
        <w:t>в соответствии с формой ППЭ-05-01 «Список участников экзамена в аудитории ППЭ»;</w:t>
      </w:r>
    </w:p>
    <w:p w14:paraId="0A3523FC" w14:textId="37AD09C2" w:rsidR="00547B09" w:rsidRPr="00185A3B" w:rsidRDefault="008C721E" w:rsidP="00AB4A2F">
      <w:pPr>
        <w:pStyle w:val="aff7"/>
        <w:ind w:left="0" w:firstLine="709"/>
        <w:rPr>
          <w:sz w:val="28"/>
          <w:szCs w:val="28"/>
        </w:rPr>
      </w:pPr>
      <w:r w:rsidRPr="00185A3B">
        <w:rPr>
          <w:sz w:val="28"/>
          <w:szCs w:val="28"/>
        </w:rPr>
        <w:t>– </w:t>
      </w:r>
      <w:r w:rsidR="00547B09" w:rsidRPr="00185A3B">
        <w:rPr>
          <w:sz w:val="28"/>
          <w:szCs w:val="28"/>
        </w:rPr>
        <w:t>следить,</w:t>
      </w:r>
      <w:r w:rsidR="00547B09" w:rsidRPr="00185A3B">
        <w:rPr>
          <w:spacing w:val="-2"/>
          <w:sz w:val="28"/>
          <w:szCs w:val="28"/>
        </w:rPr>
        <w:t xml:space="preserve"> </w:t>
      </w:r>
      <w:r w:rsidR="00547B09" w:rsidRPr="00185A3B">
        <w:rPr>
          <w:sz w:val="28"/>
          <w:szCs w:val="28"/>
        </w:rPr>
        <w:t>чтобы</w:t>
      </w:r>
      <w:r w:rsidR="00547B09" w:rsidRPr="00185A3B">
        <w:rPr>
          <w:spacing w:val="-1"/>
          <w:sz w:val="28"/>
          <w:szCs w:val="28"/>
        </w:rPr>
        <w:t xml:space="preserve"> </w:t>
      </w:r>
      <w:r w:rsidR="00547B09" w:rsidRPr="00185A3B">
        <w:rPr>
          <w:sz w:val="28"/>
          <w:szCs w:val="28"/>
        </w:rPr>
        <w:t>участники</w:t>
      </w:r>
      <w:r w:rsidR="00547B09" w:rsidRPr="00185A3B">
        <w:rPr>
          <w:spacing w:val="2"/>
          <w:sz w:val="28"/>
          <w:szCs w:val="28"/>
        </w:rPr>
        <w:t xml:space="preserve"> </w:t>
      </w:r>
      <w:r w:rsidR="00547B09" w:rsidRPr="00185A3B">
        <w:rPr>
          <w:sz w:val="28"/>
          <w:szCs w:val="28"/>
        </w:rPr>
        <w:t>экзамена</w:t>
      </w:r>
      <w:r w:rsidR="00547B09" w:rsidRPr="00185A3B">
        <w:rPr>
          <w:spacing w:val="-2"/>
          <w:sz w:val="28"/>
          <w:szCs w:val="28"/>
        </w:rPr>
        <w:t xml:space="preserve"> </w:t>
      </w:r>
      <w:r w:rsidR="00547B09" w:rsidRPr="00185A3B">
        <w:rPr>
          <w:sz w:val="28"/>
          <w:szCs w:val="28"/>
        </w:rPr>
        <w:t>не</w:t>
      </w:r>
      <w:r w:rsidR="00547B09" w:rsidRPr="00185A3B">
        <w:rPr>
          <w:spacing w:val="-2"/>
          <w:sz w:val="28"/>
          <w:szCs w:val="28"/>
        </w:rPr>
        <w:t xml:space="preserve"> </w:t>
      </w:r>
      <w:r w:rsidR="00547B09" w:rsidRPr="00185A3B">
        <w:rPr>
          <w:sz w:val="28"/>
          <w:szCs w:val="28"/>
        </w:rPr>
        <w:t>менялись</w:t>
      </w:r>
      <w:r w:rsidR="00547B09" w:rsidRPr="00185A3B">
        <w:rPr>
          <w:spacing w:val="-1"/>
          <w:sz w:val="28"/>
          <w:szCs w:val="28"/>
        </w:rPr>
        <w:t xml:space="preserve"> </w:t>
      </w:r>
      <w:r w:rsidR="00547B09" w:rsidRPr="00185A3B">
        <w:rPr>
          <w:spacing w:val="-2"/>
          <w:sz w:val="28"/>
          <w:szCs w:val="28"/>
        </w:rPr>
        <w:t>местами;</w:t>
      </w:r>
    </w:p>
    <w:p w14:paraId="52117A1B" w14:textId="283CABF0" w:rsidR="008C721E" w:rsidRPr="00185A3B" w:rsidRDefault="008C721E" w:rsidP="00AB4A2F">
      <w:pPr>
        <w:pStyle w:val="aff7"/>
        <w:ind w:left="0" w:firstLine="709"/>
        <w:rPr>
          <w:sz w:val="28"/>
          <w:szCs w:val="28"/>
        </w:rPr>
      </w:pPr>
      <w:r w:rsidRPr="00185A3B">
        <w:rPr>
          <w:sz w:val="28"/>
          <w:szCs w:val="28"/>
        </w:rPr>
        <w:t>– </w:t>
      </w:r>
      <w:r w:rsidR="00547B09" w:rsidRPr="00185A3B">
        <w:rPr>
          <w:sz w:val="28"/>
          <w:szCs w:val="28"/>
        </w:rPr>
        <w:t>напомнить участникам экзамена о</w:t>
      </w:r>
      <w:r w:rsidR="00547B09" w:rsidRPr="00185A3B">
        <w:rPr>
          <w:spacing w:val="-2"/>
          <w:sz w:val="28"/>
          <w:szCs w:val="28"/>
        </w:rPr>
        <w:t xml:space="preserve"> </w:t>
      </w:r>
      <w:r w:rsidR="00547B09" w:rsidRPr="00185A3B">
        <w:rPr>
          <w:sz w:val="28"/>
          <w:szCs w:val="28"/>
        </w:rPr>
        <w:t>ведении видеонаблюдения в ППЭ и</w:t>
      </w:r>
      <w:r w:rsidR="00547B09" w:rsidRPr="00185A3B">
        <w:rPr>
          <w:spacing w:val="-1"/>
          <w:sz w:val="28"/>
          <w:szCs w:val="28"/>
        </w:rPr>
        <w:t xml:space="preserve"> </w:t>
      </w:r>
      <w:r w:rsidR="00547B09" w:rsidRPr="00185A3B">
        <w:rPr>
          <w:sz w:val="28"/>
          <w:szCs w:val="28"/>
        </w:rPr>
        <w:t>о запрете иметь при себе уведомление о регистрации на экзам</w:t>
      </w:r>
      <w:r w:rsidR="00F9565C" w:rsidRPr="00185A3B">
        <w:rPr>
          <w:sz w:val="28"/>
          <w:szCs w:val="28"/>
        </w:rPr>
        <w:t>ен, средства связи, электронно-</w:t>
      </w:r>
      <w:r w:rsidR="00547B09" w:rsidRPr="00185A3B">
        <w:rPr>
          <w:sz w:val="28"/>
          <w:szCs w:val="28"/>
        </w:rPr>
        <w:t>вычислительную технику, фото-, аудио- и</w:t>
      </w:r>
      <w:r w:rsidR="00547B09" w:rsidRPr="00185A3B">
        <w:rPr>
          <w:spacing w:val="-1"/>
          <w:sz w:val="28"/>
          <w:szCs w:val="28"/>
        </w:rPr>
        <w:t xml:space="preserve"> </w:t>
      </w:r>
      <w:r w:rsidR="00547B09" w:rsidRPr="00185A3B">
        <w:rPr>
          <w:sz w:val="28"/>
          <w:szCs w:val="28"/>
        </w:rPr>
        <w:t xml:space="preserve">видеоаппаратуру, справочные материалы, письменные заметки и иные средства </w:t>
      </w:r>
      <w:r w:rsidRPr="00185A3B">
        <w:rPr>
          <w:sz w:val="28"/>
          <w:szCs w:val="28"/>
        </w:rPr>
        <w:t>хранения и передачи информации.</w:t>
      </w:r>
    </w:p>
    <w:p w14:paraId="57B315CC" w14:textId="0386503A" w:rsidR="00547B09" w:rsidRPr="00185A3B" w:rsidRDefault="00547B09" w:rsidP="00AB4A2F">
      <w:pPr>
        <w:pStyle w:val="aff7"/>
        <w:ind w:left="0" w:firstLine="709"/>
        <w:rPr>
          <w:b/>
          <w:sz w:val="28"/>
          <w:szCs w:val="28"/>
        </w:rPr>
      </w:pPr>
      <w:r w:rsidRPr="00185A3B">
        <w:rPr>
          <w:b/>
          <w:sz w:val="28"/>
          <w:szCs w:val="28"/>
        </w:rPr>
        <w:t>Выдача</w:t>
      </w:r>
      <w:r w:rsidRPr="00185A3B">
        <w:rPr>
          <w:b/>
          <w:spacing w:val="-2"/>
          <w:sz w:val="28"/>
          <w:szCs w:val="28"/>
        </w:rPr>
        <w:t xml:space="preserve"> </w:t>
      </w:r>
      <w:r w:rsidRPr="00185A3B">
        <w:rPr>
          <w:b/>
          <w:spacing w:val="-5"/>
          <w:sz w:val="28"/>
          <w:szCs w:val="28"/>
        </w:rPr>
        <w:t>ЭМ</w:t>
      </w:r>
    </w:p>
    <w:p w14:paraId="0C580D40" w14:textId="5065D4EC" w:rsidR="00547B09" w:rsidRPr="00185A3B" w:rsidRDefault="00547B09" w:rsidP="00AB4A2F">
      <w:pPr>
        <w:pStyle w:val="aff7"/>
        <w:ind w:left="0" w:firstLine="709"/>
        <w:rPr>
          <w:sz w:val="28"/>
          <w:szCs w:val="28"/>
        </w:rPr>
      </w:pPr>
      <w:r w:rsidRPr="00185A3B">
        <w:rPr>
          <w:sz w:val="28"/>
          <w:szCs w:val="28"/>
        </w:rPr>
        <w:t>Не</w:t>
      </w:r>
      <w:r w:rsidRPr="00185A3B">
        <w:rPr>
          <w:spacing w:val="65"/>
          <w:sz w:val="28"/>
          <w:szCs w:val="28"/>
        </w:rPr>
        <w:t xml:space="preserve"> </w:t>
      </w:r>
      <w:r w:rsidRPr="00185A3B">
        <w:rPr>
          <w:sz w:val="28"/>
          <w:szCs w:val="28"/>
        </w:rPr>
        <w:t>позднее</w:t>
      </w:r>
      <w:r w:rsidRPr="00185A3B">
        <w:rPr>
          <w:spacing w:val="64"/>
          <w:sz w:val="28"/>
          <w:szCs w:val="28"/>
        </w:rPr>
        <w:t xml:space="preserve"> </w:t>
      </w:r>
      <w:r w:rsidRPr="00185A3B">
        <w:rPr>
          <w:sz w:val="28"/>
          <w:szCs w:val="28"/>
        </w:rPr>
        <w:t>09:45</w:t>
      </w:r>
      <w:r w:rsidRPr="00185A3B">
        <w:rPr>
          <w:spacing w:val="65"/>
          <w:sz w:val="28"/>
          <w:szCs w:val="28"/>
        </w:rPr>
        <w:t xml:space="preserve"> </w:t>
      </w:r>
      <w:r w:rsidRPr="00185A3B">
        <w:rPr>
          <w:sz w:val="28"/>
          <w:szCs w:val="28"/>
        </w:rPr>
        <w:t>ответственный</w:t>
      </w:r>
      <w:r w:rsidRPr="00185A3B">
        <w:rPr>
          <w:spacing w:val="65"/>
          <w:sz w:val="28"/>
          <w:szCs w:val="28"/>
        </w:rPr>
        <w:t xml:space="preserve"> </w:t>
      </w:r>
      <w:r w:rsidRPr="00185A3B">
        <w:rPr>
          <w:sz w:val="28"/>
          <w:szCs w:val="28"/>
        </w:rPr>
        <w:t>организатор</w:t>
      </w:r>
      <w:r w:rsidRPr="00185A3B">
        <w:rPr>
          <w:spacing w:val="65"/>
          <w:sz w:val="28"/>
          <w:szCs w:val="28"/>
        </w:rPr>
        <w:t xml:space="preserve"> </w:t>
      </w:r>
      <w:r w:rsidRPr="00185A3B">
        <w:rPr>
          <w:sz w:val="28"/>
          <w:szCs w:val="28"/>
        </w:rPr>
        <w:t>в</w:t>
      </w:r>
      <w:r w:rsidRPr="00185A3B">
        <w:rPr>
          <w:spacing w:val="64"/>
          <w:sz w:val="28"/>
          <w:szCs w:val="28"/>
        </w:rPr>
        <w:t xml:space="preserve"> </w:t>
      </w:r>
      <w:r w:rsidRPr="00185A3B">
        <w:rPr>
          <w:sz w:val="28"/>
          <w:szCs w:val="28"/>
        </w:rPr>
        <w:t>Штабе</w:t>
      </w:r>
      <w:r w:rsidRPr="00185A3B">
        <w:rPr>
          <w:spacing w:val="65"/>
          <w:sz w:val="28"/>
          <w:szCs w:val="28"/>
        </w:rPr>
        <w:t xml:space="preserve"> </w:t>
      </w:r>
      <w:r w:rsidRPr="00185A3B">
        <w:rPr>
          <w:sz w:val="28"/>
          <w:szCs w:val="28"/>
        </w:rPr>
        <w:t>ППЭ</w:t>
      </w:r>
      <w:r w:rsidRPr="00185A3B">
        <w:rPr>
          <w:spacing w:val="64"/>
          <w:sz w:val="28"/>
          <w:szCs w:val="28"/>
        </w:rPr>
        <w:t xml:space="preserve"> </w:t>
      </w:r>
      <w:r w:rsidRPr="00185A3B">
        <w:rPr>
          <w:sz w:val="28"/>
          <w:szCs w:val="28"/>
        </w:rPr>
        <w:t>принимает у руководителя ППЭ ЭМ:</w:t>
      </w:r>
    </w:p>
    <w:p w14:paraId="646570B4" w14:textId="7ADE0031" w:rsidR="008C721E" w:rsidRPr="00185A3B" w:rsidRDefault="008C721E" w:rsidP="00AB4A2F">
      <w:pPr>
        <w:pStyle w:val="aff7"/>
        <w:ind w:left="0" w:firstLine="709"/>
        <w:rPr>
          <w:sz w:val="28"/>
          <w:szCs w:val="28"/>
        </w:rPr>
      </w:pPr>
      <w:r w:rsidRPr="00185A3B">
        <w:rPr>
          <w:sz w:val="28"/>
          <w:szCs w:val="28"/>
        </w:rPr>
        <w:t>– </w:t>
      </w:r>
      <w:r w:rsidR="00547B09" w:rsidRPr="00185A3B">
        <w:rPr>
          <w:sz w:val="28"/>
          <w:szCs w:val="28"/>
        </w:rPr>
        <w:t>черновики</w:t>
      </w:r>
      <w:r w:rsidR="00547B09" w:rsidRPr="00185A3B">
        <w:rPr>
          <w:spacing w:val="-8"/>
          <w:sz w:val="28"/>
          <w:szCs w:val="28"/>
        </w:rPr>
        <w:t xml:space="preserve"> </w:t>
      </w:r>
      <w:r w:rsidR="00547B09" w:rsidRPr="00185A3B">
        <w:rPr>
          <w:sz w:val="28"/>
          <w:szCs w:val="28"/>
        </w:rPr>
        <w:t>КЕГЭ</w:t>
      </w:r>
      <w:r w:rsidR="00547B09" w:rsidRPr="00185A3B">
        <w:rPr>
          <w:spacing w:val="-9"/>
          <w:sz w:val="28"/>
          <w:szCs w:val="28"/>
        </w:rPr>
        <w:t xml:space="preserve"> </w:t>
      </w:r>
      <w:r w:rsidR="00547B09" w:rsidRPr="00185A3B">
        <w:rPr>
          <w:sz w:val="28"/>
          <w:szCs w:val="28"/>
        </w:rPr>
        <w:t>(на</w:t>
      </w:r>
      <w:r w:rsidR="00547B09" w:rsidRPr="00185A3B">
        <w:rPr>
          <w:spacing w:val="-8"/>
          <w:sz w:val="28"/>
          <w:szCs w:val="28"/>
        </w:rPr>
        <w:t xml:space="preserve"> </w:t>
      </w:r>
      <w:r w:rsidR="00547B09" w:rsidRPr="00185A3B">
        <w:rPr>
          <w:sz w:val="28"/>
          <w:szCs w:val="28"/>
        </w:rPr>
        <w:t>каждого</w:t>
      </w:r>
      <w:r w:rsidR="00547B09" w:rsidRPr="00185A3B">
        <w:rPr>
          <w:spacing w:val="-8"/>
          <w:sz w:val="28"/>
          <w:szCs w:val="28"/>
        </w:rPr>
        <w:t xml:space="preserve"> </w:t>
      </w:r>
      <w:r w:rsidR="00547B09" w:rsidRPr="00185A3B">
        <w:rPr>
          <w:sz w:val="28"/>
          <w:szCs w:val="28"/>
        </w:rPr>
        <w:t>участника</w:t>
      </w:r>
      <w:r w:rsidR="00547B09" w:rsidRPr="00185A3B">
        <w:rPr>
          <w:spacing w:val="-8"/>
          <w:sz w:val="28"/>
          <w:szCs w:val="28"/>
        </w:rPr>
        <w:t xml:space="preserve"> </w:t>
      </w:r>
      <w:r w:rsidRPr="00185A3B">
        <w:rPr>
          <w:sz w:val="28"/>
          <w:szCs w:val="28"/>
        </w:rPr>
        <w:t>экзамена);</w:t>
      </w:r>
    </w:p>
    <w:p w14:paraId="2901176F" w14:textId="2D6FEF5A" w:rsidR="00547B09" w:rsidRPr="00185A3B" w:rsidRDefault="008C721E" w:rsidP="00AB4A2F">
      <w:pPr>
        <w:pStyle w:val="aff7"/>
        <w:ind w:left="0" w:firstLine="709"/>
        <w:rPr>
          <w:sz w:val="28"/>
          <w:szCs w:val="28"/>
        </w:rPr>
      </w:pPr>
      <w:r w:rsidRPr="00185A3B">
        <w:rPr>
          <w:sz w:val="28"/>
          <w:szCs w:val="28"/>
        </w:rPr>
        <w:t>– </w:t>
      </w:r>
      <w:r w:rsidR="00547B09" w:rsidRPr="00185A3B">
        <w:rPr>
          <w:spacing w:val="-2"/>
          <w:sz w:val="28"/>
          <w:szCs w:val="28"/>
        </w:rPr>
        <w:t>черновики.</w:t>
      </w:r>
    </w:p>
    <w:p w14:paraId="0911D86F" w14:textId="77777777" w:rsidR="00466EA0" w:rsidRPr="00185A3B" w:rsidRDefault="00547B09" w:rsidP="00AB4A2F">
      <w:pPr>
        <w:pStyle w:val="aff7"/>
        <w:ind w:left="0" w:firstLine="709"/>
        <w:rPr>
          <w:sz w:val="28"/>
          <w:szCs w:val="28"/>
        </w:rPr>
      </w:pPr>
      <w:r w:rsidRPr="00185A3B">
        <w:rPr>
          <w:b/>
          <w:sz w:val="28"/>
          <w:szCs w:val="28"/>
        </w:rPr>
        <w:t xml:space="preserve">Важно! </w:t>
      </w:r>
      <w:r w:rsidRPr="00185A3B">
        <w:rPr>
          <w:sz w:val="28"/>
          <w:szCs w:val="28"/>
        </w:rPr>
        <w:t>Черновики КЕГЭ выдаются участникам экзамена вместе с</w:t>
      </w:r>
      <w:r w:rsidRPr="00185A3B">
        <w:rPr>
          <w:spacing w:val="-1"/>
          <w:sz w:val="28"/>
          <w:szCs w:val="28"/>
        </w:rPr>
        <w:t xml:space="preserve"> </w:t>
      </w:r>
      <w:r w:rsidRPr="00185A3B">
        <w:rPr>
          <w:sz w:val="28"/>
          <w:szCs w:val="28"/>
        </w:rPr>
        <w:t>бланками регистрации, черновики выдаются только во время экзамена по запросу участников экзамена – в случае если им не хватит места для записей в черновике КЕГЭ (включая</w:t>
      </w:r>
      <w:r w:rsidR="00466EA0" w:rsidRPr="00185A3B">
        <w:rPr>
          <w:sz w:val="28"/>
          <w:szCs w:val="28"/>
        </w:rPr>
        <w:t xml:space="preserve"> оборотные стороны его листов).</w:t>
      </w:r>
    </w:p>
    <w:p w14:paraId="7B7D9527" w14:textId="0CA8D30C" w:rsidR="00547B09" w:rsidRPr="00185A3B" w:rsidRDefault="00547B09" w:rsidP="00AB4A2F">
      <w:pPr>
        <w:pStyle w:val="aff7"/>
        <w:ind w:left="0" w:firstLine="709"/>
        <w:rPr>
          <w:b/>
          <w:sz w:val="28"/>
          <w:szCs w:val="28"/>
        </w:rPr>
      </w:pPr>
      <w:r w:rsidRPr="00185A3B">
        <w:rPr>
          <w:b/>
          <w:sz w:val="28"/>
          <w:szCs w:val="28"/>
        </w:rPr>
        <w:t>До</w:t>
      </w:r>
      <w:r w:rsidRPr="00185A3B">
        <w:rPr>
          <w:b/>
          <w:spacing w:val="-3"/>
          <w:sz w:val="28"/>
          <w:szCs w:val="28"/>
        </w:rPr>
        <w:t xml:space="preserve"> </w:t>
      </w:r>
      <w:r w:rsidRPr="00185A3B">
        <w:rPr>
          <w:b/>
          <w:sz w:val="28"/>
          <w:szCs w:val="28"/>
        </w:rPr>
        <w:t>начала</w:t>
      </w:r>
      <w:r w:rsidRPr="00185A3B">
        <w:rPr>
          <w:b/>
          <w:spacing w:val="-1"/>
          <w:sz w:val="28"/>
          <w:szCs w:val="28"/>
        </w:rPr>
        <w:t xml:space="preserve"> </w:t>
      </w:r>
      <w:r w:rsidRPr="00185A3B">
        <w:rPr>
          <w:b/>
          <w:sz w:val="28"/>
          <w:szCs w:val="28"/>
        </w:rPr>
        <w:t>экзамена</w:t>
      </w:r>
      <w:r w:rsidRPr="00185A3B">
        <w:rPr>
          <w:b/>
          <w:spacing w:val="-1"/>
          <w:sz w:val="28"/>
          <w:szCs w:val="28"/>
        </w:rPr>
        <w:t xml:space="preserve"> </w:t>
      </w:r>
      <w:r w:rsidRPr="00185A3B">
        <w:rPr>
          <w:b/>
          <w:sz w:val="28"/>
          <w:szCs w:val="28"/>
        </w:rPr>
        <w:t>организатор</w:t>
      </w:r>
      <w:r w:rsidRPr="00185A3B">
        <w:rPr>
          <w:b/>
          <w:spacing w:val="-1"/>
          <w:sz w:val="28"/>
          <w:szCs w:val="28"/>
        </w:rPr>
        <w:t xml:space="preserve"> </w:t>
      </w:r>
      <w:r w:rsidRPr="00185A3B">
        <w:rPr>
          <w:b/>
          <w:sz w:val="28"/>
          <w:szCs w:val="28"/>
        </w:rPr>
        <w:t>в</w:t>
      </w:r>
      <w:r w:rsidRPr="00185A3B">
        <w:rPr>
          <w:b/>
          <w:spacing w:val="-1"/>
          <w:sz w:val="28"/>
          <w:szCs w:val="28"/>
        </w:rPr>
        <w:t xml:space="preserve"> </w:t>
      </w:r>
      <w:r w:rsidRPr="00185A3B">
        <w:rPr>
          <w:b/>
          <w:sz w:val="28"/>
          <w:szCs w:val="28"/>
        </w:rPr>
        <w:t xml:space="preserve">аудитории </w:t>
      </w:r>
      <w:r w:rsidRPr="00185A3B">
        <w:rPr>
          <w:b/>
          <w:spacing w:val="-2"/>
          <w:sz w:val="28"/>
          <w:szCs w:val="28"/>
        </w:rPr>
        <w:t>должен:</w:t>
      </w:r>
    </w:p>
    <w:p w14:paraId="191656CD" w14:textId="77777777" w:rsidR="00466EA0" w:rsidRPr="00185A3B" w:rsidRDefault="00466EA0" w:rsidP="00AB4A2F">
      <w:pPr>
        <w:pStyle w:val="aff7"/>
        <w:ind w:left="0" w:firstLine="709"/>
        <w:rPr>
          <w:sz w:val="28"/>
          <w:szCs w:val="28"/>
        </w:rPr>
      </w:pPr>
      <w:r w:rsidRPr="00185A3B">
        <w:rPr>
          <w:sz w:val="28"/>
          <w:szCs w:val="28"/>
        </w:rPr>
        <w:t>– </w:t>
      </w:r>
      <w:r w:rsidR="00547B09" w:rsidRPr="00185A3B">
        <w:rPr>
          <w:sz w:val="28"/>
          <w:szCs w:val="28"/>
        </w:rPr>
        <w:t>предупредить</w:t>
      </w:r>
      <w:r w:rsidR="00547B09" w:rsidRPr="00185A3B">
        <w:rPr>
          <w:spacing w:val="-7"/>
          <w:sz w:val="28"/>
          <w:szCs w:val="28"/>
        </w:rPr>
        <w:t xml:space="preserve"> </w:t>
      </w:r>
      <w:r w:rsidR="00547B09" w:rsidRPr="00185A3B">
        <w:rPr>
          <w:sz w:val="28"/>
          <w:szCs w:val="28"/>
        </w:rPr>
        <w:t>участников</w:t>
      </w:r>
      <w:r w:rsidR="00547B09" w:rsidRPr="00185A3B">
        <w:rPr>
          <w:spacing w:val="-7"/>
          <w:sz w:val="28"/>
          <w:szCs w:val="28"/>
        </w:rPr>
        <w:t xml:space="preserve"> </w:t>
      </w:r>
      <w:r w:rsidR="00547B09" w:rsidRPr="00185A3B">
        <w:rPr>
          <w:sz w:val="28"/>
          <w:szCs w:val="28"/>
        </w:rPr>
        <w:t>экзамена</w:t>
      </w:r>
      <w:r w:rsidR="00547B09" w:rsidRPr="00185A3B">
        <w:rPr>
          <w:spacing w:val="-8"/>
          <w:sz w:val="28"/>
          <w:szCs w:val="28"/>
        </w:rPr>
        <w:t xml:space="preserve"> </w:t>
      </w:r>
      <w:r w:rsidR="00547B09" w:rsidRPr="00185A3B">
        <w:rPr>
          <w:sz w:val="28"/>
          <w:szCs w:val="28"/>
        </w:rPr>
        <w:t>о</w:t>
      </w:r>
      <w:r w:rsidR="00547B09" w:rsidRPr="00185A3B">
        <w:rPr>
          <w:spacing w:val="-8"/>
          <w:sz w:val="28"/>
          <w:szCs w:val="28"/>
        </w:rPr>
        <w:t xml:space="preserve"> </w:t>
      </w:r>
      <w:r w:rsidR="00547B09" w:rsidRPr="00185A3B">
        <w:rPr>
          <w:sz w:val="28"/>
          <w:szCs w:val="28"/>
        </w:rPr>
        <w:t>ведении</w:t>
      </w:r>
      <w:r w:rsidR="00547B09" w:rsidRPr="00185A3B">
        <w:rPr>
          <w:spacing w:val="-13"/>
          <w:sz w:val="28"/>
          <w:szCs w:val="28"/>
        </w:rPr>
        <w:t xml:space="preserve"> </w:t>
      </w:r>
      <w:r w:rsidR="00547B09" w:rsidRPr="00185A3B">
        <w:rPr>
          <w:sz w:val="28"/>
          <w:szCs w:val="28"/>
        </w:rPr>
        <w:t>видеонаблюдения;</w:t>
      </w:r>
    </w:p>
    <w:p w14:paraId="1BD00390" w14:textId="4711533E" w:rsidR="00547B09" w:rsidRPr="00185A3B" w:rsidRDefault="00466EA0" w:rsidP="00AB4A2F">
      <w:pPr>
        <w:pStyle w:val="aff7"/>
        <w:ind w:left="0" w:firstLine="709"/>
        <w:rPr>
          <w:sz w:val="28"/>
          <w:szCs w:val="28"/>
        </w:rPr>
      </w:pPr>
      <w:r w:rsidRPr="00185A3B">
        <w:rPr>
          <w:sz w:val="28"/>
          <w:szCs w:val="28"/>
        </w:rPr>
        <w:t>– </w:t>
      </w:r>
      <w:r w:rsidR="00547B09" w:rsidRPr="00185A3B">
        <w:rPr>
          <w:sz w:val="28"/>
          <w:szCs w:val="28"/>
        </w:rPr>
        <w:t>провести инструктаж участников экзамена.</w:t>
      </w:r>
    </w:p>
    <w:p w14:paraId="162571AC" w14:textId="77777777" w:rsidR="00547B09" w:rsidRPr="00185A3B" w:rsidRDefault="00547B09" w:rsidP="00AB4A2F">
      <w:pPr>
        <w:pStyle w:val="aff7"/>
        <w:ind w:left="0" w:firstLine="709"/>
        <w:rPr>
          <w:sz w:val="28"/>
          <w:szCs w:val="28"/>
        </w:rPr>
      </w:pPr>
      <w:r w:rsidRPr="00185A3B">
        <w:rPr>
          <w:sz w:val="28"/>
          <w:szCs w:val="28"/>
        </w:rPr>
        <w:t>Инструктаж</w:t>
      </w:r>
      <w:r w:rsidRPr="00185A3B">
        <w:rPr>
          <w:spacing w:val="-2"/>
          <w:sz w:val="28"/>
          <w:szCs w:val="28"/>
        </w:rPr>
        <w:t xml:space="preserve"> </w:t>
      </w:r>
      <w:r w:rsidRPr="00185A3B">
        <w:rPr>
          <w:sz w:val="28"/>
          <w:szCs w:val="28"/>
        </w:rPr>
        <w:t>состоит из двух</w:t>
      </w:r>
      <w:r w:rsidRPr="00185A3B">
        <w:rPr>
          <w:spacing w:val="-1"/>
          <w:sz w:val="28"/>
          <w:szCs w:val="28"/>
        </w:rPr>
        <w:t xml:space="preserve"> </w:t>
      </w:r>
      <w:r w:rsidRPr="00185A3B">
        <w:rPr>
          <w:spacing w:val="-2"/>
          <w:sz w:val="28"/>
          <w:szCs w:val="28"/>
        </w:rPr>
        <w:t>частей.</w:t>
      </w:r>
    </w:p>
    <w:p w14:paraId="3B6B32CB" w14:textId="356720E6" w:rsidR="00466EA0" w:rsidRPr="00185A3B" w:rsidRDefault="00547B09" w:rsidP="00AB4A2F">
      <w:pPr>
        <w:pStyle w:val="aff7"/>
        <w:ind w:left="0" w:firstLine="709"/>
        <w:rPr>
          <w:sz w:val="28"/>
          <w:szCs w:val="28"/>
        </w:rPr>
      </w:pPr>
      <w:r w:rsidRPr="00185A3B">
        <w:rPr>
          <w:sz w:val="28"/>
          <w:szCs w:val="28"/>
        </w:rPr>
        <w:t>Первая</w:t>
      </w:r>
      <w:r w:rsidRPr="00185A3B">
        <w:rPr>
          <w:spacing w:val="-2"/>
          <w:sz w:val="28"/>
          <w:szCs w:val="28"/>
        </w:rPr>
        <w:t xml:space="preserve"> </w:t>
      </w:r>
      <w:r w:rsidRPr="00185A3B">
        <w:rPr>
          <w:sz w:val="28"/>
          <w:szCs w:val="28"/>
        </w:rPr>
        <w:t>часть</w:t>
      </w:r>
      <w:r w:rsidRPr="00185A3B">
        <w:rPr>
          <w:spacing w:val="-1"/>
          <w:sz w:val="28"/>
          <w:szCs w:val="28"/>
        </w:rPr>
        <w:t xml:space="preserve"> </w:t>
      </w:r>
      <w:r w:rsidRPr="00185A3B">
        <w:rPr>
          <w:sz w:val="28"/>
          <w:szCs w:val="28"/>
        </w:rPr>
        <w:t>инструктажа</w:t>
      </w:r>
      <w:r w:rsidRPr="00185A3B">
        <w:rPr>
          <w:spacing w:val="-2"/>
          <w:sz w:val="28"/>
          <w:szCs w:val="28"/>
        </w:rPr>
        <w:t xml:space="preserve"> </w:t>
      </w:r>
      <w:r w:rsidRPr="00185A3B">
        <w:rPr>
          <w:sz w:val="28"/>
          <w:szCs w:val="28"/>
        </w:rPr>
        <w:t>проводится</w:t>
      </w:r>
      <w:r w:rsidRPr="00185A3B">
        <w:rPr>
          <w:spacing w:val="-2"/>
          <w:sz w:val="28"/>
          <w:szCs w:val="28"/>
        </w:rPr>
        <w:t xml:space="preserve"> </w:t>
      </w:r>
      <w:r w:rsidRPr="00185A3B">
        <w:rPr>
          <w:sz w:val="28"/>
          <w:szCs w:val="28"/>
        </w:rPr>
        <w:t>с</w:t>
      </w:r>
      <w:r w:rsidRPr="00185A3B">
        <w:rPr>
          <w:spacing w:val="-2"/>
          <w:sz w:val="28"/>
          <w:szCs w:val="28"/>
        </w:rPr>
        <w:t xml:space="preserve"> </w:t>
      </w:r>
      <w:r w:rsidRPr="00185A3B">
        <w:rPr>
          <w:sz w:val="28"/>
          <w:szCs w:val="28"/>
        </w:rPr>
        <w:t>9:50</w:t>
      </w:r>
      <w:r w:rsidRPr="00185A3B">
        <w:rPr>
          <w:spacing w:val="-2"/>
          <w:sz w:val="28"/>
          <w:szCs w:val="28"/>
        </w:rPr>
        <w:t xml:space="preserve"> </w:t>
      </w:r>
      <w:r w:rsidRPr="00185A3B">
        <w:rPr>
          <w:sz w:val="28"/>
          <w:szCs w:val="28"/>
        </w:rPr>
        <w:t>и</w:t>
      </w:r>
      <w:r w:rsidRPr="00185A3B">
        <w:rPr>
          <w:spacing w:val="-7"/>
          <w:sz w:val="28"/>
          <w:szCs w:val="28"/>
        </w:rPr>
        <w:t xml:space="preserve"> </w:t>
      </w:r>
      <w:r w:rsidRPr="00185A3B">
        <w:rPr>
          <w:sz w:val="28"/>
          <w:szCs w:val="28"/>
        </w:rPr>
        <w:t>включает</w:t>
      </w:r>
      <w:r w:rsidRPr="00185A3B">
        <w:rPr>
          <w:spacing w:val="-1"/>
          <w:sz w:val="28"/>
          <w:szCs w:val="28"/>
        </w:rPr>
        <w:t xml:space="preserve"> </w:t>
      </w:r>
      <w:r w:rsidRPr="00185A3B">
        <w:rPr>
          <w:sz w:val="28"/>
          <w:szCs w:val="28"/>
        </w:rPr>
        <w:t>в себя информирование участников экзамена о порядке проведения экзамена, правилах оформления экзаменационной работы, продолжительности выполнения экзаменационной работы, порядке подачи апелляций о нарушении установленного Порядка, о случаях удаления с экзамена, о времени и месте ознакомления с результатами экзамена, о рекомендации соблюдать гигиенические требования при работе за компьютером. Также участники экзамена ознак</w:t>
      </w:r>
      <w:r w:rsidR="002027D1" w:rsidRPr="00185A3B">
        <w:rPr>
          <w:sz w:val="28"/>
          <w:szCs w:val="28"/>
        </w:rPr>
        <w:t>а</w:t>
      </w:r>
      <w:r w:rsidRPr="00185A3B">
        <w:rPr>
          <w:sz w:val="28"/>
          <w:szCs w:val="28"/>
        </w:rPr>
        <w:t>мливаются с инструкцией по использованию ПО для сдачи КЕГЭ и с прило</w:t>
      </w:r>
      <w:r w:rsidR="00466EA0" w:rsidRPr="00185A3B">
        <w:rPr>
          <w:sz w:val="28"/>
          <w:szCs w:val="28"/>
        </w:rPr>
        <w:t>жением к паспорту станции КЕГЭ.</w:t>
      </w:r>
    </w:p>
    <w:p w14:paraId="2C358FEE" w14:textId="377AEFEB" w:rsidR="00547B09" w:rsidRPr="00185A3B" w:rsidRDefault="00547B09" w:rsidP="00AB4A2F">
      <w:pPr>
        <w:pStyle w:val="aff7"/>
        <w:ind w:left="0" w:firstLine="709"/>
        <w:rPr>
          <w:sz w:val="28"/>
          <w:szCs w:val="28"/>
        </w:rPr>
      </w:pPr>
      <w:r w:rsidRPr="00185A3B">
        <w:rPr>
          <w:sz w:val="28"/>
          <w:szCs w:val="28"/>
        </w:rPr>
        <w:t>Не ранее 10:00 организатор в аудитории, ответственный за печать бланков регистрации информирует участников экзамена о том, что ЭМ были доставлены по сети «Интернет» в зашифрованном виде и о процедуре печати бланков регистрации в</w:t>
      </w:r>
      <w:r w:rsidRPr="00185A3B">
        <w:rPr>
          <w:spacing w:val="-1"/>
          <w:sz w:val="28"/>
          <w:szCs w:val="28"/>
        </w:rPr>
        <w:t xml:space="preserve"> </w:t>
      </w:r>
      <w:r w:rsidRPr="00185A3B">
        <w:rPr>
          <w:sz w:val="28"/>
          <w:szCs w:val="28"/>
        </w:rPr>
        <w:t>аудитории, вводит количество бланков регистрации для печати, равное количеству</w:t>
      </w:r>
      <w:r w:rsidRPr="00185A3B">
        <w:rPr>
          <w:spacing w:val="63"/>
          <w:sz w:val="28"/>
          <w:szCs w:val="28"/>
        </w:rPr>
        <w:t xml:space="preserve"> </w:t>
      </w:r>
      <w:r w:rsidRPr="00185A3B">
        <w:rPr>
          <w:sz w:val="28"/>
          <w:szCs w:val="28"/>
        </w:rPr>
        <w:t>участников</w:t>
      </w:r>
      <w:r w:rsidRPr="00185A3B">
        <w:rPr>
          <w:spacing w:val="65"/>
          <w:sz w:val="28"/>
          <w:szCs w:val="28"/>
        </w:rPr>
        <w:t xml:space="preserve"> </w:t>
      </w:r>
      <w:r w:rsidRPr="00185A3B">
        <w:rPr>
          <w:sz w:val="28"/>
          <w:szCs w:val="28"/>
        </w:rPr>
        <w:t>экзамена,</w:t>
      </w:r>
      <w:r w:rsidRPr="00185A3B">
        <w:rPr>
          <w:spacing w:val="63"/>
          <w:sz w:val="28"/>
          <w:szCs w:val="28"/>
        </w:rPr>
        <w:t xml:space="preserve"> </w:t>
      </w:r>
      <w:r w:rsidRPr="00185A3B">
        <w:rPr>
          <w:sz w:val="28"/>
          <w:szCs w:val="28"/>
        </w:rPr>
        <w:t>фактически</w:t>
      </w:r>
      <w:r w:rsidRPr="00185A3B">
        <w:rPr>
          <w:spacing w:val="64"/>
          <w:sz w:val="28"/>
          <w:szCs w:val="28"/>
        </w:rPr>
        <w:t xml:space="preserve"> </w:t>
      </w:r>
      <w:r w:rsidR="00435CE7" w:rsidRPr="00185A3B">
        <w:rPr>
          <w:sz w:val="28"/>
          <w:szCs w:val="28"/>
        </w:rPr>
        <w:t>присутствующих</w:t>
      </w:r>
      <w:r w:rsidR="00466EA0" w:rsidRPr="00185A3B">
        <w:rPr>
          <w:rStyle w:val="aff0"/>
          <w:sz w:val="28"/>
          <w:szCs w:val="28"/>
        </w:rPr>
        <w:footnoteReference w:id="9"/>
      </w:r>
      <w:r w:rsidRPr="00185A3B">
        <w:rPr>
          <w:spacing w:val="64"/>
          <w:sz w:val="28"/>
          <w:szCs w:val="28"/>
        </w:rPr>
        <w:t xml:space="preserve"> </w:t>
      </w:r>
      <w:r w:rsidRPr="00185A3B">
        <w:rPr>
          <w:sz w:val="28"/>
          <w:szCs w:val="28"/>
        </w:rPr>
        <w:t>в</w:t>
      </w:r>
      <w:r w:rsidRPr="00185A3B">
        <w:rPr>
          <w:spacing w:val="65"/>
          <w:sz w:val="28"/>
          <w:szCs w:val="28"/>
        </w:rPr>
        <w:t xml:space="preserve"> </w:t>
      </w:r>
      <w:r w:rsidRPr="00185A3B">
        <w:rPr>
          <w:sz w:val="28"/>
          <w:szCs w:val="28"/>
        </w:rPr>
        <w:t>данной</w:t>
      </w:r>
      <w:r w:rsidRPr="00185A3B">
        <w:rPr>
          <w:spacing w:val="64"/>
          <w:sz w:val="28"/>
          <w:szCs w:val="28"/>
        </w:rPr>
        <w:t xml:space="preserve"> </w:t>
      </w:r>
      <w:r w:rsidRPr="00185A3B">
        <w:rPr>
          <w:sz w:val="28"/>
          <w:szCs w:val="28"/>
        </w:rPr>
        <w:t>аудитории,</w:t>
      </w:r>
      <w:r w:rsidRPr="00185A3B">
        <w:rPr>
          <w:spacing w:val="68"/>
          <w:sz w:val="28"/>
          <w:szCs w:val="28"/>
        </w:rPr>
        <w:t xml:space="preserve"> </w:t>
      </w:r>
      <w:r w:rsidRPr="00185A3B">
        <w:rPr>
          <w:spacing w:val="-10"/>
          <w:sz w:val="28"/>
          <w:szCs w:val="28"/>
        </w:rPr>
        <w:t xml:space="preserve">и </w:t>
      </w:r>
      <w:r w:rsidRPr="00185A3B">
        <w:rPr>
          <w:sz w:val="28"/>
          <w:szCs w:val="28"/>
        </w:rPr>
        <w:t>запускает процедуру расшифровки бланков регистрации (процедура расшифровки может быть инициирована, если техническим специалистом ППЭ и членом ГЭК ранее был загружен и активирован ключ доступа к ЭМ), выполняет печать бланков регистрации;</w:t>
      </w:r>
    </w:p>
    <w:p w14:paraId="1DDF71D6" w14:textId="05217365" w:rsidR="00547B09" w:rsidRPr="00185A3B" w:rsidRDefault="00331905" w:rsidP="00AB4A2F">
      <w:pPr>
        <w:pStyle w:val="aff7"/>
        <w:ind w:left="0" w:firstLine="709"/>
        <w:rPr>
          <w:sz w:val="28"/>
          <w:szCs w:val="28"/>
        </w:rPr>
      </w:pPr>
      <w:r w:rsidRPr="00185A3B">
        <w:rPr>
          <w:sz w:val="28"/>
          <w:szCs w:val="28"/>
        </w:rPr>
        <w:t>– </w:t>
      </w:r>
      <w:r w:rsidR="00547B09" w:rsidRPr="00185A3B">
        <w:rPr>
          <w:sz w:val="28"/>
          <w:szCs w:val="28"/>
        </w:rPr>
        <w:t>организатор в аудитории, ответственный за печать бланков регистрации, выполняет печать бланков регистрации, загруженных ранее на станцию организатора;</w:t>
      </w:r>
    </w:p>
    <w:p w14:paraId="5BBEBA82" w14:textId="77777777" w:rsidR="006C65E5" w:rsidRPr="00185A3B" w:rsidRDefault="00331905" w:rsidP="00AB4A2F">
      <w:pPr>
        <w:pStyle w:val="aff7"/>
        <w:ind w:left="0" w:firstLine="709"/>
        <w:rPr>
          <w:sz w:val="28"/>
          <w:szCs w:val="28"/>
        </w:rPr>
      </w:pPr>
      <w:r w:rsidRPr="00185A3B">
        <w:rPr>
          <w:sz w:val="28"/>
          <w:szCs w:val="28"/>
        </w:rPr>
        <w:t>– </w:t>
      </w:r>
      <w:r w:rsidR="00547B09" w:rsidRPr="00185A3B">
        <w:rPr>
          <w:sz w:val="28"/>
          <w:szCs w:val="28"/>
        </w:rPr>
        <w:t xml:space="preserve">организатор, ответственный за проверку качества бланков регистрации, проверяет качество печати бланка регистрации: отсутствие белых и темных полос, </w:t>
      </w:r>
      <w:r w:rsidR="00547B09" w:rsidRPr="00185A3B">
        <w:rPr>
          <w:sz w:val="28"/>
          <w:szCs w:val="28"/>
        </w:rPr>
        <w:lastRenderedPageBreak/>
        <w:t xml:space="preserve">текст хорошо читаем и четко пропечатан, черные квадраты (реперы), штрихкоды, QR-код и знакоместа на бланках четко видны; </w:t>
      </w:r>
    </w:p>
    <w:p w14:paraId="201ED717" w14:textId="618F5C8F" w:rsidR="00547B09" w:rsidRPr="00185A3B" w:rsidRDefault="006C65E5" w:rsidP="00AB4A2F">
      <w:pPr>
        <w:pStyle w:val="aff7"/>
        <w:ind w:left="0" w:firstLine="709"/>
        <w:rPr>
          <w:sz w:val="28"/>
          <w:szCs w:val="28"/>
        </w:rPr>
      </w:pPr>
      <w:r w:rsidRPr="00185A3B">
        <w:rPr>
          <w:sz w:val="28"/>
          <w:szCs w:val="28"/>
        </w:rPr>
        <w:t>– </w:t>
      </w:r>
      <w:r w:rsidR="00547B09" w:rsidRPr="00185A3B">
        <w:rPr>
          <w:sz w:val="28"/>
          <w:szCs w:val="28"/>
        </w:rPr>
        <w:t>по окончании проверки сообщает результат организатору, ответственному за печать, для подтверждения качества печати в программном обеспечении. Качественные бланки регистрации размещаются на столе для выдачи участникам экзамена, некачественные откладываются.</w:t>
      </w:r>
    </w:p>
    <w:p w14:paraId="5A2E579C" w14:textId="77777777" w:rsidR="00547B09" w:rsidRPr="00185A3B" w:rsidRDefault="00547B09" w:rsidP="00AB4A2F">
      <w:pPr>
        <w:pStyle w:val="aff7"/>
        <w:ind w:left="0" w:firstLine="709"/>
        <w:rPr>
          <w:sz w:val="28"/>
          <w:szCs w:val="28"/>
        </w:rPr>
      </w:pPr>
      <w:r w:rsidRPr="00185A3B">
        <w:rPr>
          <w:sz w:val="28"/>
          <w:szCs w:val="28"/>
        </w:rPr>
        <w:t>Напечатанные</w:t>
      </w:r>
      <w:r w:rsidRPr="00185A3B">
        <w:rPr>
          <w:spacing w:val="74"/>
          <w:sz w:val="28"/>
          <w:szCs w:val="28"/>
        </w:rPr>
        <w:t xml:space="preserve"> </w:t>
      </w:r>
      <w:r w:rsidRPr="00185A3B">
        <w:rPr>
          <w:sz w:val="28"/>
          <w:szCs w:val="28"/>
        </w:rPr>
        <w:t>бланки</w:t>
      </w:r>
      <w:r w:rsidRPr="00185A3B">
        <w:rPr>
          <w:spacing w:val="75"/>
          <w:sz w:val="28"/>
          <w:szCs w:val="28"/>
        </w:rPr>
        <w:t xml:space="preserve"> </w:t>
      </w:r>
      <w:r w:rsidRPr="00185A3B">
        <w:rPr>
          <w:sz w:val="28"/>
          <w:szCs w:val="28"/>
        </w:rPr>
        <w:t>регистрации</w:t>
      </w:r>
      <w:r w:rsidRPr="00185A3B">
        <w:rPr>
          <w:spacing w:val="75"/>
          <w:sz w:val="28"/>
          <w:szCs w:val="28"/>
        </w:rPr>
        <w:t xml:space="preserve"> </w:t>
      </w:r>
      <w:r w:rsidRPr="00185A3B">
        <w:rPr>
          <w:sz w:val="28"/>
          <w:szCs w:val="28"/>
        </w:rPr>
        <w:t>раздаются</w:t>
      </w:r>
      <w:r w:rsidRPr="00185A3B">
        <w:rPr>
          <w:spacing w:val="74"/>
          <w:sz w:val="28"/>
          <w:szCs w:val="28"/>
        </w:rPr>
        <w:t xml:space="preserve"> </w:t>
      </w:r>
      <w:r w:rsidRPr="00185A3B">
        <w:rPr>
          <w:sz w:val="28"/>
          <w:szCs w:val="28"/>
        </w:rPr>
        <w:t>участникам</w:t>
      </w:r>
      <w:r w:rsidRPr="00185A3B">
        <w:rPr>
          <w:spacing w:val="80"/>
          <w:sz w:val="28"/>
          <w:szCs w:val="28"/>
        </w:rPr>
        <w:t xml:space="preserve"> </w:t>
      </w:r>
      <w:r w:rsidRPr="00185A3B">
        <w:rPr>
          <w:sz w:val="28"/>
          <w:szCs w:val="28"/>
        </w:rPr>
        <w:t>экзамена</w:t>
      </w:r>
      <w:r w:rsidRPr="00185A3B">
        <w:rPr>
          <w:spacing w:val="75"/>
          <w:sz w:val="28"/>
          <w:szCs w:val="28"/>
        </w:rPr>
        <w:t xml:space="preserve"> </w:t>
      </w:r>
      <w:r w:rsidRPr="00185A3B">
        <w:rPr>
          <w:sz w:val="28"/>
          <w:szCs w:val="28"/>
        </w:rPr>
        <w:t>в</w:t>
      </w:r>
      <w:r w:rsidRPr="00185A3B">
        <w:rPr>
          <w:spacing w:val="76"/>
          <w:sz w:val="28"/>
          <w:szCs w:val="28"/>
        </w:rPr>
        <w:t xml:space="preserve"> </w:t>
      </w:r>
      <w:r w:rsidRPr="00185A3B">
        <w:rPr>
          <w:sz w:val="28"/>
          <w:szCs w:val="28"/>
        </w:rPr>
        <w:t>аудитории в произвольном порядке. Вместе с бланками раздаются черновики КЕГЭ.</w:t>
      </w:r>
    </w:p>
    <w:p w14:paraId="3EE3D5BC" w14:textId="77777777" w:rsidR="00547B09" w:rsidRPr="00185A3B" w:rsidRDefault="00547B09" w:rsidP="00AB4A2F">
      <w:pPr>
        <w:pStyle w:val="aff7"/>
        <w:ind w:left="0" w:firstLine="709"/>
        <w:rPr>
          <w:sz w:val="28"/>
          <w:szCs w:val="28"/>
        </w:rPr>
      </w:pPr>
      <w:r w:rsidRPr="00185A3B">
        <w:rPr>
          <w:sz w:val="28"/>
          <w:szCs w:val="28"/>
          <w:u w:val="single"/>
        </w:rPr>
        <w:t>В</w:t>
      </w:r>
      <w:r w:rsidRPr="00185A3B">
        <w:rPr>
          <w:spacing w:val="-1"/>
          <w:sz w:val="28"/>
          <w:szCs w:val="28"/>
          <w:u w:val="single"/>
        </w:rPr>
        <w:t xml:space="preserve"> </w:t>
      </w:r>
      <w:r w:rsidRPr="00185A3B">
        <w:rPr>
          <w:sz w:val="28"/>
          <w:szCs w:val="28"/>
          <w:u w:val="single"/>
        </w:rPr>
        <w:t>случае</w:t>
      </w:r>
      <w:r w:rsidRPr="00185A3B">
        <w:rPr>
          <w:spacing w:val="-3"/>
          <w:sz w:val="28"/>
          <w:szCs w:val="28"/>
          <w:u w:val="single"/>
        </w:rPr>
        <w:t xml:space="preserve"> </w:t>
      </w:r>
      <w:r w:rsidRPr="00185A3B">
        <w:rPr>
          <w:sz w:val="28"/>
          <w:szCs w:val="28"/>
          <w:u w:val="single"/>
        </w:rPr>
        <w:t>сбоя</w:t>
      </w:r>
      <w:r w:rsidRPr="00185A3B">
        <w:rPr>
          <w:spacing w:val="-2"/>
          <w:sz w:val="28"/>
          <w:szCs w:val="28"/>
          <w:u w:val="single"/>
        </w:rPr>
        <w:t xml:space="preserve"> </w:t>
      </w:r>
      <w:r w:rsidRPr="00185A3B">
        <w:rPr>
          <w:sz w:val="28"/>
          <w:szCs w:val="28"/>
          <w:u w:val="single"/>
        </w:rPr>
        <w:t>в работе</w:t>
      </w:r>
      <w:r w:rsidRPr="00185A3B">
        <w:rPr>
          <w:spacing w:val="-2"/>
          <w:sz w:val="28"/>
          <w:szCs w:val="28"/>
          <w:u w:val="single"/>
        </w:rPr>
        <w:t xml:space="preserve"> </w:t>
      </w:r>
      <w:r w:rsidRPr="00185A3B">
        <w:rPr>
          <w:sz w:val="28"/>
          <w:szCs w:val="28"/>
          <w:u w:val="single"/>
        </w:rPr>
        <w:t>станции</w:t>
      </w:r>
      <w:r w:rsidRPr="00185A3B">
        <w:rPr>
          <w:spacing w:val="-2"/>
          <w:sz w:val="28"/>
          <w:szCs w:val="28"/>
          <w:u w:val="single"/>
        </w:rPr>
        <w:t xml:space="preserve"> </w:t>
      </w:r>
      <w:r w:rsidRPr="00185A3B">
        <w:rPr>
          <w:sz w:val="28"/>
          <w:szCs w:val="28"/>
          <w:u w:val="single"/>
        </w:rPr>
        <w:t>организатора</w:t>
      </w:r>
      <w:r w:rsidRPr="00185A3B">
        <w:rPr>
          <w:sz w:val="28"/>
          <w:szCs w:val="28"/>
        </w:rPr>
        <w:t xml:space="preserve"> член</w:t>
      </w:r>
      <w:r w:rsidRPr="00185A3B">
        <w:rPr>
          <w:spacing w:val="-2"/>
          <w:sz w:val="28"/>
          <w:szCs w:val="28"/>
        </w:rPr>
        <w:t xml:space="preserve"> </w:t>
      </w:r>
      <w:r w:rsidRPr="00185A3B">
        <w:rPr>
          <w:sz w:val="28"/>
          <w:szCs w:val="28"/>
        </w:rPr>
        <w:t>ГЭК</w:t>
      </w:r>
      <w:r w:rsidRPr="00185A3B">
        <w:rPr>
          <w:spacing w:val="-1"/>
          <w:sz w:val="28"/>
          <w:szCs w:val="28"/>
        </w:rPr>
        <w:t xml:space="preserve"> </w:t>
      </w:r>
      <w:r w:rsidRPr="00185A3B">
        <w:rPr>
          <w:sz w:val="28"/>
          <w:szCs w:val="28"/>
        </w:rPr>
        <w:t>или</w:t>
      </w:r>
      <w:r w:rsidRPr="00185A3B">
        <w:rPr>
          <w:spacing w:val="-2"/>
          <w:sz w:val="28"/>
          <w:szCs w:val="28"/>
        </w:rPr>
        <w:t xml:space="preserve"> </w:t>
      </w:r>
      <w:r w:rsidRPr="00185A3B">
        <w:rPr>
          <w:sz w:val="28"/>
          <w:szCs w:val="28"/>
        </w:rPr>
        <w:t>организатор</w:t>
      </w:r>
      <w:r w:rsidRPr="00185A3B">
        <w:rPr>
          <w:spacing w:val="-2"/>
          <w:sz w:val="28"/>
          <w:szCs w:val="28"/>
        </w:rPr>
        <w:t xml:space="preserve"> </w:t>
      </w:r>
      <w:r w:rsidRPr="00185A3B">
        <w:rPr>
          <w:sz w:val="28"/>
          <w:szCs w:val="28"/>
        </w:rPr>
        <w:t>в аудитории приглашают технического специалиста ППЭ для восстановления работоспособности оборудования и (или) системного ПО и (или) станции организатора. При необходимости станция организатора заменяется на резервную.</w:t>
      </w:r>
    </w:p>
    <w:p w14:paraId="7CAEA978" w14:textId="77777777" w:rsidR="00331905" w:rsidRPr="00185A3B" w:rsidRDefault="00547B09" w:rsidP="00AB4A2F">
      <w:pPr>
        <w:pStyle w:val="aff7"/>
        <w:ind w:left="0" w:firstLine="709"/>
        <w:rPr>
          <w:sz w:val="28"/>
          <w:szCs w:val="28"/>
        </w:rPr>
      </w:pPr>
      <w:r w:rsidRPr="00185A3B">
        <w:rPr>
          <w:sz w:val="28"/>
          <w:szCs w:val="28"/>
        </w:rPr>
        <w:t>Далее начинается вторая часть инструктажа, при проведении которой необходимо:</w:t>
      </w:r>
    </w:p>
    <w:p w14:paraId="11E92568" w14:textId="6B7DD1AC" w:rsidR="00547B09" w:rsidRPr="00185A3B" w:rsidRDefault="00331905" w:rsidP="00AB4A2F">
      <w:pPr>
        <w:pStyle w:val="aff7"/>
        <w:ind w:left="0" w:firstLine="709"/>
        <w:rPr>
          <w:sz w:val="28"/>
          <w:szCs w:val="28"/>
        </w:rPr>
      </w:pPr>
      <w:r w:rsidRPr="00185A3B">
        <w:rPr>
          <w:sz w:val="28"/>
          <w:szCs w:val="28"/>
        </w:rPr>
        <w:t>– </w:t>
      </w:r>
      <w:r w:rsidR="00547B09" w:rsidRPr="00185A3B">
        <w:rPr>
          <w:sz w:val="28"/>
          <w:szCs w:val="28"/>
        </w:rPr>
        <w:t>организатору,</w:t>
      </w:r>
      <w:r w:rsidR="00547B09" w:rsidRPr="00185A3B">
        <w:rPr>
          <w:spacing w:val="30"/>
          <w:sz w:val="28"/>
          <w:szCs w:val="28"/>
        </w:rPr>
        <w:t xml:space="preserve"> </w:t>
      </w:r>
      <w:r w:rsidR="00547B09" w:rsidRPr="00185A3B">
        <w:rPr>
          <w:sz w:val="28"/>
          <w:szCs w:val="28"/>
        </w:rPr>
        <w:t>ответственному</w:t>
      </w:r>
      <w:r w:rsidR="00547B09" w:rsidRPr="00185A3B">
        <w:rPr>
          <w:spacing w:val="33"/>
          <w:sz w:val="28"/>
          <w:szCs w:val="28"/>
        </w:rPr>
        <w:t xml:space="preserve"> </w:t>
      </w:r>
      <w:r w:rsidR="00547B09" w:rsidRPr="00185A3B">
        <w:rPr>
          <w:sz w:val="28"/>
          <w:szCs w:val="28"/>
        </w:rPr>
        <w:t>за</w:t>
      </w:r>
      <w:r w:rsidR="00547B09" w:rsidRPr="00185A3B">
        <w:rPr>
          <w:spacing w:val="32"/>
          <w:sz w:val="28"/>
          <w:szCs w:val="28"/>
        </w:rPr>
        <w:t xml:space="preserve"> </w:t>
      </w:r>
      <w:r w:rsidR="00547B09" w:rsidRPr="00185A3B">
        <w:rPr>
          <w:sz w:val="28"/>
          <w:szCs w:val="28"/>
        </w:rPr>
        <w:t>расшифровку</w:t>
      </w:r>
      <w:r w:rsidR="00547B09" w:rsidRPr="00185A3B">
        <w:rPr>
          <w:spacing w:val="33"/>
          <w:sz w:val="28"/>
          <w:szCs w:val="28"/>
        </w:rPr>
        <w:t xml:space="preserve"> </w:t>
      </w:r>
      <w:r w:rsidR="00547B09" w:rsidRPr="00185A3B">
        <w:rPr>
          <w:sz w:val="28"/>
          <w:szCs w:val="28"/>
        </w:rPr>
        <w:t>КИМ</w:t>
      </w:r>
      <w:r w:rsidR="00547B09" w:rsidRPr="00185A3B">
        <w:rPr>
          <w:spacing w:val="37"/>
          <w:sz w:val="28"/>
          <w:szCs w:val="28"/>
        </w:rPr>
        <w:t xml:space="preserve"> </w:t>
      </w:r>
      <w:r w:rsidR="00547B09" w:rsidRPr="00185A3B">
        <w:rPr>
          <w:sz w:val="28"/>
          <w:szCs w:val="28"/>
        </w:rPr>
        <w:t>на</w:t>
      </w:r>
      <w:r w:rsidR="00547B09" w:rsidRPr="00185A3B">
        <w:rPr>
          <w:spacing w:val="32"/>
          <w:sz w:val="28"/>
          <w:szCs w:val="28"/>
        </w:rPr>
        <w:t xml:space="preserve"> </w:t>
      </w:r>
      <w:r w:rsidR="00547B09" w:rsidRPr="00185A3B">
        <w:rPr>
          <w:sz w:val="28"/>
          <w:szCs w:val="28"/>
        </w:rPr>
        <w:t>станциях</w:t>
      </w:r>
      <w:r w:rsidR="00547B09" w:rsidRPr="00185A3B">
        <w:rPr>
          <w:spacing w:val="33"/>
          <w:sz w:val="28"/>
          <w:szCs w:val="28"/>
        </w:rPr>
        <w:t xml:space="preserve"> </w:t>
      </w:r>
      <w:r w:rsidR="00547B09" w:rsidRPr="00185A3B">
        <w:rPr>
          <w:sz w:val="28"/>
          <w:szCs w:val="28"/>
        </w:rPr>
        <w:t>КЕГЭ,</w:t>
      </w:r>
      <w:r w:rsidR="00547B09" w:rsidRPr="00185A3B">
        <w:rPr>
          <w:spacing w:val="28"/>
          <w:sz w:val="28"/>
          <w:szCs w:val="28"/>
        </w:rPr>
        <w:t xml:space="preserve"> </w:t>
      </w:r>
      <w:r w:rsidR="00547B09" w:rsidRPr="00185A3B">
        <w:rPr>
          <w:spacing w:val="-2"/>
          <w:sz w:val="28"/>
          <w:szCs w:val="28"/>
        </w:rPr>
        <w:t>запустить</w:t>
      </w:r>
      <w:r w:rsidRPr="00185A3B">
        <w:rPr>
          <w:spacing w:val="-2"/>
          <w:sz w:val="28"/>
          <w:szCs w:val="28"/>
        </w:rPr>
        <w:t xml:space="preserve"> </w:t>
      </w:r>
      <w:r w:rsidR="00547B09" w:rsidRPr="00185A3B">
        <w:rPr>
          <w:sz w:val="28"/>
          <w:szCs w:val="28"/>
        </w:rPr>
        <w:t>процедуру расшифровки КИМ на каждой станции КЕГЭ</w:t>
      </w:r>
      <w:r w:rsidR="006C65E5" w:rsidRPr="00185A3B">
        <w:rPr>
          <w:sz w:val="28"/>
          <w:szCs w:val="28"/>
        </w:rPr>
        <w:t xml:space="preserve"> нажатием на кнопку</w:t>
      </w:r>
      <w:r w:rsidR="00547B09" w:rsidRPr="00185A3B">
        <w:rPr>
          <w:sz w:val="28"/>
          <w:szCs w:val="28"/>
        </w:rPr>
        <w:t xml:space="preserve"> «Прочитать КИМ» (процедура расшифровки может быть инициирована, если техническим специалистом ППЭ и членом ГЭК ранее был загружен и активирован ключ доступа к ЭМ), по окончании расшифровки убедиться, что станция КЕГЭ перешла на страницу ввода номера бланка регистрации. Допустимо данное действие начать выполнять во время выдачи бланков регистрации другим организатором;</w:t>
      </w:r>
    </w:p>
    <w:p w14:paraId="384CAFC5" w14:textId="2D0857F9" w:rsidR="00547B09" w:rsidRPr="00185A3B" w:rsidRDefault="00331905" w:rsidP="00AB4A2F">
      <w:pPr>
        <w:pStyle w:val="aff7"/>
        <w:ind w:left="0" w:firstLine="709"/>
        <w:rPr>
          <w:sz w:val="28"/>
          <w:szCs w:val="28"/>
        </w:rPr>
      </w:pPr>
      <w:r w:rsidRPr="00185A3B">
        <w:rPr>
          <w:sz w:val="28"/>
          <w:szCs w:val="28"/>
        </w:rPr>
        <w:t>– </w:t>
      </w:r>
      <w:r w:rsidR="00547B09" w:rsidRPr="00185A3B">
        <w:rPr>
          <w:sz w:val="28"/>
          <w:szCs w:val="28"/>
        </w:rPr>
        <w:t>организатору,</w:t>
      </w:r>
      <w:r w:rsidR="00547B09" w:rsidRPr="00185A3B">
        <w:rPr>
          <w:spacing w:val="-4"/>
          <w:sz w:val="28"/>
          <w:szCs w:val="28"/>
        </w:rPr>
        <w:t xml:space="preserve"> </w:t>
      </w:r>
      <w:r w:rsidR="00547B09" w:rsidRPr="00185A3B">
        <w:rPr>
          <w:sz w:val="28"/>
          <w:szCs w:val="28"/>
        </w:rPr>
        <w:t>ответственному</w:t>
      </w:r>
      <w:r w:rsidR="00547B09" w:rsidRPr="00185A3B">
        <w:rPr>
          <w:spacing w:val="-1"/>
          <w:sz w:val="28"/>
          <w:szCs w:val="28"/>
        </w:rPr>
        <w:t xml:space="preserve"> </w:t>
      </w:r>
      <w:r w:rsidR="00547B09" w:rsidRPr="00185A3B">
        <w:rPr>
          <w:sz w:val="28"/>
          <w:szCs w:val="28"/>
        </w:rPr>
        <w:t>за</w:t>
      </w:r>
      <w:r w:rsidR="00547B09" w:rsidRPr="00185A3B">
        <w:rPr>
          <w:spacing w:val="-2"/>
          <w:sz w:val="28"/>
          <w:szCs w:val="28"/>
        </w:rPr>
        <w:t xml:space="preserve"> </w:t>
      </w:r>
      <w:r w:rsidR="00547B09" w:rsidRPr="00185A3B">
        <w:rPr>
          <w:sz w:val="28"/>
          <w:szCs w:val="28"/>
        </w:rPr>
        <w:t>проведение</w:t>
      </w:r>
      <w:r w:rsidR="00547B09" w:rsidRPr="00185A3B">
        <w:rPr>
          <w:spacing w:val="-1"/>
          <w:sz w:val="28"/>
          <w:szCs w:val="28"/>
        </w:rPr>
        <w:t xml:space="preserve"> </w:t>
      </w:r>
      <w:r w:rsidR="00547B09" w:rsidRPr="00185A3B">
        <w:rPr>
          <w:spacing w:val="-2"/>
          <w:sz w:val="28"/>
          <w:szCs w:val="28"/>
        </w:rPr>
        <w:t>инструктажа:</w:t>
      </w:r>
    </w:p>
    <w:p w14:paraId="70FFD9C0" w14:textId="3423ACDF" w:rsidR="00547B09" w:rsidRPr="00185A3B" w:rsidRDefault="00331905" w:rsidP="00AB4A2F">
      <w:pPr>
        <w:pStyle w:val="aff7"/>
        <w:ind w:left="0" w:firstLine="709"/>
        <w:rPr>
          <w:sz w:val="28"/>
          <w:szCs w:val="28"/>
        </w:rPr>
      </w:pPr>
      <w:r w:rsidRPr="00185A3B">
        <w:rPr>
          <w:sz w:val="28"/>
          <w:szCs w:val="28"/>
        </w:rPr>
        <w:t>– </w:t>
      </w:r>
      <w:r w:rsidR="00547B09" w:rsidRPr="00185A3B">
        <w:rPr>
          <w:sz w:val="28"/>
          <w:szCs w:val="28"/>
        </w:rPr>
        <w:t>дать указание участникам экзамена проверить качество напечатанного бланка регистрации (действия в случае выявления брака бланка регистрации описаны ниже);</w:t>
      </w:r>
    </w:p>
    <w:p w14:paraId="22519C01" w14:textId="57ABB071" w:rsidR="00547B09" w:rsidRPr="00185A3B" w:rsidRDefault="00331905" w:rsidP="00AB4A2F">
      <w:pPr>
        <w:pStyle w:val="aff7"/>
        <w:ind w:left="0" w:firstLine="709"/>
        <w:rPr>
          <w:sz w:val="28"/>
          <w:szCs w:val="28"/>
        </w:rPr>
      </w:pPr>
      <w:r w:rsidRPr="00185A3B">
        <w:rPr>
          <w:sz w:val="28"/>
          <w:szCs w:val="28"/>
        </w:rPr>
        <w:t>– </w:t>
      </w:r>
      <w:r w:rsidR="00547B09" w:rsidRPr="00185A3B">
        <w:rPr>
          <w:sz w:val="28"/>
          <w:szCs w:val="28"/>
        </w:rPr>
        <w:t>дать указание участникам экзамена приступить к заполнению бланков регистрации (в том числе участник должен поставить свою подпись в соответствующем поле регистрационных полей бланков);</w:t>
      </w:r>
    </w:p>
    <w:p w14:paraId="2FDA9294" w14:textId="709CB930" w:rsidR="00547B09" w:rsidRPr="00185A3B" w:rsidRDefault="00331905" w:rsidP="00AB4A2F">
      <w:pPr>
        <w:pStyle w:val="aff7"/>
        <w:ind w:left="0" w:firstLine="709"/>
        <w:rPr>
          <w:sz w:val="28"/>
          <w:szCs w:val="28"/>
        </w:rPr>
      </w:pPr>
      <w:r w:rsidRPr="00185A3B">
        <w:rPr>
          <w:sz w:val="28"/>
          <w:szCs w:val="28"/>
        </w:rPr>
        <w:t>– </w:t>
      </w:r>
      <w:r w:rsidR="00547B09" w:rsidRPr="00185A3B">
        <w:rPr>
          <w:sz w:val="28"/>
          <w:szCs w:val="28"/>
        </w:rPr>
        <w:t>дать указание участникам экзамена внести номер бланка регистрации в ПО для</w:t>
      </w:r>
      <w:r w:rsidR="00547B09" w:rsidRPr="00185A3B">
        <w:rPr>
          <w:spacing w:val="40"/>
          <w:sz w:val="28"/>
          <w:szCs w:val="28"/>
        </w:rPr>
        <w:t xml:space="preserve"> </w:t>
      </w:r>
      <w:r w:rsidR="00547B09" w:rsidRPr="00185A3B">
        <w:rPr>
          <w:sz w:val="28"/>
          <w:szCs w:val="28"/>
        </w:rPr>
        <w:t>сдачи экзамена, ознакомиться с инструкцией и перейти на страницу регистрации</w:t>
      </w:r>
      <w:r w:rsidR="00547B09" w:rsidRPr="00185A3B">
        <w:rPr>
          <w:spacing w:val="40"/>
          <w:sz w:val="28"/>
          <w:szCs w:val="28"/>
        </w:rPr>
        <w:t xml:space="preserve"> </w:t>
      </w:r>
      <w:r w:rsidR="00547B09" w:rsidRPr="00185A3B">
        <w:rPr>
          <w:sz w:val="28"/>
          <w:szCs w:val="28"/>
        </w:rPr>
        <w:t>участника экзамена;</w:t>
      </w:r>
    </w:p>
    <w:p w14:paraId="6F3604CA" w14:textId="477953FC" w:rsidR="00547B09" w:rsidRPr="00185A3B" w:rsidRDefault="00331905" w:rsidP="00AB4A2F">
      <w:pPr>
        <w:pStyle w:val="aff7"/>
        <w:ind w:left="0" w:firstLine="709"/>
        <w:rPr>
          <w:sz w:val="28"/>
          <w:szCs w:val="28"/>
        </w:rPr>
      </w:pPr>
      <w:r w:rsidRPr="00185A3B">
        <w:rPr>
          <w:sz w:val="28"/>
          <w:szCs w:val="28"/>
        </w:rPr>
        <w:t>– </w:t>
      </w:r>
      <w:r w:rsidR="00547B09" w:rsidRPr="00185A3B">
        <w:rPr>
          <w:sz w:val="28"/>
          <w:szCs w:val="28"/>
        </w:rPr>
        <w:t>проверить</w:t>
      </w:r>
      <w:r w:rsidR="00547B09" w:rsidRPr="00185A3B">
        <w:rPr>
          <w:spacing w:val="-2"/>
          <w:sz w:val="28"/>
          <w:szCs w:val="28"/>
        </w:rPr>
        <w:t xml:space="preserve"> </w:t>
      </w:r>
      <w:r w:rsidR="00547B09" w:rsidRPr="00185A3B">
        <w:rPr>
          <w:sz w:val="28"/>
          <w:szCs w:val="28"/>
        </w:rPr>
        <w:t>правильность</w:t>
      </w:r>
      <w:r w:rsidR="00547B09" w:rsidRPr="00185A3B">
        <w:rPr>
          <w:spacing w:val="-1"/>
          <w:sz w:val="28"/>
          <w:szCs w:val="28"/>
        </w:rPr>
        <w:t xml:space="preserve"> </w:t>
      </w:r>
      <w:r w:rsidR="00547B09" w:rsidRPr="00185A3B">
        <w:rPr>
          <w:spacing w:val="-2"/>
          <w:sz w:val="28"/>
          <w:szCs w:val="28"/>
        </w:rPr>
        <w:t>заполнения:</w:t>
      </w:r>
    </w:p>
    <w:p w14:paraId="0662AF19" w14:textId="1497B39B" w:rsidR="00547B09" w:rsidRPr="00185A3B" w:rsidRDefault="00331905" w:rsidP="00AB4A2F">
      <w:pPr>
        <w:pStyle w:val="aff7"/>
        <w:ind w:left="0" w:firstLine="709"/>
        <w:rPr>
          <w:sz w:val="28"/>
          <w:szCs w:val="28"/>
        </w:rPr>
      </w:pPr>
      <w:r w:rsidRPr="00185A3B">
        <w:rPr>
          <w:sz w:val="28"/>
          <w:szCs w:val="28"/>
        </w:rPr>
        <w:t>– </w:t>
      </w:r>
      <w:r w:rsidR="00547B09" w:rsidRPr="00185A3B">
        <w:rPr>
          <w:sz w:val="28"/>
          <w:szCs w:val="28"/>
        </w:rPr>
        <w:t>регистрационных</w:t>
      </w:r>
      <w:r w:rsidR="00547B09" w:rsidRPr="00185A3B">
        <w:rPr>
          <w:spacing w:val="80"/>
          <w:sz w:val="28"/>
          <w:szCs w:val="28"/>
        </w:rPr>
        <w:t xml:space="preserve"> </w:t>
      </w:r>
      <w:r w:rsidR="00547B09" w:rsidRPr="00185A3B">
        <w:rPr>
          <w:sz w:val="28"/>
          <w:szCs w:val="28"/>
        </w:rPr>
        <w:t>полей</w:t>
      </w:r>
      <w:r w:rsidR="00547B09" w:rsidRPr="00185A3B">
        <w:rPr>
          <w:spacing w:val="80"/>
          <w:sz w:val="28"/>
          <w:szCs w:val="28"/>
        </w:rPr>
        <w:t xml:space="preserve"> </w:t>
      </w:r>
      <w:r w:rsidR="00547B09" w:rsidRPr="00185A3B">
        <w:rPr>
          <w:sz w:val="28"/>
          <w:szCs w:val="28"/>
        </w:rPr>
        <w:t>на</w:t>
      </w:r>
      <w:r w:rsidR="00547B09" w:rsidRPr="00185A3B">
        <w:rPr>
          <w:spacing w:val="80"/>
          <w:sz w:val="28"/>
          <w:szCs w:val="28"/>
        </w:rPr>
        <w:t xml:space="preserve"> </w:t>
      </w:r>
      <w:r w:rsidR="00547B09" w:rsidRPr="00185A3B">
        <w:rPr>
          <w:sz w:val="28"/>
          <w:szCs w:val="28"/>
        </w:rPr>
        <w:t>бланке</w:t>
      </w:r>
      <w:r w:rsidR="00547B09" w:rsidRPr="00185A3B">
        <w:rPr>
          <w:spacing w:val="80"/>
          <w:sz w:val="28"/>
          <w:szCs w:val="28"/>
        </w:rPr>
        <w:t xml:space="preserve"> </w:t>
      </w:r>
      <w:r w:rsidR="00547B09" w:rsidRPr="00185A3B">
        <w:rPr>
          <w:sz w:val="28"/>
          <w:szCs w:val="28"/>
        </w:rPr>
        <w:t>регистрации</w:t>
      </w:r>
      <w:r w:rsidR="00547B09" w:rsidRPr="00185A3B">
        <w:rPr>
          <w:spacing w:val="80"/>
          <w:sz w:val="28"/>
          <w:szCs w:val="28"/>
        </w:rPr>
        <w:t xml:space="preserve"> </w:t>
      </w:r>
      <w:r w:rsidR="00547B09" w:rsidRPr="00185A3B">
        <w:rPr>
          <w:sz w:val="28"/>
          <w:szCs w:val="28"/>
        </w:rPr>
        <w:t>у</w:t>
      </w:r>
      <w:r w:rsidR="00547B09" w:rsidRPr="00185A3B">
        <w:rPr>
          <w:spacing w:val="80"/>
          <w:sz w:val="28"/>
          <w:szCs w:val="28"/>
        </w:rPr>
        <w:t xml:space="preserve"> </w:t>
      </w:r>
      <w:r w:rsidR="00547B09" w:rsidRPr="00185A3B">
        <w:rPr>
          <w:sz w:val="28"/>
          <w:szCs w:val="28"/>
        </w:rPr>
        <w:t>каждого</w:t>
      </w:r>
      <w:r w:rsidR="00547B09" w:rsidRPr="00185A3B">
        <w:rPr>
          <w:spacing w:val="80"/>
          <w:sz w:val="28"/>
          <w:szCs w:val="28"/>
        </w:rPr>
        <w:t xml:space="preserve"> </w:t>
      </w:r>
      <w:r w:rsidR="00547B09" w:rsidRPr="00185A3B">
        <w:rPr>
          <w:sz w:val="28"/>
          <w:szCs w:val="28"/>
        </w:rPr>
        <w:t>участника</w:t>
      </w:r>
      <w:r w:rsidR="00547B09" w:rsidRPr="00185A3B">
        <w:rPr>
          <w:spacing w:val="80"/>
          <w:sz w:val="28"/>
          <w:szCs w:val="28"/>
        </w:rPr>
        <w:t xml:space="preserve"> </w:t>
      </w:r>
      <w:r w:rsidR="00547B09" w:rsidRPr="00185A3B">
        <w:rPr>
          <w:sz w:val="28"/>
          <w:szCs w:val="28"/>
        </w:rPr>
        <w:t>экзамена</w:t>
      </w:r>
      <w:r w:rsidR="00547B09" w:rsidRPr="00185A3B">
        <w:rPr>
          <w:spacing w:val="40"/>
          <w:sz w:val="28"/>
          <w:szCs w:val="28"/>
        </w:rPr>
        <w:t xml:space="preserve"> </w:t>
      </w:r>
      <w:r w:rsidR="00547B09" w:rsidRPr="00185A3B">
        <w:rPr>
          <w:sz w:val="28"/>
          <w:szCs w:val="28"/>
        </w:rPr>
        <w:t>и</w:t>
      </w:r>
      <w:r w:rsidR="00547B09" w:rsidRPr="00185A3B">
        <w:rPr>
          <w:spacing w:val="-2"/>
          <w:sz w:val="28"/>
          <w:szCs w:val="28"/>
        </w:rPr>
        <w:t xml:space="preserve"> </w:t>
      </w:r>
      <w:r w:rsidR="00547B09" w:rsidRPr="00185A3B">
        <w:rPr>
          <w:sz w:val="28"/>
          <w:szCs w:val="28"/>
        </w:rPr>
        <w:t>соответствие данных участника экзамена (ФИО, серии и номера документа, удостоверяющего личность) в бланке регистрации и документе, удостоверяющем</w:t>
      </w:r>
      <w:r w:rsidR="00547B09" w:rsidRPr="00185A3B">
        <w:rPr>
          <w:spacing w:val="40"/>
          <w:sz w:val="28"/>
          <w:szCs w:val="28"/>
        </w:rPr>
        <w:t xml:space="preserve"> </w:t>
      </w:r>
      <w:r w:rsidR="00547B09" w:rsidRPr="00185A3B">
        <w:rPr>
          <w:sz w:val="28"/>
          <w:szCs w:val="28"/>
        </w:rPr>
        <w:t>личность. В случае обнаружения ошибочного заполнения регистрационных полей бланка регистрации организаторы в аудитории дают указание участнику экзамена внести соответствующие исправления;</w:t>
      </w:r>
    </w:p>
    <w:p w14:paraId="4B541CA0" w14:textId="77777777" w:rsidR="00C56EE2" w:rsidRPr="00185A3B" w:rsidRDefault="00331905" w:rsidP="00AB4A2F">
      <w:pPr>
        <w:spacing w:after="0" w:line="240" w:lineRule="auto"/>
        <w:ind w:firstLine="709"/>
        <w:jc w:val="both"/>
        <w:rPr>
          <w:rFonts w:ascii="Times New Roman" w:hAnsi="Times New Roman" w:cs="Times New Roman"/>
          <w:sz w:val="28"/>
          <w:szCs w:val="28"/>
        </w:rPr>
      </w:pPr>
      <w:r w:rsidRPr="00185A3B">
        <w:rPr>
          <w:rFonts w:ascii="Times New Roman" w:eastAsia="Times New Roman" w:hAnsi="Times New Roman" w:cs="Times New Roman"/>
          <w:sz w:val="28"/>
          <w:szCs w:val="28"/>
        </w:rPr>
        <w:t>– </w:t>
      </w:r>
      <w:r w:rsidR="00547B09" w:rsidRPr="00185A3B">
        <w:rPr>
          <w:rFonts w:ascii="Times New Roman" w:hAnsi="Times New Roman" w:cs="Times New Roman"/>
          <w:sz w:val="28"/>
          <w:szCs w:val="28"/>
        </w:rPr>
        <w:t>номера бланка регистрации, введенного участником экзамена в ПО для сдачи экзамена</w:t>
      </w:r>
      <w:r w:rsidR="00547B09" w:rsidRPr="00185A3B">
        <w:rPr>
          <w:rFonts w:ascii="Times New Roman" w:hAnsi="Times New Roman" w:cs="Times New Roman"/>
          <w:spacing w:val="-3"/>
          <w:sz w:val="28"/>
          <w:szCs w:val="28"/>
        </w:rPr>
        <w:t xml:space="preserve"> </w:t>
      </w:r>
      <w:r w:rsidR="00547B09" w:rsidRPr="00185A3B">
        <w:rPr>
          <w:rFonts w:ascii="Times New Roman" w:hAnsi="Times New Roman" w:cs="Times New Roman"/>
          <w:sz w:val="28"/>
          <w:szCs w:val="28"/>
        </w:rPr>
        <w:t>с</w:t>
      </w:r>
      <w:r w:rsidR="00547B09" w:rsidRPr="00185A3B">
        <w:rPr>
          <w:rFonts w:ascii="Times New Roman" w:hAnsi="Times New Roman" w:cs="Times New Roman"/>
          <w:spacing w:val="-3"/>
          <w:sz w:val="28"/>
          <w:szCs w:val="28"/>
        </w:rPr>
        <w:t xml:space="preserve"> </w:t>
      </w:r>
      <w:r w:rsidR="00547B09" w:rsidRPr="00185A3B">
        <w:rPr>
          <w:rFonts w:ascii="Times New Roman" w:hAnsi="Times New Roman" w:cs="Times New Roman"/>
          <w:sz w:val="28"/>
          <w:szCs w:val="28"/>
        </w:rPr>
        <w:t>бумажного</w:t>
      </w:r>
      <w:r w:rsidR="00547B09" w:rsidRPr="00185A3B">
        <w:rPr>
          <w:rFonts w:ascii="Times New Roman" w:hAnsi="Times New Roman" w:cs="Times New Roman"/>
          <w:spacing w:val="-3"/>
          <w:sz w:val="28"/>
          <w:szCs w:val="28"/>
        </w:rPr>
        <w:t xml:space="preserve"> </w:t>
      </w:r>
      <w:r w:rsidR="00547B09" w:rsidRPr="00185A3B">
        <w:rPr>
          <w:rFonts w:ascii="Times New Roman" w:hAnsi="Times New Roman" w:cs="Times New Roman"/>
          <w:sz w:val="28"/>
          <w:szCs w:val="28"/>
        </w:rPr>
        <w:t>бланка</w:t>
      </w:r>
      <w:r w:rsidR="00547B09" w:rsidRPr="00185A3B">
        <w:rPr>
          <w:rFonts w:ascii="Times New Roman" w:hAnsi="Times New Roman" w:cs="Times New Roman"/>
          <w:spacing w:val="-3"/>
          <w:sz w:val="28"/>
          <w:szCs w:val="28"/>
        </w:rPr>
        <w:t xml:space="preserve"> </w:t>
      </w:r>
      <w:r w:rsidR="00547B09" w:rsidRPr="00185A3B">
        <w:rPr>
          <w:rFonts w:ascii="Times New Roman" w:hAnsi="Times New Roman" w:cs="Times New Roman"/>
          <w:sz w:val="28"/>
          <w:szCs w:val="28"/>
        </w:rPr>
        <w:t>регистрации.</w:t>
      </w:r>
      <w:r w:rsidR="00547B09" w:rsidRPr="00185A3B">
        <w:rPr>
          <w:rFonts w:ascii="Times New Roman" w:hAnsi="Times New Roman" w:cs="Times New Roman"/>
          <w:spacing w:val="-3"/>
          <w:sz w:val="28"/>
          <w:szCs w:val="28"/>
        </w:rPr>
        <w:t xml:space="preserve"> </w:t>
      </w:r>
      <w:r w:rsidR="00547B09" w:rsidRPr="00185A3B">
        <w:rPr>
          <w:rFonts w:ascii="Times New Roman" w:hAnsi="Times New Roman" w:cs="Times New Roman"/>
          <w:sz w:val="28"/>
          <w:szCs w:val="28"/>
        </w:rPr>
        <w:t>В</w:t>
      </w:r>
      <w:r w:rsidR="00547B09" w:rsidRPr="00185A3B">
        <w:rPr>
          <w:rFonts w:ascii="Times New Roman" w:hAnsi="Times New Roman" w:cs="Times New Roman"/>
          <w:spacing w:val="-2"/>
          <w:sz w:val="28"/>
          <w:szCs w:val="28"/>
        </w:rPr>
        <w:t xml:space="preserve"> </w:t>
      </w:r>
      <w:r w:rsidR="00547B09" w:rsidRPr="00185A3B">
        <w:rPr>
          <w:rFonts w:ascii="Times New Roman" w:hAnsi="Times New Roman" w:cs="Times New Roman"/>
          <w:sz w:val="28"/>
          <w:szCs w:val="28"/>
        </w:rPr>
        <w:t>случае</w:t>
      </w:r>
      <w:r w:rsidR="00547B09" w:rsidRPr="00185A3B">
        <w:rPr>
          <w:rFonts w:ascii="Times New Roman" w:hAnsi="Times New Roman" w:cs="Times New Roman"/>
          <w:spacing w:val="-4"/>
          <w:sz w:val="28"/>
          <w:szCs w:val="28"/>
        </w:rPr>
        <w:t xml:space="preserve"> </w:t>
      </w:r>
      <w:r w:rsidR="00547B09" w:rsidRPr="00185A3B">
        <w:rPr>
          <w:rFonts w:ascii="Times New Roman" w:hAnsi="Times New Roman" w:cs="Times New Roman"/>
          <w:sz w:val="28"/>
          <w:szCs w:val="28"/>
        </w:rPr>
        <w:t>ошибочного</w:t>
      </w:r>
      <w:r w:rsidR="00547B09" w:rsidRPr="00185A3B">
        <w:rPr>
          <w:rFonts w:ascii="Times New Roman" w:hAnsi="Times New Roman" w:cs="Times New Roman"/>
          <w:spacing w:val="-3"/>
          <w:sz w:val="28"/>
          <w:szCs w:val="28"/>
        </w:rPr>
        <w:t xml:space="preserve"> </w:t>
      </w:r>
      <w:r w:rsidR="00547B09" w:rsidRPr="00185A3B">
        <w:rPr>
          <w:rFonts w:ascii="Times New Roman" w:hAnsi="Times New Roman" w:cs="Times New Roman"/>
          <w:sz w:val="28"/>
          <w:szCs w:val="28"/>
        </w:rPr>
        <w:t>заполнения</w:t>
      </w:r>
      <w:r w:rsidR="00547B09" w:rsidRPr="00185A3B">
        <w:rPr>
          <w:rFonts w:ascii="Times New Roman" w:hAnsi="Times New Roman" w:cs="Times New Roman"/>
          <w:spacing w:val="-3"/>
          <w:sz w:val="28"/>
          <w:szCs w:val="28"/>
        </w:rPr>
        <w:t xml:space="preserve"> </w:t>
      </w:r>
      <w:r w:rsidR="00547B09" w:rsidRPr="00185A3B">
        <w:rPr>
          <w:rFonts w:ascii="Times New Roman" w:hAnsi="Times New Roman" w:cs="Times New Roman"/>
          <w:sz w:val="28"/>
          <w:szCs w:val="28"/>
        </w:rPr>
        <w:t>организаторы в аудитории дают указание участнику экзамена внести соответствующие исправления в</w:t>
      </w:r>
      <w:r w:rsidR="00547B09" w:rsidRPr="00185A3B">
        <w:rPr>
          <w:rFonts w:ascii="Times New Roman" w:hAnsi="Times New Roman" w:cs="Times New Roman"/>
          <w:spacing w:val="40"/>
          <w:sz w:val="28"/>
          <w:szCs w:val="28"/>
        </w:rPr>
        <w:t xml:space="preserve"> </w:t>
      </w:r>
      <w:r w:rsidR="00547B09" w:rsidRPr="00185A3B">
        <w:rPr>
          <w:rFonts w:ascii="Times New Roman" w:hAnsi="Times New Roman" w:cs="Times New Roman"/>
          <w:sz w:val="28"/>
          <w:szCs w:val="28"/>
        </w:rPr>
        <w:t>ПО для сдачи экзамена. В случае верного значения подтверждают коррек</w:t>
      </w:r>
      <w:r w:rsidR="00C56EE2" w:rsidRPr="00185A3B">
        <w:rPr>
          <w:rFonts w:ascii="Times New Roman" w:hAnsi="Times New Roman" w:cs="Times New Roman"/>
          <w:sz w:val="28"/>
          <w:szCs w:val="28"/>
        </w:rPr>
        <w:t>тность в ПО для сдачи экзамена;</w:t>
      </w:r>
    </w:p>
    <w:p w14:paraId="4AC7C6E2" w14:textId="164E6394" w:rsidR="008F4DD4" w:rsidRPr="00185A3B" w:rsidRDefault="00C56EE2" w:rsidP="00AB4A2F">
      <w:pPr>
        <w:spacing w:after="0" w:line="240" w:lineRule="auto"/>
        <w:ind w:firstLine="709"/>
        <w:jc w:val="both"/>
        <w:rPr>
          <w:rFonts w:ascii="Times New Roman" w:hAnsi="Times New Roman" w:cs="Times New Roman"/>
          <w:sz w:val="28"/>
          <w:szCs w:val="28"/>
        </w:rPr>
      </w:pPr>
      <w:r w:rsidRPr="00185A3B">
        <w:rPr>
          <w:rFonts w:ascii="Times New Roman" w:eastAsia="Times New Roman" w:hAnsi="Times New Roman" w:cs="Times New Roman"/>
          <w:sz w:val="28"/>
          <w:szCs w:val="28"/>
        </w:rPr>
        <w:t>– </w:t>
      </w:r>
      <w:r w:rsidR="008F4DD4" w:rsidRPr="00185A3B">
        <w:rPr>
          <w:rFonts w:ascii="Times New Roman" w:hAnsi="Times New Roman" w:cs="Times New Roman"/>
          <w:sz w:val="28"/>
          <w:szCs w:val="28"/>
        </w:rPr>
        <w:t>после заполнения всеми участниками экзамена бланков регистрации и проверки правильности введенных номеров в ПО для сдачи экзамена:</w:t>
      </w:r>
    </w:p>
    <w:p w14:paraId="6D25A783" w14:textId="584EDAA3" w:rsidR="008F4DD4" w:rsidRPr="00185A3B" w:rsidRDefault="00C56EE2" w:rsidP="00AB4A2F">
      <w:pPr>
        <w:pStyle w:val="aff7"/>
        <w:ind w:left="0" w:firstLine="709"/>
        <w:rPr>
          <w:sz w:val="28"/>
          <w:szCs w:val="28"/>
        </w:rPr>
      </w:pPr>
      <w:r w:rsidRPr="00185A3B">
        <w:rPr>
          <w:sz w:val="28"/>
          <w:szCs w:val="28"/>
        </w:rPr>
        <w:t>– </w:t>
      </w:r>
      <w:r w:rsidR="008F4DD4" w:rsidRPr="00185A3B">
        <w:rPr>
          <w:sz w:val="28"/>
          <w:szCs w:val="28"/>
        </w:rPr>
        <w:t xml:space="preserve">указать участникам экзамена на необходимость записывать ответы на </w:t>
      </w:r>
      <w:r w:rsidR="008F4DD4" w:rsidRPr="00185A3B">
        <w:rPr>
          <w:sz w:val="28"/>
          <w:szCs w:val="28"/>
        </w:rPr>
        <w:lastRenderedPageBreak/>
        <w:t>экзаменационные задания в соответствующих полях черновика КЕГЭ: в случае замены станции КЕГЭ на резервную во время экзамена потребуется заново ввести все ответы в новую станцию КЕГЭ;</w:t>
      </w:r>
    </w:p>
    <w:p w14:paraId="58983D81" w14:textId="6426900E" w:rsidR="008F4DD4" w:rsidRPr="00185A3B" w:rsidRDefault="00C56EE2" w:rsidP="00AB4A2F">
      <w:pPr>
        <w:pStyle w:val="aff7"/>
        <w:ind w:left="0" w:firstLine="709"/>
        <w:rPr>
          <w:sz w:val="28"/>
          <w:szCs w:val="28"/>
        </w:rPr>
      </w:pPr>
      <w:r w:rsidRPr="00185A3B">
        <w:rPr>
          <w:sz w:val="28"/>
          <w:szCs w:val="28"/>
        </w:rPr>
        <w:t>– </w:t>
      </w:r>
      <w:r w:rsidR="008F4DD4" w:rsidRPr="00185A3B">
        <w:rPr>
          <w:sz w:val="28"/>
          <w:szCs w:val="28"/>
        </w:rPr>
        <w:t>указать участникам экзамена на то, что на их рабочем месте находится приложение</w:t>
      </w:r>
      <w:r w:rsidR="008F4DD4" w:rsidRPr="00185A3B">
        <w:rPr>
          <w:spacing w:val="40"/>
          <w:sz w:val="28"/>
          <w:szCs w:val="28"/>
        </w:rPr>
        <w:t xml:space="preserve"> </w:t>
      </w:r>
      <w:r w:rsidR="008F4DD4" w:rsidRPr="00185A3B">
        <w:rPr>
          <w:sz w:val="28"/>
          <w:szCs w:val="28"/>
        </w:rPr>
        <w:t>к паспорту станции КЕГЭ;</w:t>
      </w:r>
    </w:p>
    <w:p w14:paraId="637C73E0" w14:textId="3671580E" w:rsidR="008F4DD4" w:rsidRPr="00185A3B" w:rsidRDefault="00C56EE2" w:rsidP="00AB4A2F">
      <w:pPr>
        <w:pStyle w:val="aff7"/>
        <w:ind w:left="0" w:firstLine="709"/>
        <w:rPr>
          <w:sz w:val="28"/>
          <w:szCs w:val="28"/>
        </w:rPr>
      </w:pPr>
      <w:r w:rsidRPr="00185A3B">
        <w:rPr>
          <w:sz w:val="28"/>
          <w:szCs w:val="28"/>
        </w:rPr>
        <w:t>– </w:t>
      </w:r>
      <w:r w:rsidR="008F4DD4" w:rsidRPr="00185A3B">
        <w:rPr>
          <w:sz w:val="28"/>
          <w:szCs w:val="28"/>
        </w:rPr>
        <w:t>объявить и зафиксировать на доске (информационном стенде) код активации экзамена, предварительно выданный руководителем ППЭ;</w:t>
      </w:r>
    </w:p>
    <w:p w14:paraId="38763570" w14:textId="354BEB4D" w:rsidR="008F4DD4" w:rsidRPr="00185A3B" w:rsidRDefault="00C56EE2" w:rsidP="00AB4A2F">
      <w:pPr>
        <w:pStyle w:val="aff7"/>
        <w:ind w:left="0" w:firstLine="709"/>
        <w:rPr>
          <w:sz w:val="28"/>
          <w:szCs w:val="28"/>
        </w:rPr>
      </w:pPr>
      <w:r w:rsidRPr="00185A3B">
        <w:rPr>
          <w:sz w:val="28"/>
          <w:szCs w:val="28"/>
        </w:rPr>
        <w:t>– </w:t>
      </w:r>
      <w:r w:rsidR="008F4DD4" w:rsidRPr="00185A3B">
        <w:rPr>
          <w:sz w:val="28"/>
          <w:szCs w:val="28"/>
        </w:rPr>
        <w:t>объявить начало, продолжительность и время окончания выполнения экзаменационной работы и зафиксировать их на доске (информационном стенде);</w:t>
      </w:r>
    </w:p>
    <w:p w14:paraId="29ECD418" w14:textId="3C8EB720" w:rsidR="008F4DD4" w:rsidRPr="00185A3B" w:rsidRDefault="00C56EE2" w:rsidP="00AB4A2F">
      <w:pPr>
        <w:pStyle w:val="aff7"/>
        <w:ind w:left="0" w:firstLine="709"/>
        <w:rPr>
          <w:sz w:val="28"/>
          <w:szCs w:val="28"/>
        </w:rPr>
      </w:pPr>
      <w:r w:rsidRPr="00185A3B">
        <w:rPr>
          <w:sz w:val="28"/>
          <w:szCs w:val="28"/>
        </w:rPr>
        <w:t>– </w:t>
      </w:r>
      <w:r w:rsidR="008F4DD4" w:rsidRPr="00185A3B">
        <w:rPr>
          <w:sz w:val="28"/>
          <w:szCs w:val="28"/>
        </w:rPr>
        <w:t>дать указание участникам экзамена ввести код активации экзамена в ПО для сдачи экзамена для начала выполнения экзаменационной работы.</w:t>
      </w:r>
    </w:p>
    <w:p w14:paraId="7D915E5A" w14:textId="77777777" w:rsidR="008F4DD4" w:rsidRPr="00185A3B" w:rsidRDefault="008F4DD4" w:rsidP="00AB4A2F">
      <w:pPr>
        <w:pStyle w:val="aff7"/>
        <w:ind w:left="0" w:firstLine="709"/>
        <w:rPr>
          <w:sz w:val="28"/>
          <w:szCs w:val="28"/>
        </w:rPr>
      </w:pPr>
      <w:r w:rsidRPr="00185A3B">
        <w:rPr>
          <w:sz w:val="28"/>
          <w:szCs w:val="28"/>
        </w:rPr>
        <w:t>После проведения указанных процедур начинается процесс выполнения экзаменационной работы участниками экзамена.</w:t>
      </w:r>
    </w:p>
    <w:p w14:paraId="4CDDA765" w14:textId="77777777" w:rsidR="008F4DD4" w:rsidRPr="00185A3B" w:rsidRDefault="008F4DD4" w:rsidP="00AB4A2F">
      <w:pPr>
        <w:pStyle w:val="aff7"/>
        <w:ind w:left="0" w:firstLine="709"/>
        <w:rPr>
          <w:sz w:val="28"/>
          <w:szCs w:val="28"/>
        </w:rPr>
      </w:pPr>
      <w:r w:rsidRPr="00185A3B">
        <w:rPr>
          <w:sz w:val="28"/>
          <w:szCs w:val="28"/>
        </w:rPr>
        <w:t>После объявления начала экзамена и начала выполнения экзаменационной работы всеми участниками экзамена на станциях КЕГЭ организатор в аудитории сообщает организатору вне аудитории информацию о завершении печати бланков регистрации и успешном начале экзамена.</w:t>
      </w:r>
    </w:p>
    <w:p w14:paraId="6E6B9B8A" w14:textId="1EB8714B" w:rsidR="008F4DD4" w:rsidRPr="00185A3B" w:rsidRDefault="008F4DD4" w:rsidP="00AB4A2F">
      <w:pPr>
        <w:pStyle w:val="aff7"/>
        <w:tabs>
          <w:tab w:val="left" w:pos="3059"/>
          <w:tab w:val="left" w:pos="3554"/>
          <w:tab w:val="left" w:pos="5087"/>
          <w:tab w:val="left" w:pos="6342"/>
          <w:tab w:val="left" w:pos="7870"/>
          <w:tab w:val="left" w:pos="9250"/>
        </w:tabs>
        <w:ind w:left="0" w:firstLine="709"/>
        <w:rPr>
          <w:sz w:val="28"/>
          <w:szCs w:val="28"/>
        </w:rPr>
      </w:pPr>
      <w:r w:rsidRPr="00185A3B">
        <w:rPr>
          <w:spacing w:val="-2"/>
          <w:sz w:val="28"/>
          <w:szCs w:val="28"/>
        </w:rPr>
        <w:t>Организаторы</w:t>
      </w:r>
      <w:r w:rsidR="00C56EE2" w:rsidRPr="00185A3B">
        <w:rPr>
          <w:spacing w:val="-2"/>
          <w:sz w:val="28"/>
          <w:szCs w:val="28"/>
        </w:rPr>
        <w:t xml:space="preserve"> </w:t>
      </w:r>
      <w:r w:rsidRPr="00185A3B">
        <w:rPr>
          <w:spacing w:val="-10"/>
          <w:sz w:val="28"/>
          <w:szCs w:val="28"/>
        </w:rPr>
        <w:t>в</w:t>
      </w:r>
      <w:r w:rsidR="00C56EE2" w:rsidRPr="00185A3B">
        <w:rPr>
          <w:sz w:val="28"/>
          <w:szCs w:val="28"/>
        </w:rPr>
        <w:t xml:space="preserve"> </w:t>
      </w:r>
      <w:r w:rsidRPr="00185A3B">
        <w:rPr>
          <w:spacing w:val="-2"/>
          <w:sz w:val="28"/>
          <w:szCs w:val="28"/>
        </w:rPr>
        <w:t>аудитории</w:t>
      </w:r>
      <w:r w:rsidR="00C56EE2" w:rsidRPr="00185A3B">
        <w:rPr>
          <w:spacing w:val="-2"/>
          <w:sz w:val="28"/>
          <w:szCs w:val="28"/>
        </w:rPr>
        <w:t xml:space="preserve"> </w:t>
      </w:r>
      <w:r w:rsidRPr="00185A3B">
        <w:rPr>
          <w:spacing w:val="-2"/>
          <w:sz w:val="28"/>
          <w:szCs w:val="28"/>
        </w:rPr>
        <w:t>должны</w:t>
      </w:r>
      <w:r w:rsidR="00C56EE2" w:rsidRPr="00185A3B">
        <w:rPr>
          <w:spacing w:val="-2"/>
          <w:sz w:val="28"/>
          <w:szCs w:val="28"/>
        </w:rPr>
        <w:t xml:space="preserve"> </w:t>
      </w:r>
      <w:r w:rsidRPr="00185A3B">
        <w:rPr>
          <w:spacing w:val="-2"/>
          <w:sz w:val="28"/>
          <w:szCs w:val="28"/>
        </w:rPr>
        <w:t>проводить</w:t>
      </w:r>
      <w:r w:rsidR="00C56EE2" w:rsidRPr="00185A3B">
        <w:rPr>
          <w:spacing w:val="-2"/>
          <w:sz w:val="28"/>
          <w:szCs w:val="28"/>
        </w:rPr>
        <w:t xml:space="preserve"> </w:t>
      </w:r>
      <w:r w:rsidRPr="00185A3B">
        <w:rPr>
          <w:spacing w:val="-2"/>
          <w:sz w:val="28"/>
          <w:szCs w:val="28"/>
        </w:rPr>
        <w:t>контроль</w:t>
      </w:r>
      <w:r w:rsidR="00C56EE2" w:rsidRPr="00185A3B">
        <w:rPr>
          <w:spacing w:val="-2"/>
          <w:sz w:val="28"/>
          <w:szCs w:val="28"/>
        </w:rPr>
        <w:t xml:space="preserve"> выполнения э</w:t>
      </w:r>
      <w:r w:rsidRPr="00185A3B">
        <w:rPr>
          <w:sz w:val="28"/>
          <w:szCs w:val="28"/>
        </w:rPr>
        <w:t>кзаменационной</w:t>
      </w:r>
      <w:r w:rsidR="00C56EE2" w:rsidRPr="00185A3B">
        <w:rPr>
          <w:sz w:val="28"/>
          <w:szCs w:val="28"/>
        </w:rPr>
        <w:t xml:space="preserve"> </w:t>
      </w:r>
      <w:r w:rsidRPr="00185A3B">
        <w:rPr>
          <w:sz w:val="28"/>
          <w:szCs w:val="28"/>
        </w:rPr>
        <w:t>работы</w:t>
      </w:r>
      <w:r w:rsidR="00C56EE2" w:rsidRPr="00185A3B">
        <w:rPr>
          <w:sz w:val="28"/>
          <w:szCs w:val="28"/>
        </w:rPr>
        <w:t xml:space="preserve"> </w:t>
      </w:r>
      <w:r w:rsidRPr="00185A3B">
        <w:rPr>
          <w:sz w:val="28"/>
          <w:szCs w:val="28"/>
        </w:rPr>
        <w:t>участниками</w:t>
      </w:r>
      <w:r w:rsidR="00C56EE2" w:rsidRPr="00185A3B">
        <w:rPr>
          <w:sz w:val="28"/>
          <w:szCs w:val="28"/>
        </w:rPr>
        <w:t xml:space="preserve"> </w:t>
      </w:r>
      <w:r w:rsidRPr="00185A3B">
        <w:rPr>
          <w:sz w:val="28"/>
          <w:szCs w:val="28"/>
        </w:rPr>
        <w:t>экзамена.</w:t>
      </w:r>
    </w:p>
    <w:p w14:paraId="313AF2C5" w14:textId="77777777" w:rsidR="008F4DD4" w:rsidRPr="00185A3B" w:rsidRDefault="008F4DD4" w:rsidP="00AB4A2F">
      <w:pPr>
        <w:pStyle w:val="aff7"/>
        <w:ind w:left="0" w:firstLine="709"/>
        <w:jc w:val="left"/>
        <w:rPr>
          <w:sz w:val="28"/>
          <w:szCs w:val="28"/>
        </w:rPr>
      </w:pPr>
      <w:r w:rsidRPr="00185A3B">
        <w:rPr>
          <w:sz w:val="28"/>
          <w:szCs w:val="28"/>
          <w:u w:val="single"/>
        </w:rPr>
        <w:t>В</w:t>
      </w:r>
      <w:r w:rsidRPr="00185A3B">
        <w:rPr>
          <w:spacing w:val="-3"/>
          <w:sz w:val="28"/>
          <w:szCs w:val="28"/>
          <w:u w:val="single"/>
        </w:rPr>
        <w:t xml:space="preserve"> </w:t>
      </w:r>
      <w:r w:rsidRPr="00185A3B">
        <w:rPr>
          <w:sz w:val="28"/>
          <w:szCs w:val="28"/>
          <w:u w:val="single"/>
        </w:rPr>
        <w:t>случае</w:t>
      </w:r>
      <w:r w:rsidRPr="00185A3B">
        <w:rPr>
          <w:spacing w:val="-3"/>
          <w:sz w:val="28"/>
          <w:szCs w:val="28"/>
          <w:u w:val="single"/>
        </w:rPr>
        <w:t xml:space="preserve"> </w:t>
      </w:r>
      <w:r w:rsidRPr="00185A3B">
        <w:rPr>
          <w:sz w:val="28"/>
          <w:szCs w:val="28"/>
          <w:u w:val="single"/>
        </w:rPr>
        <w:t>обнаружения</w:t>
      </w:r>
      <w:r w:rsidRPr="00185A3B">
        <w:rPr>
          <w:spacing w:val="-2"/>
          <w:sz w:val="28"/>
          <w:szCs w:val="28"/>
          <w:u w:val="single"/>
        </w:rPr>
        <w:t xml:space="preserve"> </w:t>
      </w:r>
      <w:r w:rsidRPr="00185A3B">
        <w:rPr>
          <w:sz w:val="28"/>
          <w:szCs w:val="28"/>
          <w:u w:val="single"/>
        </w:rPr>
        <w:t>участником</w:t>
      </w:r>
      <w:r w:rsidRPr="00185A3B">
        <w:rPr>
          <w:spacing w:val="1"/>
          <w:sz w:val="28"/>
          <w:szCs w:val="28"/>
          <w:u w:val="single"/>
        </w:rPr>
        <w:t xml:space="preserve"> </w:t>
      </w:r>
      <w:r w:rsidRPr="00185A3B">
        <w:rPr>
          <w:sz w:val="28"/>
          <w:szCs w:val="28"/>
          <w:u w:val="single"/>
        </w:rPr>
        <w:t>экзамена</w:t>
      </w:r>
      <w:r w:rsidRPr="00185A3B">
        <w:rPr>
          <w:spacing w:val="-2"/>
          <w:sz w:val="28"/>
          <w:szCs w:val="28"/>
          <w:u w:val="single"/>
        </w:rPr>
        <w:t xml:space="preserve"> </w:t>
      </w:r>
      <w:r w:rsidRPr="00185A3B">
        <w:rPr>
          <w:sz w:val="28"/>
          <w:szCs w:val="28"/>
          <w:u w:val="single"/>
        </w:rPr>
        <w:t>брака</w:t>
      </w:r>
      <w:r w:rsidRPr="00185A3B">
        <w:rPr>
          <w:spacing w:val="-2"/>
          <w:sz w:val="28"/>
          <w:szCs w:val="28"/>
          <w:u w:val="single"/>
        </w:rPr>
        <w:t xml:space="preserve"> </w:t>
      </w:r>
      <w:r w:rsidRPr="00185A3B">
        <w:rPr>
          <w:sz w:val="28"/>
          <w:szCs w:val="28"/>
          <w:u w:val="single"/>
        </w:rPr>
        <w:t>бланка</w:t>
      </w:r>
      <w:r w:rsidRPr="00185A3B">
        <w:rPr>
          <w:spacing w:val="-1"/>
          <w:sz w:val="28"/>
          <w:szCs w:val="28"/>
          <w:u w:val="single"/>
        </w:rPr>
        <w:t xml:space="preserve"> </w:t>
      </w:r>
      <w:r w:rsidRPr="00185A3B">
        <w:rPr>
          <w:spacing w:val="-2"/>
          <w:sz w:val="28"/>
          <w:szCs w:val="28"/>
          <w:u w:val="single"/>
        </w:rPr>
        <w:t>регистрации</w:t>
      </w:r>
      <w:r w:rsidRPr="00185A3B">
        <w:rPr>
          <w:spacing w:val="-2"/>
          <w:sz w:val="28"/>
          <w:szCs w:val="28"/>
        </w:rPr>
        <w:t>:</w:t>
      </w:r>
    </w:p>
    <w:p w14:paraId="3D80504D" w14:textId="24DF1AA5" w:rsidR="008F4DD4" w:rsidRPr="00185A3B" w:rsidRDefault="00C56EE2" w:rsidP="00AB4A2F">
      <w:pPr>
        <w:pStyle w:val="aff7"/>
        <w:ind w:left="0" w:firstLine="709"/>
        <w:rPr>
          <w:sz w:val="28"/>
          <w:szCs w:val="28"/>
        </w:rPr>
      </w:pPr>
      <w:r w:rsidRPr="00185A3B">
        <w:rPr>
          <w:sz w:val="28"/>
          <w:szCs w:val="28"/>
        </w:rPr>
        <w:t>– </w:t>
      </w:r>
      <w:r w:rsidR="008F4DD4" w:rsidRPr="00185A3B">
        <w:rPr>
          <w:sz w:val="28"/>
          <w:szCs w:val="28"/>
        </w:rPr>
        <w:t>организатор, ответственный за проверку качества распечатанных бланков регистрации, изымает некачественный бланк регистрации и приглашает члена ГЭК для выполнения дополнительной печати бланков регистрации;</w:t>
      </w:r>
    </w:p>
    <w:p w14:paraId="7E95608D" w14:textId="1E0E01F6" w:rsidR="008F4DD4" w:rsidRPr="00185A3B" w:rsidRDefault="00C56EE2" w:rsidP="00AB4A2F">
      <w:pPr>
        <w:pStyle w:val="aff7"/>
        <w:ind w:left="0" w:firstLine="709"/>
        <w:rPr>
          <w:sz w:val="28"/>
          <w:szCs w:val="28"/>
        </w:rPr>
      </w:pPr>
      <w:r w:rsidRPr="00185A3B">
        <w:rPr>
          <w:sz w:val="28"/>
          <w:szCs w:val="28"/>
        </w:rPr>
        <w:t>– </w:t>
      </w:r>
      <w:r w:rsidR="008F4DD4" w:rsidRPr="00185A3B">
        <w:rPr>
          <w:sz w:val="28"/>
          <w:szCs w:val="28"/>
        </w:rPr>
        <w:t>организатор, ответственный за печать бланков регистрации, средствами станции организатора бракует бланк регистрации и переходит к дополнительной печати бланка регистрации. Аналогичная замена производится в случае порчи бланка регистрации участником экзамена или опоздания участника экзамена.</w:t>
      </w:r>
    </w:p>
    <w:p w14:paraId="43A60579" w14:textId="77777777" w:rsidR="008F4DD4" w:rsidRPr="00185A3B" w:rsidRDefault="008F4DD4" w:rsidP="00AB4A2F">
      <w:pPr>
        <w:pStyle w:val="aff7"/>
        <w:ind w:left="0" w:firstLine="709"/>
        <w:rPr>
          <w:sz w:val="28"/>
          <w:szCs w:val="28"/>
        </w:rPr>
      </w:pPr>
      <w:r w:rsidRPr="00185A3B">
        <w:rPr>
          <w:sz w:val="28"/>
          <w:szCs w:val="28"/>
        </w:rPr>
        <w:t>Организатор, ответственный за печать бланков регистрации, приглашает члена ГЭК активировать процедуру дополнительной печати с помощью токена члена ГЭК.</w:t>
      </w:r>
    </w:p>
    <w:p w14:paraId="532CBD5C" w14:textId="33668142" w:rsidR="008F4DD4" w:rsidRPr="00185A3B" w:rsidRDefault="008F4DD4" w:rsidP="00AB4A2F">
      <w:pPr>
        <w:pStyle w:val="aff7"/>
        <w:ind w:left="0" w:firstLine="709"/>
        <w:rPr>
          <w:sz w:val="28"/>
          <w:szCs w:val="28"/>
        </w:rPr>
      </w:pPr>
      <w:r w:rsidRPr="00185A3B">
        <w:rPr>
          <w:sz w:val="28"/>
          <w:szCs w:val="28"/>
          <w:u w:val="single"/>
        </w:rPr>
        <w:t xml:space="preserve">В случае недостатка доступных для печати ЭМ </w:t>
      </w:r>
      <w:r w:rsidRPr="00185A3B">
        <w:rPr>
          <w:sz w:val="28"/>
          <w:szCs w:val="28"/>
        </w:rPr>
        <w:t>(бланков регистрации) организатор информирует руководителя ППЭ и члена ГЭК (через организатора вне аудитории) о необходимости использования резервных ЭМ, включенных в состав интернет-пакета, загруженного</w:t>
      </w:r>
      <w:r w:rsidRPr="00185A3B">
        <w:rPr>
          <w:spacing w:val="-3"/>
          <w:sz w:val="28"/>
          <w:szCs w:val="28"/>
        </w:rPr>
        <w:t xml:space="preserve"> </w:t>
      </w:r>
      <w:r w:rsidRPr="00185A3B">
        <w:rPr>
          <w:sz w:val="28"/>
          <w:szCs w:val="28"/>
        </w:rPr>
        <w:t>для</w:t>
      </w:r>
      <w:r w:rsidRPr="00185A3B">
        <w:rPr>
          <w:spacing w:val="-3"/>
          <w:sz w:val="28"/>
          <w:szCs w:val="28"/>
        </w:rPr>
        <w:t xml:space="preserve"> </w:t>
      </w:r>
      <w:r w:rsidRPr="00185A3B">
        <w:rPr>
          <w:sz w:val="28"/>
          <w:szCs w:val="28"/>
        </w:rPr>
        <w:t>проведения</w:t>
      </w:r>
      <w:r w:rsidRPr="00185A3B">
        <w:rPr>
          <w:spacing w:val="-3"/>
          <w:sz w:val="28"/>
          <w:szCs w:val="28"/>
        </w:rPr>
        <w:t xml:space="preserve"> </w:t>
      </w:r>
      <w:r w:rsidRPr="00185A3B">
        <w:rPr>
          <w:sz w:val="28"/>
          <w:szCs w:val="28"/>
        </w:rPr>
        <w:t>экзамена,</w:t>
      </w:r>
      <w:r w:rsidRPr="00185A3B">
        <w:rPr>
          <w:spacing w:val="-3"/>
          <w:sz w:val="28"/>
          <w:szCs w:val="28"/>
        </w:rPr>
        <w:t xml:space="preserve"> </w:t>
      </w:r>
      <w:r w:rsidRPr="00185A3B">
        <w:rPr>
          <w:sz w:val="28"/>
          <w:szCs w:val="28"/>
        </w:rPr>
        <w:t>в</w:t>
      </w:r>
      <w:r w:rsidRPr="00185A3B">
        <w:rPr>
          <w:spacing w:val="-1"/>
          <w:sz w:val="28"/>
          <w:szCs w:val="28"/>
        </w:rPr>
        <w:t xml:space="preserve"> </w:t>
      </w:r>
      <w:r w:rsidRPr="00185A3B">
        <w:rPr>
          <w:sz w:val="28"/>
          <w:szCs w:val="28"/>
        </w:rPr>
        <w:t>этом</w:t>
      </w:r>
      <w:r w:rsidRPr="00185A3B">
        <w:rPr>
          <w:spacing w:val="-3"/>
          <w:sz w:val="28"/>
          <w:szCs w:val="28"/>
        </w:rPr>
        <w:t xml:space="preserve"> </w:t>
      </w:r>
      <w:r w:rsidRPr="00185A3B">
        <w:rPr>
          <w:sz w:val="28"/>
          <w:szCs w:val="28"/>
        </w:rPr>
        <w:t>случае</w:t>
      </w:r>
      <w:r w:rsidRPr="00185A3B">
        <w:rPr>
          <w:spacing w:val="-3"/>
          <w:sz w:val="28"/>
          <w:szCs w:val="28"/>
        </w:rPr>
        <w:t xml:space="preserve"> </w:t>
      </w:r>
      <w:r w:rsidRPr="00185A3B">
        <w:rPr>
          <w:sz w:val="28"/>
          <w:szCs w:val="28"/>
        </w:rPr>
        <w:t>технический</w:t>
      </w:r>
      <w:r w:rsidRPr="00185A3B">
        <w:rPr>
          <w:spacing w:val="-3"/>
          <w:sz w:val="28"/>
          <w:szCs w:val="28"/>
        </w:rPr>
        <w:t xml:space="preserve"> </w:t>
      </w:r>
      <w:r w:rsidRPr="00185A3B">
        <w:rPr>
          <w:sz w:val="28"/>
          <w:szCs w:val="28"/>
        </w:rPr>
        <w:t>специалист</w:t>
      </w:r>
      <w:r w:rsidRPr="00185A3B">
        <w:rPr>
          <w:spacing w:val="-3"/>
          <w:sz w:val="28"/>
          <w:szCs w:val="28"/>
        </w:rPr>
        <w:t xml:space="preserve"> </w:t>
      </w:r>
      <w:r w:rsidRPr="00185A3B">
        <w:rPr>
          <w:sz w:val="28"/>
          <w:szCs w:val="28"/>
        </w:rPr>
        <w:t>совместно</w:t>
      </w:r>
      <w:r w:rsidRPr="00185A3B">
        <w:rPr>
          <w:spacing w:val="-8"/>
          <w:sz w:val="28"/>
          <w:szCs w:val="28"/>
        </w:rPr>
        <w:t xml:space="preserve"> </w:t>
      </w:r>
      <w:r w:rsidRPr="00185A3B">
        <w:rPr>
          <w:sz w:val="28"/>
          <w:szCs w:val="28"/>
        </w:rPr>
        <w:t xml:space="preserve">с членом ГЭК в Штабе ППЭ </w:t>
      </w:r>
      <w:r w:rsidR="0017019F" w:rsidRPr="00185A3B">
        <w:rPr>
          <w:sz w:val="28"/>
          <w:szCs w:val="28"/>
        </w:rPr>
        <w:t xml:space="preserve">в личном кабинете ППЭ </w:t>
      </w:r>
      <w:r w:rsidRPr="00185A3B">
        <w:rPr>
          <w:sz w:val="28"/>
          <w:szCs w:val="28"/>
        </w:rPr>
        <w:t>запрашивают резервный ключ доступа для резервных ЭМ. Резервный ключ доступа к ЭМ загружается техническим специалистом на станцию организатора и активируется токеном члена ГЭК.</w:t>
      </w:r>
    </w:p>
    <w:p w14:paraId="76695A6B" w14:textId="77777777" w:rsidR="008F4DD4" w:rsidRPr="00185A3B" w:rsidRDefault="008F4DD4" w:rsidP="00AB4A2F">
      <w:pPr>
        <w:pStyle w:val="aff7"/>
        <w:ind w:left="0" w:firstLine="709"/>
        <w:rPr>
          <w:sz w:val="28"/>
          <w:szCs w:val="28"/>
        </w:rPr>
      </w:pPr>
      <w:r w:rsidRPr="00185A3B">
        <w:rPr>
          <w:b/>
          <w:sz w:val="28"/>
          <w:szCs w:val="28"/>
        </w:rPr>
        <w:t xml:space="preserve">Важно! </w:t>
      </w:r>
      <w:r w:rsidRPr="00185A3B">
        <w:rPr>
          <w:sz w:val="28"/>
          <w:szCs w:val="28"/>
        </w:rPr>
        <w:t>После восстановления работоспособности принтера в следующем напечатанном бланке регистрации необходимо проконтролировать</w:t>
      </w:r>
      <w:r w:rsidRPr="00185A3B">
        <w:rPr>
          <w:spacing w:val="-1"/>
          <w:sz w:val="28"/>
          <w:szCs w:val="28"/>
        </w:rPr>
        <w:t xml:space="preserve"> </w:t>
      </w:r>
      <w:r w:rsidRPr="00185A3B">
        <w:rPr>
          <w:sz w:val="28"/>
          <w:szCs w:val="28"/>
        </w:rPr>
        <w:t>номера бланка, сравнив его с предыдущим. В случае обнаружения повторной печати задублированный бланк регистрации должен быть забракован (откладываются оба экземпляра).</w:t>
      </w:r>
    </w:p>
    <w:p w14:paraId="46B90E59" w14:textId="77777777" w:rsidR="00294705" w:rsidRPr="00185A3B" w:rsidRDefault="008F4DD4"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u w:val="single"/>
        </w:rPr>
        <w:t>В</w:t>
      </w:r>
      <w:r w:rsidRPr="00185A3B">
        <w:rPr>
          <w:rFonts w:ascii="Times New Roman" w:hAnsi="Times New Roman" w:cs="Times New Roman"/>
          <w:spacing w:val="40"/>
          <w:sz w:val="28"/>
          <w:szCs w:val="28"/>
          <w:u w:val="single"/>
        </w:rPr>
        <w:t xml:space="preserve"> </w:t>
      </w:r>
      <w:r w:rsidRPr="00185A3B">
        <w:rPr>
          <w:rFonts w:ascii="Times New Roman" w:hAnsi="Times New Roman" w:cs="Times New Roman"/>
          <w:sz w:val="28"/>
          <w:szCs w:val="28"/>
          <w:u w:val="single"/>
        </w:rPr>
        <w:t>случае</w:t>
      </w:r>
      <w:r w:rsidRPr="00185A3B">
        <w:rPr>
          <w:rFonts w:ascii="Times New Roman" w:hAnsi="Times New Roman" w:cs="Times New Roman"/>
          <w:spacing w:val="40"/>
          <w:sz w:val="28"/>
          <w:szCs w:val="28"/>
          <w:u w:val="single"/>
        </w:rPr>
        <w:t xml:space="preserve"> </w:t>
      </w:r>
      <w:r w:rsidRPr="00185A3B">
        <w:rPr>
          <w:rFonts w:ascii="Times New Roman" w:hAnsi="Times New Roman" w:cs="Times New Roman"/>
          <w:sz w:val="28"/>
          <w:szCs w:val="28"/>
          <w:u w:val="single"/>
        </w:rPr>
        <w:t>возникновения</w:t>
      </w:r>
      <w:r w:rsidRPr="00185A3B">
        <w:rPr>
          <w:rFonts w:ascii="Times New Roman" w:hAnsi="Times New Roman" w:cs="Times New Roman"/>
          <w:spacing w:val="40"/>
          <w:sz w:val="28"/>
          <w:szCs w:val="28"/>
          <w:u w:val="single"/>
        </w:rPr>
        <w:t xml:space="preserve"> </w:t>
      </w:r>
      <w:r w:rsidRPr="00185A3B">
        <w:rPr>
          <w:rFonts w:ascii="Times New Roman" w:hAnsi="Times New Roman" w:cs="Times New Roman"/>
          <w:sz w:val="28"/>
          <w:szCs w:val="28"/>
          <w:u w:val="single"/>
        </w:rPr>
        <w:t>технических</w:t>
      </w:r>
      <w:r w:rsidRPr="00185A3B">
        <w:rPr>
          <w:rFonts w:ascii="Times New Roman" w:hAnsi="Times New Roman" w:cs="Times New Roman"/>
          <w:spacing w:val="40"/>
          <w:sz w:val="28"/>
          <w:szCs w:val="28"/>
          <w:u w:val="single"/>
        </w:rPr>
        <w:t xml:space="preserve"> </w:t>
      </w:r>
      <w:r w:rsidRPr="00185A3B">
        <w:rPr>
          <w:rFonts w:ascii="Times New Roman" w:hAnsi="Times New Roman" w:cs="Times New Roman"/>
          <w:sz w:val="28"/>
          <w:szCs w:val="28"/>
          <w:u w:val="single"/>
        </w:rPr>
        <w:t>сбоев</w:t>
      </w:r>
      <w:r w:rsidRPr="00185A3B">
        <w:rPr>
          <w:rFonts w:ascii="Times New Roman" w:hAnsi="Times New Roman" w:cs="Times New Roman"/>
          <w:spacing w:val="40"/>
          <w:sz w:val="28"/>
          <w:szCs w:val="28"/>
          <w:u w:val="single"/>
        </w:rPr>
        <w:t xml:space="preserve"> </w:t>
      </w:r>
      <w:r w:rsidRPr="00185A3B">
        <w:rPr>
          <w:rFonts w:ascii="Times New Roman" w:hAnsi="Times New Roman" w:cs="Times New Roman"/>
          <w:sz w:val="28"/>
          <w:szCs w:val="28"/>
          <w:u w:val="single"/>
        </w:rPr>
        <w:t>в</w:t>
      </w:r>
      <w:r w:rsidRPr="00185A3B">
        <w:rPr>
          <w:rFonts w:ascii="Times New Roman" w:hAnsi="Times New Roman" w:cs="Times New Roman"/>
          <w:spacing w:val="40"/>
          <w:sz w:val="28"/>
          <w:szCs w:val="28"/>
          <w:u w:val="single"/>
        </w:rPr>
        <w:t xml:space="preserve"> </w:t>
      </w:r>
      <w:r w:rsidRPr="00185A3B">
        <w:rPr>
          <w:rFonts w:ascii="Times New Roman" w:hAnsi="Times New Roman" w:cs="Times New Roman"/>
          <w:sz w:val="28"/>
          <w:szCs w:val="28"/>
          <w:u w:val="single"/>
        </w:rPr>
        <w:t>работе</w:t>
      </w:r>
      <w:r w:rsidRPr="00185A3B">
        <w:rPr>
          <w:rFonts w:ascii="Times New Roman" w:hAnsi="Times New Roman" w:cs="Times New Roman"/>
          <w:spacing w:val="40"/>
          <w:sz w:val="28"/>
          <w:szCs w:val="28"/>
          <w:u w:val="single"/>
        </w:rPr>
        <w:t xml:space="preserve"> </w:t>
      </w:r>
      <w:r w:rsidRPr="00185A3B">
        <w:rPr>
          <w:rFonts w:ascii="Times New Roman" w:hAnsi="Times New Roman" w:cs="Times New Roman"/>
          <w:sz w:val="28"/>
          <w:szCs w:val="28"/>
          <w:u w:val="single"/>
        </w:rPr>
        <w:t>станции</w:t>
      </w:r>
      <w:r w:rsidRPr="00185A3B">
        <w:rPr>
          <w:rFonts w:ascii="Times New Roman" w:hAnsi="Times New Roman" w:cs="Times New Roman"/>
          <w:spacing w:val="40"/>
          <w:sz w:val="28"/>
          <w:szCs w:val="28"/>
          <w:u w:val="single"/>
        </w:rPr>
        <w:t xml:space="preserve"> </w:t>
      </w:r>
      <w:r w:rsidRPr="00185A3B">
        <w:rPr>
          <w:rFonts w:ascii="Times New Roman" w:hAnsi="Times New Roman" w:cs="Times New Roman"/>
          <w:sz w:val="28"/>
          <w:szCs w:val="28"/>
          <w:u w:val="single"/>
        </w:rPr>
        <w:t>КЕГЭ</w:t>
      </w:r>
      <w:r w:rsidRPr="00185A3B">
        <w:rPr>
          <w:rFonts w:ascii="Times New Roman" w:hAnsi="Times New Roman" w:cs="Times New Roman"/>
          <w:spacing w:val="66"/>
          <w:sz w:val="28"/>
          <w:szCs w:val="28"/>
        </w:rPr>
        <w:t xml:space="preserve"> </w:t>
      </w:r>
      <w:r w:rsidRPr="00185A3B">
        <w:rPr>
          <w:rFonts w:ascii="Times New Roman" w:hAnsi="Times New Roman" w:cs="Times New Roman"/>
          <w:sz w:val="28"/>
          <w:szCs w:val="28"/>
        </w:rPr>
        <w:t>организатор</w:t>
      </w:r>
      <w:r w:rsidRPr="00185A3B">
        <w:rPr>
          <w:rFonts w:ascii="Times New Roman" w:hAnsi="Times New Roman" w:cs="Times New Roman"/>
          <w:spacing w:val="40"/>
          <w:sz w:val="28"/>
          <w:szCs w:val="28"/>
        </w:rPr>
        <w:t xml:space="preserve"> </w:t>
      </w:r>
      <w:r w:rsidRPr="00185A3B">
        <w:rPr>
          <w:rFonts w:ascii="Times New Roman" w:hAnsi="Times New Roman" w:cs="Times New Roman"/>
          <w:sz w:val="28"/>
          <w:szCs w:val="28"/>
        </w:rPr>
        <w:t>в</w:t>
      </w:r>
      <w:r w:rsidRPr="00185A3B">
        <w:rPr>
          <w:rFonts w:ascii="Times New Roman" w:hAnsi="Times New Roman" w:cs="Times New Roman"/>
          <w:spacing w:val="-2"/>
          <w:sz w:val="28"/>
          <w:szCs w:val="28"/>
        </w:rPr>
        <w:t xml:space="preserve"> </w:t>
      </w:r>
      <w:r w:rsidRPr="00185A3B">
        <w:rPr>
          <w:rFonts w:ascii="Times New Roman" w:hAnsi="Times New Roman" w:cs="Times New Roman"/>
          <w:sz w:val="28"/>
          <w:szCs w:val="28"/>
        </w:rPr>
        <w:t xml:space="preserve">аудитории (через организатора вне аудитории) приглашает технического специалиста ППЭ для восстановления работоспособности: </w:t>
      </w:r>
      <w:r w:rsidRPr="00185A3B">
        <w:rPr>
          <w:rFonts w:ascii="Times New Roman" w:hAnsi="Times New Roman" w:cs="Times New Roman"/>
          <w:sz w:val="28"/>
          <w:szCs w:val="28"/>
        </w:rPr>
        <w:lastRenderedPageBreak/>
        <w:t>оборудования, системного ПО, станции КЕГЭ, стандартного ПО, предоставляемого участнику для выполнения заданий.</w:t>
      </w:r>
    </w:p>
    <w:p w14:paraId="417EEA28" w14:textId="44683B9B" w:rsidR="008F4DD4" w:rsidRPr="00185A3B" w:rsidRDefault="008F4DD4"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В случае восстановления работоспособности станции КЕГЭ для продолжения экзамена необходимо присутствие члена ГЭК: член ГЭК с использованием токена активирует ранее загруженный ключ доступа к ЭМ;</w:t>
      </w:r>
    </w:p>
    <w:p w14:paraId="3CE9E396" w14:textId="3844CDDF" w:rsidR="008F4DD4" w:rsidRPr="00185A3B" w:rsidRDefault="00294705" w:rsidP="00AB4A2F">
      <w:pPr>
        <w:pStyle w:val="aff7"/>
        <w:ind w:left="0" w:firstLine="709"/>
        <w:rPr>
          <w:sz w:val="28"/>
          <w:szCs w:val="28"/>
        </w:rPr>
      </w:pPr>
      <w:r w:rsidRPr="00185A3B">
        <w:rPr>
          <w:sz w:val="28"/>
          <w:szCs w:val="28"/>
        </w:rPr>
        <w:t>– </w:t>
      </w:r>
      <w:r w:rsidR="008F4DD4" w:rsidRPr="00185A3B">
        <w:rPr>
          <w:sz w:val="28"/>
          <w:szCs w:val="28"/>
        </w:rPr>
        <w:t>организатор</w:t>
      </w:r>
      <w:r w:rsidR="008F4DD4" w:rsidRPr="00185A3B">
        <w:rPr>
          <w:spacing w:val="-2"/>
          <w:sz w:val="28"/>
          <w:szCs w:val="28"/>
        </w:rPr>
        <w:t xml:space="preserve"> </w:t>
      </w:r>
      <w:r w:rsidR="008F4DD4" w:rsidRPr="00185A3B">
        <w:rPr>
          <w:sz w:val="28"/>
          <w:szCs w:val="28"/>
        </w:rPr>
        <w:t>запускает</w:t>
      </w:r>
      <w:r w:rsidR="008F4DD4" w:rsidRPr="00185A3B">
        <w:rPr>
          <w:spacing w:val="-1"/>
          <w:sz w:val="28"/>
          <w:szCs w:val="28"/>
        </w:rPr>
        <w:t xml:space="preserve"> </w:t>
      </w:r>
      <w:r w:rsidR="008F4DD4" w:rsidRPr="00185A3B">
        <w:rPr>
          <w:sz w:val="28"/>
          <w:szCs w:val="28"/>
        </w:rPr>
        <w:t>расшифровку</w:t>
      </w:r>
      <w:r w:rsidR="008F4DD4" w:rsidRPr="00185A3B">
        <w:rPr>
          <w:spacing w:val="-3"/>
          <w:sz w:val="28"/>
          <w:szCs w:val="28"/>
        </w:rPr>
        <w:t xml:space="preserve"> </w:t>
      </w:r>
      <w:r w:rsidR="008F4DD4" w:rsidRPr="00185A3B">
        <w:rPr>
          <w:sz w:val="28"/>
          <w:szCs w:val="28"/>
        </w:rPr>
        <w:t>КИМ</w:t>
      </w:r>
      <w:r w:rsidR="008F4DD4" w:rsidRPr="00185A3B">
        <w:rPr>
          <w:spacing w:val="-4"/>
          <w:sz w:val="28"/>
          <w:szCs w:val="28"/>
        </w:rPr>
        <w:t xml:space="preserve"> </w:t>
      </w:r>
      <w:r w:rsidR="008F4DD4" w:rsidRPr="00185A3B">
        <w:rPr>
          <w:sz w:val="28"/>
          <w:szCs w:val="28"/>
        </w:rPr>
        <w:t>командой</w:t>
      </w:r>
      <w:r w:rsidR="008F4DD4" w:rsidRPr="00185A3B">
        <w:rPr>
          <w:spacing w:val="-2"/>
          <w:sz w:val="28"/>
          <w:szCs w:val="28"/>
        </w:rPr>
        <w:t xml:space="preserve"> </w:t>
      </w:r>
      <w:r w:rsidR="008F4DD4" w:rsidRPr="00185A3B">
        <w:rPr>
          <w:sz w:val="28"/>
          <w:szCs w:val="28"/>
        </w:rPr>
        <w:t>«Прочитать</w:t>
      </w:r>
      <w:r w:rsidR="008F4DD4" w:rsidRPr="00185A3B">
        <w:rPr>
          <w:spacing w:val="-1"/>
          <w:sz w:val="28"/>
          <w:szCs w:val="28"/>
        </w:rPr>
        <w:t xml:space="preserve"> </w:t>
      </w:r>
      <w:r w:rsidR="008F4DD4" w:rsidRPr="00185A3B">
        <w:rPr>
          <w:spacing w:val="-2"/>
          <w:sz w:val="28"/>
          <w:szCs w:val="28"/>
        </w:rPr>
        <w:t>КИМ»;</w:t>
      </w:r>
    </w:p>
    <w:p w14:paraId="73CCD046" w14:textId="429AAD98" w:rsidR="008F4DD4" w:rsidRPr="00185A3B" w:rsidRDefault="00294705" w:rsidP="00AB4A2F">
      <w:pPr>
        <w:pStyle w:val="aff7"/>
        <w:ind w:left="0" w:firstLine="709"/>
        <w:rPr>
          <w:sz w:val="28"/>
          <w:szCs w:val="28"/>
        </w:rPr>
      </w:pPr>
      <w:r w:rsidRPr="00185A3B">
        <w:rPr>
          <w:sz w:val="28"/>
          <w:szCs w:val="28"/>
        </w:rPr>
        <w:t>– </w:t>
      </w:r>
      <w:r w:rsidR="008F4DD4" w:rsidRPr="00185A3B">
        <w:rPr>
          <w:sz w:val="28"/>
          <w:szCs w:val="28"/>
        </w:rPr>
        <w:t>по окончании расшифровки убеждается, что станция КЕГЭ перешла на страницу ввода номера бланка регистрации;</w:t>
      </w:r>
    </w:p>
    <w:p w14:paraId="135F0505" w14:textId="43026D65" w:rsidR="008F4DD4" w:rsidRPr="00185A3B" w:rsidRDefault="00294705" w:rsidP="00AB4A2F">
      <w:pPr>
        <w:pStyle w:val="aff7"/>
        <w:ind w:left="0" w:firstLine="709"/>
        <w:rPr>
          <w:sz w:val="28"/>
          <w:szCs w:val="28"/>
        </w:rPr>
      </w:pPr>
      <w:r w:rsidRPr="00185A3B">
        <w:rPr>
          <w:sz w:val="28"/>
          <w:szCs w:val="28"/>
        </w:rPr>
        <w:t>– </w:t>
      </w:r>
      <w:r w:rsidR="008F4DD4" w:rsidRPr="00185A3B">
        <w:rPr>
          <w:sz w:val="28"/>
          <w:szCs w:val="28"/>
        </w:rPr>
        <w:t>на странице активации экзамена член ГЭК и организатор в аудитории проверяют,</w:t>
      </w:r>
      <w:r w:rsidR="008F4DD4" w:rsidRPr="00185A3B">
        <w:rPr>
          <w:spacing w:val="40"/>
          <w:sz w:val="28"/>
          <w:szCs w:val="28"/>
        </w:rPr>
        <w:t xml:space="preserve"> </w:t>
      </w:r>
      <w:r w:rsidR="008F4DD4" w:rsidRPr="00185A3B">
        <w:rPr>
          <w:sz w:val="28"/>
          <w:szCs w:val="28"/>
        </w:rPr>
        <w:t>что номер бланка регистрации, отображаемый на экране компьютера, соответствует</w:t>
      </w:r>
      <w:r w:rsidR="008F4DD4" w:rsidRPr="00185A3B">
        <w:rPr>
          <w:spacing w:val="40"/>
          <w:sz w:val="28"/>
          <w:szCs w:val="28"/>
        </w:rPr>
        <w:t xml:space="preserve"> </w:t>
      </w:r>
      <w:r w:rsidR="008F4DD4" w:rsidRPr="00185A3B">
        <w:rPr>
          <w:sz w:val="28"/>
          <w:szCs w:val="28"/>
        </w:rPr>
        <w:t>номеру в бумажном бланке регистрации, и предлагают участнику экзамена ввести код активации и нажать кнопку «Продолжить экзамен».</w:t>
      </w:r>
    </w:p>
    <w:p w14:paraId="3F504065" w14:textId="77777777" w:rsidR="008F4DD4" w:rsidRPr="00185A3B" w:rsidRDefault="008F4DD4"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xml:space="preserve">Экзамен продолжится, </w:t>
      </w:r>
      <w:r w:rsidRPr="00185A3B">
        <w:rPr>
          <w:rFonts w:ascii="Times New Roman" w:hAnsi="Times New Roman" w:cs="Times New Roman"/>
          <w:b/>
          <w:sz w:val="28"/>
          <w:szCs w:val="28"/>
        </w:rPr>
        <w:t>время выполнения экзаменационной работы для участника КЕГЭ не увеличивается</w:t>
      </w:r>
      <w:r w:rsidRPr="00185A3B">
        <w:rPr>
          <w:rFonts w:ascii="Times New Roman" w:hAnsi="Times New Roman" w:cs="Times New Roman"/>
          <w:sz w:val="28"/>
          <w:szCs w:val="28"/>
        </w:rPr>
        <w:t>, т.к. участник продолжает работу с тем же КИМ КЕГЭ. Время окончания экзамена соответствует тому, что указано на доске (информационном стенде).</w:t>
      </w:r>
    </w:p>
    <w:p w14:paraId="04C349A6" w14:textId="77777777" w:rsidR="008F4DD4" w:rsidRPr="00185A3B" w:rsidRDefault="008F4DD4" w:rsidP="00AB4A2F">
      <w:pPr>
        <w:pStyle w:val="aff7"/>
        <w:ind w:left="0" w:firstLine="709"/>
        <w:rPr>
          <w:sz w:val="28"/>
          <w:szCs w:val="28"/>
        </w:rPr>
      </w:pPr>
      <w:r w:rsidRPr="00185A3B">
        <w:rPr>
          <w:sz w:val="28"/>
          <w:szCs w:val="28"/>
        </w:rPr>
        <w:t xml:space="preserve">При необходимости станция КЕГЭ заменяется на резервную. Выполнение экзаменационной работы участником экзамена осуществляется с </w:t>
      </w:r>
      <w:r w:rsidRPr="00185A3B">
        <w:rPr>
          <w:b/>
          <w:sz w:val="28"/>
          <w:szCs w:val="28"/>
          <w:u w:val="thick"/>
        </w:rPr>
        <w:t>тем же бланком</w:t>
      </w:r>
      <w:r w:rsidRPr="00185A3B">
        <w:rPr>
          <w:b/>
          <w:sz w:val="28"/>
          <w:szCs w:val="28"/>
        </w:rPr>
        <w:t xml:space="preserve"> </w:t>
      </w:r>
      <w:r w:rsidRPr="00185A3B">
        <w:rPr>
          <w:b/>
          <w:sz w:val="28"/>
          <w:szCs w:val="28"/>
          <w:u w:val="thick"/>
        </w:rPr>
        <w:t xml:space="preserve">регистрации (следовательно, и с тем же КИМ КЕГЭ), </w:t>
      </w:r>
      <w:r w:rsidRPr="00185A3B">
        <w:rPr>
          <w:sz w:val="28"/>
          <w:szCs w:val="28"/>
        </w:rPr>
        <w:t>время экзамена для участника экзамена не продлевается. Член ГЭК и организатор в аудитории информируют участника экзамена о необходимости повторного ввода</w:t>
      </w:r>
      <w:r w:rsidRPr="00185A3B">
        <w:rPr>
          <w:spacing w:val="-3"/>
          <w:sz w:val="28"/>
          <w:szCs w:val="28"/>
        </w:rPr>
        <w:t xml:space="preserve"> </w:t>
      </w:r>
      <w:r w:rsidRPr="00185A3B">
        <w:rPr>
          <w:sz w:val="28"/>
          <w:szCs w:val="28"/>
        </w:rPr>
        <w:t>ответов</w:t>
      </w:r>
      <w:r w:rsidRPr="00185A3B">
        <w:rPr>
          <w:spacing w:val="-1"/>
          <w:sz w:val="28"/>
          <w:szCs w:val="28"/>
        </w:rPr>
        <w:t xml:space="preserve"> </w:t>
      </w:r>
      <w:r w:rsidRPr="00185A3B">
        <w:rPr>
          <w:sz w:val="28"/>
          <w:szCs w:val="28"/>
        </w:rPr>
        <w:t>на задания,</w:t>
      </w:r>
      <w:r w:rsidRPr="00185A3B">
        <w:rPr>
          <w:spacing w:val="-3"/>
          <w:sz w:val="28"/>
          <w:szCs w:val="28"/>
        </w:rPr>
        <w:t xml:space="preserve"> </w:t>
      </w:r>
      <w:r w:rsidRPr="00185A3B">
        <w:rPr>
          <w:sz w:val="28"/>
          <w:szCs w:val="28"/>
        </w:rPr>
        <w:t>которые были выполнены на вышедшей из строя станции КЕГЭ.</w:t>
      </w:r>
    </w:p>
    <w:p w14:paraId="52ED0872" w14:textId="77777777" w:rsidR="008F4DD4" w:rsidRPr="00185A3B" w:rsidRDefault="008F4DD4" w:rsidP="00AB4A2F">
      <w:pPr>
        <w:pStyle w:val="aff7"/>
        <w:ind w:left="0" w:firstLine="709"/>
        <w:rPr>
          <w:sz w:val="28"/>
          <w:szCs w:val="28"/>
        </w:rPr>
      </w:pPr>
      <w:r w:rsidRPr="00185A3B">
        <w:rPr>
          <w:sz w:val="28"/>
          <w:szCs w:val="28"/>
        </w:rPr>
        <w:t>По усмотрению участника КЕГЭ возможно завершение экзаменационной работы досрочно по объективным причинам с возможностью повторного прохождения экзамена в резервные сроки соответствующего периода проведения экзаменов (участнику предоставляется новый КИМ КЕГЭ).</w:t>
      </w:r>
    </w:p>
    <w:p w14:paraId="2FBAB3B4" w14:textId="12C63558" w:rsidR="0019479F" w:rsidRPr="00185A3B" w:rsidRDefault="008F4DD4" w:rsidP="00AB4A2F">
      <w:pPr>
        <w:pStyle w:val="aff7"/>
        <w:ind w:left="0" w:firstLine="709"/>
        <w:rPr>
          <w:sz w:val="28"/>
          <w:szCs w:val="28"/>
        </w:rPr>
      </w:pPr>
      <w:r w:rsidRPr="00185A3B">
        <w:rPr>
          <w:sz w:val="28"/>
          <w:szCs w:val="28"/>
        </w:rPr>
        <w:t>В данном случае принимается решение, что участник экзамена не завершил экзамен по</w:t>
      </w:r>
      <w:r w:rsidRPr="00185A3B">
        <w:rPr>
          <w:spacing w:val="-2"/>
          <w:sz w:val="28"/>
          <w:szCs w:val="28"/>
        </w:rPr>
        <w:t xml:space="preserve"> </w:t>
      </w:r>
      <w:r w:rsidRPr="00185A3B">
        <w:rPr>
          <w:sz w:val="28"/>
          <w:szCs w:val="28"/>
        </w:rPr>
        <w:t>объективным причинам с</w:t>
      </w:r>
      <w:r w:rsidRPr="00185A3B">
        <w:rPr>
          <w:spacing w:val="-2"/>
          <w:sz w:val="28"/>
          <w:szCs w:val="28"/>
        </w:rPr>
        <w:t xml:space="preserve"> </w:t>
      </w:r>
      <w:r w:rsidRPr="00185A3B">
        <w:rPr>
          <w:sz w:val="28"/>
          <w:szCs w:val="28"/>
        </w:rPr>
        <w:t xml:space="preserve">оформлением соответствующего акта (форма ППЭ-22) и по решению председателя ГЭК допускается к экзамену по информатике и </w:t>
      </w:r>
      <w:r w:rsidR="001D25BB" w:rsidRPr="00185A3B">
        <w:rPr>
          <w:sz w:val="28"/>
          <w:szCs w:val="28"/>
        </w:rPr>
        <w:t>информационно-коммуникационным</w:t>
      </w:r>
      <w:r w:rsidRPr="00185A3B">
        <w:rPr>
          <w:sz w:val="28"/>
          <w:szCs w:val="28"/>
        </w:rPr>
        <w:t xml:space="preserve"> технологиям в резервные сроки </w:t>
      </w:r>
      <w:r w:rsidR="0019479F" w:rsidRPr="00185A3B">
        <w:rPr>
          <w:sz w:val="28"/>
          <w:szCs w:val="28"/>
        </w:rPr>
        <w:t>соответствующего периода.</w:t>
      </w:r>
    </w:p>
    <w:p w14:paraId="7A8A7DBD" w14:textId="288CC1E1" w:rsidR="008F4DD4" w:rsidRPr="00185A3B" w:rsidRDefault="008F4DD4" w:rsidP="00AB4A2F">
      <w:pPr>
        <w:pStyle w:val="aff7"/>
        <w:ind w:left="0" w:firstLine="709"/>
        <w:rPr>
          <w:b/>
          <w:sz w:val="28"/>
          <w:szCs w:val="28"/>
        </w:rPr>
      </w:pPr>
      <w:r w:rsidRPr="00185A3B">
        <w:rPr>
          <w:b/>
          <w:sz w:val="28"/>
          <w:szCs w:val="28"/>
        </w:rPr>
        <w:t>Начало</w:t>
      </w:r>
      <w:r w:rsidRPr="00185A3B">
        <w:rPr>
          <w:b/>
          <w:spacing w:val="-2"/>
          <w:sz w:val="28"/>
          <w:szCs w:val="28"/>
        </w:rPr>
        <w:t xml:space="preserve"> </w:t>
      </w:r>
      <w:r w:rsidRPr="00185A3B">
        <w:rPr>
          <w:b/>
          <w:sz w:val="28"/>
          <w:szCs w:val="28"/>
        </w:rPr>
        <w:t>выполнения</w:t>
      </w:r>
      <w:r w:rsidRPr="00185A3B">
        <w:rPr>
          <w:b/>
          <w:spacing w:val="-2"/>
          <w:sz w:val="28"/>
          <w:szCs w:val="28"/>
        </w:rPr>
        <w:t xml:space="preserve"> </w:t>
      </w:r>
      <w:r w:rsidRPr="00185A3B">
        <w:rPr>
          <w:b/>
          <w:sz w:val="28"/>
          <w:szCs w:val="28"/>
        </w:rPr>
        <w:t>экзаменационной</w:t>
      </w:r>
      <w:r w:rsidRPr="00185A3B">
        <w:rPr>
          <w:b/>
          <w:spacing w:val="-2"/>
          <w:sz w:val="28"/>
          <w:szCs w:val="28"/>
        </w:rPr>
        <w:t xml:space="preserve"> работы</w:t>
      </w:r>
    </w:p>
    <w:p w14:paraId="2E06AB4E" w14:textId="77777777" w:rsidR="008F4DD4" w:rsidRPr="00185A3B" w:rsidRDefault="008F4DD4" w:rsidP="00AB4A2F">
      <w:pPr>
        <w:pStyle w:val="aff7"/>
        <w:ind w:left="0" w:firstLine="709"/>
        <w:rPr>
          <w:sz w:val="28"/>
          <w:szCs w:val="28"/>
        </w:rPr>
      </w:pPr>
      <w:r w:rsidRPr="00185A3B">
        <w:rPr>
          <w:sz w:val="28"/>
          <w:szCs w:val="28"/>
        </w:rPr>
        <w:t>Участники</w:t>
      </w:r>
      <w:r w:rsidRPr="00185A3B">
        <w:rPr>
          <w:spacing w:val="-2"/>
          <w:sz w:val="28"/>
          <w:szCs w:val="28"/>
        </w:rPr>
        <w:t xml:space="preserve"> </w:t>
      </w:r>
      <w:r w:rsidRPr="00185A3B">
        <w:rPr>
          <w:sz w:val="28"/>
          <w:szCs w:val="28"/>
        </w:rPr>
        <w:t>экзамена</w:t>
      </w:r>
      <w:r w:rsidRPr="00185A3B">
        <w:rPr>
          <w:spacing w:val="-1"/>
          <w:sz w:val="28"/>
          <w:szCs w:val="28"/>
        </w:rPr>
        <w:t xml:space="preserve"> </w:t>
      </w:r>
      <w:r w:rsidRPr="00185A3B">
        <w:rPr>
          <w:sz w:val="28"/>
          <w:szCs w:val="28"/>
        </w:rPr>
        <w:t>приступают</w:t>
      </w:r>
      <w:r w:rsidRPr="00185A3B">
        <w:rPr>
          <w:spacing w:val="-1"/>
          <w:sz w:val="28"/>
          <w:szCs w:val="28"/>
        </w:rPr>
        <w:t xml:space="preserve"> </w:t>
      </w:r>
      <w:r w:rsidRPr="00185A3B">
        <w:rPr>
          <w:sz w:val="28"/>
          <w:szCs w:val="28"/>
        </w:rPr>
        <w:t>к</w:t>
      </w:r>
      <w:r w:rsidRPr="00185A3B">
        <w:rPr>
          <w:spacing w:val="-8"/>
          <w:sz w:val="28"/>
          <w:szCs w:val="28"/>
        </w:rPr>
        <w:t xml:space="preserve"> </w:t>
      </w:r>
      <w:r w:rsidRPr="00185A3B">
        <w:rPr>
          <w:sz w:val="28"/>
          <w:szCs w:val="28"/>
        </w:rPr>
        <w:t>выполнению</w:t>
      </w:r>
      <w:r w:rsidRPr="00185A3B">
        <w:rPr>
          <w:spacing w:val="-1"/>
          <w:sz w:val="28"/>
          <w:szCs w:val="28"/>
        </w:rPr>
        <w:t xml:space="preserve"> </w:t>
      </w:r>
      <w:r w:rsidRPr="00185A3B">
        <w:rPr>
          <w:sz w:val="28"/>
          <w:szCs w:val="28"/>
        </w:rPr>
        <w:t>экзаменационной</w:t>
      </w:r>
      <w:r w:rsidRPr="00185A3B">
        <w:rPr>
          <w:spacing w:val="-1"/>
          <w:sz w:val="28"/>
          <w:szCs w:val="28"/>
        </w:rPr>
        <w:t xml:space="preserve"> </w:t>
      </w:r>
      <w:r w:rsidRPr="00185A3B">
        <w:rPr>
          <w:spacing w:val="-2"/>
          <w:sz w:val="28"/>
          <w:szCs w:val="28"/>
        </w:rPr>
        <w:t>работы.</w:t>
      </w:r>
    </w:p>
    <w:p w14:paraId="50E69BB0" w14:textId="77777777" w:rsidR="008F4DD4" w:rsidRPr="00185A3B" w:rsidRDefault="008F4DD4" w:rsidP="00AB4A2F">
      <w:pPr>
        <w:pStyle w:val="aff7"/>
        <w:ind w:left="0" w:firstLine="709"/>
        <w:rPr>
          <w:sz w:val="28"/>
          <w:szCs w:val="28"/>
        </w:rPr>
      </w:pPr>
      <w:r w:rsidRPr="00185A3B">
        <w:rPr>
          <w:sz w:val="28"/>
          <w:szCs w:val="28"/>
        </w:rPr>
        <w:t>Во время экзамена в каждой аудитории присутствует не менее двух организаторов.</w:t>
      </w:r>
      <w:r w:rsidRPr="00185A3B">
        <w:rPr>
          <w:spacing w:val="40"/>
          <w:sz w:val="28"/>
          <w:szCs w:val="28"/>
        </w:rPr>
        <w:t xml:space="preserve"> </w:t>
      </w:r>
      <w:r w:rsidRPr="00185A3B">
        <w:rPr>
          <w:sz w:val="28"/>
          <w:szCs w:val="28"/>
        </w:rPr>
        <w:t>В</w:t>
      </w:r>
      <w:r w:rsidRPr="00185A3B">
        <w:rPr>
          <w:spacing w:val="-1"/>
          <w:sz w:val="28"/>
          <w:szCs w:val="28"/>
        </w:rPr>
        <w:t xml:space="preserve"> </w:t>
      </w:r>
      <w:r w:rsidRPr="00185A3B">
        <w:rPr>
          <w:sz w:val="28"/>
          <w:szCs w:val="28"/>
        </w:rPr>
        <w:t>случае необходимости временно покинуть аудиторию следует произвести замену из числа организаторов вне аудитории.</w:t>
      </w:r>
    </w:p>
    <w:p w14:paraId="39EF8C4D" w14:textId="77777777" w:rsidR="008F4DD4" w:rsidRPr="00185A3B" w:rsidRDefault="008F4DD4" w:rsidP="00AB4A2F">
      <w:pPr>
        <w:pStyle w:val="aff7"/>
        <w:ind w:left="0" w:firstLine="709"/>
        <w:rPr>
          <w:sz w:val="28"/>
          <w:szCs w:val="28"/>
        </w:rPr>
      </w:pPr>
      <w:r w:rsidRPr="00185A3B">
        <w:rPr>
          <w:sz w:val="28"/>
          <w:szCs w:val="28"/>
        </w:rPr>
        <w:t>Во время выполнения экзаменационной работы участниками экзамена организатор</w:t>
      </w:r>
      <w:r w:rsidRPr="00185A3B">
        <w:rPr>
          <w:spacing w:val="80"/>
          <w:sz w:val="28"/>
          <w:szCs w:val="28"/>
        </w:rPr>
        <w:t xml:space="preserve"> </w:t>
      </w:r>
      <w:r w:rsidRPr="00185A3B">
        <w:rPr>
          <w:sz w:val="28"/>
          <w:szCs w:val="28"/>
        </w:rPr>
        <w:t>в аудитории должен:</w:t>
      </w:r>
    </w:p>
    <w:p w14:paraId="35E625E3" w14:textId="3D4C6108" w:rsidR="008F4DD4" w:rsidRPr="00185A3B" w:rsidRDefault="0019479F" w:rsidP="00AB4A2F">
      <w:pPr>
        <w:pStyle w:val="aff7"/>
        <w:ind w:left="0" w:firstLine="709"/>
        <w:rPr>
          <w:sz w:val="28"/>
          <w:szCs w:val="28"/>
        </w:rPr>
      </w:pPr>
      <w:r w:rsidRPr="00185A3B">
        <w:rPr>
          <w:sz w:val="28"/>
          <w:szCs w:val="28"/>
        </w:rPr>
        <w:t>– </w:t>
      </w:r>
      <w:r w:rsidR="008F4DD4" w:rsidRPr="00185A3B">
        <w:rPr>
          <w:sz w:val="28"/>
          <w:szCs w:val="28"/>
        </w:rPr>
        <w:t>следить за</w:t>
      </w:r>
      <w:r w:rsidR="008F4DD4" w:rsidRPr="00185A3B">
        <w:rPr>
          <w:spacing w:val="-1"/>
          <w:sz w:val="28"/>
          <w:szCs w:val="28"/>
        </w:rPr>
        <w:t xml:space="preserve"> </w:t>
      </w:r>
      <w:r w:rsidR="008F4DD4" w:rsidRPr="00185A3B">
        <w:rPr>
          <w:sz w:val="28"/>
          <w:szCs w:val="28"/>
        </w:rPr>
        <w:t>порядком</w:t>
      </w:r>
      <w:r w:rsidR="008F4DD4" w:rsidRPr="00185A3B">
        <w:rPr>
          <w:spacing w:val="-1"/>
          <w:sz w:val="28"/>
          <w:szCs w:val="28"/>
        </w:rPr>
        <w:t xml:space="preserve"> </w:t>
      </w:r>
      <w:r w:rsidR="008F4DD4" w:rsidRPr="00185A3B">
        <w:rPr>
          <w:sz w:val="28"/>
          <w:szCs w:val="28"/>
        </w:rPr>
        <w:t>в</w:t>
      </w:r>
      <w:r w:rsidR="008F4DD4" w:rsidRPr="00185A3B">
        <w:rPr>
          <w:spacing w:val="1"/>
          <w:sz w:val="28"/>
          <w:szCs w:val="28"/>
        </w:rPr>
        <w:t xml:space="preserve"> </w:t>
      </w:r>
      <w:r w:rsidR="008F4DD4" w:rsidRPr="00185A3B">
        <w:rPr>
          <w:sz w:val="28"/>
          <w:szCs w:val="28"/>
        </w:rPr>
        <w:t>аудитории,</w:t>
      </w:r>
      <w:r w:rsidR="008F4DD4" w:rsidRPr="00185A3B">
        <w:rPr>
          <w:spacing w:val="-1"/>
          <w:sz w:val="28"/>
          <w:szCs w:val="28"/>
        </w:rPr>
        <w:t xml:space="preserve"> </w:t>
      </w:r>
      <w:r w:rsidR="008F4DD4" w:rsidRPr="00185A3B">
        <w:rPr>
          <w:sz w:val="28"/>
          <w:szCs w:val="28"/>
        </w:rPr>
        <w:t>в</w:t>
      </w:r>
      <w:r w:rsidR="008F4DD4" w:rsidRPr="00185A3B">
        <w:rPr>
          <w:spacing w:val="-4"/>
          <w:sz w:val="28"/>
          <w:szCs w:val="28"/>
        </w:rPr>
        <w:t xml:space="preserve"> </w:t>
      </w:r>
      <w:r w:rsidR="008F4DD4" w:rsidRPr="00185A3B">
        <w:rPr>
          <w:sz w:val="28"/>
          <w:szCs w:val="28"/>
        </w:rPr>
        <w:t xml:space="preserve">том </w:t>
      </w:r>
      <w:r w:rsidR="008F4DD4" w:rsidRPr="00185A3B">
        <w:rPr>
          <w:spacing w:val="-2"/>
          <w:sz w:val="28"/>
          <w:szCs w:val="28"/>
        </w:rPr>
        <w:t>числе:</w:t>
      </w:r>
    </w:p>
    <w:p w14:paraId="59484CFB" w14:textId="363355CF" w:rsidR="008F4DD4" w:rsidRPr="00185A3B" w:rsidRDefault="0019479F" w:rsidP="00AB4A2F">
      <w:pPr>
        <w:pStyle w:val="aff7"/>
        <w:ind w:left="0" w:firstLine="709"/>
        <w:rPr>
          <w:sz w:val="28"/>
          <w:szCs w:val="28"/>
        </w:rPr>
      </w:pPr>
      <w:r w:rsidRPr="00185A3B">
        <w:rPr>
          <w:sz w:val="28"/>
          <w:szCs w:val="28"/>
        </w:rPr>
        <w:t>– </w:t>
      </w:r>
      <w:r w:rsidR="008F4DD4" w:rsidRPr="00185A3B">
        <w:rPr>
          <w:sz w:val="28"/>
          <w:szCs w:val="28"/>
        </w:rPr>
        <w:t>не</w:t>
      </w:r>
      <w:r w:rsidR="008F4DD4" w:rsidRPr="00185A3B">
        <w:rPr>
          <w:spacing w:val="-2"/>
          <w:sz w:val="28"/>
          <w:szCs w:val="28"/>
        </w:rPr>
        <w:t xml:space="preserve"> </w:t>
      </w:r>
      <w:r w:rsidR="008F4DD4" w:rsidRPr="00185A3B">
        <w:rPr>
          <w:sz w:val="28"/>
          <w:szCs w:val="28"/>
        </w:rPr>
        <w:t>допускать</w:t>
      </w:r>
      <w:r w:rsidR="008F4DD4" w:rsidRPr="00185A3B">
        <w:rPr>
          <w:spacing w:val="-2"/>
          <w:sz w:val="28"/>
          <w:szCs w:val="28"/>
        </w:rPr>
        <w:t xml:space="preserve"> </w:t>
      </w:r>
      <w:r w:rsidR="008F4DD4" w:rsidRPr="00185A3B">
        <w:rPr>
          <w:sz w:val="28"/>
          <w:szCs w:val="28"/>
        </w:rPr>
        <w:t>разговоров участников экзамена</w:t>
      </w:r>
      <w:r w:rsidR="008F4DD4" w:rsidRPr="00185A3B">
        <w:rPr>
          <w:spacing w:val="-6"/>
          <w:sz w:val="28"/>
          <w:szCs w:val="28"/>
        </w:rPr>
        <w:t xml:space="preserve"> </w:t>
      </w:r>
      <w:r w:rsidR="008F4DD4" w:rsidRPr="00185A3B">
        <w:rPr>
          <w:sz w:val="28"/>
          <w:szCs w:val="28"/>
        </w:rPr>
        <w:t>между</w:t>
      </w:r>
      <w:r w:rsidR="008F4DD4" w:rsidRPr="00185A3B">
        <w:rPr>
          <w:spacing w:val="-2"/>
          <w:sz w:val="28"/>
          <w:szCs w:val="28"/>
        </w:rPr>
        <w:t xml:space="preserve"> собой;</w:t>
      </w:r>
    </w:p>
    <w:p w14:paraId="45BE1904" w14:textId="6A6FC13C" w:rsidR="008F4DD4" w:rsidRPr="00185A3B" w:rsidRDefault="0019479F" w:rsidP="00AB4A2F">
      <w:pPr>
        <w:pStyle w:val="aff7"/>
        <w:ind w:left="0" w:firstLine="709"/>
        <w:rPr>
          <w:sz w:val="28"/>
          <w:szCs w:val="28"/>
        </w:rPr>
      </w:pPr>
      <w:r w:rsidRPr="00185A3B">
        <w:rPr>
          <w:sz w:val="28"/>
          <w:szCs w:val="28"/>
        </w:rPr>
        <w:t>– </w:t>
      </w:r>
      <w:r w:rsidR="008F4DD4" w:rsidRPr="00185A3B">
        <w:rPr>
          <w:sz w:val="28"/>
          <w:szCs w:val="28"/>
        </w:rPr>
        <w:t xml:space="preserve">не допускать обмена любыми материалами и предметами между участниками </w:t>
      </w:r>
      <w:r w:rsidR="008F4DD4" w:rsidRPr="00185A3B">
        <w:rPr>
          <w:spacing w:val="-2"/>
          <w:sz w:val="28"/>
          <w:szCs w:val="28"/>
        </w:rPr>
        <w:t>экзамена;</w:t>
      </w:r>
    </w:p>
    <w:p w14:paraId="28D29482" w14:textId="5C550F3C" w:rsidR="008F4DD4" w:rsidRPr="00185A3B" w:rsidRDefault="0019479F" w:rsidP="00AB4A2F">
      <w:pPr>
        <w:pStyle w:val="aff7"/>
        <w:ind w:left="0" w:firstLine="709"/>
        <w:rPr>
          <w:sz w:val="28"/>
          <w:szCs w:val="28"/>
        </w:rPr>
      </w:pPr>
      <w:r w:rsidRPr="00185A3B">
        <w:rPr>
          <w:sz w:val="28"/>
          <w:szCs w:val="28"/>
        </w:rPr>
        <w:t>– </w:t>
      </w:r>
      <w:r w:rsidR="008F4DD4" w:rsidRPr="00185A3B">
        <w:rPr>
          <w:sz w:val="28"/>
          <w:szCs w:val="28"/>
        </w:rPr>
        <w:t xml:space="preserve">не допускать наличия уведомления о регистрации на экзамены (при наличии необходимо изъять), средств связи, электронно-вычислительной техники, фото-, аудио- и видеоаппаратуры, справочных материалов, кроме разрешенных, </w:t>
      </w:r>
      <w:r w:rsidR="008F4DD4" w:rsidRPr="00185A3B">
        <w:rPr>
          <w:sz w:val="28"/>
          <w:szCs w:val="28"/>
        </w:rPr>
        <w:lastRenderedPageBreak/>
        <w:t>письменных заметок и иных средств хранения и передачи информации;</w:t>
      </w:r>
    </w:p>
    <w:p w14:paraId="319801D7" w14:textId="463654FA" w:rsidR="008F4DD4" w:rsidRPr="00185A3B" w:rsidRDefault="0019479F" w:rsidP="00AB4A2F">
      <w:pPr>
        <w:pStyle w:val="aff7"/>
        <w:ind w:left="0" w:firstLine="709"/>
        <w:rPr>
          <w:sz w:val="28"/>
          <w:szCs w:val="28"/>
        </w:rPr>
      </w:pPr>
      <w:r w:rsidRPr="00185A3B">
        <w:rPr>
          <w:sz w:val="28"/>
          <w:szCs w:val="28"/>
        </w:rPr>
        <w:t>– </w:t>
      </w:r>
      <w:r w:rsidR="008F4DD4" w:rsidRPr="00185A3B">
        <w:rPr>
          <w:sz w:val="28"/>
          <w:szCs w:val="28"/>
        </w:rPr>
        <w:t>не допускать переписывания участниками экзамена заданий КИМ в черновики КЕГЭ, черновики;</w:t>
      </w:r>
    </w:p>
    <w:p w14:paraId="0F0844C5" w14:textId="77777777" w:rsidR="0019479F" w:rsidRPr="00185A3B" w:rsidRDefault="0019479F" w:rsidP="00AB4A2F">
      <w:pPr>
        <w:spacing w:after="0" w:line="240" w:lineRule="auto"/>
        <w:ind w:firstLine="709"/>
        <w:jc w:val="both"/>
        <w:rPr>
          <w:rFonts w:ascii="Times New Roman" w:hAnsi="Times New Roman" w:cs="Times New Roman"/>
          <w:sz w:val="28"/>
          <w:szCs w:val="28"/>
        </w:rPr>
      </w:pPr>
      <w:r w:rsidRPr="00185A3B">
        <w:rPr>
          <w:rFonts w:ascii="Times New Roman" w:eastAsia="Times New Roman" w:hAnsi="Times New Roman" w:cs="Times New Roman"/>
          <w:sz w:val="28"/>
          <w:szCs w:val="28"/>
        </w:rPr>
        <w:t>– </w:t>
      </w:r>
      <w:r w:rsidR="008F4DD4" w:rsidRPr="00185A3B">
        <w:rPr>
          <w:rFonts w:ascii="Times New Roman" w:hAnsi="Times New Roman" w:cs="Times New Roman"/>
          <w:sz w:val="28"/>
          <w:szCs w:val="28"/>
        </w:rPr>
        <w:t>не допускать произвольного выхода участника экзамена из аудитории и перемещения по ППЭ без сопровождения организатора вне аудитории;</w:t>
      </w:r>
    </w:p>
    <w:p w14:paraId="1AB930CD" w14:textId="405FD12A" w:rsidR="008F4DD4" w:rsidRPr="00185A3B" w:rsidRDefault="0019479F" w:rsidP="00AB4A2F">
      <w:pPr>
        <w:spacing w:after="0" w:line="240" w:lineRule="auto"/>
        <w:ind w:firstLine="709"/>
        <w:jc w:val="both"/>
        <w:rPr>
          <w:rFonts w:ascii="Times New Roman" w:hAnsi="Times New Roman" w:cs="Times New Roman"/>
          <w:sz w:val="28"/>
          <w:szCs w:val="28"/>
        </w:rPr>
      </w:pPr>
      <w:r w:rsidRPr="00185A3B">
        <w:rPr>
          <w:rFonts w:ascii="Times New Roman" w:eastAsia="Times New Roman" w:hAnsi="Times New Roman" w:cs="Times New Roman"/>
          <w:sz w:val="28"/>
          <w:szCs w:val="28"/>
        </w:rPr>
        <w:t>– </w:t>
      </w:r>
      <w:r w:rsidR="008F4DD4" w:rsidRPr="00185A3B">
        <w:rPr>
          <w:rFonts w:ascii="Times New Roman" w:hAnsi="Times New Roman" w:cs="Times New Roman"/>
          <w:sz w:val="28"/>
          <w:szCs w:val="28"/>
        </w:rPr>
        <w:t>не допускать содействия участникам экзамена, в том числе в передаче им средств связи,</w:t>
      </w:r>
      <w:r w:rsidR="008F4DD4" w:rsidRPr="00185A3B">
        <w:rPr>
          <w:rFonts w:ascii="Times New Roman" w:hAnsi="Times New Roman" w:cs="Times New Roman"/>
          <w:spacing w:val="-1"/>
          <w:sz w:val="28"/>
          <w:szCs w:val="28"/>
        </w:rPr>
        <w:t xml:space="preserve"> </w:t>
      </w:r>
      <w:r w:rsidR="008F4DD4" w:rsidRPr="00185A3B">
        <w:rPr>
          <w:rFonts w:ascii="Times New Roman" w:hAnsi="Times New Roman" w:cs="Times New Roman"/>
          <w:sz w:val="28"/>
          <w:szCs w:val="28"/>
        </w:rPr>
        <w:t>электронно-вычислительной техники,</w:t>
      </w:r>
      <w:r w:rsidR="008F4DD4" w:rsidRPr="00185A3B">
        <w:rPr>
          <w:rFonts w:ascii="Times New Roman" w:hAnsi="Times New Roman" w:cs="Times New Roman"/>
          <w:spacing w:val="-5"/>
          <w:sz w:val="28"/>
          <w:szCs w:val="28"/>
        </w:rPr>
        <w:t xml:space="preserve"> </w:t>
      </w:r>
      <w:r w:rsidR="008F4DD4" w:rsidRPr="00185A3B">
        <w:rPr>
          <w:rFonts w:ascii="Times New Roman" w:hAnsi="Times New Roman" w:cs="Times New Roman"/>
          <w:sz w:val="28"/>
          <w:szCs w:val="28"/>
        </w:rPr>
        <w:t>фото-,</w:t>
      </w:r>
      <w:r w:rsidR="008F4DD4" w:rsidRPr="00185A3B">
        <w:rPr>
          <w:rFonts w:ascii="Times New Roman" w:hAnsi="Times New Roman" w:cs="Times New Roman"/>
          <w:spacing w:val="-1"/>
          <w:sz w:val="28"/>
          <w:szCs w:val="28"/>
        </w:rPr>
        <w:t xml:space="preserve"> </w:t>
      </w:r>
      <w:r w:rsidR="008F4DD4" w:rsidRPr="00185A3B">
        <w:rPr>
          <w:rFonts w:ascii="Times New Roman" w:hAnsi="Times New Roman" w:cs="Times New Roman"/>
          <w:sz w:val="28"/>
          <w:szCs w:val="28"/>
        </w:rPr>
        <w:t>аудио-</w:t>
      </w:r>
      <w:r w:rsidR="008F4DD4" w:rsidRPr="00185A3B">
        <w:rPr>
          <w:rFonts w:ascii="Times New Roman" w:hAnsi="Times New Roman" w:cs="Times New Roman"/>
          <w:spacing w:val="-1"/>
          <w:sz w:val="28"/>
          <w:szCs w:val="28"/>
        </w:rPr>
        <w:t xml:space="preserve"> </w:t>
      </w:r>
      <w:r w:rsidR="008F4DD4" w:rsidRPr="00185A3B">
        <w:rPr>
          <w:rFonts w:ascii="Times New Roman" w:hAnsi="Times New Roman" w:cs="Times New Roman"/>
          <w:sz w:val="28"/>
          <w:szCs w:val="28"/>
        </w:rPr>
        <w:t>и видеоаппаратуры,</w:t>
      </w:r>
      <w:r w:rsidR="008F4DD4" w:rsidRPr="00185A3B">
        <w:rPr>
          <w:rFonts w:ascii="Times New Roman" w:hAnsi="Times New Roman" w:cs="Times New Roman"/>
          <w:spacing w:val="-1"/>
          <w:sz w:val="28"/>
          <w:szCs w:val="28"/>
        </w:rPr>
        <w:t xml:space="preserve"> </w:t>
      </w:r>
      <w:r w:rsidR="008F4DD4" w:rsidRPr="00185A3B">
        <w:rPr>
          <w:rFonts w:ascii="Times New Roman" w:hAnsi="Times New Roman" w:cs="Times New Roman"/>
          <w:sz w:val="28"/>
          <w:szCs w:val="28"/>
        </w:rPr>
        <w:t>справочных материалов, письменных заметок и иных средств хранения и передачи информации;</w:t>
      </w:r>
    </w:p>
    <w:p w14:paraId="4D91EA09" w14:textId="36E81D0A" w:rsidR="008F4DD4" w:rsidRPr="00185A3B" w:rsidRDefault="0019479F" w:rsidP="00AB4A2F">
      <w:pPr>
        <w:pStyle w:val="aff7"/>
        <w:ind w:left="0" w:firstLine="709"/>
        <w:rPr>
          <w:sz w:val="28"/>
          <w:szCs w:val="28"/>
        </w:rPr>
      </w:pPr>
      <w:r w:rsidRPr="00185A3B">
        <w:rPr>
          <w:sz w:val="28"/>
          <w:szCs w:val="28"/>
        </w:rPr>
        <w:t>– </w:t>
      </w:r>
      <w:r w:rsidR="008F4DD4" w:rsidRPr="00185A3B">
        <w:rPr>
          <w:sz w:val="28"/>
          <w:szCs w:val="28"/>
        </w:rPr>
        <w:t>не допускать выноса из аудиторий инструкций по использованию ПО для сдачи КЕГЭ, приложений к паспорту станции КЕГЭ, черновиков КЕГЭ, черновиков, бланков регистрации, письменных принадлежностей, письменных заметок и иных средств</w:t>
      </w:r>
      <w:r w:rsidR="008F4DD4" w:rsidRPr="00185A3B">
        <w:rPr>
          <w:spacing w:val="40"/>
          <w:sz w:val="28"/>
          <w:szCs w:val="28"/>
        </w:rPr>
        <w:t xml:space="preserve"> </w:t>
      </w:r>
      <w:r w:rsidR="008F4DD4" w:rsidRPr="00185A3B">
        <w:rPr>
          <w:sz w:val="28"/>
          <w:szCs w:val="28"/>
        </w:rPr>
        <w:t>хранения и передачи информации;</w:t>
      </w:r>
    </w:p>
    <w:p w14:paraId="71CC32A2" w14:textId="01AEC7E0" w:rsidR="008F4DD4" w:rsidRPr="00185A3B" w:rsidRDefault="0019479F" w:rsidP="00AB4A2F">
      <w:pPr>
        <w:pStyle w:val="aff7"/>
        <w:ind w:left="0" w:firstLine="709"/>
        <w:rPr>
          <w:sz w:val="28"/>
          <w:szCs w:val="28"/>
        </w:rPr>
      </w:pPr>
      <w:r w:rsidRPr="00185A3B">
        <w:rPr>
          <w:sz w:val="28"/>
          <w:szCs w:val="28"/>
        </w:rPr>
        <w:t>– </w:t>
      </w:r>
      <w:r w:rsidR="008F4DD4" w:rsidRPr="00185A3B">
        <w:rPr>
          <w:sz w:val="28"/>
          <w:szCs w:val="28"/>
        </w:rPr>
        <w:t>не допускать фотографирования ЭМ участниками экзамена, а также организаторами или техническими специалистами;</w:t>
      </w:r>
    </w:p>
    <w:p w14:paraId="41BF691D" w14:textId="29369B8B" w:rsidR="008F4DD4" w:rsidRPr="00185A3B" w:rsidRDefault="0019479F" w:rsidP="00AB4A2F">
      <w:pPr>
        <w:pStyle w:val="aff7"/>
        <w:ind w:left="0" w:firstLine="709"/>
        <w:rPr>
          <w:sz w:val="28"/>
          <w:szCs w:val="28"/>
        </w:rPr>
      </w:pPr>
      <w:r w:rsidRPr="00185A3B">
        <w:rPr>
          <w:sz w:val="28"/>
          <w:szCs w:val="28"/>
        </w:rPr>
        <w:t>– </w:t>
      </w:r>
      <w:r w:rsidR="008F4DD4" w:rsidRPr="00185A3B">
        <w:rPr>
          <w:sz w:val="28"/>
          <w:szCs w:val="28"/>
        </w:rPr>
        <w:t>следить за состоянием участников экзамена и при ухудшении их самочувствия направлять участников экзамена в сопровождении организаторов вне аудиторий в медицинский кабинет. В этом случае следует напомнить участнику экзамена о возможности досрочного завершения экзамен и возможности прийти на пересдачу.</w:t>
      </w:r>
    </w:p>
    <w:p w14:paraId="6730458A" w14:textId="77777777" w:rsidR="008F4DD4" w:rsidRPr="00185A3B" w:rsidRDefault="008F4DD4" w:rsidP="00AB4A2F">
      <w:pPr>
        <w:pStyle w:val="aff7"/>
        <w:ind w:left="0" w:firstLine="709"/>
        <w:rPr>
          <w:sz w:val="28"/>
          <w:szCs w:val="28"/>
        </w:rPr>
      </w:pPr>
      <w:r w:rsidRPr="00185A3B">
        <w:rPr>
          <w:sz w:val="28"/>
          <w:szCs w:val="28"/>
        </w:rPr>
        <w:t>Организатор не должен препятствовать использованию участниками экзамена программы Microsoft Windows «Калькулятор», предназначенной для выполнения вычислительных операций, а также графического редактора Microsoft Paint.</w:t>
      </w:r>
    </w:p>
    <w:p w14:paraId="41E8AE54" w14:textId="77777777" w:rsidR="008F4DD4" w:rsidRPr="00185A3B" w:rsidRDefault="008F4DD4" w:rsidP="00AB4A2F">
      <w:pPr>
        <w:pStyle w:val="aff7"/>
        <w:ind w:left="0" w:firstLine="709"/>
        <w:rPr>
          <w:sz w:val="28"/>
          <w:szCs w:val="28"/>
        </w:rPr>
      </w:pPr>
      <w:r w:rsidRPr="00185A3B">
        <w:rPr>
          <w:sz w:val="28"/>
          <w:szCs w:val="28"/>
        </w:rPr>
        <w:t>В случае если участник экзамена предъявил претензию по содержанию задания</w:t>
      </w:r>
      <w:r w:rsidRPr="00185A3B">
        <w:rPr>
          <w:spacing w:val="40"/>
          <w:sz w:val="28"/>
          <w:szCs w:val="28"/>
        </w:rPr>
        <w:t xml:space="preserve"> </w:t>
      </w:r>
      <w:r w:rsidRPr="00185A3B">
        <w:rPr>
          <w:sz w:val="28"/>
          <w:szCs w:val="28"/>
        </w:rPr>
        <w:t>КИМ КЕГЭ, необходимо зафиксировать в свободной форме суть претензии в служебной записке и передать ее руководителю ППЭ (служебная записка должна содержать информацию об уникальном номере КИМ, номере задания и содержании замечания).</w:t>
      </w:r>
    </w:p>
    <w:p w14:paraId="1341B2CA" w14:textId="77777777" w:rsidR="0019479F" w:rsidRPr="00185A3B" w:rsidRDefault="008F4DD4" w:rsidP="00AB4A2F">
      <w:pPr>
        <w:pStyle w:val="aff7"/>
        <w:ind w:left="0" w:firstLine="709"/>
        <w:rPr>
          <w:sz w:val="28"/>
          <w:szCs w:val="28"/>
        </w:rPr>
      </w:pPr>
      <w:r w:rsidRPr="00185A3B">
        <w:rPr>
          <w:sz w:val="28"/>
          <w:szCs w:val="28"/>
        </w:rPr>
        <w:t>При выходе участника экзамена из аудитории необходимо проверить оставленные им на рабочем столе бланк регистрации, черновики (если выдавались), приложение к паспорту станции КЕГЭ, комплектность черновика КЕГЭ и инструкции по и</w:t>
      </w:r>
      <w:r w:rsidR="0019479F" w:rsidRPr="00185A3B">
        <w:rPr>
          <w:sz w:val="28"/>
          <w:szCs w:val="28"/>
        </w:rPr>
        <w:t>спользованию ПО для сдачи КЕГЭ.</w:t>
      </w:r>
    </w:p>
    <w:p w14:paraId="118F6038" w14:textId="5A74AFAC" w:rsidR="008F4DD4" w:rsidRPr="00185A3B" w:rsidRDefault="008F4DD4" w:rsidP="00AB4A2F">
      <w:pPr>
        <w:pStyle w:val="aff7"/>
        <w:ind w:left="0" w:firstLine="709"/>
        <w:rPr>
          <w:b/>
          <w:sz w:val="28"/>
          <w:szCs w:val="28"/>
        </w:rPr>
      </w:pPr>
      <w:r w:rsidRPr="00185A3B">
        <w:rPr>
          <w:b/>
          <w:sz w:val="28"/>
          <w:szCs w:val="28"/>
        </w:rPr>
        <w:t>Случаи</w:t>
      </w:r>
      <w:r w:rsidRPr="00185A3B">
        <w:rPr>
          <w:b/>
          <w:spacing w:val="-2"/>
          <w:sz w:val="28"/>
          <w:szCs w:val="28"/>
        </w:rPr>
        <w:t xml:space="preserve"> </w:t>
      </w:r>
      <w:r w:rsidRPr="00185A3B">
        <w:rPr>
          <w:b/>
          <w:sz w:val="28"/>
          <w:szCs w:val="28"/>
        </w:rPr>
        <w:t>удаления</w:t>
      </w:r>
      <w:r w:rsidRPr="00185A3B">
        <w:rPr>
          <w:b/>
          <w:spacing w:val="-1"/>
          <w:sz w:val="28"/>
          <w:szCs w:val="28"/>
        </w:rPr>
        <w:t xml:space="preserve"> </w:t>
      </w:r>
      <w:r w:rsidRPr="00185A3B">
        <w:rPr>
          <w:b/>
          <w:sz w:val="28"/>
          <w:szCs w:val="28"/>
        </w:rPr>
        <w:t>с</w:t>
      </w:r>
      <w:r w:rsidRPr="00185A3B">
        <w:rPr>
          <w:b/>
          <w:spacing w:val="-3"/>
          <w:sz w:val="28"/>
          <w:szCs w:val="28"/>
        </w:rPr>
        <w:t xml:space="preserve"> </w:t>
      </w:r>
      <w:r w:rsidRPr="00185A3B">
        <w:rPr>
          <w:b/>
          <w:spacing w:val="-2"/>
          <w:sz w:val="28"/>
          <w:szCs w:val="28"/>
        </w:rPr>
        <w:t>экзамена</w:t>
      </w:r>
    </w:p>
    <w:p w14:paraId="446B0A40" w14:textId="77777777" w:rsidR="008F4DD4" w:rsidRPr="00185A3B" w:rsidRDefault="008F4DD4" w:rsidP="00AB4A2F">
      <w:pPr>
        <w:pStyle w:val="aff7"/>
        <w:ind w:left="0" w:firstLine="709"/>
        <w:rPr>
          <w:sz w:val="28"/>
          <w:szCs w:val="28"/>
        </w:rPr>
      </w:pPr>
      <w:r w:rsidRPr="00185A3B">
        <w:rPr>
          <w:sz w:val="28"/>
          <w:szCs w:val="28"/>
        </w:rPr>
        <w:t>При установлении факта наличия у участников экзамена средств связи и</w:t>
      </w:r>
      <w:r w:rsidRPr="00185A3B">
        <w:rPr>
          <w:spacing w:val="40"/>
          <w:sz w:val="28"/>
          <w:szCs w:val="28"/>
        </w:rPr>
        <w:t xml:space="preserve"> </w:t>
      </w:r>
      <w:r w:rsidRPr="00185A3B">
        <w:rPr>
          <w:sz w:val="28"/>
          <w:szCs w:val="28"/>
        </w:rPr>
        <w:t>электронно-вычислительной техники, фото-, аудио- и видеоаппаратуры, справочных материалов,</w:t>
      </w:r>
      <w:r w:rsidRPr="00185A3B">
        <w:rPr>
          <w:spacing w:val="80"/>
          <w:sz w:val="28"/>
          <w:szCs w:val="28"/>
        </w:rPr>
        <w:t xml:space="preserve"> </w:t>
      </w:r>
      <w:r w:rsidRPr="00185A3B">
        <w:rPr>
          <w:sz w:val="28"/>
          <w:szCs w:val="28"/>
        </w:rPr>
        <w:t>письменных</w:t>
      </w:r>
      <w:r w:rsidRPr="00185A3B">
        <w:rPr>
          <w:spacing w:val="80"/>
          <w:sz w:val="28"/>
          <w:szCs w:val="28"/>
        </w:rPr>
        <w:t xml:space="preserve"> </w:t>
      </w:r>
      <w:r w:rsidRPr="00185A3B">
        <w:rPr>
          <w:sz w:val="28"/>
          <w:szCs w:val="28"/>
        </w:rPr>
        <w:t>заметок</w:t>
      </w:r>
      <w:r w:rsidRPr="00185A3B">
        <w:rPr>
          <w:spacing w:val="80"/>
          <w:sz w:val="28"/>
          <w:szCs w:val="28"/>
        </w:rPr>
        <w:t xml:space="preserve"> </w:t>
      </w:r>
      <w:r w:rsidRPr="00185A3B">
        <w:rPr>
          <w:sz w:val="28"/>
          <w:szCs w:val="28"/>
        </w:rPr>
        <w:t>и</w:t>
      </w:r>
      <w:r w:rsidRPr="00185A3B">
        <w:rPr>
          <w:spacing w:val="80"/>
          <w:sz w:val="28"/>
          <w:szCs w:val="28"/>
        </w:rPr>
        <w:t xml:space="preserve"> </w:t>
      </w:r>
      <w:r w:rsidRPr="00185A3B">
        <w:rPr>
          <w:sz w:val="28"/>
          <w:szCs w:val="28"/>
        </w:rPr>
        <w:t>иных</w:t>
      </w:r>
      <w:r w:rsidRPr="00185A3B">
        <w:rPr>
          <w:spacing w:val="80"/>
          <w:sz w:val="28"/>
          <w:szCs w:val="28"/>
        </w:rPr>
        <w:t xml:space="preserve"> </w:t>
      </w:r>
      <w:r w:rsidRPr="00185A3B">
        <w:rPr>
          <w:sz w:val="28"/>
          <w:szCs w:val="28"/>
        </w:rPr>
        <w:t>средств</w:t>
      </w:r>
      <w:r w:rsidRPr="00185A3B">
        <w:rPr>
          <w:spacing w:val="80"/>
          <w:sz w:val="28"/>
          <w:szCs w:val="28"/>
        </w:rPr>
        <w:t xml:space="preserve"> </w:t>
      </w:r>
      <w:r w:rsidRPr="00185A3B">
        <w:rPr>
          <w:sz w:val="28"/>
          <w:szCs w:val="28"/>
        </w:rPr>
        <w:t>хранения</w:t>
      </w:r>
      <w:r w:rsidRPr="00185A3B">
        <w:rPr>
          <w:spacing w:val="80"/>
          <w:sz w:val="28"/>
          <w:szCs w:val="28"/>
        </w:rPr>
        <w:t xml:space="preserve"> </w:t>
      </w:r>
      <w:r w:rsidRPr="00185A3B">
        <w:rPr>
          <w:sz w:val="28"/>
          <w:szCs w:val="28"/>
        </w:rPr>
        <w:t>и</w:t>
      </w:r>
      <w:r w:rsidRPr="00185A3B">
        <w:rPr>
          <w:spacing w:val="80"/>
          <w:sz w:val="28"/>
          <w:szCs w:val="28"/>
        </w:rPr>
        <w:t xml:space="preserve"> </w:t>
      </w:r>
      <w:r w:rsidRPr="00185A3B">
        <w:rPr>
          <w:sz w:val="28"/>
          <w:szCs w:val="28"/>
        </w:rPr>
        <w:t>передачи</w:t>
      </w:r>
      <w:r w:rsidRPr="00185A3B">
        <w:rPr>
          <w:spacing w:val="80"/>
          <w:sz w:val="28"/>
          <w:szCs w:val="28"/>
        </w:rPr>
        <w:t xml:space="preserve"> </w:t>
      </w:r>
      <w:r w:rsidRPr="00185A3B">
        <w:rPr>
          <w:sz w:val="28"/>
          <w:szCs w:val="28"/>
        </w:rPr>
        <w:t>информации во</w:t>
      </w:r>
      <w:r w:rsidRPr="00185A3B">
        <w:rPr>
          <w:spacing w:val="-3"/>
          <w:sz w:val="28"/>
          <w:szCs w:val="28"/>
        </w:rPr>
        <w:t xml:space="preserve"> </w:t>
      </w:r>
      <w:r w:rsidRPr="00185A3B">
        <w:rPr>
          <w:sz w:val="28"/>
          <w:szCs w:val="28"/>
        </w:rPr>
        <w:t>время проведения ЕГЭ или иного нарушения ими установленного Порядка такие участники удаляются с экзамена.</w:t>
      </w:r>
    </w:p>
    <w:p w14:paraId="59752525" w14:textId="77777777" w:rsidR="008F4DD4" w:rsidRPr="00185A3B" w:rsidRDefault="008F4DD4" w:rsidP="00AB4A2F">
      <w:pPr>
        <w:pStyle w:val="aff7"/>
        <w:ind w:left="0" w:firstLine="709"/>
        <w:rPr>
          <w:sz w:val="28"/>
          <w:szCs w:val="28"/>
        </w:rPr>
      </w:pPr>
      <w:r w:rsidRPr="00185A3B">
        <w:rPr>
          <w:sz w:val="28"/>
          <w:szCs w:val="28"/>
        </w:rPr>
        <w:t>В этом случае ответственный организатор совместно с членом (членами) ГЭК, руководителем ППЭ должен:</w:t>
      </w:r>
    </w:p>
    <w:p w14:paraId="3ED0DFEE" w14:textId="77777777" w:rsidR="00710971" w:rsidRPr="00185A3B" w:rsidRDefault="0019479F" w:rsidP="00AB4A2F">
      <w:pPr>
        <w:pStyle w:val="aff7"/>
        <w:ind w:left="0" w:firstLine="709"/>
        <w:rPr>
          <w:spacing w:val="40"/>
          <w:sz w:val="28"/>
          <w:szCs w:val="28"/>
        </w:rPr>
      </w:pPr>
      <w:r w:rsidRPr="00185A3B">
        <w:rPr>
          <w:sz w:val="28"/>
          <w:szCs w:val="28"/>
        </w:rPr>
        <w:t>– </w:t>
      </w:r>
      <w:r w:rsidR="008F4DD4" w:rsidRPr="00185A3B">
        <w:rPr>
          <w:sz w:val="28"/>
          <w:szCs w:val="28"/>
        </w:rPr>
        <w:t>заполнить форму ППЭ-21 в Штабе ППЭ в зоне видимости камер видеонаблюдения;</w:t>
      </w:r>
      <w:r w:rsidR="008F4DD4" w:rsidRPr="00185A3B">
        <w:rPr>
          <w:spacing w:val="40"/>
          <w:sz w:val="28"/>
          <w:szCs w:val="28"/>
        </w:rPr>
        <w:t xml:space="preserve"> </w:t>
      </w:r>
    </w:p>
    <w:p w14:paraId="034B3496" w14:textId="15FE11A4" w:rsidR="008F4DD4" w:rsidRPr="00185A3B" w:rsidRDefault="00710971" w:rsidP="00AB4A2F">
      <w:pPr>
        <w:pStyle w:val="aff7"/>
        <w:ind w:left="0" w:firstLine="709"/>
        <w:rPr>
          <w:sz w:val="28"/>
          <w:szCs w:val="28"/>
        </w:rPr>
      </w:pPr>
      <w:r w:rsidRPr="00185A3B">
        <w:rPr>
          <w:spacing w:val="40"/>
          <w:sz w:val="28"/>
          <w:szCs w:val="28"/>
        </w:rPr>
        <w:t>– </w:t>
      </w:r>
      <w:r w:rsidR="008F4DD4" w:rsidRPr="00185A3B">
        <w:rPr>
          <w:sz w:val="28"/>
          <w:szCs w:val="28"/>
        </w:rPr>
        <w:t>в</w:t>
      </w:r>
      <w:r w:rsidR="008F4DD4" w:rsidRPr="00185A3B">
        <w:rPr>
          <w:spacing w:val="71"/>
          <w:w w:val="150"/>
          <w:sz w:val="28"/>
          <w:szCs w:val="28"/>
        </w:rPr>
        <w:t xml:space="preserve"> </w:t>
      </w:r>
      <w:r w:rsidR="008F4DD4" w:rsidRPr="00185A3B">
        <w:rPr>
          <w:sz w:val="28"/>
          <w:szCs w:val="28"/>
        </w:rPr>
        <w:t>аудитории</w:t>
      </w:r>
      <w:r w:rsidR="008F4DD4" w:rsidRPr="00185A3B">
        <w:rPr>
          <w:spacing w:val="65"/>
          <w:w w:val="150"/>
          <w:sz w:val="28"/>
          <w:szCs w:val="28"/>
        </w:rPr>
        <w:t xml:space="preserve"> </w:t>
      </w:r>
      <w:r w:rsidR="008F4DD4" w:rsidRPr="00185A3B">
        <w:rPr>
          <w:sz w:val="28"/>
          <w:szCs w:val="28"/>
        </w:rPr>
        <w:t>завершить</w:t>
      </w:r>
      <w:r w:rsidR="008F4DD4" w:rsidRPr="00185A3B">
        <w:rPr>
          <w:spacing w:val="71"/>
          <w:w w:val="150"/>
          <w:sz w:val="28"/>
          <w:szCs w:val="28"/>
        </w:rPr>
        <w:t xml:space="preserve"> </w:t>
      </w:r>
      <w:r w:rsidR="008F4DD4" w:rsidRPr="00185A3B">
        <w:rPr>
          <w:sz w:val="28"/>
          <w:szCs w:val="28"/>
        </w:rPr>
        <w:t>экзамен</w:t>
      </w:r>
      <w:r w:rsidR="008F4DD4" w:rsidRPr="00185A3B">
        <w:rPr>
          <w:spacing w:val="71"/>
          <w:w w:val="150"/>
          <w:sz w:val="28"/>
          <w:szCs w:val="28"/>
        </w:rPr>
        <w:t xml:space="preserve"> </w:t>
      </w:r>
      <w:r w:rsidR="008F4DD4" w:rsidRPr="00185A3B">
        <w:rPr>
          <w:sz w:val="28"/>
          <w:szCs w:val="28"/>
        </w:rPr>
        <w:t>на</w:t>
      </w:r>
      <w:r w:rsidR="008F4DD4" w:rsidRPr="00185A3B">
        <w:rPr>
          <w:spacing w:val="64"/>
          <w:w w:val="150"/>
          <w:sz w:val="28"/>
          <w:szCs w:val="28"/>
        </w:rPr>
        <w:t xml:space="preserve"> </w:t>
      </w:r>
      <w:r w:rsidR="008F4DD4" w:rsidRPr="00185A3B">
        <w:rPr>
          <w:sz w:val="28"/>
          <w:szCs w:val="28"/>
        </w:rPr>
        <w:t>станции</w:t>
      </w:r>
      <w:r w:rsidR="008F4DD4" w:rsidRPr="00185A3B">
        <w:rPr>
          <w:spacing w:val="70"/>
          <w:w w:val="150"/>
          <w:sz w:val="28"/>
          <w:szCs w:val="28"/>
        </w:rPr>
        <w:t xml:space="preserve"> </w:t>
      </w:r>
      <w:r w:rsidR="008F4DD4" w:rsidRPr="00185A3B">
        <w:rPr>
          <w:sz w:val="28"/>
          <w:szCs w:val="28"/>
        </w:rPr>
        <w:t>КЕГЭ,</w:t>
      </w:r>
      <w:r w:rsidR="008F4DD4" w:rsidRPr="00185A3B">
        <w:rPr>
          <w:spacing w:val="69"/>
          <w:w w:val="150"/>
          <w:sz w:val="28"/>
          <w:szCs w:val="28"/>
        </w:rPr>
        <w:t xml:space="preserve"> </w:t>
      </w:r>
      <w:r w:rsidR="008F4DD4" w:rsidRPr="00185A3B">
        <w:rPr>
          <w:sz w:val="28"/>
          <w:szCs w:val="28"/>
        </w:rPr>
        <w:t>нажав</w:t>
      </w:r>
      <w:r w:rsidR="008F4DD4" w:rsidRPr="00185A3B">
        <w:rPr>
          <w:spacing w:val="72"/>
          <w:w w:val="150"/>
          <w:sz w:val="28"/>
          <w:szCs w:val="28"/>
        </w:rPr>
        <w:t xml:space="preserve"> </w:t>
      </w:r>
      <w:r w:rsidR="008F4DD4" w:rsidRPr="00185A3B">
        <w:rPr>
          <w:sz w:val="28"/>
          <w:szCs w:val="28"/>
        </w:rPr>
        <w:t>кнопку</w:t>
      </w:r>
      <w:r w:rsidR="008F4DD4" w:rsidRPr="00185A3B">
        <w:rPr>
          <w:spacing w:val="69"/>
          <w:w w:val="150"/>
          <w:sz w:val="28"/>
          <w:szCs w:val="28"/>
        </w:rPr>
        <w:t xml:space="preserve"> </w:t>
      </w:r>
      <w:r w:rsidR="008F4DD4" w:rsidRPr="00185A3B">
        <w:rPr>
          <w:spacing w:val="-2"/>
          <w:sz w:val="28"/>
          <w:szCs w:val="28"/>
        </w:rPr>
        <w:t>«Завершить</w:t>
      </w:r>
      <w:r w:rsidR="0019479F" w:rsidRPr="00185A3B">
        <w:rPr>
          <w:spacing w:val="-2"/>
          <w:sz w:val="28"/>
          <w:szCs w:val="28"/>
        </w:rPr>
        <w:t xml:space="preserve"> </w:t>
      </w:r>
      <w:r w:rsidR="008F4DD4" w:rsidRPr="00185A3B">
        <w:rPr>
          <w:sz w:val="28"/>
          <w:szCs w:val="28"/>
        </w:rPr>
        <w:t xml:space="preserve">экзамен» и пройдя далее до получения на экране контрольной суммы. Дальнейшие действия выполнит технический специалист после завершения экзамена </w:t>
      </w:r>
      <w:r w:rsidR="008F4DD4" w:rsidRPr="00185A3B">
        <w:rPr>
          <w:sz w:val="28"/>
          <w:szCs w:val="28"/>
        </w:rPr>
        <w:lastRenderedPageBreak/>
        <w:t>в аудитории;</w:t>
      </w:r>
    </w:p>
    <w:p w14:paraId="772D1410" w14:textId="56FB53E7" w:rsidR="008F4DD4" w:rsidRPr="00185A3B" w:rsidRDefault="0019479F" w:rsidP="00AB4A2F">
      <w:pPr>
        <w:pStyle w:val="aff7"/>
        <w:ind w:left="0" w:firstLine="709"/>
        <w:rPr>
          <w:sz w:val="28"/>
          <w:szCs w:val="28"/>
        </w:rPr>
      </w:pPr>
      <w:r w:rsidRPr="00185A3B">
        <w:rPr>
          <w:sz w:val="28"/>
          <w:szCs w:val="28"/>
        </w:rPr>
        <w:t>– </w:t>
      </w:r>
      <w:r w:rsidR="008F4DD4" w:rsidRPr="00185A3B">
        <w:rPr>
          <w:sz w:val="28"/>
          <w:szCs w:val="28"/>
        </w:rPr>
        <w:t>в аудитории переписать в соответствующее поле бланка регистрации этого участника экзамена контрольную сумму, автоматически сформированную на станции КЕГЭ, поставить в поле «Удален с экзамена в связи с нарушением порядка проведения ЕГЭ» соответствующую отметку и поставить свою подпись в соответствующем поле;</w:t>
      </w:r>
    </w:p>
    <w:p w14:paraId="1767A526" w14:textId="02CEA967" w:rsidR="008F4DD4" w:rsidRPr="00185A3B" w:rsidRDefault="0019479F" w:rsidP="00AB4A2F">
      <w:pPr>
        <w:pStyle w:val="aff7"/>
        <w:ind w:left="0" w:firstLine="709"/>
        <w:rPr>
          <w:sz w:val="28"/>
          <w:szCs w:val="28"/>
        </w:rPr>
      </w:pPr>
      <w:r w:rsidRPr="00185A3B">
        <w:rPr>
          <w:sz w:val="28"/>
          <w:szCs w:val="28"/>
        </w:rPr>
        <w:t>– </w:t>
      </w:r>
      <w:r w:rsidR="008F4DD4" w:rsidRPr="00185A3B">
        <w:rPr>
          <w:sz w:val="28"/>
          <w:szCs w:val="28"/>
        </w:rPr>
        <w:t>в аудитории ППЭ внести соответствующую запись в форму ППЭ-05-02-К и переписать контрольную сумму с бланка регистрации в соответствующее поле.</w:t>
      </w:r>
    </w:p>
    <w:p w14:paraId="102C8E1F" w14:textId="7E376C9B" w:rsidR="008F4DD4" w:rsidRPr="00185A3B" w:rsidRDefault="008F4DD4"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Рекомендуется</w:t>
      </w:r>
      <w:r w:rsidRPr="00185A3B">
        <w:rPr>
          <w:rFonts w:ascii="Times New Roman" w:hAnsi="Times New Roman" w:cs="Times New Roman"/>
          <w:spacing w:val="80"/>
          <w:sz w:val="28"/>
          <w:szCs w:val="28"/>
        </w:rPr>
        <w:t xml:space="preserve"> </w:t>
      </w:r>
      <w:r w:rsidRPr="00185A3B">
        <w:rPr>
          <w:rFonts w:ascii="Times New Roman" w:hAnsi="Times New Roman" w:cs="Times New Roman"/>
          <w:sz w:val="28"/>
          <w:szCs w:val="28"/>
        </w:rPr>
        <w:t>продемонстрировать</w:t>
      </w:r>
      <w:r w:rsidRPr="00185A3B">
        <w:rPr>
          <w:rFonts w:ascii="Times New Roman" w:hAnsi="Times New Roman" w:cs="Times New Roman"/>
          <w:spacing w:val="80"/>
          <w:sz w:val="28"/>
          <w:szCs w:val="28"/>
        </w:rPr>
        <w:t xml:space="preserve"> </w:t>
      </w:r>
      <w:r w:rsidRPr="00185A3B">
        <w:rPr>
          <w:rFonts w:ascii="Times New Roman" w:hAnsi="Times New Roman" w:cs="Times New Roman"/>
          <w:sz w:val="28"/>
          <w:szCs w:val="28"/>
        </w:rPr>
        <w:t>на</w:t>
      </w:r>
      <w:r w:rsidRPr="00185A3B">
        <w:rPr>
          <w:rFonts w:ascii="Times New Roman" w:hAnsi="Times New Roman" w:cs="Times New Roman"/>
          <w:spacing w:val="80"/>
          <w:sz w:val="28"/>
          <w:szCs w:val="28"/>
        </w:rPr>
        <w:t xml:space="preserve"> </w:t>
      </w:r>
      <w:r w:rsidRPr="00185A3B">
        <w:rPr>
          <w:rFonts w:ascii="Times New Roman" w:hAnsi="Times New Roman" w:cs="Times New Roman"/>
          <w:sz w:val="28"/>
          <w:szCs w:val="28"/>
        </w:rPr>
        <w:t>камеру</w:t>
      </w:r>
      <w:r w:rsidRPr="00185A3B">
        <w:rPr>
          <w:rFonts w:ascii="Times New Roman" w:hAnsi="Times New Roman" w:cs="Times New Roman"/>
          <w:spacing w:val="80"/>
          <w:sz w:val="28"/>
          <w:szCs w:val="28"/>
        </w:rPr>
        <w:t xml:space="preserve"> </w:t>
      </w:r>
      <w:r w:rsidRPr="00185A3B">
        <w:rPr>
          <w:rFonts w:ascii="Times New Roman" w:hAnsi="Times New Roman" w:cs="Times New Roman"/>
          <w:sz w:val="28"/>
          <w:szCs w:val="28"/>
        </w:rPr>
        <w:t>видеонаблюдения</w:t>
      </w:r>
      <w:r w:rsidRPr="00185A3B">
        <w:rPr>
          <w:rFonts w:ascii="Times New Roman" w:hAnsi="Times New Roman" w:cs="Times New Roman"/>
          <w:spacing w:val="80"/>
          <w:sz w:val="28"/>
          <w:szCs w:val="28"/>
        </w:rPr>
        <w:t xml:space="preserve"> </w:t>
      </w:r>
      <w:r w:rsidRPr="00185A3B">
        <w:rPr>
          <w:rFonts w:ascii="Times New Roman" w:hAnsi="Times New Roman" w:cs="Times New Roman"/>
          <w:sz w:val="28"/>
          <w:szCs w:val="28"/>
        </w:rPr>
        <w:t>средство</w:t>
      </w:r>
      <w:r w:rsidRPr="00185A3B">
        <w:rPr>
          <w:rFonts w:ascii="Times New Roman" w:hAnsi="Times New Roman" w:cs="Times New Roman"/>
          <w:spacing w:val="80"/>
          <w:sz w:val="28"/>
          <w:szCs w:val="28"/>
        </w:rPr>
        <w:t xml:space="preserve"> </w:t>
      </w:r>
      <w:r w:rsidRPr="00185A3B">
        <w:rPr>
          <w:rFonts w:ascii="Times New Roman" w:hAnsi="Times New Roman" w:cs="Times New Roman"/>
          <w:sz w:val="28"/>
          <w:szCs w:val="28"/>
        </w:rPr>
        <w:t>связи и</w:t>
      </w:r>
      <w:r w:rsidRPr="00185A3B">
        <w:rPr>
          <w:rFonts w:ascii="Times New Roman" w:hAnsi="Times New Roman" w:cs="Times New Roman"/>
          <w:spacing w:val="-1"/>
          <w:sz w:val="28"/>
          <w:szCs w:val="28"/>
        </w:rPr>
        <w:t xml:space="preserve"> </w:t>
      </w:r>
      <w:r w:rsidRPr="00185A3B">
        <w:rPr>
          <w:rFonts w:ascii="Times New Roman" w:hAnsi="Times New Roman" w:cs="Times New Roman"/>
          <w:sz w:val="28"/>
          <w:szCs w:val="28"/>
        </w:rPr>
        <w:t>электронно-вычислительной техники, фото-, аудио- и видеоаппаратуры, справочные материалы, письменные заметки и иные средстве хранения и передачи информации, обнаруженные у участника экзамена. На камеру проговорить, какой именно предмет обнаружен и его содержание (в случае обнаружения письменных заметок).</w:t>
      </w:r>
    </w:p>
    <w:p w14:paraId="4CD20B7A" w14:textId="77777777" w:rsidR="008F4DD4" w:rsidRPr="00185A3B" w:rsidRDefault="008F4DD4" w:rsidP="00AB4A2F">
      <w:pPr>
        <w:pStyle w:val="aff7"/>
        <w:ind w:left="0" w:firstLine="709"/>
        <w:rPr>
          <w:sz w:val="28"/>
          <w:szCs w:val="28"/>
        </w:rPr>
      </w:pPr>
      <w:r w:rsidRPr="00185A3B">
        <w:rPr>
          <w:sz w:val="28"/>
          <w:szCs w:val="28"/>
        </w:rPr>
        <w:t>В случае если участник экзамена по состоянию здоровья или другим объективным причинам не может завершить выполнение экзаменационной работы, он может покинуть аудиторию. Ответственный организатор должен пригласить организатора вне аудитории, который сопроводит такого участника экзамена к медицинскому работнику и пригласит члена (членов) ГЭК в медицинский кабинет. В случае согласия участника экзамена досрочно завершить экзамен заполняется форма ППЭ-22 в медицинском кабинете членом ГЭК и медицинским работником. Ответственный организатор и руководитель ППЭ ставят свою подпись в указанном акте. Ответственный организатор должен:</w:t>
      </w:r>
    </w:p>
    <w:p w14:paraId="310F244F" w14:textId="4D4577C9" w:rsidR="008F4DD4" w:rsidRPr="00185A3B" w:rsidRDefault="0019479F" w:rsidP="00AB4A2F">
      <w:pPr>
        <w:pStyle w:val="aff7"/>
        <w:ind w:left="0" w:firstLine="709"/>
        <w:rPr>
          <w:sz w:val="28"/>
          <w:szCs w:val="28"/>
        </w:rPr>
      </w:pPr>
      <w:r w:rsidRPr="00185A3B">
        <w:rPr>
          <w:sz w:val="28"/>
          <w:szCs w:val="28"/>
        </w:rPr>
        <w:t>– </w:t>
      </w:r>
      <w:r w:rsidR="008F4DD4" w:rsidRPr="00185A3B">
        <w:rPr>
          <w:sz w:val="28"/>
          <w:szCs w:val="28"/>
        </w:rPr>
        <w:t>в аудитории завершить экзамен на станции КЕГЭ, нажав кнопку «Завершить экзамен» и пройдя далее до получения на экране контрольной суммы. Дальнейшие действия выполнит технический специалист после завершения экзамена в аудитории;</w:t>
      </w:r>
    </w:p>
    <w:p w14:paraId="2CF0AE23" w14:textId="7D1129AB" w:rsidR="008F4DD4" w:rsidRPr="00185A3B" w:rsidRDefault="0019479F" w:rsidP="00AB4A2F">
      <w:pPr>
        <w:pStyle w:val="aff7"/>
        <w:ind w:left="0" w:firstLine="709"/>
        <w:rPr>
          <w:sz w:val="28"/>
          <w:szCs w:val="28"/>
        </w:rPr>
      </w:pPr>
      <w:r w:rsidRPr="00185A3B">
        <w:rPr>
          <w:sz w:val="28"/>
          <w:szCs w:val="28"/>
        </w:rPr>
        <w:t>– </w:t>
      </w:r>
      <w:r w:rsidR="008F4DD4" w:rsidRPr="00185A3B">
        <w:rPr>
          <w:sz w:val="28"/>
          <w:szCs w:val="28"/>
        </w:rPr>
        <w:t>в аудитории переписать в соответствующее поле бланка регистрации этого участника экзамена контрольную сумму, автоматически сформированную на станции КЕГЭ, поставить соответствующую отметку в поле «Не завершил экзамен по</w:t>
      </w:r>
      <w:r w:rsidR="008F4DD4" w:rsidRPr="00185A3B">
        <w:rPr>
          <w:spacing w:val="40"/>
          <w:sz w:val="28"/>
          <w:szCs w:val="28"/>
        </w:rPr>
        <w:t xml:space="preserve"> </w:t>
      </w:r>
      <w:r w:rsidR="008F4DD4" w:rsidRPr="00185A3B">
        <w:rPr>
          <w:sz w:val="28"/>
          <w:szCs w:val="28"/>
        </w:rPr>
        <w:t>уважительной причине» и поставить свою подпись в соответствующем поле;</w:t>
      </w:r>
    </w:p>
    <w:p w14:paraId="0E155744" w14:textId="77777777" w:rsidR="0019479F" w:rsidRPr="00185A3B" w:rsidRDefault="0019479F" w:rsidP="00AB4A2F">
      <w:pPr>
        <w:pStyle w:val="aff7"/>
        <w:ind w:left="0" w:firstLine="709"/>
        <w:rPr>
          <w:sz w:val="28"/>
          <w:szCs w:val="28"/>
        </w:rPr>
      </w:pPr>
      <w:r w:rsidRPr="00185A3B">
        <w:rPr>
          <w:sz w:val="28"/>
          <w:szCs w:val="28"/>
        </w:rPr>
        <w:t>– </w:t>
      </w:r>
      <w:r w:rsidR="008F4DD4" w:rsidRPr="00185A3B">
        <w:rPr>
          <w:sz w:val="28"/>
          <w:szCs w:val="28"/>
        </w:rPr>
        <w:t>в аудитории внести соответствующую запись в форму ППЭ-05-02-К, в том числе переписав контрольную сумму с бланка реги</w:t>
      </w:r>
      <w:r w:rsidRPr="00185A3B">
        <w:rPr>
          <w:sz w:val="28"/>
          <w:szCs w:val="28"/>
        </w:rPr>
        <w:t>страции в соответствующее поле.</w:t>
      </w:r>
    </w:p>
    <w:p w14:paraId="68B111EA" w14:textId="63C192E2" w:rsidR="008F4DD4" w:rsidRPr="00185A3B" w:rsidRDefault="008F4DD4" w:rsidP="00AB4A2F">
      <w:pPr>
        <w:pStyle w:val="aff7"/>
        <w:ind w:left="0" w:firstLine="709"/>
        <w:rPr>
          <w:b/>
          <w:sz w:val="28"/>
          <w:szCs w:val="28"/>
        </w:rPr>
      </w:pPr>
      <w:r w:rsidRPr="00185A3B">
        <w:rPr>
          <w:b/>
          <w:sz w:val="28"/>
          <w:szCs w:val="28"/>
        </w:rPr>
        <w:t>Работа с формой ППЭ-12-04-МАШ «Ведомость учета времени отсутствия участников экзамена в аудитории»</w:t>
      </w:r>
    </w:p>
    <w:p w14:paraId="513736FC" w14:textId="77777777" w:rsidR="0019479F" w:rsidRPr="00185A3B" w:rsidRDefault="008F4DD4" w:rsidP="00AB4A2F">
      <w:pPr>
        <w:pStyle w:val="aff7"/>
        <w:ind w:left="0" w:firstLine="709"/>
        <w:rPr>
          <w:sz w:val="28"/>
          <w:szCs w:val="28"/>
        </w:rPr>
      </w:pPr>
      <w:r w:rsidRPr="00185A3B">
        <w:rPr>
          <w:sz w:val="28"/>
          <w:szCs w:val="28"/>
        </w:rPr>
        <w:t>Каждый выход участника экзамена из аудитории фиксируется организаторами в ведомости учёта времени отсутствия участников экзамена в аудитории (форма ППЭ-12-04- МАШ). Если один и тот же участник экзамена выходит несколько раз, то каждый его выход</w:t>
      </w:r>
      <w:r w:rsidRPr="00185A3B">
        <w:rPr>
          <w:spacing w:val="-5"/>
          <w:sz w:val="28"/>
          <w:szCs w:val="28"/>
        </w:rPr>
        <w:t xml:space="preserve"> </w:t>
      </w:r>
      <w:r w:rsidRPr="00185A3B">
        <w:rPr>
          <w:sz w:val="28"/>
          <w:szCs w:val="28"/>
        </w:rPr>
        <w:t>фиксируется</w:t>
      </w:r>
      <w:r w:rsidRPr="00185A3B">
        <w:rPr>
          <w:spacing w:val="-2"/>
          <w:sz w:val="28"/>
          <w:szCs w:val="28"/>
        </w:rPr>
        <w:t xml:space="preserve"> </w:t>
      </w:r>
      <w:r w:rsidRPr="00185A3B">
        <w:rPr>
          <w:sz w:val="28"/>
          <w:szCs w:val="28"/>
        </w:rPr>
        <w:t>в ведомости</w:t>
      </w:r>
      <w:r w:rsidRPr="00185A3B">
        <w:rPr>
          <w:spacing w:val="-2"/>
          <w:sz w:val="28"/>
          <w:szCs w:val="28"/>
        </w:rPr>
        <w:t xml:space="preserve"> </w:t>
      </w:r>
      <w:r w:rsidRPr="00185A3B">
        <w:rPr>
          <w:sz w:val="28"/>
          <w:szCs w:val="28"/>
        </w:rPr>
        <w:t>в новой</w:t>
      </w:r>
      <w:r w:rsidRPr="00185A3B">
        <w:rPr>
          <w:spacing w:val="-2"/>
          <w:sz w:val="28"/>
          <w:szCs w:val="28"/>
        </w:rPr>
        <w:t xml:space="preserve"> </w:t>
      </w:r>
      <w:r w:rsidRPr="00185A3B">
        <w:rPr>
          <w:sz w:val="28"/>
          <w:szCs w:val="28"/>
        </w:rPr>
        <w:t>строке.</w:t>
      </w:r>
      <w:r w:rsidRPr="00185A3B">
        <w:rPr>
          <w:spacing w:val="-2"/>
          <w:sz w:val="28"/>
          <w:szCs w:val="28"/>
        </w:rPr>
        <w:t xml:space="preserve"> </w:t>
      </w:r>
      <w:r w:rsidRPr="00185A3B">
        <w:rPr>
          <w:sz w:val="28"/>
          <w:szCs w:val="28"/>
        </w:rPr>
        <w:t>При</w:t>
      </w:r>
      <w:r w:rsidRPr="00185A3B">
        <w:rPr>
          <w:spacing w:val="-2"/>
          <w:sz w:val="28"/>
          <w:szCs w:val="28"/>
        </w:rPr>
        <w:t xml:space="preserve"> </w:t>
      </w:r>
      <w:r w:rsidRPr="00185A3B">
        <w:rPr>
          <w:sz w:val="28"/>
          <w:szCs w:val="28"/>
        </w:rPr>
        <w:t>нехватке</w:t>
      </w:r>
      <w:r w:rsidRPr="00185A3B">
        <w:rPr>
          <w:spacing w:val="-2"/>
          <w:sz w:val="28"/>
          <w:szCs w:val="28"/>
        </w:rPr>
        <w:t xml:space="preserve"> </w:t>
      </w:r>
      <w:r w:rsidRPr="00185A3B">
        <w:rPr>
          <w:sz w:val="28"/>
          <w:szCs w:val="28"/>
        </w:rPr>
        <w:t>места</w:t>
      </w:r>
      <w:r w:rsidRPr="00185A3B">
        <w:rPr>
          <w:spacing w:val="-2"/>
          <w:sz w:val="28"/>
          <w:szCs w:val="28"/>
        </w:rPr>
        <w:t xml:space="preserve"> </w:t>
      </w:r>
      <w:r w:rsidRPr="00185A3B">
        <w:rPr>
          <w:sz w:val="28"/>
          <w:szCs w:val="28"/>
        </w:rPr>
        <w:t>на одном</w:t>
      </w:r>
      <w:r w:rsidRPr="00185A3B">
        <w:rPr>
          <w:spacing w:val="-2"/>
          <w:sz w:val="28"/>
          <w:szCs w:val="28"/>
        </w:rPr>
        <w:t xml:space="preserve"> </w:t>
      </w:r>
      <w:r w:rsidRPr="00185A3B">
        <w:rPr>
          <w:sz w:val="28"/>
          <w:szCs w:val="28"/>
        </w:rPr>
        <w:t>листе</w:t>
      </w:r>
      <w:r w:rsidRPr="00185A3B">
        <w:rPr>
          <w:spacing w:val="-2"/>
          <w:sz w:val="28"/>
          <w:szCs w:val="28"/>
        </w:rPr>
        <w:t xml:space="preserve"> </w:t>
      </w:r>
      <w:r w:rsidRPr="00185A3B">
        <w:rPr>
          <w:sz w:val="28"/>
          <w:szCs w:val="28"/>
        </w:rPr>
        <w:t>записи продолжаются на следующем листе (выдаётся в Штабе ППЭ по схеме, ус</w:t>
      </w:r>
      <w:r w:rsidR="0019479F" w:rsidRPr="00185A3B">
        <w:rPr>
          <w:sz w:val="28"/>
          <w:szCs w:val="28"/>
        </w:rPr>
        <w:t>тановленной руководителем ППЭ).</w:t>
      </w:r>
    </w:p>
    <w:p w14:paraId="385CBE08" w14:textId="4E453C5C" w:rsidR="008F4DD4" w:rsidRPr="00185A3B" w:rsidRDefault="008F4DD4" w:rsidP="00AB4A2F">
      <w:pPr>
        <w:pStyle w:val="aff7"/>
        <w:ind w:left="0" w:firstLine="709"/>
        <w:rPr>
          <w:b/>
          <w:sz w:val="28"/>
          <w:szCs w:val="28"/>
        </w:rPr>
      </w:pPr>
      <w:r w:rsidRPr="00185A3B">
        <w:rPr>
          <w:b/>
          <w:sz w:val="28"/>
          <w:szCs w:val="28"/>
        </w:rPr>
        <w:t>Завершение выполнения экзаменационной работы участниками экзамена и организация сбора ЭМ</w:t>
      </w:r>
    </w:p>
    <w:p w14:paraId="017BEB8B" w14:textId="4EF778B3" w:rsidR="008F4DD4" w:rsidRPr="00185A3B" w:rsidRDefault="008F4DD4" w:rsidP="00AB4A2F">
      <w:pPr>
        <w:pStyle w:val="aff7"/>
        <w:ind w:left="0" w:firstLine="709"/>
        <w:rPr>
          <w:sz w:val="28"/>
          <w:szCs w:val="28"/>
        </w:rPr>
      </w:pPr>
      <w:r w:rsidRPr="00185A3B">
        <w:rPr>
          <w:sz w:val="28"/>
          <w:szCs w:val="28"/>
        </w:rPr>
        <w:t xml:space="preserve">Участник экзамена, завершивший выполнение экзаменационной работы, может покинуть ППЭ. Организатору в аудитории необходимо принять у него бланк регистрации, </w:t>
      </w:r>
      <w:r w:rsidR="00710971" w:rsidRPr="00185A3B">
        <w:rPr>
          <w:sz w:val="28"/>
          <w:szCs w:val="28"/>
        </w:rPr>
        <w:t xml:space="preserve">убедиться в правильности переноса контрольной суммы и удостоверить </w:t>
      </w:r>
      <w:r w:rsidR="00710971" w:rsidRPr="00185A3B">
        <w:rPr>
          <w:sz w:val="28"/>
          <w:szCs w:val="28"/>
        </w:rPr>
        <w:lastRenderedPageBreak/>
        <w:t xml:space="preserve">данное действие своей подписью на бланке регистрации участника в специально отведенном поле, также принять </w:t>
      </w:r>
      <w:r w:rsidRPr="00185A3B">
        <w:rPr>
          <w:sz w:val="28"/>
          <w:szCs w:val="28"/>
        </w:rPr>
        <w:t>черновик КЕГЭ и черновики (если выдавались), инструкцию по использованию ПО для сдачи</w:t>
      </w:r>
      <w:r w:rsidRPr="00185A3B">
        <w:rPr>
          <w:spacing w:val="59"/>
          <w:sz w:val="28"/>
          <w:szCs w:val="28"/>
        </w:rPr>
        <w:t xml:space="preserve"> </w:t>
      </w:r>
      <w:r w:rsidRPr="00185A3B">
        <w:rPr>
          <w:sz w:val="28"/>
          <w:szCs w:val="28"/>
        </w:rPr>
        <w:t>КЕГЭ,</w:t>
      </w:r>
      <w:r w:rsidRPr="00185A3B">
        <w:rPr>
          <w:spacing w:val="59"/>
          <w:sz w:val="28"/>
          <w:szCs w:val="28"/>
        </w:rPr>
        <w:t xml:space="preserve"> </w:t>
      </w:r>
      <w:r w:rsidRPr="00185A3B">
        <w:rPr>
          <w:sz w:val="28"/>
          <w:szCs w:val="28"/>
        </w:rPr>
        <w:t>приложение</w:t>
      </w:r>
      <w:r w:rsidRPr="00185A3B">
        <w:rPr>
          <w:spacing w:val="60"/>
          <w:sz w:val="28"/>
          <w:szCs w:val="28"/>
        </w:rPr>
        <w:t xml:space="preserve"> </w:t>
      </w:r>
      <w:r w:rsidRPr="00185A3B">
        <w:rPr>
          <w:sz w:val="28"/>
          <w:szCs w:val="28"/>
        </w:rPr>
        <w:t>к</w:t>
      </w:r>
      <w:r w:rsidRPr="00185A3B">
        <w:rPr>
          <w:spacing w:val="62"/>
          <w:sz w:val="28"/>
          <w:szCs w:val="28"/>
        </w:rPr>
        <w:t xml:space="preserve"> </w:t>
      </w:r>
      <w:r w:rsidRPr="00185A3B">
        <w:rPr>
          <w:sz w:val="28"/>
          <w:szCs w:val="28"/>
        </w:rPr>
        <w:t>паспорту</w:t>
      </w:r>
      <w:r w:rsidRPr="00185A3B">
        <w:rPr>
          <w:spacing w:val="58"/>
          <w:sz w:val="28"/>
          <w:szCs w:val="28"/>
        </w:rPr>
        <w:t xml:space="preserve"> </w:t>
      </w:r>
      <w:r w:rsidRPr="00185A3B">
        <w:rPr>
          <w:sz w:val="28"/>
          <w:szCs w:val="28"/>
        </w:rPr>
        <w:t>станции</w:t>
      </w:r>
      <w:r w:rsidRPr="00185A3B">
        <w:rPr>
          <w:spacing w:val="59"/>
          <w:sz w:val="28"/>
          <w:szCs w:val="28"/>
        </w:rPr>
        <w:t xml:space="preserve"> </w:t>
      </w:r>
      <w:r w:rsidRPr="00185A3B">
        <w:rPr>
          <w:sz w:val="28"/>
          <w:szCs w:val="28"/>
        </w:rPr>
        <w:t>КЕГЭ,</w:t>
      </w:r>
      <w:r w:rsidRPr="00185A3B">
        <w:rPr>
          <w:spacing w:val="63"/>
          <w:sz w:val="28"/>
          <w:szCs w:val="28"/>
        </w:rPr>
        <w:t xml:space="preserve"> </w:t>
      </w:r>
      <w:r w:rsidRPr="00185A3B">
        <w:rPr>
          <w:sz w:val="28"/>
          <w:szCs w:val="28"/>
        </w:rPr>
        <w:t>перенести</w:t>
      </w:r>
      <w:r w:rsidRPr="00185A3B">
        <w:rPr>
          <w:spacing w:val="59"/>
          <w:sz w:val="28"/>
          <w:szCs w:val="28"/>
        </w:rPr>
        <w:t xml:space="preserve"> </w:t>
      </w:r>
      <w:r w:rsidRPr="00185A3B">
        <w:rPr>
          <w:sz w:val="28"/>
          <w:szCs w:val="28"/>
        </w:rPr>
        <w:t>в</w:t>
      </w:r>
      <w:r w:rsidRPr="00185A3B">
        <w:rPr>
          <w:spacing w:val="60"/>
          <w:sz w:val="28"/>
          <w:szCs w:val="28"/>
        </w:rPr>
        <w:t xml:space="preserve"> </w:t>
      </w:r>
      <w:r w:rsidRPr="00185A3B">
        <w:rPr>
          <w:sz w:val="28"/>
          <w:szCs w:val="28"/>
        </w:rPr>
        <w:t>форму</w:t>
      </w:r>
      <w:r w:rsidRPr="00185A3B">
        <w:rPr>
          <w:spacing w:val="59"/>
          <w:sz w:val="28"/>
          <w:szCs w:val="28"/>
        </w:rPr>
        <w:t xml:space="preserve"> </w:t>
      </w:r>
      <w:r w:rsidRPr="00185A3B">
        <w:rPr>
          <w:sz w:val="28"/>
          <w:szCs w:val="28"/>
        </w:rPr>
        <w:t>ППЭ-05-02-</w:t>
      </w:r>
      <w:r w:rsidRPr="00185A3B">
        <w:rPr>
          <w:spacing w:val="-10"/>
          <w:sz w:val="28"/>
          <w:szCs w:val="28"/>
        </w:rPr>
        <w:t>К</w:t>
      </w:r>
      <w:r w:rsidR="0019479F" w:rsidRPr="00185A3B">
        <w:rPr>
          <w:spacing w:val="-10"/>
          <w:sz w:val="28"/>
          <w:szCs w:val="28"/>
        </w:rPr>
        <w:t xml:space="preserve"> </w:t>
      </w:r>
      <w:r w:rsidRPr="00185A3B">
        <w:rPr>
          <w:sz w:val="28"/>
          <w:szCs w:val="28"/>
        </w:rPr>
        <w:t>«Протокол</w:t>
      </w:r>
      <w:r w:rsidRPr="00185A3B">
        <w:rPr>
          <w:spacing w:val="-1"/>
          <w:sz w:val="28"/>
          <w:szCs w:val="28"/>
        </w:rPr>
        <w:t xml:space="preserve"> </w:t>
      </w:r>
      <w:r w:rsidRPr="00185A3B">
        <w:rPr>
          <w:sz w:val="28"/>
          <w:szCs w:val="28"/>
        </w:rPr>
        <w:t>проведения экзамена</w:t>
      </w:r>
      <w:r w:rsidRPr="00185A3B">
        <w:rPr>
          <w:spacing w:val="-1"/>
          <w:sz w:val="28"/>
          <w:szCs w:val="28"/>
        </w:rPr>
        <w:t xml:space="preserve"> </w:t>
      </w:r>
      <w:r w:rsidRPr="00185A3B">
        <w:rPr>
          <w:sz w:val="28"/>
          <w:szCs w:val="28"/>
        </w:rPr>
        <w:t>в аудитории» контрольную сумму, указанную участником экзамена в бланке регистрации, и получить его подпись в форме ППЭ-05-02-К.</w:t>
      </w:r>
    </w:p>
    <w:p w14:paraId="0A07EAB9" w14:textId="77777777" w:rsidR="008F4DD4" w:rsidRPr="00185A3B" w:rsidRDefault="008F4DD4" w:rsidP="00AB4A2F">
      <w:pPr>
        <w:pStyle w:val="aff7"/>
        <w:ind w:left="0" w:firstLine="709"/>
        <w:rPr>
          <w:sz w:val="28"/>
          <w:szCs w:val="28"/>
        </w:rPr>
      </w:pPr>
      <w:r w:rsidRPr="00185A3B">
        <w:rPr>
          <w:sz w:val="28"/>
          <w:szCs w:val="28"/>
        </w:rPr>
        <w:t>За 30 минут и за 5 минут до окончания выполнения экзаменационной работы сообщить участникам экзамена о скором завершении выполнения экзаменационной</w:t>
      </w:r>
      <w:r w:rsidRPr="00185A3B">
        <w:rPr>
          <w:spacing w:val="80"/>
          <w:sz w:val="28"/>
          <w:szCs w:val="28"/>
        </w:rPr>
        <w:t xml:space="preserve"> </w:t>
      </w:r>
      <w:r w:rsidRPr="00185A3B">
        <w:rPr>
          <w:sz w:val="28"/>
          <w:szCs w:val="28"/>
        </w:rPr>
        <w:t>работы и</w:t>
      </w:r>
      <w:r w:rsidRPr="00185A3B">
        <w:rPr>
          <w:spacing w:val="-2"/>
          <w:sz w:val="28"/>
          <w:szCs w:val="28"/>
        </w:rPr>
        <w:t xml:space="preserve"> </w:t>
      </w:r>
      <w:r w:rsidRPr="00185A3B">
        <w:rPr>
          <w:sz w:val="28"/>
          <w:szCs w:val="28"/>
        </w:rPr>
        <w:t>напомнить о</w:t>
      </w:r>
      <w:r w:rsidRPr="00185A3B">
        <w:rPr>
          <w:spacing w:val="-5"/>
          <w:sz w:val="28"/>
          <w:szCs w:val="28"/>
        </w:rPr>
        <w:t xml:space="preserve"> </w:t>
      </w:r>
      <w:r w:rsidRPr="00185A3B">
        <w:rPr>
          <w:sz w:val="28"/>
          <w:szCs w:val="28"/>
        </w:rPr>
        <w:t>необходимости проверить полноту и</w:t>
      </w:r>
      <w:r w:rsidRPr="00185A3B">
        <w:rPr>
          <w:spacing w:val="-4"/>
          <w:sz w:val="28"/>
          <w:szCs w:val="28"/>
        </w:rPr>
        <w:t xml:space="preserve"> </w:t>
      </w:r>
      <w:r w:rsidRPr="00185A3B">
        <w:rPr>
          <w:sz w:val="28"/>
          <w:szCs w:val="28"/>
        </w:rPr>
        <w:t>правильность внесения ответов на</w:t>
      </w:r>
      <w:r w:rsidRPr="00185A3B">
        <w:rPr>
          <w:spacing w:val="-4"/>
          <w:sz w:val="28"/>
          <w:szCs w:val="28"/>
        </w:rPr>
        <w:t xml:space="preserve"> </w:t>
      </w:r>
      <w:r w:rsidRPr="00185A3B">
        <w:rPr>
          <w:sz w:val="28"/>
          <w:szCs w:val="28"/>
        </w:rPr>
        <w:t>задания экзаменационной работы в ПО для сдачи экзамена и по окончании экзамена внести контрольную сумму, автоматически сформированную на основе введенных участником экзамена ответов в систему, в бланк регистрации.</w:t>
      </w:r>
    </w:p>
    <w:p w14:paraId="6CC469A9" w14:textId="77777777" w:rsidR="008F4DD4" w:rsidRPr="00185A3B" w:rsidRDefault="008F4DD4" w:rsidP="00AB4A2F">
      <w:pPr>
        <w:pStyle w:val="aff7"/>
        <w:ind w:left="0" w:firstLine="709"/>
        <w:rPr>
          <w:sz w:val="28"/>
          <w:szCs w:val="28"/>
        </w:rPr>
      </w:pPr>
      <w:r w:rsidRPr="00185A3B">
        <w:rPr>
          <w:sz w:val="28"/>
          <w:szCs w:val="28"/>
        </w:rPr>
        <w:t>За</w:t>
      </w:r>
      <w:r w:rsidRPr="00185A3B">
        <w:rPr>
          <w:spacing w:val="-1"/>
          <w:sz w:val="28"/>
          <w:szCs w:val="28"/>
        </w:rPr>
        <w:t xml:space="preserve"> </w:t>
      </w:r>
      <w:r w:rsidRPr="00185A3B">
        <w:rPr>
          <w:sz w:val="28"/>
          <w:szCs w:val="28"/>
        </w:rPr>
        <w:t>15</w:t>
      </w:r>
      <w:r w:rsidRPr="00185A3B">
        <w:rPr>
          <w:spacing w:val="-1"/>
          <w:sz w:val="28"/>
          <w:szCs w:val="28"/>
        </w:rPr>
        <w:t xml:space="preserve"> </w:t>
      </w:r>
      <w:r w:rsidRPr="00185A3B">
        <w:rPr>
          <w:sz w:val="28"/>
          <w:szCs w:val="28"/>
        </w:rPr>
        <w:t>минут до</w:t>
      </w:r>
      <w:r w:rsidRPr="00185A3B">
        <w:rPr>
          <w:spacing w:val="-1"/>
          <w:sz w:val="28"/>
          <w:szCs w:val="28"/>
        </w:rPr>
        <w:t xml:space="preserve"> </w:t>
      </w:r>
      <w:r w:rsidRPr="00185A3B">
        <w:rPr>
          <w:sz w:val="28"/>
          <w:szCs w:val="28"/>
        </w:rPr>
        <w:t>окончания</w:t>
      </w:r>
      <w:r w:rsidRPr="00185A3B">
        <w:rPr>
          <w:spacing w:val="-1"/>
          <w:sz w:val="28"/>
          <w:szCs w:val="28"/>
        </w:rPr>
        <w:t xml:space="preserve"> </w:t>
      </w:r>
      <w:r w:rsidRPr="00185A3B">
        <w:rPr>
          <w:sz w:val="28"/>
          <w:szCs w:val="28"/>
        </w:rPr>
        <w:t>выполнения</w:t>
      </w:r>
      <w:r w:rsidRPr="00185A3B">
        <w:rPr>
          <w:spacing w:val="-1"/>
          <w:sz w:val="28"/>
          <w:szCs w:val="28"/>
        </w:rPr>
        <w:t xml:space="preserve"> </w:t>
      </w:r>
      <w:r w:rsidRPr="00185A3B">
        <w:rPr>
          <w:sz w:val="28"/>
          <w:szCs w:val="28"/>
        </w:rPr>
        <w:t>экзаменационной</w:t>
      </w:r>
      <w:r w:rsidRPr="00185A3B">
        <w:rPr>
          <w:spacing w:val="-1"/>
          <w:sz w:val="28"/>
          <w:szCs w:val="28"/>
        </w:rPr>
        <w:t xml:space="preserve"> </w:t>
      </w:r>
      <w:r w:rsidRPr="00185A3B">
        <w:rPr>
          <w:spacing w:val="-2"/>
          <w:sz w:val="28"/>
          <w:szCs w:val="28"/>
        </w:rPr>
        <w:t>работы:</w:t>
      </w:r>
    </w:p>
    <w:p w14:paraId="4616756A" w14:textId="7F3D6186" w:rsidR="008F4DD4" w:rsidRPr="00185A3B" w:rsidRDefault="0019479F" w:rsidP="00AB4A2F">
      <w:pPr>
        <w:pStyle w:val="aff7"/>
        <w:ind w:left="0" w:firstLine="709"/>
        <w:rPr>
          <w:sz w:val="28"/>
          <w:szCs w:val="28"/>
        </w:rPr>
      </w:pPr>
      <w:r w:rsidRPr="00185A3B">
        <w:rPr>
          <w:sz w:val="28"/>
          <w:szCs w:val="28"/>
        </w:rPr>
        <w:t>– </w:t>
      </w:r>
      <w:r w:rsidR="008F4DD4" w:rsidRPr="00185A3B">
        <w:rPr>
          <w:sz w:val="28"/>
          <w:szCs w:val="28"/>
        </w:rPr>
        <w:t>пересчитать бланки регистрации в аудитории (испорченные и (или) имеющие полиграфические дефекты);</w:t>
      </w:r>
    </w:p>
    <w:p w14:paraId="66A32CDC" w14:textId="70D3510E" w:rsidR="008F4DD4" w:rsidRPr="00185A3B" w:rsidRDefault="0019479F" w:rsidP="00AB4A2F">
      <w:pPr>
        <w:pStyle w:val="aff7"/>
        <w:ind w:left="0" w:firstLine="709"/>
        <w:rPr>
          <w:sz w:val="28"/>
          <w:szCs w:val="28"/>
        </w:rPr>
      </w:pPr>
      <w:r w:rsidRPr="00185A3B">
        <w:rPr>
          <w:sz w:val="28"/>
          <w:szCs w:val="28"/>
        </w:rPr>
        <w:t>– </w:t>
      </w:r>
      <w:r w:rsidR="008F4DD4" w:rsidRPr="00185A3B">
        <w:rPr>
          <w:sz w:val="28"/>
          <w:szCs w:val="28"/>
        </w:rPr>
        <w:t>неиспользованные</w:t>
      </w:r>
      <w:r w:rsidR="008F4DD4" w:rsidRPr="00185A3B">
        <w:rPr>
          <w:spacing w:val="1"/>
          <w:sz w:val="28"/>
          <w:szCs w:val="28"/>
        </w:rPr>
        <w:t xml:space="preserve"> </w:t>
      </w:r>
      <w:r w:rsidR="008F4DD4" w:rsidRPr="00185A3B">
        <w:rPr>
          <w:spacing w:val="-2"/>
          <w:sz w:val="28"/>
          <w:szCs w:val="28"/>
        </w:rPr>
        <w:t>черновики;</w:t>
      </w:r>
    </w:p>
    <w:p w14:paraId="456C1EE8" w14:textId="77777777" w:rsidR="0019479F" w:rsidRPr="00185A3B" w:rsidRDefault="0019479F" w:rsidP="00AB4A2F">
      <w:pPr>
        <w:spacing w:after="0" w:line="240" w:lineRule="auto"/>
        <w:ind w:firstLine="709"/>
        <w:jc w:val="both"/>
        <w:rPr>
          <w:rFonts w:ascii="Times New Roman" w:hAnsi="Times New Roman" w:cs="Times New Roman"/>
          <w:sz w:val="28"/>
          <w:szCs w:val="28"/>
        </w:rPr>
      </w:pPr>
      <w:r w:rsidRPr="00185A3B">
        <w:rPr>
          <w:rFonts w:ascii="Times New Roman" w:eastAsia="Times New Roman" w:hAnsi="Times New Roman" w:cs="Times New Roman"/>
          <w:sz w:val="28"/>
          <w:szCs w:val="28"/>
        </w:rPr>
        <w:t>– </w:t>
      </w:r>
      <w:r w:rsidR="008F4DD4" w:rsidRPr="00185A3B">
        <w:rPr>
          <w:rFonts w:ascii="Times New Roman" w:hAnsi="Times New Roman" w:cs="Times New Roman"/>
          <w:sz w:val="28"/>
          <w:szCs w:val="28"/>
        </w:rPr>
        <w:t>отметить в форме ППЭ-05-02-К факты неявки на экзамен участников экзамена, а также проверить отметки фактов (в случае если такие факты имели место) удаления с экзамена, не завершения выполнения экзаменационн</w:t>
      </w:r>
      <w:r w:rsidRPr="00185A3B">
        <w:rPr>
          <w:rFonts w:ascii="Times New Roman" w:hAnsi="Times New Roman" w:cs="Times New Roman"/>
          <w:sz w:val="28"/>
          <w:szCs w:val="28"/>
        </w:rPr>
        <w:t>ой работы, ошибок в документах.</w:t>
      </w:r>
    </w:p>
    <w:p w14:paraId="5DEF688B" w14:textId="5FEA955A" w:rsidR="008F4DD4" w:rsidRPr="00185A3B" w:rsidRDefault="008F4DD4" w:rsidP="00AB4A2F">
      <w:pPr>
        <w:spacing w:after="0" w:line="240" w:lineRule="auto"/>
        <w:ind w:firstLine="709"/>
        <w:jc w:val="both"/>
        <w:rPr>
          <w:rFonts w:ascii="Times New Roman" w:hAnsi="Times New Roman" w:cs="Times New Roman"/>
          <w:b/>
          <w:sz w:val="28"/>
          <w:szCs w:val="28"/>
        </w:rPr>
      </w:pPr>
      <w:r w:rsidRPr="00185A3B">
        <w:rPr>
          <w:rFonts w:ascii="Times New Roman" w:hAnsi="Times New Roman" w:cs="Times New Roman"/>
          <w:b/>
          <w:sz w:val="28"/>
          <w:szCs w:val="28"/>
        </w:rPr>
        <w:t>По</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окончании</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выполнения</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экзаменационной</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работы</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участниками</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экзамена организатор в аудитории должен:</w:t>
      </w:r>
    </w:p>
    <w:p w14:paraId="448A71FD" w14:textId="2FCA12C9" w:rsidR="008F4DD4" w:rsidRPr="00185A3B" w:rsidRDefault="0019479F" w:rsidP="00AB4A2F">
      <w:pPr>
        <w:pStyle w:val="aff7"/>
        <w:tabs>
          <w:tab w:val="left" w:pos="1515"/>
          <w:tab w:val="left" w:pos="2549"/>
          <w:tab w:val="left" w:pos="4027"/>
          <w:tab w:val="left" w:pos="4962"/>
          <w:tab w:val="left" w:pos="7236"/>
          <w:tab w:val="left" w:pos="8594"/>
          <w:tab w:val="left" w:pos="9248"/>
        </w:tabs>
        <w:ind w:left="0" w:firstLine="709"/>
        <w:rPr>
          <w:sz w:val="28"/>
          <w:szCs w:val="28"/>
        </w:rPr>
      </w:pPr>
      <w:r w:rsidRPr="00185A3B">
        <w:rPr>
          <w:sz w:val="28"/>
          <w:szCs w:val="28"/>
        </w:rPr>
        <w:t>– </w:t>
      </w:r>
      <w:r w:rsidR="008F4DD4" w:rsidRPr="00185A3B">
        <w:rPr>
          <w:spacing w:val="-10"/>
          <w:sz w:val="28"/>
          <w:szCs w:val="28"/>
        </w:rPr>
        <w:t>в</w:t>
      </w:r>
      <w:r w:rsidRPr="00185A3B">
        <w:rPr>
          <w:spacing w:val="-10"/>
          <w:sz w:val="28"/>
          <w:szCs w:val="28"/>
        </w:rPr>
        <w:t xml:space="preserve"> </w:t>
      </w:r>
      <w:r w:rsidR="008F4DD4" w:rsidRPr="00185A3B">
        <w:rPr>
          <w:spacing w:val="-2"/>
          <w:sz w:val="28"/>
          <w:szCs w:val="28"/>
        </w:rPr>
        <w:t>центре</w:t>
      </w:r>
      <w:r w:rsidRPr="00185A3B">
        <w:rPr>
          <w:spacing w:val="-2"/>
          <w:sz w:val="28"/>
          <w:szCs w:val="28"/>
        </w:rPr>
        <w:t xml:space="preserve"> </w:t>
      </w:r>
      <w:r w:rsidR="008F4DD4" w:rsidRPr="00185A3B">
        <w:rPr>
          <w:spacing w:val="-2"/>
          <w:sz w:val="28"/>
          <w:szCs w:val="28"/>
        </w:rPr>
        <w:t>видимости</w:t>
      </w:r>
      <w:r w:rsidRPr="00185A3B">
        <w:rPr>
          <w:spacing w:val="-2"/>
          <w:sz w:val="28"/>
          <w:szCs w:val="28"/>
        </w:rPr>
        <w:t xml:space="preserve"> </w:t>
      </w:r>
      <w:r w:rsidR="008F4DD4" w:rsidRPr="00185A3B">
        <w:rPr>
          <w:spacing w:val="-2"/>
          <w:sz w:val="28"/>
          <w:szCs w:val="28"/>
        </w:rPr>
        <w:t>камер</w:t>
      </w:r>
      <w:r w:rsidRPr="00185A3B">
        <w:rPr>
          <w:spacing w:val="-2"/>
          <w:sz w:val="28"/>
          <w:szCs w:val="28"/>
        </w:rPr>
        <w:t xml:space="preserve"> </w:t>
      </w:r>
      <w:r w:rsidR="008F4DD4" w:rsidRPr="00185A3B">
        <w:rPr>
          <w:spacing w:val="-2"/>
          <w:sz w:val="28"/>
          <w:szCs w:val="28"/>
        </w:rPr>
        <w:t>видеонаблюдения</w:t>
      </w:r>
      <w:r w:rsidRPr="00185A3B">
        <w:rPr>
          <w:sz w:val="28"/>
          <w:szCs w:val="28"/>
        </w:rPr>
        <w:t xml:space="preserve"> </w:t>
      </w:r>
      <w:r w:rsidR="008F4DD4" w:rsidRPr="00185A3B">
        <w:rPr>
          <w:spacing w:val="-2"/>
          <w:sz w:val="28"/>
          <w:szCs w:val="28"/>
        </w:rPr>
        <w:t>объявить,</w:t>
      </w:r>
      <w:r w:rsidRPr="00185A3B">
        <w:rPr>
          <w:spacing w:val="-2"/>
          <w:sz w:val="28"/>
          <w:szCs w:val="28"/>
        </w:rPr>
        <w:t xml:space="preserve"> </w:t>
      </w:r>
      <w:r w:rsidR="008F4DD4" w:rsidRPr="00185A3B">
        <w:rPr>
          <w:spacing w:val="-4"/>
          <w:sz w:val="28"/>
          <w:szCs w:val="28"/>
        </w:rPr>
        <w:t>что</w:t>
      </w:r>
      <w:r w:rsidRPr="00185A3B">
        <w:rPr>
          <w:spacing w:val="-4"/>
          <w:sz w:val="28"/>
          <w:szCs w:val="28"/>
        </w:rPr>
        <w:t xml:space="preserve"> </w:t>
      </w:r>
      <w:r w:rsidR="008F4DD4" w:rsidRPr="00185A3B">
        <w:rPr>
          <w:spacing w:val="-2"/>
          <w:sz w:val="28"/>
          <w:szCs w:val="28"/>
        </w:rPr>
        <w:t xml:space="preserve">выполнение </w:t>
      </w:r>
      <w:r w:rsidRPr="00185A3B">
        <w:rPr>
          <w:sz w:val="28"/>
          <w:szCs w:val="28"/>
        </w:rPr>
        <w:t xml:space="preserve">экзаменационной </w:t>
      </w:r>
      <w:r w:rsidR="008F4DD4" w:rsidRPr="00185A3B">
        <w:rPr>
          <w:sz w:val="28"/>
          <w:szCs w:val="28"/>
        </w:rPr>
        <w:t>работы окончено;</w:t>
      </w:r>
    </w:p>
    <w:p w14:paraId="0E43DA6B" w14:textId="7DF65ECE" w:rsidR="008F4DD4" w:rsidRPr="00185A3B" w:rsidRDefault="0019479F" w:rsidP="00AB4A2F">
      <w:pPr>
        <w:pStyle w:val="aff7"/>
        <w:ind w:left="0" w:firstLine="709"/>
        <w:rPr>
          <w:sz w:val="28"/>
          <w:szCs w:val="28"/>
        </w:rPr>
      </w:pPr>
      <w:r w:rsidRPr="00185A3B">
        <w:rPr>
          <w:sz w:val="28"/>
          <w:szCs w:val="28"/>
        </w:rPr>
        <w:t>– </w:t>
      </w:r>
      <w:r w:rsidR="008F4DD4" w:rsidRPr="00185A3B">
        <w:rPr>
          <w:sz w:val="28"/>
          <w:szCs w:val="28"/>
        </w:rPr>
        <w:t>попросить</w:t>
      </w:r>
      <w:r w:rsidR="008F4DD4" w:rsidRPr="00185A3B">
        <w:rPr>
          <w:spacing w:val="80"/>
          <w:sz w:val="28"/>
          <w:szCs w:val="28"/>
        </w:rPr>
        <w:t xml:space="preserve"> </w:t>
      </w:r>
      <w:r w:rsidR="008F4DD4" w:rsidRPr="00185A3B">
        <w:rPr>
          <w:sz w:val="28"/>
          <w:szCs w:val="28"/>
        </w:rPr>
        <w:t>завершить</w:t>
      </w:r>
      <w:r w:rsidR="008F4DD4" w:rsidRPr="00185A3B">
        <w:rPr>
          <w:spacing w:val="80"/>
          <w:sz w:val="28"/>
          <w:szCs w:val="28"/>
        </w:rPr>
        <w:t xml:space="preserve"> </w:t>
      </w:r>
      <w:r w:rsidR="008F4DD4" w:rsidRPr="00185A3B">
        <w:rPr>
          <w:sz w:val="28"/>
          <w:szCs w:val="28"/>
        </w:rPr>
        <w:t>экзамен</w:t>
      </w:r>
      <w:r w:rsidR="008F4DD4" w:rsidRPr="00185A3B">
        <w:rPr>
          <w:spacing w:val="80"/>
          <w:sz w:val="28"/>
          <w:szCs w:val="28"/>
        </w:rPr>
        <w:t xml:space="preserve"> </w:t>
      </w:r>
      <w:r w:rsidR="008F4DD4" w:rsidRPr="00185A3B">
        <w:rPr>
          <w:sz w:val="28"/>
          <w:szCs w:val="28"/>
        </w:rPr>
        <w:t>на</w:t>
      </w:r>
      <w:r w:rsidR="008F4DD4" w:rsidRPr="00185A3B">
        <w:rPr>
          <w:spacing w:val="80"/>
          <w:sz w:val="28"/>
          <w:szCs w:val="28"/>
        </w:rPr>
        <w:t xml:space="preserve"> </w:t>
      </w:r>
      <w:r w:rsidR="008F4DD4" w:rsidRPr="00185A3B">
        <w:rPr>
          <w:sz w:val="28"/>
          <w:szCs w:val="28"/>
        </w:rPr>
        <w:t>станции</w:t>
      </w:r>
      <w:r w:rsidR="008F4DD4" w:rsidRPr="00185A3B">
        <w:rPr>
          <w:spacing w:val="80"/>
          <w:sz w:val="28"/>
          <w:szCs w:val="28"/>
        </w:rPr>
        <w:t xml:space="preserve"> </w:t>
      </w:r>
      <w:r w:rsidR="008F4DD4" w:rsidRPr="00185A3B">
        <w:rPr>
          <w:sz w:val="28"/>
          <w:szCs w:val="28"/>
        </w:rPr>
        <w:t>КЕГЭ,</w:t>
      </w:r>
      <w:r w:rsidR="008F4DD4" w:rsidRPr="00185A3B">
        <w:rPr>
          <w:spacing w:val="80"/>
          <w:sz w:val="28"/>
          <w:szCs w:val="28"/>
        </w:rPr>
        <w:t xml:space="preserve"> </w:t>
      </w:r>
      <w:r w:rsidR="008F4DD4" w:rsidRPr="00185A3B">
        <w:rPr>
          <w:sz w:val="28"/>
          <w:szCs w:val="28"/>
        </w:rPr>
        <w:t>нажав</w:t>
      </w:r>
      <w:r w:rsidR="008F4DD4" w:rsidRPr="00185A3B">
        <w:rPr>
          <w:spacing w:val="80"/>
          <w:sz w:val="28"/>
          <w:szCs w:val="28"/>
        </w:rPr>
        <w:t xml:space="preserve"> </w:t>
      </w:r>
      <w:r w:rsidR="008F4DD4" w:rsidRPr="00185A3B">
        <w:rPr>
          <w:sz w:val="28"/>
          <w:szCs w:val="28"/>
        </w:rPr>
        <w:t>на</w:t>
      </w:r>
      <w:r w:rsidR="008F4DD4" w:rsidRPr="00185A3B">
        <w:rPr>
          <w:spacing w:val="80"/>
          <w:sz w:val="28"/>
          <w:szCs w:val="28"/>
        </w:rPr>
        <w:t xml:space="preserve"> </w:t>
      </w:r>
      <w:r w:rsidR="008F4DD4" w:rsidRPr="00185A3B">
        <w:rPr>
          <w:sz w:val="28"/>
          <w:szCs w:val="28"/>
        </w:rPr>
        <w:t>кнопку</w:t>
      </w:r>
      <w:r w:rsidR="008F4DD4" w:rsidRPr="00185A3B">
        <w:rPr>
          <w:spacing w:val="80"/>
          <w:sz w:val="28"/>
          <w:szCs w:val="28"/>
        </w:rPr>
        <w:t xml:space="preserve"> </w:t>
      </w:r>
      <w:r w:rsidR="008F4DD4" w:rsidRPr="00185A3B">
        <w:rPr>
          <w:sz w:val="28"/>
          <w:szCs w:val="28"/>
        </w:rPr>
        <w:t xml:space="preserve">«Завершить </w:t>
      </w:r>
      <w:r w:rsidR="008F4DD4" w:rsidRPr="00185A3B">
        <w:rPr>
          <w:spacing w:val="-2"/>
          <w:sz w:val="28"/>
          <w:szCs w:val="28"/>
        </w:rPr>
        <w:t>экзамен»;</w:t>
      </w:r>
    </w:p>
    <w:p w14:paraId="5C1EF6BD" w14:textId="6FA005A3" w:rsidR="008F4DD4" w:rsidRPr="00185A3B" w:rsidRDefault="0019479F" w:rsidP="00AB4A2F">
      <w:pPr>
        <w:pStyle w:val="aff7"/>
        <w:ind w:left="0" w:firstLine="709"/>
        <w:rPr>
          <w:sz w:val="28"/>
          <w:szCs w:val="28"/>
        </w:rPr>
      </w:pPr>
      <w:r w:rsidRPr="00185A3B">
        <w:rPr>
          <w:sz w:val="28"/>
          <w:szCs w:val="28"/>
        </w:rPr>
        <w:t>– </w:t>
      </w:r>
      <w:r w:rsidR="008F4DD4" w:rsidRPr="00185A3B">
        <w:rPr>
          <w:sz w:val="28"/>
          <w:szCs w:val="28"/>
        </w:rPr>
        <w:t>попросить ознакомиться с ответами, внесёнными на станцию КЕГЭ, и подтвердить ознакомление нажатием на кнопку «Принять»;</w:t>
      </w:r>
    </w:p>
    <w:p w14:paraId="1B5F300B" w14:textId="77777777" w:rsidR="0019479F" w:rsidRPr="00185A3B" w:rsidRDefault="0019479F" w:rsidP="00AB4A2F">
      <w:pPr>
        <w:spacing w:after="0" w:line="240" w:lineRule="auto"/>
        <w:ind w:firstLine="709"/>
        <w:jc w:val="both"/>
        <w:rPr>
          <w:rFonts w:ascii="Times New Roman" w:hAnsi="Times New Roman" w:cs="Times New Roman"/>
          <w:sz w:val="28"/>
          <w:szCs w:val="28"/>
        </w:rPr>
      </w:pPr>
      <w:r w:rsidRPr="00185A3B">
        <w:rPr>
          <w:rFonts w:ascii="Times New Roman" w:eastAsia="Times New Roman" w:hAnsi="Times New Roman" w:cs="Times New Roman"/>
          <w:sz w:val="28"/>
          <w:szCs w:val="28"/>
        </w:rPr>
        <w:t>– </w:t>
      </w:r>
      <w:r w:rsidR="008F4DD4" w:rsidRPr="00185A3B">
        <w:rPr>
          <w:rFonts w:ascii="Times New Roman" w:hAnsi="Times New Roman" w:cs="Times New Roman"/>
          <w:sz w:val="28"/>
          <w:szCs w:val="28"/>
        </w:rPr>
        <w:t>попросить</w:t>
      </w:r>
      <w:r w:rsidR="008F4DD4" w:rsidRPr="00185A3B">
        <w:rPr>
          <w:rFonts w:ascii="Times New Roman" w:hAnsi="Times New Roman" w:cs="Times New Roman"/>
          <w:spacing w:val="-2"/>
          <w:sz w:val="28"/>
          <w:szCs w:val="28"/>
        </w:rPr>
        <w:t xml:space="preserve"> </w:t>
      </w:r>
      <w:r w:rsidR="008F4DD4" w:rsidRPr="00185A3B">
        <w:rPr>
          <w:rFonts w:ascii="Times New Roman" w:hAnsi="Times New Roman" w:cs="Times New Roman"/>
          <w:sz w:val="28"/>
          <w:szCs w:val="28"/>
        </w:rPr>
        <w:t>ознакомиться</w:t>
      </w:r>
      <w:r w:rsidR="008F4DD4" w:rsidRPr="00185A3B">
        <w:rPr>
          <w:rFonts w:ascii="Times New Roman" w:hAnsi="Times New Roman" w:cs="Times New Roman"/>
          <w:spacing w:val="-3"/>
          <w:sz w:val="28"/>
          <w:szCs w:val="28"/>
        </w:rPr>
        <w:t xml:space="preserve"> </w:t>
      </w:r>
      <w:r w:rsidR="008F4DD4" w:rsidRPr="00185A3B">
        <w:rPr>
          <w:rFonts w:ascii="Times New Roman" w:hAnsi="Times New Roman" w:cs="Times New Roman"/>
          <w:sz w:val="28"/>
          <w:szCs w:val="28"/>
        </w:rPr>
        <w:t>со</w:t>
      </w:r>
      <w:r w:rsidR="008F4DD4" w:rsidRPr="00185A3B">
        <w:rPr>
          <w:rFonts w:ascii="Times New Roman" w:hAnsi="Times New Roman" w:cs="Times New Roman"/>
          <w:spacing w:val="-3"/>
          <w:sz w:val="28"/>
          <w:szCs w:val="28"/>
        </w:rPr>
        <w:t xml:space="preserve"> </w:t>
      </w:r>
      <w:r w:rsidR="008F4DD4" w:rsidRPr="00185A3B">
        <w:rPr>
          <w:rFonts w:ascii="Times New Roman" w:hAnsi="Times New Roman" w:cs="Times New Roman"/>
          <w:sz w:val="28"/>
          <w:szCs w:val="28"/>
        </w:rPr>
        <w:t>сформированным</w:t>
      </w:r>
      <w:r w:rsidR="008F4DD4" w:rsidRPr="00185A3B">
        <w:rPr>
          <w:rFonts w:ascii="Times New Roman" w:hAnsi="Times New Roman" w:cs="Times New Roman"/>
          <w:spacing w:val="-8"/>
          <w:sz w:val="28"/>
          <w:szCs w:val="28"/>
        </w:rPr>
        <w:t xml:space="preserve"> </w:t>
      </w:r>
      <w:r w:rsidR="008F4DD4" w:rsidRPr="00185A3B">
        <w:rPr>
          <w:rFonts w:ascii="Times New Roman" w:hAnsi="Times New Roman" w:cs="Times New Roman"/>
          <w:sz w:val="28"/>
          <w:szCs w:val="28"/>
        </w:rPr>
        <w:t>протоколом</w:t>
      </w:r>
      <w:r w:rsidR="008F4DD4" w:rsidRPr="00185A3B">
        <w:rPr>
          <w:rFonts w:ascii="Times New Roman" w:hAnsi="Times New Roman" w:cs="Times New Roman"/>
          <w:spacing w:val="-3"/>
          <w:sz w:val="28"/>
          <w:szCs w:val="28"/>
        </w:rPr>
        <w:t xml:space="preserve"> </w:t>
      </w:r>
      <w:r w:rsidR="008F4DD4" w:rsidRPr="00185A3B">
        <w:rPr>
          <w:rFonts w:ascii="Times New Roman" w:hAnsi="Times New Roman" w:cs="Times New Roman"/>
          <w:sz w:val="28"/>
          <w:szCs w:val="28"/>
        </w:rPr>
        <w:t>ответов</w:t>
      </w:r>
      <w:r w:rsidR="008F4DD4" w:rsidRPr="00185A3B">
        <w:rPr>
          <w:rFonts w:ascii="Times New Roman" w:hAnsi="Times New Roman" w:cs="Times New Roman"/>
          <w:spacing w:val="-2"/>
          <w:sz w:val="28"/>
          <w:szCs w:val="28"/>
        </w:rPr>
        <w:t xml:space="preserve"> </w:t>
      </w:r>
      <w:r w:rsidR="008F4DD4" w:rsidRPr="00185A3B">
        <w:rPr>
          <w:rFonts w:ascii="Times New Roman" w:hAnsi="Times New Roman" w:cs="Times New Roman"/>
          <w:sz w:val="28"/>
          <w:szCs w:val="28"/>
        </w:rPr>
        <w:t>участника</w:t>
      </w:r>
      <w:r w:rsidR="008F4DD4" w:rsidRPr="00185A3B">
        <w:rPr>
          <w:rFonts w:ascii="Times New Roman" w:hAnsi="Times New Roman" w:cs="Times New Roman"/>
          <w:spacing w:val="-3"/>
          <w:sz w:val="28"/>
          <w:szCs w:val="28"/>
        </w:rPr>
        <w:t xml:space="preserve"> </w:t>
      </w:r>
      <w:r w:rsidR="008F4DD4" w:rsidRPr="00185A3B">
        <w:rPr>
          <w:rFonts w:ascii="Times New Roman" w:hAnsi="Times New Roman" w:cs="Times New Roman"/>
          <w:sz w:val="28"/>
          <w:szCs w:val="28"/>
        </w:rPr>
        <w:t>КЕГЭ</w:t>
      </w:r>
      <w:r w:rsidR="008F4DD4" w:rsidRPr="00185A3B">
        <w:rPr>
          <w:rFonts w:ascii="Times New Roman" w:hAnsi="Times New Roman" w:cs="Times New Roman"/>
          <w:spacing w:val="-5"/>
          <w:sz w:val="28"/>
          <w:szCs w:val="28"/>
        </w:rPr>
        <w:t xml:space="preserve"> </w:t>
      </w:r>
      <w:r w:rsidR="008F4DD4" w:rsidRPr="00185A3B">
        <w:rPr>
          <w:rFonts w:ascii="Times New Roman" w:hAnsi="Times New Roman" w:cs="Times New Roman"/>
          <w:sz w:val="28"/>
          <w:szCs w:val="28"/>
        </w:rPr>
        <w:t>и перейти на страницу «Экзамен закончен»:</w:t>
      </w:r>
    </w:p>
    <w:p w14:paraId="69DB8D16" w14:textId="4DBD7DD8" w:rsidR="008F4DD4" w:rsidRPr="00185A3B" w:rsidRDefault="0019479F"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8F4DD4" w:rsidRPr="00185A3B">
        <w:rPr>
          <w:rFonts w:ascii="Times New Roman" w:hAnsi="Times New Roman" w:cs="Times New Roman"/>
          <w:sz w:val="28"/>
          <w:szCs w:val="28"/>
        </w:rPr>
        <w:t>попросить перенести с экрана компьютера (ноутбука) в бланк регистрации контрольную сумму, автоматически сформированную на основе введенных участником экзамена ответов в систему;</w:t>
      </w:r>
    </w:p>
    <w:p w14:paraId="22E20670" w14:textId="77777777" w:rsidR="00606FF1" w:rsidRPr="00185A3B" w:rsidRDefault="0019479F" w:rsidP="00AB4A2F">
      <w:pPr>
        <w:pStyle w:val="aff7"/>
        <w:ind w:left="0" w:firstLine="709"/>
        <w:rPr>
          <w:sz w:val="28"/>
          <w:szCs w:val="28"/>
        </w:rPr>
      </w:pPr>
      <w:r w:rsidRPr="00185A3B">
        <w:rPr>
          <w:sz w:val="28"/>
          <w:szCs w:val="28"/>
        </w:rPr>
        <w:t>– </w:t>
      </w:r>
      <w:r w:rsidR="008F4DD4" w:rsidRPr="00185A3B">
        <w:rPr>
          <w:sz w:val="28"/>
          <w:szCs w:val="28"/>
        </w:rPr>
        <w:t>попросить</w:t>
      </w:r>
      <w:r w:rsidR="008F4DD4" w:rsidRPr="00185A3B">
        <w:rPr>
          <w:spacing w:val="-4"/>
          <w:sz w:val="28"/>
          <w:szCs w:val="28"/>
        </w:rPr>
        <w:t xml:space="preserve"> </w:t>
      </w:r>
      <w:r w:rsidR="008F4DD4" w:rsidRPr="00185A3B">
        <w:rPr>
          <w:sz w:val="28"/>
          <w:szCs w:val="28"/>
        </w:rPr>
        <w:t>положить</w:t>
      </w:r>
      <w:r w:rsidR="008F4DD4" w:rsidRPr="00185A3B">
        <w:rPr>
          <w:spacing w:val="-4"/>
          <w:sz w:val="28"/>
          <w:szCs w:val="28"/>
        </w:rPr>
        <w:t xml:space="preserve"> </w:t>
      </w:r>
      <w:r w:rsidR="008F4DD4" w:rsidRPr="00185A3B">
        <w:rPr>
          <w:sz w:val="28"/>
          <w:szCs w:val="28"/>
        </w:rPr>
        <w:t>бланки</w:t>
      </w:r>
      <w:r w:rsidR="008F4DD4" w:rsidRPr="00185A3B">
        <w:rPr>
          <w:spacing w:val="-5"/>
          <w:sz w:val="28"/>
          <w:szCs w:val="28"/>
        </w:rPr>
        <w:t xml:space="preserve"> </w:t>
      </w:r>
      <w:r w:rsidR="008F4DD4" w:rsidRPr="00185A3B">
        <w:rPr>
          <w:sz w:val="28"/>
          <w:szCs w:val="28"/>
        </w:rPr>
        <w:t>регистрации</w:t>
      </w:r>
      <w:r w:rsidR="008F4DD4" w:rsidRPr="00185A3B">
        <w:rPr>
          <w:spacing w:val="-5"/>
          <w:sz w:val="28"/>
          <w:szCs w:val="28"/>
        </w:rPr>
        <w:t xml:space="preserve"> </w:t>
      </w:r>
      <w:r w:rsidR="008F4DD4" w:rsidRPr="00185A3B">
        <w:rPr>
          <w:sz w:val="28"/>
          <w:szCs w:val="28"/>
        </w:rPr>
        <w:t>и</w:t>
      </w:r>
      <w:r w:rsidR="008F4DD4" w:rsidRPr="00185A3B">
        <w:rPr>
          <w:spacing w:val="-5"/>
          <w:sz w:val="28"/>
          <w:szCs w:val="28"/>
        </w:rPr>
        <w:t xml:space="preserve"> </w:t>
      </w:r>
      <w:r w:rsidR="008F4DD4" w:rsidRPr="00185A3B">
        <w:rPr>
          <w:sz w:val="28"/>
          <w:szCs w:val="28"/>
        </w:rPr>
        <w:t>черновики на</w:t>
      </w:r>
      <w:r w:rsidR="008F4DD4" w:rsidRPr="00185A3B">
        <w:rPr>
          <w:spacing w:val="-5"/>
          <w:sz w:val="28"/>
          <w:szCs w:val="28"/>
        </w:rPr>
        <w:t xml:space="preserve"> </w:t>
      </w:r>
      <w:r w:rsidR="008F4DD4" w:rsidRPr="00185A3B">
        <w:rPr>
          <w:sz w:val="28"/>
          <w:szCs w:val="28"/>
        </w:rPr>
        <w:t>край</w:t>
      </w:r>
      <w:r w:rsidR="008F4DD4" w:rsidRPr="00185A3B">
        <w:rPr>
          <w:spacing w:val="-5"/>
          <w:sz w:val="28"/>
          <w:szCs w:val="28"/>
        </w:rPr>
        <w:t xml:space="preserve"> </w:t>
      </w:r>
      <w:r w:rsidR="008F4DD4" w:rsidRPr="00185A3B">
        <w:rPr>
          <w:sz w:val="28"/>
          <w:szCs w:val="28"/>
        </w:rPr>
        <w:t>стола;</w:t>
      </w:r>
    </w:p>
    <w:p w14:paraId="26C07995" w14:textId="1603C629" w:rsidR="008F4DD4" w:rsidRPr="00185A3B" w:rsidRDefault="00606FF1" w:rsidP="00AB4A2F">
      <w:pPr>
        <w:pStyle w:val="aff7"/>
        <w:ind w:left="0" w:firstLine="709"/>
        <w:rPr>
          <w:sz w:val="28"/>
          <w:szCs w:val="28"/>
        </w:rPr>
      </w:pPr>
      <w:r w:rsidRPr="00185A3B">
        <w:rPr>
          <w:sz w:val="28"/>
          <w:szCs w:val="28"/>
        </w:rPr>
        <w:t>– </w:t>
      </w:r>
      <w:r w:rsidR="008F4DD4" w:rsidRPr="00185A3B">
        <w:rPr>
          <w:sz w:val="28"/>
          <w:szCs w:val="28"/>
        </w:rPr>
        <w:t>собрать у участников экзамена:</w:t>
      </w:r>
    </w:p>
    <w:p w14:paraId="0252D587" w14:textId="1BEC77BA" w:rsidR="00435CE7" w:rsidRPr="00185A3B" w:rsidRDefault="00606FF1" w:rsidP="004A5139">
      <w:pPr>
        <w:pStyle w:val="aff7"/>
        <w:ind w:left="0" w:firstLine="709"/>
        <w:rPr>
          <w:sz w:val="28"/>
          <w:szCs w:val="28"/>
        </w:rPr>
      </w:pPr>
      <w:r w:rsidRPr="00185A3B">
        <w:rPr>
          <w:sz w:val="28"/>
          <w:szCs w:val="28"/>
        </w:rPr>
        <w:t>– </w:t>
      </w:r>
      <w:r w:rsidR="008F4DD4" w:rsidRPr="00185A3B">
        <w:rPr>
          <w:sz w:val="28"/>
          <w:szCs w:val="28"/>
        </w:rPr>
        <w:t>бланки</w:t>
      </w:r>
      <w:r w:rsidR="008F4DD4" w:rsidRPr="00185A3B">
        <w:rPr>
          <w:spacing w:val="-4"/>
          <w:sz w:val="28"/>
          <w:szCs w:val="28"/>
        </w:rPr>
        <w:t xml:space="preserve"> </w:t>
      </w:r>
      <w:r w:rsidR="008F4DD4" w:rsidRPr="00185A3B">
        <w:rPr>
          <w:sz w:val="28"/>
          <w:szCs w:val="28"/>
        </w:rPr>
        <w:t>регистрации,</w:t>
      </w:r>
      <w:r w:rsidR="008F4DD4" w:rsidRPr="00185A3B">
        <w:rPr>
          <w:spacing w:val="-3"/>
          <w:sz w:val="28"/>
          <w:szCs w:val="28"/>
        </w:rPr>
        <w:t xml:space="preserve"> </w:t>
      </w:r>
      <w:r w:rsidR="008F4DD4" w:rsidRPr="00185A3B">
        <w:rPr>
          <w:sz w:val="28"/>
          <w:szCs w:val="28"/>
        </w:rPr>
        <w:t>проверив</w:t>
      </w:r>
      <w:r w:rsidR="008F4DD4" w:rsidRPr="00185A3B">
        <w:rPr>
          <w:spacing w:val="-3"/>
          <w:sz w:val="28"/>
          <w:szCs w:val="28"/>
        </w:rPr>
        <w:t xml:space="preserve"> </w:t>
      </w:r>
      <w:r w:rsidR="008F4DD4" w:rsidRPr="00185A3B">
        <w:rPr>
          <w:sz w:val="28"/>
          <w:szCs w:val="28"/>
        </w:rPr>
        <w:t>наличие</w:t>
      </w:r>
      <w:r w:rsidR="008F4DD4" w:rsidRPr="00185A3B">
        <w:rPr>
          <w:spacing w:val="-8"/>
          <w:sz w:val="28"/>
          <w:szCs w:val="28"/>
        </w:rPr>
        <w:t xml:space="preserve"> </w:t>
      </w:r>
      <w:r w:rsidR="008F4DD4" w:rsidRPr="00185A3B">
        <w:rPr>
          <w:sz w:val="28"/>
          <w:szCs w:val="28"/>
        </w:rPr>
        <w:t>и</w:t>
      </w:r>
      <w:r w:rsidR="004A5139" w:rsidRPr="00185A3B">
        <w:rPr>
          <w:sz w:val="28"/>
          <w:szCs w:val="28"/>
        </w:rPr>
        <w:t xml:space="preserve"> правильность переноса</w:t>
      </w:r>
      <w:r w:rsidR="002027D1" w:rsidRPr="00185A3B">
        <w:rPr>
          <w:sz w:val="28"/>
          <w:szCs w:val="28"/>
        </w:rPr>
        <w:t xml:space="preserve"> </w:t>
      </w:r>
      <w:r w:rsidR="008F4DD4" w:rsidRPr="00185A3B">
        <w:rPr>
          <w:sz w:val="28"/>
          <w:szCs w:val="28"/>
        </w:rPr>
        <w:t>контрольной</w:t>
      </w:r>
      <w:r w:rsidR="008F4DD4" w:rsidRPr="00185A3B">
        <w:rPr>
          <w:spacing w:val="-3"/>
          <w:sz w:val="28"/>
          <w:szCs w:val="28"/>
        </w:rPr>
        <w:t xml:space="preserve"> </w:t>
      </w:r>
      <w:r w:rsidR="008F4DD4" w:rsidRPr="00185A3B">
        <w:rPr>
          <w:sz w:val="28"/>
          <w:szCs w:val="28"/>
        </w:rPr>
        <w:t>суммы</w:t>
      </w:r>
      <w:r w:rsidR="004A5139" w:rsidRPr="00185A3B">
        <w:rPr>
          <w:sz w:val="28"/>
          <w:szCs w:val="28"/>
        </w:rPr>
        <w:t xml:space="preserve"> и удостоверив данное действие своей подписью на бланке регистрации участника в специально отведенном поле</w:t>
      </w:r>
      <w:r w:rsidR="008F4DD4" w:rsidRPr="00185A3B">
        <w:rPr>
          <w:sz w:val="28"/>
          <w:szCs w:val="28"/>
        </w:rPr>
        <w:t xml:space="preserve">; </w:t>
      </w:r>
    </w:p>
    <w:p w14:paraId="410514E2" w14:textId="3ED656A3" w:rsidR="008F4DD4" w:rsidRPr="00185A3B" w:rsidRDefault="00606FF1" w:rsidP="004A5139">
      <w:pPr>
        <w:pStyle w:val="aff7"/>
        <w:ind w:left="0" w:firstLine="709"/>
        <w:rPr>
          <w:sz w:val="28"/>
          <w:szCs w:val="28"/>
        </w:rPr>
      </w:pPr>
      <w:r w:rsidRPr="00185A3B">
        <w:rPr>
          <w:sz w:val="28"/>
          <w:szCs w:val="28"/>
        </w:rPr>
        <w:t>– </w:t>
      </w:r>
      <w:r w:rsidR="008F4DD4" w:rsidRPr="00185A3B">
        <w:rPr>
          <w:sz w:val="28"/>
          <w:szCs w:val="28"/>
        </w:rPr>
        <w:t>черновики (если выдавались);</w:t>
      </w:r>
    </w:p>
    <w:p w14:paraId="7AFEEE13" w14:textId="641473F9" w:rsidR="008F4DD4" w:rsidRPr="00185A3B" w:rsidRDefault="00606FF1" w:rsidP="00AB4A2F">
      <w:pPr>
        <w:pStyle w:val="aff7"/>
        <w:ind w:left="0" w:firstLine="709"/>
        <w:rPr>
          <w:sz w:val="28"/>
          <w:szCs w:val="28"/>
        </w:rPr>
      </w:pPr>
      <w:r w:rsidRPr="00185A3B">
        <w:rPr>
          <w:sz w:val="28"/>
          <w:szCs w:val="28"/>
        </w:rPr>
        <w:t>– </w:t>
      </w:r>
      <w:r w:rsidR="008F4DD4" w:rsidRPr="00185A3B">
        <w:rPr>
          <w:sz w:val="28"/>
          <w:szCs w:val="28"/>
        </w:rPr>
        <w:t>черновики</w:t>
      </w:r>
      <w:r w:rsidR="008F4DD4" w:rsidRPr="00185A3B">
        <w:rPr>
          <w:spacing w:val="-2"/>
          <w:sz w:val="28"/>
          <w:szCs w:val="28"/>
        </w:rPr>
        <w:t xml:space="preserve"> </w:t>
      </w:r>
      <w:r w:rsidR="008F4DD4" w:rsidRPr="00185A3B">
        <w:rPr>
          <w:spacing w:val="-4"/>
          <w:sz w:val="28"/>
          <w:szCs w:val="28"/>
        </w:rPr>
        <w:t>КЕГЭ;</w:t>
      </w:r>
    </w:p>
    <w:p w14:paraId="622E4A29" w14:textId="77777777" w:rsidR="00606FF1" w:rsidRPr="00185A3B" w:rsidRDefault="00606FF1" w:rsidP="00AB4A2F">
      <w:pPr>
        <w:pStyle w:val="aff7"/>
        <w:ind w:left="0" w:firstLine="709"/>
        <w:rPr>
          <w:sz w:val="28"/>
          <w:szCs w:val="28"/>
        </w:rPr>
      </w:pPr>
      <w:r w:rsidRPr="00185A3B">
        <w:rPr>
          <w:sz w:val="28"/>
          <w:szCs w:val="28"/>
        </w:rPr>
        <w:t>– </w:t>
      </w:r>
      <w:r w:rsidR="008F4DD4" w:rsidRPr="00185A3B">
        <w:rPr>
          <w:sz w:val="28"/>
          <w:szCs w:val="28"/>
        </w:rPr>
        <w:t>инструкции</w:t>
      </w:r>
      <w:r w:rsidR="008F4DD4" w:rsidRPr="00185A3B">
        <w:rPr>
          <w:spacing w:val="-7"/>
          <w:sz w:val="28"/>
          <w:szCs w:val="28"/>
        </w:rPr>
        <w:t xml:space="preserve"> </w:t>
      </w:r>
      <w:r w:rsidR="008F4DD4" w:rsidRPr="00185A3B">
        <w:rPr>
          <w:sz w:val="28"/>
          <w:szCs w:val="28"/>
        </w:rPr>
        <w:t>по</w:t>
      </w:r>
      <w:r w:rsidR="008F4DD4" w:rsidRPr="00185A3B">
        <w:rPr>
          <w:spacing w:val="-7"/>
          <w:sz w:val="28"/>
          <w:szCs w:val="28"/>
        </w:rPr>
        <w:t xml:space="preserve"> </w:t>
      </w:r>
      <w:r w:rsidR="008F4DD4" w:rsidRPr="00185A3B">
        <w:rPr>
          <w:sz w:val="28"/>
          <w:szCs w:val="28"/>
        </w:rPr>
        <w:t>использованию</w:t>
      </w:r>
      <w:r w:rsidR="008F4DD4" w:rsidRPr="00185A3B">
        <w:rPr>
          <w:spacing w:val="-7"/>
          <w:sz w:val="28"/>
          <w:szCs w:val="28"/>
        </w:rPr>
        <w:t xml:space="preserve"> </w:t>
      </w:r>
      <w:r w:rsidR="008F4DD4" w:rsidRPr="00185A3B">
        <w:rPr>
          <w:sz w:val="28"/>
          <w:szCs w:val="28"/>
        </w:rPr>
        <w:t>ПО</w:t>
      </w:r>
      <w:r w:rsidR="008F4DD4" w:rsidRPr="00185A3B">
        <w:rPr>
          <w:spacing w:val="-5"/>
          <w:sz w:val="28"/>
          <w:szCs w:val="28"/>
        </w:rPr>
        <w:t xml:space="preserve"> </w:t>
      </w:r>
      <w:r w:rsidR="008F4DD4" w:rsidRPr="00185A3B">
        <w:rPr>
          <w:sz w:val="28"/>
          <w:szCs w:val="28"/>
        </w:rPr>
        <w:t>для</w:t>
      </w:r>
      <w:r w:rsidR="008F4DD4" w:rsidRPr="00185A3B">
        <w:rPr>
          <w:spacing w:val="-7"/>
          <w:sz w:val="28"/>
          <w:szCs w:val="28"/>
        </w:rPr>
        <w:t xml:space="preserve"> </w:t>
      </w:r>
      <w:r w:rsidR="008F4DD4" w:rsidRPr="00185A3B">
        <w:rPr>
          <w:sz w:val="28"/>
          <w:szCs w:val="28"/>
        </w:rPr>
        <w:t>сдачи</w:t>
      </w:r>
      <w:r w:rsidR="008F4DD4" w:rsidRPr="00185A3B">
        <w:rPr>
          <w:spacing w:val="-1"/>
          <w:sz w:val="28"/>
          <w:szCs w:val="28"/>
        </w:rPr>
        <w:t xml:space="preserve"> </w:t>
      </w:r>
      <w:r w:rsidRPr="00185A3B">
        <w:rPr>
          <w:sz w:val="28"/>
          <w:szCs w:val="28"/>
        </w:rPr>
        <w:t>КЕГЭ;</w:t>
      </w:r>
    </w:p>
    <w:p w14:paraId="21005626" w14:textId="3B9ADF85" w:rsidR="008F4DD4" w:rsidRPr="00185A3B" w:rsidRDefault="00606FF1" w:rsidP="00AB4A2F">
      <w:pPr>
        <w:pStyle w:val="aff7"/>
        <w:ind w:left="0" w:firstLine="709"/>
        <w:rPr>
          <w:sz w:val="28"/>
          <w:szCs w:val="28"/>
        </w:rPr>
      </w:pPr>
      <w:r w:rsidRPr="00185A3B">
        <w:rPr>
          <w:sz w:val="28"/>
          <w:szCs w:val="28"/>
        </w:rPr>
        <w:t>– </w:t>
      </w:r>
      <w:r w:rsidR="008F4DD4" w:rsidRPr="00185A3B">
        <w:rPr>
          <w:sz w:val="28"/>
          <w:szCs w:val="28"/>
        </w:rPr>
        <w:t>приложения к паспорту станции КЕГЭ;</w:t>
      </w:r>
    </w:p>
    <w:p w14:paraId="24F5C467" w14:textId="3F7DD5CC" w:rsidR="008F4DD4" w:rsidRPr="00185A3B" w:rsidRDefault="00606FF1" w:rsidP="00AB4A2F">
      <w:pPr>
        <w:pStyle w:val="aff7"/>
        <w:ind w:left="0" w:firstLine="709"/>
        <w:rPr>
          <w:sz w:val="28"/>
          <w:szCs w:val="28"/>
        </w:rPr>
      </w:pPr>
      <w:r w:rsidRPr="00185A3B">
        <w:rPr>
          <w:sz w:val="28"/>
          <w:szCs w:val="28"/>
        </w:rPr>
        <w:t>– </w:t>
      </w:r>
      <w:r w:rsidR="008F4DD4" w:rsidRPr="00185A3B">
        <w:rPr>
          <w:sz w:val="28"/>
          <w:szCs w:val="28"/>
        </w:rPr>
        <w:t xml:space="preserve">заполнить форму ППЭ-05-02-К, перенеся контрольную сумму из бланков регистрации и получив подписи у участников экзамена, предварительно дав им возможность убедиться в правильности переноса контрольной суммы из бланка </w:t>
      </w:r>
      <w:r w:rsidR="008F4DD4" w:rsidRPr="00185A3B">
        <w:rPr>
          <w:sz w:val="28"/>
          <w:szCs w:val="28"/>
        </w:rPr>
        <w:lastRenderedPageBreak/>
        <w:t>регистрации в форму ППЭ-05-02-К.</w:t>
      </w:r>
    </w:p>
    <w:p w14:paraId="037C59AC" w14:textId="77777777" w:rsidR="008F4DD4" w:rsidRPr="00185A3B" w:rsidRDefault="008F4DD4" w:rsidP="00AB4A2F">
      <w:pPr>
        <w:pStyle w:val="aff7"/>
        <w:ind w:left="0" w:firstLine="709"/>
        <w:rPr>
          <w:sz w:val="28"/>
          <w:szCs w:val="28"/>
        </w:rPr>
      </w:pPr>
      <w:r w:rsidRPr="00185A3B">
        <w:rPr>
          <w:sz w:val="28"/>
          <w:szCs w:val="28"/>
        </w:rPr>
        <w:t xml:space="preserve">После того, как последний участник экзамена покинул аудиторию, проинформировать руководителя ППЭ (через организатора вне аудитории) о завершении выполнения экзаменационной работы в аудитории и приступить к сканированию бланков </w:t>
      </w:r>
      <w:r w:rsidRPr="00185A3B">
        <w:rPr>
          <w:spacing w:val="-2"/>
          <w:sz w:val="28"/>
          <w:szCs w:val="28"/>
        </w:rPr>
        <w:t>регистрации.</w:t>
      </w:r>
    </w:p>
    <w:p w14:paraId="221F0AF3" w14:textId="5488BC14" w:rsidR="008F4DD4" w:rsidRPr="00185A3B" w:rsidRDefault="008F4DD4" w:rsidP="00AB4A2F">
      <w:pPr>
        <w:spacing w:after="0" w:line="240" w:lineRule="auto"/>
        <w:ind w:firstLine="709"/>
        <w:jc w:val="both"/>
        <w:rPr>
          <w:rFonts w:ascii="Times New Roman" w:hAnsi="Times New Roman" w:cs="Times New Roman"/>
          <w:b/>
          <w:spacing w:val="-5"/>
          <w:sz w:val="28"/>
          <w:szCs w:val="28"/>
        </w:rPr>
      </w:pPr>
      <w:r w:rsidRPr="00185A3B">
        <w:rPr>
          <w:rFonts w:ascii="Times New Roman" w:hAnsi="Times New Roman" w:cs="Times New Roman"/>
          <w:b/>
          <w:sz w:val="28"/>
          <w:szCs w:val="28"/>
        </w:rPr>
        <w:t>Перевод</w:t>
      </w:r>
      <w:r w:rsidRPr="00185A3B">
        <w:rPr>
          <w:rFonts w:ascii="Times New Roman" w:hAnsi="Times New Roman" w:cs="Times New Roman"/>
          <w:b/>
          <w:spacing w:val="-4"/>
          <w:sz w:val="28"/>
          <w:szCs w:val="28"/>
        </w:rPr>
        <w:t xml:space="preserve"> </w:t>
      </w:r>
      <w:r w:rsidRPr="00185A3B">
        <w:rPr>
          <w:rFonts w:ascii="Times New Roman" w:hAnsi="Times New Roman" w:cs="Times New Roman"/>
          <w:b/>
          <w:sz w:val="28"/>
          <w:szCs w:val="28"/>
        </w:rPr>
        <w:t>бланков</w:t>
      </w:r>
      <w:r w:rsidRPr="00185A3B">
        <w:rPr>
          <w:rFonts w:ascii="Times New Roman" w:hAnsi="Times New Roman" w:cs="Times New Roman"/>
          <w:b/>
          <w:spacing w:val="-1"/>
          <w:sz w:val="28"/>
          <w:szCs w:val="28"/>
        </w:rPr>
        <w:t xml:space="preserve"> </w:t>
      </w:r>
      <w:r w:rsidRPr="00185A3B">
        <w:rPr>
          <w:rFonts w:ascii="Times New Roman" w:hAnsi="Times New Roman" w:cs="Times New Roman"/>
          <w:b/>
          <w:sz w:val="28"/>
          <w:szCs w:val="28"/>
        </w:rPr>
        <w:t>регистрации участников</w:t>
      </w:r>
      <w:r w:rsidRPr="00185A3B">
        <w:rPr>
          <w:rFonts w:ascii="Times New Roman" w:hAnsi="Times New Roman" w:cs="Times New Roman"/>
          <w:b/>
          <w:spacing w:val="3"/>
          <w:sz w:val="28"/>
          <w:szCs w:val="28"/>
        </w:rPr>
        <w:t xml:space="preserve"> </w:t>
      </w:r>
      <w:r w:rsidRPr="00185A3B">
        <w:rPr>
          <w:rFonts w:ascii="Times New Roman" w:hAnsi="Times New Roman" w:cs="Times New Roman"/>
          <w:b/>
          <w:sz w:val="28"/>
          <w:szCs w:val="28"/>
        </w:rPr>
        <w:t>в</w:t>
      </w:r>
      <w:r w:rsidRPr="00185A3B">
        <w:rPr>
          <w:rFonts w:ascii="Times New Roman" w:hAnsi="Times New Roman" w:cs="Times New Roman"/>
          <w:b/>
          <w:spacing w:val="-1"/>
          <w:sz w:val="28"/>
          <w:szCs w:val="28"/>
        </w:rPr>
        <w:t xml:space="preserve"> </w:t>
      </w:r>
      <w:r w:rsidRPr="00185A3B">
        <w:rPr>
          <w:rFonts w:ascii="Times New Roman" w:hAnsi="Times New Roman" w:cs="Times New Roman"/>
          <w:b/>
          <w:sz w:val="28"/>
          <w:szCs w:val="28"/>
        </w:rPr>
        <w:t>электронный</w:t>
      </w:r>
      <w:r w:rsidRPr="00185A3B">
        <w:rPr>
          <w:rFonts w:ascii="Times New Roman" w:hAnsi="Times New Roman" w:cs="Times New Roman"/>
          <w:b/>
          <w:spacing w:val="-1"/>
          <w:sz w:val="28"/>
          <w:szCs w:val="28"/>
        </w:rPr>
        <w:t xml:space="preserve"> </w:t>
      </w:r>
      <w:r w:rsidRPr="00185A3B">
        <w:rPr>
          <w:rFonts w:ascii="Times New Roman" w:hAnsi="Times New Roman" w:cs="Times New Roman"/>
          <w:b/>
          <w:spacing w:val="-5"/>
          <w:sz w:val="28"/>
          <w:szCs w:val="28"/>
        </w:rPr>
        <w:t>вид</w:t>
      </w:r>
    </w:p>
    <w:p w14:paraId="4DEAD020" w14:textId="77777777" w:rsidR="008F4DD4" w:rsidRPr="00185A3B" w:rsidRDefault="008F4DD4" w:rsidP="00AB4A2F">
      <w:pPr>
        <w:pStyle w:val="aff7"/>
        <w:ind w:left="0" w:firstLine="709"/>
        <w:rPr>
          <w:sz w:val="28"/>
          <w:szCs w:val="28"/>
        </w:rPr>
      </w:pPr>
      <w:r w:rsidRPr="00185A3B">
        <w:rPr>
          <w:sz w:val="28"/>
          <w:szCs w:val="28"/>
        </w:rPr>
        <w:t>Для обеспечения сканирования в аудитории бланков участников экзамена организатор, ответственный за сканирование:</w:t>
      </w:r>
    </w:p>
    <w:p w14:paraId="443F3FCE" w14:textId="597FBCD6" w:rsidR="008F4DD4" w:rsidRPr="00185A3B" w:rsidRDefault="00606FF1" w:rsidP="00AB4A2F">
      <w:pPr>
        <w:pStyle w:val="aff7"/>
        <w:ind w:left="0" w:firstLine="709"/>
        <w:rPr>
          <w:sz w:val="28"/>
          <w:szCs w:val="28"/>
        </w:rPr>
      </w:pPr>
      <w:r w:rsidRPr="00185A3B">
        <w:rPr>
          <w:sz w:val="28"/>
          <w:szCs w:val="28"/>
        </w:rPr>
        <w:t>– </w:t>
      </w:r>
      <w:r w:rsidR="008F4DD4" w:rsidRPr="00185A3B">
        <w:rPr>
          <w:sz w:val="28"/>
          <w:szCs w:val="28"/>
        </w:rPr>
        <w:t>на станции организатора переходит на этап сканирования, подтверждая, что печать ЭМ не требуется и экзамен завершен;</w:t>
      </w:r>
    </w:p>
    <w:p w14:paraId="497F960E" w14:textId="147C53C2" w:rsidR="008F4DD4" w:rsidRPr="00185A3B" w:rsidRDefault="00606FF1" w:rsidP="00AB4A2F">
      <w:pPr>
        <w:pStyle w:val="aff7"/>
        <w:ind w:left="0" w:firstLine="709"/>
        <w:rPr>
          <w:sz w:val="28"/>
          <w:szCs w:val="28"/>
        </w:rPr>
      </w:pPr>
      <w:r w:rsidRPr="00185A3B">
        <w:rPr>
          <w:sz w:val="28"/>
          <w:szCs w:val="28"/>
        </w:rPr>
        <w:t>– </w:t>
      </w:r>
      <w:r w:rsidR="008F4DD4" w:rsidRPr="00185A3B">
        <w:rPr>
          <w:sz w:val="28"/>
          <w:szCs w:val="28"/>
        </w:rPr>
        <w:t>размещает на сканере комплект бланков регистрации участников экзамена и форм ППЭ, предназначенных для сканирования в аудитории:</w:t>
      </w:r>
    </w:p>
    <w:p w14:paraId="3EAC7738" w14:textId="00A5F02E" w:rsidR="008F4DD4" w:rsidRPr="00185A3B" w:rsidRDefault="00606FF1" w:rsidP="00AB4A2F">
      <w:pPr>
        <w:pStyle w:val="aff7"/>
        <w:ind w:left="0" w:firstLine="709"/>
        <w:rPr>
          <w:sz w:val="28"/>
          <w:szCs w:val="28"/>
        </w:rPr>
      </w:pPr>
      <w:r w:rsidRPr="00185A3B">
        <w:rPr>
          <w:sz w:val="28"/>
          <w:szCs w:val="28"/>
        </w:rPr>
        <w:t>– </w:t>
      </w:r>
      <w:r w:rsidR="008F4DD4" w:rsidRPr="00185A3B">
        <w:rPr>
          <w:sz w:val="28"/>
          <w:szCs w:val="28"/>
        </w:rPr>
        <w:t>формы ППЭ-05-02-К (форму не нужно подписывать у руководителя ППЭ и члена ГЭК перед сканированием), ППЭ-12-02 (при наличии), ППЭ-12-04-МАШ;</w:t>
      </w:r>
    </w:p>
    <w:p w14:paraId="79667AE7" w14:textId="78FBB8C0" w:rsidR="008F4DD4" w:rsidRPr="00185A3B" w:rsidRDefault="00606FF1" w:rsidP="00AB4A2F">
      <w:pPr>
        <w:pStyle w:val="aff7"/>
        <w:ind w:left="0" w:firstLine="709"/>
        <w:rPr>
          <w:sz w:val="28"/>
          <w:szCs w:val="28"/>
        </w:rPr>
      </w:pPr>
      <w:r w:rsidRPr="00185A3B">
        <w:rPr>
          <w:sz w:val="28"/>
          <w:szCs w:val="28"/>
        </w:rPr>
        <w:t>– </w:t>
      </w:r>
      <w:r w:rsidR="008F4DD4" w:rsidRPr="00185A3B">
        <w:rPr>
          <w:sz w:val="28"/>
          <w:szCs w:val="28"/>
        </w:rPr>
        <w:t>вносит сведения о количестве комплектов участников, количестве неявившихся, не завершивших экзамен и удалённых с экзамена;</w:t>
      </w:r>
    </w:p>
    <w:p w14:paraId="6B85EEC5" w14:textId="6BEB85C0" w:rsidR="008F4DD4" w:rsidRPr="00185A3B" w:rsidRDefault="00606FF1" w:rsidP="00AB4A2F">
      <w:pPr>
        <w:pStyle w:val="aff7"/>
        <w:ind w:left="0" w:firstLine="709"/>
        <w:rPr>
          <w:sz w:val="28"/>
          <w:szCs w:val="28"/>
        </w:rPr>
      </w:pPr>
      <w:r w:rsidRPr="00185A3B">
        <w:rPr>
          <w:sz w:val="28"/>
          <w:szCs w:val="28"/>
        </w:rPr>
        <w:t>– </w:t>
      </w:r>
      <w:r w:rsidR="008F4DD4" w:rsidRPr="00185A3B">
        <w:rPr>
          <w:sz w:val="28"/>
          <w:szCs w:val="28"/>
        </w:rPr>
        <w:t>запускает</w:t>
      </w:r>
      <w:r w:rsidR="008F4DD4" w:rsidRPr="00185A3B">
        <w:rPr>
          <w:spacing w:val="-2"/>
          <w:sz w:val="28"/>
          <w:szCs w:val="28"/>
        </w:rPr>
        <w:t xml:space="preserve"> </w:t>
      </w:r>
      <w:r w:rsidR="008F4DD4" w:rsidRPr="00185A3B">
        <w:rPr>
          <w:sz w:val="28"/>
          <w:szCs w:val="28"/>
        </w:rPr>
        <w:t>процедуру</w:t>
      </w:r>
      <w:r w:rsidR="008F4DD4" w:rsidRPr="00185A3B">
        <w:rPr>
          <w:spacing w:val="-1"/>
          <w:sz w:val="28"/>
          <w:szCs w:val="28"/>
        </w:rPr>
        <w:t xml:space="preserve"> </w:t>
      </w:r>
      <w:r w:rsidR="008F4DD4" w:rsidRPr="00185A3B">
        <w:rPr>
          <w:spacing w:val="-2"/>
          <w:sz w:val="28"/>
          <w:szCs w:val="28"/>
        </w:rPr>
        <w:t>сканирования;</w:t>
      </w:r>
    </w:p>
    <w:p w14:paraId="0C25E957" w14:textId="457700A0" w:rsidR="008F4DD4" w:rsidRPr="00185A3B" w:rsidRDefault="00606FF1" w:rsidP="00AB4A2F">
      <w:pPr>
        <w:pStyle w:val="aff7"/>
        <w:ind w:left="0" w:firstLine="709"/>
        <w:rPr>
          <w:sz w:val="28"/>
          <w:szCs w:val="28"/>
        </w:rPr>
      </w:pPr>
      <w:r w:rsidRPr="00185A3B">
        <w:rPr>
          <w:sz w:val="28"/>
          <w:szCs w:val="28"/>
        </w:rPr>
        <w:t>– </w:t>
      </w:r>
      <w:r w:rsidR="008F4DD4" w:rsidRPr="00185A3B">
        <w:rPr>
          <w:sz w:val="28"/>
          <w:szCs w:val="28"/>
        </w:rPr>
        <w:t>в случае выявления особой ситуации в результате сканирования предпринимает рекомендованные действия по ее устранению или приглашает технического специалиста;</w:t>
      </w:r>
    </w:p>
    <w:p w14:paraId="25756621" w14:textId="015FC6EE" w:rsidR="008F4DD4" w:rsidRPr="00185A3B" w:rsidRDefault="00606FF1" w:rsidP="00AB4A2F">
      <w:pPr>
        <w:pStyle w:val="aff7"/>
        <w:ind w:left="0" w:firstLine="709"/>
        <w:rPr>
          <w:sz w:val="28"/>
          <w:szCs w:val="28"/>
        </w:rPr>
      </w:pPr>
      <w:r w:rsidRPr="00185A3B">
        <w:rPr>
          <w:sz w:val="28"/>
          <w:szCs w:val="28"/>
        </w:rPr>
        <w:t>– </w:t>
      </w:r>
      <w:r w:rsidR="008F4DD4" w:rsidRPr="00185A3B">
        <w:rPr>
          <w:sz w:val="28"/>
          <w:szCs w:val="28"/>
        </w:rPr>
        <w:t>по окончании сканирования приглашает в аудиторию (через организатора вне аудитории) технического специалиста и члена ГЭК для экспорта отсканированных материалов и завершения экзамена.</w:t>
      </w:r>
    </w:p>
    <w:p w14:paraId="23DBCA52" w14:textId="77777777" w:rsidR="008F4DD4" w:rsidRPr="00185A3B" w:rsidRDefault="008F4DD4" w:rsidP="00AB4A2F">
      <w:pPr>
        <w:pStyle w:val="aff7"/>
        <w:ind w:left="0" w:firstLine="709"/>
        <w:rPr>
          <w:sz w:val="28"/>
          <w:szCs w:val="28"/>
        </w:rPr>
      </w:pPr>
      <w:r w:rsidRPr="00185A3B">
        <w:rPr>
          <w:b/>
          <w:sz w:val="28"/>
          <w:szCs w:val="28"/>
        </w:rPr>
        <w:t xml:space="preserve">Важно! </w:t>
      </w:r>
      <w:r w:rsidRPr="00185A3B">
        <w:rPr>
          <w:sz w:val="28"/>
          <w:szCs w:val="28"/>
        </w:rPr>
        <w:t>В случае необходимости повторной настройки станции организатора для тестового сканирования необходимо использовать калибровочный лист (тестовую страницу границ печати) станции организатора, напечатанный на данной станции организатора, полученный от руководителя ППЭ.</w:t>
      </w:r>
    </w:p>
    <w:p w14:paraId="41ED6675" w14:textId="77777777" w:rsidR="008F4DD4" w:rsidRPr="00185A3B" w:rsidRDefault="008F4DD4" w:rsidP="00AB4A2F">
      <w:pPr>
        <w:pStyle w:val="aff7"/>
        <w:ind w:left="0" w:firstLine="709"/>
        <w:rPr>
          <w:sz w:val="28"/>
          <w:szCs w:val="28"/>
        </w:rPr>
      </w:pPr>
      <w:r w:rsidRPr="00185A3B">
        <w:rPr>
          <w:sz w:val="28"/>
          <w:szCs w:val="28"/>
        </w:rPr>
        <w:t>После печати техническим специалистом протокола печати ЭМ в аудитории (форма ППЭ-23) и протокола проведения процедуры сканирования бланков ГИА в аудитории</w:t>
      </w:r>
      <w:r w:rsidRPr="00185A3B">
        <w:rPr>
          <w:spacing w:val="80"/>
          <w:sz w:val="28"/>
          <w:szCs w:val="28"/>
        </w:rPr>
        <w:t xml:space="preserve"> </w:t>
      </w:r>
      <w:r w:rsidRPr="00185A3B">
        <w:rPr>
          <w:sz w:val="28"/>
          <w:szCs w:val="28"/>
        </w:rPr>
        <w:t>ППЭ (форма ППЭ-15) организаторы в аудитории подписывают его и передают в Штаб ППЭ вместе с остальными формами ППЭ.</w:t>
      </w:r>
    </w:p>
    <w:p w14:paraId="4B8078F6" w14:textId="77777777" w:rsidR="008F4DD4" w:rsidRPr="00185A3B" w:rsidRDefault="008F4DD4" w:rsidP="00AB4A2F">
      <w:pPr>
        <w:pStyle w:val="aff7"/>
        <w:ind w:left="0" w:firstLine="709"/>
        <w:rPr>
          <w:sz w:val="28"/>
          <w:szCs w:val="28"/>
        </w:rPr>
      </w:pPr>
      <w:r w:rsidRPr="00185A3B">
        <w:rPr>
          <w:sz w:val="28"/>
          <w:szCs w:val="28"/>
        </w:rPr>
        <w:t>После завершения техническим специалистом ППЭ экзамена на станциях КЕГЭ, сохранения ответов участников экзамена и электронных журналов работы станций КЕГЭ на флеш-накопитель организаторы в аудитории должны:</w:t>
      </w:r>
    </w:p>
    <w:p w14:paraId="1AAD42C5" w14:textId="5756F23C" w:rsidR="008F4DD4" w:rsidRPr="00185A3B" w:rsidRDefault="00BE0693" w:rsidP="00AB4A2F">
      <w:pPr>
        <w:pStyle w:val="aff7"/>
        <w:ind w:left="0" w:firstLine="709"/>
        <w:rPr>
          <w:sz w:val="28"/>
          <w:szCs w:val="28"/>
        </w:rPr>
      </w:pPr>
      <w:r w:rsidRPr="00185A3B">
        <w:rPr>
          <w:sz w:val="28"/>
          <w:szCs w:val="28"/>
        </w:rPr>
        <w:t>– </w:t>
      </w:r>
      <w:r w:rsidR="008F4DD4" w:rsidRPr="00185A3B">
        <w:rPr>
          <w:sz w:val="28"/>
          <w:szCs w:val="28"/>
        </w:rPr>
        <w:t>запечатать бланки</w:t>
      </w:r>
      <w:r w:rsidR="008F4DD4" w:rsidRPr="00185A3B">
        <w:rPr>
          <w:spacing w:val="-1"/>
          <w:sz w:val="28"/>
          <w:szCs w:val="28"/>
        </w:rPr>
        <w:t xml:space="preserve"> </w:t>
      </w:r>
      <w:r w:rsidR="008F4DD4" w:rsidRPr="00185A3B">
        <w:rPr>
          <w:sz w:val="28"/>
          <w:szCs w:val="28"/>
        </w:rPr>
        <w:t>регистрации</w:t>
      </w:r>
      <w:r w:rsidR="008F4DD4" w:rsidRPr="00185A3B">
        <w:rPr>
          <w:spacing w:val="-1"/>
          <w:sz w:val="28"/>
          <w:szCs w:val="28"/>
        </w:rPr>
        <w:t xml:space="preserve"> </w:t>
      </w:r>
      <w:r w:rsidR="008F4DD4" w:rsidRPr="00185A3B">
        <w:rPr>
          <w:sz w:val="28"/>
          <w:szCs w:val="28"/>
        </w:rPr>
        <w:t>в</w:t>
      </w:r>
      <w:r w:rsidR="008F4DD4" w:rsidRPr="00185A3B">
        <w:rPr>
          <w:spacing w:val="-3"/>
          <w:sz w:val="28"/>
          <w:szCs w:val="28"/>
        </w:rPr>
        <w:t xml:space="preserve"> </w:t>
      </w:r>
      <w:r w:rsidR="008F4DD4" w:rsidRPr="00185A3B">
        <w:rPr>
          <w:spacing w:val="-4"/>
          <w:sz w:val="28"/>
          <w:szCs w:val="28"/>
        </w:rPr>
        <w:t>ВДП;</w:t>
      </w:r>
    </w:p>
    <w:p w14:paraId="03E74B66" w14:textId="3D97C6A8" w:rsidR="008F4DD4" w:rsidRPr="00185A3B" w:rsidRDefault="00BE0693" w:rsidP="00AB4A2F">
      <w:pPr>
        <w:pStyle w:val="aff7"/>
        <w:ind w:left="0" w:firstLine="709"/>
        <w:rPr>
          <w:sz w:val="28"/>
          <w:szCs w:val="28"/>
        </w:rPr>
      </w:pPr>
      <w:r w:rsidRPr="00185A3B">
        <w:rPr>
          <w:sz w:val="28"/>
          <w:szCs w:val="28"/>
        </w:rPr>
        <w:t>– </w:t>
      </w:r>
      <w:r w:rsidR="008F4DD4" w:rsidRPr="00185A3B">
        <w:rPr>
          <w:sz w:val="28"/>
          <w:szCs w:val="28"/>
        </w:rPr>
        <w:t>запечатать использованные черновики (в том числе черновики КЕГЭ) в конверт.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14:paraId="3FFBA387" w14:textId="77777777" w:rsidR="00BE0693" w:rsidRPr="00185A3B" w:rsidRDefault="00BE0693" w:rsidP="00AB4A2F">
      <w:pPr>
        <w:pStyle w:val="aff7"/>
        <w:ind w:left="0" w:firstLine="709"/>
        <w:rPr>
          <w:sz w:val="28"/>
          <w:szCs w:val="28"/>
        </w:rPr>
      </w:pPr>
      <w:r w:rsidRPr="00185A3B">
        <w:rPr>
          <w:sz w:val="28"/>
          <w:szCs w:val="28"/>
        </w:rPr>
        <w:t>– </w:t>
      </w:r>
      <w:r w:rsidR="008F4DD4" w:rsidRPr="00185A3B">
        <w:rPr>
          <w:sz w:val="28"/>
          <w:szCs w:val="28"/>
        </w:rPr>
        <w:t>запечатать</w:t>
      </w:r>
      <w:r w:rsidR="008F4DD4" w:rsidRPr="00185A3B">
        <w:rPr>
          <w:spacing w:val="-3"/>
          <w:sz w:val="28"/>
          <w:szCs w:val="28"/>
        </w:rPr>
        <w:t xml:space="preserve"> </w:t>
      </w:r>
      <w:r w:rsidR="008F4DD4" w:rsidRPr="00185A3B">
        <w:rPr>
          <w:sz w:val="28"/>
          <w:szCs w:val="28"/>
        </w:rPr>
        <w:t>испорченные</w:t>
      </w:r>
      <w:r w:rsidR="008F4DD4" w:rsidRPr="00185A3B">
        <w:rPr>
          <w:spacing w:val="-4"/>
          <w:sz w:val="28"/>
          <w:szCs w:val="28"/>
        </w:rPr>
        <w:t xml:space="preserve"> </w:t>
      </w:r>
      <w:r w:rsidR="008F4DD4" w:rsidRPr="00185A3B">
        <w:rPr>
          <w:sz w:val="28"/>
          <w:szCs w:val="28"/>
        </w:rPr>
        <w:t>(бракованные)</w:t>
      </w:r>
      <w:r w:rsidR="008F4DD4" w:rsidRPr="00185A3B">
        <w:rPr>
          <w:spacing w:val="-6"/>
          <w:sz w:val="28"/>
          <w:szCs w:val="28"/>
        </w:rPr>
        <w:t xml:space="preserve"> </w:t>
      </w:r>
      <w:r w:rsidR="008F4DD4" w:rsidRPr="00185A3B">
        <w:rPr>
          <w:sz w:val="28"/>
          <w:szCs w:val="28"/>
        </w:rPr>
        <w:t>бланки</w:t>
      </w:r>
      <w:r w:rsidR="008F4DD4" w:rsidRPr="00185A3B">
        <w:rPr>
          <w:spacing w:val="-4"/>
          <w:sz w:val="28"/>
          <w:szCs w:val="28"/>
        </w:rPr>
        <w:t xml:space="preserve"> </w:t>
      </w:r>
      <w:r w:rsidR="008F4DD4" w:rsidRPr="00185A3B">
        <w:rPr>
          <w:sz w:val="28"/>
          <w:szCs w:val="28"/>
        </w:rPr>
        <w:t>регистрации</w:t>
      </w:r>
      <w:r w:rsidR="008F4DD4" w:rsidRPr="00185A3B">
        <w:rPr>
          <w:spacing w:val="-4"/>
          <w:sz w:val="28"/>
          <w:szCs w:val="28"/>
        </w:rPr>
        <w:t xml:space="preserve"> </w:t>
      </w:r>
      <w:r w:rsidR="008F4DD4" w:rsidRPr="00185A3B">
        <w:rPr>
          <w:sz w:val="28"/>
          <w:szCs w:val="28"/>
        </w:rPr>
        <w:t>(при</w:t>
      </w:r>
      <w:r w:rsidR="008F4DD4" w:rsidRPr="00185A3B">
        <w:rPr>
          <w:spacing w:val="-4"/>
          <w:sz w:val="28"/>
          <w:szCs w:val="28"/>
        </w:rPr>
        <w:t xml:space="preserve"> </w:t>
      </w:r>
      <w:r w:rsidR="008F4DD4" w:rsidRPr="00185A3B">
        <w:rPr>
          <w:sz w:val="28"/>
          <w:szCs w:val="28"/>
        </w:rPr>
        <w:t>наличии)</w:t>
      </w:r>
      <w:r w:rsidR="008F4DD4" w:rsidRPr="00185A3B">
        <w:rPr>
          <w:spacing w:val="-6"/>
          <w:sz w:val="28"/>
          <w:szCs w:val="28"/>
        </w:rPr>
        <w:t xml:space="preserve"> </w:t>
      </w:r>
      <w:r w:rsidR="008F4DD4" w:rsidRPr="00185A3B">
        <w:rPr>
          <w:sz w:val="28"/>
          <w:szCs w:val="28"/>
        </w:rPr>
        <w:t>в</w:t>
      </w:r>
      <w:r w:rsidR="008F4DD4" w:rsidRPr="00185A3B">
        <w:rPr>
          <w:spacing w:val="-7"/>
          <w:sz w:val="28"/>
          <w:szCs w:val="28"/>
        </w:rPr>
        <w:t xml:space="preserve"> </w:t>
      </w:r>
      <w:r w:rsidR="008F4DD4" w:rsidRPr="00185A3B">
        <w:rPr>
          <w:sz w:val="28"/>
          <w:szCs w:val="28"/>
        </w:rPr>
        <w:t>ВДП;</w:t>
      </w:r>
    </w:p>
    <w:p w14:paraId="5B4434A3" w14:textId="4B0DE7EF" w:rsidR="008F4DD4" w:rsidRPr="00185A3B" w:rsidRDefault="00BE0693" w:rsidP="00AB4A2F">
      <w:pPr>
        <w:pStyle w:val="aff7"/>
        <w:ind w:left="0" w:firstLine="709"/>
        <w:rPr>
          <w:sz w:val="28"/>
          <w:szCs w:val="28"/>
        </w:rPr>
      </w:pPr>
      <w:r w:rsidRPr="00185A3B">
        <w:rPr>
          <w:sz w:val="28"/>
          <w:szCs w:val="28"/>
        </w:rPr>
        <w:t>– </w:t>
      </w:r>
      <w:r w:rsidR="008F4DD4" w:rsidRPr="00185A3B">
        <w:rPr>
          <w:sz w:val="28"/>
          <w:szCs w:val="28"/>
        </w:rPr>
        <w:t>заполнить необходимые формы ППЭ;</w:t>
      </w:r>
    </w:p>
    <w:p w14:paraId="62A42DF9" w14:textId="6F87A7F2" w:rsidR="008F4DD4" w:rsidRPr="00185A3B" w:rsidRDefault="00BE0693" w:rsidP="00AB4A2F">
      <w:pPr>
        <w:pStyle w:val="aff7"/>
        <w:ind w:left="0" w:firstLine="709"/>
        <w:rPr>
          <w:sz w:val="28"/>
          <w:szCs w:val="28"/>
        </w:rPr>
      </w:pPr>
      <w:r w:rsidRPr="00185A3B">
        <w:rPr>
          <w:sz w:val="28"/>
          <w:szCs w:val="28"/>
        </w:rPr>
        <w:t>– </w:t>
      </w:r>
      <w:r w:rsidR="008F4DD4" w:rsidRPr="00185A3B">
        <w:rPr>
          <w:sz w:val="28"/>
          <w:szCs w:val="28"/>
        </w:rPr>
        <w:t>заполнить</w:t>
      </w:r>
      <w:r w:rsidR="008F4DD4" w:rsidRPr="00185A3B">
        <w:rPr>
          <w:spacing w:val="-1"/>
          <w:sz w:val="28"/>
          <w:szCs w:val="28"/>
        </w:rPr>
        <w:t xml:space="preserve"> </w:t>
      </w:r>
      <w:r w:rsidR="008F4DD4" w:rsidRPr="00185A3B">
        <w:rPr>
          <w:sz w:val="28"/>
          <w:szCs w:val="28"/>
        </w:rPr>
        <w:t>форму</w:t>
      </w:r>
      <w:r w:rsidR="008F4DD4" w:rsidRPr="00185A3B">
        <w:rPr>
          <w:spacing w:val="-2"/>
          <w:sz w:val="28"/>
          <w:szCs w:val="28"/>
        </w:rPr>
        <w:t xml:space="preserve"> </w:t>
      </w:r>
      <w:r w:rsidR="008F4DD4" w:rsidRPr="00185A3B">
        <w:rPr>
          <w:sz w:val="28"/>
          <w:szCs w:val="28"/>
        </w:rPr>
        <w:t>ППЭ-11</w:t>
      </w:r>
      <w:r w:rsidR="008F4DD4" w:rsidRPr="00185A3B">
        <w:rPr>
          <w:spacing w:val="-1"/>
          <w:sz w:val="28"/>
          <w:szCs w:val="28"/>
        </w:rPr>
        <w:t xml:space="preserve"> </w:t>
      </w:r>
      <w:r w:rsidR="008F4DD4" w:rsidRPr="00185A3B">
        <w:rPr>
          <w:sz w:val="28"/>
          <w:szCs w:val="28"/>
        </w:rPr>
        <w:t>на</w:t>
      </w:r>
      <w:r w:rsidR="008F4DD4" w:rsidRPr="00185A3B">
        <w:rPr>
          <w:spacing w:val="-2"/>
          <w:sz w:val="28"/>
          <w:szCs w:val="28"/>
        </w:rPr>
        <w:t xml:space="preserve"> </w:t>
      </w:r>
      <w:r w:rsidR="008F4DD4" w:rsidRPr="00185A3B">
        <w:rPr>
          <w:sz w:val="28"/>
          <w:szCs w:val="28"/>
        </w:rPr>
        <w:t>всех</w:t>
      </w:r>
      <w:r w:rsidR="008F4DD4" w:rsidRPr="00185A3B">
        <w:rPr>
          <w:spacing w:val="-1"/>
          <w:sz w:val="28"/>
          <w:szCs w:val="28"/>
        </w:rPr>
        <w:t xml:space="preserve"> </w:t>
      </w:r>
      <w:r w:rsidR="008F4DD4" w:rsidRPr="00185A3B">
        <w:rPr>
          <w:spacing w:val="-4"/>
          <w:sz w:val="28"/>
          <w:szCs w:val="28"/>
        </w:rPr>
        <w:t>ВДП.</w:t>
      </w:r>
    </w:p>
    <w:p w14:paraId="1B2CF70C" w14:textId="77777777" w:rsidR="00BE0693" w:rsidRPr="00185A3B" w:rsidRDefault="008F4DD4" w:rsidP="00AB4A2F">
      <w:pPr>
        <w:pStyle w:val="aff7"/>
        <w:ind w:left="0" w:firstLine="709"/>
        <w:rPr>
          <w:sz w:val="28"/>
          <w:szCs w:val="28"/>
        </w:rPr>
      </w:pPr>
      <w:r w:rsidRPr="00185A3B">
        <w:rPr>
          <w:b/>
          <w:sz w:val="28"/>
          <w:szCs w:val="28"/>
        </w:rPr>
        <w:t xml:space="preserve">Важно! </w:t>
      </w:r>
      <w:r w:rsidRPr="00185A3B">
        <w:rPr>
          <w:sz w:val="28"/>
          <w:szCs w:val="28"/>
        </w:rPr>
        <w:t xml:space="preserve">ВДП с бланками регистрации участников экзамена не запаковывается до того, пока не будет произведён экспорт отсканированных материалов либо до </w:t>
      </w:r>
      <w:r w:rsidRPr="00185A3B">
        <w:rPr>
          <w:sz w:val="28"/>
          <w:szCs w:val="28"/>
        </w:rPr>
        <w:lastRenderedPageBreak/>
        <w:t>принятия решения о сканировании в Штабе ППЭ в случае возникновения нештатной ситуации, которую невозможно решить средствами станции организатора.</w:t>
      </w:r>
    </w:p>
    <w:p w14:paraId="2EAFD29A" w14:textId="270E45B4" w:rsidR="008F4DD4" w:rsidRPr="00185A3B" w:rsidRDefault="008F4DD4" w:rsidP="00AB4A2F">
      <w:pPr>
        <w:pStyle w:val="aff7"/>
        <w:ind w:left="0" w:firstLine="709"/>
        <w:rPr>
          <w:b/>
          <w:sz w:val="28"/>
          <w:szCs w:val="28"/>
        </w:rPr>
      </w:pPr>
      <w:r w:rsidRPr="00185A3B">
        <w:rPr>
          <w:b/>
          <w:sz w:val="28"/>
          <w:szCs w:val="28"/>
        </w:rPr>
        <w:t>Оформление</w:t>
      </w:r>
      <w:r w:rsidRPr="00185A3B">
        <w:rPr>
          <w:b/>
          <w:spacing w:val="-1"/>
          <w:sz w:val="28"/>
          <w:szCs w:val="28"/>
        </w:rPr>
        <w:t xml:space="preserve"> </w:t>
      </w:r>
      <w:r w:rsidRPr="00185A3B">
        <w:rPr>
          <w:b/>
          <w:sz w:val="28"/>
          <w:szCs w:val="28"/>
        </w:rPr>
        <w:t>соответствующих</w:t>
      </w:r>
      <w:r w:rsidRPr="00185A3B">
        <w:rPr>
          <w:b/>
          <w:spacing w:val="-1"/>
          <w:sz w:val="28"/>
          <w:szCs w:val="28"/>
        </w:rPr>
        <w:t xml:space="preserve"> </w:t>
      </w:r>
      <w:r w:rsidRPr="00185A3B">
        <w:rPr>
          <w:b/>
          <w:sz w:val="28"/>
          <w:szCs w:val="28"/>
        </w:rPr>
        <w:t>форм,</w:t>
      </w:r>
      <w:r w:rsidRPr="00185A3B">
        <w:rPr>
          <w:b/>
          <w:spacing w:val="-1"/>
          <w:sz w:val="28"/>
          <w:szCs w:val="28"/>
        </w:rPr>
        <w:t xml:space="preserve"> </w:t>
      </w:r>
      <w:r w:rsidRPr="00185A3B">
        <w:rPr>
          <w:b/>
          <w:sz w:val="28"/>
          <w:szCs w:val="28"/>
        </w:rPr>
        <w:t>осуществление</w:t>
      </w:r>
      <w:r w:rsidRPr="00185A3B">
        <w:rPr>
          <w:b/>
          <w:spacing w:val="-1"/>
          <w:sz w:val="28"/>
          <w:szCs w:val="28"/>
        </w:rPr>
        <w:t xml:space="preserve"> </w:t>
      </w:r>
      <w:r w:rsidRPr="00185A3B">
        <w:rPr>
          <w:b/>
          <w:sz w:val="28"/>
          <w:szCs w:val="28"/>
        </w:rPr>
        <w:t>раскладки и</w:t>
      </w:r>
      <w:r w:rsidRPr="00185A3B">
        <w:rPr>
          <w:b/>
          <w:spacing w:val="-1"/>
          <w:sz w:val="28"/>
          <w:szCs w:val="28"/>
        </w:rPr>
        <w:t xml:space="preserve"> </w:t>
      </w:r>
      <w:r w:rsidRPr="00185A3B">
        <w:rPr>
          <w:b/>
          <w:sz w:val="28"/>
          <w:szCs w:val="28"/>
        </w:rPr>
        <w:t>последующей упаковки организаторами бланков регистрации, собранных у участников экзамена, осуществляется в</w:t>
      </w:r>
      <w:r w:rsidRPr="00185A3B">
        <w:rPr>
          <w:b/>
          <w:spacing w:val="-6"/>
          <w:sz w:val="28"/>
          <w:szCs w:val="28"/>
        </w:rPr>
        <w:t xml:space="preserve"> </w:t>
      </w:r>
      <w:r w:rsidRPr="00185A3B">
        <w:rPr>
          <w:b/>
          <w:sz w:val="28"/>
          <w:szCs w:val="28"/>
        </w:rPr>
        <w:t>специально выделенном в аудитории месте (столе), находящемся в зоне видимости камер видеонаблюдения.</w:t>
      </w:r>
    </w:p>
    <w:p w14:paraId="1C06FF2F" w14:textId="77777777" w:rsidR="00BE0693" w:rsidRPr="00185A3B" w:rsidRDefault="008F4DD4" w:rsidP="00AB4A2F">
      <w:pPr>
        <w:pStyle w:val="aff7"/>
        <w:ind w:left="0" w:firstLine="709"/>
        <w:rPr>
          <w:sz w:val="28"/>
          <w:szCs w:val="28"/>
        </w:rPr>
      </w:pPr>
      <w:r w:rsidRPr="00185A3B">
        <w:rPr>
          <w:b/>
          <w:sz w:val="28"/>
          <w:szCs w:val="28"/>
        </w:rPr>
        <w:t>Важно!</w:t>
      </w:r>
      <w:r w:rsidRPr="00185A3B">
        <w:rPr>
          <w:b/>
          <w:spacing w:val="-5"/>
          <w:sz w:val="28"/>
          <w:szCs w:val="28"/>
        </w:rPr>
        <w:t xml:space="preserve"> </w:t>
      </w:r>
      <w:r w:rsidRPr="00185A3B">
        <w:rPr>
          <w:sz w:val="28"/>
          <w:szCs w:val="28"/>
        </w:rPr>
        <w:t>В</w:t>
      </w:r>
      <w:r w:rsidRPr="00185A3B">
        <w:rPr>
          <w:spacing w:val="-2"/>
          <w:sz w:val="28"/>
          <w:szCs w:val="28"/>
        </w:rPr>
        <w:t xml:space="preserve"> </w:t>
      </w:r>
      <w:r w:rsidRPr="00185A3B">
        <w:rPr>
          <w:sz w:val="28"/>
          <w:szCs w:val="28"/>
        </w:rPr>
        <w:t>ВДП</w:t>
      </w:r>
      <w:r w:rsidRPr="00185A3B">
        <w:rPr>
          <w:spacing w:val="-6"/>
          <w:sz w:val="28"/>
          <w:szCs w:val="28"/>
        </w:rPr>
        <w:t xml:space="preserve"> </w:t>
      </w:r>
      <w:r w:rsidRPr="00185A3B">
        <w:rPr>
          <w:sz w:val="28"/>
          <w:szCs w:val="28"/>
        </w:rPr>
        <w:t>упаковываются</w:t>
      </w:r>
      <w:r w:rsidRPr="00185A3B">
        <w:rPr>
          <w:spacing w:val="-3"/>
          <w:sz w:val="28"/>
          <w:szCs w:val="28"/>
        </w:rPr>
        <w:t xml:space="preserve"> </w:t>
      </w:r>
      <w:r w:rsidRPr="00185A3B">
        <w:rPr>
          <w:sz w:val="28"/>
          <w:szCs w:val="28"/>
        </w:rPr>
        <w:t>только</w:t>
      </w:r>
      <w:r w:rsidRPr="00185A3B">
        <w:rPr>
          <w:spacing w:val="-3"/>
          <w:sz w:val="28"/>
          <w:szCs w:val="28"/>
        </w:rPr>
        <w:t xml:space="preserve"> </w:t>
      </w:r>
      <w:r w:rsidRPr="00185A3B">
        <w:rPr>
          <w:sz w:val="28"/>
          <w:szCs w:val="28"/>
        </w:rPr>
        <w:t>бланки</w:t>
      </w:r>
      <w:r w:rsidRPr="00185A3B">
        <w:rPr>
          <w:spacing w:val="-3"/>
          <w:sz w:val="28"/>
          <w:szCs w:val="28"/>
        </w:rPr>
        <w:t xml:space="preserve"> </w:t>
      </w:r>
      <w:r w:rsidRPr="00185A3B">
        <w:rPr>
          <w:sz w:val="28"/>
          <w:szCs w:val="28"/>
        </w:rPr>
        <w:t>регистрации</w:t>
      </w:r>
      <w:r w:rsidRPr="00185A3B">
        <w:rPr>
          <w:spacing w:val="-3"/>
          <w:sz w:val="28"/>
          <w:szCs w:val="28"/>
        </w:rPr>
        <w:t xml:space="preserve"> </w:t>
      </w:r>
      <w:r w:rsidRPr="00185A3B">
        <w:rPr>
          <w:sz w:val="28"/>
          <w:szCs w:val="28"/>
        </w:rPr>
        <w:t>участников</w:t>
      </w:r>
      <w:r w:rsidRPr="00185A3B">
        <w:rPr>
          <w:spacing w:val="-1"/>
          <w:sz w:val="28"/>
          <w:szCs w:val="28"/>
        </w:rPr>
        <w:t xml:space="preserve"> </w:t>
      </w:r>
      <w:r w:rsidR="00BE0693" w:rsidRPr="00185A3B">
        <w:rPr>
          <w:sz w:val="28"/>
          <w:szCs w:val="28"/>
        </w:rPr>
        <w:t>экзамена.</w:t>
      </w:r>
    </w:p>
    <w:p w14:paraId="2A2F3AC8" w14:textId="53786DEA" w:rsidR="008F4DD4" w:rsidRPr="00185A3B" w:rsidRDefault="008F4DD4" w:rsidP="00AB4A2F">
      <w:pPr>
        <w:pStyle w:val="aff7"/>
        <w:ind w:left="0" w:firstLine="709"/>
        <w:rPr>
          <w:sz w:val="28"/>
          <w:szCs w:val="28"/>
        </w:rPr>
      </w:pPr>
      <w:r w:rsidRPr="00185A3B">
        <w:rPr>
          <w:sz w:val="28"/>
          <w:szCs w:val="28"/>
        </w:rPr>
        <w:t>При этом запрещается:</w:t>
      </w:r>
    </w:p>
    <w:p w14:paraId="2AA67DB2" w14:textId="77777777" w:rsidR="00BE0693" w:rsidRPr="00185A3B" w:rsidRDefault="00BE0693"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8F4DD4" w:rsidRPr="00185A3B">
        <w:rPr>
          <w:rFonts w:ascii="Times New Roman" w:hAnsi="Times New Roman" w:cs="Times New Roman"/>
          <w:sz w:val="28"/>
          <w:szCs w:val="28"/>
        </w:rPr>
        <w:t>использовать</w:t>
      </w:r>
      <w:r w:rsidR="008F4DD4" w:rsidRPr="00185A3B">
        <w:rPr>
          <w:rFonts w:ascii="Times New Roman" w:hAnsi="Times New Roman" w:cs="Times New Roman"/>
          <w:spacing w:val="-3"/>
          <w:sz w:val="28"/>
          <w:szCs w:val="28"/>
        </w:rPr>
        <w:t xml:space="preserve"> </w:t>
      </w:r>
      <w:r w:rsidR="008F4DD4" w:rsidRPr="00185A3B">
        <w:rPr>
          <w:rFonts w:ascii="Times New Roman" w:hAnsi="Times New Roman" w:cs="Times New Roman"/>
          <w:sz w:val="28"/>
          <w:szCs w:val="28"/>
        </w:rPr>
        <w:t>какие-либо</w:t>
      </w:r>
      <w:r w:rsidR="008F4DD4" w:rsidRPr="00185A3B">
        <w:rPr>
          <w:rFonts w:ascii="Times New Roman" w:hAnsi="Times New Roman" w:cs="Times New Roman"/>
          <w:spacing w:val="-4"/>
          <w:sz w:val="28"/>
          <w:szCs w:val="28"/>
        </w:rPr>
        <w:t xml:space="preserve"> </w:t>
      </w:r>
      <w:r w:rsidR="008F4DD4" w:rsidRPr="00185A3B">
        <w:rPr>
          <w:rFonts w:ascii="Times New Roman" w:hAnsi="Times New Roman" w:cs="Times New Roman"/>
          <w:sz w:val="28"/>
          <w:szCs w:val="28"/>
        </w:rPr>
        <w:t>иные</w:t>
      </w:r>
      <w:r w:rsidR="008F4DD4" w:rsidRPr="00185A3B">
        <w:rPr>
          <w:rFonts w:ascii="Times New Roman" w:hAnsi="Times New Roman" w:cs="Times New Roman"/>
          <w:spacing w:val="-4"/>
          <w:sz w:val="28"/>
          <w:szCs w:val="28"/>
        </w:rPr>
        <w:t xml:space="preserve"> </w:t>
      </w:r>
      <w:r w:rsidR="008F4DD4" w:rsidRPr="00185A3B">
        <w:rPr>
          <w:rFonts w:ascii="Times New Roman" w:hAnsi="Times New Roman" w:cs="Times New Roman"/>
          <w:sz w:val="28"/>
          <w:szCs w:val="28"/>
        </w:rPr>
        <w:t>пакеты</w:t>
      </w:r>
      <w:r w:rsidR="008F4DD4" w:rsidRPr="00185A3B">
        <w:rPr>
          <w:rFonts w:ascii="Times New Roman" w:hAnsi="Times New Roman" w:cs="Times New Roman"/>
          <w:spacing w:val="-4"/>
          <w:sz w:val="28"/>
          <w:szCs w:val="28"/>
        </w:rPr>
        <w:t xml:space="preserve"> </w:t>
      </w:r>
      <w:r w:rsidR="008F4DD4" w:rsidRPr="00185A3B">
        <w:rPr>
          <w:rFonts w:ascii="Times New Roman" w:hAnsi="Times New Roman" w:cs="Times New Roman"/>
          <w:sz w:val="28"/>
          <w:szCs w:val="28"/>
        </w:rPr>
        <w:t>(конверты</w:t>
      </w:r>
      <w:r w:rsidR="008F4DD4" w:rsidRPr="00185A3B">
        <w:rPr>
          <w:rFonts w:ascii="Times New Roman" w:hAnsi="Times New Roman" w:cs="Times New Roman"/>
          <w:spacing w:val="-4"/>
          <w:sz w:val="28"/>
          <w:szCs w:val="28"/>
        </w:rPr>
        <w:t xml:space="preserve"> </w:t>
      </w:r>
      <w:r w:rsidR="008F4DD4" w:rsidRPr="00185A3B">
        <w:rPr>
          <w:rFonts w:ascii="Times New Roman" w:hAnsi="Times New Roman" w:cs="Times New Roman"/>
          <w:sz w:val="28"/>
          <w:szCs w:val="28"/>
        </w:rPr>
        <w:t>и</w:t>
      </w:r>
      <w:r w:rsidR="008F4DD4" w:rsidRPr="00185A3B">
        <w:rPr>
          <w:rFonts w:ascii="Times New Roman" w:hAnsi="Times New Roman" w:cs="Times New Roman"/>
          <w:spacing w:val="-3"/>
          <w:sz w:val="28"/>
          <w:szCs w:val="28"/>
        </w:rPr>
        <w:t xml:space="preserve"> </w:t>
      </w:r>
      <w:r w:rsidR="008F4DD4" w:rsidRPr="00185A3B">
        <w:rPr>
          <w:rFonts w:ascii="Times New Roman" w:hAnsi="Times New Roman" w:cs="Times New Roman"/>
          <w:sz w:val="28"/>
          <w:szCs w:val="28"/>
        </w:rPr>
        <w:t>т.д.)</w:t>
      </w:r>
      <w:r w:rsidR="008F4DD4" w:rsidRPr="00185A3B">
        <w:rPr>
          <w:rFonts w:ascii="Times New Roman" w:hAnsi="Times New Roman" w:cs="Times New Roman"/>
          <w:spacing w:val="-6"/>
          <w:sz w:val="28"/>
          <w:szCs w:val="28"/>
        </w:rPr>
        <w:t xml:space="preserve"> </w:t>
      </w:r>
      <w:r w:rsidR="008F4DD4" w:rsidRPr="00185A3B">
        <w:rPr>
          <w:rFonts w:ascii="Times New Roman" w:hAnsi="Times New Roman" w:cs="Times New Roman"/>
          <w:sz w:val="28"/>
          <w:szCs w:val="28"/>
        </w:rPr>
        <w:t>вместо</w:t>
      </w:r>
      <w:r w:rsidR="008F4DD4" w:rsidRPr="00185A3B">
        <w:rPr>
          <w:rFonts w:ascii="Times New Roman" w:hAnsi="Times New Roman" w:cs="Times New Roman"/>
          <w:spacing w:val="-4"/>
          <w:sz w:val="28"/>
          <w:szCs w:val="28"/>
        </w:rPr>
        <w:t xml:space="preserve"> </w:t>
      </w:r>
      <w:r w:rsidR="008F4DD4" w:rsidRPr="00185A3B">
        <w:rPr>
          <w:rFonts w:ascii="Times New Roman" w:hAnsi="Times New Roman" w:cs="Times New Roman"/>
          <w:sz w:val="28"/>
          <w:szCs w:val="28"/>
        </w:rPr>
        <w:t>выданных</w:t>
      </w:r>
      <w:r w:rsidR="008F4DD4" w:rsidRPr="00185A3B">
        <w:rPr>
          <w:rFonts w:ascii="Times New Roman" w:hAnsi="Times New Roman" w:cs="Times New Roman"/>
          <w:spacing w:val="-4"/>
          <w:sz w:val="28"/>
          <w:szCs w:val="28"/>
        </w:rPr>
        <w:t xml:space="preserve"> </w:t>
      </w:r>
      <w:r w:rsidRPr="00185A3B">
        <w:rPr>
          <w:rFonts w:ascii="Times New Roman" w:hAnsi="Times New Roman" w:cs="Times New Roman"/>
          <w:sz w:val="28"/>
          <w:szCs w:val="28"/>
        </w:rPr>
        <w:t>ВДП;</w:t>
      </w:r>
    </w:p>
    <w:p w14:paraId="1CA425A2" w14:textId="0077F881" w:rsidR="008F4DD4" w:rsidRPr="00185A3B" w:rsidRDefault="00BE0693"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8F4DD4" w:rsidRPr="00185A3B">
        <w:rPr>
          <w:rFonts w:ascii="Times New Roman" w:hAnsi="Times New Roman" w:cs="Times New Roman"/>
          <w:sz w:val="28"/>
          <w:szCs w:val="28"/>
        </w:rPr>
        <w:t>вкладывать вместе с бланками регистрации какие-либо другие материалы;</w:t>
      </w:r>
    </w:p>
    <w:p w14:paraId="190C82ED" w14:textId="1585254A" w:rsidR="008F4DD4" w:rsidRPr="00185A3B" w:rsidRDefault="00BE0693" w:rsidP="00AB4A2F">
      <w:pPr>
        <w:pStyle w:val="aff7"/>
        <w:ind w:left="0" w:firstLine="709"/>
        <w:rPr>
          <w:sz w:val="28"/>
          <w:szCs w:val="28"/>
        </w:rPr>
      </w:pPr>
      <w:r w:rsidRPr="00185A3B">
        <w:rPr>
          <w:sz w:val="28"/>
          <w:szCs w:val="28"/>
        </w:rPr>
        <w:t>– </w:t>
      </w:r>
      <w:r w:rsidR="008F4DD4" w:rsidRPr="00185A3B">
        <w:rPr>
          <w:sz w:val="28"/>
          <w:szCs w:val="28"/>
        </w:rPr>
        <w:t>скреплять</w:t>
      </w:r>
      <w:r w:rsidR="008F4DD4" w:rsidRPr="00185A3B">
        <w:rPr>
          <w:spacing w:val="-3"/>
          <w:sz w:val="28"/>
          <w:szCs w:val="28"/>
        </w:rPr>
        <w:t xml:space="preserve"> </w:t>
      </w:r>
      <w:r w:rsidR="008F4DD4" w:rsidRPr="00185A3B">
        <w:rPr>
          <w:sz w:val="28"/>
          <w:szCs w:val="28"/>
        </w:rPr>
        <w:t>бланки</w:t>
      </w:r>
      <w:r w:rsidR="008F4DD4" w:rsidRPr="00185A3B">
        <w:rPr>
          <w:spacing w:val="-2"/>
          <w:sz w:val="28"/>
          <w:szCs w:val="28"/>
        </w:rPr>
        <w:t xml:space="preserve"> </w:t>
      </w:r>
      <w:r w:rsidR="008F4DD4" w:rsidRPr="00185A3B">
        <w:rPr>
          <w:sz w:val="28"/>
          <w:szCs w:val="28"/>
        </w:rPr>
        <w:t>регистрации</w:t>
      </w:r>
      <w:r w:rsidR="008F4DD4" w:rsidRPr="00185A3B">
        <w:rPr>
          <w:spacing w:val="-2"/>
          <w:sz w:val="28"/>
          <w:szCs w:val="28"/>
        </w:rPr>
        <w:t xml:space="preserve"> </w:t>
      </w:r>
      <w:r w:rsidR="008F4DD4" w:rsidRPr="00185A3B">
        <w:rPr>
          <w:sz w:val="28"/>
          <w:szCs w:val="28"/>
        </w:rPr>
        <w:t>(скрепками,</w:t>
      </w:r>
      <w:r w:rsidR="008F4DD4" w:rsidRPr="00185A3B">
        <w:rPr>
          <w:spacing w:val="-1"/>
          <w:sz w:val="28"/>
          <w:szCs w:val="28"/>
        </w:rPr>
        <w:t xml:space="preserve"> </w:t>
      </w:r>
      <w:r w:rsidR="008F4DD4" w:rsidRPr="00185A3B">
        <w:rPr>
          <w:sz w:val="28"/>
          <w:szCs w:val="28"/>
        </w:rPr>
        <w:t>степлерами</w:t>
      </w:r>
      <w:r w:rsidR="008F4DD4" w:rsidRPr="00185A3B">
        <w:rPr>
          <w:spacing w:val="-2"/>
          <w:sz w:val="28"/>
          <w:szCs w:val="28"/>
        </w:rPr>
        <w:t xml:space="preserve"> </w:t>
      </w:r>
      <w:r w:rsidR="008F4DD4" w:rsidRPr="00185A3B">
        <w:rPr>
          <w:sz w:val="28"/>
          <w:szCs w:val="28"/>
        </w:rPr>
        <w:t>и</w:t>
      </w:r>
      <w:r w:rsidR="008F4DD4" w:rsidRPr="00185A3B">
        <w:rPr>
          <w:spacing w:val="-1"/>
          <w:sz w:val="28"/>
          <w:szCs w:val="28"/>
        </w:rPr>
        <w:t xml:space="preserve"> </w:t>
      </w:r>
      <w:r w:rsidR="008F4DD4" w:rsidRPr="00185A3B">
        <w:rPr>
          <w:spacing w:val="-2"/>
          <w:sz w:val="28"/>
          <w:szCs w:val="28"/>
        </w:rPr>
        <w:t>т.п.);</w:t>
      </w:r>
    </w:p>
    <w:p w14:paraId="10076D28" w14:textId="2FF432BF" w:rsidR="008F4DD4" w:rsidRPr="00185A3B" w:rsidRDefault="00BE0693" w:rsidP="00AB4A2F">
      <w:pPr>
        <w:pStyle w:val="aff7"/>
        <w:ind w:left="0" w:firstLine="709"/>
        <w:rPr>
          <w:sz w:val="28"/>
          <w:szCs w:val="28"/>
        </w:rPr>
      </w:pPr>
      <w:r w:rsidRPr="00185A3B">
        <w:rPr>
          <w:sz w:val="28"/>
          <w:szCs w:val="28"/>
        </w:rPr>
        <w:t>– </w:t>
      </w:r>
      <w:r w:rsidR="008F4DD4" w:rsidRPr="00185A3B">
        <w:rPr>
          <w:sz w:val="28"/>
          <w:szCs w:val="28"/>
        </w:rPr>
        <w:t xml:space="preserve">менять ориентацию бланков регистрации в ВДП (верх-низ, лицевая-оборотная </w:t>
      </w:r>
      <w:r w:rsidR="008F4DD4" w:rsidRPr="00185A3B">
        <w:rPr>
          <w:spacing w:val="-2"/>
          <w:sz w:val="28"/>
          <w:szCs w:val="28"/>
        </w:rPr>
        <w:t>сторона).</w:t>
      </w:r>
    </w:p>
    <w:p w14:paraId="07F34DB5" w14:textId="77777777" w:rsidR="008F4DD4" w:rsidRPr="00185A3B" w:rsidRDefault="008F4DD4" w:rsidP="00AB4A2F">
      <w:pPr>
        <w:pStyle w:val="aff7"/>
        <w:ind w:left="0" w:firstLine="709"/>
        <w:rPr>
          <w:sz w:val="28"/>
          <w:szCs w:val="28"/>
        </w:rPr>
      </w:pPr>
      <w:r w:rsidRPr="00185A3B">
        <w:rPr>
          <w:sz w:val="28"/>
          <w:szCs w:val="28"/>
        </w:rPr>
        <w:t>По завершении сбора и упаковки бланков регистрации в аудитории ответственный организатор в центре видимости камеры видеонаблюдения объявляет об окончании экзамена. После проведения сбора бланков регистрации и подписания протокола о проведении экзамена в аудитории (форма ППЭ-05-02-К) ответственный организатор на камеру видеонаблюдения громко объявляет все данные протокола, в том числе наименование предмета, количество участников экзамена в данной аудитории и</w:t>
      </w:r>
      <w:r w:rsidRPr="00185A3B">
        <w:rPr>
          <w:spacing w:val="40"/>
          <w:sz w:val="28"/>
          <w:szCs w:val="28"/>
        </w:rPr>
        <w:t xml:space="preserve"> </w:t>
      </w:r>
      <w:r w:rsidRPr="00185A3B">
        <w:rPr>
          <w:sz w:val="28"/>
          <w:szCs w:val="28"/>
        </w:rPr>
        <w:t>количество бланков регистрации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запечатанный ВДП с бланками регистрации участников</w:t>
      </w:r>
      <w:r w:rsidRPr="00185A3B">
        <w:rPr>
          <w:spacing w:val="40"/>
          <w:sz w:val="28"/>
          <w:szCs w:val="28"/>
        </w:rPr>
        <w:t xml:space="preserve"> </w:t>
      </w:r>
      <w:r w:rsidRPr="00185A3B">
        <w:rPr>
          <w:spacing w:val="-2"/>
          <w:sz w:val="28"/>
          <w:szCs w:val="28"/>
        </w:rPr>
        <w:t>экзамена.</w:t>
      </w:r>
    </w:p>
    <w:p w14:paraId="1BF8D8BF" w14:textId="77777777" w:rsidR="008F4DD4" w:rsidRPr="00185A3B" w:rsidRDefault="008F4DD4" w:rsidP="00AB4A2F">
      <w:pPr>
        <w:pStyle w:val="aff7"/>
        <w:ind w:left="0" w:firstLine="709"/>
        <w:rPr>
          <w:sz w:val="28"/>
          <w:szCs w:val="28"/>
        </w:rPr>
      </w:pPr>
      <w:r w:rsidRPr="00185A3B">
        <w:rPr>
          <w:sz w:val="28"/>
          <w:szCs w:val="28"/>
        </w:rPr>
        <w:t>По</w:t>
      </w:r>
      <w:r w:rsidRPr="00185A3B">
        <w:rPr>
          <w:spacing w:val="40"/>
          <w:sz w:val="28"/>
          <w:szCs w:val="28"/>
        </w:rPr>
        <w:t xml:space="preserve"> </w:t>
      </w:r>
      <w:r w:rsidRPr="00185A3B">
        <w:rPr>
          <w:sz w:val="28"/>
          <w:szCs w:val="28"/>
        </w:rPr>
        <w:t>завершении</w:t>
      </w:r>
      <w:r w:rsidRPr="00185A3B">
        <w:rPr>
          <w:spacing w:val="40"/>
          <w:sz w:val="28"/>
          <w:szCs w:val="28"/>
        </w:rPr>
        <w:t xml:space="preserve"> </w:t>
      </w:r>
      <w:r w:rsidRPr="00185A3B">
        <w:rPr>
          <w:sz w:val="28"/>
          <w:szCs w:val="28"/>
        </w:rPr>
        <w:t>соответствующих</w:t>
      </w:r>
      <w:r w:rsidRPr="00185A3B">
        <w:rPr>
          <w:spacing w:val="40"/>
          <w:sz w:val="28"/>
          <w:szCs w:val="28"/>
        </w:rPr>
        <w:t xml:space="preserve"> </w:t>
      </w:r>
      <w:r w:rsidRPr="00185A3B">
        <w:rPr>
          <w:sz w:val="28"/>
          <w:szCs w:val="28"/>
        </w:rPr>
        <w:t>процедур</w:t>
      </w:r>
      <w:r w:rsidRPr="00185A3B">
        <w:rPr>
          <w:spacing w:val="40"/>
          <w:sz w:val="28"/>
          <w:szCs w:val="28"/>
        </w:rPr>
        <w:t xml:space="preserve"> </w:t>
      </w:r>
      <w:r w:rsidRPr="00185A3B">
        <w:rPr>
          <w:sz w:val="28"/>
          <w:szCs w:val="28"/>
        </w:rPr>
        <w:t>организаторы</w:t>
      </w:r>
      <w:r w:rsidRPr="00185A3B">
        <w:rPr>
          <w:spacing w:val="40"/>
          <w:sz w:val="28"/>
          <w:szCs w:val="28"/>
        </w:rPr>
        <w:t xml:space="preserve"> </w:t>
      </w:r>
      <w:r w:rsidRPr="00185A3B">
        <w:rPr>
          <w:sz w:val="28"/>
          <w:szCs w:val="28"/>
        </w:rPr>
        <w:t>проходят</w:t>
      </w:r>
      <w:r w:rsidRPr="00185A3B">
        <w:rPr>
          <w:spacing w:val="40"/>
          <w:sz w:val="28"/>
          <w:szCs w:val="28"/>
        </w:rPr>
        <w:t xml:space="preserve"> </w:t>
      </w:r>
      <w:r w:rsidRPr="00185A3B">
        <w:rPr>
          <w:sz w:val="28"/>
          <w:szCs w:val="28"/>
        </w:rPr>
        <w:t>в</w:t>
      </w:r>
      <w:r w:rsidRPr="00185A3B">
        <w:rPr>
          <w:spacing w:val="40"/>
          <w:sz w:val="28"/>
          <w:szCs w:val="28"/>
        </w:rPr>
        <w:t xml:space="preserve"> </w:t>
      </w:r>
      <w:r w:rsidRPr="00185A3B">
        <w:rPr>
          <w:sz w:val="28"/>
          <w:szCs w:val="28"/>
        </w:rPr>
        <w:t>Штаб</w:t>
      </w:r>
      <w:r w:rsidRPr="00185A3B">
        <w:rPr>
          <w:spacing w:val="40"/>
          <w:sz w:val="28"/>
          <w:szCs w:val="28"/>
        </w:rPr>
        <w:t xml:space="preserve"> </w:t>
      </w:r>
      <w:r w:rsidRPr="00185A3B">
        <w:rPr>
          <w:sz w:val="28"/>
          <w:szCs w:val="28"/>
        </w:rPr>
        <w:t>ППЭ</w:t>
      </w:r>
      <w:r w:rsidRPr="00185A3B">
        <w:rPr>
          <w:spacing w:val="40"/>
          <w:sz w:val="28"/>
          <w:szCs w:val="28"/>
        </w:rPr>
        <w:t xml:space="preserve"> </w:t>
      </w:r>
      <w:r w:rsidRPr="00185A3B">
        <w:rPr>
          <w:sz w:val="28"/>
          <w:szCs w:val="28"/>
        </w:rPr>
        <w:t>с</w:t>
      </w:r>
      <w:r w:rsidRPr="00185A3B">
        <w:rPr>
          <w:spacing w:val="-2"/>
          <w:sz w:val="28"/>
          <w:szCs w:val="28"/>
        </w:rPr>
        <w:t xml:space="preserve"> </w:t>
      </w:r>
      <w:r w:rsidRPr="00185A3B">
        <w:rPr>
          <w:sz w:val="28"/>
          <w:szCs w:val="28"/>
        </w:rPr>
        <w:t xml:space="preserve">ЭМ и передают их руководителю ППЭ в присутствии члена ГЭК. Прием ЭМ должен проводиться за специально отведенным столом, находящимся в зоне видимости камер </w:t>
      </w:r>
      <w:r w:rsidRPr="00185A3B">
        <w:rPr>
          <w:spacing w:val="-2"/>
          <w:sz w:val="28"/>
          <w:szCs w:val="28"/>
        </w:rPr>
        <w:t>видеонаблюдения.</w:t>
      </w:r>
    </w:p>
    <w:p w14:paraId="5A25BED4" w14:textId="77777777" w:rsidR="00BE0693" w:rsidRPr="00185A3B" w:rsidRDefault="008F4DD4" w:rsidP="00AB4A2F">
      <w:pPr>
        <w:pStyle w:val="aff7"/>
        <w:ind w:left="0" w:firstLine="709"/>
        <w:rPr>
          <w:sz w:val="28"/>
          <w:szCs w:val="28"/>
        </w:rPr>
      </w:pPr>
      <w:r w:rsidRPr="00185A3B">
        <w:rPr>
          <w:sz w:val="28"/>
          <w:szCs w:val="28"/>
        </w:rPr>
        <w:t>ЭМ,</w:t>
      </w:r>
      <w:r w:rsidRPr="00185A3B">
        <w:rPr>
          <w:spacing w:val="-8"/>
          <w:sz w:val="28"/>
          <w:szCs w:val="28"/>
        </w:rPr>
        <w:t xml:space="preserve"> </w:t>
      </w:r>
      <w:r w:rsidRPr="00185A3B">
        <w:rPr>
          <w:sz w:val="28"/>
          <w:szCs w:val="28"/>
        </w:rPr>
        <w:t>которые</w:t>
      </w:r>
      <w:r w:rsidRPr="00185A3B">
        <w:rPr>
          <w:spacing w:val="-8"/>
          <w:sz w:val="28"/>
          <w:szCs w:val="28"/>
        </w:rPr>
        <w:t xml:space="preserve"> </w:t>
      </w:r>
      <w:r w:rsidRPr="00185A3B">
        <w:rPr>
          <w:sz w:val="28"/>
          <w:szCs w:val="28"/>
        </w:rPr>
        <w:t>организаторы</w:t>
      </w:r>
      <w:r w:rsidRPr="00185A3B">
        <w:rPr>
          <w:spacing w:val="-8"/>
          <w:sz w:val="28"/>
          <w:szCs w:val="28"/>
        </w:rPr>
        <w:t xml:space="preserve"> </w:t>
      </w:r>
      <w:r w:rsidRPr="00185A3B">
        <w:rPr>
          <w:sz w:val="28"/>
          <w:szCs w:val="28"/>
        </w:rPr>
        <w:t>передают</w:t>
      </w:r>
      <w:r w:rsidRPr="00185A3B">
        <w:rPr>
          <w:spacing w:val="-7"/>
          <w:sz w:val="28"/>
          <w:szCs w:val="28"/>
        </w:rPr>
        <w:t xml:space="preserve"> </w:t>
      </w:r>
      <w:r w:rsidRPr="00185A3B">
        <w:rPr>
          <w:sz w:val="28"/>
          <w:szCs w:val="28"/>
        </w:rPr>
        <w:t>руководителю</w:t>
      </w:r>
      <w:r w:rsidRPr="00185A3B">
        <w:rPr>
          <w:spacing w:val="-8"/>
          <w:sz w:val="28"/>
          <w:szCs w:val="28"/>
        </w:rPr>
        <w:t xml:space="preserve"> </w:t>
      </w:r>
      <w:r w:rsidRPr="00185A3B">
        <w:rPr>
          <w:sz w:val="28"/>
          <w:szCs w:val="28"/>
        </w:rPr>
        <w:t>ППЭ:</w:t>
      </w:r>
    </w:p>
    <w:p w14:paraId="349FCF82" w14:textId="041AB091" w:rsidR="008F4DD4" w:rsidRPr="00185A3B" w:rsidRDefault="00BE0693" w:rsidP="00AB4A2F">
      <w:pPr>
        <w:pStyle w:val="aff7"/>
        <w:ind w:left="0" w:firstLine="709"/>
        <w:rPr>
          <w:sz w:val="28"/>
          <w:szCs w:val="28"/>
        </w:rPr>
      </w:pPr>
      <w:r w:rsidRPr="00185A3B">
        <w:rPr>
          <w:sz w:val="28"/>
          <w:szCs w:val="28"/>
        </w:rPr>
        <w:t>– </w:t>
      </w:r>
      <w:r w:rsidR="008F4DD4" w:rsidRPr="00185A3B">
        <w:rPr>
          <w:sz w:val="28"/>
          <w:szCs w:val="28"/>
        </w:rPr>
        <w:t>запечатанный ВДП с бланками регистрации;</w:t>
      </w:r>
    </w:p>
    <w:p w14:paraId="729F572E" w14:textId="77777777" w:rsidR="00BE0693" w:rsidRPr="00185A3B" w:rsidRDefault="00BE0693" w:rsidP="00AB4A2F">
      <w:pPr>
        <w:pStyle w:val="aff7"/>
        <w:ind w:left="0" w:firstLine="709"/>
        <w:rPr>
          <w:sz w:val="28"/>
          <w:szCs w:val="28"/>
        </w:rPr>
      </w:pPr>
      <w:r w:rsidRPr="00185A3B">
        <w:rPr>
          <w:sz w:val="28"/>
          <w:szCs w:val="28"/>
        </w:rPr>
        <w:t>– </w:t>
      </w:r>
      <w:r w:rsidR="008F4DD4" w:rsidRPr="00185A3B">
        <w:rPr>
          <w:sz w:val="28"/>
          <w:szCs w:val="28"/>
        </w:rPr>
        <w:t xml:space="preserve">калибровочный лист с каждой станции организатора, использованной в </w:t>
      </w:r>
      <w:r w:rsidRPr="00185A3B">
        <w:rPr>
          <w:sz w:val="28"/>
          <w:szCs w:val="28"/>
        </w:rPr>
        <w:t>аудитории;</w:t>
      </w:r>
    </w:p>
    <w:p w14:paraId="4250EC48" w14:textId="77777777" w:rsidR="006B4D93" w:rsidRPr="00185A3B" w:rsidRDefault="00BE0693" w:rsidP="006B4D93">
      <w:pPr>
        <w:pStyle w:val="aff7"/>
        <w:ind w:left="0" w:firstLine="709"/>
        <w:rPr>
          <w:sz w:val="28"/>
          <w:szCs w:val="28"/>
        </w:rPr>
      </w:pPr>
      <w:r w:rsidRPr="00185A3B">
        <w:rPr>
          <w:sz w:val="28"/>
          <w:szCs w:val="28"/>
        </w:rPr>
        <w:t>– </w:t>
      </w:r>
      <w:r w:rsidR="008F4DD4" w:rsidRPr="00185A3B">
        <w:rPr>
          <w:sz w:val="28"/>
          <w:szCs w:val="28"/>
        </w:rPr>
        <w:t xml:space="preserve">запечатанный ВДП с испорченными (бракованными) бланками регистрации; </w:t>
      </w:r>
    </w:p>
    <w:p w14:paraId="7DB7AF13" w14:textId="58590FF7" w:rsidR="00BE0693" w:rsidRPr="00185A3B" w:rsidRDefault="006B4D93" w:rsidP="006B4D93">
      <w:pPr>
        <w:pStyle w:val="aff7"/>
        <w:ind w:left="0" w:firstLine="709"/>
        <w:rPr>
          <w:sz w:val="28"/>
          <w:szCs w:val="28"/>
        </w:rPr>
      </w:pPr>
      <w:r w:rsidRPr="00185A3B">
        <w:rPr>
          <w:sz w:val="28"/>
          <w:szCs w:val="28"/>
        </w:rPr>
        <w:t>–</w:t>
      </w:r>
      <w:r w:rsidR="00BE0693" w:rsidRPr="00185A3B">
        <w:rPr>
          <w:sz w:val="28"/>
          <w:szCs w:val="28"/>
        </w:rPr>
        <w:t> </w:t>
      </w:r>
      <w:r w:rsidR="008F4DD4" w:rsidRPr="00185A3B">
        <w:rPr>
          <w:sz w:val="28"/>
          <w:szCs w:val="28"/>
        </w:rPr>
        <w:t>запечатанный</w:t>
      </w:r>
      <w:r w:rsidR="008F4DD4" w:rsidRPr="00185A3B">
        <w:rPr>
          <w:spacing w:val="-5"/>
          <w:sz w:val="28"/>
          <w:szCs w:val="28"/>
        </w:rPr>
        <w:t xml:space="preserve"> </w:t>
      </w:r>
      <w:r w:rsidR="008F4DD4" w:rsidRPr="00185A3B">
        <w:rPr>
          <w:sz w:val="28"/>
          <w:szCs w:val="28"/>
        </w:rPr>
        <w:t>конверт</w:t>
      </w:r>
      <w:r w:rsidR="008F4DD4" w:rsidRPr="00185A3B">
        <w:rPr>
          <w:spacing w:val="-5"/>
          <w:sz w:val="28"/>
          <w:szCs w:val="28"/>
        </w:rPr>
        <w:t xml:space="preserve"> </w:t>
      </w:r>
      <w:r w:rsidR="008F4DD4" w:rsidRPr="00185A3B">
        <w:rPr>
          <w:sz w:val="28"/>
          <w:szCs w:val="28"/>
        </w:rPr>
        <w:t>с</w:t>
      </w:r>
      <w:r w:rsidR="008F4DD4" w:rsidRPr="00185A3B">
        <w:rPr>
          <w:spacing w:val="-5"/>
          <w:sz w:val="28"/>
          <w:szCs w:val="28"/>
        </w:rPr>
        <w:t xml:space="preserve"> </w:t>
      </w:r>
      <w:r w:rsidR="008F4DD4" w:rsidRPr="00185A3B">
        <w:rPr>
          <w:sz w:val="28"/>
          <w:szCs w:val="28"/>
        </w:rPr>
        <w:t>использованными</w:t>
      </w:r>
      <w:r w:rsidR="008F4DD4" w:rsidRPr="00185A3B">
        <w:rPr>
          <w:spacing w:val="-5"/>
          <w:sz w:val="28"/>
          <w:szCs w:val="28"/>
        </w:rPr>
        <w:t xml:space="preserve"> </w:t>
      </w:r>
      <w:r w:rsidR="008F4DD4" w:rsidRPr="00185A3B">
        <w:rPr>
          <w:sz w:val="28"/>
          <w:szCs w:val="28"/>
        </w:rPr>
        <w:t>черновиками,</w:t>
      </w:r>
      <w:r w:rsidR="008F4DD4" w:rsidRPr="00185A3B">
        <w:rPr>
          <w:spacing w:val="-5"/>
          <w:sz w:val="28"/>
          <w:szCs w:val="28"/>
        </w:rPr>
        <w:t xml:space="preserve"> </w:t>
      </w:r>
      <w:r w:rsidR="008F4DD4" w:rsidRPr="00185A3B">
        <w:rPr>
          <w:sz w:val="28"/>
          <w:szCs w:val="28"/>
        </w:rPr>
        <w:t>включая</w:t>
      </w:r>
      <w:r w:rsidR="008F4DD4" w:rsidRPr="00185A3B">
        <w:rPr>
          <w:spacing w:val="-5"/>
          <w:sz w:val="28"/>
          <w:szCs w:val="28"/>
        </w:rPr>
        <w:t xml:space="preserve"> </w:t>
      </w:r>
      <w:r w:rsidR="00BE0693" w:rsidRPr="00185A3B">
        <w:rPr>
          <w:sz w:val="28"/>
          <w:szCs w:val="28"/>
        </w:rPr>
        <w:t>черновики КЕГЭ;</w:t>
      </w:r>
    </w:p>
    <w:p w14:paraId="71E889F0" w14:textId="2E234628" w:rsidR="008F4DD4" w:rsidRPr="00185A3B" w:rsidRDefault="00BE0693" w:rsidP="00AB4A2F">
      <w:pPr>
        <w:pStyle w:val="aff7"/>
        <w:ind w:left="0" w:firstLine="709"/>
        <w:rPr>
          <w:sz w:val="28"/>
          <w:szCs w:val="28"/>
        </w:rPr>
      </w:pPr>
      <w:r w:rsidRPr="00185A3B">
        <w:rPr>
          <w:sz w:val="28"/>
          <w:szCs w:val="28"/>
        </w:rPr>
        <w:t>– </w:t>
      </w:r>
      <w:r w:rsidR="008F4DD4" w:rsidRPr="00185A3B">
        <w:rPr>
          <w:sz w:val="28"/>
          <w:szCs w:val="28"/>
        </w:rPr>
        <w:t>неиспользованные черновики;</w:t>
      </w:r>
    </w:p>
    <w:p w14:paraId="7099EF4A" w14:textId="77777777" w:rsidR="00BE0693" w:rsidRPr="00185A3B" w:rsidRDefault="00BE0693" w:rsidP="00AB4A2F">
      <w:pPr>
        <w:pStyle w:val="aff7"/>
        <w:ind w:left="0" w:firstLine="709"/>
        <w:rPr>
          <w:sz w:val="28"/>
          <w:szCs w:val="28"/>
        </w:rPr>
      </w:pPr>
      <w:r w:rsidRPr="00185A3B">
        <w:rPr>
          <w:sz w:val="28"/>
          <w:szCs w:val="28"/>
        </w:rPr>
        <w:t>– </w:t>
      </w:r>
      <w:r w:rsidR="008F4DD4" w:rsidRPr="00185A3B">
        <w:rPr>
          <w:sz w:val="28"/>
          <w:szCs w:val="28"/>
        </w:rPr>
        <w:t>инструкции</w:t>
      </w:r>
      <w:r w:rsidR="008F4DD4" w:rsidRPr="00185A3B">
        <w:rPr>
          <w:spacing w:val="-7"/>
          <w:sz w:val="28"/>
          <w:szCs w:val="28"/>
        </w:rPr>
        <w:t xml:space="preserve"> </w:t>
      </w:r>
      <w:r w:rsidR="008F4DD4" w:rsidRPr="00185A3B">
        <w:rPr>
          <w:sz w:val="28"/>
          <w:szCs w:val="28"/>
        </w:rPr>
        <w:t>по</w:t>
      </w:r>
      <w:r w:rsidR="008F4DD4" w:rsidRPr="00185A3B">
        <w:rPr>
          <w:spacing w:val="-7"/>
          <w:sz w:val="28"/>
          <w:szCs w:val="28"/>
        </w:rPr>
        <w:t xml:space="preserve"> </w:t>
      </w:r>
      <w:r w:rsidR="008F4DD4" w:rsidRPr="00185A3B">
        <w:rPr>
          <w:sz w:val="28"/>
          <w:szCs w:val="28"/>
        </w:rPr>
        <w:t>использованию</w:t>
      </w:r>
      <w:r w:rsidR="008F4DD4" w:rsidRPr="00185A3B">
        <w:rPr>
          <w:spacing w:val="-7"/>
          <w:sz w:val="28"/>
          <w:szCs w:val="28"/>
        </w:rPr>
        <w:t xml:space="preserve"> </w:t>
      </w:r>
      <w:r w:rsidR="008F4DD4" w:rsidRPr="00185A3B">
        <w:rPr>
          <w:sz w:val="28"/>
          <w:szCs w:val="28"/>
        </w:rPr>
        <w:t>ПО</w:t>
      </w:r>
      <w:r w:rsidR="008F4DD4" w:rsidRPr="00185A3B">
        <w:rPr>
          <w:spacing w:val="-5"/>
          <w:sz w:val="28"/>
          <w:szCs w:val="28"/>
        </w:rPr>
        <w:t xml:space="preserve"> </w:t>
      </w:r>
      <w:r w:rsidR="008F4DD4" w:rsidRPr="00185A3B">
        <w:rPr>
          <w:sz w:val="28"/>
          <w:szCs w:val="28"/>
        </w:rPr>
        <w:t>для</w:t>
      </w:r>
      <w:r w:rsidR="008F4DD4" w:rsidRPr="00185A3B">
        <w:rPr>
          <w:spacing w:val="-7"/>
          <w:sz w:val="28"/>
          <w:szCs w:val="28"/>
        </w:rPr>
        <w:t xml:space="preserve"> </w:t>
      </w:r>
      <w:r w:rsidR="008F4DD4" w:rsidRPr="00185A3B">
        <w:rPr>
          <w:sz w:val="28"/>
          <w:szCs w:val="28"/>
        </w:rPr>
        <w:t>сдачи</w:t>
      </w:r>
      <w:r w:rsidR="008F4DD4" w:rsidRPr="00185A3B">
        <w:rPr>
          <w:spacing w:val="-1"/>
          <w:sz w:val="28"/>
          <w:szCs w:val="28"/>
        </w:rPr>
        <w:t xml:space="preserve"> </w:t>
      </w:r>
      <w:r w:rsidR="008F4DD4" w:rsidRPr="00185A3B">
        <w:rPr>
          <w:sz w:val="28"/>
          <w:szCs w:val="28"/>
        </w:rPr>
        <w:t>КЕГЭ;</w:t>
      </w:r>
    </w:p>
    <w:p w14:paraId="0100A29E" w14:textId="656D6108" w:rsidR="008F4DD4" w:rsidRPr="00185A3B" w:rsidRDefault="00BE0693" w:rsidP="00AB4A2F">
      <w:pPr>
        <w:pStyle w:val="aff7"/>
        <w:ind w:left="0" w:firstLine="709"/>
        <w:rPr>
          <w:sz w:val="28"/>
          <w:szCs w:val="28"/>
        </w:rPr>
      </w:pPr>
      <w:r w:rsidRPr="00185A3B">
        <w:rPr>
          <w:sz w:val="28"/>
          <w:szCs w:val="28"/>
        </w:rPr>
        <w:t>– </w:t>
      </w:r>
      <w:r w:rsidR="008F4DD4" w:rsidRPr="00185A3B">
        <w:rPr>
          <w:sz w:val="28"/>
          <w:szCs w:val="28"/>
        </w:rPr>
        <w:t>приложения к паспорту станции КЕГЭ;</w:t>
      </w:r>
    </w:p>
    <w:p w14:paraId="106B4691" w14:textId="3030531D" w:rsidR="008F4DD4" w:rsidRPr="00185A3B" w:rsidRDefault="00BE0693" w:rsidP="00AB4A2F">
      <w:pPr>
        <w:pStyle w:val="aff7"/>
        <w:ind w:left="0" w:firstLine="709"/>
        <w:rPr>
          <w:sz w:val="28"/>
          <w:szCs w:val="28"/>
        </w:rPr>
      </w:pPr>
      <w:r w:rsidRPr="00185A3B">
        <w:rPr>
          <w:sz w:val="28"/>
          <w:szCs w:val="28"/>
        </w:rPr>
        <w:t>– </w:t>
      </w:r>
      <w:r w:rsidR="008F4DD4" w:rsidRPr="00185A3B">
        <w:rPr>
          <w:sz w:val="28"/>
          <w:szCs w:val="28"/>
        </w:rPr>
        <w:t>формы</w:t>
      </w:r>
      <w:r w:rsidR="008F4DD4" w:rsidRPr="00185A3B">
        <w:rPr>
          <w:spacing w:val="-3"/>
          <w:sz w:val="28"/>
          <w:szCs w:val="28"/>
        </w:rPr>
        <w:t xml:space="preserve"> </w:t>
      </w:r>
      <w:r w:rsidR="008F4DD4" w:rsidRPr="00185A3B">
        <w:rPr>
          <w:sz w:val="28"/>
          <w:szCs w:val="28"/>
        </w:rPr>
        <w:t>ППЭ-05-02-К,</w:t>
      </w:r>
      <w:r w:rsidR="008F4DD4" w:rsidRPr="00185A3B">
        <w:rPr>
          <w:spacing w:val="-2"/>
          <w:sz w:val="28"/>
          <w:szCs w:val="28"/>
        </w:rPr>
        <w:t xml:space="preserve"> </w:t>
      </w:r>
      <w:r w:rsidR="008F4DD4" w:rsidRPr="00185A3B">
        <w:rPr>
          <w:sz w:val="28"/>
          <w:szCs w:val="28"/>
        </w:rPr>
        <w:t>ППЭ-12-02,</w:t>
      </w:r>
      <w:r w:rsidR="008F4DD4" w:rsidRPr="00185A3B">
        <w:rPr>
          <w:spacing w:val="-2"/>
          <w:sz w:val="28"/>
          <w:szCs w:val="28"/>
        </w:rPr>
        <w:t xml:space="preserve"> </w:t>
      </w:r>
      <w:r w:rsidR="008F4DD4" w:rsidRPr="00185A3B">
        <w:rPr>
          <w:sz w:val="28"/>
          <w:szCs w:val="28"/>
        </w:rPr>
        <w:t>ППЭ-12-04-</w:t>
      </w:r>
      <w:r w:rsidR="008F4DD4" w:rsidRPr="00185A3B">
        <w:rPr>
          <w:spacing w:val="-4"/>
          <w:sz w:val="28"/>
          <w:szCs w:val="28"/>
        </w:rPr>
        <w:t>МАШ;</w:t>
      </w:r>
    </w:p>
    <w:p w14:paraId="7E7EE0DF" w14:textId="48F145E5" w:rsidR="008F4DD4" w:rsidRPr="00185A3B" w:rsidRDefault="00BE0693" w:rsidP="00AB4A2F">
      <w:pPr>
        <w:pStyle w:val="aff7"/>
        <w:ind w:left="0" w:firstLine="709"/>
        <w:rPr>
          <w:sz w:val="28"/>
          <w:szCs w:val="28"/>
        </w:rPr>
      </w:pPr>
      <w:r w:rsidRPr="00185A3B">
        <w:rPr>
          <w:sz w:val="28"/>
          <w:szCs w:val="28"/>
        </w:rPr>
        <w:t>– </w:t>
      </w:r>
      <w:r w:rsidR="008F4DD4" w:rsidRPr="00185A3B">
        <w:rPr>
          <w:sz w:val="28"/>
          <w:szCs w:val="28"/>
        </w:rPr>
        <w:t>служебные</w:t>
      </w:r>
      <w:r w:rsidR="008F4DD4" w:rsidRPr="00185A3B">
        <w:rPr>
          <w:spacing w:val="-2"/>
          <w:sz w:val="28"/>
          <w:szCs w:val="28"/>
        </w:rPr>
        <w:t xml:space="preserve"> </w:t>
      </w:r>
      <w:r w:rsidR="008F4DD4" w:rsidRPr="00185A3B">
        <w:rPr>
          <w:sz w:val="28"/>
          <w:szCs w:val="28"/>
        </w:rPr>
        <w:t>записки</w:t>
      </w:r>
      <w:r w:rsidR="008F4DD4" w:rsidRPr="00185A3B">
        <w:rPr>
          <w:spacing w:val="-2"/>
          <w:sz w:val="28"/>
          <w:szCs w:val="28"/>
        </w:rPr>
        <w:t xml:space="preserve"> </w:t>
      </w:r>
      <w:r w:rsidR="008F4DD4" w:rsidRPr="00185A3B">
        <w:rPr>
          <w:sz w:val="28"/>
          <w:szCs w:val="28"/>
        </w:rPr>
        <w:t>(при</w:t>
      </w:r>
      <w:r w:rsidR="008F4DD4" w:rsidRPr="00185A3B">
        <w:rPr>
          <w:spacing w:val="-1"/>
          <w:sz w:val="28"/>
          <w:szCs w:val="28"/>
        </w:rPr>
        <w:t xml:space="preserve"> </w:t>
      </w:r>
      <w:r w:rsidR="008F4DD4" w:rsidRPr="00185A3B">
        <w:rPr>
          <w:spacing w:val="-2"/>
          <w:sz w:val="28"/>
          <w:szCs w:val="28"/>
        </w:rPr>
        <w:t>наличии);</w:t>
      </w:r>
    </w:p>
    <w:p w14:paraId="6485B931" w14:textId="6B132B2B" w:rsidR="008F4DD4" w:rsidRPr="00185A3B" w:rsidRDefault="00BE0693" w:rsidP="00AB4A2F">
      <w:pPr>
        <w:pStyle w:val="aff7"/>
        <w:ind w:left="0" w:firstLine="709"/>
        <w:rPr>
          <w:sz w:val="28"/>
          <w:szCs w:val="28"/>
        </w:rPr>
      </w:pPr>
      <w:r w:rsidRPr="00185A3B">
        <w:rPr>
          <w:sz w:val="28"/>
          <w:szCs w:val="28"/>
        </w:rPr>
        <w:t>– </w:t>
      </w:r>
      <w:r w:rsidR="008F4DD4" w:rsidRPr="00185A3B">
        <w:rPr>
          <w:spacing w:val="-4"/>
          <w:sz w:val="28"/>
          <w:szCs w:val="28"/>
        </w:rPr>
        <w:t>формы</w:t>
      </w:r>
      <w:r w:rsidR="008F4DD4" w:rsidRPr="00185A3B">
        <w:rPr>
          <w:spacing w:val="-13"/>
          <w:sz w:val="28"/>
          <w:szCs w:val="28"/>
        </w:rPr>
        <w:t xml:space="preserve"> </w:t>
      </w:r>
      <w:r w:rsidR="008F4DD4" w:rsidRPr="00185A3B">
        <w:rPr>
          <w:spacing w:val="-4"/>
          <w:sz w:val="28"/>
          <w:szCs w:val="28"/>
        </w:rPr>
        <w:t>ППЭ-05-01</w:t>
      </w:r>
      <w:r w:rsidR="008F4DD4" w:rsidRPr="00185A3B">
        <w:rPr>
          <w:spacing w:val="-10"/>
          <w:sz w:val="28"/>
          <w:szCs w:val="28"/>
        </w:rPr>
        <w:t xml:space="preserve"> </w:t>
      </w:r>
      <w:r w:rsidR="008F4DD4" w:rsidRPr="00185A3B">
        <w:rPr>
          <w:spacing w:val="-4"/>
          <w:sz w:val="28"/>
          <w:szCs w:val="28"/>
        </w:rPr>
        <w:t>(2</w:t>
      </w:r>
      <w:r w:rsidR="008F4DD4" w:rsidRPr="00185A3B">
        <w:rPr>
          <w:spacing w:val="-11"/>
          <w:sz w:val="28"/>
          <w:szCs w:val="28"/>
        </w:rPr>
        <w:t xml:space="preserve"> </w:t>
      </w:r>
      <w:r w:rsidR="008F4DD4" w:rsidRPr="00185A3B">
        <w:rPr>
          <w:spacing w:val="-4"/>
          <w:sz w:val="28"/>
          <w:szCs w:val="28"/>
        </w:rPr>
        <w:t>экземпляра),</w:t>
      </w:r>
      <w:r w:rsidR="008F4DD4" w:rsidRPr="00185A3B">
        <w:rPr>
          <w:spacing w:val="-10"/>
          <w:sz w:val="28"/>
          <w:szCs w:val="28"/>
        </w:rPr>
        <w:t xml:space="preserve"> </w:t>
      </w:r>
      <w:r w:rsidR="008F4DD4" w:rsidRPr="00185A3B">
        <w:rPr>
          <w:spacing w:val="-4"/>
          <w:sz w:val="28"/>
          <w:szCs w:val="28"/>
        </w:rPr>
        <w:t>ППЭ-23,</w:t>
      </w:r>
      <w:r w:rsidR="008F4DD4" w:rsidRPr="00185A3B">
        <w:rPr>
          <w:sz w:val="28"/>
          <w:szCs w:val="28"/>
        </w:rPr>
        <w:t xml:space="preserve"> </w:t>
      </w:r>
      <w:r w:rsidR="008F4DD4" w:rsidRPr="00185A3B">
        <w:rPr>
          <w:spacing w:val="-4"/>
          <w:sz w:val="28"/>
          <w:szCs w:val="28"/>
        </w:rPr>
        <w:t>ППЭ-</w:t>
      </w:r>
      <w:r w:rsidR="008F4DD4" w:rsidRPr="00185A3B">
        <w:rPr>
          <w:spacing w:val="-5"/>
          <w:sz w:val="28"/>
          <w:szCs w:val="28"/>
        </w:rPr>
        <w:t>15.</w:t>
      </w:r>
    </w:p>
    <w:p w14:paraId="43336E91" w14:textId="596C0DAD" w:rsidR="004333C8" w:rsidRPr="00185A3B" w:rsidRDefault="008F4DD4"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hAnsi="Times New Roman" w:cs="Times New Roman"/>
          <w:sz w:val="28"/>
          <w:szCs w:val="28"/>
        </w:rPr>
        <w:t>Организаторы</w:t>
      </w:r>
      <w:r w:rsidRPr="00185A3B">
        <w:rPr>
          <w:rFonts w:ascii="Times New Roman" w:hAnsi="Times New Roman" w:cs="Times New Roman"/>
          <w:spacing w:val="80"/>
          <w:sz w:val="28"/>
          <w:szCs w:val="28"/>
        </w:rPr>
        <w:t xml:space="preserve"> </w:t>
      </w:r>
      <w:r w:rsidRPr="00185A3B">
        <w:rPr>
          <w:rFonts w:ascii="Times New Roman" w:hAnsi="Times New Roman" w:cs="Times New Roman"/>
          <w:sz w:val="28"/>
          <w:szCs w:val="28"/>
        </w:rPr>
        <w:t>покидают</w:t>
      </w:r>
      <w:r w:rsidRPr="00185A3B">
        <w:rPr>
          <w:rFonts w:ascii="Times New Roman" w:hAnsi="Times New Roman" w:cs="Times New Roman"/>
          <w:spacing w:val="80"/>
          <w:sz w:val="28"/>
          <w:szCs w:val="28"/>
        </w:rPr>
        <w:t xml:space="preserve"> </w:t>
      </w:r>
      <w:r w:rsidRPr="00185A3B">
        <w:rPr>
          <w:rFonts w:ascii="Times New Roman" w:hAnsi="Times New Roman" w:cs="Times New Roman"/>
          <w:sz w:val="28"/>
          <w:szCs w:val="28"/>
        </w:rPr>
        <w:t>ППЭ</w:t>
      </w:r>
      <w:r w:rsidRPr="00185A3B">
        <w:rPr>
          <w:rFonts w:ascii="Times New Roman" w:hAnsi="Times New Roman" w:cs="Times New Roman"/>
          <w:spacing w:val="80"/>
          <w:sz w:val="28"/>
          <w:szCs w:val="28"/>
        </w:rPr>
        <w:t xml:space="preserve"> </w:t>
      </w:r>
      <w:r w:rsidRPr="00185A3B">
        <w:rPr>
          <w:rFonts w:ascii="Times New Roman" w:hAnsi="Times New Roman" w:cs="Times New Roman"/>
          <w:sz w:val="28"/>
          <w:szCs w:val="28"/>
        </w:rPr>
        <w:t>после</w:t>
      </w:r>
      <w:r w:rsidRPr="00185A3B">
        <w:rPr>
          <w:rFonts w:ascii="Times New Roman" w:hAnsi="Times New Roman" w:cs="Times New Roman"/>
          <w:spacing w:val="80"/>
          <w:sz w:val="28"/>
          <w:szCs w:val="28"/>
        </w:rPr>
        <w:t xml:space="preserve"> </w:t>
      </w:r>
      <w:r w:rsidRPr="00185A3B">
        <w:rPr>
          <w:rFonts w:ascii="Times New Roman" w:hAnsi="Times New Roman" w:cs="Times New Roman"/>
          <w:sz w:val="28"/>
          <w:szCs w:val="28"/>
        </w:rPr>
        <w:t>передачи</w:t>
      </w:r>
      <w:r w:rsidRPr="00185A3B">
        <w:rPr>
          <w:rFonts w:ascii="Times New Roman" w:hAnsi="Times New Roman" w:cs="Times New Roman"/>
          <w:spacing w:val="80"/>
          <w:sz w:val="28"/>
          <w:szCs w:val="28"/>
        </w:rPr>
        <w:t xml:space="preserve"> </w:t>
      </w:r>
      <w:r w:rsidRPr="00185A3B">
        <w:rPr>
          <w:rFonts w:ascii="Times New Roman" w:hAnsi="Times New Roman" w:cs="Times New Roman"/>
          <w:sz w:val="28"/>
          <w:szCs w:val="28"/>
        </w:rPr>
        <w:t>всех</w:t>
      </w:r>
      <w:r w:rsidRPr="00185A3B">
        <w:rPr>
          <w:rFonts w:ascii="Times New Roman" w:hAnsi="Times New Roman" w:cs="Times New Roman"/>
          <w:spacing w:val="80"/>
          <w:sz w:val="28"/>
          <w:szCs w:val="28"/>
        </w:rPr>
        <w:t xml:space="preserve"> </w:t>
      </w:r>
      <w:r w:rsidRPr="00185A3B">
        <w:rPr>
          <w:rFonts w:ascii="Times New Roman" w:hAnsi="Times New Roman" w:cs="Times New Roman"/>
          <w:sz w:val="28"/>
          <w:szCs w:val="28"/>
        </w:rPr>
        <w:t>ЭМ</w:t>
      </w:r>
      <w:r w:rsidRPr="00185A3B">
        <w:rPr>
          <w:rFonts w:ascii="Times New Roman" w:hAnsi="Times New Roman" w:cs="Times New Roman"/>
          <w:spacing w:val="80"/>
          <w:sz w:val="28"/>
          <w:szCs w:val="28"/>
        </w:rPr>
        <w:t xml:space="preserve"> </w:t>
      </w:r>
      <w:r w:rsidRPr="00185A3B">
        <w:rPr>
          <w:rFonts w:ascii="Times New Roman" w:hAnsi="Times New Roman" w:cs="Times New Roman"/>
          <w:sz w:val="28"/>
          <w:szCs w:val="28"/>
        </w:rPr>
        <w:t>руководителю</w:t>
      </w:r>
      <w:r w:rsidRPr="00185A3B">
        <w:rPr>
          <w:rFonts w:ascii="Times New Roman" w:hAnsi="Times New Roman" w:cs="Times New Roman"/>
          <w:spacing w:val="80"/>
          <w:sz w:val="28"/>
          <w:szCs w:val="28"/>
        </w:rPr>
        <w:t xml:space="preserve"> </w:t>
      </w:r>
      <w:r w:rsidRPr="00185A3B">
        <w:rPr>
          <w:rFonts w:ascii="Times New Roman" w:hAnsi="Times New Roman" w:cs="Times New Roman"/>
          <w:sz w:val="28"/>
          <w:szCs w:val="28"/>
        </w:rPr>
        <w:t>ППЭ</w:t>
      </w:r>
      <w:r w:rsidRPr="00185A3B">
        <w:rPr>
          <w:rFonts w:ascii="Times New Roman" w:hAnsi="Times New Roman" w:cs="Times New Roman"/>
          <w:spacing w:val="80"/>
          <w:sz w:val="28"/>
          <w:szCs w:val="28"/>
        </w:rPr>
        <w:t xml:space="preserve"> </w:t>
      </w:r>
      <w:r w:rsidRPr="00185A3B">
        <w:rPr>
          <w:rFonts w:ascii="Times New Roman" w:hAnsi="Times New Roman" w:cs="Times New Roman"/>
          <w:sz w:val="28"/>
          <w:szCs w:val="28"/>
        </w:rPr>
        <w:t>и</w:t>
      </w:r>
      <w:r w:rsidRPr="00185A3B">
        <w:rPr>
          <w:rFonts w:ascii="Times New Roman" w:hAnsi="Times New Roman" w:cs="Times New Roman"/>
          <w:spacing w:val="40"/>
          <w:sz w:val="28"/>
          <w:szCs w:val="28"/>
        </w:rPr>
        <w:t xml:space="preserve"> </w:t>
      </w:r>
      <w:r w:rsidRPr="00185A3B">
        <w:rPr>
          <w:rFonts w:ascii="Times New Roman" w:hAnsi="Times New Roman" w:cs="Times New Roman"/>
          <w:sz w:val="28"/>
          <w:szCs w:val="28"/>
        </w:rPr>
        <w:t>с разрешения руководителя ППЭ.</w:t>
      </w:r>
      <w:r w:rsidR="004333C8" w:rsidRPr="00185A3B">
        <w:rPr>
          <w:rFonts w:ascii="Times New Roman" w:hAnsi="Times New Roman" w:cs="Times New Roman"/>
          <w:sz w:val="28"/>
          <w:szCs w:val="28"/>
        </w:rPr>
        <w:br w:type="page"/>
      </w:r>
    </w:p>
    <w:p w14:paraId="272576A9" w14:textId="77777777" w:rsidR="00595E05" w:rsidRPr="00185A3B" w:rsidRDefault="00595E05" w:rsidP="00574081">
      <w:pPr>
        <w:pStyle w:val="af6"/>
        <w:ind w:left="5672"/>
        <w:jc w:val="both"/>
        <w:rPr>
          <w:sz w:val="28"/>
          <w:szCs w:val="28"/>
        </w:rPr>
      </w:pPr>
      <w:r w:rsidRPr="00185A3B">
        <w:rPr>
          <w:sz w:val="28"/>
          <w:szCs w:val="28"/>
        </w:rPr>
        <w:lastRenderedPageBreak/>
        <w:t>Приложение № 2</w:t>
      </w:r>
      <w:r w:rsidR="00B845FB" w:rsidRPr="00185A3B">
        <w:rPr>
          <w:sz w:val="28"/>
          <w:szCs w:val="28"/>
        </w:rPr>
        <w:t>6</w:t>
      </w:r>
      <w:r w:rsidRPr="00185A3B">
        <w:rPr>
          <w:sz w:val="28"/>
          <w:szCs w:val="28"/>
        </w:rPr>
        <w:t xml:space="preserve"> к приказу Департамента Смоленской области по образованию и науке</w:t>
      </w:r>
    </w:p>
    <w:p w14:paraId="6345FDE5" w14:textId="0CBEE172" w:rsidR="00595E05" w:rsidRPr="00185A3B" w:rsidRDefault="00595E05" w:rsidP="00574081">
      <w:pPr>
        <w:pStyle w:val="af6"/>
        <w:ind w:left="5672"/>
        <w:jc w:val="both"/>
        <w:rPr>
          <w:sz w:val="28"/>
          <w:szCs w:val="28"/>
        </w:rPr>
      </w:pPr>
      <w:r w:rsidRPr="00185A3B">
        <w:rPr>
          <w:sz w:val="28"/>
          <w:szCs w:val="28"/>
        </w:rPr>
        <w:t xml:space="preserve">от «______» _______ </w:t>
      </w:r>
      <w:r w:rsidR="001E17BD" w:rsidRPr="00185A3B">
        <w:rPr>
          <w:sz w:val="28"/>
          <w:szCs w:val="28"/>
        </w:rPr>
        <w:t>2023</w:t>
      </w:r>
      <w:r w:rsidRPr="00185A3B">
        <w:rPr>
          <w:sz w:val="28"/>
          <w:szCs w:val="28"/>
        </w:rPr>
        <w:t xml:space="preserve"> г. № _____</w:t>
      </w:r>
    </w:p>
    <w:p w14:paraId="0F2A257E" w14:textId="77777777" w:rsidR="00595E05" w:rsidRPr="00185A3B" w:rsidRDefault="00595E05" w:rsidP="00AB4A2F">
      <w:pPr>
        <w:spacing w:after="0" w:line="240" w:lineRule="auto"/>
        <w:jc w:val="center"/>
        <w:rPr>
          <w:rFonts w:ascii="Times New Roman" w:hAnsi="Times New Roman" w:cs="Times New Roman"/>
          <w:b/>
          <w:sz w:val="28"/>
          <w:szCs w:val="28"/>
        </w:rPr>
      </w:pPr>
    </w:p>
    <w:p w14:paraId="5EED0A72" w14:textId="77777777" w:rsidR="00595E05" w:rsidRPr="00185A3B" w:rsidRDefault="00595E05" w:rsidP="00AB4A2F">
      <w:pPr>
        <w:spacing w:after="0" w:line="240" w:lineRule="auto"/>
        <w:jc w:val="center"/>
        <w:rPr>
          <w:rFonts w:ascii="Times New Roman" w:hAnsi="Times New Roman" w:cs="Times New Roman"/>
          <w:sz w:val="28"/>
          <w:szCs w:val="28"/>
        </w:rPr>
      </w:pPr>
      <w:r w:rsidRPr="00185A3B">
        <w:rPr>
          <w:rFonts w:ascii="Times New Roman" w:hAnsi="Times New Roman" w:cs="Times New Roman"/>
          <w:b/>
          <w:sz w:val="28"/>
          <w:szCs w:val="28"/>
        </w:rPr>
        <w:t>Инструкция для участника экзамена, зачитываемая организатором в аудитории перед началом КЕГЭ</w:t>
      </w:r>
    </w:p>
    <w:p w14:paraId="46B68FAE" w14:textId="77777777" w:rsidR="00595E05" w:rsidRPr="00185A3B" w:rsidRDefault="00595E05" w:rsidP="00AB4A2F">
      <w:pPr>
        <w:spacing w:after="0" w:line="240" w:lineRule="auto"/>
        <w:ind w:firstLine="709"/>
        <w:jc w:val="both"/>
        <w:rPr>
          <w:rFonts w:ascii="Times New Roman" w:hAnsi="Times New Roman" w:cs="Times New Roman"/>
          <w:sz w:val="28"/>
          <w:szCs w:val="28"/>
        </w:rPr>
      </w:pPr>
    </w:p>
    <w:p w14:paraId="64B2DF00" w14:textId="77777777" w:rsidR="00F10426" w:rsidRPr="00185A3B" w:rsidRDefault="00F10426" w:rsidP="00AB4A2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sz w:val="28"/>
          <w:szCs w:val="28"/>
        </w:rPr>
      </w:pPr>
      <w:r w:rsidRPr="00185A3B">
        <w:rPr>
          <w:rFonts w:ascii="Times New Roman" w:hAnsi="Times New Roman" w:cs="Times New Roman"/>
          <w:sz w:val="28"/>
          <w:szCs w:val="28"/>
        </w:rPr>
        <w:t xml:space="preserve">Текст, который выделен </w:t>
      </w:r>
      <w:r w:rsidRPr="00185A3B">
        <w:rPr>
          <w:rFonts w:ascii="Times New Roman" w:hAnsi="Times New Roman" w:cs="Times New Roman"/>
          <w:b/>
          <w:sz w:val="28"/>
          <w:szCs w:val="28"/>
        </w:rPr>
        <w:t>жирным шрифтом</w:t>
      </w:r>
      <w:r w:rsidRPr="00185A3B">
        <w:rPr>
          <w:rFonts w:ascii="Times New Roman" w:hAnsi="Times New Roman" w:cs="Times New Roman"/>
          <w:sz w:val="28"/>
          <w:szCs w:val="28"/>
        </w:rPr>
        <w:t xml:space="preserve">, должен быть прочитан участникам экзамена </w:t>
      </w:r>
      <w:r w:rsidRPr="00185A3B">
        <w:rPr>
          <w:rFonts w:ascii="Times New Roman" w:hAnsi="Times New Roman" w:cs="Times New Roman"/>
          <w:sz w:val="28"/>
          <w:szCs w:val="28"/>
          <w:u w:val="single"/>
        </w:rPr>
        <w:t>слово в слово</w:t>
      </w:r>
      <w:r w:rsidRPr="00185A3B">
        <w:rPr>
          <w:rFonts w:ascii="Times New Roman" w:hAnsi="Times New Roman" w:cs="Times New Roman"/>
          <w:sz w:val="28"/>
          <w:szCs w:val="28"/>
        </w:rPr>
        <w:t xml:space="preserve">. Это делается для стандартизации процедуры проведения ЕГЭ. </w:t>
      </w:r>
      <w:r w:rsidRPr="00185A3B">
        <w:rPr>
          <w:rFonts w:ascii="Times New Roman" w:hAnsi="Times New Roman" w:cs="Times New Roman"/>
          <w:i/>
          <w:sz w:val="28"/>
          <w:szCs w:val="28"/>
        </w:rPr>
        <w:t>Комментарии, отмеченные курсивом, не читаются участникам экзамена. Они даны в помощь организатору</w:t>
      </w:r>
      <w:r w:rsidRPr="00185A3B">
        <w:rPr>
          <w:rFonts w:ascii="Times New Roman" w:hAnsi="Times New Roman" w:cs="Times New Roman"/>
          <w:sz w:val="28"/>
          <w:szCs w:val="28"/>
        </w:rPr>
        <w:t>. Инструктаж и экзамен проводятся в спокойной и доброжелательной обстановке.</w:t>
      </w:r>
    </w:p>
    <w:p w14:paraId="1D0E88B0" w14:textId="77777777" w:rsidR="003A5ACC" w:rsidRPr="00185A3B" w:rsidRDefault="003A5ACC" w:rsidP="00AB4A2F">
      <w:pPr>
        <w:spacing w:after="0" w:line="240" w:lineRule="auto"/>
        <w:ind w:firstLine="709"/>
        <w:jc w:val="both"/>
        <w:rPr>
          <w:rFonts w:ascii="Times New Roman" w:hAnsi="Times New Roman" w:cs="Times New Roman"/>
          <w:b/>
          <w:i/>
          <w:sz w:val="28"/>
          <w:szCs w:val="28"/>
        </w:rPr>
      </w:pPr>
    </w:p>
    <w:p w14:paraId="288A63D3" w14:textId="77777777" w:rsidR="005E6AA6" w:rsidRPr="00185A3B" w:rsidRDefault="001317C7" w:rsidP="00AB4A2F">
      <w:pPr>
        <w:spacing w:after="0" w:line="240" w:lineRule="auto"/>
        <w:ind w:firstLine="709"/>
        <w:jc w:val="both"/>
        <w:rPr>
          <w:rFonts w:ascii="Times New Roman" w:hAnsi="Times New Roman" w:cs="Times New Roman"/>
          <w:b/>
          <w:i/>
          <w:spacing w:val="-2"/>
          <w:sz w:val="28"/>
          <w:szCs w:val="28"/>
        </w:rPr>
      </w:pPr>
      <w:r w:rsidRPr="00185A3B">
        <w:rPr>
          <w:rFonts w:ascii="Times New Roman" w:hAnsi="Times New Roman" w:cs="Times New Roman"/>
          <w:b/>
          <w:i/>
          <w:sz w:val="28"/>
          <w:szCs w:val="28"/>
        </w:rPr>
        <w:t>Подготовительные</w:t>
      </w:r>
      <w:r w:rsidRPr="00185A3B">
        <w:rPr>
          <w:rFonts w:ascii="Times New Roman" w:hAnsi="Times New Roman" w:cs="Times New Roman"/>
          <w:b/>
          <w:i/>
          <w:spacing w:val="-2"/>
          <w:sz w:val="28"/>
          <w:szCs w:val="28"/>
        </w:rPr>
        <w:t xml:space="preserve"> мероприятия:</w:t>
      </w:r>
    </w:p>
    <w:p w14:paraId="13BD445A" w14:textId="692C6A26" w:rsidR="00F10426" w:rsidRPr="00185A3B" w:rsidRDefault="001317C7" w:rsidP="00AB4A2F">
      <w:pPr>
        <w:spacing w:after="0" w:line="240" w:lineRule="auto"/>
        <w:ind w:firstLine="709"/>
        <w:jc w:val="both"/>
        <w:rPr>
          <w:rFonts w:ascii="Times New Roman" w:hAnsi="Times New Roman" w:cs="Times New Roman"/>
          <w:i/>
          <w:sz w:val="28"/>
          <w:szCs w:val="28"/>
        </w:rPr>
      </w:pPr>
      <w:r w:rsidRPr="00185A3B">
        <w:rPr>
          <w:rFonts w:ascii="Times New Roman" w:hAnsi="Times New Roman" w:cs="Times New Roman"/>
          <w:i/>
          <w:sz w:val="28"/>
          <w:szCs w:val="28"/>
        </w:rPr>
        <w:t>Не позднее 8</w:t>
      </w:r>
      <w:r w:rsidR="005E6AA6" w:rsidRPr="00185A3B">
        <w:rPr>
          <w:rFonts w:ascii="Times New Roman" w:hAnsi="Times New Roman" w:cs="Times New Roman"/>
          <w:i/>
          <w:sz w:val="28"/>
          <w:szCs w:val="28"/>
        </w:rPr>
        <w:t>:</w:t>
      </w:r>
      <w:r w:rsidRPr="00185A3B">
        <w:rPr>
          <w:rFonts w:ascii="Times New Roman" w:hAnsi="Times New Roman" w:cs="Times New Roman"/>
          <w:i/>
          <w:sz w:val="28"/>
          <w:szCs w:val="28"/>
        </w:rPr>
        <w:t>45 по местному времени организаторам в аудитории необходимо оформить на доске (информационном стенде) в аудитории проведения КЕГЭ образец регистрационных полей бланка регистрации участника экзамена, указав код региона, код ППЭ, номер аудитории, который следует писать, начиная с первой позиции, прописывая предшествующие нули, в случае если номер аудитории составляет менее 4-х знаков, код предмета и его название, дату проведения экзамена. Также рекомендуется подготовить на</w:t>
      </w:r>
      <w:r w:rsidR="002027D1" w:rsidRPr="00185A3B">
        <w:rPr>
          <w:rFonts w:ascii="Times New Roman" w:hAnsi="Times New Roman" w:cs="Times New Roman"/>
          <w:i/>
          <w:spacing w:val="54"/>
          <w:sz w:val="28"/>
          <w:szCs w:val="28"/>
        </w:rPr>
        <w:t xml:space="preserve"> </w:t>
      </w:r>
      <w:r w:rsidRPr="00185A3B">
        <w:rPr>
          <w:rFonts w:ascii="Times New Roman" w:hAnsi="Times New Roman" w:cs="Times New Roman"/>
          <w:i/>
          <w:sz w:val="28"/>
          <w:szCs w:val="28"/>
        </w:rPr>
        <w:t>доске</w:t>
      </w:r>
      <w:r w:rsidR="002027D1" w:rsidRPr="00185A3B">
        <w:rPr>
          <w:rFonts w:ascii="Times New Roman" w:hAnsi="Times New Roman" w:cs="Times New Roman"/>
          <w:i/>
          <w:spacing w:val="60"/>
          <w:sz w:val="28"/>
          <w:szCs w:val="28"/>
        </w:rPr>
        <w:t xml:space="preserve"> </w:t>
      </w:r>
      <w:r w:rsidRPr="00185A3B">
        <w:rPr>
          <w:rFonts w:ascii="Times New Roman" w:hAnsi="Times New Roman" w:cs="Times New Roman"/>
          <w:i/>
          <w:sz w:val="28"/>
          <w:szCs w:val="28"/>
        </w:rPr>
        <w:t>(информационном</w:t>
      </w:r>
      <w:r w:rsidR="002027D1" w:rsidRPr="00185A3B">
        <w:rPr>
          <w:rFonts w:ascii="Times New Roman" w:hAnsi="Times New Roman" w:cs="Times New Roman"/>
          <w:i/>
          <w:spacing w:val="56"/>
          <w:sz w:val="28"/>
          <w:szCs w:val="28"/>
        </w:rPr>
        <w:t xml:space="preserve"> </w:t>
      </w:r>
      <w:r w:rsidRPr="00185A3B">
        <w:rPr>
          <w:rFonts w:ascii="Times New Roman" w:hAnsi="Times New Roman" w:cs="Times New Roman"/>
          <w:i/>
          <w:sz w:val="28"/>
          <w:szCs w:val="28"/>
        </w:rPr>
        <w:t>стенде)</w:t>
      </w:r>
      <w:r w:rsidR="002027D1" w:rsidRPr="00185A3B">
        <w:rPr>
          <w:rFonts w:ascii="Times New Roman" w:hAnsi="Times New Roman" w:cs="Times New Roman"/>
          <w:i/>
          <w:spacing w:val="58"/>
          <w:sz w:val="28"/>
          <w:szCs w:val="28"/>
        </w:rPr>
        <w:t xml:space="preserve"> </w:t>
      </w:r>
      <w:r w:rsidRPr="00185A3B">
        <w:rPr>
          <w:rFonts w:ascii="Times New Roman" w:hAnsi="Times New Roman" w:cs="Times New Roman"/>
          <w:i/>
          <w:sz w:val="28"/>
          <w:szCs w:val="28"/>
        </w:rPr>
        <w:t>список</w:t>
      </w:r>
      <w:r w:rsidR="002027D1" w:rsidRPr="00185A3B">
        <w:rPr>
          <w:rFonts w:ascii="Times New Roman" w:hAnsi="Times New Roman" w:cs="Times New Roman"/>
          <w:i/>
          <w:spacing w:val="56"/>
          <w:sz w:val="28"/>
          <w:szCs w:val="28"/>
        </w:rPr>
        <w:t xml:space="preserve"> </w:t>
      </w:r>
      <w:r w:rsidRPr="00185A3B">
        <w:rPr>
          <w:rFonts w:ascii="Times New Roman" w:hAnsi="Times New Roman" w:cs="Times New Roman"/>
          <w:i/>
          <w:sz w:val="28"/>
          <w:szCs w:val="28"/>
        </w:rPr>
        <w:t>кодов</w:t>
      </w:r>
      <w:r w:rsidR="002027D1" w:rsidRPr="00185A3B">
        <w:rPr>
          <w:rFonts w:ascii="Times New Roman" w:hAnsi="Times New Roman" w:cs="Times New Roman"/>
          <w:i/>
          <w:spacing w:val="58"/>
          <w:sz w:val="28"/>
          <w:szCs w:val="28"/>
        </w:rPr>
        <w:t xml:space="preserve"> </w:t>
      </w:r>
      <w:r w:rsidRPr="00185A3B">
        <w:rPr>
          <w:rFonts w:ascii="Times New Roman" w:hAnsi="Times New Roman" w:cs="Times New Roman"/>
          <w:i/>
          <w:sz w:val="28"/>
          <w:szCs w:val="28"/>
        </w:rPr>
        <w:t>образовательных</w:t>
      </w:r>
      <w:r w:rsidR="002027D1" w:rsidRPr="00185A3B">
        <w:rPr>
          <w:rFonts w:ascii="Times New Roman" w:hAnsi="Times New Roman" w:cs="Times New Roman"/>
          <w:i/>
          <w:spacing w:val="57"/>
          <w:sz w:val="28"/>
          <w:szCs w:val="28"/>
        </w:rPr>
        <w:t xml:space="preserve"> </w:t>
      </w:r>
      <w:r w:rsidRPr="00185A3B">
        <w:rPr>
          <w:rFonts w:ascii="Times New Roman" w:hAnsi="Times New Roman" w:cs="Times New Roman"/>
          <w:i/>
          <w:spacing w:val="-2"/>
          <w:sz w:val="28"/>
          <w:szCs w:val="28"/>
        </w:rPr>
        <w:t xml:space="preserve">организаций </w:t>
      </w:r>
      <w:r w:rsidRPr="00185A3B">
        <w:rPr>
          <w:rFonts w:ascii="Times New Roman" w:hAnsi="Times New Roman" w:cs="Times New Roman"/>
          <w:i/>
          <w:sz w:val="28"/>
          <w:szCs w:val="28"/>
        </w:rPr>
        <w:t>в соответствии с формой ППЭ-16. Код региона, код ППЭ, код предмета и его название, дата проведения экзамена в бланке регистрации будут заполнены автоматически.</w:t>
      </w:r>
    </w:p>
    <w:p w14:paraId="0C33D4CD" w14:textId="16BB85D2" w:rsidR="001317C7" w:rsidRPr="00185A3B" w:rsidRDefault="001317C7" w:rsidP="00AB4A2F">
      <w:pPr>
        <w:spacing w:after="0" w:line="240" w:lineRule="auto"/>
        <w:ind w:firstLine="709"/>
        <w:jc w:val="both"/>
        <w:rPr>
          <w:rFonts w:ascii="Times New Roman" w:eastAsia="Times New Roman" w:hAnsi="Times New Roman" w:cs="Times New Roman"/>
          <w:i/>
          <w:sz w:val="28"/>
          <w:szCs w:val="28"/>
        </w:rPr>
      </w:pPr>
      <w:r w:rsidRPr="00185A3B">
        <w:rPr>
          <w:rFonts w:ascii="Times New Roman" w:hAnsi="Times New Roman" w:cs="Times New Roman"/>
          <w:i/>
          <w:sz w:val="28"/>
          <w:szCs w:val="28"/>
        </w:rPr>
        <w:t xml:space="preserve">Код образовательной организации в бланке регистрации заполняется участником экзамена в соответствии с информацией из формы ППЭ-16, предоставленной организатором в аудитории. Самостоятельно участники экзамена заполняют класс, а также ФИО, данные паспорта, используя свои данные из документа, удостоверяющего </w:t>
      </w:r>
      <w:r w:rsidRPr="00185A3B">
        <w:rPr>
          <w:rFonts w:ascii="Times New Roman" w:hAnsi="Times New Roman" w:cs="Times New Roman"/>
          <w:i/>
          <w:spacing w:val="-2"/>
          <w:sz w:val="28"/>
          <w:szCs w:val="28"/>
        </w:rPr>
        <w:t>личность.</w:t>
      </w:r>
    </w:p>
    <w:p w14:paraId="24053BD8" w14:textId="77777777" w:rsidR="001317C7" w:rsidRPr="00185A3B" w:rsidRDefault="001317C7" w:rsidP="00AB4A2F">
      <w:pPr>
        <w:spacing w:after="0" w:line="240" w:lineRule="auto"/>
        <w:ind w:firstLine="709"/>
        <w:jc w:val="both"/>
        <w:rPr>
          <w:rFonts w:ascii="Times New Roman" w:eastAsia="Times New Roman" w:hAnsi="Times New Roman" w:cs="Times New Roman"/>
          <w:i/>
          <w:sz w:val="24"/>
          <w:szCs w:val="24"/>
        </w:rPr>
      </w:pPr>
    </w:p>
    <w:p w14:paraId="5EF3F75A" w14:textId="2E830E6E" w:rsidR="00F10426" w:rsidRPr="00185A3B" w:rsidRDefault="005A6299" w:rsidP="00AB4A2F">
      <w:pPr>
        <w:tabs>
          <w:tab w:val="left" w:pos="2214"/>
        </w:tabs>
        <w:spacing w:after="0" w:line="240" w:lineRule="auto"/>
        <w:jc w:val="both"/>
        <w:rPr>
          <w:rFonts w:ascii="Times New Roman" w:eastAsia="Times New Roman" w:hAnsi="Times New Roman" w:cs="Times New Roman"/>
          <w:i/>
          <w:iCs/>
          <w:sz w:val="28"/>
          <w:szCs w:val="28"/>
        </w:rPr>
      </w:pPr>
      <w:r w:rsidRPr="00185A3B">
        <w:rPr>
          <w:rFonts w:ascii="Times New Roman" w:eastAsia="Times New Roman" w:hAnsi="Times New Roman" w:cs="Times New Roman"/>
          <w:noProof/>
          <w:sz w:val="28"/>
          <w:szCs w:val="28"/>
        </w:rPr>
        <mc:AlternateContent>
          <mc:Choice Requires="wps">
            <w:drawing>
              <wp:anchor distT="0" distB="0" distL="114300" distR="114300" simplePos="0" relativeHeight="251684864" behindDoc="0" locked="0" layoutInCell="1" allowOverlap="1" wp14:anchorId="15FF57CD" wp14:editId="799A462C">
                <wp:simplePos x="0" y="0"/>
                <wp:positionH relativeFrom="column">
                  <wp:posOffset>372110</wp:posOffset>
                </wp:positionH>
                <wp:positionV relativeFrom="paragraph">
                  <wp:posOffset>26035</wp:posOffset>
                </wp:positionV>
                <wp:extent cx="6103620" cy="1670050"/>
                <wp:effectExtent l="0" t="0" r="0" b="6350"/>
                <wp:wrapNone/>
                <wp:docPr id="2"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1670050"/>
                        </a:xfrm>
                        <a:prstGeom prst="rect">
                          <a:avLst/>
                        </a:prstGeom>
                        <a:solidFill>
                          <a:srgbClr val="C0C0C0"/>
                        </a:solidFill>
                        <a:ln w="9525">
                          <a:solidFill>
                            <a:srgbClr val="000000"/>
                          </a:solidFill>
                          <a:miter lim="800000"/>
                          <a:headEnd/>
                          <a:tailEnd/>
                        </a:ln>
                      </wps:spPr>
                      <wps:txbx>
                        <w:txbxContent>
                          <w:tbl>
                            <w:tblPr>
                              <w:tblW w:w="9284" w:type="dxa"/>
                              <w:jc w:val="center"/>
                              <w:tblCellMar>
                                <w:left w:w="0" w:type="dxa"/>
                                <w:right w:w="0" w:type="dxa"/>
                              </w:tblCellMar>
                              <w:tblLook w:val="0000" w:firstRow="0" w:lastRow="0" w:firstColumn="0" w:lastColumn="0" w:noHBand="0" w:noVBand="0"/>
                            </w:tblPr>
                            <w:tblGrid>
                              <w:gridCol w:w="439"/>
                              <w:gridCol w:w="438"/>
                              <w:gridCol w:w="219"/>
                              <w:gridCol w:w="435"/>
                              <w:gridCol w:w="435"/>
                              <w:gridCol w:w="435"/>
                              <w:gridCol w:w="435"/>
                              <w:gridCol w:w="435"/>
                              <w:gridCol w:w="436"/>
                              <w:gridCol w:w="434"/>
                              <w:gridCol w:w="435"/>
                              <w:gridCol w:w="435"/>
                              <w:gridCol w:w="434"/>
                              <w:gridCol w:w="157"/>
                              <w:gridCol w:w="436"/>
                              <w:gridCol w:w="435"/>
                              <w:gridCol w:w="435"/>
                              <w:gridCol w:w="435"/>
                              <w:gridCol w:w="194"/>
                              <w:gridCol w:w="436"/>
                              <w:gridCol w:w="435"/>
                              <w:gridCol w:w="435"/>
                              <w:gridCol w:w="435"/>
                              <w:gridCol w:w="6"/>
                            </w:tblGrid>
                            <w:tr w:rsidR="008C208D" w:rsidRPr="00401CBE" w14:paraId="33A25A1F" w14:textId="77777777" w:rsidTr="00086761">
                              <w:trPr>
                                <w:gridAfter w:val="1"/>
                                <w:wAfter w:w="6" w:type="dxa"/>
                                <w:cantSplit/>
                                <w:trHeight w:val="268"/>
                                <w:jc w:val="center"/>
                              </w:trPr>
                              <w:tc>
                                <w:tcPr>
                                  <w:tcW w:w="875" w:type="dxa"/>
                                  <w:gridSpan w:val="2"/>
                                  <w:vMerge w:val="restart"/>
                                  <w:tcBorders>
                                    <w:top w:val="nil"/>
                                    <w:left w:val="nil"/>
                                    <w:bottom w:val="single" w:sz="4" w:space="0" w:color="000000"/>
                                    <w:right w:val="nil"/>
                                  </w:tcBorders>
                                </w:tcPr>
                                <w:p w14:paraId="5EFB05A7" w14:textId="77777777" w:rsidR="008C208D" w:rsidRPr="00086761" w:rsidRDefault="008C208D" w:rsidP="00086761">
                                  <w:pPr>
                                    <w:spacing w:after="0" w:line="240" w:lineRule="auto"/>
                                    <w:jc w:val="center"/>
                                    <w:rPr>
                                      <w:rFonts w:ascii="Times New Roman" w:eastAsia="Arial Unicode MS" w:hAnsi="Times New Roman" w:cs="Times New Roman"/>
                                    </w:rPr>
                                  </w:pPr>
                                  <w:r w:rsidRPr="00086761">
                                    <w:rPr>
                                      <w:rFonts w:ascii="Times New Roman" w:eastAsia="Arial Unicode MS" w:hAnsi="Times New Roman" w:cs="Times New Roman"/>
                                    </w:rPr>
                                    <w:t>Код региона</w:t>
                                  </w:r>
                                </w:p>
                              </w:tc>
                              <w:tc>
                                <w:tcPr>
                                  <w:tcW w:w="220" w:type="dxa"/>
                                  <w:vMerge w:val="restart"/>
                                  <w:tcBorders>
                                    <w:top w:val="nil"/>
                                    <w:left w:val="nil"/>
                                    <w:bottom w:val="nil"/>
                                    <w:right w:val="nil"/>
                                  </w:tcBorders>
                                </w:tcPr>
                                <w:p w14:paraId="5F14CB81"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2615" w:type="dxa"/>
                                  <w:gridSpan w:val="6"/>
                                  <w:vMerge w:val="restart"/>
                                  <w:tcBorders>
                                    <w:top w:val="nil"/>
                                    <w:left w:val="nil"/>
                                    <w:bottom w:val="single" w:sz="4" w:space="0" w:color="000000"/>
                                    <w:right w:val="nil"/>
                                  </w:tcBorders>
                                </w:tcPr>
                                <w:p w14:paraId="3BD00D06" w14:textId="77777777" w:rsidR="008C208D" w:rsidRPr="00086761" w:rsidRDefault="008C208D" w:rsidP="00086761">
                                  <w:pPr>
                                    <w:spacing w:after="0" w:line="240" w:lineRule="auto"/>
                                    <w:jc w:val="center"/>
                                    <w:rPr>
                                      <w:rFonts w:ascii="Times New Roman" w:hAnsi="Times New Roman" w:cs="Times New Roman"/>
                                    </w:rPr>
                                  </w:pPr>
                                  <w:r w:rsidRPr="00086761">
                                    <w:rPr>
                                      <w:rFonts w:ascii="Times New Roman" w:hAnsi="Times New Roman" w:cs="Times New Roman"/>
                                      <w:sz w:val="20"/>
                                      <w:szCs w:val="20"/>
                                    </w:rPr>
                                    <w:t>Код образовательной организации</w:t>
                                  </w:r>
                                </w:p>
                              </w:tc>
                              <w:tc>
                                <w:tcPr>
                                  <w:tcW w:w="435" w:type="dxa"/>
                                  <w:vMerge w:val="restart"/>
                                  <w:tcBorders>
                                    <w:top w:val="nil"/>
                                    <w:left w:val="nil"/>
                                    <w:bottom w:val="nil"/>
                                    <w:right w:val="nil"/>
                                  </w:tcBorders>
                                </w:tcPr>
                                <w:p w14:paraId="37906E01"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1307" w:type="dxa"/>
                                  <w:gridSpan w:val="3"/>
                                  <w:vMerge w:val="restart"/>
                                  <w:tcBorders>
                                    <w:top w:val="nil"/>
                                    <w:left w:val="nil"/>
                                    <w:bottom w:val="single" w:sz="4" w:space="0" w:color="000000"/>
                                    <w:right w:val="nil"/>
                                  </w:tcBorders>
                                </w:tcPr>
                                <w:p w14:paraId="3AD8F980" w14:textId="77777777" w:rsidR="008C208D" w:rsidRPr="00086761" w:rsidRDefault="008C208D" w:rsidP="00086761">
                                  <w:pPr>
                                    <w:spacing w:after="0" w:line="240" w:lineRule="auto"/>
                                    <w:jc w:val="center"/>
                                    <w:rPr>
                                      <w:rFonts w:ascii="Times New Roman" w:hAnsi="Times New Roman" w:cs="Times New Roman"/>
                                    </w:rPr>
                                  </w:pPr>
                                  <w:r w:rsidRPr="00086761">
                                    <w:rPr>
                                      <w:rFonts w:ascii="Times New Roman" w:hAnsi="Times New Roman" w:cs="Times New Roman"/>
                                    </w:rPr>
                                    <w:t>Класс</w:t>
                                  </w:r>
                                </w:p>
                                <w:p w14:paraId="30E874E0" w14:textId="77777777" w:rsidR="008C208D" w:rsidRPr="00086761" w:rsidRDefault="008C208D" w:rsidP="00086761">
                                  <w:pPr>
                                    <w:spacing w:after="0" w:line="240" w:lineRule="auto"/>
                                    <w:jc w:val="center"/>
                                    <w:rPr>
                                      <w:rFonts w:ascii="Times New Roman" w:eastAsia="Arial Unicode MS" w:hAnsi="Times New Roman" w:cs="Times New Roman"/>
                                    </w:rPr>
                                  </w:pPr>
                                  <w:r w:rsidRPr="00086761">
                                    <w:rPr>
                                      <w:rFonts w:ascii="Times New Roman" w:hAnsi="Times New Roman" w:cs="Times New Roman"/>
                                    </w:rPr>
                                    <w:t>Номер Буква</w:t>
                                  </w:r>
                                </w:p>
                              </w:tc>
                              <w:tc>
                                <w:tcPr>
                                  <w:tcW w:w="158" w:type="dxa"/>
                                  <w:vMerge w:val="restart"/>
                                  <w:tcBorders>
                                    <w:top w:val="nil"/>
                                    <w:left w:val="nil"/>
                                    <w:bottom w:val="nil"/>
                                    <w:right w:val="nil"/>
                                  </w:tcBorders>
                                  <w:tcMar>
                                    <w:top w:w="0" w:type="dxa"/>
                                    <w:left w:w="15" w:type="dxa"/>
                                    <w:bottom w:w="0" w:type="dxa"/>
                                    <w:right w:w="15" w:type="dxa"/>
                                  </w:tcMar>
                                </w:tcPr>
                                <w:p w14:paraId="60D872E4"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14:paraId="6ABC7389" w14:textId="77777777" w:rsidR="008C208D" w:rsidRPr="00086761" w:rsidRDefault="008C208D" w:rsidP="00532FA9">
                                  <w:pPr>
                                    <w:spacing w:after="0" w:line="240" w:lineRule="auto"/>
                                    <w:jc w:val="center"/>
                                    <w:rPr>
                                      <w:rFonts w:ascii="Times New Roman" w:eastAsia="Arial Unicode MS" w:hAnsi="Times New Roman" w:cs="Times New Roman"/>
                                    </w:rPr>
                                  </w:pPr>
                                  <w:r w:rsidRPr="00086761">
                                    <w:rPr>
                                      <w:rFonts w:ascii="Times New Roman" w:eastAsia="Arial Unicode MS" w:hAnsi="Times New Roman" w:cs="Times New Roman"/>
                                    </w:rPr>
                                    <w:t xml:space="preserve">Код </w:t>
                                  </w:r>
                                  <w:r>
                                    <w:rPr>
                                      <w:rFonts w:ascii="Times New Roman" w:eastAsia="Arial Unicode MS" w:hAnsi="Times New Roman" w:cs="Times New Roman"/>
                                    </w:rPr>
                                    <w:t>ППЭ</w:t>
                                  </w:r>
                                </w:p>
                              </w:tc>
                              <w:tc>
                                <w:tcPr>
                                  <w:tcW w:w="178" w:type="dxa"/>
                                  <w:tcBorders>
                                    <w:top w:val="nil"/>
                                    <w:left w:val="nil"/>
                                    <w:bottom w:val="nil"/>
                                    <w:right w:val="nil"/>
                                  </w:tcBorders>
                                  <w:tcMar>
                                    <w:top w:w="15" w:type="dxa"/>
                                    <w:left w:w="15" w:type="dxa"/>
                                    <w:bottom w:w="0" w:type="dxa"/>
                                    <w:right w:w="15" w:type="dxa"/>
                                  </w:tcMar>
                                </w:tcPr>
                                <w:p w14:paraId="5AA93F63"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14:paraId="29F19308" w14:textId="77777777" w:rsidR="008C208D" w:rsidRPr="00086761" w:rsidRDefault="008C208D" w:rsidP="00086761">
                                  <w:pPr>
                                    <w:spacing w:after="0" w:line="240" w:lineRule="auto"/>
                                    <w:jc w:val="center"/>
                                    <w:rPr>
                                      <w:rFonts w:ascii="Times New Roman" w:eastAsia="Arial Unicode MS" w:hAnsi="Times New Roman" w:cs="Times New Roman"/>
                                    </w:rPr>
                                  </w:pPr>
                                  <w:r w:rsidRPr="00086761">
                                    <w:rPr>
                                      <w:rFonts w:ascii="Times New Roman" w:hAnsi="Times New Roman" w:cs="Times New Roman"/>
                                    </w:rPr>
                                    <w:t>Номер аудитории</w:t>
                                  </w:r>
                                </w:p>
                              </w:tc>
                            </w:tr>
                            <w:tr w:rsidR="008C208D" w:rsidRPr="00401CBE" w14:paraId="6D0795BD" w14:textId="77777777" w:rsidTr="00086761">
                              <w:trPr>
                                <w:gridAfter w:val="1"/>
                                <w:wAfter w:w="6" w:type="dxa"/>
                                <w:cantSplit/>
                                <w:trHeight w:val="347"/>
                                <w:jc w:val="center"/>
                              </w:trPr>
                              <w:tc>
                                <w:tcPr>
                                  <w:tcW w:w="0" w:type="auto"/>
                                  <w:gridSpan w:val="2"/>
                                  <w:vMerge/>
                                  <w:tcBorders>
                                    <w:top w:val="nil"/>
                                    <w:left w:val="nil"/>
                                    <w:bottom w:val="single" w:sz="4" w:space="0" w:color="000000"/>
                                    <w:right w:val="nil"/>
                                  </w:tcBorders>
                                  <w:vAlign w:val="center"/>
                                </w:tcPr>
                                <w:p w14:paraId="76682449" w14:textId="77777777" w:rsidR="008C208D" w:rsidRPr="00086761" w:rsidRDefault="008C208D" w:rsidP="00086761">
                                  <w:pPr>
                                    <w:spacing w:after="0" w:line="240" w:lineRule="auto"/>
                                    <w:jc w:val="center"/>
                                    <w:rPr>
                                      <w:rFonts w:ascii="Times New Roman" w:eastAsia="Arial Unicode MS" w:hAnsi="Times New Roman" w:cs="Times New Roman"/>
                                    </w:rPr>
                                  </w:pPr>
                                </w:p>
                              </w:tc>
                              <w:tc>
                                <w:tcPr>
                                  <w:tcW w:w="220" w:type="dxa"/>
                                  <w:vMerge/>
                                  <w:tcBorders>
                                    <w:top w:val="nil"/>
                                    <w:left w:val="nil"/>
                                    <w:bottom w:val="nil"/>
                                    <w:right w:val="nil"/>
                                  </w:tcBorders>
                                  <w:vAlign w:val="center"/>
                                </w:tcPr>
                                <w:p w14:paraId="1444FA3C"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0" w:type="auto"/>
                                  <w:gridSpan w:val="6"/>
                                  <w:vMerge/>
                                  <w:tcBorders>
                                    <w:top w:val="nil"/>
                                    <w:left w:val="nil"/>
                                    <w:bottom w:val="single" w:sz="4" w:space="0" w:color="auto"/>
                                    <w:right w:val="nil"/>
                                  </w:tcBorders>
                                  <w:vAlign w:val="center"/>
                                </w:tcPr>
                                <w:p w14:paraId="3540910F"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0" w:type="auto"/>
                                  <w:vMerge/>
                                  <w:tcBorders>
                                    <w:top w:val="nil"/>
                                    <w:left w:val="nil"/>
                                    <w:bottom w:val="nil"/>
                                    <w:right w:val="nil"/>
                                  </w:tcBorders>
                                  <w:vAlign w:val="center"/>
                                </w:tcPr>
                                <w:p w14:paraId="0909CE4F"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0" w:type="auto"/>
                                  <w:gridSpan w:val="3"/>
                                  <w:vMerge/>
                                  <w:tcBorders>
                                    <w:top w:val="nil"/>
                                    <w:left w:val="nil"/>
                                    <w:bottom w:val="single" w:sz="4" w:space="0" w:color="auto"/>
                                    <w:right w:val="nil"/>
                                  </w:tcBorders>
                                  <w:vAlign w:val="center"/>
                                </w:tcPr>
                                <w:p w14:paraId="583C68B7" w14:textId="77777777" w:rsidR="008C208D" w:rsidRPr="00086761" w:rsidRDefault="008C208D" w:rsidP="00086761">
                                  <w:pPr>
                                    <w:spacing w:after="0" w:line="240" w:lineRule="auto"/>
                                    <w:jc w:val="center"/>
                                    <w:rPr>
                                      <w:rFonts w:ascii="Times New Roman" w:eastAsia="Arial Unicode MS" w:hAnsi="Times New Roman" w:cs="Times New Roman"/>
                                    </w:rPr>
                                  </w:pPr>
                                </w:p>
                              </w:tc>
                              <w:tc>
                                <w:tcPr>
                                  <w:tcW w:w="158" w:type="dxa"/>
                                  <w:vMerge/>
                                  <w:tcBorders>
                                    <w:top w:val="nil"/>
                                    <w:left w:val="nil"/>
                                    <w:bottom w:val="nil"/>
                                    <w:right w:val="nil"/>
                                  </w:tcBorders>
                                  <w:vAlign w:val="center"/>
                                </w:tcPr>
                                <w:p w14:paraId="208A2147"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0" w:type="auto"/>
                                  <w:gridSpan w:val="4"/>
                                  <w:vMerge/>
                                  <w:tcBorders>
                                    <w:top w:val="nil"/>
                                    <w:left w:val="nil"/>
                                    <w:bottom w:val="single" w:sz="4" w:space="0" w:color="000000"/>
                                    <w:right w:val="nil"/>
                                  </w:tcBorders>
                                  <w:vAlign w:val="center"/>
                                </w:tcPr>
                                <w:p w14:paraId="6E2B70BD" w14:textId="77777777" w:rsidR="008C208D" w:rsidRPr="00086761" w:rsidRDefault="008C208D" w:rsidP="00086761">
                                  <w:pPr>
                                    <w:spacing w:after="0" w:line="240" w:lineRule="auto"/>
                                    <w:jc w:val="center"/>
                                    <w:rPr>
                                      <w:rFonts w:ascii="Times New Roman" w:eastAsia="Arial Unicode MS" w:hAnsi="Times New Roman" w:cs="Times New Roman"/>
                                    </w:rPr>
                                  </w:pPr>
                                </w:p>
                              </w:tc>
                              <w:tc>
                                <w:tcPr>
                                  <w:tcW w:w="178" w:type="dxa"/>
                                  <w:tcBorders>
                                    <w:top w:val="nil"/>
                                    <w:left w:val="nil"/>
                                    <w:bottom w:val="nil"/>
                                    <w:right w:val="nil"/>
                                  </w:tcBorders>
                                  <w:tcMar>
                                    <w:top w:w="15" w:type="dxa"/>
                                    <w:left w:w="15" w:type="dxa"/>
                                    <w:bottom w:w="0" w:type="dxa"/>
                                    <w:right w:w="15" w:type="dxa"/>
                                  </w:tcMar>
                                </w:tcPr>
                                <w:p w14:paraId="1390FB99"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0" w:type="auto"/>
                                  <w:gridSpan w:val="4"/>
                                  <w:vMerge/>
                                  <w:tcBorders>
                                    <w:top w:val="nil"/>
                                    <w:left w:val="nil"/>
                                    <w:bottom w:val="single" w:sz="4" w:space="0" w:color="auto"/>
                                    <w:right w:val="nil"/>
                                  </w:tcBorders>
                                  <w:vAlign w:val="center"/>
                                </w:tcPr>
                                <w:p w14:paraId="3C10D6A7" w14:textId="77777777" w:rsidR="008C208D" w:rsidRPr="00086761" w:rsidRDefault="008C208D" w:rsidP="00086761">
                                  <w:pPr>
                                    <w:spacing w:after="0" w:line="240" w:lineRule="auto"/>
                                    <w:jc w:val="center"/>
                                    <w:rPr>
                                      <w:rFonts w:ascii="Times New Roman" w:eastAsia="Arial Unicode MS" w:hAnsi="Times New Roman" w:cs="Times New Roman"/>
                                    </w:rPr>
                                  </w:pPr>
                                </w:p>
                              </w:tc>
                            </w:tr>
                            <w:tr w:rsidR="008C208D" w:rsidRPr="00401CBE" w14:paraId="52755BE1" w14:textId="77777777" w:rsidTr="00532FA9">
                              <w:trPr>
                                <w:trHeight w:val="330"/>
                                <w:jc w:val="center"/>
                              </w:trPr>
                              <w:tc>
                                <w:tcPr>
                                  <w:tcW w:w="438" w:type="dxa"/>
                                  <w:tcBorders>
                                    <w:top w:val="nil"/>
                                    <w:left w:val="single" w:sz="4" w:space="0" w:color="auto"/>
                                    <w:bottom w:val="single" w:sz="4" w:space="0" w:color="auto"/>
                                    <w:right w:val="single" w:sz="4" w:space="0" w:color="auto"/>
                                  </w:tcBorders>
                                  <w:shd w:val="clear" w:color="auto" w:fill="808080" w:themeFill="background1" w:themeFillShade="80"/>
                                </w:tcPr>
                                <w:p w14:paraId="57086207" w14:textId="77777777" w:rsidR="008C208D" w:rsidRPr="00086761" w:rsidRDefault="008C208D" w:rsidP="00086761">
                                  <w:pPr>
                                    <w:spacing w:after="0" w:line="240" w:lineRule="auto"/>
                                    <w:jc w:val="center"/>
                                    <w:rPr>
                                      <w:rFonts w:ascii="Times New Roman" w:eastAsia="Arial Unicode MS" w:hAnsi="Times New Roman" w:cs="Times New Roman"/>
                                    </w:rPr>
                                  </w:pPr>
                                </w:p>
                              </w:tc>
                              <w:tc>
                                <w:tcPr>
                                  <w:tcW w:w="438" w:type="dxa"/>
                                  <w:tcBorders>
                                    <w:top w:val="nil"/>
                                    <w:left w:val="nil"/>
                                    <w:bottom w:val="single" w:sz="4" w:space="0" w:color="auto"/>
                                    <w:right w:val="single" w:sz="4" w:space="0" w:color="auto"/>
                                  </w:tcBorders>
                                  <w:shd w:val="clear" w:color="auto" w:fill="808080" w:themeFill="background1" w:themeFillShade="80"/>
                                  <w:tcMar>
                                    <w:top w:w="15" w:type="dxa"/>
                                    <w:left w:w="15" w:type="dxa"/>
                                    <w:bottom w:w="0" w:type="dxa"/>
                                    <w:right w:w="15" w:type="dxa"/>
                                  </w:tcMar>
                                </w:tcPr>
                                <w:p w14:paraId="77A595CF" w14:textId="77777777" w:rsidR="008C208D" w:rsidRPr="00086761" w:rsidRDefault="008C208D" w:rsidP="00086761">
                                  <w:pPr>
                                    <w:spacing w:after="0" w:line="240" w:lineRule="auto"/>
                                    <w:jc w:val="center"/>
                                    <w:rPr>
                                      <w:rFonts w:ascii="Times New Roman" w:eastAsia="Arial Unicode MS" w:hAnsi="Times New Roman" w:cs="Times New Roman"/>
                                    </w:rPr>
                                  </w:pPr>
                                </w:p>
                              </w:tc>
                              <w:tc>
                                <w:tcPr>
                                  <w:tcW w:w="220" w:type="dxa"/>
                                  <w:tcBorders>
                                    <w:top w:val="nil"/>
                                    <w:left w:val="nil"/>
                                    <w:bottom w:val="nil"/>
                                    <w:right w:val="nil"/>
                                  </w:tcBorders>
                                  <w:tcMar>
                                    <w:top w:w="0" w:type="dxa"/>
                                    <w:left w:w="15" w:type="dxa"/>
                                    <w:bottom w:w="0" w:type="dxa"/>
                                    <w:right w:w="15" w:type="dxa"/>
                                  </w:tcMar>
                                </w:tcPr>
                                <w:p w14:paraId="26711C4A"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5C57008C"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10BCE782"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3A0A283D"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32B686F9"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1F64DDFE"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7BA52373"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5" w:type="dxa"/>
                                  <w:tcBorders>
                                    <w:top w:val="nil"/>
                                    <w:left w:val="nil"/>
                                    <w:bottom w:val="nil"/>
                                    <w:right w:val="nil"/>
                                  </w:tcBorders>
                                  <w:tcMar>
                                    <w:top w:w="0" w:type="dxa"/>
                                    <w:left w:w="15" w:type="dxa"/>
                                    <w:bottom w:w="0" w:type="dxa"/>
                                    <w:right w:w="15" w:type="dxa"/>
                                  </w:tcMar>
                                </w:tcPr>
                                <w:p w14:paraId="094DEC3D"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0D6CA493"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1BF248A9"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38DA4A25"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158" w:type="dxa"/>
                                  <w:tcBorders>
                                    <w:top w:val="nil"/>
                                    <w:left w:val="nil"/>
                                    <w:bottom w:val="nil"/>
                                    <w:right w:val="nil"/>
                                  </w:tcBorders>
                                  <w:tcMar>
                                    <w:top w:w="0" w:type="dxa"/>
                                    <w:left w:w="15" w:type="dxa"/>
                                    <w:bottom w:w="0" w:type="dxa"/>
                                    <w:right w:w="15" w:type="dxa"/>
                                  </w:tcMar>
                                </w:tcPr>
                                <w:p w14:paraId="295B439C"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single" w:sz="4" w:space="0" w:color="auto"/>
                                    <w:bottom w:val="single" w:sz="4" w:space="0" w:color="auto"/>
                                    <w:right w:val="single" w:sz="4" w:space="0" w:color="auto"/>
                                  </w:tcBorders>
                                  <w:shd w:val="clear" w:color="auto" w:fill="808080" w:themeFill="background1" w:themeFillShade="80"/>
                                  <w:tcMar>
                                    <w:top w:w="15" w:type="dxa"/>
                                    <w:left w:w="15" w:type="dxa"/>
                                    <w:bottom w:w="0" w:type="dxa"/>
                                    <w:right w:w="15" w:type="dxa"/>
                                  </w:tcMar>
                                </w:tcPr>
                                <w:p w14:paraId="2D3D8D2B"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single" w:sz="4" w:space="0" w:color="auto"/>
                                    <w:right w:val="single" w:sz="4" w:space="0" w:color="auto"/>
                                  </w:tcBorders>
                                  <w:shd w:val="clear" w:color="auto" w:fill="808080" w:themeFill="background1" w:themeFillShade="80"/>
                                  <w:tcMar>
                                    <w:top w:w="15" w:type="dxa"/>
                                    <w:left w:w="15" w:type="dxa"/>
                                    <w:bottom w:w="0" w:type="dxa"/>
                                    <w:right w:w="15" w:type="dxa"/>
                                  </w:tcMar>
                                </w:tcPr>
                                <w:p w14:paraId="2D5D67C4"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single" w:sz="4" w:space="0" w:color="auto"/>
                                    <w:right w:val="single" w:sz="4" w:space="0" w:color="auto"/>
                                  </w:tcBorders>
                                  <w:shd w:val="clear" w:color="auto" w:fill="808080" w:themeFill="background1" w:themeFillShade="80"/>
                                  <w:tcMar>
                                    <w:top w:w="15" w:type="dxa"/>
                                    <w:left w:w="15" w:type="dxa"/>
                                    <w:bottom w:w="0" w:type="dxa"/>
                                    <w:right w:w="15" w:type="dxa"/>
                                  </w:tcMar>
                                </w:tcPr>
                                <w:p w14:paraId="73628611"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single" w:sz="4" w:space="0" w:color="auto"/>
                                    <w:right w:val="single" w:sz="4" w:space="0" w:color="auto"/>
                                  </w:tcBorders>
                                  <w:shd w:val="clear" w:color="auto" w:fill="808080" w:themeFill="background1" w:themeFillShade="80"/>
                                  <w:tcMar>
                                    <w:top w:w="0" w:type="dxa"/>
                                    <w:left w:w="15" w:type="dxa"/>
                                    <w:bottom w:w="0" w:type="dxa"/>
                                    <w:right w:w="15" w:type="dxa"/>
                                  </w:tcMar>
                                </w:tcPr>
                                <w:p w14:paraId="25BE3F66"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178" w:type="dxa"/>
                                  <w:tcBorders>
                                    <w:top w:val="nil"/>
                                    <w:left w:val="nil"/>
                                    <w:bottom w:val="nil"/>
                                    <w:right w:val="nil"/>
                                  </w:tcBorders>
                                  <w:tcMar>
                                    <w:top w:w="15" w:type="dxa"/>
                                    <w:left w:w="15" w:type="dxa"/>
                                    <w:bottom w:w="0" w:type="dxa"/>
                                    <w:right w:w="15" w:type="dxa"/>
                                  </w:tcMar>
                                </w:tcPr>
                                <w:p w14:paraId="0E930466"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391C7673"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13F8F8DD"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516FFD04"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504A6E46"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r>
                            <w:tr w:rsidR="008C208D" w:rsidRPr="00401CBE" w14:paraId="69C6E9FB" w14:textId="77777777" w:rsidTr="00086761">
                              <w:trPr>
                                <w:trHeight w:val="142"/>
                                <w:jc w:val="center"/>
                              </w:trPr>
                              <w:tc>
                                <w:tcPr>
                                  <w:tcW w:w="438" w:type="dxa"/>
                                  <w:tcBorders>
                                    <w:top w:val="nil"/>
                                    <w:left w:val="nil"/>
                                    <w:bottom w:val="nil"/>
                                    <w:right w:val="nil"/>
                                  </w:tcBorders>
                                  <w:tcMar>
                                    <w:top w:w="15" w:type="dxa"/>
                                    <w:left w:w="15" w:type="dxa"/>
                                    <w:bottom w:w="0" w:type="dxa"/>
                                    <w:right w:w="15" w:type="dxa"/>
                                  </w:tcMar>
                                  <w:vAlign w:val="bottom"/>
                                </w:tcPr>
                                <w:p w14:paraId="7B52A884"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8" w:type="dxa"/>
                                  <w:tcBorders>
                                    <w:top w:val="nil"/>
                                    <w:left w:val="nil"/>
                                    <w:bottom w:val="nil"/>
                                    <w:right w:val="nil"/>
                                  </w:tcBorders>
                                  <w:tcMar>
                                    <w:top w:w="15" w:type="dxa"/>
                                    <w:left w:w="15" w:type="dxa"/>
                                    <w:bottom w:w="0" w:type="dxa"/>
                                    <w:right w:w="15" w:type="dxa"/>
                                  </w:tcMar>
                                  <w:vAlign w:val="bottom"/>
                                </w:tcPr>
                                <w:p w14:paraId="2D17D1BB"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220" w:type="dxa"/>
                                  <w:tcBorders>
                                    <w:top w:val="nil"/>
                                    <w:left w:val="nil"/>
                                    <w:bottom w:val="nil"/>
                                    <w:right w:val="nil"/>
                                  </w:tcBorders>
                                  <w:tcMar>
                                    <w:top w:w="15" w:type="dxa"/>
                                    <w:left w:w="15" w:type="dxa"/>
                                    <w:bottom w:w="0" w:type="dxa"/>
                                    <w:right w:w="15" w:type="dxa"/>
                                  </w:tcMar>
                                  <w:vAlign w:val="bottom"/>
                                </w:tcPr>
                                <w:p w14:paraId="05D5BD7E"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73D333FB"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087E20A5"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69B7022D"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2CDB66F1"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78090948"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nil"/>
                                    <w:right w:val="nil"/>
                                  </w:tcBorders>
                                  <w:tcMar>
                                    <w:top w:w="15" w:type="dxa"/>
                                    <w:left w:w="15" w:type="dxa"/>
                                    <w:bottom w:w="0" w:type="dxa"/>
                                    <w:right w:w="15" w:type="dxa"/>
                                  </w:tcMar>
                                  <w:vAlign w:val="bottom"/>
                                </w:tcPr>
                                <w:p w14:paraId="0DB61847"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5" w:type="dxa"/>
                                  <w:tcBorders>
                                    <w:top w:val="nil"/>
                                    <w:left w:val="nil"/>
                                    <w:bottom w:val="nil"/>
                                    <w:right w:val="nil"/>
                                  </w:tcBorders>
                                  <w:tcMar>
                                    <w:top w:w="15" w:type="dxa"/>
                                    <w:left w:w="15" w:type="dxa"/>
                                    <w:bottom w:w="0" w:type="dxa"/>
                                    <w:right w:w="15" w:type="dxa"/>
                                  </w:tcMar>
                                  <w:vAlign w:val="bottom"/>
                                </w:tcPr>
                                <w:p w14:paraId="1DCE1EDB"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078280D8"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3495844F"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67019A1F"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158" w:type="dxa"/>
                                  <w:tcBorders>
                                    <w:top w:val="nil"/>
                                    <w:left w:val="nil"/>
                                    <w:bottom w:val="nil"/>
                                    <w:right w:val="nil"/>
                                  </w:tcBorders>
                                  <w:tcMar>
                                    <w:top w:w="15" w:type="dxa"/>
                                    <w:left w:w="15" w:type="dxa"/>
                                    <w:bottom w:w="0" w:type="dxa"/>
                                    <w:right w:w="15" w:type="dxa"/>
                                  </w:tcMar>
                                  <w:vAlign w:val="bottom"/>
                                </w:tcPr>
                                <w:p w14:paraId="438285C8"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nil"/>
                                    <w:right w:val="nil"/>
                                  </w:tcBorders>
                                  <w:tcMar>
                                    <w:top w:w="15" w:type="dxa"/>
                                    <w:left w:w="15" w:type="dxa"/>
                                    <w:bottom w:w="0" w:type="dxa"/>
                                    <w:right w:w="15" w:type="dxa"/>
                                  </w:tcMar>
                                  <w:vAlign w:val="bottom"/>
                                </w:tcPr>
                                <w:p w14:paraId="0153206D"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6D0FB61C"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0ECA3913"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nil"/>
                                    <w:right w:val="nil"/>
                                  </w:tcBorders>
                                  <w:tcMar>
                                    <w:top w:w="15" w:type="dxa"/>
                                    <w:left w:w="15" w:type="dxa"/>
                                    <w:bottom w:w="0" w:type="dxa"/>
                                    <w:right w:w="15" w:type="dxa"/>
                                  </w:tcMar>
                                  <w:vAlign w:val="bottom"/>
                                </w:tcPr>
                                <w:p w14:paraId="7EFC584D"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178" w:type="dxa"/>
                                  <w:tcBorders>
                                    <w:top w:val="nil"/>
                                    <w:left w:val="nil"/>
                                    <w:bottom w:val="nil"/>
                                    <w:right w:val="nil"/>
                                  </w:tcBorders>
                                  <w:tcMar>
                                    <w:top w:w="15" w:type="dxa"/>
                                    <w:left w:w="15" w:type="dxa"/>
                                    <w:bottom w:w="0" w:type="dxa"/>
                                    <w:right w:w="15" w:type="dxa"/>
                                  </w:tcMar>
                                  <w:vAlign w:val="bottom"/>
                                </w:tcPr>
                                <w:p w14:paraId="31D49056"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nil"/>
                                    <w:right w:val="nil"/>
                                  </w:tcBorders>
                                  <w:tcMar>
                                    <w:top w:w="15" w:type="dxa"/>
                                    <w:left w:w="15" w:type="dxa"/>
                                    <w:bottom w:w="0" w:type="dxa"/>
                                    <w:right w:w="15" w:type="dxa"/>
                                  </w:tcMar>
                                  <w:vAlign w:val="bottom"/>
                                </w:tcPr>
                                <w:p w14:paraId="42B21194"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4459288B"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2B7524CE"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14:paraId="4811B12D"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r>
                            <w:tr w:rsidR="008C208D" w:rsidRPr="00401CBE" w14:paraId="435A469C" w14:textId="77777777" w:rsidTr="00086761">
                              <w:trPr>
                                <w:gridAfter w:val="1"/>
                                <w:wAfter w:w="4" w:type="dxa"/>
                                <w:trHeight w:val="614"/>
                                <w:jc w:val="center"/>
                              </w:trPr>
                              <w:tc>
                                <w:tcPr>
                                  <w:tcW w:w="875" w:type="dxa"/>
                                  <w:gridSpan w:val="2"/>
                                  <w:tcBorders>
                                    <w:top w:val="nil"/>
                                    <w:left w:val="nil"/>
                                    <w:bottom w:val="single" w:sz="4" w:space="0" w:color="auto"/>
                                    <w:right w:val="nil"/>
                                  </w:tcBorders>
                                </w:tcPr>
                                <w:p w14:paraId="0F0B2BD6" w14:textId="77777777" w:rsidR="008C208D" w:rsidRPr="00086761" w:rsidRDefault="008C208D" w:rsidP="00086761">
                                  <w:pPr>
                                    <w:spacing w:after="0" w:line="240" w:lineRule="auto"/>
                                    <w:jc w:val="center"/>
                                    <w:rPr>
                                      <w:rFonts w:ascii="Times New Roman" w:eastAsia="Arial Unicode MS" w:hAnsi="Times New Roman" w:cs="Times New Roman"/>
                                      <w:sz w:val="18"/>
                                      <w:szCs w:val="18"/>
                                    </w:rPr>
                                  </w:pPr>
                                  <w:r w:rsidRPr="00086761">
                                    <w:rPr>
                                      <w:rFonts w:ascii="Times New Roman" w:eastAsia="Arial Unicode MS" w:hAnsi="Times New Roman" w:cs="Times New Roman"/>
                                      <w:sz w:val="18"/>
                                      <w:szCs w:val="18"/>
                                    </w:rPr>
                                    <w:t>Код предмета</w:t>
                                  </w:r>
                                </w:p>
                              </w:tc>
                              <w:tc>
                                <w:tcPr>
                                  <w:tcW w:w="220" w:type="dxa"/>
                                  <w:tcBorders>
                                    <w:top w:val="nil"/>
                                    <w:left w:val="nil"/>
                                    <w:bottom w:val="nil"/>
                                    <w:right w:val="nil"/>
                                  </w:tcBorders>
                                </w:tcPr>
                                <w:p w14:paraId="3A9D6890"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3921" w:type="dxa"/>
                                  <w:gridSpan w:val="9"/>
                                  <w:tcBorders>
                                    <w:top w:val="nil"/>
                                    <w:left w:val="nil"/>
                                    <w:bottom w:val="single" w:sz="4" w:space="0" w:color="auto"/>
                                    <w:right w:val="nil"/>
                                  </w:tcBorders>
                                </w:tcPr>
                                <w:p w14:paraId="43C14284" w14:textId="77777777" w:rsidR="008C208D" w:rsidRPr="00086761" w:rsidRDefault="008C208D" w:rsidP="00086761">
                                  <w:pPr>
                                    <w:spacing w:after="0" w:line="240" w:lineRule="auto"/>
                                    <w:jc w:val="center"/>
                                    <w:rPr>
                                      <w:rFonts w:ascii="Times New Roman" w:eastAsia="Arial Unicode MS" w:hAnsi="Times New Roman" w:cs="Times New Roman"/>
                                    </w:rPr>
                                  </w:pPr>
                                  <w:r w:rsidRPr="00086761">
                                    <w:rPr>
                                      <w:rFonts w:ascii="Times New Roman" w:eastAsia="Arial Unicode MS" w:hAnsi="Times New Roman" w:cs="Times New Roman"/>
                                    </w:rPr>
                                    <w:t>Название предмета</w:t>
                                  </w:r>
                                </w:p>
                              </w:tc>
                              <w:tc>
                                <w:tcPr>
                                  <w:tcW w:w="436" w:type="dxa"/>
                                  <w:tcBorders>
                                    <w:top w:val="nil"/>
                                    <w:left w:val="nil"/>
                                    <w:bottom w:val="nil"/>
                                    <w:right w:val="nil"/>
                                  </w:tcBorders>
                                </w:tcPr>
                                <w:p w14:paraId="68219280"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158" w:type="dxa"/>
                                  <w:tcBorders>
                                    <w:top w:val="nil"/>
                                    <w:left w:val="nil"/>
                                    <w:bottom w:val="nil"/>
                                    <w:right w:val="nil"/>
                                  </w:tcBorders>
                                </w:tcPr>
                                <w:p w14:paraId="6AFE1C74"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319673D2"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73E6057E"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5A6DBA8B"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3E9A456E"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178" w:type="dxa"/>
                                  <w:tcBorders>
                                    <w:top w:val="nil"/>
                                    <w:left w:val="nil"/>
                                    <w:bottom w:val="nil"/>
                                    <w:right w:val="nil"/>
                                  </w:tcBorders>
                                  <w:noWrap/>
                                  <w:vAlign w:val="bottom"/>
                                </w:tcPr>
                                <w:p w14:paraId="3F666C1F"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574EAEF6"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009AFB12"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14:paraId="549EA400"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65067242"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r>
                            <w:tr w:rsidR="008C208D" w:rsidRPr="00401CBE" w14:paraId="65A1C7ED" w14:textId="77777777" w:rsidTr="00086761">
                              <w:trPr>
                                <w:trHeight w:val="347"/>
                                <w:jc w:val="center"/>
                              </w:trPr>
                              <w:tc>
                                <w:tcPr>
                                  <w:tcW w:w="438" w:type="dxa"/>
                                  <w:tcBorders>
                                    <w:top w:val="nil"/>
                                    <w:left w:val="single" w:sz="4" w:space="0" w:color="auto"/>
                                    <w:bottom w:val="single" w:sz="4" w:space="0" w:color="auto"/>
                                    <w:right w:val="single" w:sz="4" w:space="0" w:color="auto"/>
                                  </w:tcBorders>
                                  <w:shd w:val="clear" w:color="auto" w:fill="FFFFFF" w:themeFill="background1"/>
                                </w:tcPr>
                                <w:p w14:paraId="7953B971"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2</w:t>
                                  </w:r>
                                </w:p>
                              </w:tc>
                              <w:tc>
                                <w:tcPr>
                                  <w:tcW w:w="438" w:type="dxa"/>
                                  <w:tcBorders>
                                    <w:top w:val="nil"/>
                                    <w:left w:val="nil"/>
                                    <w:bottom w:val="single" w:sz="4" w:space="0" w:color="auto"/>
                                    <w:right w:val="single" w:sz="4" w:space="0" w:color="auto"/>
                                  </w:tcBorders>
                                  <w:shd w:val="clear" w:color="auto" w:fill="FFFFFF" w:themeFill="background1"/>
                                </w:tcPr>
                                <w:p w14:paraId="1BFE1E09"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5</w:t>
                                  </w:r>
                                </w:p>
                              </w:tc>
                              <w:tc>
                                <w:tcPr>
                                  <w:tcW w:w="220" w:type="dxa"/>
                                  <w:tcBorders>
                                    <w:top w:val="nil"/>
                                    <w:left w:val="nil"/>
                                    <w:bottom w:val="nil"/>
                                    <w:right w:val="nil"/>
                                  </w:tcBorders>
                                </w:tcPr>
                                <w:p w14:paraId="7ED30E04"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14:paraId="01CDABFD"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И</w:t>
                                  </w:r>
                                </w:p>
                              </w:tc>
                              <w:tc>
                                <w:tcPr>
                                  <w:tcW w:w="436" w:type="dxa"/>
                                  <w:tcBorders>
                                    <w:top w:val="nil"/>
                                    <w:left w:val="nil"/>
                                    <w:bottom w:val="single" w:sz="4" w:space="0" w:color="auto"/>
                                    <w:right w:val="single" w:sz="4" w:space="0" w:color="auto"/>
                                  </w:tcBorders>
                                  <w:shd w:val="clear" w:color="auto" w:fill="FFFFFF" w:themeFill="background1"/>
                                </w:tcPr>
                                <w:p w14:paraId="4A4BB831"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Н</w:t>
                                  </w:r>
                                </w:p>
                              </w:tc>
                              <w:tc>
                                <w:tcPr>
                                  <w:tcW w:w="436" w:type="dxa"/>
                                  <w:tcBorders>
                                    <w:top w:val="nil"/>
                                    <w:left w:val="nil"/>
                                    <w:bottom w:val="single" w:sz="4" w:space="0" w:color="auto"/>
                                    <w:right w:val="single" w:sz="4" w:space="0" w:color="auto"/>
                                  </w:tcBorders>
                                  <w:shd w:val="clear" w:color="auto" w:fill="FFFFFF" w:themeFill="background1"/>
                                </w:tcPr>
                                <w:p w14:paraId="55E5FAE1"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Ф</w:t>
                                  </w:r>
                                </w:p>
                              </w:tc>
                              <w:tc>
                                <w:tcPr>
                                  <w:tcW w:w="436" w:type="dxa"/>
                                  <w:tcBorders>
                                    <w:top w:val="nil"/>
                                    <w:left w:val="nil"/>
                                    <w:bottom w:val="single" w:sz="4" w:space="0" w:color="auto"/>
                                    <w:right w:val="single" w:sz="4" w:space="0" w:color="auto"/>
                                  </w:tcBorders>
                                  <w:shd w:val="clear" w:color="auto" w:fill="FFFFFF" w:themeFill="background1"/>
                                </w:tcPr>
                                <w:p w14:paraId="72D67ABA"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О</w:t>
                                  </w:r>
                                </w:p>
                              </w:tc>
                              <w:tc>
                                <w:tcPr>
                                  <w:tcW w:w="436" w:type="dxa"/>
                                  <w:tcBorders>
                                    <w:top w:val="nil"/>
                                    <w:left w:val="nil"/>
                                    <w:bottom w:val="single" w:sz="4" w:space="0" w:color="auto"/>
                                    <w:right w:val="single" w:sz="4" w:space="0" w:color="auto"/>
                                  </w:tcBorders>
                                  <w:shd w:val="clear" w:color="auto" w:fill="FFFFFF" w:themeFill="background1"/>
                                </w:tcPr>
                                <w:p w14:paraId="292F2E7A"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Р</w:t>
                                  </w:r>
                                </w:p>
                              </w:tc>
                              <w:tc>
                                <w:tcPr>
                                  <w:tcW w:w="437" w:type="dxa"/>
                                  <w:tcBorders>
                                    <w:top w:val="nil"/>
                                    <w:left w:val="nil"/>
                                    <w:bottom w:val="single" w:sz="4" w:space="0" w:color="auto"/>
                                    <w:right w:val="single" w:sz="4" w:space="0" w:color="auto"/>
                                  </w:tcBorders>
                                  <w:shd w:val="clear" w:color="auto" w:fill="FFFFFF" w:themeFill="background1"/>
                                </w:tcPr>
                                <w:p w14:paraId="1216D05F"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М</w:t>
                                  </w:r>
                                </w:p>
                              </w:tc>
                              <w:tc>
                                <w:tcPr>
                                  <w:tcW w:w="435" w:type="dxa"/>
                                  <w:tcBorders>
                                    <w:top w:val="nil"/>
                                    <w:left w:val="nil"/>
                                    <w:bottom w:val="single" w:sz="4" w:space="0" w:color="auto"/>
                                    <w:right w:val="single" w:sz="4" w:space="0" w:color="auto"/>
                                  </w:tcBorders>
                                  <w:shd w:val="clear" w:color="auto" w:fill="FFFFFF" w:themeFill="background1"/>
                                </w:tcPr>
                                <w:p w14:paraId="10447C05"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А</w:t>
                                  </w:r>
                                </w:p>
                              </w:tc>
                              <w:tc>
                                <w:tcPr>
                                  <w:tcW w:w="436" w:type="dxa"/>
                                  <w:tcBorders>
                                    <w:top w:val="nil"/>
                                    <w:left w:val="nil"/>
                                    <w:bottom w:val="single" w:sz="4" w:space="0" w:color="auto"/>
                                    <w:right w:val="nil"/>
                                  </w:tcBorders>
                                  <w:shd w:val="clear" w:color="auto" w:fill="FFFFFF" w:themeFill="background1"/>
                                </w:tcPr>
                                <w:p w14:paraId="2E568570"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Т</w:t>
                                  </w:r>
                                </w:p>
                              </w:tc>
                              <w:tc>
                                <w:tcPr>
                                  <w:tcW w:w="436" w:type="dxa"/>
                                  <w:tcBorders>
                                    <w:top w:val="nil"/>
                                    <w:left w:val="single" w:sz="4" w:space="0" w:color="auto"/>
                                    <w:bottom w:val="single" w:sz="4" w:space="0" w:color="auto"/>
                                    <w:right w:val="single" w:sz="4" w:space="0" w:color="auto"/>
                                  </w:tcBorders>
                                  <w:shd w:val="clear" w:color="auto" w:fill="FFFFFF" w:themeFill="background1"/>
                                </w:tcPr>
                                <w:p w14:paraId="4849E750"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И</w:t>
                                  </w:r>
                                </w:p>
                              </w:tc>
                              <w:tc>
                                <w:tcPr>
                                  <w:tcW w:w="436" w:type="dxa"/>
                                  <w:tcBorders>
                                    <w:top w:val="nil"/>
                                    <w:left w:val="nil"/>
                                    <w:bottom w:val="nil"/>
                                    <w:right w:val="nil"/>
                                  </w:tcBorders>
                                </w:tcPr>
                                <w:p w14:paraId="563BC8CB"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158" w:type="dxa"/>
                                  <w:tcBorders>
                                    <w:top w:val="nil"/>
                                    <w:left w:val="nil"/>
                                    <w:bottom w:val="nil"/>
                                    <w:right w:val="nil"/>
                                  </w:tcBorders>
                                </w:tcPr>
                                <w:p w14:paraId="4E9300B1"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788E642F"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09A64FC5"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4C4EF33C"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0BD62742"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178" w:type="dxa"/>
                                  <w:tcBorders>
                                    <w:top w:val="nil"/>
                                    <w:left w:val="nil"/>
                                    <w:bottom w:val="nil"/>
                                    <w:right w:val="nil"/>
                                  </w:tcBorders>
                                  <w:noWrap/>
                                  <w:vAlign w:val="bottom"/>
                                </w:tcPr>
                                <w:p w14:paraId="31ACB604"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14:paraId="49CF8348"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38EC341A"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14:paraId="5897A635"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14:paraId="4CD01426"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r>
                          </w:tbl>
                          <w:p w14:paraId="0A7FABF0" w14:textId="77777777" w:rsidR="008C208D" w:rsidRPr="00401CBE" w:rsidRDefault="008C208D" w:rsidP="00F10426">
                            <w:pPr>
                              <w:jc w:val="center"/>
                              <w:rPr>
                                <w:i/>
                              </w:rPr>
                            </w:pPr>
                          </w:p>
                          <w:p w14:paraId="5EF3CBAF" w14:textId="77777777" w:rsidR="008C208D" w:rsidRDefault="008C208D" w:rsidP="00F10426">
                            <w:pPr>
                              <w:jc w:val="center"/>
                              <w:rPr>
                                <w:i/>
                                <w:lang w:val="en-US"/>
                              </w:rPr>
                            </w:pPr>
                          </w:p>
                          <w:p w14:paraId="49D9ECF0" w14:textId="77777777" w:rsidR="008C208D" w:rsidRDefault="008C208D" w:rsidP="00F1042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FF57CD" id="_x0000_s1034" style="position:absolute;left:0;text-align:left;margin-left:29.3pt;margin-top:2.05pt;width:480.6pt;height:13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" fillcolor="silver">
                <o:lock v:ext="edit" aspectratio="t"/>
                <v:textbox>
                  <w:txbxContent>
                    <w:tbl>
                      <w:tblPr>
                        <w:tblW w:w="9284" w:type="dxa"/>
                        <w:jc w:val="center"/>
                        <w:tblCellMar>
                          <w:left w:w="0" w:type="dxa"/>
                          <w:right w:w="0" w:type="dxa"/>
                        </w:tblCellMar>
                        <w:tblLook w:val="0000" w:firstRow="0" w:lastRow="0" w:firstColumn="0" w:lastColumn="0" w:noHBand="0" w:noVBand="0"/>
                      </w:tblPr>
                      <w:tblGrid>
                        <w:gridCol w:w="439"/>
                        <w:gridCol w:w="438"/>
                        <w:gridCol w:w="219"/>
                        <w:gridCol w:w="435"/>
                        <w:gridCol w:w="435"/>
                        <w:gridCol w:w="435"/>
                        <w:gridCol w:w="435"/>
                        <w:gridCol w:w="435"/>
                        <w:gridCol w:w="436"/>
                        <w:gridCol w:w="434"/>
                        <w:gridCol w:w="435"/>
                        <w:gridCol w:w="435"/>
                        <w:gridCol w:w="434"/>
                        <w:gridCol w:w="157"/>
                        <w:gridCol w:w="436"/>
                        <w:gridCol w:w="435"/>
                        <w:gridCol w:w="435"/>
                        <w:gridCol w:w="435"/>
                        <w:gridCol w:w="194"/>
                        <w:gridCol w:w="436"/>
                        <w:gridCol w:w="435"/>
                        <w:gridCol w:w="435"/>
                        <w:gridCol w:w="435"/>
                        <w:gridCol w:w="6"/>
                      </w:tblGrid>
                      <w:tr w:rsidR="008C208D" w:rsidRPr="00401CBE" w14:paraId="33A25A1F" w14:textId="77777777" w:rsidTr="00086761">
                        <w:trPr>
                          <w:gridAfter w:val="1"/>
                          <w:wAfter w:w="6" w:type="dxa"/>
                          <w:cantSplit/>
                          <w:trHeight w:val="268"/>
                          <w:jc w:val="center"/>
                        </w:trPr>
                        <w:tc>
                          <w:tcPr>
                            <w:tcW w:w="875" w:type="dxa"/>
                            <w:gridSpan w:val="2"/>
                            <w:vMerge w:val="restart"/>
                            <w:tcBorders>
                              <w:top w:val="nil"/>
                              <w:left w:val="nil"/>
                              <w:bottom w:val="single" w:sz="4" w:space="0" w:color="000000"/>
                              <w:right w:val="nil"/>
                            </w:tcBorders>
                          </w:tcPr>
                          <w:p w14:paraId="5EFB05A7" w14:textId="77777777" w:rsidR="008C208D" w:rsidRPr="00086761" w:rsidRDefault="008C208D" w:rsidP="00086761">
                            <w:pPr>
                              <w:spacing w:after="0" w:line="240" w:lineRule="auto"/>
                              <w:jc w:val="center"/>
                              <w:rPr>
                                <w:rFonts w:ascii="Times New Roman" w:eastAsia="Arial Unicode MS" w:hAnsi="Times New Roman" w:cs="Times New Roman"/>
                              </w:rPr>
                            </w:pPr>
                            <w:r w:rsidRPr="00086761">
                              <w:rPr>
                                <w:rFonts w:ascii="Times New Roman" w:eastAsia="Arial Unicode MS" w:hAnsi="Times New Roman" w:cs="Times New Roman"/>
                              </w:rPr>
                              <w:t>Код региона</w:t>
                            </w:r>
                          </w:p>
                        </w:tc>
                        <w:tc>
                          <w:tcPr>
                            <w:tcW w:w="220" w:type="dxa"/>
                            <w:vMerge w:val="restart"/>
                            <w:tcBorders>
                              <w:top w:val="nil"/>
                              <w:left w:val="nil"/>
                              <w:bottom w:val="nil"/>
                              <w:right w:val="nil"/>
                            </w:tcBorders>
                          </w:tcPr>
                          <w:p w14:paraId="5F14CB81"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2615" w:type="dxa"/>
                            <w:gridSpan w:val="6"/>
                            <w:vMerge w:val="restart"/>
                            <w:tcBorders>
                              <w:top w:val="nil"/>
                              <w:left w:val="nil"/>
                              <w:bottom w:val="single" w:sz="4" w:space="0" w:color="000000"/>
                              <w:right w:val="nil"/>
                            </w:tcBorders>
                          </w:tcPr>
                          <w:p w14:paraId="3BD00D06" w14:textId="77777777" w:rsidR="008C208D" w:rsidRPr="00086761" w:rsidRDefault="008C208D" w:rsidP="00086761">
                            <w:pPr>
                              <w:spacing w:after="0" w:line="240" w:lineRule="auto"/>
                              <w:jc w:val="center"/>
                              <w:rPr>
                                <w:rFonts w:ascii="Times New Roman" w:hAnsi="Times New Roman" w:cs="Times New Roman"/>
                              </w:rPr>
                            </w:pPr>
                            <w:r w:rsidRPr="00086761">
                              <w:rPr>
                                <w:rFonts w:ascii="Times New Roman" w:hAnsi="Times New Roman" w:cs="Times New Roman"/>
                                <w:sz w:val="20"/>
                                <w:szCs w:val="20"/>
                              </w:rPr>
                              <w:t>Код образовательной организации</w:t>
                            </w:r>
                          </w:p>
                        </w:tc>
                        <w:tc>
                          <w:tcPr>
                            <w:tcW w:w="435" w:type="dxa"/>
                            <w:vMerge w:val="restart"/>
                            <w:tcBorders>
                              <w:top w:val="nil"/>
                              <w:left w:val="nil"/>
                              <w:bottom w:val="nil"/>
                              <w:right w:val="nil"/>
                            </w:tcBorders>
                          </w:tcPr>
                          <w:p w14:paraId="37906E01"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1307" w:type="dxa"/>
                            <w:gridSpan w:val="3"/>
                            <w:vMerge w:val="restart"/>
                            <w:tcBorders>
                              <w:top w:val="nil"/>
                              <w:left w:val="nil"/>
                              <w:bottom w:val="single" w:sz="4" w:space="0" w:color="000000"/>
                              <w:right w:val="nil"/>
                            </w:tcBorders>
                          </w:tcPr>
                          <w:p w14:paraId="3AD8F980" w14:textId="77777777" w:rsidR="008C208D" w:rsidRPr="00086761" w:rsidRDefault="008C208D" w:rsidP="00086761">
                            <w:pPr>
                              <w:spacing w:after="0" w:line="240" w:lineRule="auto"/>
                              <w:jc w:val="center"/>
                              <w:rPr>
                                <w:rFonts w:ascii="Times New Roman" w:hAnsi="Times New Roman" w:cs="Times New Roman"/>
                              </w:rPr>
                            </w:pPr>
                            <w:r w:rsidRPr="00086761">
                              <w:rPr>
                                <w:rFonts w:ascii="Times New Roman" w:hAnsi="Times New Roman" w:cs="Times New Roman"/>
                              </w:rPr>
                              <w:t>Класс</w:t>
                            </w:r>
                          </w:p>
                          <w:p w14:paraId="30E874E0" w14:textId="77777777" w:rsidR="008C208D" w:rsidRPr="00086761" w:rsidRDefault="008C208D" w:rsidP="00086761">
                            <w:pPr>
                              <w:spacing w:after="0" w:line="240" w:lineRule="auto"/>
                              <w:jc w:val="center"/>
                              <w:rPr>
                                <w:rFonts w:ascii="Times New Roman" w:eastAsia="Arial Unicode MS" w:hAnsi="Times New Roman" w:cs="Times New Roman"/>
                              </w:rPr>
                            </w:pPr>
                            <w:r w:rsidRPr="00086761">
                              <w:rPr>
                                <w:rFonts w:ascii="Times New Roman" w:hAnsi="Times New Roman" w:cs="Times New Roman"/>
                              </w:rPr>
                              <w:t>Номер Буква</w:t>
                            </w:r>
                          </w:p>
                        </w:tc>
                        <w:tc>
                          <w:tcPr>
                            <w:tcW w:w="158" w:type="dxa"/>
                            <w:vMerge w:val="restart"/>
                            <w:tcBorders>
                              <w:top w:val="nil"/>
                              <w:left w:val="nil"/>
                              <w:bottom w:val="nil"/>
                              <w:right w:val="nil"/>
                            </w:tcBorders>
                            <w:tcMar>
                              <w:top w:w="0" w:type="dxa"/>
                              <w:left w:w="15" w:type="dxa"/>
                              <w:bottom w:w="0" w:type="dxa"/>
                              <w:right w:w="15" w:type="dxa"/>
                            </w:tcMar>
                          </w:tcPr>
                          <w:p w14:paraId="60D872E4"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14:paraId="6ABC7389" w14:textId="77777777" w:rsidR="008C208D" w:rsidRPr="00086761" w:rsidRDefault="008C208D" w:rsidP="00532FA9">
                            <w:pPr>
                              <w:spacing w:after="0" w:line="240" w:lineRule="auto"/>
                              <w:jc w:val="center"/>
                              <w:rPr>
                                <w:rFonts w:ascii="Times New Roman" w:eastAsia="Arial Unicode MS" w:hAnsi="Times New Roman" w:cs="Times New Roman"/>
                              </w:rPr>
                            </w:pPr>
                            <w:r w:rsidRPr="00086761">
                              <w:rPr>
                                <w:rFonts w:ascii="Times New Roman" w:eastAsia="Arial Unicode MS" w:hAnsi="Times New Roman" w:cs="Times New Roman"/>
                              </w:rPr>
                              <w:t xml:space="preserve">Код </w:t>
                            </w:r>
                            <w:r>
                              <w:rPr>
                                <w:rFonts w:ascii="Times New Roman" w:eastAsia="Arial Unicode MS" w:hAnsi="Times New Roman" w:cs="Times New Roman"/>
                              </w:rPr>
                              <w:t>ППЭ</w:t>
                            </w:r>
                          </w:p>
                        </w:tc>
                        <w:tc>
                          <w:tcPr>
                            <w:tcW w:w="178" w:type="dxa"/>
                            <w:tcBorders>
                              <w:top w:val="nil"/>
                              <w:left w:val="nil"/>
                              <w:bottom w:val="nil"/>
                              <w:right w:val="nil"/>
                            </w:tcBorders>
                            <w:tcMar>
                              <w:top w:w="15" w:type="dxa"/>
                              <w:left w:w="15" w:type="dxa"/>
                              <w:bottom w:w="0" w:type="dxa"/>
                              <w:right w:w="15" w:type="dxa"/>
                            </w:tcMar>
                          </w:tcPr>
                          <w:p w14:paraId="5AA93F63"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14:paraId="29F19308" w14:textId="77777777" w:rsidR="008C208D" w:rsidRPr="00086761" w:rsidRDefault="008C208D" w:rsidP="00086761">
                            <w:pPr>
                              <w:spacing w:after="0" w:line="240" w:lineRule="auto"/>
                              <w:jc w:val="center"/>
                              <w:rPr>
                                <w:rFonts w:ascii="Times New Roman" w:eastAsia="Arial Unicode MS" w:hAnsi="Times New Roman" w:cs="Times New Roman"/>
                              </w:rPr>
                            </w:pPr>
                            <w:r w:rsidRPr="00086761">
                              <w:rPr>
                                <w:rFonts w:ascii="Times New Roman" w:hAnsi="Times New Roman" w:cs="Times New Roman"/>
                              </w:rPr>
                              <w:t>Номер аудитории</w:t>
                            </w:r>
                          </w:p>
                        </w:tc>
                      </w:tr>
                      <w:tr w:rsidR="008C208D" w:rsidRPr="00401CBE" w14:paraId="6D0795BD" w14:textId="77777777" w:rsidTr="00086761">
                        <w:trPr>
                          <w:gridAfter w:val="1"/>
                          <w:wAfter w:w="6" w:type="dxa"/>
                          <w:cantSplit/>
                          <w:trHeight w:val="347"/>
                          <w:jc w:val="center"/>
                        </w:trPr>
                        <w:tc>
                          <w:tcPr>
                            <w:tcW w:w="0" w:type="auto"/>
                            <w:gridSpan w:val="2"/>
                            <w:vMerge/>
                            <w:tcBorders>
                              <w:top w:val="nil"/>
                              <w:left w:val="nil"/>
                              <w:bottom w:val="single" w:sz="4" w:space="0" w:color="000000"/>
                              <w:right w:val="nil"/>
                            </w:tcBorders>
                            <w:vAlign w:val="center"/>
                          </w:tcPr>
                          <w:p w14:paraId="76682449" w14:textId="77777777" w:rsidR="008C208D" w:rsidRPr="00086761" w:rsidRDefault="008C208D" w:rsidP="00086761">
                            <w:pPr>
                              <w:spacing w:after="0" w:line="240" w:lineRule="auto"/>
                              <w:jc w:val="center"/>
                              <w:rPr>
                                <w:rFonts w:ascii="Times New Roman" w:eastAsia="Arial Unicode MS" w:hAnsi="Times New Roman" w:cs="Times New Roman"/>
                              </w:rPr>
                            </w:pPr>
                          </w:p>
                        </w:tc>
                        <w:tc>
                          <w:tcPr>
                            <w:tcW w:w="220" w:type="dxa"/>
                            <w:vMerge/>
                            <w:tcBorders>
                              <w:top w:val="nil"/>
                              <w:left w:val="nil"/>
                              <w:bottom w:val="nil"/>
                              <w:right w:val="nil"/>
                            </w:tcBorders>
                            <w:vAlign w:val="center"/>
                          </w:tcPr>
                          <w:p w14:paraId="1444FA3C"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0" w:type="auto"/>
                            <w:gridSpan w:val="6"/>
                            <w:vMerge/>
                            <w:tcBorders>
                              <w:top w:val="nil"/>
                              <w:left w:val="nil"/>
                              <w:bottom w:val="single" w:sz="4" w:space="0" w:color="auto"/>
                              <w:right w:val="nil"/>
                            </w:tcBorders>
                            <w:vAlign w:val="center"/>
                          </w:tcPr>
                          <w:p w14:paraId="3540910F"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0" w:type="auto"/>
                            <w:vMerge/>
                            <w:tcBorders>
                              <w:top w:val="nil"/>
                              <w:left w:val="nil"/>
                              <w:bottom w:val="nil"/>
                              <w:right w:val="nil"/>
                            </w:tcBorders>
                            <w:vAlign w:val="center"/>
                          </w:tcPr>
                          <w:p w14:paraId="0909CE4F"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0" w:type="auto"/>
                            <w:gridSpan w:val="3"/>
                            <w:vMerge/>
                            <w:tcBorders>
                              <w:top w:val="nil"/>
                              <w:left w:val="nil"/>
                              <w:bottom w:val="single" w:sz="4" w:space="0" w:color="auto"/>
                              <w:right w:val="nil"/>
                            </w:tcBorders>
                            <w:vAlign w:val="center"/>
                          </w:tcPr>
                          <w:p w14:paraId="583C68B7" w14:textId="77777777" w:rsidR="008C208D" w:rsidRPr="00086761" w:rsidRDefault="008C208D" w:rsidP="00086761">
                            <w:pPr>
                              <w:spacing w:after="0" w:line="240" w:lineRule="auto"/>
                              <w:jc w:val="center"/>
                              <w:rPr>
                                <w:rFonts w:ascii="Times New Roman" w:eastAsia="Arial Unicode MS" w:hAnsi="Times New Roman" w:cs="Times New Roman"/>
                              </w:rPr>
                            </w:pPr>
                          </w:p>
                        </w:tc>
                        <w:tc>
                          <w:tcPr>
                            <w:tcW w:w="158" w:type="dxa"/>
                            <w:vMerge/>
                            <w:tcBorders>
                              <w:top w:val="nil"/>
                              <w:left w:val="nil"/>
                              <w:bottom w:val="nil"/>
                              <w:right w:val="nil"/>
                            </w:tcBorders>
                            <w:vAlign w:val="center"/>
                          </w:tcPr>
                          <w:p w14:paraId="208A2147"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0" w:type="auto"/>
                            <w:gridSpan w:val="4"/>
                            <w:vMerge/>
                            <w:tcBorders>
                              <w:top w:val="nil"/>
                              <w:left w:val="nil"/>
                              <w:bottom w:val="single" w:sz="4" w:space="0" w:color="000000"/>
                              <w:right w:val="nil"/>
                            </w:tcBorders>
                            <w:vAlign w:val="center"/>
                          </w:tcPr>
                          <w:p w14:paraId="6E2B70BD" w14:textId="77777777" w:rsidR="008C208D" w:rsidRPr="00086761" w:rsidRDefault="008C208D" w:rsidP="00086761">
                            <w:pPr>
                              <w:spacing w:after="0" w:line="240" w:lineRule="auto"/>
                              <w:jc w:val="center"/>
                              <w:rPr>
                                <w:rFonts w:ascii="Times New Roman" w:eastAsia="Arial Unicode MS" w:hAnsi="Times New Roman" w:cs="Times New Roman"/>
                              </w:rPr>
                            </w:pPr>
                          </w:p>
                        </w:tc>
                        <w:tc>
                          <w:tcPr>
                            <w:tcW w:w="178" w:type="dxa"/>
                            <w:tcBorders>
                              <w:top w:val="nil"/>
                              <w:left w:val="nil"/>
                              <w:bottom w:val="nil"/>
                              <w:right w:val="nil"/>
                            </w:tcBorders>
                            <w:tcMar>
                              <w:top w:w="15" w:type="dxa"/>
                              <w:left w:w="15" w:type="dxa"/>
                              <w:bottom w:w="0" w:type="dxa"/>
                              <w:right w:w="15" w:type="dxa"/>
                            </w:tcMar>
                          </w:tcPr>
                          <w:p w14:paraId="1390FB99"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0" w:type="auto"/>
                            <w:gridSpan w:val="4"/>
                            <w:vMerge/>
                            <w:tcBorders>
                              <w:top w:val="nil"/>
                              <w:left w:val="nil"/>
                              <w:bottom w:val="single" w:sz="4" w:space="0" w:color="auto"/>
                              <w:right w:val="nil"/>
                            </w:tcBorders>
                            <w:vAlign w:val="center"/>
                          </w:tcPr>
                          <w:p w14:paraId="3C10D6A7" w14:textId="77777777" w:rsidR="008C208D" w:rsidRPr="00086761" w:rsidRDefault="008C208D" w:rsidP="00086761">
                            <w:pPr>
                              <w:spacing w:after="0" w:line="240" w:lineRule="auto"/>
                              <w:jc w:val="center"/>
                              <w:rPr>
                                <w:rFonts w:ascii="Times New Roman" w:eastAsia="Arial Unicode MS" w:hAnsi="Times New Roman" w:cs="Times New Roman"/>
                              </w:rPr>
                            </w:pPr>
                          </w:p>
                        </w:tc>
                      </w:tr>
                      <w:tr w:rsidR="008C208D" w:rsidRPr="00401CBE" w14:paraId="52755BE1" w14:textId="77777777" w:rsidTr="00532FA9">
                        <w:trPr>
                          <w:trHeight w:val="330"/>
                          <w:jc w:val="center"/>
                        </w:trPr>
                        <w:tc>
                          <w:tcPr>
                            <w:tcW w:w="438" w:type="dxa"/>
                            <w:tcBorders>
                              <w:top w:val="nil"/>
                              <w:left w:val="single" w:sz="4" w:space="0" w:color="auto"/>
                              <w:bottom w:val="single" w:sz="4" w:space="0" w:color="auto"/>
                              <w:right w:val="single" w:sz="4" w:space="0" w:color="auto"/>
                            </w:tcBorders>
                            <w:shd w:val="clear" w:color="auto" w:fill="808080" w:themeFill="background1" w:themeFillShade="80"/>
                          </w:tcPr>
                          <w:p w14:paraId="57086207" w14:textId="77777777" w:rsidR="008C208D" w:rsidRPr="00086761" w:rsidRDefault="008C208D" w:rsidP="00086761">
                            <w:pPr>
                              <w:spacing w:after="0" w:line="240" w:lineRule="auto"/>
                              <w:jc w:val="center"/>
                              <w:rPr>
                                <w:rFonts w:ascii="Times New Roman" w:eastAsia="Arial Unicode MS" w:hAnsi="Times New Roman" w:cs="Times New Roman"/>
                              </w:rPr>
                            </w:pPr>
                          </w:p>
                        </w:tc>
                        <w:tc>
                          <w:tcPr>
                            <w:tcW w:w="438" w:type="dxa"/>
                            <w:tcBorders>
                              <w:top w:val="nil"/>
                              <w:left w:val="nil"/>
                              <w:bottom w:val="single" w:sz="4" w:space="0" w:color="auto"/>
                              <w:right w:val="single" w:sz="4" w:space="0" w:color="auto"/>
                            </w:tcBorders>
                            <w:shd w:val="clear" w:color="auto" w:fill="808080" w:themeFill="background1" w:themeFillShade="80"/>
                            <w:tcMar>
                              <w:top w:w="15" w:type="dxa"/>
                              <w:left w:w="15" w:type="dxa"/>
                              <w:bottom w:w="0" w:type="dxa"/>
                              <w:right w:w="15" w:type="dxa"/>
                            </w:tcMar>
                          </w:tcPr>
                          <w:p w14:paraId="77A595CF" w14:textId="77777777" w:rsidR="008C208D" w:rsidRPr="00086761" w:rsidRDefault="008C208D" w:rsidP="00086761">
                            <w:pPr>
                              <w:spacing w:after="0" w:line="240" w:lineRule="auto"/>
                              <w:jc w:val="center"/>
                              <w:rPr>
                                <w:rFonts w:ascii="Times New Roman" w:eastAsia="Arial Unicode MS" w:hAnsi="Times New Roman" w:cs="Times New Roman"/>
                              </w:rPr>
                            </w:pPr>
                          </w:p>
                        </w:tc>
                        <w:tc>
                          <w:tcPr>
                            <w:tcW w:w="220" w:type="dxa"/>
                            <w:tcBorders>
                              <w:top w:val="nil"/>
                              <w:left w:val="nil"/>
                              <w:bottom w:val="nil"/>
                              <w:right w:val="nil"/>
                            </w:tcBorders>
                            <w:tcMar>
                              <w:top w:w="0" w:type="dxa"/>
                              <w:left w:w="15" w:type="dxa"/>
                              <w:bottom w:w="0" w:type="dxa"/>
                              <w:right w:w="15" w:type="dxa"/>
                            </w:tcMar>
                          </w:tcPr>
                          <w:p w14:paraId="26711C4A"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5C57008C"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10BCE782"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3A0A283D"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32B686F9"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1F64DDFE"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7BA52373"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5" w:type="dxa"/>
                            <w:tcBorders>
                              <w:top w:val="nil"/>
                              <w:left w:val="nil"/>
                              <w:bottom w:val="nil"/>
                              <w:right w:val="nil"/>
                            </w:tcBorders>
                            <w:tcMar>
                              <w:top w:w="0" w:type="dxa"/>
                              <w:left w:w="15" w:type="dxa"/>
                              <w:bottom w:w="0" w:type="dxa"/>
                              <w:right w:w="15" w:type="dxa"/>
                            </w:tcMar>
                          </w:tcPr>
                          <w:p w14:paraId="094DEC3D"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0D6CA493"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1BF248A9"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38DA4A25"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158" w:type="dxa"/>
                            <w:tcBorders>
                              <w:top w:val="nil"/>
                              <w:left w:val="nil"/>
                              <w:bottom w:val="nil"/>
                              <w:right w:val="nil"/>
                            </w:tcBorders>
                            <w:tcMar>
                              <w:top w:w="0" w:type="dxa"/>
                              <w:left w:w="15" w:type="dxa"/>
                              <w:bottom w:w="0" w:type="dxa"/>
                              <w:right w:w="15" w:type="dxa"/>
                            </w:tcMar>
                          </w:tcPr>
                          <w:p w14:paraId="295B439C"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single" w:sz="4" w:space="0" w:color="auto"/>
                              <w:bottom w:val="single" w:sz="4" w:space="0" w:color="auto"/>
                              <w:right w:val="single" w:sz="4" w:space="0" w:color="auto"/>
                            </w:tcBorders>
                            <w:shd w:val="clear" w:color="auto" w:fill="808080" w:themeFill="background1" w:themeFillShade="80"/>
                            <w:tcMar>
                              <w:top w:w="15" w:type="dxa"/>
                              <w:left w:w="15" w:type="dxa"/>
                              <w:bottom w:w="0" w:type="dxa"/>
                              <w:right w:w="15" w:type="dxa"/>
                            </w:tcMar>
                          </w:tcPr>
                          <w:p w14:paraId="2D3D8D2B"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single" w:sz="4" w:space="0" w:color="auto"/>
                              <w:right w:val="single" w:sz="4" w:space="0" w:color="auto"/>
                            </w:tcBorders>
                            <w:shd w:val="clear" w:color="auto" w:fill="808080" w:themeFill="background1" w:themeFillShade="80"/>
                            <w:tcMar>
                              <w:top w:w="15" w:type="dxa"/>
                              <w:left w:w="15" w:type="dxa"/>
                              <w:bottom w:w="0" w:type="dxa"/>
                              <w:right w:w="15" w:type="dxa"/>
                            </w:tcMar>
                          </w:tcPr>
                          <w:p w14:paraId="2D5D67C4"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single" w:sz="4" w:space="0" w:color="auto"/>
                              <w:right w:val="single" w:sz="4" w:space="0" w:color="auto"/>
                            </w:tcBorders>
                            <w:shd w:val="clear" w:color="auto" w:fill="808080" w:themeFill="background1" w:themeFillShade="80"/>
                            <w:tcMar>
                              <w:top w:w="15" w:type="dxa"/>
                              <w:left w:w="15" w:type="dxa"/>
                              <w:bottom w:w="0" w:type="dxa"/>
                              <w:right w:w="15" w:type="dxa"/>
                            </w:tcMar>
                          </w:tcPr>
                          <w:p w14:paraId="73628611"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single" w:sz="4" w:space="0" w:color="auto"/>
                              <w:right w:val="single" w:sz="4" w:space="0" w:color="auto"/>
                            </w:tcBorders>
                            <w:shd w:val="clear" w:color="auto" w:fill="808080" w:themeFill="background1" w:themeFillShade="80"/>
                            <w:tcMar>
                              <w:top w:w="0" w:type="dxa"/>
                              <w:left w:w="15" w:type="dxa"/>
                              <w:bottom w:w="0" w:type="dxa"/>
                              <w:right w:w="15" w:type="dxa"/>
                            </w:tcMar>
                          </w:tcPr>
                          <w:p w14:paraId="25BE3F66"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178" w:type="dxa"/>
                            <w:tcBorders>
                              <w:top w:val="nil"/>
                              <w:left w:val="nil"/>
                              <w:bottom w:val="nil"/>
                              <w:right w:val="nil"/>
                            </w:tcBorders>
                            <w:tcMar>
                              <w:top w:w="15" w:type="dxa"/>
                              <w:left w:w="15" w:type="dxa"/>
                              <w:bottom w:w="0" w:type="dxa"/>
                              <w:right w:w="15" w:type="dxa"/>
                            </w:tcMar>
                          </w:tcPr>
                          <w:p w14:paraId="0E930466"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391C7673"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13F8F8DD"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516FFD04"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504A6E46"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r>
                      <w:tr w:rsidR="008C208D" w:rsidRPr="00401CBE" w14:paraId="69C6E9FB" w14:textId="77777777" w:rsidTr="00086761">
                        <w:trPr>
                          <w:trHeight w:val="142"/>
                          <w:jc w:val="center"/>
                        </w:trPr>
                        <w:tc>
                          <w:tcPr>
                            <w:tcW w:w="438" w:type="dxa"/>
                            <w:tcBorders>
                              <w:top w:val="nil"/>
                              <w:left w:val="nil"/>
                              <w:bottom w:val="nil"/>
                              <w:right w:val="nil"/>
                            </w:tcBorders>
                            <w:tcMar>
                              <w:top w:w="15" w:type="dxa"/>
                              <w:left w:w="15" w:type="dxa"/>
                              <w:bottom w:w="0" w:type="dxa"/>
                              <w:right w:w="15" w:type="dxa"/>
                            </w:tcMar>
                            <w:vAlign w:val="bottom"/>
                          </w:tcPr>
                          <w:p w14:paraId="7B52A884"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8" w:type="dxa"/>
                            <w:tcBorders>
                              <w:top w:val="nil"/>
                              <w:left w:val="nil"/>
                              <w:bottom w:val="nil"/>
                              <w:right w:val="nil"/>
                            </w:tcBorders>
                            <w:tcMar>
                              <w:top w:w="15" w:type="dxa"/>
                              <w:left w:w="15" w:type="dxa"/>
                              <w:bottom w:w="0" w:type="dxa"/>
                              <w:right w:w="15" w:type="dxa"/>
                            </w:tcMar>
                            <w:vAlign w:val="bottom"/>
                          </w:tcPr>
                          <w:p w14:paraId="2D17D1BB"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220" w:type="dxa"/>
                            <w:tcBorders>
                              <w:top w:val="nil"/>
                              <w:left w:val="nil"/>
                              <w:bottom w:val="nil"/>
                              <w:right w:val="nil"/>
                            </w:tcBorders>
                            <w:tcMar>
                              <w:top w:w="15" w:type="dxa"/>
                              <w:left w:w="15" w:type="dxa"/>
                              <w:bottom w:w="0" w:type="dxa"/>
                              <w:right w:w="15" w:type="dxa"/>
                            </w:tcMar>
                            <w:vAlign w:val="bottom"/>
                          </w:tcPr>
                          <w:p w14:paraId="05D5BD7E"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73D333FB"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087E20A5"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69B7022D"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2CDB66F1"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78090948"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nil"/>
                              <w:right w:val="nil"/>
                            </w:tcBorders>
                            <w:tcMar>
                              <w:top w:w="15" w:type="dxa"/>
                              <w:left w:w="15" w:type="dxa"/>
                              <w:bottom w:w="0" w:type="dxa"/>
                              <w:right w:w="15" w:type="dxa"/>
                            </w:tcMar>
                            <w:vAlign w:val="bottom"/>
                          </w:tcPr>
                          <w:p w14:paraId="0DB61847"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5" w:type="dxa"/>
                            <w:tcBorders>
                              <w:top w:val="nil"/>
                              <w:left w:val="nil"/>
                              <w:bottom w:val="nil"/>
                              <w:right w:val="nil"/>
                            </w:tcBorders>
                            <w:tcMar>
                              <w:top w:w="15" w:type="dxa"/>
                              <w:left w:w="15" w:type="dxa"/>
                              <w:bottom w:w="0" w:type="dxa"/>
                              <w:right w:w="15" w:type="dxa"/>
                            </w:tcMar>
                            <w:vAlign w:val="bottom"/>
                          </w:tcPr>
                          <w:p w14:paraId="1DCE1EDB"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078280D8"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3495844F"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67019A1F"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158" w:type="dxa"/>
                            <w:tcBorders>
                              <w:top w:val="nil"/>
                              <w:left w:val="nil"/>
                              <w:bottom w:val="nil"/>
                              <w:right w:val="nil"/>
                            </w:tcBorders>
                            <w:tcMar>
                              <w:top w:w="15" w:type="dxa"/>
                              <w:left w:w="15" w:type="dxa"/>
                              <w:bottom w:w="0" w:type="dxa"/>
                              <w:right w:w="15" w:type="dxa"/>
                            </w:tcMar>
                            <w:vAlign w:val="bottom"/>
                          </w:tcPr>
                          <w:p w14:paraId="438285C8"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nil"/>
                              <w:right w:val="nil"/>
                            </w:tcBorders>
                            <w:tcMar>
                              <w:top w:w="15" w:type="dxa"/>
                              <w:left w:w="15" w:type="dxa"/>
                              <w:bottom w:w="0" w:type="dxa"/>
                              <w:right w:w="15" w:type="dxa"/>
                            </w:tcMar>
                            <w:vAlign w:val="bottom"/>
                          </w:tcPr>
                          <w:p w14:paraId="0153206D"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6D0FB61C"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0ECA3913"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nil"/>
                              <w:right w:val="nil"/>
                            </w:tcBorders>
                            <w:tcMar>
                              <w:top w:w="15" w:type="dxa"/>
                              <w:left w:w="15" w:type="dxa"/>
                              <w:bottom w:w="0" w:type="dxa"/>
                              <w:right w:w="15" w:type="dxa"/>
                            </w:tcMar>
                            <w:vAlign w:val="bottom"/>
                          </w:tcPr>
                          <w:p w14:paraId="7EFC584D"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178" w:type="dxa"/>
                            <w:tcBorders>
                              <w:top w:val="nil"/>
                              <w:left w:val="nil"/>
                              <w:bottom w:val="nil"/>
                              <w:right w:val="nil"/>
                            </w:tcBorders>
                            <w:tcMar>
                              <w:top w:w="15" w:type="dxa"/>
                              <w:left w:w="15" w:type="dxa"/>
                              <w:bottom w:w="0" w:type="dxa"/>
                              <w:right w:w="15" w:type="dxa"/>
                            </w:tcMar>
                            <w:vAlign w:val="bottom"/>
                          </w:tcPr>
                          <w:p w14:paraId="31D49056"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nil"/>
                              <w:right w:val="nil"/>
                            </w:tcBorders>
                            <w:tcMar>
                              <w:top w:w="15" w:type="dxa"/>
                              <w:left w:w="15" w:type="dxa"/>
                              <w:bottom w:w="0" w:type="dxa"/>
                              <w:right w:w="15" w:type="dxa"/>
                            </w:tcMar>
                            <w:vAlign w:val="bottom"/>
                          </w:tcPr>
                          <w:p w14:paraId="42B21194"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4459288B"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2B7524CE"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14:paraId="4811B12D"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r>
                      <w:tr w:rsidR="008C208D" w:rsidRPr="00401CBE" w14:paraId="435A469C" w14:textId="77777777" w:rsidTr="00086761">
                        <w:trPr>
                          <w:gridAfter w:val="1"/>
                          <w:wAfter w:w="4" w:type="dxa"/>
                          <w:trHeight w:val="614"/>
                          <w:jc w:val="center"/>
                        </w:trPr>
                        <w:tc>
                          <w:tcPr>
                            <w:tcW w:w="875" w:type="dxa"/>
                            <w:gridSpan w:val="2"/>
                            <w:tcBorders>
                              <w:top w:val="nil"/>
                              <w:left w:val="nil"/>
                              <w:bottom w:val="single" w:sz="4" w:space="0" w:color="auto"/>
                              <w:right w:val="nil"/>
                            </w:tcBorders>
                          </w:tcPr>
                          <w:p w14:paraId="0F0B2BD6" w14:textId="77777777" w:rsidR="008C208D" w:rsidRPr="00086761" w:rsidRDefault="008C208D" w:rsidP="00086761">
                            <w:pPr>
                              <w:spacing w:after="0" w:line="240" w:lineRule="auto"/>
                              <w:jc w:val="center"/>
                              <w:rPr>
                                <w:rFonts w:ascii="Times New Roman" w:eastAsia="Arial Unicode MS" w:hAnsi="Times New Roman" w:cs="Times New Roman"/>
                                <w:sz w:val="18"/>
                                <w:szCs w:val="18"/>
                              </w:rPr>
                            </w:pPr>
                            <w:r w:rsidRPr="00086761">
                              <w:rPr>
                                <w:rFonts w:ascii="Times New Roman" w:eastAsia="Arial Unicode MS" w:hAnsi="Times New Roman" w:cs="Times New Roman"/>
                                <w:sz w:val="18"/>
                                <w:szCs w:val="18"/>
                              </w:rPr>
                              <w:t>Код предмета</w:t>
                            </w:r>
                          </w:p>
                        </w:tc>
                        <w:tc>
                          <w:tcPr>
                            <w:tcW w:w="220" w:type="dxa"/>
                            <w:tcBorders>
                              <w:top w:val="nil"/>
                              <w:left w:val="nil"/>
                              <w:bottom w:val="nil"/>
                              <w:right w:val="nil"/>
                            </w:tcBorders>
                          </w:tcPr>
                          <w:p w14:paraId="3A9D6890"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3921" w:type="dxa"/>
                            <w:gridSpan w:val="9"/>
                            <w:tcBorders>
                              <w:top w:val="nil"/>
                              <w:left w:val="nil"/>
                              <w:bottom w:val="single" w:sz="4" w:space="0" w:color="auto"/>
                              <w:right w:val="nil"/>
                            </w:tcBorders>
                          </w:tcPr>
                          <w:p w14:paraId="43C14284" w14:textId="77777777" w:rsidR="008C208D" w:rsidRPr="00086761" w:rsidRDefault="008C208D" w:rsidP="00086761">
                            <w:pPr>
                              <w:spacing w:after="0" w:line="240" w:lineRule="auto"/>
                              <w:jc w:val="center"/>
                              <w:rPr>
                                <w:rFonts w:ascii="Times New Roman" w:eastAsia="Arial Unicode MS" w:hAnsi="Times New Roman" w:cs="Times New Roman"/>
                              </w:rPr>
                            </w:pPr>
                            <w:r w:rsidRPr="00086761">
                              <w:rPr>
                                <w:rFonts w:ascii="Times New Roman" w:eastAsia="Arial Unicode MS" w:hAnsi="Times New Roman" w:cs="Times New Roman"/>
                              </w:rPr>
                              <w:t>Название предмета</w:t>
                            </w:r>
                          </w:p>
                        </w:tc>
                        <w:tc>
                          <w:tcPr>
                            <w:tcW w:w="436" w:type="dxa"/>
                            <w:tcBorders>
                              <w:top w:val="nil"/>
                              <w:left w:val="nil"/>
                              <w:bottom w:val="nil"/>
                              <w:right w:val="nil"/>
                            </w:tcBorders>
                          </w:tcPr>
                          <w:p w14:paraId="68219280"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158" w:type="dxa"/>
                            <w:tcBorders>
                              <w:top w:val="nil"/>
                              <w:left w:val="nil"/>
                              <w:bottom w:val="nil"/>
                              <w:right w:val="nil"/>
                            </w:tcBorders>
                          </w:tcPr>
                          <w:p w14:paraId="6AFE1C74"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319673D2"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73E6057E"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5A6DBA8B"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3E9A456E"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178" w:type="dxa"/>
                            <w:tcBorders>
                              <w:top w:val="nil"/>
                              <w:left w:val="nil"/>
                              <w:bottom w:val="nil"/>
                              <w:right w:val="nil"/>
                            </w:tcBorders>
                            <w:noWrap/>
                            <w:vAlign w:val="bottom"/>
                          </w:tcPr>
                          <w:p w14:paraId="3F666C1F"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574EAEF6"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009AFB12"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14:paraId="549EA400"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65067242"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r>
                      <w:tr w:rsidR="008C208D" w:rsidRPr="00401CBE" w14:paraId="65A1C7ED" w14:textId="77777777" w:rsidTr="00086761">
                        <w:trPr>
                          <w:trHeight w:val="347"/>
                          <w:jc w:val="center"/>
                        </w:trPr>
                        <w:tc>
                          <w:tcPr>
                            <w:tcW w:w="438" w:type="dxa"/>
                            <w:tcBorders>
                              <w:top w:val="nil"/>
                              <w:left w:val="single" w:sz="4" w:space="0" w:color="auto"/>
                              <w:bottom w:val="single" w:sz="4" w:space="0" w:color="auto"/>
                              <w:right w:val="single" w:sz="4" w:space="0" w:color="auto"/>
                            </w:tcBorders>
                            <w:shd w:val="clear" w:color="auto" w:fill="FFFFFF" w:themeFill="background1"/>
                          </w:tcPr>
                          <w:p w14:paraId="7953B971"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2</w:t>
                            </w:r>
                          </w:p>
                        </w:tc>
                        <w:tc>
                          <w:tcPr>
                            <w:tcW w:w="438" w:type="dxa"/>
                            <w:tcBorders>
                              <w:top w:val="nil"/>
                              <w:left w:val="nil"/>
                              <w:bottom w:val="single" w:sz="4" w:space="0" w:color="auto"/>
                              <w:right w:val="single" w:sz="4" w:space="0" w:color="auto"/>
                            </w:tcBorders>
                            <w:shd w:val="clear" w:color="auto" w:fill="FFFFFF" w:themeFill="background1"/>
                          </w:tcPr>
                          <w:p w14:paraId="1BFE1E09"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5</w:t>
                            </w:r>
                          </w:p>
                        </w:tc>
                        <w:tc>
                          <w:tcPr>
                            <w:tcW w:w="220" w:type="dxa"/>
                            <w:tcBorders>
                              <w:top w:val="nil"/>
                              <w:left w:val="nil"/>
                              <w:bottom w:val="nil"/>
                              <w:right w:val="nil"/>
                            </w:tcBorders>
                          </w:tcPr>
                          <w:p w14:paraId="7ED30E04"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14:paraId="01CDABFD"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И</w:t>
                            </w:r>
                          </w:p>
                        </w:tc>
                        <w:tc>
                          <w:tcPr>
                            <w:tcW w:w="436" w:type="dxa"/>
                            <w:tcBorders>
                              <w:top w:val="nil"/>
                              <w:left w:val="nil"/>
                              <w:bottom w:val="single" w:sz="4" w:space="0" w:color="auto"/>
                              <w:right w:val="single" w:sz="4" w:space="0" w:color="auto"/>
                            </w:tcBorders>
                            <w:shd w:val="clear" w:color="auto" w:fill="FFFFFF" w:themeFill="background1"/>
                          </w:tcPr>
                          <w:p w14:paraId="4A4BB831"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Н</w:t>
                            </w:r>
                          </w:p>
                        </w:tc>
                        <w:tc>
                          <w:tcPr>
                            <w:tcW w:w="436" w:type="dxa"/>
                            <w:tcBorders>
                              <w:top w:val="nil"/>
                              <w:left w:val="nil"/>
                              <w:bottom w:val="single" w:sz="4" w:space="0" w:color="auto"/>
                              <w:right w:val="single" w:sz="4" w:space="0" w:color="auto"/>
                            </w:tcBorders>
                            <w:shd w:val="clear" w:color="auto" w:fill="FFFFFF" w:themeFill="background1"/>
                          </w:tcPr>
                          <w:p w14:paraId="55E5FAE1"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Ф</w:t>
                            </w:r>
                          </w:p>
                        </w:tc>
                        <w:tc>
                          <w:tcPr>
                            <w:tcW w:w="436" w:type="dxa"/>
                            <w:tcBorders>
                              <w:top w:val="nil"/>
                              <w:left w:val="nil"/>
                              <w:bottom w:val="single" w:sz="4" w:space="0" w:color="auto"/>
                              <w:right w:val="single" w:sz="4" w:space="0" w:color="auto"/>
                            </w:tcBorders>
                            <w:shd w:val="clear" w:color="auto" w:fill="FFFFFF" w:themeFill="background1"/>
                          </w:tcPr>
                          <w:p w14:paraId="72D67ABA"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О</w:t>
                            </w:r>
                          </w:p>
                        </w:tc>
                        <w:tc>
                          <w:tcPr>
                            <w:tcW w:w="436" w:type="dxa"/>
                            <w:tcBorders>
                              <w:top w:val="nil"/>
                              <w:left w:val="nil"/>
                              <w:bottom w:val="single" w:sz="4" w:space="0" w:color="auto"/>
                              <w:right w:val="single" w:sz="4" w:space="0" w:color="auto"/>
                            </w:tcBorders>
                            <w:shd w:val="clear" w:color="auto" w:fill="FFFFFF" w:themeFill="background1"/>
                          </w:tcPr>
                          <w:p w14:paraId="292F2E7A"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Р</w:t>
                            </w:r>
                          </w:p>
                        </w:tc>
                        <w:tc>
                          <w:tcPr>
                            <w:tcW w:w="437" w:type="dxa"/>
                            <w:tcBorders>
                              <w:top w:val="nil"/>
                              <w:left w:val="nil"/>
                              <w:bottom w:val="single" w:sz="4" w:space="0" w:color="auto"/>
                              <w:right w:val="single" w:sz="4" w:space="0" w:color="auto"/>
                            </w:tcBorders>
                            <w:shd w:val="clear" w:color="auto" w:fill="FFFFFF" w:themeFill="background1"/>
                          </w:tcPr>
                          <w:p w14:paraId="1216D05F"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М</w:t>
                            </w:r>
                          </w:p>
                        </w:tc>
                        <w:tc>
                          <w:tcPr>
                            <w:tcW w:w="435" w:type="dxa"/>
                            <w:tcBorders>
                              <w:top w:val="nil"/>
                              <w:left w:val="nil"/>
                              <w:bottom w:val="single" w:sz="4" w:space="0" w:color="auto"/>
                              <w:right w:val="single" w:sz="4" w:space="0" w:color="auto"/>
                            </w:tcBorders>
                            <w:shd w:val="clear" w:color="auto" w:fill="FFFFFF" w:themeFill="background1"/>
                          </w:tcPr>
                          <w:p w14:paraId="10447C05"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А</w:t>
                            </w:r>
                          </w:p>
                        </w:tc>
                        <w:tc>
                          <w:tcPr>
                            <w:tcW w:w="436" w:type="dxa"/>
                            <w:tcBorders>
                              <w:top w:val="nil"/>
                              <w:left w:val="nil"/>
                              <w:bottom w:val="single" w:sz="4" w:space="0" w:color="auto"/>
                              <w:right w:val="nil"/>
                            </w:tcBorders>
                            <w:shd w:val="clear" w:color="auto" w:fill="FFFFFF" w:themeFill="background1"/>
                          </w:tcPr>
                          <w:p w14:paraId="2E568570"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Т</w:t>
                            </w:r>
                          </w:p>
                        </w:tc>
                        <w:tc>
                          <w:tcPr>
                            <w:tcW w:w="436" w:type="dxa"/>
                            <w:tcBorders>
                              <w:top w:val="nil"/>
                              <w:left w:val="single" w:sz="4" w:space="0" w:color="auto"/>
                              <w:bottom w:val="single" w:sz="4" w:space="0" w:color="auto"/>
                              <w:right w:val="single" w:sz="4" w:space="0" w:color="auto"/>
                            </w:tcBorders>
                            <w:shd w:val="clear" w:color="auto" w:fill="FFFFFF" w:themeFill="background1"/>
                          </w:tcPr>
                          <w:p w14:paraId="4849E750"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И</w:t>
                            </w:r>
                          </w:p>
                        </w:tc>
                        <w:tc>
                          <w:tcPr>
                            <w:tcW w:w="436" w:type="dxa"/>
                            <w:tcBorders>
                              <w:top w:val="nil"/>
                              <w:left w:val="nil"/>
                              <w:bottom w:val="nil"/>
                              <w:right w:val="nil"/>
                            </w:tcBorders>
                          </w:tcPr>
                          <w:p w14:paraId="563BC8CB"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158" w:type="dxa"/>
                            <w:tcBorders>
                              <w:top w:val="nil"/>
                              <w:left w:val="nil"/>
                              <w:bottom w:val="nil"/>
                              <w:right w:val="nil"/>
                            </w:tcBorders>
                          </w:tcPr>
                          <w:p w14:paraId="4E9300B1"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788E642F"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09A64FC5"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4C4EF33C"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0BD62742"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178" w:type="dxa"/>
                            <w:tcBorders>
                              <w:top w:val="nil"/>
                              <w:left w:val="nil"/>
                              <w:bottom w:val="nil"/>
                              <w:right w:val="nil"/>
                            </w:tcBorders>
                            <w:noWrap/>
                            <w:vAlign w:val="bottom"/>
                          </w:tcPr>
                          <w:p w14:paraId="31ACB604"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14:paraId="49CF8348"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38EC341A"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14:paraId="5897A635"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14:paraId="4CD01426" w14:textId="77777777" w:rsidR="008C208D" w:rsidRPr="00086761" w:rsidRDefault="008C208D" w:rsidP="00086761">
                            <w:pPr>
                              <w:spacing w:after="0" w:line="240" w:lineRule="auto"/>
                              <w:jc w:val="center"/>
                              <w:rPr>
                                <w:rFonts w:ascii="Times New Roman" w:eastAsia="Arial Unicode MS" w:hAnsi="Times New Roman" w:cs="Times New Roman"/>
                                <w:sz w:val="20"/>
                                <w:szCs w:val="20"/>
                              </w:rPr>
                            </w:pPr>
                          </w:p>
                        </w:tc>
                      </w:tr>
                    </w:tbl>
                    <w:p w14:paraId="0A7FABF0" w14:textId="77777777" w:rsidR="008C208D" w:rsidRPr="00401CBE" w:rsidRDefault="008C208D" w:rsidP="00F10426">
                      <w:pPr>
                        <w:jc w:val="center"/>
                        <w:rPr>
                          <w:i/>
                        </w:rPr>
                      </w:pPr>
                    </w:p>
                    <w:p w14:paraId="5EF3CBAF" w14:textId="77777777" w:rsidR="008C208D" w:rsidRDefault="008C208D" w:rsidP="00F10426">
                      <w:pPr>
                        <w:jc w:val="center"/>
                        <w:rPr>
                          <w:i/>
                          <w:lang w:val="en-US"/>
                        </w:rPr>
                      </w:pPr>
                    </w:p>
                    <w:p w14:paraId="49D9ECF0" w14:textId="77777777" w:rsidR="008C208D" w:rsidRDefault="008C208D" w:rsidP="00F10426">
                      <w:pPr>
                        <w:jc w:val="center"/>
                      </w:pPr>
                    </w:p>
                  </w:txbxContent>
                </v:textbox>
              </v:rect>
            </w:pict>
          </mc:Fallback>
        </mc:AlternateContent>
      </w:r>
    </w:p>
    <w:p w14:paraId="50651C8C" w14:textId="77777777" w:rsidR="00F10426" w:rsidRPr="00185A3B" w:rsidRDefault="00F10426" w:rsidP="00AB4A2F">
      <w:pPr>
        <w:tabs>
          <w:tab w:val="left" w:pos="2214"/>
        </w:tabs>
        <w:spacing w:after="0" w:line="240" w:lineRule="auto"/>
        <w:jc w:val="both"/>
        <w:rPr>
          <w:rFonts w:ascii="Times New Roman" w:eastAsia="Times New Roman" w:hAnsi="Times New Roman" w:cs="Times New Roman"/>
          <w:i/>
          <w:iCs/>
          <w:sz w:val="28"/>
          <w:szCs w:val="28"/>
        </w:rPr>
      </w:pPr>
    </w:p>
    <w:p w14:paraId="5205136E" w14:textId="77777777" w:rsidR="00F10426" w:rsidRPr="00185A3B" w:rsidRDefault="00F10426" w:rsidP="00AB4A2F">
      <w:pPr>
        <w:tabs>
          <w:tab w:val="left" w:pos="2214"/>
        </w:tabs>
        <w:spacing w:after="0" w:line="240" w:lineRule="auto"/>
        <w:jc w:val="both"/>
        <w:rPr>
          <w:rFonts w:ascii="Times New Roman" w:eastAsia="Times New Roman" w:hAnsi="Times New Roman" w:cs="Times New Roman"/>
          <w:i/>
          <w:iCs/>
          <w:sz w:val="28"/>
          <w:szCs w:val="28"/>
        </w:rPr>
      </w:pPr>
    </w:p>
    <w:p w14:paraId="27C7445F" w14:textId="77777777" w:rsidR="00F10426" w:rsidRPr="00185A3B" w:rsidRDefault="00F10426" w:rsidP="00AB4A2F">
      <w:pPr>
        <w:tabs>
          <w:tab w:val="left" w:pos="2214"/>
        </w:tabs>
        <w:spacing w:after="0" w:line="240" w:lineRule="auto"/>
        <w:jc w:val="both"/>
        <w:rPr>
          <w:rFonts w:ascii="Times New Roman" w:eastAsia="Times New Roman" w:hAnsi="Times New Roman" w:cs="Times New Roman"/>
          <w:i/>
          <w:iCs/>
          <w:sz w:val="28"/>
          <w:szCs w:val="28"/>
        </w:rPr>
      </w:pPr>
    </w:p>
    <w:p w14:paraId="2296A916" w14:textId="77777777" w:rsidR="00F10426" w:rsidRPr="00185A3B" w:rsidRDefault="00F10426" w:rsidP="00AB4A2F">
      <w:pPr>
        <w:tabs>
          <w:tab w:val="left" w:pos="2214"/>
        </w:tabs>
        <w:spacing w:after="0" w:line="240" w:lineRule="auto"/>
        <w:jc w:val="both"/>
        <w:rPr>
          <w:rFonts w:ascii="Times New Roman" w:eastAsia="Times New Roman" w:hAnsi="Times New Roman" w:cs="Times New Roman"/>
          <w:i/>
          <w:iCs/>
          <w:sz w:val="28"/>
          <w:szCs w:val="28"/>
        </w:rPr>
      </w:pPr>
    </w:p>
    <w:p w14:paraId="08E169CB" w14:textId="77777777" w:rsidR="00F10426" w:rsidRPr="00185A3B" w:rsidRDefault="00F10426" w:rsidP="00AB4A2F">
      <w:pPr>
        <w:tabs>
          <w:tab w:val="left" w:pos="2214"/>
        </w:tabs>
        <w:spacing w:after="0" w:line="240" w:lineRule="auto"/>
        <w:ind w:firstLine="709"/>
        <w:jc w:val="both"/>
        <w:rPr>
          <w:rFonts w:ascii="Times New Roman" w:eastAsia="Times New Roman" w:hAnsi="Times New Roman" w:cs="Times New Roman"/>
          <w:i/>
          <w:iCs/>
          <w:sz w:val="28"/>
          <w:szCs w:val="28"/>
        </w:rPr>
      </w:pPr>
    </w:p>
    <w:p w14:paraId="4AA43815" w14:textId="77777777" w:rsidR="00F10426" w:rsidRPr="00185A3B" w:rsidRDefault="00F10426" w:rsidP="00AB4A2F">
      <w:pPr>
        <w:tabs>
          <w:tab w:val="left" w:pos="2214"/>
        </w:tabs>
        <w:spacing w:after="0" w:line="240" w:lineRule="auto"/>
        <w:ind w:firstLine="709"/>
        <w:jc w:val="both"/>
        <w:rPr>
          <w:rFonts w:ascii="Times New Roman" w:eastAsia="Times New Roman" w:hAnsi="Times New Roman" w:cs="Times New Roman"/>
          <w:i/>
          <w:iCs/>
          <w:sz w:val="28"/>
          <w:szCs w:val="28"/>
        </w:rPr>
      </w:pPr>
    </w:p>
    <w:p w14:paraId="19086555" w14:textId="77777777" w:rsidR="00F10426" w:rsidRPr="00185A3B" w:rsidRDefault="00F10426" w:rsidP="00AB4A2F">
      <w:pPr>
        <w:tabs>
          <w:tab w:val="left" w:pos="2214"/>
        </w:tabs>
        <w:spacing w:after="0" w:line="240" w:lineRule="auto"/>
        <w:ind w:firstLine="709"/>
        <w:jc w:val="both"/>
        <w:rPr>
          <w:rFonts w:ascii="Times New Roman" w:eastAsia="Times New Roman" w:hAnsi="Times New Roman" w:cs="Times New Roman"/>
          <w:i/>
          <w:iCs/>
          <w:sz w:val="28"/>
          <w:szCs w:val="28"/>
        </w:rPr>
      </w:pPr>
    </w:p>
    <w:p w14:paraId="72243056" w14:textId="223561A2" w:rsidR="00F10426" w:rsidRPr="00185A3B" w:rsidRDefault="005A6299" w:rsidP="00AB4A2F">
      <w:pPr>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b/>
          <w:i/>
          <w:noProof/>
          <w:sz w:val="28"/>
          <w:szCs w:val="28"/>
        </w:rPr>
        <mc:AlternateContent>
          <mc:Choice Requires="wps">
            <w:drawing>
              <wp:anchor distT="0" distB="0" distL="114300" distR="114300" simplePos="0" relativeHeight="251685888" behindDoc="0" locked="0" layoutInCell="1" allowOverlap="1" wp14:anchorId="7FD800A7" wp14:editId="2FFD4463">
                <wp:simplePos x="0" y="0"/>
                <wp:positionH relativeFrom="column">
                  <wp:posOffset>372110</wp:posOffset>
                </wp:positionH>
                <wp:positionV relativeFrom="paragraph">
                  <wp:posOffset>63500</wp:posOffset>
                </wp:positionV>
                <wp:extent cx="2395855" cy="668655"/>
                <wp:effectExtent l="0" t="0" r="4445" b="0"/>
                <wp:wrapNone/>
                <wp:docPr id="1"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95855" cy="668655"/>
                        </a:xfrm>
                        <a:prstGeom prst="rect">
                          <a:avLst/>
                        </a:prstGeom>
                        <a:solidFill>
                          <a:srgbClr val="C0C0C0"/>
                        </a:solidFill>
                        <a:ln w="9525">
                          <a:solidFill>
                            <a:srgbClr val="000000"/>
                          </a:solidFill>
                          <a:miter lim="800000"/>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8C208D" w14:paraId="68B60F73" w14:textId="77777777" w:rsidTr="00901038">
                              <w:trPr>
                                <w:cantSplit/>
                                <w:trHeight w:val="356"/>
                              </w:trPr>
                              <w:tc>
                                <w:tcPr>
                                  <w:tcW w:w="3101" w:type="dxa"/>
                                  <w:gridSpan w:val="8"/>
                                  <w:tcBorders>
                                    <w:top w:val="nil"/>
                                    <w:left w:val="nil"/>
                                    <w:bottom w:val="nil"/>
                                    <w:right w:val="nil"/>
                                  </w:tcBorders>
                                </w:tcPr>
                                <w:p w14:paraId="2EA77166" w14:textId="77777777" w:rsidR="008C208D" w:rsidRPr="00086761" w:rsidRDefault="008C208D" w:rsidP="00086761">
                                  <w:pPr>
                                    <w:spacing w:after="0" w:line="240" w:lineRule="auto"/>
                                    <w:jc w:val="center"/>
                                    <w:rPr>
                                      <w:rFonts w:ascii="Times New Roman" w:hAnsi="Times New Roman" w:cs="Times New Roman"/>
                                    </w:rPr>
                                  </w:pPr>
                                  <w:r w:rsidRPr="00086761">
                                    <w:rPr>
                                      <w:rFonts w:ascii="Times New Roman" w:hAnsi="Times New Roman" w:cs="Times New Roman"/>
                                    </w:rPr>
                                    <w:t>Дата проведения ЕГЭ</w:t>
                                  </w:r>
                                </w:p>
                              </w:tc>
                            </w:tr>
                            <w:tr w:rsidR="008C208D" w14:paraId="4C55D5A4" w14:textId="77777777" w:rsidTr="00532FA9">
                              <w:trPr>
                                <w:trHeight w:val="162"/>
                              </w:trPr>
                              <w:tc>
                                <w:tcPr>
                                  <w:tcW w:w="387" w:type="dxa"/>
                                  <w:shd w:val="clear" w:color="auto" w:fill="808080" w:themeFill="background1" w:themeFillShade="80"/>
                                </w:tcPr>
                                <w:p w14:paraId="2B7B8DDD" w14:textId="77777777" w:rsidR="008C208D" w:rsidRPr="00086761" w:rsidRDefault="008C208D" w:rsidP="00086761">
                                  <w:pPr>
                                    <w:spacing w:after="0" w:line="240" w:lineRule="auto"/>
                                    <w:jc w:val="center"/>
                                    <w:rPr>
                                      <w:rFonts w:ascii="Times New Roman" w:hAnsi="Times New Roman" w:cs="Times New Roman"/>
                                    </w:rPr>
                                  </w:pPr>
                                </w:p>
                              </w:tc>
                              <w:tc>
                                <w:tcPr>
                                  <w:tcW w:w="388" w:type="dxa"/>
                                  <w:shd w:val="clear" w:color="auto" w:fill="808080" w:themeFill="background1" w:themeFillShade="80"/>
                                </w:tcPr>
                                <w:p w14:paraId="3DFE1E05" w14:textId="77777777" w:rsidR="008C208D" w:rsidRPr="00086761" w:rsidRDefault="008C208D" w:rsidP="00086761">
                                  <w:pPr>
                                    <w:spacing w:after="0" w:line="240" w:lineRule="auto"/>
                                    <w:jc w:val="center"/>
                                    <w:rPr>
                                      <w:rFonts w:ascii="Times New Roman" w:hAnsi="Times New Roman" w:cs="Times New Roman"/>
                                    </w:rPr>
                                  </w:pPr>
                                </w:p>
                              </w:tc>
                              <w:tc>
                                <w:tcPr>
                                  <w:tcW w:w="387" w:type="dxa"/>
                                  <w:tcBorders>
                                    <w:top w:val="nil"/>
                                    <w:left w:val="nil"/>
                                    <w:bottom w:val="nil"/>
                                    <w:right w:val="nil"/>
                                  </w:tcBorders>
                                </w:tcPr>
                                <w:p w14:paraId="58D26B46" w14:textId="77777777" w:rsidR="008C208D" w:rsidRPr="00086761" w:rsidRDefault="008C208D" w:rsidP="00086761">
                                  <w:pPr>
                                    <w:spacing w:after="0" w:line="240" w:lineRule="auto"/>
                                    <w:jc w:val="center"/>
                                    <w:rPr>
                                      <w:rFonts w:ascii="Times New Roman" w:hAnsi="Times New Roman" w:cs="Times New Roman"/>
                                      <w:b/>
                                      <w:bCs/>
                                      <w:sz w:val="28"/>
                                    </w:rPr>
                                  </w:pPr>
                                  <w:r w:rsidRPr="00086761">
                                    <w:rPr>
                                      <w:rFonts w:ascii="Times New Roman" w:hAnsi="Times New Roman" w:cs="Times New Roman"/>
                                      <w:b/>
                                      <w:bCs/>
                                      <w:sz w:val="28"/>
                                    </w:rPr>
                                    <w:t>.</w:t>
                                  </w:r>
                                </w:p>
                              </w:tc>
                              <w:tc>
                                <w:tcPr>
                                  <w:tcW w:w="387" w:type="dxa"/>
                                  <w:shd w:val="clear" w:color="auto" w:fill="808080" w:themeFill="background1" w:themeFillShade="80"/>
                                </w:tcPr>
                                <w:p w14:paraId="1B6A44E2" w14:textId="77777777" w:rsidR="008C208D" w:rsidRPr="00086761" w:rsidRDefault="008C208D" w:rsidP="00086761">
                                  <w:pPr>
                                    <w:spacing w:after="0" w:line="240" w:lineRule="auto"/>
                                    <w:rPr>
                                      <w:rFonts w:ascii="Times New Roman" w:hAnsi="Times New Roman" w:cs="Times New Roman"/>
                                    </w:rPr>
                                  </w:pPr>
                                </w:p>
                              </w:tc>
                              <w:tc>
                                <w:tcPr>
                                  <w:tcW w:w="387" w:type="dxa"/>
                                  <w:shd w:val="clear" w:color="auto" w:fill="808080" w:themeFill="background1" w:themeFillShade="80"/>
                                </w:tcPr>
                                <w:p w14:paraId="56E14D85" w14:textId="77777777" w:rsidR="008C208D" w:rsidRPr="00086761" w:rsidRDefault="008C208D" w:rsidP="00086761">
                                  <w:pPr>
                                    <w:spacing w:after="0" w:line="240" w:lineRule="auto"/>
                                    <w:jc w:val="center"/>
                                    <w:rPr>
                                      <w:rFonts w:ascii="Times New Roman" w:hAnsi="Times New Roman" w:cs="Times New Roman"/>
                                    </w:rPr>
                                  </w:pPr>
                                </w:p>
                              </w:tc>
                              <w:tc>
                                <w:tcPr>
                                  <w:tcW w:w="388" w:type="dxa"/>
                                  <w:tcBorders>
                                    <w:top w:val="nil"/>
                                    <w:left w:val="nil"/>
                                    <w:bottom w:val="nil"/>
                                    <w:right w:val="nil"/>
                                  </w:tcBorders>
                                </w:tcPr>
                                <w:p w14:paraId="1C67C2BB" w14:textId="77777777" w:rsidR="008C208D" w:rsidRPr="00086761" w:rsidRDefault="008C208D" w:rsidP="00086761">
                                  <w:pPr>
                                    <w:spacing w:after="0" w:line="240" w:lineRule="auto"/>
                                    <w:jc w:val="center"/>
                                    <w:rPr>
                                      <w:rFonts w:ascii="Times New Roman" w:hAnsi="Times New Roman" w:cs="Times New Roman"/>
                                      <w:b/>
                                      <w:bCs/>
                                      <w:sz w:val="28"/>
                                    </w:rPr>
                                  </w:pPr>
                                  <w:r w:rsidRPr="00086761">
                                    <w:rPr>
                                      <w:rFonts w:ascii="Times New Roman" w:hAnsi="Times New Roman" w:cs="Times New Roman"/>
                                      <w:b/>
                                      <w:bCs/>
                                      <w:sz w:val="28"/>
                                    </w:rPr>
                                    <w:t>.</w:t>
                                  </w:r>
                                </w:p>
                              </w:tc>
                              <w:tc>
                                <w:tcPr>
                                  <w:tcW w:w="387" w:type="dxa"/>
                                  <w:shd w:val="clear" w:color="auto" w:fill="808080" w:themeFill="background1" w:themeFillShade="80"/>
                                </w:tcPr>
                                <w:p w14:paraId="53A64A7D" w14:textId="77777777" w:rsidR="008C208D" w:rsidRPr="00086761" w:rsidRDefault="008C208D" w:rsidP="00086761">
                                  <w:pPr>
                                    <w:spacing w:after="0" w:line="240" w:lineRule="auto"/>
                                    <w:jc w:val="center"/>
                                    <w:rPr>
                                      <w:rFonts w:ascii="Times New Roman" w:hAnsi="Times New Roman" w:cs="Times New Roman"/>
                                    </w:rPr>
                                  </w:pPr>
                                </w:p>
                              </w:tc>
                              <w:tc>
                                <w:tcPr>
                                  <w:tcW w:w="390" w:type="dxa"/>
                                  <w:shd w:val="clear" w:color="auto" w:fill="808080" w:themeFill="background1" w:themeFillShade="80"/>
                                </w:tcPr>
                                <w:p w14:paraId="2D846CFC" w14:textId="77777777" w:rsidR="008C208D" w:rsidRPr="00086761" w:rsidRDefault="008C208D" w:rsidP="00086761">
                                  <w:pPr>
                                    <w:spacing w:after="0" w:line="240" w:lineRule="auto"/>
                                    <w:rPr>
                                      <w:rFonts w:ascii="Times New Roman" w:hAnsi="Times New Roman" w:cs="Times New Roman"/>
                                    </w:rPr>
                                  </w:pPr>
                                </w:p>
                              </w:tc>
                            </w:tr>
                            <w:tr w:rsidR="008C208D" w14:paraId="3CD6A412" w14:textId="77777777" w:rsidTr="00901038">
                              <w:trPr>
                                <w:cantSplit/>
                                <w:trHeight w:val="162"/>
                              </w:trPr>
                              <w:tc>
                                <w:tcPr>
                                  <w:tcW w:w="3101" w:type="dxa"/>
                                  <w:gridSpan w:val="8"/>
                                  <w:tcBorders>
                                    <w:top w:val="nil"/>
                                    <w:left w:val="nil"/>
                                    <w:bottom w:val="nil"/>
                                    <w:right w:val="nil"/>
                                  </w:tcBorders>
                                </w:tcPr>
                                <w:p w14:paraId="13F1C31B" w14:textId="77777777" w:rsidR="008C208D" w:rsidRPr="00086761" w:rsidRDefault="008C208D" w:rsidP="00086761">
                                  <w:pPr>
                                    <w:spacing w:after="0" w:line="240" w:lineRule="auto"/>
                                    <w:jc w:val="center"/>
                                    <w:rPr>
                                      <w:rFonts w:ascii="Times New Roman" w:hAnsi="Times New Roman" w:cs="Times New Roman"/>
                                    </w:rPr>
                                  </w:pPr>
                                </w:p>
                              </w:tc>
                            </w:tr>
                          </w:tbl>
                          <w:p w14:paraId="11612866" w14:textId="77777777" w:rsidR="008C208D" w:rsidRDefault="008C208D" w:rsidP="00F10426"/>
                          <w:p w14:paraId="57578D12" w14:textId="77777777" w:rsidR="008C208D" w:rsidRDefault="008C208D" w:rsidP="00F104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D800A7" id="_x0000_s1035" style="position:absolute;left:0;text-align:left;margin-left:29.3pt;margin-top:5pt;width:188.65pt;height:52.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" fillcolor="silver">
                <o:lock v:ext="edit" aspectratio="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8C208D" w14:paraId="68B60F73" w14:textId="77777777" w:rsidTr="00901038">
                        <w:trPr>
                          <w:cantSplit/>
                          <w:trHeight w:val="356"/>
                        </w:trPr>
                        <w:tc>
                          <w:tcPr>
                            <w:tcW w:w="3101" w:type="dxa"/>
                            <w:gridSpan w:val="8"/>
                            <w:tcBorders>
                              <w:top w:val="nil"/>
                              <w:left w:val="nil"/>
                              <w:bottom w:val="nil"/>
                              <w:right w:val="nil"/>
                            </w:tcBorders>
                          </w:tcPr>
                          <w:p w14:paraId="2EA77166" w14:textId="77777777" w:rsidR="008C208D" w:rsidRPr="00086761" w:rsidRDefault="008C208D" w:rsidP="00086761">
                            <w:pPr>
                              <w:spacing w:after="0" w:line="240" w:lineRule="auto"/>
                              <w:jc w:val="center"/>
                              <w:rPr>
                                <w:rFonts w:ascii="Times New Roman" w:hAnsi="Times New Roman" w:cs="Times New Roman"/>
                              </w:rPr>
                            </w:pPr>
                            <w:r w:rsidRPr="00086761">
                              <w:rPr>
                                <w:rFonts w:ascii="Times New Roman" w:hAnsi="Times New Roman" w:cs="Times New Roman"/>
                              </w:rPr>
                              <w:t>Дата проведения ЕГЭ</w:t>
                            </w:r>
                          </w:p>
                        </w:tc>
                      </w:tr>
                      <w:tr w:rsidR="008C208D" w14:paraId="4C55D5A4" w14:textId="77777777" w:rsidTr="00532FA9">
                        <w:trPr>
                          <w:trHeight w:val="162"/>
                        </w:trPr>
                        <w:tc>
                          <w:tcPr>
                            <w:tcW w:w="387" w:type="dxa"/>
                            <w:shd w:val="clear" w:color="auto" w:fill="808080" w:themeFill="background1" w:themeFillShade="80"/>
                          </w:tcPr>
                          <w:p w14:paraId="2B7B8DDD" w14:textId="77777777" w:rsidR="008C208D" w:rsidRPr="00086761" w:rsidRDefault="008C208D" w:rsidP="00086761">
                            <w:pPr>
                              <w:spacing w:after="0" w:line="240" w:lineRule="auto"/>
                              <w:jc w:val="center"/>
                              <w:rPr>
                                <w:rFonts w:ascii="Times New Roman" w:hAnsi="Times New Roman" w:cs="Times New Roman"/>
                              </w:rPr>
                            </w:pPr>
                          </w:p>
                        </w:tc>
                        <w:tc>
                          <w:tcPr>
                            <w:tcW w:w="388" w:type="dxa"/>
                            <w:shd w:val="clear" w:color="auto" w:fill="808080" w:themeFill="background1" w:themeFillShade="80"/>
                          </w:tcPr>
                          <w:p w14:paraId="3DFE1E05" w14:textId="77777777" w:rsidR="008C208D" w:rsidRPr="00086761" w:rsidRDefault="008C208D" w:rsidP="00086761">
                            <w:pPr>
                              <w:spacing w:after="0" w:line="240" w:lineRule="auto"/>
                              <w:jc w:val="center"/>
                              <w:rPr>
                                <w:rFonts w:ascii="Times New Roman" w:hAnsi="Times New Roman" w:cs="Times New Roman"/>
                              </w:rPr>
                            </w:pPr>
                          </w:p>
                        </w:tc>
                        <w:tc>
                          <w:tcPr>
                            <w:tcW w:w="387" w:type="dxa"/>
                            <w:tcBorders>
                              <w:top w:val="nil"/>
                              <w:left w:val="nil"/>
                              <w:bottom w:val="nil"/>
                              <w:right w:val="nil"/>
                            </w:tcBorders>
                          </w:tcPr>
                          <w:p w14:paraId="58D26B46" w14:textId="77777777" w:rsidR="008C208D" w:rsidRPr="00086761" w:rsidRDefault="008C208D" w:rsidP="00086761">
                            <w:pPr>
                              <w:spacing w:after="0" w:line="240" w:lineRule="auto"/>
                              <w:jc w:val="center"/>
                              <w:rPr>
                                <w:rFonts w:ascii="Times New Roman" w:hAnsi="Times New Roman" w:cs="Times New Roman"/>
                                <w:b/>
                                <w:bCs/>
                                <w:sz w:val="28"/>
                              </w:rPr>
                            </w:pPr>
                            <w:r w:rsidRPr="00086761">
                              <w:rPr>
                                <w:rFonts w:ascii="Times New Roman" w:hAnsi="Times New Roman" w:cs="Times New Roman"/>
                                <w:b/>
                                <w:bCs/>
                                <w:sz w:val="28"/>
                              </w:rPr>
                              <w:t>.</w:t>
                            </w:r>
                          </w:p>
                        </w:tc>
                        <w:tc>
                          <w:tcPr>
                            <w:tcW w:w="387" w:type="dxa"/>
                            <w:shd w:val="clear" w:color="auto" w:fill="808080" w:themeFill="background1" w:themeFillShade="80"/>
                          </w:tcPr>
                          <w:p w14:paraId="1B6A44E2" w14:textId="77777777" w:rsidR="008C208D" w:rsidRPr="00086761" w:rsidRDefault="008C208D" w:rsidP="00086761">
                            <w:pPr>
                              <w:spacing w:after="0" w:line="240" w:lineRule="auto"/>
                              <w:rPr>
                                <w:rFonts w:ascii="Times New Roman" w:hAnsi="Times New Roman" w:cs="Times New Roman"/>
                              </w:rPr>
                            </w:pPr>
                          </w:p>
                        </w:tc>
                        <w:tc>
                          <w:tcPr>
                            <w:tcW w:w="387" w:type="dxa"/>
                            <w:shd w:val="clear" w:color="auto" w:fill="808080" w:themeFill="background1" w:themeFillShade="80"/>
                          </w:tcPr>
                          <w:p w14:paraId="56E14D85" w14:textId="77777777" w:rsidR="008C208D" w:rsidRPr="00086761" w:rsidRDefault="008C208D" w:rsidP="00086761">
                            <w:pPr>
                              <w:spacing w:after="0" w:line="240" w:lineRule="auto"/>
                              <w:jc w:val="center"/>
                              <w:rPr>
                                <w:rFonts w:ascii="Times New Roman" w:hAnsi="Times New Roman" w:cs="Times New Roman"/>
                              </w:rPr>
                            </w:pPr>
                          </w:p>
                        </w:tc>
                        <w:tc>
                          <w:tcPr>
                            <w:tcW w:w="388" w:type="dxa"/>
                            <w:tcBorders>
                              <w:top w:val="nil"/>
                              <w:left w:val="nil"/>
                              <w:bottom w:val="nil"/>
                              <w:right w:val="nil"/>
                            </w:tcBorders>
                          </w:tcPr>
                          <w:p w14:paraId="1C67C2BB" w14:textId="77777777" w:rsidR="008C208D" w:rsidRPr="00086761" w:rsidRDefault="008C208D" w:rsidP="00086761">
                            <w:pPr>
                              <w:spacing w:after="0" w:line="240" w:lineRule="auto"/>
                              <w:jc w:val="center"/>
                              <w:rPr>
                                <w:rFonts w:ascii="Times New Roman" w:hAnsi="Times New Roman" w:cs="Times New Roman"/>
                                <w:b/>
                                <w:bCs/>
                                <w:sz w:val="28"/>
                              </w:rPr>
                            </w:pPr>
                            <w:r w:rsidRPr="00086761">
                              <w:rPr>
                                <w:rFonts w:ascii="Times New Roman" w:hAnsi="Times New Roman" w:cs="Times New Roman"/>
                                <w:b/>
                                <w:bCs/>
                                <w:sz w:val="28"/>
                              </w:rPr>
                              <w:t>.</w:t>
                            </w:r>
                          </w:p>
                        </w:tc>
                        <w:tc>
                          <w:tcPr>
                            <w:tcW w:w="387" w:type="dxa"/>
                            <w:shd w:val="clear" w:color="auto" w:fill="808080" w:themeFill="background1" w:themeFillShade="80"/>
                          </w:tcPr>
                          <w:p w14:paraId="53A64A7D" w14:textId="77777777" w:rsidR="008C208D" w:rsidRPr="00086761" w:rsidRDefault="008C208D" w:rsidP="00086761">
                            <w:pPr>
                              <w:spacing w:after="0" w:line="240" w:lineRule="auto"/>
                              <w:jc w:val="center"/>
                              <w:rPr>
                                <w:rFonts w:ascii="Times New Roman" w:hAnsi="Times New Roman" w:cs="Times New Roman"/>
                              </w:rPr>
                            </w:pPr>
                          </w:p>
                        </w:tc>
                        <w:tc>
                          <w:tcPr>
                            <w:tcW w:w="390" w:type="dxa"/>
                            <w:shd w:val="clear" w:color="auto" w:fill="808080" w:themeFill="background1" w:themeFillShade="80"/>
                          </w:tcPr>
                          <w:p w14:paraId="2D846CFC" w14:textId="77777777" w:rsidR="008C208D" w:rsidRPr="00086761" w:rsidRDefault="008C208D" w:rsidP="00086761">
                            <w:pPr>
                              <w:spacing w:after="0" w:line="240" w:lineRule="auto"/>
                              <w:rPr>
                                <w:rFonts w:ascii="Times New Roman" w:hAnsi="Times New Roman" w:cs="Times New Roman"/>
                              </w:rPr>
                            </w:pPr>
                          </w:p>
                        </w:tc>
                      </w:tr>
                      <w:tr w:rsidR="008C208D" w14:paraId="3CD6A412" w14:textId="77777777" w:rsidTr="00901038">
                        <w:trPr>
                          <w:cantSplit/>
                          <w:trHeight w:val="162"/>
                        </w:trPr>
                        <w:tc>
                          <w:tcPr>
                            <w:tcW w:w="3101" w:type="dxa"/>
                            <w:gridSpan w:val="8"/>
                            <w:tcBorders>
                              <w:top w:val="nil"/>
                              <w:left w:val="nil"/>
                              <w:bottom w:val="nil"/>
                              <w:right w:val="nil"/>
                            </w:tcBorders>
                          </w:tcPr>
                          <w:p w14:paraId="13F1C31B" w14:textId="77777777" w:rsidR="008C208D" w:rsidRPr="00086761" w:rsidRDefault="008C208D" w:rsidP="00086761">
                            <w:pPr>
                              <w:spacing w:after="0" w:line="240" w:lineRule="auto"/>
                              <w:jc w:val="center"/>
                              <w:rPr>
                                <w:rFonts w:ascii="Times New Roman" w:hAnsi="Times New Roman" w:cs="Times New Roman"/>
                              </w:rPr>
                            </w:pPr>
                          </w:p>
                        </w:tc>
                      </w:tr>
                    </w:tbl>
                    <w:p w14:paraId="11612866" w14:textId="77777777" w:rsidR="008C208D" w:rsidRDefault="008C208D" w:rsidP="00F10426"/>
                    <w:p w14:paraId="57578D12" w14:textId="77777777" w:rsidR="008C208D" w:rsidRDefault="008C208D" w:rsidP="00F10426"/>
                  </w:txbxContent>
                </v:textbox>
              </v:rect>
            </w:pict>
          </mc:Fallback>
        </mc:AlternateContent>
      </w:r>
    </w:p>
    <w:p w14:paraId="715F57DD" w14:textId="77777777" w:rsidR="00F10426" w:rsidRPr="00185A3B" w:rsidRDefault="00F10426" w:rsidP="00AB4A2F">
      <w:pPr>
        <w:spacing w:after="0" w:line="240" w:lineRule="auto"/>
        <w:ind w:firstLine="709"/>
        <w:jc w:val="both"/>
        <w:rPr>
          <w:rFonts w:ascii="Times New Roman" w:eastAsia="Times New Roman" w:hAnsi="Times New Roman" w:cs="Times New Roman"/>
          <w:i/>
          <w:sz w:val="28"/>
          <w:szCs w:val="28"/>
        </w:rPr>
      </w:pPr>
    </w:p>
    <w:p w14:paraId="71BAA69A" w14:textId="77777777" w:rsidR="00F10426" w:rsidRPr="00185A3B" w:rsidRDefault="00F10426" w:rsidP="00AB4A2F">
      <w:pPr>
        <w:spacing w:after="0" w:line="240" w:lineRule="auto"/>
        <w:ind w:firstLine="709"/>
        <w:jc w:val="both"/>
        <w:rPr>
          <w:rFonts w:ascii="Times New Roman" w:eastAsia="Times New Roman" w:hAnsi="Times New Roman" w:cs="Times New Roman"/>
          <w:i/>
          <w:sz w:val="28"/>
          <w:szCs w:val="28"/>
        </w:rPr>
      </w:pPr>
    </w:p>
    <w:p w14:paraId="209662C0" w14:textId="77777777" w:rsidR="00F10426" w:rsidRPr="00185A3B" w:rsidRDefault="00F10426" w:rsidP="00AB4A2F">
      <w:pPr>
        <w:spacing w:after="0" w:line="240" w:lineRule="auto"/>
        <w:ind w:firstLine="709"/>
        <w:jc w:val="both"/>
        <w:rPr>
          <w:rFonts w:ascii="Times New Roman" w:eastAsia="Times New Roman" w:hAnsi="Times New Roman" w:cs="Times New Roman"/>
          <w:i/>
          <w:sz w:val="28"/>
          <w:szCs w:val="28"/>
        </w:rPr>
      </w:pPr>
    </w:p>
    <w:p w14:paraId="18AA29E6" w14:textId="77777777" w:rsidR="001317C7" w:rsidRPr="00185A3B" w:rsidRDefault="001317C7" w:rsidP="00AB4A2F">
      <w:pPr>
        <w:spacing w:after="0" w:line="240" w:lineRule="auto"/>
        <w:ind w:firstLine="709"/>
        <w:jc w:val="both"/>
        <w:rPr>
          <w:rFonts w:ascii="Times New Roman" w:hAnsi="Times New Roman" w:cs="Times New Roman"/>
          <w:i/>
          <w:sz w:val="28"/>
          <w:szCs w:val="28"/>
        </w:rPr>
      </w:pPr>
      <w:r w:rsidRPr="00185A3B">
        <w:rPr>
          <w:rFonts w:ascii="Times New Roman" w:hAnsi="Times New Roman" w:cs="Times New Roman"/>
          <w:i/>
          <w:sz w:val="28"/>
          <w:szCs w:val="28"/>
        </w:rPr>
        <w:t>Во время экзамена на рабочем столе участника экзамена, помимо экзаменационных материалов, могут находиться:</w:t>
      </w:r>
    </w:p>
    <w:p w14:paraId="7A22CF9A" w14:textId="77777777" w:rsidR="005E6AA6" w:rsidRPr="00185A3B" w:rsidRDefault="005E6AA6" w:rsidP="00AB4A2F">
      <w:pPr>
        <w:spacing w:after="0" w:line="240" w:lineRule="auto"/>
        <w:ind w:firstLine="709"/>
        <w:jc w:val="both"/>
        <w:rPr>
          <w:rFonts w:ascii="Times New Roman" w:hAnsi="Times New Roman" w:cs="Times New Roman"/>
          <w:i/>
          <w:sz w:val="28"/>
          <w:szCs w:val="28"/>
        </w:rPr>
      </w:pPr>
      <w:r w:rsidRPr="00185A3B">
        <w:rPr>
          <w:rFonts w:ascii="Times New Roman" w:hAnsi="Times New Roman" w:cs="Times New Roman"/>
          <w:sz w:val="28"/>
          <w:szCs w:val="28"/>
        </w:rPr>
        <w:lastRenderedPageBreak/>
        <w:t>– </w:t>
      </w:r>
      <w:r w:rsidR="001317C7" w:rsidRPr="00185A3B">
        <w:rPr>
          <w:rFonts w:ascii="Times New Roman" w:hAnsi="Times New Roman" w:cs="Times New Roman"/>
          <w:i/>
          <w:sz w:val="28"/>
          <w:szCs w:val="28"/>
        </w:rPr>
        <w:t>гелевая,</w:t>
      </w:r>
      <w:r w:rsidR="001317C7" w:rsidRPr="00185A3B">
        <w:rPr>
          <w:rFonts w:ascii="Times New Roman" w:hAnsi="Times New Roman" w:cs="Times New Roman"/>
          <w:i/>
          <w:spacing w:val="-6"/>
          <w:sz w:val="28"/>
          <w:szCs w:val="28"/>
        </w:rPr>
        <w:t xml:space="preserve"> </w:t>
      </w:r>
      <w:r w:rsidR="001317C7" w:rsidRPr="00185A3B">
        <w:rPr>
          <w:rFonts w:ascii="Times New Roman" w:hAnsi="Times New Roman" w:cs="Times New Roman"/>
          <w:i/>
          <w:sz w:val="28"/>
          <w:szCs w:val="28"/>
        </w:rPr>
        <w:t>капиллярная</w:t>
      </w:r>
      <w:r w:rsidR="001317C7" w:rsidRPr="00185A3B">
        <w:rPr>
          <w:rFonts w:ascii="Times New Roman" w:hAnsi="Times New Roman" w:cs="Times New Roman"/>
          <w:i/>
          <w:spacing w:val="-7"/>
          <w:sz w:val="28"/>
          <w:szCs w:val="28"/>
        </w:rPr>
        <w:t xml:space="preserve"> </w:t>
      </w:r>
      <w:r w:rsidR="001317C7" w:rsidRPr="00185A3B">
        <w:rPr>
          <w:rFonts w:ascii="Times New Roman" w:hAnsi="Times New Roman" w:cs="Times New Roman"/>
          <w:i/>
          <w:sz w:val="28"/>
          <w:szCs w:val="28"/>
        </w:rPr>
        <w:t>ручка</w:t>
      </w:r>
      <w:r w:rsidR="001317C7" w:rsidRPr="00185A3B">
        <w:rPr>
          <w:rFonts w:ascii="Times New Roman" w:hAnsi="Times New Roman" w:cs="Times New Roman"/>
          <w:i/>
          <w:spacing w:val="-6"/>
          <w:sz w:val="28"/>
          <w:szCs w:val="28"/>
        </w:rPr>
        <w:t xml:space="preserve"> </w:t>
      </w:r>
      <w:r w:rsidR="001317C7" w:rsidRPr="00185A3B">
        <w:rPr>
          <w:rFonts w:ascii="Times New Roman" w:hAnsi="Times New Roman" w:cs="Times New Roman"/>
          <w:i/>
          <w:sz w:val="28"/>
          <w:szCs w:val="28"/>
        </w:rPr>
        <w:t>с</w:t>
      </w:r>
      <w:r w:rsidR="001317C7" w:rsidRPr="00185A3B">
        <w:rPr>
          <w:rFonts w:ascii="Times New Roman" w:hAnsi="Times New Roman" w:cs="Times New Roman"/>
          <w:i/>
          <w:spacing w:val="-6"/>
          <w:sz w:val="28"/>
          <w:szCs w:val="28"/>
        </w:rPr>
        <w:t xml:space="preserve"> </w:t>
      </w:r>
      <w:r w:rsidR="001317C7" w:rsidRPr="00185A3B">
        <w:rPr>
          <w:rFonts w:ascii="Times New Roman" w:hAnsi="Times New Roman" w:cs="Times New Roman"/>
          <w:i/>
          <w:sz w:val="28"/>
          <w:szCs w:val="28"/>
        </w:rPr>
        <w:t>чернилами</w:t>
      </w:r>
      <w:r w:rsidR="001317C7" w:rsidRPr="00185A3B">
        <w:rPr>
          <w:rFonts w:ascii="Times New Roman" w:hAnsi="Times New Roman" w:cs="Times New Roman"/>
          <w:i/>
          <w:spacing w:val="-6"/>
          <w:sz w:val="28"/>
          <w:szCs w:val="28"/>
        </w:rPr>
        <w:t xml:space="preserve"> </w:t>
      </w:r>
      <w:r w:rsidR="001317C7" w:rsidRPr="00185A3B">
        <w:rPr>
          <w:rFonts w:ascii="Times New Roman" w:hAnsi="Times New Roman" w:cs="Times New Roman"/>
          <w:i/>
          <w:sz w:val="28"/>
          <w:szCs w:val="28"/>
        </w:rPr>
        <w:t>черного</w:t>
      </w:r>
      <w:r w:rsidR="001317C7" w:rsidRPr="00185A3B">
        <w:rPr>
          <w:rFonts w:ascii="Times New Roman" w:hAnsi="Times New Roman" w:cs="Times New Roman"/>
          <w:i/>
          <w:spacing w:val="-6"/>
          <w:sz w:val="28"/>
          <w:szCs w:val="28"/>
        </w:rPr>
        <w:t xml:space="preserve"> </w:t>
      </w:r>
      <w:r w:rsidR="001317C7" w:rsidRPr="00185A3B">
        <w:rPr>
          <w:rFonts w:ascii="Times New Roman" w:hAnsi="Times New Roman" w:cs="Times New Roman"/>
          <w:i/>
          <w:sz w:val="28"/>
          <w:szCs w:val="28"/>
        </w:rPr>
        <w:t>цвета;</w:t>
      </w:r>
    </w:p>
    <w:p w14:paraId="53161A85" w14:textId="5CF0FBAB" w:rsidR="001317C7" w:rsidRPr="00185A3B" w:rsidRDefault="005E6AA6" w:rsidP="00AB4A2F">
      <w:pPr>
        <w:spacing w:after="0" w:line="240" w:lineRule="auto"/>
        <w:ind w:firstLine="709"/>
        <w:jc w:val="both"/>
        <w:rPr>
          <w:rFonts w:ascii="Times New Roman" w:hAnsi="Times New Roman" w:cs="Times New Roman"/>
          <w:i/>
          <w:sz w:val="28"/>
          <w:szCs w:val="28"/>
        </w:rPr>
      </w:pPr>
      <w:r w:rsidRPr="00185A3B">
        <w:rPr>
          <w:rFonts w:ascii="Times New Roman" w:hAnsi="Times New Roman" w:cs="Times New Roman"/>
          <w:sz w:val="28"/>
          <w:szCs w:val="28"/>
        </w:rPr>
        <w:t>– </w:t>
      </w:r>
      <w:r w:rsidR="001317C7" w:rsidRPr="00185A3B">
        <w:rPr>
          <w:rFonts w:ascii="Times New Roman" w:hAnsi="Times New Roman" w:cs="Times New Roman"/>
          <w:i/>
          <w:sz w:val="28"/>
          <w:szCs w:val="28"/>
        </w:rPr>
        <w:t>документ, удостоверяющий личность;</w:t>
      </w:r>
    </w:p>
    <w:p w14:paraId="1204427A" w14:textId="23F3BB9F" w:rsidR="001317C7" w:rsidRPr="00185A3B" w:rsidRDefault="005E6AA6" w:rsidP="00AB4A2F">
      <w:pPr>
        <w:spacing w:after="0" w:line="240" w:lineRule="auto"/>
        <w:ind w:firstLine="709"/>
        <w:jc w:val="both"/>
        <w:rPr>
          <w:rFonts w:ascii="Times New Roman" w:hAnsi="Times New Roman" w:cs="Times New Roman"/>
          <w:i/>
          <w:sz w:val="28"/>
          <w:szCs w:val="28"/>
        </w:rPr>
      </w:pPr>
      <w:r w:rsidRPr="00185A3B">
        <w:rPr>
          <w:rFonts w:ascii="Times New Roman" w:hAnsi="Times New Roman" w:cs="Times New Roman"/>
          <w:sz w:val="28"/>
          <w:szCs w:val="28"/>
        </w:rPr>
        <w:t>– </w:t>
      </w:r>
      <w:r w:rsidR="001317C7" w:rsidRPr="00185A3B">
        <w:rPr>
          <w:rFonts w:ascii="Times New Roman" w:hAnsi="Times New Roman" w:cs="Times New Roman"/>
          <w:i/>
          <w:sz w:val="28"/>
          <w:szCs w:val="28"/>
        </w:rPr>
        <w:t>лекарства</w:t>
      </w:r>
      <w:r w:rsidR="001317C7" w:rsidRPr="00185A3B">
        <w:rPr>
          <w:rFonts w:ascii="Times New Roman" w:hAnsi="Times New Roman" w:cs="Times New Roman"/>
          <w:i/>
          <w:spacing w:val="-1"/>
          <w:sz w:val="28"/>
          <w:szCs w:val="28"/>
        </w:rPr>
        <w:t xml:space="preserve"> </w:t>
      </w:r>
      <w:r w:rsidR="001317C7" w:rsidRPr="00185A3B">
        <w:rPr>
          <w:rFonts w:ascii="Times New Roman" w:hAnsi="Times New Roman" w:cs="Times New Roman"/>
          <w:i/>
          <w:sz w:val="28"/>
          <w:szCs w:val="28"/>
        </w:rPr>
        <w:t xml:space="preserve">и питание (при </w:t>
      </w:r>
      <w:r w:rsidR="001317C7" w:rsidRPr="00185A3B">
        <w:rPr>
          <w:rFonts w:ascii="Times New Roman" w:hAnsi="Times New Roman" w:cs="Times New Roman"/>
          <w:i/>
          <w:spacing w:val="-2"/>
          <w:sz w:val="28"/>
          <w:szCs w:val="28"/>
        </w:rPr>
        <w:t>необходимости);</w:t>
      </w:r>
    </w:p>
    <w:p w14:paraId="4876F3D9" w14:textId="587176D6" w:rsidR="001317C7" w:rsidRPr="00185A3B" w:rsidRDefault="005E6AA6" w:rsidP="00AB4A2F">
      <w:pPr>
        <w:spacing w:after="0" w:line="240" w:lineRule="auto"/>
        <w:ind w:firstLine="709"/>
        <w:jc w:val="both"/>
        <w:rPr>
          <w:rFonts w:ascii="Times New Roman" w:hAnsi="Times New Roman" w:cs="Times New Roman"/>
          <w:i/>
          <w:sz w:val="28"/>
          <w:szCs w:val="28"/>
        </w:rPr>
      </w:pPr>
      <w:r w:rsidRPr="00185A3B">
        <w:rPr>
          <w:rFonts w:ascii="Times New Roman" w:hAnsi="Times New Roman" w:cs="Times New Roman"/>
          <w:sz w:val="28"/>
          <w:szCs w:val="28"/>
        </w:rPr>
        <w:t>– </w:t>
      </w:r>
      <w:r w:rsidR="001317C7" w:rsidRPr="00185A3B">
        <w:rPr>
          <w:rFonts w:ascii="Times New Roman" w:hAnsi="Times New Roman" w:cs="Times New Roman"/>
          <w:i/>
          <w:sz w:val="28"/>
          <w:szCs w:val="28"/>
        </w:rPr>
        <w:t>специальные технические средства (для лиц с ограниченными возможностями здоровья, детей-инвалидов и инвалидов);</w:t>
      </w:r>
    </w:p>
    <w:p w14:paraId="4EAF1C73" w14:textId="77777777" w:rsidR="005E6AA6" w:rsidRPr="00185A3B" w:rsidRDefault="005E6AA6" w:rsidP="00AB4A2F">
      <w:pPr>
        <w:spacing w:after="0" w:line="240" w:lineRule="auto"/>
        <w:ind w:firstLine="709"/>
        <w:jc w:val="both"/>
        <w:rPr>
          <w:rFonts w:ascii="Times New Roman" w:hAnsi="Times New Roman" w:cs="Times New Roman"/>
          <w:i/>
          <w:sz w:val="28"/>
          <w:szCs w:val="28"/>
        </w:rPr>
      </w:pPr>
      <w:r w:rsidRPr="00185A3B">
        <w:rPr>
          <w:rFonts w:ascii="Times New Roman" w:hAnsi="Times New Roman" w:cs="Times New Roman"/>
          <w:sz w:val="28"/>
          <w:szCs w:val="28"/>
        </w:rPr>
        <w:t>– </w:t>
      </w:r>
      <w:r w:rsidR="001317C7" w:rsidRPr="00185A3B">
        <w:rPr>
          <w:rFonts w:ascii="Times New Roman" w:hAnsi="Times New Roman" w:cs="Times New Roman"/>
          <w:i/>
          <w:sz w:val="28"/>
          <w:szCs w:val="28"/>
        </w:rPr>
        <w:t>инструкция</w:t>
      </w:r>
      <w:r w:rsidR="001317C7" w:rsidRPr="00185A3B">
        <w:rPr>
          <w:rFonts w:ascii="Times New Roman" w:hAnsi="Times New Roman" w:cs="Times New Roman"/>
          <w:i/>
          <w:spacing w:val="-5"/>
          <w:sz w:val="28"/>
          <w:szCs w:val="28"/>
        </w:rPr>
        <w:t xml:space="preserve"> </w:t>
      </w:r>
      <w:r w:rsidR="001317C7" w:rsidRPr="00185A3B">
        <w:rPr>
          <w:rFonts w:ascii="Times New Roman" w:hAnsi="Times New Roman" w:cs="Times New Roman"/>
          <w:i/>
          <w:sz w:val="28"/>
          <w:szCs w:val="28"/>
        </w:rPr>
        <w:t>для</w:t>
      </w:r>
      <w:r w:rsidR="001317C7" w:rsidRPr="00185A3B">
        <w:rPr>
          <w:rFonts w:ascii="Times New Roman" w:hAnsi="Times New Roman" w:cs="Times New Roman"/>
          <w:i/>
          <w:spacing w:val="-5"/>
          <w:sz w:val="28"/>
          <w:szCs w:val="28"/>
        </w:rPr>
        <w:t xml:space="preserve"> </w:t>
      </w:r>
      <w:r w:rsidR="001317C7" w:rsidRPr="00185A3B">
        <w:rPr>
          <w:rFonts w:ascii="Times New Roman" w:hAnsi="Times New Roman" w:cs="Times New Roman"/>
          <w:i/>
          <w:sz w:val="28"/>
          <w:szCs w:val="28"/>
        </w:rPr>
        <w:t>участников</w:t>
      </w:r>
      <w:r w:rsidR="001317C7" w:rsidRPr="00185A3B">
        <w:rPr>
          <w:rFonts w:ascii="Times New Roman" w:hAnsi="Times New Roman" w:cs="Times New Roman"/>
          <w:i/>
          <w:spacing w:val="-3"/>
          <w:sz w:val="28"/>
          <w:szCs w:val="28"/>
        </w:rPr>
        <w:t xml:space="preserve"> </w:t>
      </w:r>
      <w:r w:rsidR="001317C7" w:rsidRPr="00185A3B">
        <w:rPr>
          <w:rFonts w:ascii="Times New Roman" w:hAnsi="Times New Roman" w:cs="Times New Roman"/>
          <w:i/>
          <w:sz w:val="28"/>
          <w:szCs w:val="28"/>
        </w:rPr>
        <w:t>КЕГЭ</w:t>
      </w:r>
      <w:r w:rsidR="001317C7" w:rsidRPr="00185A3B">
        <w:rPr>
          <w:rFonts w:ascii="Times New Roman" w:hAnsi="Times New Roman" w:cs="Times New Roman"/>
          <w:i/>
          <w:spacing w:val="-4"/>
          <w:sz w:val="28"/>
          <w:szCs w:val="28"/>
        </w:rPr>
        <w:t xml:space="preserve"> </w:t>
      </w:r>
      <w:r w:rsidR="001317C7" w:rsidRPr="00185A3B">
        <w:rPr>
          <w:rFonts w:ascii="Times New Roman" w:hAnsi="Times New Roman" w:cs="Times New Roman"/>
          <w:i/>
          <w:sz w:val="28"/>
          <w:szCs w:val="28"/>
        </w:rPr>
        <w:t>по</w:t>
      </w:r>
      <w:r w:rsidR="001317C7" w:rsidRPr="00185A3B">
        <w:rPr>
          <w:rFonts w:ascii="Times New Roman" w:hAnsi="Times New Roman" w:cs="Times New Roman"/>
          <w:i/>
          <w:spacing w:val="-4"/>
          <w:sz w:val="28"/>
          <w:szCs w:val="28"/>
        </w:rPr>
        <w:t xml:space="preserve"> </w:t>
      </w:r>
      <w:r w:rsidR="001317C7" w:rsidRPr="00185A3B">
        <w:rPr>
          <w:rFonts w:ascii="Times New Roman" w:hAnsi="Times New Roman" w:cs="Times New Roman"/>
          <w:i/>
          <w:sz w:val="28"/>
          <w:szCs w:val="28"/>
        </w:rPr>
        <w:t>использованию</w:t>
      </w:r>
      <w:r w:rsidR="001317C7" w:rsidRPr="00185A3B">
        <w:rPr>
          <w:rFonts w:ascii="Times New Roman" w:hAnsi="Times New Roman" w:cs="Times New Roman"/>
          <w:i/>
          <w:spacing w:val="-3"/>
          <w:sz w:val="28"/>
          <w:szCs w:val="28"/>
        </w:rPr>
        <w:t xml:space="preserve"> </w:t>
      </w:r>
      <w:r w:rsidR="001317C7" w:rsidRPr="00185A3B">
        <w:rPr>
          <w:rFonts w:ascii="Times New Roman" w:hAnsi="Times New Roman" w:cs="Times New Roman"/>
          <w:i/>
          <w:sz w:val="28"/>
          <w:szCs w:val="28"/>
        </w:rPr>
        <w:t>ПО</w:t>
      </w:r>
      <w:r w:rsidR="001317C7" w:rsidRPr="00185A3B">
        <w:rPr>
          <w:rFonts w:ascii="Times New Roman" w:hAnsi="Times New Roman" w:cs="Times New Roman"/>
          <w:i/>
          <w:spacing w:val="-2"/>
          <w:sz w:val="28"/>
          <w:szCs w:val="28"/>
        </w:rPr>
        <w:t xml:space="preserve"> </w:t>
      </w:r>
      <w:r w:rsidR="001317C7" w:rsidRPr="00185A3B">
        <w:rPr>
          <w:rFonts w:ascii="Times New Roman" w:hAnsi="Times New Roman" w:cs="Times New Roman"/>
          <w:i/>
          <w:sz w:val="28"/>
          <w:szCs w:val="28"/>
        </w:rPr>
        <w:t>для</w:t>
      </w:r>
      <w:r w:rsidR="001317C7" w:rsidRPr="00185A3B">
        <w:rPr>
          <w:rFonts w:ascii="Times New Roman" w:hAnsi="Times New Roman" w:cs="Times New Roman"/>
          <w:i/>
          <w:spacing w:val="-5"/>
          <w:sz w:val="28"/>
          <w:szCs w:val="28"/>
        </w:rPr>
        <w:t xml:space="preserve"> </w:t>
      </w:r>
      <w:r w:rsidRPr="00185A3B">
        <w:rPr>
          <w:rFonts w:ascii="Times New Roman" w:hAnsi="Times New Roman" w:cs="Times New Roman"/>
          <w:i/>
          <w:sz w:val="28"/>
          <w:szCs w:val="28"/>
        </w:rPr>
        <w:t>сдачи КЕГЭ;</w:t>
      </w:r>
    </w:p>
    <w:p w14:paraId="1675A826" w14:textId="61502570" w:rsidR="001317C7" w:rsidRPr="00185A3B" w:rsidRDefault="005E6AA6" w:rsidP="00AB4A2F">
      <w:pPr>
        <w:spacing w:after="0" w:line="240" w:lineRule="auto"/>
        <w:ind w:firstLine="709"/>
        <w:jc w:val="both"/>
        <w:rPr>
          <w:rFonts w:ascii="Times New Roman" w:hAnsi="Times New Roman" w:cs="Times New Roman"/>
          <w:i/>
          <w:sz w:val="28"/>
          <w:szCs w:val="28"/>
        </w:rPr>
      </w:pPr>
      <w:r w:rsidRPr="00185A3B">
        <w:rPr>
          <w:rFonts w:ascii="Times New Roman" w:hAnsi="Times New Roman" w:cs="Times New Roman"/>
          <w:sz w:val="28"/>
          <w:szCs w:val="28"/>
        </w:rPr>
        <w:t>– </w:t>
      </w:r>
      <w:r w:rsidR="001317C7" w:rsidRPr="00185A3B">
        <w:rPr>
          <w:rFonts w:ascii="Times New Roman" w:hAnsi="Times New Roman" w:cs="Times New Roman"/>
          <w:i/>
          <w:sz w:val="28"/>
          <w:szCs w:val="28"/>
        </w:rPr>
        <w:t>приложение к паспорту станции КЕГЭ;</w:t>
      </w:r>
    </w:p>
    <w:p w14:paraId="3AC064E4" w14:textId="5AB91ACB" w:rsidR="001317C7" w:rsidRPr="00185A3B" w:rsidRDefault="005E6AA6" w:rsidP="00AB4A2F">
      <w:pPr>
        <w:spacing w:after="0" w:line="240" w:lineRule="auto"/>
        <w:ind w:firstLine="709"/>
        <w:jc w:val="both"/>
        <w:rPr>
          <w:rFonts w:ascii="Times New Roman" w:hAnsi="Times New Roman" w:cs="Times New Roman"/>
          <w:i/>
          <w:sz w:val="28"/>
          <w:szCs w:val="28"/>
        </w:rPr>
      </w:pPr>
      <w:r w:rsidRPr="00185A3B">
        <w:rPr>
          <w:rFonts w:ascii="Times New Roman" w:hAnsi="Times New Roman" w:cs="Times New Roman"/>
          <w:sz w:val="28"/>
          <w:szCs w:val="28"/>
        </w:rPr>
        <w:t>– </w:t>
      </w:r>
      <w:r w:rsidR="001317C7" w:rsidRPr="00185A3B">
        <w:rPr>
          <w:rFonts w:ascii="Times New Roman" w:hAnsi="Times New Roman" w:cs="Times New Roman"/>
          <w:i/>
          <w:sz w:val="28"/>
          <w:szCs w:val="28"/>
        </w:rPr>
        <w:t>черновик участника КЕГЭ со штампом образовательной организации, на базе которой организован ППЭ;</w:t>
      </w:r>
    </w:p>
    <w:p w14:paraId="01EB4351" w14:textId="0A45C72C" w:rsidR="001317C7" w:rsidRPr="00185A3B" w:rsidRDefault="005E6AA6" w:rsidP="00AB4A2F">
      <w:pPr>
        <w:spacing w:after="0" w:line="240" w:lineRule="auto"/>
        <w:ind w:firstLine="709"/>
        <w:jc w:val="both"/>
        <w:rPr>
          <w:rFonts w:ascii="Times New Roman" w:hAnsi="Times New Roman" w:cs="Times New Roman"/>
          <w:i/>
          <w:sz w:val="28"/>
          <w:szCs w:val="28"/>
        </w:rPr>
      </w:pPr>
      <w:r w:rsidRPr="00185A3B">
        <w:rPr>
          <w:rFonts w:ascii="Times New Roman" w:hAnsi="Times New Roman" w:cs="Times New Roman"/>
          <w:sz w:val="28"/>
          <w:szCs w:val="28"/>
        </w:rPr>
        <w:t>– </w:t>
      </w:r>
      <w:r w:rsidR="001317C7" w:rsidRPr="00185A3B">
        <w:rPr>
          <w:rFonts w:ascii="Times New Roman" w:hAnsi="Times New Roman" w:cs="Times New Roman"/>
          <w:i/>
          <w:sz w:val="28"/>
          <w:szCs w:val="28"/>
        </w:rPr>
        <w:t>черновики</w:t>
      </w:r>
      <w:r w:rsidR="001317C7" w:rsidRPr="00185A3B">
        <w:rPr>
          <w:rFonts w:ascii="Times New Roman" w:hAnsi="Times New Roman" w:cs="Times New Roman"/>
          <w:i/>
          <w:spacing w:val="-4"/>
          <w:sz w:val="28"/>
          <w:szCs w:val="28"/>
        </w:rPr>
        <w:t xml:space="preserve"> </w:t>
      </w:r>
      <w:r w:rsidR="001317C7" w:rsidRPr="00185A3B">
        <w:rPr>
          <w:rFonts w:ascii="Times New Roman" w:hAnsi="Times New Roman" w:cs="Times New Roman"/>
          <w:i/>
          <w:sz w:val="28"/>
          <w:szCs w:val="28"/>
        </w:rPr>
        <w:t>(выдаются</w:t>
      </w:r>
      <w:r w:rsidR="001317C7" w:rsidRPr="00185A3B">
        <w:rPr>
          <w:rFonts w:ascii="Times New Roman" w:hAnsi="Times New Roman" w:cs="Times New Roman"/>
          <w:i/>
          <w:spacing w:val="-3"/>
          <w:sz w:val="28"/>
          <w:szCs w:val="28"/>
        </w:rPr>
        <w:t xml:space="preserve"> </w:t>
      </w:r>
      <w:r w:rsidR="001317C7" w:rsidRPr="00185A3B">
        <w:rPr>
          <w:rFonts w:ascii="Times New Roman" w:hAnsi="Times New Roman" w:cs="Times New Roman"/>
          <w:i/>
          <w:sz w:val="28"/>
          <w:szCs w:val="28"/>
        </w:rPr>
        <w:t>по</w:t>
      </w:r>
      <w:r w:rsidR="001317C7" w:rsidRPr="00185A3B">
        <w:rPr>
          <w:rFonts w:ascii="Times New Roman" w:hAnsi="Times New Roman" w:cs="Times New Roman"/>
          <w:i/>
          <w:spacing w:val="-1"/>
          <w:sz w:val="28"/>
          <w:szCs w:val="28"/>
        </w:rPr>
        <w:t xml:space="preserve"> </w:t>
      </w:r>
      <w:r w:rsidR="001317C7" w:rsidRPr="00185A3B">
        <w:rPr>
          <w:rFonts w:ascii="Times New Roman" w:hAnsi="Times New Roman" w:cs="Times New Roman"/>
          <w:i/>
          <w:sz w:val="28"/>
          <w:szCs w:val="28"/>
        </w:rPr>
        <w:t>запросу</w:t>
      </w:r>
      <w:r w:rsidR="001317C7" w:rsidRPr="00185A3B">
        <w:rPr>
          <w:rFonts w:ascii="Times New Roman" w:hAnsi="Times New Roman" w:cs="Times New Roman"/>
          <w:i/>
          <w:spacing w:val="-2"/>
          <w:sz w:val="28"/>
          <w:szCs w:val="28"/>
        </w:rPr>
        <w:t xml:space="preserve"> </w:t>
      </w:r>
      <w:r w:rsidR="001317C7" w:rsidRPr="00185A3B">
        <w:rPr>
          <w:rFonts w:ascii="Times New Roman" w:hAnsi="Times New Roman" w:cs="Times New Roman"/>
          <w:i/>
          <w:sz w:val="28"/>
          <w:szCs w:val="28"/>
        </w:rPr>
        <w:t>участника,</w:t>
      </w:r>
      <w:r w:rsidR="001317C7" w:rsidRPr="00185A3B">
        <w:rPr>
          <w:rFonts w:ascii="Times New Roman" w:hAnsi="Times New Roman" w:cs="Times New Roman"/>
          <w:i/>
          <w:spacing w:val="-1"/>
          <w:sz w:val="28"/>
          <w:szCs w:val="28"/>
        </w:rPr>
        <w:t xml:space="preserve"> </w:t>
      </w:r>
      <w:r w:rsidR="001317C7" w:rsidRPr="00185A3B">
        <w:rPr>
          <w:rFonts w:ascii="Times New Roman" w:hAnsi="Times New Roman" w:cs="Times New Roman"/>
          <w:i/>
          <w:sz w:val="28"/>
          <w:szCs w:val="28"/>
        </w:rPr>
        <w:t>если</w:t>
      </w:r>
      <w:r w:rsidR="001317C7" w:rsidRPr="00185A3B">
        <w:rPr>
          <w:rFonts w:ascii="Times New Roman" w:hAnsi="Times New Roman" w:cs="Times New Roman"/>
          <w:i/>
          <w:spacing w:val="-1"/>
          <w:sz w:val="28"/>
          <w:szCs w:val="28"/>
        </w:rPr>
        <w:t xml:space="preserve"> </w:t>
      </w:r>
      <w:r w:rsidR="001317C7" w:rsidRPr="00185A3B">
        <w:rPr>
          <w:rFonts w:ascii="Times New Roman" w:hAnsi="Times New Roman" w:cs="Times New Roman"/>
          <w:i/>
          <w:sz w:val="28"/>
          <w:szCs w:val="28"/>
        </w:rPr>
        <w:t>недостаточно</w:t>
      </w:r>
      <w:r w:rsidR="001317C7" w:rsidRPr="00185A3B">
        <w:rPr>
          <w:rFonts w:ascii="Times New Roman" w:hAnsi="Times New Roman" w:cs="Times New Roman"/>
          <w:i/>
          <w:spacing w:val="-1"/>
          <w:sz w:val="28"/>
          <w:szCs w:val="28"/>
        </w:rPr>
        <w:t xml:space="preserve"> </w:t>
      </w:r>
      <w:r w:rsidR="001317C7" w:rsidRPr="00185A3B">
        <w:rPr>
          <w:rFonts w:ascii="Times New Roman" w:hAnsi="Times New Roman" w:cs="Times New Roman"/>
          <w:i/>
          <w:sz w:val="28"/>
          <w:szCs w:val="28"/>
        </w:rPr>
        <w:t>черновика</w:t>
      </w:r>
      <w:r w:rsidR="001317C7" w:rsidRPr="00185A3B">
        <w:rPr>
          <w:rFonts w:ascii="Times New Roman" w:hAnsi="Times New Roman" w:cs="Times New Roman"/>
          <w:i/>
          <w:spacing w:val="2"/>
          <w:sz w:val="28"/>
          <w:szCs w:val="28"/>
        </w:rPr>
        <w:t xml:space="preserve"> </w:t>
      </w:r>
      <w:r w:rsidR="001317C7" w:rsidRPr="00185A3B">
        <w:rPr>
          <w:rFonts w:ascii="Times New Roman" w:hAnsi="Times New Roman" w:cs="Times New Roman"/>
          <w:i/>
          <w:spacing w:val="-2"/>
          <w:sz w:val="28"/>
          <w:szCs w:val="28"/>
        </w:rPr>
        <w:t>КЕГЭ).</w:t>
      </w:r>
    </w:p>
    <w:p w14:paraId="39822EA7" w14:textId="77777777" w:rsidR="001317C7" w:rsidRPr="00185A3B" w:rsidRDefault="001317C7" w:rsidP="00AB4A2F">
      <w:pPr>
        <w:spacing w:after="0" w:line="240" w:lineRule="auto"/>
        <w:ind w:firstLine="709"/>
        <w:jc w:val="both"/>
        <w:rPr>
          <w:rFonts w:ascii="Times New Roman" w:hAnsi="Times New Roman" w:cs="Times New Roman"/>
          <w:i/>
          <w:sz w:val="28"/>
          <w:szCs w:val="28"/>
        </w:rPr>
      </w:pPr>
      <w:r w:rsidRPr="00185A3B">
        <w:rPr>
          <w:rFonts w:ascii="Times New Roman" w:hAnsi="Times New Roman" w:cs="Times New Roman"/>
          <w:i/>
          <w:sz w:val="28"/>
          <w:szCs w:val="28"/>
        </w:rPr>
        <w:t>Инструкция состоит</w:t>
      </w:r>
      <w:r w:rsidRPr="00185A3B">
        <w:rPr>
          <w:rFonts w:ascii="Times New Roman" w:hAnsi="Times New Roman" w:cs="Times New Roman"/>
          <w:i/>
          <w:spacing w:val="-1"/>
          <w:sz w:val="28"/>
          <w:szCs w:val="28"/>
        </w:rPr>
        <w:t xml:space="preserve"> </w:t>
      </w:r>
      <w:r w:rsidRPr="00185A3B">
        <w:rPr>
          <w:rFonts w:ascii="Times New Roman" w:hAnsi="Times New Roman" w:cs="Times New Roman"/>
          <w:i/>
          <w:sz w:val="28"/>
          <w:szCs w:val="28"/>
        </w:rPr>
        <w:t>из двух частей, первая</w:t>
      </w:r>
      <w:r w:rsidRPr="00185A3B">
        <w:rPr>
          <w:rFonts w:ascii="Times New Roman" w:hAnsi="Times New Roman" w:cs="Times New Roman"/>
          <w:i/>
          <w:spacing w:val="-4"/>
          <w:sz w:val="28"/>
          <w:szCs w:val="28"/>
        </w:rPr>
        <w:t xml:space="preserve"> </w:t>
      </w:r>
      <w:r w:rsidRPr="00185A3B">
        <w:rPr>
          <w:rFonts w:ascii="Times New Roman" w:hAnsi="Times New Roman" w:cs="Times New Roman"/>
          <w:i/>
          <w:sz w:val="28"/>
          <w:szCs w:val="28"/>
        </w:rPr>
        <w:t>из которых зачитывается участникам экзамена</w:t>
      </w:r>
      <w:r w:rsidRPr="00185A3B">
        <w:rPr>
          <w:rFonts w:ascii="Times New Roman" w:hAnsi="Times New Roman" w:cs="Times New Roman"/>
          <w:i/>
          <w:spacing w:val="-2"/>
          <w:sz w:val="28"/>
          <w:szCs w:val="28"/>
        </w:rPr>
        <w:t xml:space="preserve"> </w:t>
      </w:r>
      <w:r w:rsidRPr="00185A3B">
        <w:rPr>
          <w:rFonts w:ascii="Times New Roman" w:hAnsi="Times New Roman" w:cs="Times New Roman"/>
          <w:i/>
          <w:sz w:val="28"/>
          <w:szCs w:val="28"/>
        </w:rPr>
        <w:t>после</w:t>
      </w:r>
      <w:r w:rsidRPr="00185A3B">
        <w:rPr>
          <w:rFonts w:ascii="Times New Roman" w:hAnsi="Times New Roman" w:cs="Times New Roman"/>
          <w:i/>
          <w:spacing w:val="-2"/>
          <w:sz w:val="28"/>
          <w:szCs w:val="28"/>
        </w:rPr>
        <w:t xml:space="preserve"> </w:t>
      </w:r>
      <w:r w:rsidRPr="00185A3B">
        <w:rPr>
          <w:rFonts w:ascii="Times New Roman" w:hAnsi="Times New Roman" w:cs="Times New Roman"/>
          <w:i/>
          <w:sz w:val="28"/>
          <w:szCs w:val="28"/>
        </w:rPr>
        <w:t>их</w:t>
      </w:r>
      <w:r w:rsidRPr="00185A3B">
        <w:rPr>
          <w:rFonts w:ascii="Times New Roman" w:hAnsi="Times New Roman" w:cs="Times New Roman"/>
          <w:i/>
          <w:spacing w:val="-3"/>
          <w:sz w:val="28"/>
          <w:szCs w:val="28"/>
        </w:rPr>
        <w:t xml:space="preserve"> </w:t>
      </w:r>
      <w:r w:rsidRPr="00185A3B">
        <w:rPr>
          <w:rFonts w:ascii="Times New Roman" w:hAnsi="Times New Roman" w:cs="Times New Roman"/>
          <w:i/>
          <w:sz w:val="28"/>
          <w:szCs w:val="28"/>
        </w:rPr>
        <w:t>рассадки</w:t>
      </w:r>
      <w:r w:rsidRPr="00185A3B">
        <w:rPr>
          <w:rFonts w:ascii="Times New Roman" w:hAnsi="Times New Roman" w:cs="Times New Roman"/>
          <w:i/>
          <w:spacing w:val="-2"/>
          <w:sz w:val="28"/>
          <w:szCs w:val="28"/>
        </w:rPr>
        <w:t xml:space="preserve"> </w:t>
      </w:r>
      <w:r w:rsidRPr="00185A3B">
        <w:rPr>
          <w:rFonts w:ascii="Times New Roman" w:hAnsi="Times New Roman" w:cs="Times New Roman"/>
          <w:i/>
          <w:sz w:val="28"/>
          <w:szCs w:val="28"/>
        </w:rPr>
        <w:t>в</w:t>
      </w:r>
      <w:r w:rsidRPr="00185A3B">
        <w:rPr>
          <w:rFonts w:ascii="Times New Roman" w:hAnsi="Times New Roman" w:cs="Times New Roman"/>
          <w:i/>
          <w:spacing w:val="-1"/>
          <w:sz w:val="28"/>
          <w:szCs w:val="28"/>
        </w:rPr>
        <w:t xml:space="preserve"> </w:t>
      </w:r>
      <w:r w:rsidRPr="00185A3B">
        <w:rPr>
          <w:rFonts w:ascii="Times New Roman" w:hAnsi="Times New Roman" w:cs="Times New Roman"/>
          <w:i/>
          <w:sz w:val="28"/>
          <w:szCs w:val="28"/>
        </w:rPr>
        <w:t>аудитории,</w:t>
      </w:r>
      <w:r w:rsidRPr="00185A3B">
        <w:rPr>
          <w:rFonts w:ascii="Times New Roman" w:hAnsi="Times New Roman" w:cs="Times New Roman"/>
          <w:i/>
          <w:spacing w:val="-2"/>
          <w:sz w:val="28"/>
          <w:szCs w:val="28"/>
        </w:rPr>
        <w:t xml:space="preserve"> </w:t>
      </w:r>
      <w:r w:rsidRPr="00185A3B">
        <w:rPr>
          <w:rFonts w:ascii="Times New Roman" w:hAnsi="Times New Roman" w:cs="Times New Roman"/>
          <w:i/>
          <w:sz w:val="28"/>
          <w:szCs w:val="28"/>
        </w:rPr>
        <w:t>а</w:t>
      </w:r>
      <w:r w:rsidRPr="00185A3B">
        <w:rPr>
          <w:rFonts w:ascii="Times New Roman" w:hAnsi="Times New Roman" w:cs="Times New Roman"/>
          <w:i/>
          <w:spacing w:val="-2"/>
          <w:sz w:val="28"/>
          <w:szCs w:val="28"/>
        </w:rPr>
        <w:t xml:space="preserve"> </w:t>
      </w:r>
      <w:r w:rsidRPr="00185A3B">
        <w:rPr>
          <w:rFonts w:ascii="Times New Roman" w:hAnsi="Times New Roman" w:cs="Times New Roman"/>
          <w:i/>
          <w:sz w:val="28"/>
          <w:szCs w:val="28"/>
        </w:rPr>
        <w:t>вторая –</w:t>
      </w:r>
      <w:r w:rsidRPr="00185A3B">
        <w:rPr>
          <w:rFonts w:ascii="Times New Roman" w:hAnsi="Times New Roman" w:cs="Times New Roman"/>
          <w:i/>
          <w:spacing w:val="-2"/>
          <w:sz w:val="28"/>
          <w:szCs w:val="28"/>
        </w:rPr>
        <w:t xml:space="preserve"> </w:t>
      </w:r>
      <w:r w:rsidRPr="00185A3B">
        <w:rPr>
          <w:rFonts w:ascii="Times New Roman" w:hAnsi="Times New Roman" w:cs="Times New Roman"/>
          <w:i/>
          <w:sz w:val="28"/>
          <w:szCs w:val="28"/>
        </w:rPr>
        <w:t>после</w:t>
      </w:r>
      <w:r w:rsidRPr="00185A3B">
        <w:rPr>
          <w:rFonts w:ascii="Times New Roman" w:hAnsi="Times New Roman" w:cs="Times New Roman"/>
          <w:i/>
          <w:spacing w:val="-2"/>
          <w:sz w:val="28"/>
          <w:szCs w:val="28"/>
        </w:rPr>
        <w:t xml:space="preserve"> </w:t>
      </w:r>
      <w:r w:rsidRPr="00185A3B">
        <w:rPr>
          <w:rFonts w:ascii="Times New Roman" w:hAnsi="Times New Roman" w:cs="Times New Roman"/>
          <w:i/>
          <w:sz w:val="28"/>
          <w:szCs w:val="28"/>
        </w:rPr>
        <w:t>получения</w:t>
      </w:r>
      <w:r w:rsidRPr="00185A3B">
        <w:rPr>
          <w:rFonts w:ascii="Times New Roman" w:hAnsi="Times New Roman" w:cs="Times New Roman"/>
          <w:i/>
          <w:spacing w:val="-3"/>
          <w:sz w:val="28"/>
          <w:szCs w:val="28"/>
        </w:rPr>
        <w:t xml:space="preserve"> </w:t>
      </w:r>
      <w:r w:rsidRPr="00185A3B">
        <w:rPr>
          <w:rFonts w:ascii="Times New Roman" w:hAnsi="Times New Roman" w:cs="Times New Roman"/>
          <w:i/>
          <w:sz w:val="28"/>
          <w:szCs w:val="28"/>
        </w:rPr>
        <w:t>ими</w:t>
      </w:r>
      <w:r w:rsidRPr="00185A3B">
        <w:rPr>
          <w:rFonts w:ascii="Times New Roman" w:hAnsi="Times New Roman" w:cs="Times New Roman"/>
          <w:i/>
          <w:spacing w:val="-2"/>
          <w:sz w:val="28"/>
          <w:szCs w:val="28"/>
        </w:rPr>
        <w:t xml:space="preserve"> </w:t>
      </w:r>
      <w:r w:rsidRPr="00185A3B">
        <w:rPr>
          <w:rFonts w:ascii="Times New Roman" w:hAnsi="Times New Roman" w:cs="Times New Roman"/>
          <w:i/>
          <w:sz w:val="28"/>
          <w:szCs w:val="28"/>
        </w:rPr>
        <w:t xml:space="preserve">экзаменационных </w:t>
      </w:r>
      <w:r w:rsidRPr="00185A3B">
        <w:rPr>
          <w:rFonts w:ascii="Times New Roman" w:hAnsi="Times New Roman" w:cs="Times New Roman"/>
          <w:i/>
          <w:spacing w:val="-2"/>
          <w:sz w:val="28"/>
          <w:szCs w:val="28"/>
        </w:rPr>
        <w:t>материалов.</w:t>
      </w:r>
    </w:p>
    <w:p w14:paraId="6332FAC6" w14:textId="5244874C" w:rsidR="00F10426" w:rsidRPr="00185A3B" w:rsidRDefault="001317C7" w:rsidP="009155EA">
      <w:pPr>
        <w:spacing w:after="0" w:line="240" w:lineRule="auto"/>
        <w:ind w:firstLine="709"/>
        <w:contextualSpacing/>
        <w:jc w:val="center"/>
        <w:rPr>
          <w:rFonts w:ascii="Times New Roman" w:hAnsi="Times New Roman" w:cs="Times New Roman"/>
          <w:b/>
          <w:i/>
          <w:spacing w:val="-2"/>
          <w:sz w:val="28"/>
          <w:szCs w:val="28"/>
        </w:rPr>
      </w:pPr>
      <w:r w:rsidRPr="00185A3B">
        <w:rPr>
          <w:rFonts w:ascii="Times New Roman" w:hAnsi="Times New Roman" w:cs="Times New Roman"/>
          <w:b/>
          <w:i/>
          <w:sz w:val="28"/>
          <w:szCs w:val="28"/>
        </w:rPr>
        <w:t>Кодировка</w:t>
      </w:r>
      <w:r w:rsidRPr="00185A3B">
        <w:rPr>
          <w:rFonts w:ascii="Times New Roman" w:hAnsi="Times New Roman" w:cs="Times New Roman"/>
          <w:b/>
          <w:i/>
          <w:spacing w:val="-4"/>
          <w:sz w:val="28"/>
          <w:szCs w:val="28"/>
        </w:rPr>
        <w:t xml:space="preserve"> </w:t>
      </w:r>
      <w:r w:rsidRPr="00185A3B">
        <w:rPr>
          <w:rFonts w:ascii="Times New Roman" w:hAnsi="Times New Roman" w:cs="Times New Roman"/>
          <w:b/>
          <w:i/>
          <w:sz w:val="28"/>
          <w:szCs w:val="28"/>
        </w:rPr>
        <w:t>учебного</w:t>
      </w:r>
      <w:r w:rsidRPr="00185A3B">
        <w:rPr>
          <w:rFonts w:ascii="Times New Roman" w:hAnsi="Times New Roman" w:cs="Times New Roman"/>
          <w:b/>
          <w:i/>
          <w:spacing w:val="-3"/>
          <w:sz w:val="28"/>
          <w:szCs w:val="28"/>
        </w:rPr>
        <w:t xml:space="preserve"> </w:t>
      </w:r>
      <w:r w:rsidRPr="00185A3B">
        <w:rPr>
          <w:rFonts w:ascii="Times New Roman" w:hAnsi="Times New Roman" w:cs="Times New Roman"/>
          <w:b/>
          <w:i/>
          <w:spacing w:val="-2"/>
          <w:sz w:val="28"/>
          <w:szCs w:val="28"/>
        </w:rPr>
        <w:t>предмета</w:t>
      </w:r>
    </w:p>
    <w:tbl>
      <w:tblPr>
        <w:tblStyle w:val="aff6"/>
        <w:tblW w:w="10424" w:type="dxa"/>
        <w:tblLook w:val="04A0" w:firstRow="1" w:lastRow="0" w:firstColumn="1" w:lastColumn="0" w:noHBand="0" w:noVBand="1"/>
      </w:tblPr>
      <w:tblGrid>
        <w:gridCol w:w="7763"/>
        <w:gridCol w:w="2661"/>
      </w:tblGrid>
      <w:tr w:rsidR="009155EA" w:rsidRPr="00185A3B" w14:paraId="210ED53A" w14:textId="77777777" w:rsidTr="009155EA">
        <w:tc>
          <w:tcPr>
            <w:tcW w:w="7763" w:type="dxa"/>
          </w:tcPr>
          <w:p w14:paraId="516816AB" w14:textId="67CC719E" w:rsidR="009155EA" w:rsidRPr="00185A3B" w:rsidRDefault="009155EA" w:rsidP="009155EA">
            <w:pPr>
              <w:contextualSpacing/>
              <w:jc w:val="center"/>
              <w:rPr>
                <w:rFonts w:ascii="Times New Roman" w:hAnsi="Times New Roman" w:cs="Times New Roman"/>
                <w:spacing w:val="-2"/>
                <w:sz w:val="24"/>
                <w:szCs w:val="24"/>
              </w:rPr>
            </w:pPr>
            <w:r w:rsidRPr="00185A3B">
              <w:rPr>
                <w:rFonts w:ascii="Times New Roman" w:hAnsi="Times New Roman" w:cs="Times New Roman"/>
                <w:b/>
                <w:sz w:val="24"/>
                <w:szCs w:val="24"/>
              </w:rPr>
              <w:t>Название</w:t>
            </w:r>
            <w:r w:rsidRPr="00185A3B">
              <w:rPr>
                <w:rFonts w:ascii="Times New Roman" w:hAnsi="Times New Roman" w:cs="Times New Roman"/>
                <w:b/>
                <w:spacing w:val="-7"/>
                <w:sz w:val="24"/>
                <w:szCs w:val="24"/>
              </w:rPr>
              <w:t xml:space="preserve"> </w:t>
            </w:r>
            <w:r w:rsidRPr="00185A3B">
              <w:rPr>
                <w:rFonts w:ascii="Times New Roman" w:hAnsi="Times New Roman" w:cs="Times New Roman"/>
                <w:b/>
                <w:sz w:val="24"/>
                <w:szCs w:val="24"/>
              </w:rPr>
              <w:t>предмета</w:t>
            </w:r>
          </w:p>
        </w:tc>
        <w:tc>
          <w:tcPr>
            <w:tcW w:w="2661" w:type="dxa"/>
          </w:tcPr>
          <w:p w14:paraId="213A7677" w14:textId="292F9C2E" w:rsidR="009155EA" w:rsidRPr="00185A3B" w:rsidRDefault="009155EA" w:rsidP="009155EA">
            <w:pPr>
              <w:contextualSpacing/>
              <w:jc w:val="center"/>
              <w:rPr>
                <w:rFonts w:ascii="Times New Roman" w:hAnsi="Times New Roman" w:cs="Times New Roman"/>
                <w:spacing w:val="-2"/>
                <w:sz w:val="24"/>
                <w:szCs w:val="24"/>
              </w:rPr>
            </w:pPr>
            <w:r w:rsidRPr="00185A3B">
              <w:rPr>
                <w:rFonts w:ascii="Times New Roman" w:hAnsi="Times New Roman" w:cs="Times New Roman"/>
                <w:b/>
                <w:sz w:val="24"/>
                <w:szCs w:val="24"/>
              </w:rPr>
              <w:t>Код</w:t>
            </w:r>
            <w:r w:rsidRPr="00185A3B">
              <w:rPr>
                <w:rFonts w:ascii="Times New Roman" w:hAnsi="Times New Roman" w:cs="Times New Roman"/>
                <w:b/>
                <w:spacing w:val="-6"/>
                <w:sz w:val="24"/>
                <w:szCs w:val="24"/>
              </w:rPr>
              <w:t xml:space="preserve"> </w:t>
            </w:r>
            <w:r w:rsidRPr="00185A3B">
              <w:rPr>
                <w:rFonts w:ascii="Times New Roman" w:hAnsi="Times New Roman" w:cs="Times New Roman"/>
                <w:b/>
                <w:sz w:val="24"/>
                <w:szCs w:val="24"/>
              </w:rPr>
              <w:t>предмета</w:t>
            </w:r>
          </w:p>
        </w:tc>
      </w:tr>
      <w:tr w:rsidR="009155EA" w:rsidRPr="00185A3B" w14:paraId="23F98702" w14:textId="77777777" w:rsidTr="009155EA">
        <w:tc>
          <w:tcPr>
            <w:tcW w:w="7763" w:type="dxa"/>
          </w:tcPr>
          <w:p w14:paraId="2812B190" w14:textId="36BD2594" w:rsidR="009155EA" w:rsidRPr="00185A3B" w:rsidRDefault="009155EA" w:rsidP="009155EA">
            <w:pPr>
              <w:contextualSpacing/>
              <w:jc w:val="center"/>
              <w:rPr>
                <w:rFonts w:ascii="Times New Roman" w:hAnsi="Times New Roman" w:cs="Times New Roman"/>
                <w:b/>
                <w:sz w:val="24"/>
                <w:szCs w:val="24"/>
              </w:rPr>
            </w:pPr>
            <w:r w:rsidRPr="00185A3B">
              <w:rPr>
                <w:rFonts w:ascii="Times New Roman" w:hAnsi="Times New Roman" w:cs="Times New Roman"/>
                <w:sz w:val="24"/>
                <w:szCs w:val="24"/>
              </w:rPr>
              <w:t>Информатика</w:t>
            </w:r>
            <w:r w:rsidRPr="00185A3B">
              <w:rPr>
                <w:rFonts w:ascii="Times New Roman" w:hAnsi="Times New Roman" w:cs="Times New Roman"/>
                <w:spacing w:val="-4"/>
                <w:sz w:val="24"/>
                <w:szCs w:val="24"/>
              </w:rPr>
              <w:t xml:space="preserve"> </w:t>
            </w:r>
            <w:r w:rsidRPr="00185A3B">
              <w:rPr>
                <w:rFonts w:ascii="Times New Roman" w:hAnsi="Times New Roman" w:cs="Times New Roman"/>
                <w:sz w:val="24"/>
                <w:szCs w:val="24"/>
              </w:rPr>
              <w:t>и</w:t>
            </w:r>
            <w:r w:rsidRPr="00185A3B">
              <w:rPr>
                <w:rFonts w:ascii="Times New Roman" w:hAnsi="Times New Roman" w:cs="Times New Roman"/>
                <w:spacing w:val="-5"/>
                <w:sz w:val="24"/>
                <w:szCs w:val="24"/>
              </w:rPr>
              <w:t xml:space="preserve"> </w:t>
            </w:r>
            <w:r w:rsidRPr="00185A3B">
              <w:rPr>
                <w:rFonts w:ascii="Times New Roman" w:hAnsi="Times New Roman" w:cs="Times New Roman"/>
                <w:sz w:val="24"/>
                <w:szCs w:val="24"/>
              </w:rPr>
              <w:t>информационно-коммуникационные технологии</w:t>
            </w:r>
            <w:r w:rsidRPr="00185A3B">
              <w:rPr>
                <w:rFonts w:ascii="Times New Roman" w:hAnsi="Times New Roman" w:cs="Times New Roman"/>
                <w:spacing w:val="-3"/>
                <w:sz w:val="24"/>
                <w:szCs w:val="24"/>
              </w:rPr>
              <w:t xml:space="preserve"> </w:t>
            </w:r>
            <w:r w:rsidRPr="00185A3B">
              <w:rPr>
                <w:rFonts w:ascii="Times New Roman" w:hAnsi="Times New Roman" w:cs="Times New Roman"/>
                <w:sz w:val="24"/>
                <w:szCs w:val="24"/>
              </w:rPr>
              <w:t>(ИКТ)</w:t>
            </w:r>
          </w:p>
        </w:tc>
        <w:tc>
          <w:tcPr>
            <w:tcW w:w="2661" w:type="dxa"/>
          </w:tcPr>
          <w:p w14:paraId="7032A293" w14:textId="11576E0B" w:rsidR="009155EA" w:rsidRPr="00185A3B" w:rsidRDefault="009155EA" w:rsidP="009155EA">
            <w:pPr>
              <w:contextualSpacing/>
              <w:jc w:val="center"/>
              <w:rPr>
                <w:rFonts w:ascii="Times New Roman" w:hAnsi="Times New Roman" w:cs="Times New Roman"/>
                <w:b/>
                <w:sz w:val="24"/>
                <w:szCs w:val="24"/>
              </w:rPr>
            </w:pPr>
            <w:r w:rsidRPr="00185A3B">
              <w:rPr>
                <w:rFonts w:ascii="Times New Roman" w:hAnsi="Times New Roman" w:cs="Times New Roman"/>
                <w:sz w:val="24"/>
                <w:szCs w:val="24"/>
              </w:rPr>
              <w:t>25</w:t>
            </w:r>
          </w:p>
        </w:tc>
      </w:tr>
    </w:tbl>
    <w:p w14:paraId="504497FB" w14:textId="77777777" w:rsidR="009155EA" w:rsidRPr="00185A3B" w:rsidRDefault="009155EA" w:rsidP="009155EA">
      <w:pPr>
        <w:spacing w:after="0" w:line="240" w:lineRule="auto"/>
        <w:ind w:firstLine="709"/>
        <w:contextualSpacing/>
        <w:jc w:val="center"/>
        <w:rPr>
          <w:rFonts w:ascii="Times New Roman" w:hAnsi="Times New Roman" w:cs="Times New Roman"/>
          <w:spacing w:val="-2"/>
          <w:sz w:val="28"/>
          <w:szCs w:val="28"/>
        </w:rPr>
      </w:pPr>
    </w:p>
    <w:p w14:paraId="0CA5238B" w14:textId="77777777" w:rsidR="00F10426" w:rsidRPr="00185A3B" w:rsidRDefault="0016096B" w:rsidP="009155EA">
      <w:pPr>
        <w:spacing w:after="0" w:line="240" w:lineRule="auto"/>
        <w:ind w:firstLine="709"/>
        <w:jc w:val="center"/>
        <w:rPr>
          <w:rFonts w:ascii="Times New Roman" w:hAnsi="Times New Roman" w:cs="Times New Roman"/>
          <w:b/>
          <w:sz w:val="28"/>
          <w:szCs w:val="28"/>
        </w:rPr>
      </w:pPr>
      <w:r w:rsidRPr="00185A3B">
        <w:rPr>
          <w:rFonts w:ascii="Times New Roman" w:hAnsi="Times New Roman" w:cs="Times New Roman"/>
          <w:b/>
          <w:sz w:val="28"/>
          <w:szCs w:val="28"/>
        </w:rPr>
        <w:t>Продолжительность выполнения экзаменационной работы</w:t>
      </w:r>
    </w:p>
    <w:tbl>
      <w:tblPr>
        <w:tblStyle w:val="aff6"/>
        <w:tblW w:w="10425" w:type="dxa"/>
        <w:tblLook w:val="04A0" w:firstRow="1" w:lastRow="0" w:firstColumn="1" w:lastColumn="0" w:noHBand="0" w:noVBand="1"/>
      </w:tblPr>
      <w:tblGrid>
        <w:gridCol w:w="2943"/>
        <w:gridCol w:w="3828"/>
        <w:gridCol w:w="3654"/>
      </w:tblGrid>
      <w:tr w:rsidR="009155EA" w:rsidRPr="00185A3B" w14:paraId="4CD028B9" w14:textId="77777777" w:rsidTr="009155EA">
        <w:tc>
          <w:tcPr>
            <w:tcW w:w="2943" w:type="dxa"/>
            <w:vAlign w:val="center"/>
          </w:tcPr>
          <w:p w14:paraId="5035AB20" w14:textId="65BB2533" w:rsidR="009155EA" w:rsidRPr="00185A3B" w:rsidRDefault="009155EA" w:rsidP="009155EA">
            <w:pPr>
              <w:pStyle w:val="TableParagraph"/>
              <w:jc w:val="center"/>
              <w:rPr>
                <w:sz w:val="24"/>
                <w:szCs w:val="24"/>
              </w:rPr>
            </w:pPr>
            <w:r w:rsidRPr="00185A3B">
              <w:rPr>
                <w:b/>
                <w:spacing w:val="-1"/>
                <w:sz w:val="24"/>
                <w:szCs w:val="24"/>
              </w:rPr>
              <w:t>Продолжительность</w:t>
            </w:r>
            <w:r w:rsidR="002027D1" w:rsidRPr="00185A3B">
              <w:rPr>
                <w:b/>
                <w:spacing w:val="-62"/>
                <w:sz w:val="24"/>
                <w:szCs w:val="24"/>
              </w:rPr>
              <w:t xml:space="preserve"> </w:t>
            </w:r>
            <w:r w:rsidRPr="00185A3B">
              <w:rPr>
                <w:b/>
                <w:spacing w:val="-62"/>
                <w:sz w:val="24"/>
                <w:szCs w:val="24"/>
              </w:rPr>
              <w:t>в</w:t>
            </w:r>
            <w:r w:rsidRPr="00185A3B">
              <w:rPr>
                <w:b/>
                <w:sz w:val="24"/>
                <w:szCs w:val="24"/>
              </w:rPr>
              <w:t xml:space="preserve">ыполнения </w:t>
            </w:r>
            <w:r w:rsidRPr="00185A3B">
              <w:rPr>
                <w:b/>
                <w:spacing w:val="-1"/>
                <w:sz w:val="24"/>
                <w:szCs w:val="24"/>
              </w:rPr>
              <w:t>экзаменационной</w:t>
            </w:r>
            <w:r w:rsidRPr="00185A3B">
              <w:rPr>
                <w:b/>
                <w:spacing w:val="-62"/>
                <w:sz w:val="24"/>
                <w:szCs w:val="24"/>
              </w:rPr>
              <w:t xml:space="preserve"> </w:t>
            </w:r>
            <w:r w:rsidRPr="00185A3B">
              <w:rPr>
                <w:b/>
                <w:sz w:val="24"/>
                <w:szCs w:val="24"/>
              </w:rPr>
              <w:t>работы</w:t>
            </w:r>
          </w:p>
        </w:tc>
        <w:tc>
          <w:tcPr>
            <w:tcW w:w="3828" w:type="dxa"/>
            <w:vAlign w:val="center"/>
          </w:tcPr>
          <w:p w14:paraId="35F2BB2D" w14:textId="31ACD376" w:rsidR="009155EA" w:rsidRPr="00185A3B" w:rsidRDefault="009155EA" w:rsidP="009155EA">
            <w:pPr>
              <w:pStyle w:val="TableParagraph"/>
              <w:jc w:val="center"/>
              <w:rPr>
                <w:sz w:val="24"/>
                <w:szCs w:val="24"/>
              </w:rPr>
            </w:pPr>
            <w:r w:rsidRPr="00185A3B">
              <w:rPr>
                <w:b/>
                <w:spacing w:val="-1"/>
                <w:sz w:val="24"/>
                <w:szCs w:val="24"/>
              </w:rPr>
              <w:t>Продолжительность</w:t>
            </w:r>
            <w:r w:rsidRPr="00185A3B">
              <w:rPr>
                <w:b/>
                <w:spacing w:val="-62"/>
                <w:sz w:val="24"/>
                <w:szCs w:val="24"/>
              </w:rPr>
              <w:t xml:space="preserve"> </w:t>
            </w:r>
            <w:r w:rsidRPr="00185A3B">
              <w:rPr>
                <w:b/>
                <w:sz w:val="24"/>
                <w:szCs w:val="24"/>
              </w:rPr>
              <w:t>выполнения экзаменационной</w:t>
            </w:r>
            <w:r w:rsidRPr="00185A3B">
              <w:rPr>
                <w:b/>
                <w:spacing w:val="1"/>
                <w:sz w:val="24"/>
                <w:szCs w:val="24"/>
              </w:rPr>
              <w:t xml:space="preserve"> </w:t>
            </w:r>
            <w:r w:rsidRPr="00185A3B">
              <w:rPr>
                <w:b/>
                <w:sz w:val="24"/>
                <w:szCs w:val="24"/>
              </w:rPr>
              <w:t>работы</w:t>
            </w:r>
            <w:r w:rsidRPr="00185A3B">
              <w:rPr>
                <w:b/>
                <w:spacing w:val="-4"/>
                <w:sz w:val="24"/>
                <w:szCs w:val="24"/>
              </w:rPr>
              <w:t xml:space="preserve"> </w:t>
            </w:r>
            <w:r w:rsidRPr="00185A3B">
              <w:rPr>
                <w:b/>
                <w:sz w:val="24"/>
                <w:szCs w:val="24"/>
              </w:rPr>
              <w:t>лицами</w:t>
            </w:r>
            <w:r w:rsidRPr="00185A3B">
              <w:rPr>
                <w:b/>
                <w:spacing w:val="-4"/>
                <w:sz w:val="24"/>
                <w:szCs w:val="24"/>
              </w:rPr>
              <w:t xml:space="preserve"> </w:t>
            </w:r>
            <w:r w:rsidRPr="00185A3B">
              <w:rPr>
                <w:b/>
                <w:sz w:val="24"/>
                <w:szCs w:val="24"/>
              </w:rPr>
              <w:t>с</w:t>
            </w:r>
            <w:r w:rsidRPr="00185A3B">
              <w:rPr>
                <w:b/>
                <w:spacing w:val="-4"/>
                <w:sz w:val="24"/>
                <w:szCs w:val="24"/>
              </w:rPr>
              <w:t xml:space="preserve"> </w:t>
            </w:r>
            <w:r w:rsidRPr="00185A3B">
              <w:rPr>
                <w:b/>
                <w:sz w:val="24"/>
                <w:szCs w:val="24"/>
              </w:rPr>
              <w:t>ОВЗ, детьми-инвалидами и</w:t>
            </w:r>
            <w:r w:rsidRPr="00185A3B">
              <w:rPr>
                <w:b/>
                <w:spacing w:val="-63"/>
                <w:sz w:val="24"/>
                <w:szCs w:val="24"/>
              </w:rPr>
              <w:t xml:space="preserve"> </w:t>
            </w:r>
            <w:r w:rsidRPr="00185A3B">
              <w:rPr>
                <w:b/>
                <w:sz w:val="24"/>
                <w:szCs w:val="24"/>
              </w:rPr>
              <w:t>инвалидами</w:t>
            </w:r>
          </w:p>
        </w:tc>
        <w:tc>
          <w:tcPr>
            <w:tcW w:w="3654" w:type="dxa"/>
            <w:vAlign w:val="center"/>
          </w:tcPr>
          <w:p w14:paraId="3C036AF0" w14:textId="24BAB5B5" w:rsidR="009155EA" w:rsidRPr="00185A3B" w:rsidRDefault="009155EA" w:rsidP="009155EA">
            <w:pPr>
              <w:jc w:val="center"/>
              <w:rPr>
                <w:rFonts w:ascii="Times New Roman" w:hAnsi="Times New Roman" w:cs="Times New Roman"/>
                <w:sz w:val="24"/>
                <w:szCs w:val="24"/>
              </w:rPr>
            </w:pPr>
            <w:r w:rsidRPr="00185A3B">
              <w:rPr>
                <w:rFonts w:ascii="Times New Roman" w:hAnsi="Times New Roman" w:cs="Times New Roman"/>
                <w:b/>
                <w:sz w:val="24"/>
                <w:szCs w:val="24"/>
              </w:rPr>
              <w:t>Название</w:t>
            </w:r>
            <w:r w:rsidRPr="00185A3B">
              <w:rPr>
                <w:rFonts w:ascii="Times New Roman" w:hAnsi="Times New Roman" w:cs="Times New Roman"/>
                <w:b/>
                <w:spacing w:val="-15"/>
                <w:sz w:val="24"/>
                <w:szCs w:val="24"/>
              </w:rPr>
              <w:t xml:space="preserve"> </w:t>
            </w:r>
            <w:r w:rsidRPr="00185A3B">
              <w:rPr>
                <w:rFonts w:ascii="Times New Roman" w:hAnsi="Times New Roman" w:cs="Times New Roman"/>
                <w:b/>
                <w:sz w:val="24"/>
                <w:szCs w:val="24"/>
              </w:rPr>
              <w:t>учебного</w:t>
            </w:r>
            <w:r w:rsidR="002027D1" w:rsidRPr="00185A3B">
              <w:rPr>
                <w:rFonts w:ascii="Times New Roman" w:hAnsi="Times New Roman" w:cs="Times New Roman"/>
                <w:b/>
                <w:spacing w:val="-62"/>
                <w:sz w:val="24"/>
                <w:szCs w:val="24"/>
              </w:rPr>
              <w:t xml:space="preserve"> </w:t>
            </w:r>
            <w:r w:rsidRPr="00185A3B">
              <w:rPr>
                <w:rFonts w:ascii="Times New Roman" w:hAnsi="Times New Roman" w:cs="Times New Roman"/>
                <w:b/>
                <w:sz w:val="24"/>
                <w:szCs w:val="24"/>
              </w:rPr>
              <w:t>предмета</w:t>
            </w:r>
          </w:p>
        </w:tc>
      </w:tr>
      <w:tr w:rsidR="009155EA" w:rsidRPr="00185A3B" w14:paraId="3465607A" w14:textId="77777777" w:rsidTr="009155EA">
        <w:tc>
          <w:tcPr>
            <w:tcW w:w="2943" w:type="dxa"/>
          </w:tcPr>
          <w:p w14:paraId="768630C7" w14:textId="4B734621" w:rsidR="009155EA" w:rsidRPr="00185A3B" w:rsidRDefault="009155EA" w:rsidP="009155EA">
            <w:pPr>
              <w:jc w:val="center"/>
              <w:rPr>
                <w:rFonts w:ascii="Times New Roman" w:hAnsi="Times New Roman" w:cs="Times New Roman"/>
                <w:sz w:val="24"/>
                <w:szCs w:val="24"/>
              </w:rPr>
            </w:pPr>
            <w:r w:rsidRPr="00185A3B">
              <w:rPr>
                <w:rFonts w:ascii="Times New Roman" w:hAnsi="Times New Roman" w:cs="Times New Roman"/>
                <w:sz w:val="24"/>
                <w:szCs w:val="24"/>
              </w:rPr>
              <w:t>3</w:t>
            </w:r>
            <w:r w:rsidRPr="00185A3B">
              <w:rPr>
                <w:rFonts w:ascii="Times New Roman" w:hAnsi="Times New Roman" w:cs="Times New Roman"/>
                <w:spacing w:val="-6"/>
                <w:sz w:val="24"/>
                <w:szCs w:val="24"/>
              </w:rPr>
              <w:t xml:space="preserve"> </w:t>
            </w:r>
            <w:r w:rsidRPr="00185A3B">
              <w:rPr>
                <w:rFonts w:ascii="Times New Roman" w:hAnsi="Times New Roman" w:cs="Times New Roman"/>
                <w:sz w:val="24"/>
                <w:szCs w:val="24"/>
              </w:rPr>
              <w:t>часа</w:t>
            </w:r>
            <w:r w:rsidRPr="00185A3B">
              <w:rPr>
                <w:rFonts w:ascii="Times New Roman" w:hAnsi="Times New Roman" w:cs="Times New Roman"/>
                <w:spacing w:val="-6"/>
                <w:sz w:val="24"/>
                <w:szCs w:val="24"/>
              </w:rPr>
              <w:t xml:space="preserve"> </w:t>
            </w:r>
            <w:r w:rsidRPr="00185A3B">
              <w:rPr>
                <w:rFonts w:ascii="Times New Roman" w:hAnsi="Times New Roman" w:cs="Times New Roman"/>
                <w:sz w:val="24"/>
                <w:szCs w:val="24"/>
              </w:rPr>
              <w:t>55</w:t>
            </w:r>
            <w:r w:rsidRPr="00185A3B">
              <w:rPr>
                <w:rFonts w:ascii="Times New Roman" w:hAnsi="Times New Roman" w:cs="Times New Roman"/>
                <w:spacing w:val="-4"/>
                <w:sz w:val="24"/>
                <w:szCs w:val="24"/>
              </w:rPr>
              <w:t xml:space="preserve"> </w:t>
            </w:r>
            <w:r w:rsidRPr="00185A3B">
              <w:rPr>
                <w:rFonts w:ascii="Times New Roman" w:hAnsi="Times New Roman" w:cs="Times New Roman"/>
                <w:sz w:val="24"/>
                <w:szCs w:val="24"/>
              </w:rPr>
              <w:t>минут</w:t>
            </w:r>
            <w:r w:rsidRPr="00185A3B">
              <w:rPr>
                <w:rFonts w:ascii="Times New Roman" w:hAnsi="Times New Roman" w:cs="Times New Roman"/>
                <w:spacing w:val="-4"/>
                <w:sz w:val="24"/>
                <w:szCs w:val="24"/>
              </w:rPr>
              <w:t xml:space="preserve"> </w:t>
            </w:r>
            <w:r w:rsidRPr="00185A3B">
              <w:rPr>
                <w:rFonts w:ascii="Times New Roman" w:hAnsi="Times New Roman" w:cs="Times New Roman"/>
                <w:sz w:val="24"/>
                <w:szCs w:val="24"/>
              </w:rPr>
              <w:t>(235</w:t>
            </w:r>
            <w:r w:rsidRPr="00185A3B">
              <w:rPr>
                <w:rFonts w:ascii="Times New Roman" w:hAnsi="Times New Roman" w:cs="Times New Roman"/>
                <w:spacing w:val="-62"/>
                <w:sz w:val="24"/>
                <w:szCs w:val="24"/>
              </w:rPr>
              <w:t xml:space="preserve"> </w:t>
            </w:r>
            <w:r w:rsidRPr="00185A3B">
              <w:rPr>
                <w:rFonts w:ascii="Times New Roman" w:hAnsi="Times New Roman" w:cs="Times New Roman"/>
                <w:sz w:val="24"/>
                <w:szCs w:val="24"/>
              </w:rPr>
              <w:t>минут)</w:t>
            </w:r>
          </w:p>
        </w:tc>
        <w:tc>
          <w:tcPr>
            <w:tcW w:w="3828" w:type="dxa"/>
          </w:tcPr>
          <w:p w14:paraId="150A4319" w14:textId="20564FB5" w:rsidR="009155EA" w:rsidRPr="00185A3B" w:rsidRDefault="009155EA" w:rsidP="009155EA">
            <w:pPr>
              <w:jc w:val="center"/>
              <w:rPr>
                <w:rFonts w:ascii="Times New Roman" w:hAnsi="Times New Roman" w:cs="Times New Roman"/>
                <w:sz w:val="24"/>
                <w:szCs w:val="24"/>
              </w:rPr>
            </w:pPr>
            <w:r w:rsidRPr="00185A3B">
              <w:rPr>
                <w:rFonts w:ascii="Times New Roman" w:hAnsi="Times New Roman" w:cs="Times New Roman"/>
                <w:sz w:val="24"/>
                <w:szCs w:val="24"/>
              </w:rPr>
              <w:t>5</w:t>
            </w:r>
            <w:r w:rsidRPr="00185A3B">
              <w:rPr>
                <w:rFonts w:ascii="Times New Roman" w:hAnsi="Times New Roman" w:cs="Times New Roman"/>
                <w:spacing w:val="-3"/>
                <w:sz w:val="24"/>
                <w:szCs w:val="24"/>
              </w:rPr>
              <w:t xml:space="preserve"> </w:t>
            </w:r>
            <w:r w:rsidRPr="00185A3B">
              <w:rPr>
                <w:rFonts w:ascii="Times New Roman" w:hAnsi="Times New Roman" w:cs="Times New Roman"/>
                <w:sz w:val="24"/>
                <w:szCs w:val="24"/>
              </w:rPr>
              <w:t>часов 25</w:t>
            </w:r>
            <w:r w:rsidRPr="00185A3B">
              <w:rPr>
                <w:rFonts w:ascii="Times New Roman" w:hAnsi="Times New Roman" w:cs="Times New Roman"/>
                <w:spacing w:val="-3"/>
                <w:sz w:val="24"/>
                <w:szCs w:val="24"/>
              </w:rPr>
              <w:t xml:space="preserve"> </w:t>
            </w:r>
            <w:r w:rsidRPr="00185A3B">
              <w:rPr>
                <w:rFonts w:ascii="Times New Roman" w:hAnsi="Times New Roman" w:cs="Times New Roman"/>
                <w:sz w:val="24"/>
                <w:szCs w:val="24"/>
              </w:rPr>
              <w:t>минут</w:t>
            </w:r>
          </w:p>
        </w:tc>
        <w:tc>
          <w:tcPr>
            <w:tcW w:w="3654" w:type="dxa"/>
          </w:tcPr>
          <w:p w14:paraId="45BCD2D9" w14:textId="2A3CA5ED" w:rsidR="009155EA" w:rsidRPr="00185A3B" w:rsidRDefault="009155EA" w:rsidP="009155EA">
            <w:pPr>
              <w:rPr>
                <w:rFonts w:ascii="Times New Roman" w:hAnsi="Times New Roman" w:cs="Times New Roman"/>
                <w:sz w:val="24"/>
                <w:szCs w:val="24"/>
              </w:rPr>
            </w:pPr>
            <w:r w:rsidRPr="00185A3B">
              <w:rPr>
                <w:rFonts w:ascii="Times New Roman" w:hAnsi="Times New Roman" w:cs="Times New Roman"/>
                <w:sz w:val="24"/>
                <w:szCs w:val="24"/>
              </w:rPr>
              <w:t>Информатика и</w:t>
            </w:r>
            <w:r w:rsidRPr="00185A3B">
              <w:rPr>
                <w:rFonts w:ascii="Times New Roman" w:hAnsi="Times New Roman" w:cs="Times New Roman"/>
                <w:spacing w:val="1"/>
                <w:sz w:val="24"/>
                <w:szCs w:val="24"/>
              </w:rPr>
              <w:t xml:space="preserve"> </w:t>
            </w:r>
            <w:r w:rsidRPr="00185A3B">
              <w:rPr>
                <w:rFonts w:ascii="Times New Roman" w:hAnsi="Times New Roman" w:cs="Times New Roman"/>
                <w:sz w:val="24"/>
                <w:szCs w:val="24"/>
              </w:rPr>
              <w:t>информационно-</w:t>
            </w:r>
            <w:r w:rsidRPr="00185A3B">
              <w:rPr>
                <w:rFonts w:ascii="Times New Roman" w:hAnsi="Times New Roman" w:cs="Times New Roman"/>
                <w:spacing w:val="-1"/>
                <w:sz w:val="24"/>
                <w:szCs w:val="24"/>
              </w:rPr>
              <w:t>коммуникационные</w:t>
            </w:r>
            <w:r w:rsidRPr="00185A3B">
              <w:rPr>
                <w:rFonts w:ascii="Times New Roman" w:hAnsi="Times New Roman" w:cs="Times New Roman"/>
                <w:spacing w:val="-62"/>
                <w:sz w:val="24"/>
                <w:szCs w:val="24"/>
              </w:rPr>
              <w:t xml:space="preserve"> </w:t>
            </w:r>
            <w:r w:rsidRPr="00185A3B">
              <w:rPr>
                <w:rFonts w:ascii="Times New Roman" w:hAnsi="Times New Roman" w:cs="Times New Roman"/>
                <w:sz w:val="24"/>
                <w:szCs w:val="24"/>
              </w:rPr>
              <w:t>технологии</w:t>
            </w:r>
            <w:r w:rsidRPr="00185A3B">
              <w:rPr>
                <w:rFonts w:ascii="Times New Roman" w:hAnsi="Times New Roman" w:cs="Times New Roman"/>
                <w:spacing w:val="-1"/>
                <w:sz w:val="24"/>
                <w:szCs w:val="24"/>
              </w:rPr>
              <w:t xml:space="preserve"> </w:t>
            </w:r>
            <w:r w:rsidRPr="00185A3B">
              <w:rPr>
                <w:rFonts w:ascii="Times New Roman" w:hAnsi="Times New Roman" w:cs="Times New Roman"/>
                <w:sz w:val="24"/>
                <w:szCs w:val="24"/>
              </w:rPr>
              <w:t>(ИКТ)</w:t>
            </w:r>
          </w:p>
        </w:tc>
      </w:tr>
    </w:tbl>
    <w:p w14:paraId="69792A92" w14:textId="77777777" w:rsidR="0016096B" w:rsidRPr="00185A3B" w:rsidRDefault="0016096B" w:rsidP="00AB4A2F">
      <w:pPr>
        <w:spacing w:after="0" w:line="240" w:lineRule="auto"/>
        <w:ind w:firstLine="709"/>
        <w:jc w:val="both"/>
        <w:rPr>
          <w:rFonts w:ascii="Times New Roman" w:hAnsi="Times New Roman" w:cs="Times New Roman"/>
          <w:sz w:val="28"/>
          <w:szCs w:val="28"/>
        </w:rPr>
      </w:pPr>
    </w:p>
    <w:p w14:paraId="6862FFA6" w14:textId="77777777" w:rsidR="0016096B" w:rsidRPr="00185A3B" w:rsidRDefault="0016096B" w:rsidP="00574081">
      <w:pPr>
        <w:spacing w:after="0" w:line="240" w:lineRule="auto"/>
        <w:ind w:firstLine="709"/>
        <w:jc w:val="center"/>
        <w:rPr>
          <w:rFonts w:ascii="Times New Roman" w:hAnsi="Times New Roman" w:cs="Times New Roman"/>
          <w:b/>
          <w:sz w:val="28"/>
          <w:szCs w:val="28"/>
        </w:rPr>
      </w:pPr>
      <w:r w:rsidRPr="00185A3B">
        <w:rPr>
          <w:rFonts w:ascii="Times New Roman" w:hAnsi="Times New Roman" w:cs="Times New Roman"/>
          <w:b/>
          <w:sz w:val="28"/>
          <w:szCs w:val="28"/>
        </w:rPr>
        <w:t>Инструкция для участников экзамена</w:t>
      </w:r>
    </w:p>
    <w:p w14:paraId="38F670A0" w14:textId="77777777" w:rsidR="0016096B" w:rsidRPr="00185A3B" w:rsidRDefault="0016096B" w:rsidP="00AB4A2F">
      <w:pPr>
        <w:spacing w:after="0" w:line="240" w:lineRule="auto"/>
        <w:ind w:firstLine="709"/>
        <w:jc w:val="both"/>
        <w:rPr>
          <w:rFonts w:ascii="Times New Roman" w:hAnsi="Times New Roman" w:cs="Times New Roman"/>
          <w:i/>
          <w:sz w:val="28"/>
          <w:szCs w:val="28"/>
        </w:rPr>
      </w:pPr>
      <w:r w:rsidRPr="00185A3B">
        <w:rPr>
          <w:rFonts w:ascii="Times New Roman" w:hAnsi="Times New Roman" w:cs="Times New Roman"/>
          <w:i/>
          <w:sz w:val="28"/>
          <w:szCs w:val="28"/>
        </w:rPr>
        <w:t>Первая часть инструктажа (начало проведения с 9:50):</w:t>
      </w:r>
    </w:p>
    <w:p w14:paraId="57624760" w14:textId="77777777" w:rsidR="001317C7" w:rsidRPr="00185A3B" w:rsidRDefault="001317C7" w:rsidP="00AB4A2F">
      <w:pPr>
        <w:spacing w:after="0" w:line="240" w:lineRule="auto"/>
        <w:ind w:firstLine="709"/>
        <w:jc w:val="both"/>
        <w:rPr>
          <w:rFonts w:ascii="Times New Roman" w:hAnsi="Times New Roman" w:cs="Times New Roman"/>
          <w:b/>
          <w:sz w:val="28"/>
          <w:szCs w:val="28"/>
        </w:rPr>
      </w:pPr>
      <w:r w:rsidRPr="00185A3B">
        <w:rPr>
          <w:rFonts w:ascii="Times New Roman" w:hAnsi="Times New Roman" w:cs="Times New Roman"/>
          <w:b/>
          <w:sz w:val="28"/>
          <w:szCs w:val="28"/>
        </w:rPr>
        <w:t>Уважаемые участники экзамена! Сегодня вы сдаете экзамен по информатике и информационно-коммуникационным технологиям в компьютерной форме.</w:t>
      </w:r>
    </w:p>
    <w:p w14:paraId="70592396" w14:textId="77777777" w:rsidR="001317C7" w:rsidRPr="00185A3B" w:rsidRDefault="001317C7" w:rsidP="00AB4A2F">
      <w:pPr>
        <w:spacing w:after="0" w:line="240" w:lineRule="auto"/>
        <w:ind w:firstLine="709"/>
        <w:jc w:val="both"/>
        <w:rPr>
          <w:rFonts w:ascii="Times New Roman" w:hAnsi="Times New Roman" w:cs="Times New Roman"/>
          <w:b/>
          <w:sz w:val="28"/>
          <w:szCs w:val="28"/>
        </w:rPr>
      </w:pPr>
      <w:r w:rsidRPr="00185A3B">
        <w:rPr>
          <w:rFonts w:ascii="Times New Roman" w:hAnsi="Times New Roman" w:cs="Times New Roman"/>
          <w:b/>
          <w:sz w:val="28"/>
          <w:szCs w:val="28"/>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14:paraId="26B7190C" w14:textId="77777777" w:rsidR="001317C7" w:rsidRPr="00185A3B" w:rsidRDefault="001317C7" w:rsidP="00AB4A2F">
      <w:pPr>
        <w:spacing w:after="0" w:line="240" w:lineRule="auto"/>
        <w:ind w:firstLine="709"/>
        <w:jc w:val="both"/>
        <w:rPr>
          <w:rFonts w:ascii="Times New Roman" w:hAnsi="Times New Roman" w:cs="Times New Roman"/>
          <w:b/>
          <w:sz w:val="28"/>
          <w:szCs w:val="28"/>
        </w:rPr>
      </w:pPr>
      <w:r w:rsidRPr="00185A3B">
        <w:rPr>
          <w:rFonts w:ascii="Times New Roman" w:hAnsi="Times New Roman" w:cs="Times New Roman"/>
          <w:b/>
          <w:sz w:val="28"/>
          <w:szCs w:val="28"/>
        </w:rPr>
        <w:t>Вместе</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с</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тем</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напоминаем,</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что</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в</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целях</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предупреждения</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нарушений</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порядка проведения ЕГЭ в аудиториях ППЭ ведется видеонаблюдение.</w:t>
      </w:r>
    </w:p>
    <w:p w14:paraId="59489608" w14:textId="77777777" w:rsidR="001317C7" w:rsidRPr="00185A3B" w:rsidRDefault="001317C7" w:rsidP="00AB4A2F">
      <w:pPr>
        <w:spacing w:after="0" w:line="240" w:lineRule="auto"/>
        <w:ind w:firstLine="709"/>
        <w:jc w:val="both"/>
        <w:rPr>
          <w:rFonts w:ascii="Times New Roman" w:hAnsi="Times New Roman" w:cs="Times New Roman"/>
          <w:b/>
          <w:sz w:val="28"/>
          <w:szCs w:val="28"/>
        </w:rPr>
      </w:pPr>
      <w:r w:rsidRPr="00185A3B">
        <w:rPr>
          <w:rFonts w:ascii="Times New Roman" w:hAnsi="Times New Roman" w:cs="Times New Roman"/>
          <w:b/>
          <w:sz w:val="28"/>
          <w:szCs w:val="28"/>
        </w:rPr>
        <w:t>Во</w:t>
      </w:r>
      <w:r w:rsidRPr="00185A3B">
        <w:rPr>
          <w:rFonts w:ascii="Times New Roman" w:hAnsi="Times New Roman" w:cs="Times New Roman"/>
          <w:b/>
          <w:spacing w:val="-3"/>
          <w:sz w:val="28"/>
          <w:szCs w:val="28"/>
        </w:rPr>
        <w:t xml:space="preserve"> </w:t>
      </w:r>
      <w:r w:rsidRPr="00185A3B">
        <w:rPr>
          <w:rFonts w:ascii="Times New Roman" w:hAnsi="Times New Roman" w:cs="Times New Roman"/>
          <w:b/>
          <w:sz w:val="28"/>
          <w:szCs w:val="28"/>
        </w:rPr>
        <w:t>время</w:t>
      </w:r>
      <w:r w:rsidRPr="00185A3B">
        <w:rPr>
          <w:rFonts w:ascii="Times New Roman" w:hAnsi="Times New Roman" w:cs="Times New Roman"/>
          <w:b/>
          <w:spacing w:val="-3"/>
          <w:sz w:val="28"/>
          <w:szCs w:val="28"/>
        </w:rPr>
        <w:t xml:space="preserve"> </w:t>
      </w:r>
      <w:r w:rsidRPr="00185A3B">
        <w:rPr>
          <w:rFonts w:ascii="Times New Roman" w:hAnsi="Times New Roman" w:cs="Times New Roman"/>
          <w:b/>
          <w:sz w:val="28"/>
          <w:szCs w:val="28"/>
        </w:rPr>
        <w:t>проведения</w:t>
      </w:r>
      <w:r w:rsidRPr="00185A3B">
        <w:rPr>
          <w:rFonts w:ascii="Times New Roman" w:hAnsi="Times New Roman" w:cs="Times New Roman"/>
          <w:b/>
          <w:spacing w:val="-2"/>
          <w:sz w:val="28"/>
          <w:szCs w:val="28"/>
        </w:rPr>
        <w:t xml:space="preserve"> </w:t>
      </w:r>
      <w:r w:rsidRPr="00185A3B">
        <w:rPr>
          <w:rFonts w:ascii="Times New Roman" w:hAnsi="Times New Roman" w:cs="Times New Roman"/>
          <w:b/>
          <w:sz w:val="28"/>
          <w:szCs w:val="28"/>
        </w:rPr>
        <w:t>экзамена</w:t>
      </w:r>
      <w:r w:rsidRPr="00185A3B">
        <w:rPr>
          <w:rFonts w:ascii="Times New Roman" w:hAnsi="Times New Roman" w:cs="Times New Roman"/>
          <w:b/>
          <w:spacing w:val="-3"/>
          <w:sz w:val="28"/>
          <w:szCs w:val="28"/>
        </w:rPr>
        <w:t xml:space="preserve"> </w:t>
      </w:r>
      <w:r w:rsidRPr="00185A3B">
        <w:rPr>
          <w:rFonts w:ascii="Times New Roman" w:hAnsi="Times New Roman" w:cs="Times New Roman"/>
          <w:b/>
          <w:sz w:val="28"/>
          <w:szCs w:val="28"/>
        </w:rPr>
        <w:t>вы</w:t>
      </w:r>
      <w:r w:rsidRPr="00185A3B">
        <w:rPr>
          <w:rFonts w:ascii="Times New Roman" w:hAnsi="Times New Roman" w:cs="Times New Roman"/>
          <w:b/>
          <w:spacing w:val="-2"/>
          <w:sz w:val="28"/>
          <w:szCs w:val="28"/>
        </w:rPr>
        <w:t xml:space="preserve"> </w:t>
      </w:r>
      <w:r w:rsidRPr="00185A3B">
        <w:rPr>
          <w:rFonts w:ascii="Times New Roman" w:hAnsi="Times New Roman" w:cs="Times New Roman"/>
          <w:b/>
          <w:sz w:val="28"/>
          <w:szCs w:val="28"/>
        </w:rPr>
        <w:t>должны</w:t>
      </w:r>
      <w:r w:rsidRPr="00185A3B">
        <w:rPr>
          <w:rFonts w:ascii="Times New Roman" w:hAnsi="Times New Roman" w:cs="Times New Roman"/>
          <w:b/>
          <w:spacing w:val="4"/>
          <w:sz w:val="28"/>
          <w:szCs w:val="28"/>
        </w:rPr>
        <w:t xml:space="preserve"> </w:t>
      </w:r>
      <w:r w:rsidRPr="00185A3B">
        <w:rPr>
          <w:rFonts w:ascii="Times New Roman" w:hAnsi="Times New Roman" w:cs="Times New Roman"/>
          <w:b/>
          <w:sz w:val="28"/>
          <w:szCs w:val="28"/>
        </w:rPr>
        <w:t xml:space="preserve">соблюдать </w:t>
      </w:r>
      <w:r w:rsidRPr="00185A3B">
        <w:rPr>
          <w:rFonts w:ascii="Times New Roman" w:hAnsi="Times New Roman" w:cs="Times New Roman"/>
          <w:b/>
          <w:spacing w:val="-2"/>
          <w:sz w:val="28"/>
          <w:szCs w:val="28"/>
        </w:rPr>
        <w:t>Порядок.</w:t>
      </w:r>
    </w:p>
    <w:p w14:paraId="50B0A558" w14:textId="77777777" w:rsidR="001317C7" w:rsidRPr="00185A3B" w:rsidRDefault="001317C7" w:rsidP="00AB4A2F">
      <w:pPr>
        <w:spacing w:after="0" w:line="240" w:lineRule="auto"/>
        <w:ind w:firstLine="709"/>
        <w:jc w:val="both"/>
        <w:rPr>
          <w:rFonts w:ascii="Times New Roman" w:hAnsi="Times New Roman" w:cs="Times New Roman"/>
          <w:b/>
          <w:sz w:val="28"/>
          <w:szCs w:val="28"/>
        </w:rPr>
      </w:pPr>
      <w:r w:rsidRPr="00185A3B">
        <w:rPr>
          <w:rFonts w:ascii="Times New Roman" w:hAnsi="Times New Roman" w:cs="Times New Roman"/>
          <w:b/>
          <w:sz w:val="28"/>
          <w:szCs w:val="28"/>
        </w:rPr>
        <w:t>В день проведения экзамена (в период с момента входа в ППЭ и до окончания</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экзамена) в ППЭ запрещается:</w:t>
      </w:r>
    </w:p>
    <w:p w14:paraId="23C40526" w14:textId="146CE417" w:rsidR="001317C7" w:rsidRPr="00185A3B" w:rsidRDefault="000D2D3C" w:rsidP="00AB4A2F">
      <w:pPr>
        <w:spacing w:after="0" w:line="240" w:lineRule="auto"/>
        <w:ind w:firstLine="709"/>
        <w:jc w:val="both"/>
        <w:rPr>
          <w:rFonts w:ascii="Times New Roman" w:hAnsi="Times New Roman" w:cs="Times New Roman"/>
          <w:b/>
          <w:sz w:val="28"/>
          <w:szCs w:val="28"/>
        </w:rPr>
      </w:pPr>
      <w:r w:rsidRPr="00185A3B">
        <w:rPr>
          <w:rFonts w:ascii="Times New Roman" w:hAnsi="Times New Roman" w:cs="Times New Roman"/>
          <w:sz w:val="28"/>
          <w:szCs w:val="28"/>
        </w:rPr>
        <w:t>– </w:t>
      </w:r>
      <w:r w:rsidR="001317C7" w:rsidRPr="00185A3B">
        <w:rPr>
          <w:rFonts w:ascii="Times New Roman" w:hAnsi="Times New Roman" w:cs="Times New Roman"/>
          <w:b/>
          <w:sz w:val="28"/>
          <w:szCs w:val="28"/>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32065706" w14:textId="3076F809" w:rsidR="001317C7" w:rsidRPr="00185A3B" w:rsidRDefault="000D2D3C" w:rsidP="00AB4A2F">
      <w:pPr>
        <w:spacing w:after="0" w:line="240" w:lineRule="auto"/>
        <w:ind w:firstLine="709"/>
        <w:jc w:val="both"/>
        <w:rPr>
          <w:rFonts w:ascii="Times New Roman" w:hAnsi="Times New Roman" w:cs="Times New Roman"/>
          <w:b/>
          <w:sz w:val="28"/>
          <w:szCs w:val="28"/>
        </w:rPr>
      </w:pPr>
      <w:r w:rsidRPr="00185A3B">
        <w:rPr>
          <w:rFonts w:ascii="Times New Roman" w:hAnsi="Times New Roman" w:cs="Times New Roman"/>
          <w:sz w:val="28"/>
          <w:szCs w:val="28"/>
        </w:rPr>
        <w:t>– </w:t>
      </w:r>
      <w:r w:rsidR="001317C7" w:rsidRPr="00185A3B">
        <w:rPr>
          <w:rFonts w:ascii="Times New Roman" w:hAnsi="Times New Roman" w:cs="Times New Roman"/>
          <w:b/>
          <w:sz w:val="28"/>
          <w:szCs w:val="28"/>
        </w:rPr>
        <w:t>иметь при себе уведомление о регистрации на экзамен (при наличии – необходимо сдать его нам);</w:t>
      </w:r>
    </w:p>
    <w:p w14:paraId="38456150" w14:textId="5F163527" w:rsidR="001317C7" w:rsidRPr="00185A3B" w:rsidRDefault="000D2D3C" w:rsidP="00AB4A2F">
      <w:pPr>
        <w:spacing w:after="0" w:line="240" w:lineRule="auto"/>
        <w:ind w:firstLine="709"/>
        <w:jc w:val="both"/>
        <w:rPr>
          <w:rFonts w:ascii="Times New Roman" w:hAnsi="Times New Roman" w:cs="Times New Roman"/>
          <w:b/>
          <w:sz w:val="28"/>
          <w:szCs w:val="28"/>
        </w:rPr>
      </w:pPr>
      <w:r w:rsidRPr="00185A3B">
        <w:rPr>
          <w:rFonts w:ascii="Times New Roman" w:hAnsi="Times New Roman" w:cs="Times New Roman"/>
          <w:sz w:val="28"/>
          <w:szCs w:val="28"/>
        </w:rPr>
        <w:lastRenderedPageBreak/>
        <w:t>– </w:t>
      </w:r>
      <w:r w:rsidR="001317C7" w:rsidRPr="00185A3B">
        <w:rPr>
          <w:rFonts w:ascii="Times New Roman" w:hAnsi="Times New Roman" w:cs="Times New Roman"/>
          <w:b/>
          <w:sz w:val="28"/>
          <w:szCs w:val="28"/>
        </w:rPr>
        <w:t>выносить из аудиторий и ППЭ черновик КЕГЭ, черновики, экзаменационные материалы на электронном носителе, инструкцию для участников КЕГЭ по использованию ПО для сдачи КЕГЭ, приложение к паспорту станции КЕГЭ, включающее сведения об установленном стандартном ПО, предоставляемом для выполнения экзаменационной работы, и рабочей папке, с которой следует работать во время экзамена;</w:t>
      </w:r>
    </w:p>
    <w:p w14:paraId="58B315A0" w14:textId="720208BC" w:rsidR="001317C7" w:rsidRPr="00185A3B" w:rsidRDefault="000D2D3C" w:rsidP="00AB4A2F">
      <w:pPr>
        <w:spacing w:after="0" w:line="240" w:lineRule="auto"/>
        <w:ind w:firstLine="709"/>
        <w:jc w:val="both"/>
        <w:rPr>
          <w:rFonts w:ascii="Times New Roman" w:hAnsi="Times New Roman" w:cs="Times New Roman"/>
          <w:b/>
          <w:sz w:val="28"/>
          <w:szCs w:val="28"/>
        </w:rPr>
      </w:pPr>
      <w:r w:rsidRPr="00185A3B">
        <w:rPr>
          <w:rFonts w:ascii="Times New Roman" w:hAnsi="Times New Roman" w:cs="Times New Roman"/>
          <w:sz w:val="28"/>
          <w:szCs w:val="28"/>
        </w:rPr>
        <w:t>– </w:t>
      </w:r>
      <w:r w:rsidR="001317C7" w:rsidRPr="00185A3B">
        <w:rPr>
          <w:rFonts w:ascii="Times New Roman" w:hAnsi="Times New Roman" w:cs="Times New Roman"/>
          <w:b/>
          <w:sz w:val="28"/>
          <w:szCs w:val="28"/>
        </w:rPr>
        <w:t>фотографировать экзаменационные</w:t>
      </w:r>
      <w:r w:rsidR="001317C7" w:rsidRPr="00185A3B">
        <w:rPr>
          <w:rFonts w:ascii="Times New Roman" w:hAnsi="Times New Roman" w:cs="Times New Roman"/>
          <w:b/>
          <w:spacing w:val="-1"/>
          <w:sz w:val="28"/>
          <w:szCs w:val="28"/>
        </w:rPr>
        <w:t xml:space="preserve"> </w:t>
      </w:r>
      <w:r w:rsidR="001317C7" w:rsidRPr="00185A3B">
        <w:rPr>
          <w:rFonts w:ascii="Times New Roman" w:hAnsi="Times New Roman" w:cs="Times New Roman"/>
          <w:b/>
          <w:spacing w:val="-2"/>
          <w:sz w:val="28"/>
          <w:szCs w:val="28"/>
        </w:rPr>
        <w:t>материалы;</w:t>
      </w:r>
    </w:p>
    <w:p w14:paraId="6951739D" w14:textId="5315FFE5" w:rsidR="001317C7" w:rsidRPr="00185A3B" w:rsidRDefault="000D2D3C" w:rsidP="00AB4A2F">
      <w:pPr>
        <w:spacing w:after="0" w:line="240" w:lineRule="auto"/>
        <w:ind w:firstLine="709"/>
        <w:jc w:val="both"/>
        <w:rPr>
          <w:rFonts w:ascii="Times New Roman" w:hAnsi="Times New Roman" w:cs="Times New Roman"/>
          <w:b/>
          <w:sz w:val="28"/>
          <w:szCs w:val="28"/>
        </w:rPr>
      </w:pPr>
      <w:r w:rsidRPr="00185A3B">
        <w:rPr>
          <w:rFonts w:ascii="Times New Roman" w:hAnsi="Times New Roman" w:cs="Times New Roman"/>
          <w:sz w:val="28"/>
          <w:szCs w:val="28"/>
        </w:rPr>
        <w:t>– </w:t>
      </w:r>
      <w:r w:rsidR="001317C7" w:rsidRPr="00185A3B">
        <w:rPr>
          <w:rFonts w:ascii="Times New Roman" w:hAnsi="Times New Roman" w:cs="Times New Roman"/>
          <w:b/>
          <w:sz w:val="28"/>
          <w:szCs w:val="28"/>
        </w:rPr>
        <w:t>пользоваться справочными материалами, кроме тех, которые указаны в тексте КИМ и черновике КЕГЭ;</w:t>
      </w:r>
    </w:p>
    <w:p w14:paraId="74CD3BBA" w14:textId="0E06C7BD" w:rsidR="001317C7" w:rsidRPr="00185A3B" w:rsidRDefault="000D2D3C" w:rsidP="00AB4A2F">
      <w:pPr>
        <w:spacing w:after="0" w:line="240" w:lineRule="auto"/>
        <w:ind w:firstLine="709"/>
        <w:jc w:val="both"/>
        <w:rPr>
          <w:rFonts w:ascii="Times New Roman" w:hAnsi="Times New Roman" w:cs="Times New Roman"/>
          <w:b/>
          <w:sz w:val="28"/>
          <w:szCs w:val="28"/>
        </w:rPr>
      </w:pPr>
      <w:r w:rsidRPr="00185A3B">
        <w:rPr>
          <w:rFonts w:ascii="Times New Roman" w:hAnsi="Times New Roman" w:cs="Times New Roman"/>
          <w:sz w:val="28"/>
          <w:szCs w:val="28"/>
        </w:rPr>
        <w:t>– </w:t>
      </w:r>
      <w:r w:rsidR="001317C7" w:rsidRPr="00185A3B">
        <w:rPr>
          <w:rFonts w:ascii="Times New Roman" w:hAnsi="Times New Roman" w:cs="Times New Roman"/>
          <w:b/>
          <w:sz w:val="28"/>
          <w:szCs w:val="28"/>
        </w:rPr>
        <w:t>переписывать задания</w:t>
      </w:r>
      <w:r w:rsidR="001317C7" w:rsidRPr="00185A3B">
        <w:rPr>
          <w:rFonts w:ascii="Times New Roman" w:hAnsi="Times New Roman" w:cs="Times New Roman"/>
          <w:b/>
          <w:spacing w:val="-1"/>
          <w:sz w:val="28"/>
          <w:szCs w:val="28"/>
        </w:rPr>
        <w:t xml:space="preserve"> </w:t>
      </w:r>
      <w:r w:rsidR="001317C7" w:rsidRPr="00185A3B">
        <w:rPr>
          <w:rFonts w:ascii="Times New Roman" w:hAnsi="Times New Roman" w:cs="Times New Roman"/>
          <w:b/>
          <w:sz w:val="28"/>
          <w:szCs w:val="28"/>
        </w:rPr>
        <w:t>из</w:t>
      </w:r>
      <w:r w:rsidR="001317C7" w:rsidRPr="00185A3B">
        <w:rPr>
          <w:rFonts w:ascii="Times New Roman" w:hAnsi="Times New Roman" w:cs="Times New Roman"/>
          <w:b/>
          <w:spacing w:val="-1"/>
          <w:sz w:val="28"/>
          <w:szCs w:val="28"/>
        </w:rPr>
        <w:t xml:space="preserve"> </w:t>
      </w:r>
      <w:r w:rsidR="001317C7" w:rsidRPr="00185A3B">
        <w:rPr>
          <w:rFonts w:ascii="Times New Roman" w:hAnsi="Times New Roman" w:cs="Times New Roman"/>
          <w:b/>
          <w:sz w:val="28"/>
          <w:szCs w:val="28"/>
        </w:rPr>
        <w:t>КИМ</w:t>
      </w:r>
      <w:r w:rsidR="001317C7" w:rsidRPr="00185A3B">
        <w:rPr>
          <w:rFonts w:ascii="Times New Roman" w:hAnsi="Times New Roman" w:cs="Times New Roman"/>
          <w:b/>
          <w:spacing w:val="-1"/>
          <w:sz w:val="28"/>
          <w:szCs w:val="28"/>
        </w:rPr>
        <w:t xml:space="preserve"> </w:t>
      </w:r>
      <w:r w:rsidR="001317C7" w:rsidRPr="00185A3B">
        <w:rPr>
          <w:rFonts w:ascii="Times New Roman" w:hAnsi="Times New Roman" w:cs="Times New Roman"/>
          <w:b/>
          <w:sz w:val="28"/>
          <w:szCs w:val="28"/>
        </w:rPr>
        <w:t>в</w:t>
      </w:r>
      <w:r w:rsidR="001317C7" w:rsidRPr="00185A3B">
        <w:rPr>
          <w:rFonts w:ascii="Times New Roman" w:hAnsi="Times New Roman" w:cs="Times New Roman"/>
          <w:b/>
          <w:spacing w:val="-1"/>
          <w:sz w:val="28"/>
          <w:szCs w:val="28"/>
        </w:rPr>
        <w:t xml:space="preserve"> </w:t>
      </w:r>
      <w:r w:rsidR="001317C7" w:rsidRPr="00185A3B">
        <w:rPr>
          <w:rFonts w:ascii="Times New Roman" w:hAnsi="Times New Roman" w:cs="Times New Roman"/>
          <w:b/>
          <w:sz w:val="28"/>
          <w:szCs w:val="28"/>
        </w:rPr>
        <w:t>черновики</w:t>
      </w:r>
      <w:r w:rsidR="001317C7" w:rsidRPr="00185A3B">
        <w:rPr>
          <w:rFonts w:ascii="Times New Roman" w:hAnsi="Times New Roman" w:cs="Times New Roman"/>
          <w:b/>
          <w:spacing w:val="-1"/>
          <w:sz w:val="28"/>
          <w:szCs w:val="28"/>
        </w:rPr>
        <w:t xml:space="preserve"> </w:t>
      </w:r>
      <w:r w:rsidR="001317C7" w:rsidRPr="00185A3B">
        <w:rPr>
          <w:rFonts w:ascii="Times New Roman" w:hAnsi="Times New Roman" w:cs="Times New Roman"/>
          <w:b/>
          <w:sz w:val="28"/>
          <w:szCs w:val="28"/>
        </w:rPr>
        <w:t>и</w:t>
      </w:r>
      <w:r w:rsidR="001317C7" w:rsidRPr="00185A3B">
        <w:rPr>
          <w:rFonts w:ascii="Times New Roman" w:hAnsi="Times New Roman" w:cs="Times New Roman"/>
          <w:b/>
          <w:spacing w:val="-1"/>
          <w:sz w:val="28"/>
          <w:szCs w:val="28"/>
        </w:rPr>
        <w:t xml:space="preserve"> </w:t>
      </w:r>
      <w:r w:rsidR="001317C7" w:rsidRPr="00185A3B">
        <w:rPr>
          <w:rFonts w:ascii="Times New Roman" w:hAnsi="Times New Roman" w:cs="Times New Roman"/>
          <w:b/>
          <w:sz w:val="28"/>
          <w:szCs w:val="28"/>
        </w:rPr>
        <w:t>в</w:t>
      </w:r>
      <w:r w:rsidR="001317C7" w:rsidRPr="00185A3B">
        <w:rPr>
          <w:rFonts w:ascii="Times New Roman" w:hAnsi="Times New Roman" w:cs="Times New Roman"/>
          <w:b/>
          <w:spacing w:val="-2"/>
          <w:sz w:val="28"/>
          <w:szCs w:val="28"/>
        </w:rPr>
        <w:t xml:space="preserve"> </w:t>
      </w:r>
      <w:r w:rsidR="001317C7" w:rsidRPr="00185A3B">
        <w:rPr>
          <w:rFonts w:ascii="Times New Roman" w:hAnsi="Times New Roman" w:cs="Times New Roman"/>
          <w:b/>
          <w:sz w:val="28"/>
          <w:szCs w:val="28"/>
        </w:rPr>
        <w:t>черновик</w:t>
      </w:r>
      <w:r w:rsidR="001317C7" w:rsidRPr="00185A3B">
        <w:rPr>
          <w:rFonts w:ascii="Times New Roman" w:hAnsi="Times New Roman" w:cs="Times New Roman"/>
          <w:b/>
          <w:spacing w:val="-1"/>
          <w:sz w:val="28"/>
          <w:szCs w:val="28"/>
        </w:rPr>
        <w:t xml:space="preserve"> </w:t>
      </w:r>
      <w:r w:rsidR="001317C7" w:rsidRPr="00185A3B">
        <w:rPr>
          <w:rFonts w:ascii="Times New Roman" w:hAnsi="Times New Roman" w:cs="Times New Roman"/>
          <w:b/>
          <w:spacing w:val="-2"/>
          <w:sz w:val="28"/>
          <w:szCs w:val="28"/>
        </w:rPr>
        <w:t>КЕГЭ;</w:t>
      </w:r>
    </w:p>
    <w:p w14:paraId="00794BC8" w14:textId="35296571" w:rsidR="001317C7" w:rsidRPr="00185A3B" w:rsidRDefault="000D2D3C" w:rsidP="00AB4A2F">
      <w:pPr>
        <w:spacing w:after="0" w:line="240" w:lineRule="auto"/>
        <w:ind w:firstLine="709"/>
        <w:jc w:val="both"/>
        <w:rPr>
          <w:rFonts w:ascii="Times New Roman" w:hAnsi="Times New Roman" w:cs="Times New Roman"/>
          <w:b/>
          <w:sz w:val="28"/>
          <w:szCs w:val="28"/>
        </w:rPr>
      </w:pPr>
      <w:r w:rsidRPr="00185A3B">
        <w:rPr>
          <w:rFonts w:ascii="Times New Roman" w:hAnsi="Times New Roman" w:cs="Times New Roman"/>
          <w:sz w:val="28"/>
          <w:szCs w:val="28"/>
        </w:rPr>
        <w:t>– </w:t>
      </w:r>
      <w:r w:rsidR="001317C7" w:rsidRPr="00185A3B">
        <w:rPr>
          <w:rFonts w:ascii="Times New Roman" w:hAnsi="Times New Roman" w:cs="Times New Roman"/>
          <w:b/>
          <w:sz w:val="28"/>
          <w:szCs w:val="28"/>
        </w:rPr>
        <w:t>перемещаться</w:t>
      </w:r>
      <w:r w:rsidR="001317C7" w:rsidRPr="00185A3B">
        <w:rPr>
          <w:rFonts w:ascii="Times New Roman" w:hAnsi="Times New Roman" w:cs="Times New Roman"/>
          <w:b/>
          <w:spacing w:val="-6"/>
          <w:sz w:val="28"/>
          <w:szCs w:val="28"/>
        </w:rPr>
        <w:t xml:space="preserve"> </w:t>
      </w:r>
      <w:r w:rsidR="001317C7" w:rsidRPr="00185A3B">
        <w:rPr>
          <w:rFonts w:ascii="Times New Roman" w:hAnsi="Times New Roman" w:cs="Times New Roman"/>
          <w:b/>
          <w:sz w:val="28"/>
          <w:szCs w:val="28"/>
        </w:rPr>
        <w:t>по</w:t>
      </w:r>
      <w:r w:rsidR="001317C7" w:rsidRPr="00185A3B">
        <w:rPr>
          <w:rFonts w:ascii="Times New Roman" w:hAnsi="Times New Roman" w:cs="Times New Roman"/>
          <w:b/>
          <w:spacing w:val="-1"/>
          <w:sz w:val="28"/>
          <w:szCs w:val="28"/>
        </w:rPr>
        <w:t xml:space="preserve"> </w:t>
      </w:r>
      <w:r w:rsidR="001317C7" w:rsidRPr="00185A3B">
        <w:rPr>
          <w:rFonts w:ascii="Times New Roman" w:hAnsi="Times New Roman" w:cs="Times New Roman"/>
          <w:b/>
          <w:sz w:val="28"/>
          <w:szCs w:val="28"/>
        </w:rPr>
        <w:t>ППЭ</w:t>
      </w:r>
      <w:r w:rsidR="001317C7" w:rsidRPr="00185A3B">
        <w:rPr>
          <w:rFonts w:ascii="Times New Roman" w:hAnsi="Times New Roman" w:cs="Times New Roman"/>
          <w:b/>
          <w:spacing w:val="-4"/>
          <w:sz w:val="28"/>
          <w:szCs w:val="28"/>
        </w:rPr>
        <w:t xml:space="preserve"> </w:t>
      </w:r>
      <w:r w:rsidR="001317C7" w:rsidRPr="00185A3B">
        <w:rPr>
          <w:rFonts w:ascii="Times New Roman" w:hAnsi="Times New Roman" w:cs="Times New Roman"/>
          <w:b/>
          <w:sz w:val="28"/>
          <w:szCs w:val="28"/>
        </w:rPr>
        <w:t>во</w:t>
      </w:r>
      <w:r w:rsidR="001317C7" w:rsidRPr="00185A3B">
        <w:rPr>
          <w:rFonts w:ascii="Times New Roman" w:hAnsi="Times New Roman" w:cs="Times New Roman"/>
          <w:b/>
          <w:spacing w:val="-1"/>
          <w:sz w:val="28"/>
          <w:szCs w:val="28"/>
        </w:rPr>
        <w:t xml:space="preserve"> </w:t>
      </w:r>
      <w:r w:rsidR="001317C7" w:rsidRPr="00185A3B">
        <w:rPr>
          <w:rFonts w:ascii="Times New Roman" w:hAnsi="Times New Roman" w:cs="Times New Roman"/>
          <w:b/>
          <w:sz w:val="28"/>
          <w:szCs w:val="28"/>
        </w:rPr>
        <w:t>время</w:t>
      </w:r>
      <w:r w:rsidR="001317C7" w:rsidRPr="00185A3B">
        <w:rPr>
          <w:rFonts w:ascii="Times New Roman" w:hAnsi="Times New Roman" w:cs="Times New Roman"/>
          <w:b/>
          <w:spacing w:val="-1"/>
          <w:sz w:val="28"/>
          <w:szCs w:val="28"/>
        </w:rPr>
        <w:t xml:space="preserve"> </w:t>
      </w:r>
      <w:r w:rsidR="001317C7" w:rsidRPr="00185A3B">
        <w:rPr>
          <w:rFonts w:ascii="Times New Roman" w:hAnsi="Times New Roman" w:cs="Times New Roman"/>
          <w:b/>
          <w:sz w:val="28"/>
          <w:szCs w:val="28"/>
        </w:rPr>
        <w:t>экзамена</w:t>
      </w:r>
      <w:r w:rsidR="001317C7" w:rsidRPr="00185A3B">
        <w:rPr>
          <w:rFonts w:ascii="Times New Roman" w:hAnsi="Times New Roman" w:cs="Times New Roman"/>
          <w:b/>
          <w:spacing w:val="-2"/>
          <w:sz w:val="28"/>
          <w:szCs w:val="28"/>
        </w:rPr>
        <w:t xml:space="preserve"> </w:t>
      </w:r>
      <w:r w:rsidR="001317C7" w:rsidRPr="00185A3B">
        <w:rPr>
          <w:rFonts w:ascii="Times New Roman" w:hAnsi="Times New Roman" w:cs="Times New Roman"/>
          <w:b/>
          <w:sz w:val="28"/>
          <w:szCs w:val="28"/>
        </w:rPr>
        <w:t>без</w:t>
      </w:r>
      <w:r w:rsidR="001317C7" w:rsidRPr="00185A3B">
        <w:rPr>
          <w:rFonts w:ascii="Times New Roman" w:hAnsi="Times New Roman" w:cs="Times New Roman"/>
          <w:b/>
          <w:spacing w:val="-1"/>
          <w:sz w:val="28"/>
          <w:szCs w:val="28"/>
        </w:rPr>
        <w:t xml:space="preserve"> </w:t>
      </w:r>
      <w:r w:rsidR="001317C7" w:rsidRPr="00185A3B">
        <w:rPr>
          <w:rFonts w:ascii="Times New Roman" w:hAnsi="Times New Roman" w:cs="Times New Roman"/>
          <w:b/>
          <w:sz w:val="28"/>
          <w:szCs w:val="28"/>
        </w:rPr>
        <w:t>сопровождения</w:t>
      </w:r>
      <w:r w:rsidR="001317C7" w:rsidRPr="00185A3B">
        <w:rPr>
          <w:rFonts w:ascii="Times New Roman" w:hAnsi="Times New Roman" w:cs="Times New Roman"/>
          <w:b/>
          <w:spacing w:val="-1"/>
          <w:sz w:val="28"/>
          <w:szCs w:val="28"/>
        </w:rPr>
        <w:t xml:space="preserve"> </w:t>
      </w:r>
      <w:r w:rsidR="001317C7" w:rsidRPr="00185A3B">
        <w:rPr>
          <w:rFonts w:ascii="Times New Roman" w:hAnsi="Times New Roman" w:cs="Times New Roman"/>
          <w:b/>
          <w:spacing w:val="-2"/>
          <w:sz w:val="28"/>
          <w:szCs w:val="28"/>
        </w:rPr>
        <w:t>организатора.</w:t>
      </w:r>
    </w:p>
    <w:p w14:paraId="485CD8D9" w14:textId="77777777" w:rsidR="001317C7" w:rsidRPr="00185A3B" w:rsidRDefault="001317C7" w:rsidP="00AB4A2F">
      <w:pPr>
        <w:spacing w:after="0" w:line="240" w:lineRule="auto"/>
        <w:ind w:firstLine="709"/>
        <w:jc w:val="both"/>
        <w:rPr>
          <w:rFonts w:ascii="Times New Roman" w:hAnsi="Times New Roman" w:cs="Times New Roman"/>
          <w:b/>
          <w:sz w:val="28"/>
          <w:szCs w:val="28"/>
        </w:rPr>
      </w:pPr>
      <w:r w:rsidRPr="00185A3B">
        <w:rPr>
          <w:rFonts w:ascii="Times New Roman" w:hAnsi="Times New Roman" w:cs="Times New Roman"/>
          <w:b/>
          <w:sz w:val="28"/>
          <w:szCs w:val="28"/>
        </w:rPr>
        <w:t>Во</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время</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проведения</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экзамена</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запрещается</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разговаривать,</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пересаживаться, обмениваться любыми материалами и предметами.</w:t>
      </w:r>
    </w:p>
    <w:p w14:paraId="2CF7E895" w14:textId="77777777" w:rsidR="001317C7" w:rsidRPr="00185A3B" w:rsidRDefault="001317C7" w:rsidP="00AB4A2F">
      <w:pPr>
        <w:spacing w:after="0" w:line="240" w:lineRule="auto"/>
        <w:ind w:firstLine="709"/>
        <w:jc w:val="both"/>
        <w:rPr>
          <w:rFonts w:ascii="Times New Roman" w:hAnsi="Times New Roman" w:cs="Times New Roman"/>
          <w:b/>
          <w:sz w:val="28"/>
          <w:szCs w:val="28"/>
        </w:rPr>
      </w:pPr>
      <w:r w:rsidRPr="00185A3B">
        <w:rPr>
          <w:rFonts w:ascii="Times New Roman" w:hAnsi="Times New Roman" w:cs="Times New Roman"/>
          <w:b/>
          <w:sz w:val="28"/>
          <w:szCs w:val="28"/>
        </w:rPr>
        <w:t>В</w:t>
      </w:r>
      <w:r w:rsidRPr="00185A3B">
        <w:rPr>
          <w:rFonts w:ascii="Times New Roman" w:hAnsi="Times New Roman" w:cs="Times New Roman"/>
          <w:b/>
          <w:spacing w:val="-3"/>
          <w:sz w:val="28"/>
          <w:szCs w:val="28"/>
        </w:rPr>
        <w:t xml:space="preserve"> </w:t>
      </w:r>
      <w:r w:rsidRPr="00185A3B">
        <w:rPr>
          <w:rFonts w:ascii="Times New Roman" w:hAnsi="Times New Roman" w:cs="Times New Roman"/>
          <w:b/>
          <w:sz w:val="28"/>
          <w:szCs w:val="28"/>
        </w:rPr>
        <w:t>случае</w:t>
      </w:r>
      <w:r w:rsidRPr="00185A3B">
        <w:rPr>
          <w:rFonts w:ascii="Times New Roman" w:hAnsi="Times New Roman" w:cs="Times New Roman"/>
          <w:b/>
          <w:spacing w:val="-2"/>
          <w:sz w:val="28"/>
          <w:szCs w:val="28"/>
        </w:rPr>
        <w:t xml:space="preserve"> </w:t>
      </w:r>
      <w:r w:rsidRPr="00185A3B">
        <w:rPr>
          <w:rFonts w:ascii="Times New Roman" w:hAnsi="Times New Roman" w:cs="Times New Roman"/>
          <w:b/>
          <w:sz w:val="28"/>
          <w:szCs w:val="28"/>
        </w:rPr>
        <w:t>нарушения</w:t>
      </w:r>
      <w:r w:rsidRPr="00185A3B">
        <w:rPr>
          <w:rFonts w:ascii="Times New Roman" w:hAnsi="Times New Roman" w:cs="Times New Roman"/>
          <w:b/>
          <w:spacing w:val="-2"/>
          <w:sz w:val="28"/>
          <w:szCs w:val="28"/>
        </w:rPr>
        <w:t xml:space="preserve"> </w:t>
      </w:r>
      <w:r w:rsidRPr="00185A3B">
        <w:rPr>
          <w:rFonts w:ascii="Times New Roman" w:hAnsi="Times New Roman" w:cs="Times New Roman"/>
          <w:b/>
          <w:sz w:val="28"/>
          <w:szCs w:val="28"/>
        </w:rPr>
        <w:t>порядка</w:t>
      </w:r>
      <w:r w:rsidRPr="00185A3B">
        <w:rPr>
          <w:rFonts w:ascii="Times New Roman" w:hAnsi="Times New Roman" w:cs="Times New Roman"/>
          <w:b/>
          <w:spacing w:val="-2"/>
          <w:sz w:val="28"/>
          <w:szCs w:val="28"/>
        </w:rPr>
        <w:t xml:space="preserve"> </w:t>
      </w:r>
      <w:r w:rsidRPr="00185A3B">
        <w:rPr>
          <w:rFonts w:ascii="Times New Roman" w:hAnsi="Times New Roman" w:cs="Times New Roman"/>
          <w:b/>
          <w:sz w:val="28"/>
          <w:szCs w:val="28"/>
        </w:rPr>
        <w:t>проведения</w:t>
      </w:r>
      <w:r w:rsidRPr="00185A3B">
        <w:rPr>
          <w:rFonts w:ascii="Times New Roman" w:hAnsi="Times New Roman" w:cs="Times New Roman"/>
          <w:b/>
          <w:spacing w:val="2"/>
          <w:sz w:val="28"/>
          <w:szCs w:val="28"/>
        </w:rPr>
        <w:t xml:space="preserve"> </w:t>
      </w:r>
      <w:r w:rsidRPr="00185A3B">
        <w:rPr>
          <w:rFonts w:ascii="Times New Roman" w:hAnsi="Times New Roman" w:cs="Times New Roman"/>
          <w:b/>
          <w:sz w:val="28"/>
          <w:szCs w:val="28"/>
        </w:rPr>
        <w:t>ЕГЭ</w:t>
      </w:r>
      <w:r w:rsidRPr="00185A3B">
        <w:rPr>
          <w:rFonts w:ascii="Times New Roman" w:hAnsi="Times New Roman" w:cs="Times New Roman"/>
          <w:b/>
          <w:spacing w:val="-4"/>
          <w:sz w:val="28"/>
          <w:szCs w:val="28"/>
        </w:rPr>
        <w:t xml:space="preserve"> </w:t>
      </w:r>
      <w:r w:rsidRPr="00185A3B">
        <w:rPr>
          <w:rFonts w:ascii="Times New Roman" w:hAnsi="Times New Roman" w:cs="Times New Roman"/>
          <w:b/>
          <w:sz w:val="28"/>
          <w:szCs w:val="28"/>
        </w:rPr>
        <w:t>вы</w:t>
      </w:r>
      <w:r w:rsidRPr="00185A3B">
        <w:rPr>
          <w:rFonts w:ascii="Times New Roman" w:hAnsi="Times New Roman" w:cs="Times New Roman"/>
          <w:b/>
          <w:spacing w:val="-1"/>
          <w:sz w:val="28"/>
          <w:szCs w:val="28"/>
        </w:rPr>
        <w:t xml:space="preserve"> </w:t>
      </w:r>
      <w:r w:rsidRPr="00185A3B">
        <w:rPr>
          <w:rFonts w:ascii="Times New Roman" w:hAnsi="Times New Roman" w:cs="Times New Roman"/>
          <w:b/>
          <w:sz w:val="28"/>
          <w:szCs w:val="28"/>
        </w:rPr>
        <w:t>будете</w:t>
      </w:r>
      <w:r w:rsidRPr="00185A3B">
        <w:rPr>
          <w:rFonts w:ascii="Times New Roman" w:hAnsi="Times New Roman" w:cs="Times New Roman"/>
          <w:b/>
          <w:spacing w:val="-2"/>
          <w:sz w:val="28"/>
          <w:szCs w:val="28"/>
        </w:rPr>
        <w:t xml:space="preserve"> </w:t>
      </w:r>
      <w:r w:rsidRPr="00185A3B">
        <w:rPr>
          <w:rFonts w:ascii="Times New Roman" w:hAnsi="Times New Roman" w:cs="Times New Roman"/>
          <w:b/>
          <w:sz w:val="28"/>
          <w:szCs w:val="28"/>
        </w:rPr>
        <w:t>удалены</w:t>
      </w:r>
      <w:r w:rsidRPr="00185A3B">
        <w:rPr>
          <w:rFonts w:ascii="Times New Roman" w:hAnsi="Times New Roman" w:cs="Times New Roman"/>
          <w:b/>
          <w:spacing w:val="-1"/>
          <w:sz w:val="28"/>
          <w:szCs w:val="28"/>
        </w:rPr>
        <w:t xml:space="preserve"> </w:t>
      </w:r>
      <w:r w:rsidRPr="00185A3B">
        <w:rPr>
          <w:rFonts w:ascii="Times New Roman" w:hAnsi="Times New Roman" w:cs="Times New Roman"/>
          <w:b/>
          <w:sz w:val="28"/>
          <w:szCs w:val="28"/>
        </w:rPr>
        <w:t>с</w:t>
      </w:r>
      <w:r w:rsidRPr="00185A3B">
        <w:rPr>
          <w:rFonts w:ascii="Times New Roman" w:hAnsi="Times New Roman" w:cs="Times New Roman"/>
          <w:b/>
          <w:spacing w:val="2"/>
          <w:sz w:val="28"/>
          <w:szCs w:val="28"/>
        </w:rPr>
        <w:t xml:space="preserve"> </w:t>
      </w:r>
      <w:r w:rsidRPr="00185A3B">
        <w:rPr>
          <w:rFonts w:ascii="Times New Roman" w:hAnsi="Times New Roman" w:cs="Times New Roman"/>
          <w:b/>
          <w:spacing w:val="-2"/>
          <w:sz w:val="28"/>
          <w:szCs w:val="28"/>
        </w:rPr>
        <w:t>экзамена.</w:t>
      </w:r>
    </w:p>
    <w:p w14:paraId="0C162676" w14:textId="77777777" w:rsidR="001317C7" w:rsidRPr="00185A3B" w:rsidRDefault="001317C7" w:rsidP="00AB4A2F">
      <w:pPr>
        <w:spacing w:after="0" w:line="240" w:lineRule="auto"/>
        <w:ind w:firstLine="709"/>
        <w:jc w:val="both"/>
        <w:rPr>
          <w:rFonts w:ascii="Times New Roman" w:hAnsi="Times New Roman" w:cs="Times New Roman"/>
          <w:b/>
          <w:sz w:val="28"/>
          <w:szCs w:val="28"/>
        </w:rPr>
      </w:pPr>
      <w:r w:rsidRPr="00185A3B">
        <w:rPr>
          <w:rFonts w:ascii="Times New Roman" w:hAnsi="Times New Roman" w:cs="Times New Roman"/>
          <w:b/>
          <w:sz w:val="28"/>
          <w:szCs w:val="28"/>
        </w:rPr>
        <w:t>В</w:t>
      </w:r>
      <w:r w:rsidRPr="00185A3B">
        <w:rPr>
          <w:rFonts w:ascii="Times New Roman" w:hAnsi="Times New Roman" w:cs="Times New Roman"/>
          <w:b/>
          <w:spacing w:val="80"/>
          <w:sz w:val="28"/>
          <w:szCs w:val="28"/>
        </w:rPr>
        <w:t xml:space="preserve"> </w:t>
      </w:r>
      <w:r w:rsidRPr="00185A3B">
        <w:rPr>
          <w:rFonts w:ascii="Times New Roman" w:hAnsi="Times New Roman" w:cs="Times New Roman"/>
          <w:b/>
          <w:sz w:val="28"/>
          <w:szCs w:val="28"/>
        </w:rPr>
        <w:t>случае</w:t>
      </w:r>
      <w:r w:rsidRPr="00185A3B">
        <w:rPr>
          <w:rFonts w:ascii="Times New Roman" w:hAnsi="Times New Roman" w:cs="Times New Roman"/>
          <w:b/>
          <w:spacing w:val="80"/>
          <w:sz w:val="28"/>
          <w:szCs w:val="28"/>
        </w:rPr>
        <w:t xml:space="preserve"> </w:t>
      </w:r>
      <w:r w:rsidRPr="00185A3B">
        <w:rPr>
          <w:rFonts w:ascii="Times New Roman" w:hAnsi="Times New Roman" w:cs="Times New Roman"/>
          <w:b/>
          <w:sz w:val="28"/>
          <w:szCs w:val="28"/>
        </w:rPr>
        <w:t>нарушения</w:t>
      </w:r>
      <w:r w:rsidRPr="00185A3B">
        <w:rPr>
          <w:rFonts w:ascii="Times New Roman" w:hAnsi="Times New Roman" w:cs="Times New Roman"/>
          <w:b/>
          <w:spacing w:val="80"/>
          <w:sz w:val="28"/>
          <w:szCs w:val="28"/>
        </w:rPr>
        <w:t xml:space="preserve"> </w:t>
      </w:r>
      <w:r w:rsidRPr="00185A3B">
        <w:rPr>
          <w:rFonts w:ascii="Times New Roman" w:hAnsi="Times New Roman" w:cs="Times New Roman"/>
          <w:b/>
          <w:sz w:val="28"/>
          <w:szCs w:val="28"/>
        </w:rPr>
        <w:t>порядка</w:t>
      </w:r>
      <w:r w:rsidRPr="00185A3B">
        <w:rPr>
          <w:rFonts w:ascii="Times New Roman" w:hAnsi="Times New Roman" w:cs="Times New Roman"/>
          <w:b/>
          <w:spacing w:val="80"/>
          <w:sz w:val="28"/>
          <w:szCs w:val="28"/>
        </w:rPr>
        <w:t xml:space="preserve"> </w:t>
      </w:r>
      <w:r w:rsidRPr="00185A3B">
        <w:rPr>
          <w:rFonts w:ascii="Times New Roman" w:hAnsi="Times New Roman" w:cs="Times New Roman"/>
          <w:b/>
          <w:sz w:val="28"/>
          <w:szCs w:val="28"/>
        </w:rPr>
        <w:t>проведения</w:t>
      </w:r>
      <w:r w:rsidRPr="00185A3B">
        <w:rPr>
          <w:rFonts w:ascii="Times New Roman" w:hAnsi="Times New Roman" w:cs="Times New Roman"/>
          <w:b/>
          <w:spacing w:val="80"/>
          <w:sz w:val="28"/>
          <w:szCs w:val="28"/>
        </w:rPr>
        <w:t xml:space="preserve"> </w:t>
      </w:r>
      <w:r w:rsidRPr="00185A3B">
        <w:rPr>
          <w:rFonts w:ascii="Times New Roman" w:hAnsi="Times New Roman" w:cs="Times New Roman"/>
          <w:b/>
          <w:sz w:val="28"/>
          <w:szCs w:val="28"/>
        </w:rPr>
        <w:t>экзамена</w:t>
      </w:r>
      <w:r w:rsidRPr="00185A3B">
        <w:rPr>
          <w:rFonts w:ascii="Times New Roman" w:hAnsi="Times New Roman" w:cs="Times New Roman"/>
          <w:b/>
          <w:spacing w:val="80"/>
          <w:sz w:val="28"/>
          <w:szCs w:val="28"/>
        </w:rPr>
        <w:t xml:space="preserve"> </w:t>
      </w:r>
      <w:r w:rsidRPr="00185A3B">
        <w:rPr>
          <w:rFonts w:ascii="Times New Roman" w:hAnsi="Times New Roman" w:cs="Times New Roman"/>
          <w:b/>
          <w:sz w:val="28"/>
          <w:szCs w:val="28"/>
        </w:rPr>
        <w:t>работниками</w:t>
      </w:r>
      <w:r w:rsidRPr="00185A3B">
        <w:rPr>
          <w:rFonts w:ascii="Times New Roman" w:hAnsi="Times New Roman" w:cs="Times New Roman"/>
          <w:b/>
          <w:spacing w:val="80"/>
          <w:sz w:val="28"/>
          <w:szCs w:val="28"/>
        </w:rPr>
        <w:t xml:space="preserve"> </w:t>
      </w:r>
      <w:r w:rsidRPr="00185A3B">
        <w:rPr>
          <w:rFonts w:ascii="Times New Roman" w:hAnsi="Times New Roman" w:cs="Times New Roman"/>
          <w:b/>
          <w:sz w:val="28"/>
          <w:szCs w:val="28"/>
        </w:rPr>
        <w:t>ППЭ</w:t>
      </w:r>
      <w:r w:rsidRPr="00185A3B">
        <w:rPr>
          <w:rFonts w:ascii="Times New Roman" w:hAnsi="Times New Roman" w:cs="Times New Roman"/>
          <w:b/>
          <w:spacing w:val="80"/>
          <w:sz w:val="28"/>
          <w:szCs w:val="28"/>
        </w:rPr>
        <w:t xml:space="preserve"> </w:t>
      </w:r>
      <w:r w:rsidRPr="00185A3B">
        <w:rPr>
          <w:rFonts w:ascii="Times New Roman" w:hAnsi="Times New Roman" w:cs="Times New Roman"/>
          <w:b/>
          <w:sz w:val="28"/>
          <w:szCs w:val="28"/>
        </w:rPr>
        <w:t>или другими</w:t>
      </w:r>
      <w:r w:rsidRPr="00185A3B">
        <w:rPr>
          <w:rFonts w:ascii="Times New Roman" w:hAnsi="Times New Roman" w:cs="Times New Roman"/>
          <w:b/>
          <w:spacing w:val="66"/>
          <w:sz w:val="28"/>
          <w:szCs w:val="28"/>
        </w:rPr>
        <w:t xml:space="preserve"> </w:t>
      </w:r>
      <w:r w:rsidRPr="00185A3B">
        <w:rPr>
          <w:rFonts w:ascii="Times New Roman" w:hAnsi="Times New Roman" w:cs="Times New Roman"/>
          <w:b/>
          <w:sz w:val="28"/>
          <w:szCs w:val="28"/>
        </w:rPr>
        <w:t>участниками</w:t>
      </w:r>
      <w:r w:rsidRPr="00185A3B">
        <w:rPr>
          <w:rFonts w:ascii="Times New Roman" w:hAnsi="Times New Roman" w:cs="Times New Roman"/>
          <w:b/>
          <w:spacing w:val="67"/>
          <w:sz w:val="28"/>
          <w:szCs w:val="28"/>
        </w:rPr>
        <w:t xml:space="preserve"> </w:t>
      </w:r>
      <w:r w:rsidRPr="00185A3B">
        <w:rPr>
          <w:rFonts w:ascii="Times New Roman" w:hAnsi="Times New Roman" w:cs="Times New Roman"/>
          <w:b/>
          <w:sz w:val="28"/>
          <w:szCs w:val="28"/>
        </w:rPr>
        <w:t>экзамена</w:t>
      </w:r>
      <w:r w:rsidRPr="00185A3B">
        <w:rPr>
          <w:rFonts w:ascii="Times New Roman" w:hAnsi="Times New Roman" w:cs="Times New Roman"/>
          <w:b/>
          <w:spacing w:val="67"/>
          <w:sz w:val="28"/>
          <w:szCs w:val="28"/>
        </w:rPr>
        <w:t xml:space="preserve"> </w:t>
      </w:r>
      <w:r w:rsidRPr="00185A3B">
        <w:rPr>
          <w:rFonts w:ascii="Times New Roman" w:hAnsi="Times New Roman" w:cs="Times New Roman"/>
          <w:b/>
          <w:sz w:val="28"/>
          <w:szCs w:val="28"/>
        </w:rPr>
        <w:t>вы</w:t>
      </w:r>
      <w:r w:rsidRPr="00185A3B">
        <w:rPr>
          <w:rFonts w:ascii="Times New Roman" w:hAnsi="Times New Roman" w:cs="Times New Roman"/>
          <w:b/>
          <w:spacing w:val="67"/>
          <w:sz w:val="28"/>
          <w:szCs w:val="28"/>
        </w:rPr>
        <w:t xml:space="preserve"> </w:t>
      </w:r>
      <w:r w:rsidRPr="00185A3B">
        <w:rPr>
          <w:rFonts w:ascii="Times New Roman" w:hAnsi="Times New Roman" w:cs="Times New Roman"/>
          <w:b/>
          <w:sz w:val="28"/>
          <w:szCs w:val="28"/>
        </w:rPr>
        <w:t>имеете</w:t>
      </w:r>
      <w:r w:rsidRPr="00185A3B">
        <w:rPr>
          <w:rFonts w:ascii="Times New Roman" w:hAnsi="Times New Roman" w:cs="Times New Roman"/>
          <w:b/>
          <w:spacing w:val="67"/>
          <w:sz w:val="28"/>
          <w:szCs w:val="28"/>
        </w:rPr>
        <w:t xml:space="preserve"> </w:t>
      </w:r>
      <w:r w:rsidRPr="00185A3B">
        <w:rPr>
          <w:rFonts w:ascii="Times New Roman" w:hAnsi="Times New Roman" w:cs="Times New Roman"/>
          <w:b/>
          <w:sz w:val="28"/>
          <w:szCs w:val="28"/>
        </w:rPr>
        <w:t>право</w:t>
      </w:r>
      <w:r w:rsidRPr="00185A3B">
        <w:rPr>
          <w:rFonts w:ascii="Times New Roman" w:hAnsi="Times New Roman" w:cs="Times New Roman"/>
          <w:b/>
          <w:spacing w:val="66"/>
          <w:sz w:val="28"/>
          <w:szCs w:val="28"/>
        </w:rPr>
        <w:t xml:space="preserve"> </w:t>
      </w:r>
      <w:r w:rsidRPr="00185A3B">
        <w:rPr>
          <w:rFonts w:ascii="Times New Roman" w:hAnsi="Times New Roman" w:cs="Times New Roman"/>
          <w:b/>
          <w:sz w:val="28"/>
          <w:szCs w:val="28"/>
        </w:rPr>
        <w:t>подать</w:t>
      </w:r>
      <w:r w:rsidRPr="00185A3B">
        <w:rPr>
          <w:rFonts w:ascii="Times New Roman" w:hAnsi="Times New Roman" w:cs="Times New Roman"/>
          <w:b/>
          <w:spacing w:val="69"/>
          <w:sz w:val="28"/>
          <w:szCs w:val="28"/>
        </w:rPr>
        <w:t xml:space="preserve"> </w:t>
      </w:r>
      <w:r w:rsidRPr="00185A3B">
        <w:rPr>
          <w:rFonts w:ascii="Times New Roman" w:hAnsi="Times New Roman" w:cs="Times New Roman"/>
          <w:b/>
          <w:sz w:val="28"/>
          <w:szCs w:val="28"/>
        </w:rPr>
        <w:t>апелляцию</w:t>
      </w:r>
      <w:r w:rsidRPr="00185A3B">
        <w:rPr>
          <w:rFonts w:ascii="Times New Roman" w:hAnsi="Times New Roman" w:cs="Times New Roman"/>
          <w:b/>
          <w:spacing w:val="68"/>
          <w:sz w:val="28"/>
          <w:szCs w:val="28"/>
        </w:rPr>
        <w:t xml:space="preserve"> </w:t>
      </w:r>
      <w:r w:rsidRPr="00185A3B">
        <w:rPr>
          <w:rFonts w:ascii="Times New Roman" w:hAnsi="Times New Roman" w:cs="Times New Roman"/>
          <w:b/>
          <w:sz w:val="28"/>
          <w:szCs w:val="28"/>
        </w:rPr>
        <w:t>о</w:t>
      </w:r>
      <w:r w:rsidRPr="00185A3B">
        <w:rPr>
          <w:rFonts w:ascii="Times New Roman" w:hAnsi="Times New Roman" w:cs="Times New Roman"/>
          <w:b/>
          <w:spacing w:val="6"/>
          <w:sz w:val="28"/>
          <w:szCs w:val="28"/>
        </w:rPr>
        <w:t xml:space="preserve"> </w:t>
      </w:r>
      <w:r w:rsidRPr="00185A3B">
        <w:rPr>
          <w:rFonts w:ascii="Times New Roman" w:hAnsi="Times New Roman" w:cs="Times New Roman"/>
          <w:b/>
          <w:spacing w:val="-2"/>
          <w:sz w:val="28"/>
          <w:szCs w:val="28"/>
        </w:rPr>
        <w:t xml:space="preserve">нарушении </w:t>
      </w:r>
      <w:r w:rsidRPr="00185A3B">
        <w:rPr>
          <w:rFonts w:ascii="Times New Roman" w:hAnsi="Times New Roman" w:cs="Times New Roman"/>
          <w:b/>
          <w:sz w:val="28"/>
          <w:szCs w:val="28"/>
        </w:rPr>
        <w:t>порядка</w:t>
      </w:r>
      <w:r w:rsidRPr="00185A3B">
        <w:rPr>
          <w:rFonts w:ascii="Times New Roman" w:hAnsi="Times New Roman" w:cs="Times New Roman"/>
          <w:b/>
          <w:spacing w:val="-3"/>
          <w:sz w:val="28"/>
          <w:szCs w:val="28"/>
        </w:rPr>
        <w:t xml:space="preserve"> </w:t>
      </w:r>
      <w:r w:rsidRPr="00185A3B">
        <w:rPr>
          <w:rFonts w:ascii="Times New Roman" w:hAnsi="Times New Roman" w:cs="Times New Roman"/>
          <w:b/>
          <w:sz w:val="28"/>
          <w:szCs w:val="28"/>
        </w:rPr>
        <w:t>проведения</w:t>
      </w:r>
      <w:r w:rsidRPr="00185A3B">
        <w:rPr>
          <w:rFonts w:ascii="Times New Roman" w:hAnsi="Times New Roman" w:cs="Times New Roman"/>
          <w:b/>
          <w:spacing w:val="-3"/>
          <w:sz w:val="28"/>
          <w:szCs w:val="28"/>
        </w:rPr>
        <w:t xml:space="preserve"> </w:t>
      </w:r>
      <w:r w:rsidRPr="00185A3B">
        <w:rPr>
          <w:rFonts w:ascii="Times New Roman" w:hAnsi="Times New Roman" w:cs="Times New Roman"/>
          <w:b/>
          <w:sz w:val="28"/>
          <w:szCs w:val="28"/>
        </w:rPr>
        <w:t>ЕГЭ.</w:t>
      </w:r>
      <w:r w:rsidRPr="00185A3B">
        <w:rPr>
          <w:rFonts w:ascii="Times New Roman" w:hAnsi="Times New Roman" w:cs="Times New Roman"/>
          <w:b/>
          <w:spacing w:val="-3"/>
          <w:sz w:val="28"/>
          <w:szCs w:val="28"/>
        </w:rPr>
        <w:t xml:space="preserve"> </w:t>
      </w:r>
      <w:r w:rsidRPr="00185A3B">
        <w:rPr>
          <w:rFonts w:ascii="Times New Roman" w:hAnsi="Times New Roman" w:cs="Times New Roman"/>
          <w:b/>
          <w:sz w:val="28"/>
          <w:szCs w:val="28"/>
        </w:rPr>
        <w:t>Апелляция</w:t>
      </w:r>
      <w:r w:rsidRPr="00185A3B">
        <w:rPr>
          <w:rFonts w:ascii="Times New Roman" w:hAnsi="Times New Roman" w:cs="Times New Roman"/>
          <w:b/>
          <w:spacing w:val="-3"/>
          <w:sz w:val="28"/>
          <w:szCs w:val="28"/>
        </w:rPr>
        <w:t xml:space="preserve"> </w:t>
      </w:r>
      <w:r w:rsidRPr="00185A3B">
        <w:rPr>
          <w:rFonts w:ascii="Times New Roman" w:hAnsi="Times New Roman" w:cs="Times New Roman"/>
          <w:b/>
          <w:sz w:val="28"/>
          <w:szCs w:val="28"/>
        </w:rPr>
        <w:t>о</w:t>
      </w:r>
      <w:r w:rsidRPr="00185A3B">
        <w:rPr>
          <w:rFonts w:ascii="Times New Roman" w:hAnsi="Times New Roman" w:cs="Times New Roman"/>
          <w:b/>
          <w:spacing w:val="-3"/>
          <w:sz w:val="28"/>
          <w:szCs w:val="28"/>
        </w:rPr>
        <w:t xml:space="preserve"> </w:t>
      </w:r>
      <w:r w:rsidRPr="00185A3B">
        <w:rPr>
          <w:rFonts w:ascii="Times New Roman" w:hAnsi="Times New Roman" w:cs="Times New Roman"/>
          <w:b/>
          <w:sz w:val="28"/>
          <w:szCs w:val="28"/>
        </w:rPr>
        <w:t>нарушении</w:t>
      </w:r>
      <w:r w:rsidRPr="00185A3B">
        <w:rPr>
          <w:rFonts w:ascii="Times New Roman" w:hAnsi="Times New Roman" w:cs="Times New Roman"/>
          <w:b/>
          <w:spacing w:val="-3"/>
          <w:sz w:val="28"/>
          <w:szCs w:val="28"/>
        </w:rPr>
        <w:t xml:space="preserve"> </w:t>
      </w:r>
      <w:r w:rsidRPr="00185A3B">
        <w:rPr>
          <w:rFonts w:ascii="Times New Roman" w:hAnsi="Times New Roman" w:cs="Times New Roman"/>
          <w:b/>
          <w:sz w:val="28"/>
          <w:szCs w:val="28"/>
        </w:rPr>
        <w:t>порядка</w:t>
      </w:r>
      <w:r w:rsidRPr="00185A3B">
        <w:rPr>
          <w:rFonts w:ascii="Times New Roman" w:hAnsi="Times New Roman" w:cs="Times New Roman"/>
          <w:b/>
          <w:spacing w:val="-3"/>
          <w:sz w:val="28"/>
          <w:szCs w:val="28"/>
        </w:rPr>
        <w:t xml:space="preserve"> </w:t>
      </w:r>
      <w:r w:rsidRPr="00185A3B">
        <w:rPr>
          <w:rFonts w:ascii="Times New Roman" w:hAnsi="Times New Roman" w:cs="Times New Roman"/>
          <w:b/>
          <w:sz w:val="28"/>
          <w:szCs w:val="28"/>
        </w:rPr>
        <w:t>проведения</w:t>
      </w:r>
      <w:r w:rsidRPr="00185A3B">
        <w:rPr>
          <w:rFonts w:ascii="Times New Roman" w:hAnsi="Times New Roman" w:cs="Times New Roman"/>
          <w:b/>
          <w:spacing w:val="-3"/>
          <w:sz w:val="28"/>
          <w:szCs w:val="28"/>
        </w:rPr>
        <w:t xml:space="preserve"> </w:t>
      </w:r>
      <w:r w:rsidRPr="00185A3B">
        <w:rPr>
          <w:rFonts w:ascii="Times New Roman" w:hAnsi="Times New Roman" w:cs="Times New Roman"/>
          <w:b/>
          <w:sz w:val="28"/>
          <w:szCs w:val="28"/>
        </w:rPr>
        <w:t>ЕГЭ</w:t>
      </w:r>
      <w:r w:rsidRPr="00185A3B">
        <w:rPr>
          <w:rFonts w:ascii="Times New Roman" w:hAnsi="Times New Roman" w:cs="Times New Roman"/>
          <w:b/>
          <w:spacing w:val="-5"/>
          <w:sz w:val="28"/>
          <w:szCs w:val="28"/>
        </w:rPr>
        <w:t xml:space="preserve"> </w:t>
      </w:r>
      <w:r w:rsidRPr="00185A3B">
        <w:rPr>
          <w:rFonts w:ascii="Times New Roman" w:hAnsi="Times New Roman" w:cs="Times New Roman"/>
          <w:b/>
          <w:sz w:val="28"/>
          <w:szCs w:val="28"/>
        </w:rPr>
        <w:t>подается в день проведения экзамена члену ГЭК до выхода из ППЭ.</w:t>
      </w:r>
    </w:p>
    <w:p w14:paraId="00A448B6" w14:textId="3BF81B2F" w:rsidR="0098430C" w:rsidRPr="00185A3B" w:rsidRDefault="0098430C"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xml:space="preserve">Ознакомиться с результатами ЕГЭ вы сможете в школе или на портале </w:t>
      </w:r>
      <w:r w:rsidRPr="00185A3B">
        <w:rPr>
          <w:rFonts w:ascii="Times New Roman" w:eastAsia="Times New Roman" w:hAnsi="Times New Roman" w:cs="Times New Roman"/>
          <w:b/>
          <w:sz w:val="28"/>
          <w:szCs w:val="28"/>
          <w:lang w:val="en-US"/>
        </w:rPr>
        <w:t>checkege</w:t>
      </w:r>
      <w:r w:rsidRPr="00185A3B">
        <w:rPr>
          <w:rFonts w:ascii="Times New Roman" w:eastAsia="Times New Roman" w:hAnsi="Times New Roman" w:cs="Times New Roman"/>
          <w:b/>
          <w:sz w:val="28"/>
          <w:szCs w:val="28"/>
        </w:rPr>
        <w:t>.</w:t>
      </w:r>
      <w:r w:rsidRPr="00185A3B">
        <w:rPr>
          <w:rFonts w:ascii="Times New Roman" w:eastAsia="Times New Roman" w:hAnsi="Times New Roman" w:cs="Times New Roman"/>
          <w:b/>
          <w:sz w:val="28"/>
          <w:szCs w:val="28"/>
          <w:lang w:val="en-US"/>
        </w:rPr>
        <w:t>rustest</w:t>
      </w:r>
      <w:r w:rsidRPr="00185A3B">
        <w:rPr>
          <w:rFonts w:ascii="Times New Roman" w:eastAsia="Times New Roman" w:hAnsi="Times New Roman" w:cs="Times New Roman"/>
          <w:b/>
          <w:sz w:val="28"/>
          <w:szCs w:val="28"/>
        </w:rPr>
        <w:t>.</w:t>
      </w:r>
      <w:r w:rsidRPr="00185A3B">
        <w:rPr>
          <w:rFonts w:ascii="Times New Roman" w:eastAsia="Times New Roman" w:hAnsi="Times New Roman" w:cs="Times New Roman"/>
          <w:b/>
          <w:sz w:val="28"/>
          <w:szCs w:val="28"/>
          <w:lang w:val="en-US"/>
        </w:rPr>
        <w:t>ru</w:t>
      </w:r>
      <w:r w:rsidRPr="00185A3B">
        <w:rPr>
          <w:rFonts w:ascii="Times New Roman" w:eastAsia="Times New Roman" w:hAnsi="Times New Roman" w:cs="Times New Roman"/>
          <w:b/>
          <w:sz w:val="28"/>
          <w:szCs w:val="28"/>
        </w:rPr>
        <w:t xml:space="preserve"> в соответствии </w:t>
      </w:r>
      <w:r w:rsidR="00792DA2" w:rsidRPr="00185A3B">
        <w:rPr>
          <w:rFonts w:ascii="Times New Roman" w:eastAsia="Times New Roman" w:hAnsi="Times New Roman" w:cs="Times New Roman"/>
          <w:b/>
          <w:sz w:val="28"/>
          <w:szCs w:val="28"/>
        </w:rPr>
        <w:t>с графиком</w:t>
      </w:r>
      <w:r w:rsidRPr="00185A3B">
        <w:rPr>
          <w:rFonts w:ascii="Times New Roman" w:eastAsia="Times New Roman" w:hAnsi="Times New Roman" w:cs="Times New Roman"/>
          <w:b/>
          <w:sz w:val="28"/>
          <w:szCs w:val="28"/>
        </w:rPr>
        <w:t>.</w:t>
      </w:r>
    </w:p>
    <w:p w14:paraId="2971EE05" w14:textId="77777777" w:rsidR="001317C7" w:rsidRPr="00185A3B" w:rsidRDefault="001317C7" w:rsidP="00AB4A2F">
      <w:pPr>
        <w:spacing w:after="0" w:line="240" w:lineRule="auto"/>
        <w:ind w:firstLine="709"/>
        <w:jc w:val="both"/>
        <w:rPr>
          <w:rFonts w:ascii="Times New Roman" w:hAnsi="Times New Roman" w:cs="Times New Roman"/>
          <w:i/>
          <w:sz w:val="28"/>
          <w:szCs w:val="28"/>
        </w:rPr>
      </w:pPr>
      <w:r w:rsidRPr="00185A3B">
        <w:rPr>
          <w:rFonts w:ascii="Times New Roman" w:hAnsi="Times New Roman" w:cs="Times New Roman"/>
          <w:b/>
          <w:sz w:val="28"/>
          <w:szCs w:val="28"/>
        </w:rPr>
        <w:t>Плановая</w:t>
      </w:r>
      <w:r w:rsidRPr="00185A3B">
        <w:rPr>
          <w:rFonts w:ascii="Times New Roman" w:hAnsi="Times New Roman" w:cs="Times New Roman"/>
          <w:b/>
          <w:spacing w:val="-5"/>
          <w:sz w:val="28"/>
          <w:szCs w:val="28"/>
        </w:rPr>
        <w:t xml:space="preserve"> </w:t>
      </w:r>
      <w:r w:rsidRPr="00185A3B">
        <w:rPr>
          <w:rFonts w:ascii="Times New Roman" w:hAnsi="Times New Roman" w:cs="Times New Roman"/>
          <w:b/>
          <w:sz w:val="28"/>
          <w:szCs w:val="28"/>
        </w:rPr>
        <w:t>дата</w:t>
      </w:r>
      <w:r w:rsidRPr="00185A3B">
        <w:rPr>
          <w:rFonts w:ascii="Times New Roman" w:hAnsi="Times New Roman" w:cs="Times New Roman"/>
          <w:b/>
          <w:spacing w:val="-1"/>
          <w:sz w:val="28"/>
          <w:szCs w:val="28"/>
        </w:rPr>
        <w:t xml:space="preserve"> </w:t>
      </w:r>
      <w:r w:rsidRPr="00185A3B">
        <w:rPr>
          <w:rFonts w:ascii="Times New Roman" w:hAnsi="Times New Roman" w:cs="Times New Roman"/>
          <w:b/>
          <w:sz w:val="28"/>
          <w:szCs w:val="28"/>
        </w:rPr>
        <w:t>ознакомления</w:t>
      </w:r>
      <w:r w:rsidRPr="00185A3B">
        <w:rPr>
          <w:rFonts w:ascii="Times New Roman" w:hAnsi="Times New Roman" w:cs="Times New Roman"/>
          <w:b/>
          <w:spacing w:val="-1"/>
          <w:sz w:val="28"/>
          <w:szCs w:val="28"/>
        </w:rPr>
        <w:t xml:space="preserve"> </w:t>
      </w:r>
      <w:r w:rsidRPr="00185A3B">
        <w:rPr>
          <w:rFonts w:ascii="Times New Roman" w:hAnsi="Times New Roman" w:cs="Times New Roman"/>
          <w:b/>
          <w:sz w:val="28"/>
          <w:szCs w:val="28"/>
        </w:rPr>
        <w:t>с</w:t>
      </w:r>
      <w:r w:rsidRPr="00185A3B">
        <w:rPr>
          <w:rFonts w:ascii="Times New Roman" w:hAnsi="Times New Roman" w:cs="Times New Roman"/>
          <w:b/>
          <w:spacing w:val="-3"/>
          <w:sz w:val="28"/>
          <w:szCs w:val="28"/>
        </w:rPr>
        <w:t xml:space="preserve"> </w:t>
      </w:r>
      <w:r w:rsidRPr="00185A3B">
        <w:rPr>
          <w:rFonts w:ascii="Times New Roman" w:hAnsi="Times New Roman" w:cs="Times New Roman"/>
          <w:b/>
          <w:sz w:val="28"/>
          <w:szCs w:val="28"/>
        </w:rPr>
        <w:t>результатами:</w:t>
      </w:r>
      <w:r w:rsidRPr="00185A3B">
        <w:rPr>
          <w:rFonts w:ascii="Times New Roman" w:hAnsi="Times New Roman" w:cs="Times New Roman"/>
          <w:b/>
          <w:spacing w:val="-3"/>
          <w:sz w:val="28"/>
          <w:szCs w:val="28"/>
        </w:rPr>
        <w:t xml:space="preserve"> </w:t>
      </w:r>
      <w:r w:rsidRPr="00185A3B">
        <w:rPr>
          <w:rFonts w:ascii="Times New Roman" w:hAnsi="Times New Roman" w:cs="Times New Roman"/>
          <w:i/>
          <w:sz w:val="28"/>
          <w:szCs w:val="28"/>
        </w:rPr>
        <w:t xml:space="preserve">(назвать </w:t>
      </w:r>
      <w:r w:rsidRPr="00185A3B">
        <w:rPr>
          <w:rFonts w:ascii="Times New Roman" w:hAnsi="Times New Roman" w:cs="Times New Roman"/>
          <w:i/>
          <w:spacing w:val="-2"/>
          <w:sz w:val="28"/>
          <w:szCs w:val="28"/>
        </w:rPr>
        <w:t>дату).</w:t>
      </w:r>
    </w:p>
    <w:p w14:paraId="12C50EE9" w14:textId="77777777" w:rsidR="001317C7" w:rsidRPr="00185A3B" w:rsidRDefault="001317C7" w:rsidP="00AB4A2F">
      <w:pPr>
        <w:spacing w:after="0" w:line="240" w:lineRule="auto"/>
        <w:ind w:firstLine="709"/>
        <w:jc w:val="both"/>
        <w:rPr>
          <w:rFonts w:ascii="Times New Roman" w:hAnsi="Times New Roman" w:cs="Times New Roman"/>
          <w:b/>
          <w:sz w:val="28"/>
          <w:szCs w:val="28"/>
        </w:rPr>
      </w:pPr>
      <w:r w:rsidRPr="00185A3B">
        <w:rPr>
          <w:rFonts w:ascii="Times New Roman" w:hAnsi="Times New Roman" w:cs="Times New Roman"/>
          <w:b/>
          <w:sz w:val="28"/>
          <w:szCs w:val="28"/>
        </w:rPr>
        <w:t>После</w:t>
      </w:r>
      <w:r w:rsidRPr="00185A3B">
        <w:rPr>
          <w:rFonts w:ascii="Times New Roman" w:hAnsi="Times New Roman" w:cs="Times New Roman"/>
          <w:b/>
          <w:spacing w:val="24"/>
          <w:sz w:val="28"/>
          <w:szCs w:val="28"/>
        </w:rPr>
        <w:t xml:space="preserve"> </w:t>
      </w:r>
      <w:r w:rsidRPr="00185A3B">
        <w:rPr>
          <w:rFonts w:ascii="Times New Roman" w:hAnsi="Times New Roman" w:cs="Times New Roman"/>
          <w:b/>
          <w:sz w:val="28"/>
          <w:szCs w:val="28"/>
        </w:rPr>
        <w:t>получения</w:t>
      </w:r>
      <w:r w:rsidRPr="00185A3B">
        <w:rPr>
          <w:rFonts w:ascii="Times New Roman" w:hAnsi="Times New Roman" w:cs="Times New Roman"/>
          <w:b/>
          <w:spacing w:val="24"/>
          <w:sz w:val="28"/>
          <w:szCs w:val="28"/>
        </w:rPr>
        <w:t xml:space="preserve"> </w:t>
      </w:r>
      <w:r w:rsidRPr="00185A3B">
        <w:rPr>
          <w:rFonts w:ascii="Times New Roman" w:hAnsi="Times New Roman" w:cs="Times New Roman"/>
          <w:b/>
          <w:sz w:val="28"/>
          <w:szCs w:val="28"/>
        </w:rPr>
        <w:t>результатов</w:t>
      </w:r>
      <w:r w:rsidRPr="00185A3B">
        <w:rPr>
          <w:rFonts w:ascii="Times New Roman" w:hAnsi="Times New Roman" w:cs="Times New Roman"/>
          <w:b/>
          <w:spacing w:val="29"/>
          <w:sz w:val="28"/>
          <w:szCs w:val="28"/>
        </w:rPr>
        <w:t xml:space="preserve"> </w:t>
      </w:r>
      <w:r w:rsidRPr="00185A3B">
        <w:rPr>
          <w:rFonts w:ascii="Times New Roman" w:hAnsi="Times New Roman" w:cs="Times New Roman"/>
          <w:b/>
          <w:sz w:val="28"/>
          <w:szCs w:val="28"/>
        </w:rPr>
        <w:t>ЕГЭ</w:t>
      </w:r>
      <w:r w:rsidRPr="00185A3B">
        <w:rPr>
          <w:rFonts w:ascii="Times New Roman" w:hAnsi="Times New Roman" w:cs="Times New Roman"/>
          <w:b/>
          <w:spacing w:val="23"/>
          <w:sz w:val="28"/>
          <w:szCs w:val="28"/>
        </w:rPr>
        <w:t xml:space="preserve"> </w:t>
      </w:r>
      <w:r w:rsidRPr="00185A3B">
        <w:rPr>
          <w:rFonts w:ascii="Times New Roman" w:hAnsi="Times New Roman" w:cs="Times New Roman"/>
          <w:b/>
          <w:sz w:val="28"/>
          <w:szCs w:val="28"/>
        </w:rPr>
        <w:t>вы можете</w:t>
      </w:r>
      <w:r w:rsidRPr="00185A3B">
        <w:rPr>
          <w:rFonts w:ascii="Times New Roman" w:hAnsi="Times New Roman" w:cs="Times New Roman"/>
          <w:b/>
          <w:spacing w:val="29"/>
          <w:sz w:val="28"/>
          <w:szCs w:val="28"/>
        </w:rPr>
        <w:t xml:space="preserve"> </w:t>
      </w:r>
      <w:r w:rsidRPr="00185A3B">
        <w:rPr>
          <w:rFonts w:ascii="Times New Roman" w:hAnsi="Times New Roman" w:cs="Times New Roman"/>
          <w:b/>
          <w:sz w:val="28"/>
          <w:szCs w:val="28"/>
        </w:rPr>
        <w:t>подать</w:t>
      </w:r>
      <w:r w:rsidRPr="00185A3B">
        <w:rPr>
          <w:rFonts w:ascii="Times New Roman" w:hAnsi="Times New Roman" w:cs="Times New Roman"/>
          <w:b/>
          <w:spacing w:val="26"/>
          <w:sz w:val="28"/>
          <w:szCs w:val="28"/>
        </w:rPr>
        <w:t xml:space="preserve"> </w:t>
      </w:r>
      <w:r w:rsidRPr="00185A3B">
        <w:rPr>
          <w:rFonts w:ascii="Times New Roman" w:hAnsi="Times New Roman" w:cs="Times New Roman"/>
          <w:b/>
          <w:sz w:val="28"/>
          <w:szCs w:val="28"/>
        </w:rPr>
        <w:t>апелляцию</w:t>
      </w:r>
      <w:r w:rsidRPr="00185A3B">
        <w:rPr>
          <w:rFonts w:ascii="Times New Roman" w:hAnsi="Times New Roman" w:cs="Times New Roman"/>
          <w:b/>
          <w:spacing w:val="25"/>
          <w:sz w:val="28"/>
          <w:szCs w:val="28"/>
        </w:rPr>
        <w:t xml:space="preserve"> </w:t>
      </w:r>
      <w:r w:rsidRPr="00185A3B">
        <w:rPr>
          <w:rFonts w:ascii="Times New Roman" w:hAnsi="Times New Roman" w:cs="Times New Roman"/>
          <w:b/>
          <w:sz w:val="28"/>
          <w:szCs w:val="28"/>
        </w:rPr>
        <w:t>о</w:t>
      </w:r>
      <w:r w:rsidRPr="00185A3B">
        <w:rPr>
          <w:rFonts w:ascii="Times New Roman" w:hAnsi="Times New Roman" w:cs="Times New Roman"/>
          <w:b/>
          <w:spacing w:val="-1"/>
          <w:sz w:val="28"/>
          <w:szCs w:val="28"/>
        </w:rPr>
        <w:t xml:space="preserve"> </w:t>
      </w:r>
      <w:r w:rsidRPr="00185A3B">
        <w:rPr>
          <w:rFonts w:ascii="Times New Roman" w:hAnsi="Times New Roman" w:cs="Times New Roman"/>
          <w:b/>
          <w:sz w:val="28"/>
          <w:szCs w:val="28"/>
        </w:rPr>
        <w:t>несогласии с</w:t>
      </w:r>
      <w:r w:rsidRPr="00185A3B">
        <w:rPr>
          <w:rFonts w:ascii="Times New Roman" w:hAnsi="Times New Roman" w:cs="Times New Roman"/>
          <w:b/>
          <w:spacing w:val="-3"/>
          <w:sz w:val="28"/>
          <w:szCs w:val="28"/>
        </w:rPr>
        <w:t xml:space="preserve"> </w:t>
      </w:r>
      <w:r w:rsidRPr="00185A3B">
        <w:rPr>
          <w:rFonts w:ascii="Times New Roman" w:hAnsi="Times New Roman" w:cs="Times New Roman"/>
          <w:b/>
          <w:sz w:val="28"/>
          <w:szCs w:val="28"/>
        </w:rPr>
        <w:t>выставленными баллами. Апелляция подается в течение двух рабочих дней после официального дня объявления результатов ЕГЭ.</w:t>
      </w:r>
    </w:p>
    <w:p w14:paraId="2CD9B2FF" w14:textId="4729DB9E" w:rsidR="001317C7" w:rsidRPr="00185A3B" w:rsidRDefault="001317C7" w:rsidP="00AB4A2F">
      <w:pPr>
        <w:spacing w:after="0" w:line="240" w:lineRule="auto"/>
        <w:ind w:firstLine="709"/>
        <w:jc w:val="both"/>
        <w:rPr>
          <w:rFonts w:ascii="Times New Roman" w:hAnsi="Times New Roman" w:cs="Times New Roman"/>
          <w:b/>
          <w:sz w:val="28"/>
          <w:szCs w:val="28"/>
        </w:rPr>
      </w:pPr>
      <w:r w:rsidRPr="00185A3B">
        <w:rPr>
          <w:rFonts w:ascii="Times New Roman" w:hAnsi="Times New Roman" w:cs="Times New Roman"/>
          <w:b/>
          <w:sz w:val="28"/>
          <w:szCs w:val="28"/>
        </w:rPr>
        <w:t>Апелляцию вы можете подать в</w:t>
      </w:r>
      <w:r w:rsidRPr="00185A3B">
        <w:rPr>
          <w:rFonts w:ascii="Times New Roman" w:hAnsi="Times New Roman" w:cs="Times New Roman"/>
          <w:b/>
          <w:spacing w:val="-1"/>
          <w:sz w:val="28"/>
          <w:szCs w:val="28"/>
        </w:rPr>
        <w:t xml:space="preserve"> </w:t>
      </w:r>
      <w:r w:rsidRPr="00185A3B">
        <w:rPr>
          <w:rFonts w:ascii="Times New Roman" w:hAnsi="Times New Roman" w:cs="Times New Roman"/>
          <w:b/>
          <w:sz w:val="28"/>
          <w:szCs w:val="28"/>
        </w:rPr>
        <w:t xml:space="preserve">своей школе или в </w:t>
      </w:r>
      <w:r w:rsidR="002238C2" w:rsidRPr="00185A3B">
        <w:rPr>
          <w:rFonts w:ascii="Times New Roman" w:hAnsi="Times New Roman" w:cs="Times New Roman"/>
          <w:b/>
          <w:sz w:val="28"/>
          <w:szCs w:val="28"/>
        </w:rPr>
        <w:t>КК</w:t>
      </w:r>
      <w:r w:rsidRPr="00185A3B">
        <w:rPr>
          <w:rFonts w:ascii="Times New Roman" w:hAnsi="Times New Roman" w:cs="Times New Roman"/>
          <w:b/>
          <w:sz w:val="28"/>
          <w:szCs w:val="28"/>
        </w:rPr>
        <w:t>.</w:t>
      </w:r>
    </w:p>
    <w:p w14:paraId="36B4BCE0" w14:textId="2C87C3C3" w:rsidR="001317C7" w:rsidRPr="00185A3B" w:rsidRDefault="001317C7" w:rsidP="00AB4A2F">
      <w:pPr>
        <w:spacing w:after="0" w:line="240" w:lineRule="auto"/>
        <w:ind w:firstLine="709"/>
        <w:jc w:val="both"/>
        <w:rPr>
          <w:rFonts w:ascii="Times New Roman" w:hAnsi="Times New Roman" w:cs="Times New Roman"/>
          <w:b/>
          <w:sz w:val="28"/>
          <w:szCs w:val="28"/>
        </w:rPr>
      </w:pPr>
      <w:r w:rsidRPr="00185A3B">
        <w:rPr>
          <w:rFonts w:ascii="Times New Roman" w:hAnsi="Times New Roman" w:cs="Times New Roman"/>
          <w:b/>
          <w:sz w:val="28"/>
          <w:szCs w:val="28"/>
        </w:rPr>
        <w:t>Апелляция</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по</w:t>
      </w:r>
      <w:r w:rsidRPr="00185A3B">
        <w:rPr>
          <w:rFonts w:ascii="Times New Roman" w:hAnsi="Times New Roman" w:cs="Times New Roman"/>
          <w:b/>
          <w:spacing w:val="-2"/>
          <w:sz w:val="28"/>
          <w:szCs w:val="28"/>
        </w:rPr>
        <w:t xml:space="preserve"> </w:t>
      </w:r>
      <w:r w:rsidRPr="00185A3B">
        <w:rPr>
          <w:rFonts w:ascii="Times New Roman" w:hAnsi="Times New Roman" w:cs="Times New Roman"/>
          <w:b/>
          <w:sz w:val="28"/>
          <w:szCs w:val="28"/>
        </w:rPr>
        <w:t>вопросам</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содержания</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и структуры</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заданий</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по учебным предметам, а</w:t>
      </w:r>
      <w:r w:rsidRPr="00185A3B">
        <w:rPr>
          <w:rFonts w:ascii="Times New Roman" w:hAnsi="Times New Roman" w:cs="Times New Roman"/>
          <w:b/>
          <w:spacing w:val="-2"/>
          <w:sz w:val="28"/>
          <w:szCs w:val="28"/>
        </w:rPr>
        <w:t xml:space="preserve"> </w:t>
      </w:r>
      <w:r w:rsidRPr="00185A3B">
        <w:rPr>
          <w:rFonts w:ascii="Times New Roman" w:hAnsi="Times New Roman" w:cs="Times New Roman"/>
          <w:b/>
          <w:sz w:val="28"/>
          <w:szCs w:val="28"/>
        </w:rPr>
        <w:t>также по</w:t>
      </w:r>
      <w:r w:rsidRPr="00185A3B">
        <w:rPr>
          <w:rFonts w:ascii="Times New Roman" w:hAnsi="Times New Roman" w:cs="Times New Roman"/>
          <w:b/>
          <w:spacing w:val="-1"/>
          <w:sz w:val="28"/>
          <w:szCs w:val="28"/>
        </w:rPr>
        <w:t xml:space="preserve"> </w:t>
      </w:r>
      <w:r w:rsidRPr="00185A3B">
        <w:rPr>
          <w:rFonts w:ascii="Times New Roman" w:hAnsi="Times New Roman" w:cs="Times New Roman"/>
          <w:b/>
          <w:sz w:val="28"/>
          <w:szCs w:val="28"/>
        </w:rPr>
        <w:t>вопросам, связанным с оцениванием результатов выполнения заданий экзаменационной работы с кратким ответом, с нарушением участником экзамена</w:t>
      </w:r>
      <w:r w:rsidR="002027D1"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требований</w:t>
      </w:r>
      <w:r w:rsidR="002027D1"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Порядка</w:t>
      </w:r>
      <w:r w:rsidR="002027D1"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и неправильным</w:t>
      </w:r>
      <w:r w:rsidR="002027D1"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заполнением</w:t>
      </w:r>
      <w:r w:rsidR="002027D1"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бланков</w:t>
      </w:r>
      <w:r w:rsidR="002027D1"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КЕГЭ, не рассматривается.</w:t>
      </w:r>
    </w:p>
    <w:p w14:paraId="4EBEA7DA" w14:textId="77777777" w:rsidR="001317C7" w:rsidRPr="00185A3B" w:rsidRDefault="001317C7" w:rsidP="00AB4A2F">
      <w:pPr>
        <w:spacing w:after="0" w:line="240" w:lineRule="auto"/>
        <w:ind w:firstLine="709"/>
        <w:jc w:val="both"/>
        <w:rPr>
          <w:rFonts w:ascii="Times New Roman" w:hAnsi="Times New Roman" w:cs="Times New Roman"/>
          <w:b/>
          <w:sz w:val="28"/>
          <w:szCs w:val="28"/>
        </w:rPr>
      </w:pPr>
      <w:r w:rsidRPr="00185A3B">
        <w:rPr>
          <w:rFonts w:ascii="Times New Roman" w:hAnsi="Times New Roman" w:cs="Times New Roman"/>
          <w:b/>
          <w:sz w:val="28"/>
          <w:szCs w:val="28"/>
        </w:rPr>
        <w:t>Апелляция по КЕГЭ не предусматривает повторное оценивание и разъяснения эксперта предметной комиссии по оцениванию ответов на задания КИМ КЕГЭ в связи с отсутствием развернутых ответов, оцениваемых экспертами предметной комиссии. Будут рассматриваться только вопросы, связанные с возможными техническими проблемами при проведении КЕГЭ.</w:t>
      </w:r>
    </w:p>
    <w:p w14:paraId="033A452B" w14:textId="77777777" w:rsidR="001317C7" w:rsidRPr="00185A3B" w:rsidRDefault="001317C7" w:rsidP="00AB4A2F">
      <w:pPr>
        <w:spacing w:after="0" w:line="240" w:lineRule="auto"/>
        <w:ind w:firstLine="709"/>
        <w:jc w:val="both"/>
        <w:rPr>
          <w:rFonts w:ascii="Times New Roman" w:hAnsi="Times New Roman" w:cs="Times New Roman"/>
          <w:b/>
          <w:sz w:val="28"/>
          <w:szCs w:val="28"/>
        </w:rPr>
      </w:pPr>
      <w:r w:rsidRPr="00185A3B">
        <w:rPr>
          <w:rFonts w:ascii="Times New Roman" w:hAnsi="Times New Roman" w:cs="Times New Roman"/>
          <w:b/>
          <w:sz w:val="28"/>
          <w:szCs w:val="28"/>
        </w:rPr>
        <w:t>Обращаем внимание, что во время экзамена на вашем рабочем столе, помимо бланков регистрации, могут находиться только:</w:t>
      </w:r>
    </w:p>
    <w:p w14:paraId="2901103C" w14:textId="77777777" w:rsidR="000D2D3C" w:rsidRPr="00185A3B" w:rsidRDefault="000D2D3C" w:rsidP="00AB4A2F">
      <w:pPr>
        <w:spacing w:after="0" w:line="240" w:lineRule="auto"/>
        <w:ind w:firstLine="709"/>
        <w:jc w:val="both"/>
        <w:rPr>
          <w:rFonts w:ascii="Times New Roman" w:hAnsi="Times New Roman" w:cs="Times New Roman"/>
          <w:b/>
          <w:sz w:val="28"/>
          <w:szCs w:val="28"/>
        </w:rPr>
      </w:pPr>
      <w:r w:rsidRPr="00185A3B">
        <w:rPr>
          <w:rFonts w:ascii="Times New Roman" w:hAnsi="Times New Roman" w:cs="Times New Roman"/>
          <w:sz w:val="28"/>
          <w:szCs w:val="28"/>
        </w:rPr>
        <w:t>– </w:t>
      </w:r>
      <w:r w:rsidR="001317C7" w:rsidRPr="00185A3B">
        <w:rPr>
          <w:rFonts w:ascii="Times New Roman" w:hAnsi="Times New Roman" w:cs="Times New Roman"/>
          <w:b/>
          <w:sz w:val="28"/>
          <w:szCs w:val="28"/>
        </w:rPr>
        <w:t>гелевая,</w:t>
      </w:r>
      <w:r w:rsidR="001317C7" w:rsidRPr="00185A3B">
        <w:rPr>
          <w:rFonts w:ascii="Times New Roman" w:hAnsi="Times New Roman" w:cs="Times New Roman"/>
          <w:b/>
          <w:spacing w:val="-7"/>
          <w:sz w:val="28"/>
          <w:szCs w:val="28"/>
        </w:rPr>
        <w:t xml:space="preserve"> </w:t>
      </w:r>
      <w:r w:rsidR="001317C7" w:rsidRPr="00185A3B">
        <w:rPr>
          <w:rFonts w:ascii="Times New Roman" w:hAnsi="Times New Roman" w:cs="Times New Roman"/>
          <w:b/>
          <w:sz w:val="28"/>
          <w:szCs w:val="28"/>
        </w:rPr>
        <w:t>капиллярная</w:t>
      </w:r>
      <w:r w:rsidR="001317C7" w:rsidRPr="00185A3B">
        <w:rPr>
          <w:rFonts w:ascii="Times New Roman" w:hAnsi="Times New Roman" w:cs="Times New Roman"/>
          <w:b/>
          <w:spacing w:val="-7"/>
          <w:sz w:val="28"/>
          <w:szCs w:val="28"/>
        </w:rPr>
        <w:t xml:space="preserve"> </w:t>
      </w:r>
      <w:r w:rsidR="001317C7" w:rsidRPr="00185A3B">
        <w:rPr>
          <w:rFonts w:ascii="Times New Roman" w:hAnsi="Times New Roman" w:cs="Times New Roman"/>
          <w:b/>
          <w:sz w:val="28"/>
          <w:szCs w:val="28"/>
        </w:rPr>
        <w:t>ручка</w:t>
      </w:r>
      <w:r w:rsidR="001317C7" w:rsidRPr="00185A3B">
        <w:rPr>
          <w:rFonts w:ascii="Times New Roman" w:hAnsi="Times New Roman" w:cs="Times New Roman"/>
          <w:b/>
          <w:spacing w:val="-7"/>
          <w:sz w:val="28"/>
          <w:szCs w:val="28"/>
        </w:rPr>
        <w:t xml:space="preserve"> </w:t>
      </w:r>
      <w:r w:rsidR="001317C7" w:rsidRPr="00185A3B">
        <w:rPr>
          <w:rFonts w:ascii="Times New Roman" w:hAnsi="Times New Roman" w:cs="Times New Roman"/>
          <w:b/>
          <w:sz w:val="28"/>
          <w:szCs w:val="28"/>
        </w:rPr>
        <w:t>с</w:t>
      </w:r>
      <w:r w:rsidR="001317C7" w:rsidRPr="00185A3B">
        <w:rPr>
          <w:rFonts w:ascii="Times New Roman" w:hAnsi="Times New Roman" w:cs="Times New Roman"/>
          <w:b/>
          <w:spacing w:val="-7"/>
          <w:sz w:val="28"/>
          <w:szCs w:val="28"/>
        </w:rPr>
        <w:t xml:space="preserve"> </w:t>
      </w:r>
      <w:r w:rsidR="001317C7" w:rsidRPr="00185A3B">
        <w:rPr>
          <w:rFonts w:ascii="Times New Roman" w:hAnsi="Times New Roman" w:cs="Times New Roman"/>
          <w:b/>
          <w:sz w:val="28"/>
          <w:szCs w:val="28"/>
        </w:rPr>
        <w:t>чернилами</w:t>
      </w:r>
      <w:r w:rsidR="001317C7" w:rsidRPr="00185A3B">
        <w:rPr>
          <w:rFonts w:ascii="Times New Roman" w:hAnsi="Times New Roman" w:cs="Times New Roman"/>
          <w:b/>
          <w:spacing w:val="-3"/>
          <w:sz w:val="28"/>
          <w:szCs w:val="28"/>
        </w:rPr>
        <w:t xml:space="preserve"> </w:t>
      </w:r>
      <w:r w:rsidR="001317C7" w:rsidRPr="00185A3B">
        <w:rPr>
          <w:rFonts w:ascii="Times New Roman" w:hAnsi="Times New Roman" w:cs="Times New Roman"/>
          <w:b/>
          <w:sz w:val="28"/>
          <w:szCs w:val="28"/>
        </w:rPr>
        <w:t>черного</w:t>
      </w:r>
      <w:r w:rsidR="001317C7" w:rsidRPr="00185A3B">
        <w:rPr>
          <w:rFonts w:ascii="Times New Roman" w:hAnsi="Times New Roman" w:cs="Times New Roman"/>
          <w:b/>
          <w:spacing w:val="-7"/>
          <w:sz w:val="28"/>
          <w:szCs w:val="28"/>
        </w:rPr>
        <w:t xml:space="preserve"> </w:t>
      </w:r>
      <w:r w:rsidR="001317C7" w:rsidRPr="00185A3B">
        <w:rPr>
          <w:rFonts w:ascii="Times New Roman" w:hAnsi="Times New Roman" w:cs="Times New Roman"/>
          <w:b/>
          <w:sz w:val="28"/>
          <w:szCs w:val="28"/>
        </w:rPr>
        <w:t>цвета;</w:t>
      </w:r>
    </w:p>
    <w:p w14:paraId="6D7C3678" w14:textId="193C9A0E" w:rsidR="001317C7" w:rsidRPr="00185A3B" w:rsidRDefault="000D2D3C" w:rsidP="00AB4A2F">
      <w:pPr>
        <w:spacing w:after="0" w:line="240" w:lineRule="auto"/>
        <w:ind w:firstLine="709"/>
        <w:jc w:val="both"/>
        <w:rPr>
          <w:rFonts w:ascii="Times New Roman" w:hAnsi="Times New Roman" w:cs="Times New Roman"/>
          <w:b/>
          <w:sz w:val="28"/>
          <w:szCs w:val="28"/>
        </w:rPr>
      </w:pPr>
      <w:r w:rsidRPr="00185A3B">
        <w:rPr>
          <w:rFonts w:ascii="Times New Roman" w:hAnsi="Times New Roman" w:cs="Times New Roman"/>
          <w:sz w:val="28"/>
          <w:szCs w:val="28"/>
        </w:rPr>
        <w:t>– </w:t>
      </w:r>
      <w:r w:rsidR="001317C7" w:rsidRPr="00185A3B">
        <w:rPr>
          <w:rFonts w:ascii="Times New Roman" w:hAnsi="Times New Roman" w:cs="Times New Roman"/>
          <w:b/>
          <w:sz w:val="28"/>
          <w:szCs w:val="28"/>
        </w:rPr>
        <w:t>документ, удостоверяющий личность;</w:t>
      </w:r>
    </w:p>
    <w:p w14:paraId="75FE96A5" w14:textId="77777777" w:rsidR="000D2D3C" w:rsidRPr="00185A3B" w:rsidRDefault="000D2D3C" w:rsidP="00AB4A2F">
      <w:pPr>
        <w:spacing w:after="0" w:line="240" w:lineRule="auto"/>
        <w:ind w:firstLine="709"/>
        <w:jc w:val="both"/>
        <w:rPr>
          <w:rFonts w:ascii="Times New Roman" w:hAnsi="Times New Roman" w:cs="Times New Roman"/>
          <w:b/>
          <w:sz w:val="28"/>
          <w:szCs w:val="28"/>
        </w:rPr>
      </w:pPr>
      <w:r w:rsidRPr="00185A3B">
        <w:rPr>
          <w:rFonts w:ascii="Times New Roman" w:hAnsi="Times New Roman" w:cs="Times New Roman"/>
          <w:sz w:val="28"/>
          <w:szCs w:val="28"/>
        </w:rPr>
        <w:t>– </w:t>
      </w:r>
      <w:r w:rsidR="001317C7" w:rsidRPr="00185A3B">
        <w:rPr>
          <w:rFonts w:ascii="Times New Roman" w:hAnsi="Times New Roman" w:cs="Times New Roman"/>
          <w:b/>
          <w:sz w:val="28"/>
          <w:szCs w:val="28"/>
        </w:rPr>
        <w:t>лекарства</w:t>
      </w:r>
      <w:r w:rsidR="001317C7" w:rsidRPr="00185A3B">
        <w:rPr>
          <w:rFonts w:ascii="Times New Roman" w:hAnsi="Times New Roman" w:cs="Times New Roman"/>
          <w:b/>
          <w:spacing w:val="-11"/>
          <w:sz w:val="28"/>
          <w:szCs w:val="28"/>
        </w:rPr>
        <w:t xml:space="preserve"> </w:t>
      </w:r>
      <w:r w:rsidR="001317C7" w:rsidRPr="00185A3B">
        <w:rPr>
          <w:rFonts w:ascii="Times New Roman" w:hAnsi="Times New Roman" w:cs="Times New Roman"/>
          <w:b/>
          <w:sz w:val="28"/>
          <w:szCs w:val="28"/>
        </w:rPr>
        <w:t>и</w:t>
      </w:r>
      <w:r w:rsidR="001317C7" w:rsidRPr="00185A3B">
        <w:rPr>
          <w:rFonts w:ascii="Times New Roman" w:hAnsi="Times New Roman" w:cs="Times New Roman"/>
          <w:b/>
          <w:spacing w:val="-11"/>
          <w:sz w:val="28"/>
          <w:szCs w:val="28"/>
        </w:rPr>
        <w:t xml:space="preserve"> </w:t>
      </w:r>
      <w:r w:rsidR="001317C7" w:rsidRPr="00185A3B">
        <w:rPr>
          <w:rFonts w:ascii="Times New Roman" w:hAnsi="Times New Roman" w:cs="Times New Roman"/>
          <w:b/>
          <w:sz w:val="28"/>
          <w:szCs w:val="28"/>
        </w:rPr>
        <w:t>питание</w:t>
      </w:r>
      <w:r w:rsidR="001317C7" w:rsidRPr="00185A3B">
        <w:rPr>
          <w:rFonts w:ascii="Times New Roman" w:hAnsi="Times New Roman" w:cs="Times New Roman"/>
          <w:b/>
          <w:spacing w:val="-7"/>
          <w:sz w:val="28"/>
          <w:szCs w:val="28"/>
        </w:rPr>
        <w:t xml:space="preserve"> </w:t>
      </w:r>
      <w:r w:rsidR="001317C7" w:rsidRPr="00185A3B">
        <w:rPr>
          <w:rFonts w:ascii="Times New Roman" w:hAnsi="Times New Roman" w:cs="Times New Roman"/>
          <w:b/>
          <w:sz w:val="28"/>
          <w:szCs w:val="28"/>
        </w:rPr>
        <w:t>(при</w:t>
      </w:r>
      <w:r w:rsidR="001317C7" w:rsidRPr="00185A3B">
        <w:rPr>
          <w:rFonts w:ascii="Times New Roman" w:hAnsi="Times New Roman" w:cs="Times New Roman"/>
          <w:b/>
          <w:spacing w:val="-11"/>
          <w:sz w:val="28"/>
          <w:szCs w:val="28"/>
        </w:rPr>
        <w:t xml:space="preserve"> </w:t>
      </w:r>
      <w:r w:rsidR="001317C7" w:rsidRPr="00185A3B">
        <w:rPr>
          <w:rFonts w:ascii="Times New Roman" w:hAnsi="Times New Roman" w:cs="Times New Roman"/>
          <w:b/>
          <w:sz w:val="28"/>
          <w:szCs w:val="28"/>
        </w:rPr>
        <w:t>необходимости);</w:t>
      </w:r>
    </w:p>
    <w:p w14:paraId="51428E1C" w14:textId="13BD03EF" w:rsidR="001317C7" w:rsidRPr="00185A3B" w:rsidRDefault="000D2D3C" w:rsidP="00AB4A2F">
      <w:pPr>
        <w:spacing w:after="0" w:line="240" w:lineRule="auto"/>
        <w:ind w:firstLine="709"/>
        <w:jc w:val="both"/>
        <w:rPr>
          <w:rFonts w:ascii="Times New Roman" w:hAnsi="Times New Roman" w:cs="Times New Roman"/>
          <w:b/>
          <w:sz w:val="28"/>
          <w:szCs w:val="28"/>
        </w:rPr>
      </w:pPr>
      <w:r w:rsidRPr="00185A3B">
        <w:rPr>
          <w:rFonts w:ascii="Times New Roman" w:hAnsi="Times New Roman" w:cs="Times New Roman"/>
          <w:sz w:val="28"/>
          <w:szCs w:val="28"/>
        </w:rPr>
        <w:t>– </w:t>
      </w:r>
      <w:r w:rsidR="001317C7" w:rsidRPr="00185A3B">
        <w:rPr>
          <w:rFonts w:ascii="Times New Roman" w:hAnsi="Times New Roman" w:cs="Times New Roman"/>
          <w:b/>
          <w:sz w:val="28"/>
          <w:szCs w:val="28"/>
        </w:rPr>
        <w:t>черновик КЕГЭ;</w:t>
      </w:r>
    </w:p>
    <w:p w14:paraId="4C4FA603" w14:textId="77777777" w:rsidR="000D2D3C" w:rsidRPr="00185A3B" w:rsidRDefault="000D2D3C" w:rsidP="00AB4A2F">
      <w:pPr>
        <w:spacing w:after="0" w:line="240" w:lineRule="auto"/>
        <w:ind w:firstLine="709"/>
        <w:jc w:val="both"/>
        <w:rPr>
          <w:rFonts w:ascii="Times New Roman" w:hAnsi="Times New Roman" w:cs="Times New Roman"/>
          <w:b/>
          <w:sz w:val="28"/>
          <w:szCs w:val="28"/>
        </w:rPr>
      </w:pPr>
      <w:r w:rsidRPr="00185A3B">
        <w:rPr>
          <w:rFonts w:ascii="Times New Roman" w:hAnsi="Times New Roman" w:cs="Times New Roman"/>
          <w:sz w:val="28"/>
          <w:szCs w:val="28"/>
        </w:rPr>
        <w:lastRenderedPageBreak/>
        <w:t>– </w:t>
      </w:r>
      <w:r w:rsidR="001317C7" w:rsidRPr="00185A3B">
        <w:rPr>
          <w:rFonts w:ascii="Times New Roman" w:hAnsi="Times New Roman" w:cs="Times New Roman"/>
          <w:b/>
          <w:sz w:val="28"/>
          <w:szCs w:val="28"/>
        </w:rPr>
        <w:t>инструкция</w:t>
      </w:r>
      <w:r w:rsidR="001317C7" w:rsidRPr="00185A3B">
        <w:rPr>
          <w:rFonts w:ascii="Times New Roman" w:hAnsi="Times New Roman" w:cs="Times New Roman"/>
          <w:b/>
          <w:spacing w:val="-4"/>
          <w:sz w:val="28"/>
          <w:szCs w:val="28"/>
        </w:rPr>
        <w:t xml:space="preserve"> </w:t>
      </w:r>
      <w:r w:rsidR="001317C7" w:rsidRPr="00185A3B">
        <w:rPr>
          <w:rFonts w:ascii="Times New Roman" w:hAnsi="Times New Roman" w:cs="Times New Roman"/>
          <w:b/>
          <w:sz w:val="28"/>
          <w:szCs w:val="28"/>
        </w:rPr>
        <w:t>для</w:t>
      </w:r>
      <w:r w:rsidR="001317C7" w:rsidRPr="00185A3B">
        <w:rPr>
          <w:rFonts w:ascii="Times New Roman" w:hAnsi="Times New Roman" w:cs="Times New Roman"/>
          <w:b/>
          <w:spacing w:val="-4"/>
          <w:sz w:val="28"/>
          <w:szCs w:val="28"/>
        </w:rPr>
        <w:t xml:space="preserve"> </w:t>
      </w:r>
      <w:r w:rsidR="001317C7" w:rsidRPr="00185A3B">
        <w:rPr>
          <w:rFonts w:ascii="Times New Roman" w:hAnsi="Times New Roman" w:cs="Times New Roman"/>
          <w:b/>
          <w:sz w:val="28"/>
          <w:szCs w:val="28"/>
        </w:rPr>
        <w:t>участника</w:t>
      </w:r>
      <w:r w:rsidR="001317C7" w:rsidRPr="00185A3B">
        <w:rPr>
          <w:rFonts w:ascii="Times New Roman" w:hAnsi="Times New Roman" w:cs="Times New Roman"/>
          <w:b/>
          <w:spacing w:val="-4"/>
          <w:sz w:val="28"/>
          <w:szCs w:val="28"/>
        </w:rPr>
        <w:t xml:space="preserve"> </w:t>
      </w:r>
      <w:r w:rsidR="001317C7" w:rsidRPr="00185A3B">
        <w:rPr>
          <w:rFonts w:ascii="Times New Roman" w:hAnsi="Times New Roman" w:cs="Times New Roman"/>
          <w:b/>
          <w:sz w:val="28"/>
          <w:szCs w:val="28"/>
        </w:rPr>
        <w:t>КЕГЭ</w:t>
      </w:r>
      <w:r w:rsidR="001317C7" w:rsidRPr="00185A3B">
        <w:rPr>
          <w:rFonts w:ascii="Times New Roman" w:hAnsi="Times New Roman" w:cs="Times New Roman"/>
          <w:b/>
          <w:spacing w:val="-6"/>
          <w:sz w:val="28"/>
          <w:szCs w:val="28"/>
        </w:rPr>
        <w:t xml:space="preserve"> </w:t>
      </w:r>
      <w:r w:rsidR="001317C7" w:rsidRPr="00185A3B">
        <w:rPr>
          <w:rFonts w:ascii="Times New Roman" w:hAnsi="Times New Roman" w:cs="Times New Roman"/>
          <w:b/>
          <w:sz w:val="28"/>
          <w:szCs w:val="28"/>
        </w:rPr>
        <w:t>по</w:t>
      </w:r>
      <w:r w:rsidR="001317C7" w:rsidRPr="00185A3B">
        <w:rPr>
          <w:rFonts w:ascii="Times New Roman" w:hAnsi="Times New Roman" w:cs="Times New Roman"/>
          <w:b/>
          <w:spacing w:val="-4"/>
          <w:sz w:val="28"/>
          <w:szCs w:val="28"/>
        </w:rPr>
        <w:t xml:space="preserve"> </w:t>
      </w:r>
      <w:r w:rsidR="001317C7" w:rsidRPr="00185A3B">
        <w:rPr>
          <w:rFonts w:ascii="Times New Roman" w:hAnsi="Times New Roman" w:cs="Times New Roman"/>
          <w:b/>
          <w:sz w:val="28"/>
          <w:szCs w:val="28"/>
        </w:rPr>
        <w:t>использованию</w:t>
      </w:r>
      <w:r w:rsidR="001317C7" w:rsidRPr="00185A3B">
        <w:rPr>
          <w:rFonts w:ascii="Times New Roman" w:hAnsi="Times New Roman" w:cs="Times New Roman"/>
          <w:b/>
          <w:spacing w:val="-3"/>
          <w:sz w:val="28"/>
          <w:szCs w:val="28"/>
        </w:rPr>
        <w:t xml:space="preserve"> </w:t>
      </w:r>
      <w:r w:rsidR="001317C7" w:rsidRPr="00185A3B">
        <w:rPr>
          <w:rFonts w:ascii="Times New Roman" w:hAnsi="Times New Roman" w:cs="Times New Roman"/>
          <w:b/>
          <w:sz w:val="28"/>
          <w:szCs w:val="28"/>
        </w:rPr>
        <w:t>ПО</w:t>
      </w:r>
      <w:r w:rsidR="001317C7" w:rsidRPr="00185A3B">
        <w:rPr>
          <w:rFonts w:ascii="Times New Roman" w:hAnsi="Times New Roman" w:cs="Times New Roman"/>
          <w:b/>
          <w:spacing w:val="-7"/>
          <w:sz w:val="28"/>
          <w:szCs w:val="28"/>
        </w:rPr>
        <w:t xml:space="preserve"> </w:t>
      </w:r>
      <w:r w:rsidR="001317C7" w:rsidRPr="00185A3B">
        <w:rPr>
          <w:rFonts w:ascii="Times New Roman" w:hAnsi="Times New Roman" w:cs="Times New Roman"/>
          <w:b/>
          <w:sz w:val="28"/>
          <w:szCs w:val="28"/>
        </w:rPr>
        <w:t>для</w:t>
      </w:r>
      <w:r w:rsidR="001317C7" w:rsidRPr="00185A3B">
        <w:rPr>
          <w:rFonts w:ascii="Times New Roman" w:hAnsi="Times New Roman" w:cs="Times New Roman"/>
          <w:b/>
          <w:spacing w:val="-4"/>
          <w:sz w:val="28"/>
          <w:szCs w:val="28"/>
        </w:rPr>
        <w:t xml:space="preserve"> </w:t>
      </w:r>
      <w:r w:rsidR="001317C7" w:rsidRPr="00185A3B">
        <w:rPr>
          <w:rFonts w:ascii="Times New Roman" w:hAnsi="Times New Roman" w:cs="Times New Roman"/>
          <w:b/>
          <w:sz w:val="28"/>
          <w:szCs w:val="28"/>
        </w:rPr>
        <w:t>сдачи</w:t>
      </w:r>
      <w:r w:rsidR="001317C7" w:rsidRPr="00185A3B">
        <w:rPr>
          <w:rFonts w:ascii="Times New Roman" w:hAnsi="Times New Roman" w:cs="Times New Roman"/>
          <w:b/>
          <w:spacing w:val="-4"/>
          <w:sz w:val="28"/>
          <w:szCs w:val="28"/>
        </w:rPr>
        <w:t xml:space="preserve"> </w:t>
      </w:r>
      <w:r w:rsidR="001317C7" w:rsidRPr="00185A3B">
        <w:rPr>
          <w:rFonts w:ascii="Times New Roman" w:hAnsi="Times New Roman" w:cs="Times New Roman"/>
          <w:b/>
          <w:sz w:val="28"/>
          <w:szCs w:val="28"/>
        </w:rPr>
        <w:t>экзамена;</w:t>
      </w:r>
    </w:p>
    <w:p w14:paraId="0152A3F7" w14:textId="7D3E8D48" w:rsidR="001317C7" w:rsidRPr="00185A3B" w:rsidRDefault="000D2D3C" w:rsidP="00AB4A2F">
      <w:pPr>
        <w:spacing w:after="0" w:line="240" w:lineRule="auto"/>
        <w:ind w:firstLine="709"/>
        <w:jc w:val="both"/>
        <w:rPr>
          <w:rFonts w:ascii="Times New Roman" w:hAnsi="Times New Roman" w:cs="Times New Roman"/>
          <w:b/>
          <w:sz w:val="28"/>
          <w:szCs w:val="28"/>
        </w:rPr>
      </w:pPr>
      <w:r w:rsidRPr="00185A3B">
        <w:rPr>
          <w:rFonts w:ascii="Times New Roman" w:hAnsi="Times New Roman" w:cs="Times New Roman"/>
          <w:sz w:val="28"/>
          <w:szCs w:val="28"/>
        </w:rPr>
        <w:t>– </w:t>
      </w:r>
      <w:r w:rsidR="001317C7" w:rsidRPr="00185A3B">
        <w:rPr>
          <w:rFonts w:ascii="Times New Roman" w:hAnsi="Times New Roman" w:cs="Times New Roman"/>
          <w:b/>
          <w:sz w:val="28"/>
          <w:szCs w:val="28"/>
        </w:rPr>
        <w:t>приложение к паспорту станции КЕГЭ;</w:t>
      </w:r>
    </w:p>
    <w:p w14:paraId="5A68DB66" w14:textId="63BEF7F8" w:rsidR="001317C7" w:rsidRPr="00185A3B" w:rsidRDefault="000D2D3C" w:rsidP="00AB4A2F">
      <w:pPr>
        <w:spacing w:after="0" w:line="240" w:lineRule="auto"/>
        <w:ind w:firstLine="709"/>
        <w:jc w:val="both"/>
        <w:rPr>
          <w:rFonts w:ascii="Times New Roman" w:hAnsi="Times New Roman" w:cs="Times New Roman"/>
          <w:b/>
          <w:sz w:val="28"/>
          <w:szCs w:val="28"/>
        </w:rPr>
      </w:pPr>
      <w:r w:rsidRPr="00185A3B">
        <w:rPr>
          <w:rFonts w:ascii="Times New Roman" w:hAnsi="Times New Roman" w:cs="Times New Roman"/>
          <w:sz w:val="28"/>
          <w:szCs w:val="28"/>
        </w:rPr>
        <w:t>– </w:t>
      </w:r>
      <w:r w:rsidR="001317C7" w:rsidRPr="00185A3B">
        <w:rPr>
          <w:rFonts w:ascii="Times New Roman" w:hAnsi="Times New Roman" w:cs="Times New Roman"/>
          <w:b/>
          <w:sz w:val="28"/>
          <w:szCs w:val="28"/>
        </w:rPr>
        <w:t>специальные технические средства (для участников с ограниченными возможностями здоровья, детей-инвалидов, инвалидов).</w:t>
      </w:r>
    </w:p>
    <w:p w14:paraId="03B5B964" w14:textId="77777777" w:rsidR="001317C7" w:rsidRPr="00185A3B" w:rsidRDefault="001317C7" w:rsidP="00AB4A2F">
      <w:pPr>
        <w:spacing w:after="0" w:line="240" w:lineRule="auto"/>
        <w:ind w:firstLine="709"/>
        <w:jc w:val="both"/>
        <w:rPr>
          <w:rFonts w:ascii="Times New Roman" w:hAnsi="Times New Roman" w:cs="Times New Roman"/>
          <w:b/>
          <w:sz w:val="28"/>
          <w:szCs w:val="28"/>
        </w:rPr>
      </w:pPr>
      <w:r w:rsidRPr="00185A3B">
        <w:rPr>
          <w:rFonts w:ascii="Times New Roman" w:hAnsi="Times New Roman" w:cs="Times New Roman"/>
          <w:b/>
          <w:sz w:val="28"/>
          <w:szCs w:val="28"/>
        </w:rPr>
        <w:t>Черновики, которые используются на других экзаменах, будут выданы при необходимости по вашему запросу.</w:t>
      </w:r>
    </w:p>
    <w:p w14:paraId="6D95EE64" w14:textId="77777777" w:rsidR="001317C7" w:rsidRPr="00185A3B" w:rsidRDefault="001317C7" w:rsidP="00AB4A2F">
      <w:pPr>
        <w:spacing w:after="0" w:line="240" w:lineRule="auto"/>
        <w:ind w:firstLine="709"/>
        <w:jc w:val="both"/>
        <w:rPr>
          <w:rFonts w:ascii="Times New Roman" w:hAnsi="Times New Roman" w:cs="Times New Roman"/>
          <w:b/>
          <w:sz w:val="28"/>
          <w:szCs w:val="28"/>
        </w:rPr>
      </w:pPr>
      <w:r w:rsidRPr="00185A3B">
        <w:rPr>
          <w:rFonts w:ascii="Times New Roman" w:hAnsi="Times New Roman" w:cs="Times New Roman"/>
          <w:b/>
          <w:sz w:val="28"/>
          <w:szCs w:val="28"/>
        </w:rPr>
        <w:t>Во время выполнения экзаменационной работы для сохранения рабочих файлов – как тех, которые приложены к заданиям на станции КЕГЭ, так и тех, которые вы создаёте самостоятельно, – необходимо использовать рабочую папку экзамена. Её адрес указан в приложении к паспорту станции КЕГЭ, которое лежит у вас на столе. По всем вопросам, связанным с проведением экзамена (за исключением вопросов по содержанию КИМ), вы можете обращаться к нам.</w:t>
      </w:r>
    </w:p>
    <w:p w14:paraId="2BE773F5" w14:textId="77777777" w:rsidR="001317C7" w:rsidRPr="00185A3B" w:rsidRDefault="001317C7" w:rsidP="00AB4A2F">
      <w:pPr>
        <w:spacing w:after="0" w:line="240" w:lineRule="auto"/>
        <w:ind w:firstLine="709"/>
        <w:jc w:val="both"/>
        <w:rPr>
          <w:rFonts w:ascii="Times New Roman" w:hAnsi="Times New Roman" w:cs="Times New Roman"/>
          <w:b/>
          <w:sz w:val="28"/>
          <w:szCs w:val="28"/>
        </w:rPr>
      </w:pPr>
      <w:r w:rsidRPr="00185A3B">
        <w:rPr>
          <w:rFonts w:ascii="Times New Roman" w:hAnsi="Times New Roman" w:cs="Times New Roman"/>
          <w:b/>
          <w:sz w:val="28"/>
          <w:szCs w:val="28"/>
        </w:rPr>
        <w:t>В случае необходимости выхода из аудитории оставьте ваши бланки регистрации, а также документ, удостоверяющий личность, черновик ЕГЭ, черновики (при наличии), инструкцию для участника КЕГЭ по использованию ПО для сдачи экзамена по информатике и ИКТ в компьютерной форме, приложение к паспорту станции КЕГЭ и письменные принадлежности на своем рабочем столе. На территории ППЭ вас будет сопровождать организатор.</w:t>
      </w:r>
    </w:p>
    <w:p w14:paraId="70EDCFD9" w14:textId="77777777" w:rsidR="001317C7" w:rsidRPr="00185A3B" w:rsidRDefault="001317C7" w:rsidP="00AB4A2F">
      <w:pPr>
        <w:spacing w:after="0" w:line="240" w:lineRule="auto"/>
        <w:ind w:firstLine="709"/>
        <w:jc w:val="both"/>
        <w:rPr>
          <w:rFonts w:ascii="Times New Roman" w:hAnsi="Times New Roman" w:cs="Times New Roman"/>
          <w:b/>
          <w:sz w:val="28"/>
          <w:szCs w:val="28"/>
        </w:rPr>
      </w:pPr>
      <w:r w:rsidRPr="00185A3B">
        <w:rPr>
          <w:rFonts w:ascii="Times New Roman" w:hAnsi="Times New Roman" w:cs="Times New Roman"/>
          <w:b/>
          <w:sz w:val="28"/>
          <w:szCs w:val="28"/>
        </w:rPr>
        <w:t>В случае плохого самочувствия незамедлительно обращайтесь к нам. В ППЭ присутствует</w:t>
      </w:r>
      <w:r w:rsidRPr="00185A3B">
        <w:rPr>
          <w:rFonts w:ascii="Times New Roman" w:hAnsi="Times New Roman" w:cs="Times New Roman"/>
          <w:b/>
          <w:spacing w:val="61"/>
          <w:sz w:val="28"/>
          <w:szCs w:val="28"/>
        </w:rPr>
        <w:t xml:space="preserve"> </w:t>
      </w:r>
      <w:r w:rsidRPr="00185A3B">
        <w:rPr>
          <w:rFonts w:ascii="Times New Roman" w:hAnsi="Times New Roman" w:cs="Times New Roman"/>
          <w:b/>
          <w:sz w:val="28"/>
          <w:szCs w:val="28"/>
        </w:rPr>
        <w:t>медицинский</w:t>
      </w:r>
      <w:r w:rsidRPr="00185A3B">
        <w:rPr>
          <w:rFonts w:ascii="Times New Roman" w:hAnsi="Times New Roman" w:cs="Times New Roman"/>
          <w:b/>
          <w:spacing w:val="65"/>
          <w:sz w:val="28"/>
          <w:szCs w:val="28"/>
        </w:rPr>
        <w:t xml:space="preserve"> </w:t>
      </w:r>
      <w:r w:rsidRPr="00185A3B">
        <w:rPr>
          <w:rFonts w:ascii="Times New Roman" w:hAnsi="Times New Roman" w:cs="Times New Roman"/>
          <w:b/>
          <w:sz w:val="28"/>
          <w:szCs w:val="28"/>
        </w:rPr>
        <w:t>работник.</w:t>
      </w:r>
      <w:r w:rsidRPr="00185A3B">
        <w:rPr>
          <w:rFonts w:ascii="Times New Roman" w:hAnsi="Times New Roman" w:cs="Times New Roman"/>
          <w:b/>
          <w:spacing w:val="67"/>
          <w:sz w:val="28"/>
          <w:szCs w:val="28"/>
        </w:rPr>
        <w:t xml:space="preserve"> </w:t>
      </w:r>
      <w:r w:rsidRPr="00185A3B">
        <w:rPr>
          <w:rFonts w:ascii="Times New Roman" w:hAnsi="Times New Roman" w:cs="Times New Roman"/>
          <w:b/>
          <w:sz w:val="28"/>
          <w:szCs w:val="28"/>
        </w:rPr>
        <w:t>Напоминаем,</w:t>
      </w:r>
      <w:r w:rsidRPr="00185A3B">
        <w:rPr>
          <w:rFonts w:ascii="Times New Roman" w:hAnsi="Times New Roman" w:cs="Times New Roman"/>
          <w:b/>
          <w:spacing w:val="65"/>
          <w:sz w:val="28"/>
          <w:szCs w:val="28"/>
        </w:rPr>
        <w:t xml:space="preserve"> </w:t>
      </w:r>
      <w:r w:rsidRPr="00185A3B">
        <w:rPr>
          <w:rFonts w:ascii="Times New Roman" w:hAnsi="Times New Roman" w:cs="Times New Roman"/>
          <w:b/>
          <w:sz w:val="28"/>
          <w:szCs w:val="28"/>
        </w:rPr>
        <w:t>что</w:t>
      </w:r>
      <w:r w:rsidRPr="00185A3B">
        <w:rPr>
          <w:rFonts w:ascii="Times New Roman" w:hAnsi="Times New Roman" w:cs="Times New Roman"/>
          <w:b/>
          <w:spacing w:val="66"/>
          <w:sz w:val="28"/>
          <w:szCs w:val="28"/>
        </w:rPr>
        <w:t xml:space="preserve"> </w:t>
      </w:r>
      <w:r w:rsidRPr="00185A3B">
        <w:rPr>
          <w:rFonts w:ascii="Times New Roman" w:hAnsi="Times New Roman" w:cs="Times New Roman"/>
          <w:b/>
          <w:sz w:val="28"/>
          <w:szCs w:val="28"/>
        </w:rPr>
        <w:t>при</w:t>
      </w:r>
      <w:r w:rsidRPr="00185A3B">
        <w:rPr>
          <w:rFonts w:ascii="Times New Roman" w:hAnsi="Times New Roman" w:cs="Times New Roman"/>
          <w:b/>
          <w:spacing w:val="66"/>
          <w:sz w:val="28"/>
          <w:szCs w:val="28"/>
        </w:rPr>
        <w:t xml:space="preserve"> </w:t>
      </w:r>
      <w:r w:rsidRPr="00185A3B">
        <w:rPr>
          <w:rFonts w:ascii="Times New Roman" w:hAnsi="Times New Roman" w:cs="Times New Roman"/>
          <w:b/>
          <w:sz w:val="28"/>
          <w:szCs w:val="28"/>
        </w:rPr>
        <w:t>ухудшении</w:t>
      </w:r>
      <w:r w:rsidRPr="00185A3B">
        <w:rPr>
          <w:rFonts w:ascii="Times New Roman" w:hAnsi="Times New Roman" w:cs="Times New Roman"/>
          <w:b/>
          <w:spacing w:val="67"/>
          <w:sz w:val="28"/>
          <w:szCs w:val="28"/>
        </w:rPr>
        <w:t xml:space="preserve"> </w:t>
      </w:r>
      <w:r w:rsidRPr="00185A3B">
        <w:rPr>
          <w:rFonts w:ascii="Times New Roman" w:hAnsi="Times New Roman" w:cs="Times New Roman"/>
          <w:b/>
          <w:spacing w:val="-2"/>
          <w:sz w:val="28"/>
          <w:szCs w:val="28"/>
        </w:rPr>
        <w:t xml:space="preserve">состояния </w:t>
      </w:r>
      <w:r w:rsidRPr="00185A3B">
        <w:rPr>
          <w:rFonts w:ascii="Times New Roman" w:hAnsi="Times New Roman" w:cs="Times New Roman"/>
          <w:b/>
          <w:sz w:val="28"/>
          <w:szCs w:val="28"/>
        </w:rPr>
        <w:t>здоровья и по другим объективным причинам вы можете досрочно завершить выполнение экзаменационной работы и прийти на пересдачу.</w:t>
      </w:r>
    </w:p>
    <w:p w14:paraId="6E4BA9B8" w14:textId="6655DCE9" w:rsidR="001317C7" w:rsidRPr="00185A3B" w:rsidRDefault="001317C7" w:rsidP="00AB4A2F">
      <w:pPr>
        <w:spacing w:after="0" w:line="240" w:lineRule="auto"/>
        <w:ind w:firstLine="709"/>
        <w:jc w:val="both"/>
        <w:rPr>
          <w:rFonts w:ascii="Times New Roman" w:hAnsi="Times New Roman" w:cs="Times New Roman"/>
          <w:b/>
          <w:sz w:val="28"/>
          <w:szCs w:val="28"/>
        </w:rPr>
      </w:pPr>
      <w:r w:rsidRPr="00185A3B">
        <w:rPr>
          <w:rFonts w:ascii="Times New Roman" w:hAnsi="Times New Roman" w:cs="Times New Roman"/>
          <w:b/>
          <w:sz w:val="28"/>
          <w:szCs w:val="28"/>
        </w:rPr>
        <w:t>Выполнение экзаменационной работы будет проходить на компьютере. Настоятельно</w:t>
      </w:r>
      <w:r w:rsidR="002027D1"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рекомендуем</w:t>
      </w:r>
      <w:r w:rsidR="002027D1"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соблюдать</w:t>
      </w:r>
      <w:r w:rsidR="002027D1"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гигиенические</w:t>
      </w:r>
      <w:r w:rsidR="002027D1"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требования</w:t>
      </w:r>
      <w:r w:rsidR="002027D1"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при</w:t>
      </w:r>
      <w:r w:rsidR="002027D1"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работе</w:t>
      </w:r>
      <w:r w:rsidRPr="00185A3B">
        <w:rPr>
          <w:rFonts w:ascii="Times New Roman" w:hAnsi="Times New Roman" w:cs="Times New Roman"/>
          <w:b/>
          <w:spacing w:val="80"/>
          <w:sz w:val="28"/>
          <w:szCs w:val="28"/>
        </w:rPr>
        <w:t xml:space="preserve"> </w:t>
      </w:r>
      <w:r w:rsidRPr="00185A3B">
        <w:rPr>
          <w:rFonts w:ascii="Times New Roman" w:hAnsi="Times New Roman" w:cs="Times New Roman"/>
          <w:b/>
          <w:sz w:val="28"/>
          <w:szCs w:val="28"/>
        </w:rPr>
        <w:t>с</w:t>
      </w:r>
      <w:r w:rsidRPr="00185A3B">
        <w:rPr>
          <w:rFonts w:ascii="Times New Roman" w:hAnsi="Times New Roman" w:cs="Times New Roman"/>
          <w:b/>
          <w:spacing w:val="-3"/>
          <w:sz w:val="28"/>
          <w:szCs w:val="28"/>
        </w:rPr>
        <w:t xml:space="preserve"> </w:t>
      </w:r>
      <w:r w:rsidRPr="00185A3B">
        <w:rPr>
          <w:rFonts w:ascii="Times New Roman" w:hAnsi="Times New Roman" w:cs="Times New Roman"/>
          <w:b/>
          <w:sz w:val="28"/>
          <w:szCs w:val="28"/>
        </w:rPr>
        <w:t>компьютером и периодически делать перерывы в работе с монитором. Во время таких перерывов вы можете продолжать работать над решением экзаменационных заданий, используя черновик КЕГЭ или черновики. Также вы можете выполнять известные вам упражнения для глаз и на расслабление мышц плечевого пояса. Рекомендуется первый такой перерыв сделать не позднее, чем через полчаса после начала работы за компьютером, далее через каждые 20 минут.</w:t>
      </w:r>
    </w:p>
    <w:p w14:paraId="00211C9A" w14:textId="77777777" w:rsidR="000D2D3C" w:rsidRPr="00185A3B" w:rsidRDefault="001317C7" w:rsidP="00AB4A2F">
      <w:pPr>
        <w:spacing w:after="0" w:line="240" w:lineRule="auto"/>
        <w:ind w:firstLine="709"/>
        <w:jc w:val="both"/>
        <w:rPr>
          <w:rFonts w:ascii="Times New Roman" w:hAnsi="Times New Roman" w:cs="Times New Roman"/>
          <w:i/>
          <w:spacing w:val="-2"/>
          <w:sz w:val="28"/>
          <w:szCs w:val="28"/>
        </w:rPr>
      </w:pPr>
      <w:r w:rsidRPr="00185A3B">
        <w:rPr>
          <w:rFonts w:ascii="Times New Roman" w:hAnsi="Times New Roman" w:cs="Times New Roman"/>
          <w:i/>
          <w:sz w:val="28"/>
          <w:szCs w:val="28"/>
        </w:rPr>
        <w:t>Обратите</w:t>
      </w:r>
      <w:r w:rsidRPr="00185A3B">
        <w:rPr>
          <w:rFonts w:ascii="Times New Roman" w:hAnsi="Times New Roman" w:cs="Times New Roman"/>
          <w:i/>
          <w:spacing w:val="-9"/>
          <w:sz w:val="28"/>
          <w:szCs w:val="28"/>
        </w:rPr>
        <w:t xml:space="preserve"> </w:t>
      </w:r>
      <w:r w:rsidRPr="00185A3B">
        <w:rPr>
          <w:rFonts w:ascii="Times New Roman" w:hAnsi="Times New Roman" w:cs="Times New Roman"/>
          <w:i/>
          <w:sz w:val="28"/>
          <w:szCs w:val="28"/>
        </w:rPr>
        <w:t>внимание</w:t>
      </w:r>
      <w:r w:rsidRPr="00185A3B">
        <w:rPr>
          <w:rFonts w:ascii="Times New Roman" w:hAnsi="Times New Roman" w:cs="Times New Roman"/>
          <w:i/>
          <w:spacing w:val="-1"/>
          <w:sz w:val="28"/>
          <w:szCs w:val="28"/>
        </w:rPr>
        <w:t xml:space="preserve"> </w:t>
      </w:r>
      <w:r w:rsidRPr="00185A3B">
        <w:rPr>
          <w:rFonts w:ascii="Times New Roman" w:hAnsi="Times New Roman" w:cs="Times New Roman"/>
          <w:i/>
          <w:sz w:val="28"/>
          <w:szCs w:val="28"/>
        </w:rPr>
        <w:t>участников</w:t>
      </w:r>
      <w:r w:rsidRPr="00185A3B">
        <w:rPr>
          <w:rFonts w:ascii="Times New Roman" w:hAnsi="Times New Roman" w:cs="Times New Roman"/>
          <w:i/>
          <w:spacing w:val="-1"/>
          <w:sz w:val="28"/>
          <w:szCs w:val="28"/>
        </w:rPr>
        <w:t xml:space="preserve"> </w:t>
      </w:r>
      <w:r w:rsidRPr="00185A3B">
        <w:rPr>
          <w:rFonts w:ascii="Times New Roman" w:hAnsi="Times New Roman" w:cs="Times New Roman"/>
          <w:i/>
          <w:sz w:val="28"/>
          <w:szCs w:val="28"/>
        </w:rPr>
        <w:t>экзамена</w:t>
      </w:r>
      <w:r w:rsidRPr="00185A3B">
        <w:rPr>
          <w:rFonts w:ascii="Times New Roman" w:hAnsi="Times New Roman" w:cs="Times New Roman"/>
          <w:i/>
          <w:spacing w:val="-1"/>
          <w:sz w:val="28"/>
          <w:szCs w:val="28"/>
        </w:rPr>
        <w:t xml:space="preserve"> </w:t>
      </w:r>
      <w:r w:rsidRPr="00185A3B">
        <w:rPr>
          <w:rFonts w:ascii="Times New Roman" w:hAnsi="Times New Roman" w:cs="Times New Roman"/>
          <w:i/>
          <w:sz w:val="28"/>
          <w:szCs w:val="28"/>
        </w:rPr>
        <w:t>на</w:t>
      </w:r>
      <w:r w:rsidRPr="00185A3B">
        <w:rPr>
          <w:rFonts w:ascii="Times New Roman" w:hAnsi="Times New Roman" w:cs="Times New Roman"/>
          <w:i/>
          <w:spacing w:val="-1"/>
          <w:sz w:val="28"/>
          <w:szCs w:val="28"/>
        </w:rPr>
        <w:t xml:space="preserve"> </w:t>
      </w:r>
      <w:r w:rsidRPr="00185A3B">
        <w:rPr>
          <w:rFonts w:ascii="Times New Roman" w:hAnsi="Times New Roman" w:cs="Times New Roman"/>
          <w:i/>
          <w:sz w:val="28"/>
          <w:szCs w:val="28"/>
        </w:rPr>
        <w:t xml:space="preserve">следующий </w:t>
      </w:r>
      <w:r w:rsidRPr="00185A3B">
        <w:rPr>
          <w:rFonts w:ascii="Times New Roman" w:hAnsi="Times New Roman" w:cs="Times New Roman"/>
          <w:i/>
          <w:spacing w:val="-2"/>
          <w:sz w:val="28"/>
          <w:szCs w:val="28"/>
        </w:rPr>
        <w:t>момент:</w:t>
      </w:r>
    </w:p>
    <w:p w14:paraId="0B54AFE7" w14:textId="1152F778" w:rsidR="001317C7" w:rsidRPr="00185A3B" w:rsidRDefault="001317C7" w:rsidP="00AB4A2F">
      <w:pPr>
        <w:spacing w:after="0" w:line="240" w:lineRule="auto"/>
        <w:ind w:firstLine="709"/>
        <w:jc w:val="both"/>
        <w:rPr>
          <w:rFonts w:ascii="Times New Roman" w:hAnsi="Times New Roman" w:cs="Times New Roman"/>
          <w:b/>
          <w:i/>
          <w:sz w:val="28"/>
          <w:szCs w:val="28"/>
        </w:rPr>
      </w:pPr>
      <w:r w:rsidRPr="00185A3B">
        <w:rPr>
          <w:rFonts w:ascii="Times New Roman" w:hAnsi="Times New Roman" w:cs="Times New Roman"/>
          <w:b/>
          <w:sz w:val="28"/>
          <w:szCs w:val="28"/>
        </w:rPr>
        <w:t>У вас на столах находится инструкция для участника КЕГЭ по использованию ПО для сдачи экзамена по информатике и ИКТ в компьютерной форме. Эта инструкция будет вам доступна на протяжении всего экзамена. Ознакомьтесь с ней.</w:t>
      </w:r>
    </w:p>
    <w:p w14:paraId="4AECE4EB" w14:textId="77777777" w:rsidR="001317C7" w:rsidRPr="00185A3B" w:rsidRDefault="001317C7" w:rsidP="00AB4A2F">
      <w:pPr>
        <w:spacing w:after="0" w:line="240" w:lineRule="auto"/>
        <w:ind w:firstLine="709"/>
        <w:jc w:val="both"/>
        <w:rPr>
          <w:rFonts w:ascii="Times New Roman" w:hAnsi="Times New Roman" w:cs="Times New Roman"/>
          <w:i/>
          <w:sz w:val="28"/>
          <w:szCs w:val="28"/>
        </w:rPr>
      </w:pPr>
      <w:r w:rsidRPr="00185A3B">
        <w:rPr>
          <w:rFonts w:ascii="Times New Roman" w:hAnsi="Times New Roman" w:cs="Times New Roman"/>
          <w:i/>
          <w:sz w:val="28"/>
          <w:szCs w:val="28"/>
        </w:rPr>
        <w:t>Сделайте</w:t>
      </w:r>
      <w:r w:rsidRPr="00185A3B">
        <w:rPr>
          <w:rFonts w:ascii="Times New Roman" w:hAnsi="Times New Roman" w:cs="Times New Roman"/>
          <w:i/>
          <w:spacing w:val="-4"/>
          <w:sz w:val="28"/>
          <w:szCs w:val="28"/>
        </w:rPr>
        <w:t xml:space="preserve"> </w:t>
      </w:r>
      <w:r w:rsidRPr="00185A3B">
        <w:rPr>
          <w:rFonts w:ascii="Times New Roman" w:hAnsi="Times New Roman" w:cs="Times New Roman"/>
          <w:i/>
          <w:sz w:val="28"/>
          <w:szCs w:val="28"/>
        </w:rPr>
        <w:t>паузу</w:t>
      </w:r>
      <w:r w:rsidRPr="00185A3B">
        <w:rPr>
          <w:rFonts w:ascii="Times New Roman" w:hAnsi="Times New Roman" w:cs="Times New Roman"/>
          <w:i/>
          <w:spacing w:val="-2"/>
          <w:sz w:val="28"/>
          <w:szCs w:val="28"/>
        </w:rPr>
        <w:t xml:space="preserve"> </w:t>
      </w:r>
      <w:r w:rsidRPr="00185A3B">
        <w:rPr>
          <w:rFonts w:ascii="Times New Roman" w:hAnsi="Times New Roman" w:cs="Times New Roman"/>
          <w:i/>
          <w:sz w:val="28"/>
          <w:szCs w:val="28"/>
        </w:rPr>
        <w:t>для</w:t>
      </w:r>
      <w:r w:rsidRPr="00185A3B">
        <w:rPr>
          <w:rFonts w:ascii="Times New Roman" w:hAnsi="Times New Roman" w:cs="Times New Roman"/>
          <w:i/>
          <w:spacing w:val="-3"/>
          <w:sz w:val="28"/>
          <w:szCs w:val="28"/>
        </w:rPr>
        <w:t xml:space="preserve"> </w:t>
      </w:r>
      <w:r w:rsidRPr="00185A3B">
        <w:rPr>
          <w:rFonts w:ascii="Times New Roman" w:hAnsi="Times New Roman" w:cs="Times New Roman"/>
          <w:i/>
          <w:sz w:val="28"/>
          <w:szCs w:val="28"/>
        </w:rPr>
        <w:t>ознакомления</w:t>
      </w:r>
      <w:r w:rsidRPr="00185A3B">
        <w:rPr>
          <w:rFonts w:ascii="Times New Roman" w:hAnsi="Times New Roman" w:cs="Times New Roman"/>
          <w:i/>
          <w:spacing w:val="-2"/>
          <w:sz w:val="28"/>
          <w:szCs w:val="28"/>
        </w:rPr>
        <w:t xml:space="preserve"> </w:t>
      </w:r>
      <w:r w:rsidRPr="00185A3B">
        <w:rPr>
          <w:rFonts w:ascii="Times New Roman" w:hAnsi="Times New Roman" w:cs="Times New Roman"/>
          <w:i/>
          <w:sz w:val="28"/>
          <w:szCs w:val="28"/>
        </w:rPr>
        <w:t>участников экзамена</w:t>
      </w:r>
      <w:r w:rsidRPr="00185A3B">
        <w:rPr>
          <w:rFonts w:ascii="Times New Roman" w:hAnsi="Times New Roman" w:cs="Times New Roman"/>
          <w:i/>
          <w:spacing w:val="-2"/>
          <w:sz w:val="28"/>
          <w:szCs w:val="28"/>
        </w:rPr>
        <w:t xml:space="preserve"> </w:t>
      </w:r>
      <w:r w:rsidRPr="00185A3B">
        <w:rPr>
          <w:rFonts w:ascii="Times New Roman" w:hAnsi="Times New Roman" w:cs="Times New Roman"/>
          <w:i/>
          <w:sz w:val="28"/>
          <w:szCs w:val="28"/>
        </w:rPr>
        <w:t>с</w:t>
      </w:r>
      <w:r w:rsidRPr="00185A3B">
        <w:rPr>
          <w:rFonts w:ascii="Times New Roman" w:hAnsi="Times New Roman" w:cs="Times New Roman"/>
          <w:i/>
          <w:spacing w:val="-1"/>
          <w:sz w:val="28"/>
          <w:szCs w:val="28"/>
        </w:rPr>
        <w:t xml:space="preserve"> </w:t>
      </w:r>
      <w:r w:rsidRPr="00185A3B">
        <w:rPr>
          <w:rFonts w:ascii="Times New Roman" w:hAnsi="Times New Roman" w:cs="Times New Roman"/>
          <w:i/>
          <w:sz w:val="28"/>
          <w:szCs w:val="28"/>
        </w:rPr>
        <w:t>указанной</w:t>
      </w:r>
      <w:r w:rsidRPr="00185A3B">
        <w:rPr>
          <w:rFonts w:ascii="Times New Roman" w:hAnsi="Times New Roman" w:cs="Times New Roman"/>
          <w:i/>
          <w:spacing w:val="-2"/>
          <w:sz w:val="28"/>
          <w:szCs w:val="28"/>
        </w:rPr>
        <w:t xml:space="preserve"> инструкцией.</w:t>
      </w:r>
    </w:p>
    <w:p w14:paraId="7D16E774" w14:textId="77777777" w:rsidR="001317C7" w:rsidRPr="00185A3B" w:rsidRDefault="001317C7" w:rsidP="00AB4A2F">
      <w:pPr>
        <w:spacing w:after="0" w:line="240" w:lineRule="auto"/>
        <w:ind w:firstLine="709"/>
        <w:jc w:val="both"/>
        <w:rPr>
          <w:rFonts w:ascii="Times New Roman" w:hAnsi="Times New Roman" w:cs="Times New Roman"/>
          <w:i/>
          <w:sz w:val="28"/>
          <w:szCs w:val="28"/>
        </w:rPr>
      </w:pPr>
      <w:r w:rsidRPr="00185A3B">
        <w:rPr>
          <w:rFonts w:ascii="Times New Roman" w:hAnsi="Times New Roman" w:cs="Times New Roman"/>
          <w:i/>
          <w:sz w:val="28"/>
          <w:szCs w:val="28"/>
          <w:u w:val="single"/>
        </w:rPr>
        <w:t>Не ранее 10:00</w:t>
      </w:r>
      <w:r w:rsidRPr="00185A3B">
        <w:rPr>
          <w:rFonts w:ascii="Times New Roman" w:hAnsi="Times New Roman" w:cs="Times New Roman"/>
          <w:i/>
          <w:sz w:val="28"/>
          <w:szCs w:val="28"/>
        </w:rPr>
        <w:t xml:space="preserve"> организатор в аудитории обращает внимание участников экзамена станцию организатора.</w:t>
      </w:r>
    </w:p>
    <w:p w14:paraId="72BA5668" w14:textId="77777777" w:rsidR="001317C7" w:rsidRPr="00185A3B" w:rsidRDefault="001317C7" w:rsidP="00AB4A2F">
      <w:pPr>
        <w:spacing w:after="0" w:line="240" w:lineRule="auto"/>
        <w:ind w:firstLine="709"/>
        <w:jc w:val="both"/>
        <w:rPr>
          <w:rFonts w:ascii="Times New Roman" w:hAnsi="Times New Roman" w:cs="Times New Roman"/>
          <w:b/>
          <w:sz w:val="28"/>
          <w:szCs w:val="28"/>
        </w:rPr>
      </w:pPr>
      <w:r w:rsidRPr="00185A3B">
        <w:rPr>
          <w:rFonts w:ascii="Times New Roman" w:hAnsi="Times New Roman" w:cs="Times New Roman"/>
          <w:b/>
          <w:sz w:val="28"/>
          <w:szCs w:val="28"/>
        </w:rPr>
        <w:t>Экзаменационные материалы с бланками регистрации поступили на станцию организатора в зашифрованном виде.</w:t>
      </w:r>
    </w:p>
    <w:p w14:paraId="7191CAFD" w14:textId="77777777" w:rsidR="001317C7" w:rsidRPr="00185A3B" w:rsidRDefault="001317C7" w:rsidP="00AB4A2F">
      <w:pPr>
        <w:spacing w:after="0" w:line="240" w:lineRule="auto"/>
        <w:ind w:firstLine="709"/>
        <w:jc w:val="both"/>
        <w:rPr>
          <w:rFonts w:ascii="Times New Roman" w:hAnsi="Times New Roman" w:cs="Times New Roman"/>
          <w:b/>
          <w:sz w:val="28"/>
          <w:szCs w:val="28"/>
        </w:rPr>
      </w:pPr>
      <w:r w:rsidRPr="00185A3B">
        <w:rPr>
          <w:rFonts w:ascii="Times New Roman" w:hAnsi="Times New Roman" w:cs="Times New Roman"/>
          <w:b/>
          <w:sz w:val="28"/>
          <w:szCs w:val="28"/>
        </w:rPr>
        <w:t>Бланки регистрации будут распечатаны и выданы вам. Печать начнётся ровно в 10:00.</w:t>
      </w:r>
    </w:p>
    <w:p w14:paraId="01254BD1" w14:textId="77777777" w:rsidR="001317C7" w:rsidRPr="00185A3B" w:rsidRDefault="001317C7" w:rsidP="00AB4A2F">
      <w:pPr>
        <w:spacing w:after="0" w:line="240" w:lineRule="auto"/>
        <w:ind w:firstLine="709"/>
        <w:jc w:val="both"/>
        <w:rPr>
          <w:rFonts w:ascii="Times New Roman" w:hAnsi="Times New Roman" w:cs="Times New Roman"/>
          <w:b/>
          <w:sz w:val="28"/>
          <w:szCs w:val="28"/>
        </w:rPr>
      </w:pPr>
      <w:r w:rsidRPr="00185A3B">
        <w:rPr>
          <w:rFonts w:ascii="Times New Roman" w:hAnsi="Times New Roman" w:cs="Times New Roman"/>
          <w:b/>
          <w:sz w:val="28"/>
          <w:szCs w:val="28"/>
        </w:rPr>
        <w:lastRenderedPageBreak/>
        <w:t>Экзаменационные материалы с КИМ поступили на станции для сдачи</w:t>
      </w:r>
      <w:r w:rsidRPr="00185A3B">
        <w:rPr>
          <w:rFonts w:ascii="Times New Roman" w:hAnsi="Times New Roman" w:cs="Times New Roman"/>
          <w:b/>
          <w:spacing w:val="80"/>
          <w:sz w:val="28"/>
          <w:szCs w:val="28"/>
        </w:rPr>
        <w:t xml:space="preserve"> </w:t>
      </w:r>
      <w:r w:rsidRPr="00185A3B">
        <w:rPr>
          <w:rFonts w:ascii="Times New Roman" w:hAnsi="Times New Roman" w:cs="Times New Roman"/>
          <w:b/>
          <w:sz w:val="28"/>
          <w:szCs w:val="28"/>
        </w:rPr>
        <w:t>экзамена по информатике и ИКТ в компьютерной форме в зашифрованном виде.</w:t>
      </w:r>
      <w:r w:rsidRPr="00185A3B">
        <w:rPr>
          <w:rFonts w:ascii="Times New Roman" w:hAnsi="Times New Roman" w:cs="Times New Roman"/>
          <w:b/>
          <w:spacing w:val="80"/>
          <w:sz w:val="28"/>
          <w:szCs w:val="28"/>
        </w:rPr>
        <w:t xml:space="preserve"> </w:t>
      </w:r>
      <w:r w:rsidRPr="00185A3B">
        <w:rPr>
          <w:rFonts w:ascii="Times New Roman" w:hAnsi="Times New Roman" w:cs="Times New Roman"/>
          <w:b/>
          <w:sz w:val="28"/>
          <w:szCs w:val="28"/>
        </w:rPr>
        <w:t>Они будут расшифрованы после выдачи бланков регистрации.</w:t>
      </w:r>
    </w:p>
    <w:p w14:paraId="0EDA46CD" w14:textId="66048204" w:rsidR="001317C7" w:rsidRPr="00185A3B" w:rsidRDefault="001317C7" w:rsidP="00AB4A2F">
      <w:pPr>
        <w:spacing w:after="0" w:line="240" w:lineRule="auto"/>
        <w:ind w:firstLine="709"/>
        <w:jc w:val="both"/>
        <w:rPr>
          <w:rFonts w:ascii="Times New Roman" w:hAnsi="Times New Roman" w:cs="Times New Roman"/>
          <w:i/>
          <w:sz w:val="28"/>
          <w:szCs w:val="28"/>
        </w:rPr>
      </w:pPr>
      <w:r w:rsidRPr="00185A3B">
        <w:rPr>
          <w:rFonts w:ascii="Times New Roman" w:hAnsi="Times New Roman" w:cs="Times New Roman"/>
          <w:i/>
          <w:sz w:val="28"/>
          <w:szCs w:val="28"/>
        </w:rPr>
        <w:t>Не</w:t>
      </w:r>
      <w:r w:rsidRPr="00185A3B">
        <w:rPr>
          <w:rFonts w:ascii="Times New Roman" w:hAnsi="Times New Roman" w:cs="Times New Roman"/>
          <w:i/>
          <w:spacing w:val="-3"/>
          <w:sz w:val="28"/>
          <w:szCs w:val="28"/>
        </w:rPr>
        <w:t xml:space="preserve"> </w:t>
      </w:r>
      <w:r w:rsidR="007C6CD4" w:rsidRPr="00185A3B">
        <w:rPr>
          <w:rFonts w:ascii="Times New Roman" w:hAnsi="Times New Roman" w:cs="Times New Roman"/>
          <w:i/>
          <w:sz w:val="28"/>
          <w:szCs w:val="28"/>
        </w:rPr>
        <w:t>ранее 10:</w:t>
      </w:r>
      <w:r w:rsidRPr="00185A3B">
        <w:rPr>
          <w:rFonts w:ascii="Times New Roman" w:hAnsi="Times New Roman" w:cs="Times New Roman"/>
          <w:i/>
          <w:sz w:val="28"/>
          <w:szCs w:val="28"/>
        </w:rPr>
        <w:t>00 организатор, ответственный за печать бланков регистрации, вводит количество бланков регистрации для печати и запускает процедуру расшифровки бланков регистрации (процедура расшифровки может быть инициирована,</w:t>
      </w:r>
      <w:r w:rsidRPr="00185A3B">
        <w:rPr>
          <w:rFonts w:ascii="Times New Roman" w:hAnsi="Times New Roman" w:cs="Times New Roman"/>
          <w:i/>
          <w:spacing w:val="80"/>
          <w:w w:val="150"/>
          <w:sz w:val="28"/>
          <w:szCs w:val="28"/>
        </w:rPr>
        <w:t xml:space="preserve"> </w:t>
      </w:r>
      <w:r w:rsidRPr="00185A3B">
        <w:rPr>
          <w:rFonts w:ascii="Times New Roman" w:hAnsi="Times New Roman" w:cs="Times New Roman"/>
          <w:i/>
          <w:sz w:val="28"/>
          <w:szCs w:val="28"/>
        </w:rPr>
        <w:t>если</w:t>
      </w:r>
      <w:r w:rsidRPr="00185A3B">
        <w:rPr>
          <w:rFonts w:ascii="Times New Roman" w:hAnsi="Times New Roman" w:cs="Times New Roman"/>
          <w:i/>
          <w:spacing w:val="80"/>
          <w:w w:val="150"/>
          <w:sz w:val="28"/>
          <w:szCs w:val="28"/>
        </w:rPr>
        <w:t xml:space="preserve"> </w:t>
      </w:r>
      <w:r w:rsidRPr="00185A3B">
        <w:rPr>
          <w:rFonts w:ascii="Times New Roman" w:hAnsi="Times New Roman" w:cs="Times New Roman"/>
          <w:i/>
          <w:sz w:val="28"/>
          <w:szCs w:val="28"/>
        </w:rPr>
        <w:t>техническим</w:t>
      </w:r>
      <w:r w:rsidRPr="00185A3B">
        <w:rPr>
          <w:rFonts w:ascii="Times New Roman" w:hAnsi="Times New Roman" w:cs="Times New Roman"/>
          <w:i/>
          <w:spacing w:val="80"/>
          <w:w w:val="150"/>
          <w:sz w:val="28"/>
          <w:szCs w:val="28"/>
        </w:rPr>
        <w:t xml:space="preserve"> </w:t>
      </w:r>
      <w:r w:rsidRPr="00185A3B">
        <w:rPr>
          <w:rFonts w:ascii="Times New Roman" w:hAnsi="Times New Roman" w:cs="Times New Roman"/>
          <w:i/>
          <w:sz w:val="28"/>
          <w:szCs w:val="28"/>
        </w:rPr>
        <w:t>специалистом</w:t>
      </w:r>
      <w:r w:rsidRPr="00185A3B">
        <w:rPr>
          <w:rFonts w:ascii="Times New Roman" w:hAnsi="Times New Roman" w:cs="Times New Roman"/>
          <w:i/>
          <w:spacing w:val="80"/>
          <w:w w:val="150"/>
          <w:sz w:val="28"/>
          <w:szCs w:val="28"/>
        </w:rPr>
        <w:t xml:space="preserve"> </w:t>
      </w:r>
      <w:r w:rsidRPr="00185A3B">
        <w:rPr>
          <w:rFonts w:ascii="Times New Roman" w:hAnsi="Times New Roman" w:cs="Times New Roman"/>
          <w:i/>
          <w:sz w:val="28"/>
          <w:szCs w:val="28"/>
        </w:rPr>
        <w:t>и членом</w:t>
      </w:r>
      <w:r w:rsidRPr="00185A3B">
        <w:rPr>
          <w:rFonts w:ascii="Times New Roman" w:hAnsi="Times New Roman" w:cs="Times New Roman"/>
          <w:i/>
          <w:spacing w:val="80"/>
          <w:w w:val="150"/>
          <w:sz w:val="28"/>
          <w:szCs w:val="28"/>
        </w:rPr>
        <w:t xml:space="preserve"> </w:t>
      </w:r>
      <w:r w:rsidRPr="00185A3B">
        <w:rPr>
          <w:rFonts w:ascii="Times New Roman" w:hAnsi="Times New Roman" w:cs="Times New Roman"/>
          <w:i/>
          <w:sz w:val="28"/>
          <w:szCs w:val="28"/>
        </w:rPr>
        <w:t>ГЭК</w:t>
      </w:r>
      <w:r w:rsidRPr="00185A3B">
        <w:rPr>
          <w:rFonts w:ascii="Times New Roman" w:hAnsi="Times New Roman" w:cs="Times New Roman"/>
          <w:i/>
          <w:spacing w:val="80"/>
          <w:w w:val="150"/>
          <w:sz w:val="28"/>
          <w:szCs w:val="28"/>
        </w:rPr>
        <w:t xml:space="preserve"> </w:t>
      </w:r>
      <w:r w:rsidRPr="00185A3B">
        <w:rPr>
          <w:rFonts w:ascii="Times New Roman" w:hAnsi="Times New Roman" w:cs="Times New Roman"/>
          <w:i/>
          <w:sz w:val="28"/>
          <w:szCs w:val="28"/>
        </w:rPr>
        <w:t>ранее</w:t>
      </w:r>
      <w:r w:rsidRPr="00185A3B">
        <w:rPr>
          <w:rFonts w:ascii="Times New Roman" w:hAnsi="Times New Roman" w:cs="Times New Roman"/>
          <w:i/>
          <w:spacing w:val="80"/>
          <w:w w:val="150"/>
          <w:sz w:val="28"/>
          <w:szCs w:val="28"/>
        </w:rPr>
        <w:t xml:space="preserve"> </w:t>
      </w:r>
      <w:r w:rsidRPr="00185A3B">
        <w:rPr>
          <w:rFonts w:ascii="Times New Roman" w:hAnsi="Times New Roman" w:cs="Times New Roman"/>
          <w:i/>
          <w:sz w:val="28"/>
          <w:szCs w:val="28"/>
        </w:rPr>
        <w:t>был</w:t>
      </w:r>
      <w:r w:rsidRPr="00185A3B">
        <w:rPr>
          <w:rFonts w:ascii="Times New Roman" w:hAnsi="Times New Roman" w:cs="Times New Roman"/>
          <w:i/>
          <w:spacing w:val="80"/>
          <w:w w:val="150"/>
          <w:sz w:val="28"/>
          <w:szCs w:val="28"/>
        </w:rPr>
        <w:t xml:space="preserve"> </w:t>
      </w:r>
      <w:r w:rsidRPr="00185A3B">
        <w:rPr>
          <w:rFonts w:ascii="Times New Roman" w:hAnsi="Times New Roman" w:cs="Times New Roman"/>
          <w:i/>
          <w:sz w:val="28"/>
          <w:szCs w:val="28"/>
        </w:rPr>
        <w:t>загружен и активирован ключ доступа к ЭМ).</w:t>
      </w:r>
    </w:p>
    <w:p w14:paraId="66DAF0F3" w14:textId="77777777" w:rsidR="001317C7" w:rsidRPr="00185A3B" w:rsidRDefault="001317C7" w:rsidP="00AB4A2F">
      <w:pPr>
        <w:spacing w:after="0" w:line="240" w:lineRule="auto"/>
        <w:ind w:firstLine="709"/>
        <w:jc w:val="both"/>
        <w:rPr>
          <w:rFonts w:ascii="Times New Roman" w:hAnsi="Times New Roman" w:cs="Times New Roman"/>
          <w:i/>
          <w:sz w:val="28"/>
          <w:szCs w:val="28"/>
        </w:rPr>
      </w:pPr>
      <w:r w:rsidRPr="00185A3B">
        <w:rPr>
          <w:rFonts w:ascii="Times New Roman" w:hAnsi="Times New Roman" w:cs="Times New Roman"/>
          <w:i/>
          <w:sz w:val="28"/>
          <w:szCs w:val="28"/>
        </w:rPr>
        <w:t xml:space="preserve">Выполняется печать бланков регистрации и проверка качества печати бланка регистрации: отсутствие белых и темных полос, текст хорошо читаем и четко пропечатан; результат проверки сообщается организатору, ответственному за печать, для подтверждения качества печати на станции организатора. Качественный бланк регистрации размещается на столе для выдачи участникам, некачественный – </w:t>
      </w:r>
      <w:r w:rsidRPr="00185A3B">
        <w:rPr>
          <w:rFonts w:ascii="Times New Roman" w:hAnsi="Times New Roman" w:cs="Times New Roman"/>
          <w:i/>
          <w:spacing w:val="-2"/>
          <w:sz w:val="28"/>
          <w:szCs w:val="28"/>
        </w:rPr>
        <w:t>откладывается.</w:t>
      </w:r>
    </w:p>
    <w:p w14:paraId="5E0334B4" w14:textId="77777777" w:rsidR="007C6CD4" w:rsidRPr="00185A3B" w:rsidRDefault="001317C7" w:rsidP="00AB4A2F">
      <w:pPr>
        <w:spacing w:after="0" w:line="240" w:lineRule="auto"/>
        <w:ind w:firstLine="709"/>
        <w:jc w:val="both"/>
        <w:rPr>
          <w:rFonts w:ascii="Times New Roman" w:hAnsi="Times New Roman" w:cs="Times New Roman"/>
          <w:i/>
          <w:spacing w:val="-2"/>
          <w:sz w:val="28"/>
          <w:szCs w:val="28"/>
        </w:rPr>
      </w:pPr>
      <w:r w:rsidRPr="00185A3B">
        <w:rPr>
          <w:rFonts w:ascii="Times New Roman" w:hAnsi="Times New Roman" w:cs="Times New Roman"/>
          <w:i/>
          <w:sz w:val="28"/>
          <w:szCs w:val="28"/>
        </w:rPr>
        <w:t>Далее</w:t>
      </w:r>
      <w:r w:rsidRPr="00185A3B">
        <w:rPr>
          <w:rFonts w:ascii="Times New Roman" w:hAnsi="Times New Roman" w:cs="Times New Roman"/>
          <w:i/>
          <w:spacing w:val="-1"/>
          <w:sz w:val="28"/>
          <w:szCs w:val="28"/>
        </w:rPr>
        <w:t xml:space="preserve"> </w:t>
      </w:r>
      <w:r w:rsidRPr="00185A3B">
        <w:rPr>
          <w:rFonts w:ascii="Times New Roman" w:hAnsi="Times New Roman" w:cs="Times New Roman"/>
          <w:i/>
          <w:sz w:val="28"/>
          <w:szCs w:val="28"/>
        </w:rPr>
        <w:t>начинается</w:t>
      </w:r>
      <w:r w:rsidRPr="00185A3B">
        <w:rPr>
          <w:rFonts w:ascii="Times New Roman" w:hAnsi="Times New Roman" w:cs="Times New Roman"/>
          <w:i/>
          <w:spacing w:val="-2"/>
          <w:sz w:val="28"/>
          <w:szCs w:val="28"/>
        </w:rPr>
        <w:t xml:space="preserve"> </w:t>
      </w:r>
      <w:r w:rsidRPr="00185A3B">
        <w:rPr>
          <w:rFonts w:ascii="Times New Roman" w:hAnsi="Times New Roman" w:cs="Times New Roman"/>
          <w:i/>
          <w:sz w:val="28"/>
          <w:szCs w:val="28"/>
        </w:rPr>
        <w:t>вторая часть</w:t>
      </w:r>
      <w:r w:rsidRPr="00185A3B">
        <w:rPr>
          <w:rFonts w:ascii="Times New Roman" w:hAnsi="Times New Roman" w:cs="Times New Roman"/>
          <w:i/>
          <w:spacing w:val="2"/>
          <w:sz w:val="28"/>
          <w:szCs w:val="28"/>
        </w:rPr>
        <w:t xml:space="preserve"> </w:t>
      </w:r>
      <w:r w:rsidRPr="00185A3B">
        <w:rPr>
          <w:rFonts w:ascii="Times New Roman" w:hAnsi="Times New Roman" w:cs="Times New Roman"/>
          <w:i/>
          <w:spacing w:val="-2"/>
          <w:sz w:val="28"/>
          <w:szCs w:val="28"/>
        </w:rPr>
        <w:t>инструктажа.</w:t>
      </w:r>
    </w:p>
    <w:p w14:paraId="46094C49" w14:textId="3C09C877" w:rsidR="001317C7" w:rsidRPr="00185A3B" w:rsidRDefault="001317C7" w:rsidP="00AB4A2F">
      <w:pPr>
        <w:spacing w:after="0" w:line="240" w:lineRule="auto"/>
        <w:ind w:firstLine="709"/>
        <w:jc w:val="both"/>
        <w:rPr>
          <w:rFonts w:ascii="Times New Roman" w:hAnsi="Times New Roman" w:cs="Times New Roman"/>
          <w:b/>
          <w:i/>
          <w:sz w:val="28"/>
          <w:szCs w:val="28"/>
        </w:rPr>
      </w:pPr>
      <w:r w:rsidRPr="00185A3B">
        <w:rPr>
          <w:rFonts w:ascii="Times New Roman" w:hAnsi="Times New Roman" w:cs="Times New Roman"/>
          <w:b/>
          <w:sz w:val="28"/>
          <w:szCs w:val="28"/>
        </w:rPr>
        <w:t>Вам выдаются напечатанные в аудитории ППЭ бланки регистрации, а также черновики КЕГЭ.</w:t>
      </w:r>
    </w:p>
    <w:p w14:paraId="6DC071BF" w14:textId="77777777" w:rsidR="001317C7" w:rsidRPr="00185A3B" w:rsidRDefault="001317C7" w:rsidP="00AB4A2F">
      <w:pPr>
        <w:spacing w:after="0" w:line="240" w:lineRule="auto"/>
        <w:ind w:firstLine="709"/>
        <w:jc w:val="both"/>
        <w:rPr>
          <w:rFonts w:ascii="Times New Roman" w:hAnsi="Times New Roman" w:cs="Times New Roman"/>
          <w:i/>
          <w:sz w:val="28"/>
          <w:szCs w:val="28"/>
        </w:rPr>
      </w:pPr>
      <w:r w:rsidRPr="00185A3B">
        <w:rPr>
          <w:rFonts w:ascii="Times New Roman" w:hAnsi="Times New Roman" w:cs="Times New Roman"/>
          <w:i/>
          <w:sz w:val="28"/>
          <w:szCs w:val="28"/>
        </w:rPr>
        <w:t>Организатор в аудитории, ответственный за проведение инструктажа, раздает участникам распечатанные бланки регистрации в произвольном порядке, а также черновики КЕГЭ. Организатор в аудитории, ответственный за расшифровку КИМ на станциях КЕГЭ, запускает процедуру расшифровки КИМ на станциях КЕГЭ нажатием кнопки «Прочитать КИМ». По окончании расшифровки убеждается, что станция КЕГЭ перешла на страницу ввода номера бланка регистрации.</w:t>
      </w:r>
    </w:p>
    <w:p w14:paraId="0AD89571" w14:textId="77777777" w:rsidR="001317C7" w:rsidRPr="00185A3B" w:rsidRDefault="001317C7" w:rsidP="00AB4A2F">
      <w:pPr>
        <w:spacing w:after="0" w:line="240" w:lineRule="auto"/>
        <w:ind w:firstLine="709"/>
        <w:jc w:val="both"/>
        <w:rPr>
          <w:rFonts w:ascii="Times New Roman" w:hAnsi="Times New Roman" w:cs="Times New Roman"/>
          <w:i/>
          <w:sz w:val="28"/>
          <w:szCs w:val="28"/>
        </w:rPr>
      </w:pPr>
      <w:r w:rsidRPr="00185A3B">
        <w:rPr>
          <w:rFonts w:ascii="Times New Roman" w:hAnsi="Times New Roman" w:cs="Times New Roman"/>
          <w:i/>
          <w:sz w:val="28"/>
          <w:szCs w:val="28"/>
        </w:rPr>
        <w:t>После</w:t>
      </w:r>
      <w:r w:rsidRPr="00185A3B">
        <w:rPr>
          <w:rFonts w:ascii="Times New Roman" w:hAnsi="Times New Roman" w:cs="Times New Roman"/>
          <w:i/>
          <w:spacing w:val="-2"/>
          <w:sz w:val="28"/>
          <w:szCs w:val="28"/>
        </w:rPr>
        <w:t xml:space="preserve"> </w:t>
      </w:r>
      <w:r w:rsidRPr="00185A3B">
        <w:rPr>
          <w:rFonts w:ascii="Times New Roman" w:hAnsi="Times New Roman" w:cs="Times New Roman"/>
          <w:i/>
          <w:sz w:val="28"/>
          <w:szCs w:val="28"/>
        </w:rPr>
        <w:t>выдачи</w:t>
      </w:r>
      <w:r w:rsidRPr="00185A3B">
        <w:rPr>
          <w:rFonts w:ascii="Times New Roman" w:hAnsi="Times New Roman" w:cs="Times New Roman"/>
          <w:i/>
          <w:spacing w:val="-1"/>
          <w:sz w:val="28"/>
          <w:szCs w:val="28"/>
        </w:rPr>
        <w:t xml:space="preserve"> </w:t>
      </w:r>
      <w:r w:rsidRPr="00185A3B">
        <w:rPr>
          <w:rFonts w:ascii="Times New Roman" w:hAnsi="Times New Roman" w:cs="Times New Roman"/>
          <w:i/>
          <w:sz w:val="28"/>
          <w:szCs w:val="28"/>
        </w:rPr>
        <w:t>бланков</w:t>
      </w:r>
      <w:r w:rsidRPr="00185A3B">
        <w:rPr>
          <w:rFonts w:ascii="Times New Roman" w:hAnsi="Times New Roman" w:cs="Times New Roman"/>
          <w:i/>
          <w:spacing w:val="-1"/>
          <w:sz w:val="28"/>
          <w:szCs w:val="28"/>
        </w:rPr>
        <w:t xml:space="preserve"> </w:t>
      </w:r>
      <w:r w:rsidRPr="00185A3B">
        <w:rPr>
          <w:rFonts w:ascii="Times New Roman" w:hAnsi="Times New Roman" w:cs="Times New Roman"/>
          <w:i/>
          <w:sz w:val="28"/>
          <w:szCs w:val="28"/>
        </w:rPr>
        <w:t>регистрации</w:t>
      </w:r>
      <w:r w:rsidRPr="00185A3B">
        <w:rPr>
          <w:rFonts w:ascii="Times New Roman" w:hAnsi="Times New Roman" w:cs="Times New Roman"/>
          <w:i/>
          <w:spacing w:val="-1"/>
          <w:sz w:val="28"/>
          <w:szCs w:val="28"/>
        </w:rPr>
        <w:t xml:space="preserve"> </w:t>
      </w:r>
      <w:r w:rsidRPr="00185A3B">
        <w:rPr>
          <w:rFonts w:ascii="Times New Roman" w:hAnsi="Times New Roman" w:cs="Times New Roman"/>
          <w:i/>
          <w:sz w:val="28"/>
          <w:szCs w:val="28"/>
        </w:rPr>
        <w:t>и</w:t>
      </w:r>
      <w:r w:rsidRPr="00185A3B">
        <w:rPr>
          <w:rFonts w:ascii="Times New Roman" w:hAnsi="Times New Roman" w:cs="Times New Roman"/>
          <w:i/>
          <w:spacing w:val="2"/>
          <w:sz w:val="28"/>
          <w:szCs w:val="28"/>
        </w:rPr>
        <w:t xml:space="preserve"> </w:t>
      </w:r>
      <w:r w:rsidRPr="00185A3B">
        <w:rPr>
          <w:rFonts w:ascii="Times New Roman" w:hAnsi="Times New Roman" w:cs="Times New Roman"/>
          <w:i/>
          <w:sz w:val="28"/>
          <w:szCs w:val="28"/>
        </w:rPr>
        <w:t>одновременно</w:t>
      </w:r>
      <w:r w:rsidRPr="00185A3B">
        <w:rPr>
          <w:rFonts w:ascii="Times New Roman" w:hAnsi="Times New Roman" w:cs="Times New Roman"/>
          <w:i/>
          <w:spacing w:val="-2"/>
          <w:sz w:val="28"/>
          <w:szCs w:val="28"/>
        </w:rPr>
        <w:t xml:space="preserve"> </w:t>
      </w:r>
      <w:r w:rsidRPr="00185A3B">
        <w:rPr>
          <w:rFonts w:ascii="Times New Roman" w:hAnsi="Times New Roman" w:cs="Times New Roman"/>
          <w:i/>
          <w:sz w:val="28"/>
          <w:szCs w:val="28"/>
        </w:rPr>
        <w:t>с расшифровкой</w:t>
      </w:r>
      <w:r w:rsidRPr="00185A3B">
        <w:rPr>
          <w:rFonts w:ascii="Times New Roman" w:hAnsi="Times New Roman" w:cs="Times New Roman"/>
          <w:i/>
          <w:spacing w:val="-1"/>
          <w:sz w:val="28"/>
          <w:szCs w:val="28"/>
        </w:rPr>
        <w:t xml:space="preserve"> </w:t>
      </w:r>
      <w:r w:rsidRPr="00185A3B">
        <w:rPr>
          <w:rFonts w:ascii="Times New Roman" w:hAnsi="Times New Roman" w:cs="Times New Roman"/>
          <w:i/>
          <w:spacing w:val="-4"/>
          <w:sz w:val="28"/>
          <w:szCs w:val="28"/>
        </w:rPr>
        <w:t>КИМ:</w:t>
      </w:r>
    </w:p>
    <w:p w14:paraId="16EDA65E" w14:textId="77777777" w:rsidR="00F91CAA" w:rsidRPr="00185A3B" w:rsidRDefault="001317C7" w:rsidP="00F91CAA">
      <w:pPr>
        <w:pStyle w:val="20"/>
        <w:rPr>
          <w:spacing w:val="-4"/>
        </w:rPr>
      </w:pPr>
      <w:r w:rsidRPr="00185A3B">
        <w:t>Возьмите</w:t>
      </w:r>
      <w:r w:rsidRPr="00185A3B">
        <w:rPr>
          <w:spacing w:val="58"/>
          <w:w w:val="150"/>
        </w:rPr>
        <w:t xml:space="preserve"> </w:t>
      </w:r>
      <w:r w:rsidRPr="00185A3B">
        <w:t>выданный</w:t>
      </w:r>
      <w:r w:rsidRPr="00185A3B">
        <w:rPr>
          <w:spacing w:val="60"/>
          <w:w w:val="150"/>
        </w:rPr>
        <w:t xml:space="preserve"> </w:t>
      </w:r>
      <w:r w:rsidRPr="00185A3B">
        <w:t>бланк</w:t>
      </w:r>
      <w:r w:rsidRPr="00185A3B">
        <w:rPr>
          <w:spacing w:val="56"/>
          <w:w w:val="150"/>
        </w:rPr>
        <w:t xml:space="preserve"> </w:t>
      </w:r>
      <w:r w:rsidRPr="00185A3B">
        <w:t>регистрации</w:t>
      </w:r>
      <w:r w:rsidRPr="00185A3B">
        <w:rPr>
          <w:spacing w:val="55"/>
          <w:w w:val="150"/>
        </w:rPr>
        <w:t xml:space="preserve"> </w:t>
      </w:r>
      <w:r w:rsidRPr="00185A3B">
        <w:t>и</w:t>
      </w:r>
      <w:r w:rsidRPr="00185A3B">
        <w:rPr>
          <w:spacing w:val="60"/>
          <w:w w:val="150"/>
        </w:rPr>
        <w:t xml:space="preserve"> </w:t>
      </w:r>
      <w:r w:rsidRPr="00185A3B">
        <w:t>проверьте</w:t>
      </w:r>
      <w:r w:rsidRPr="00185A3B">
        <w:rPr>
          <w:spacing w:val="60"/>
          <w:w w:val="150"/>
        </w:rPr>
        <w:t xml:space="preserve"> </w:t>
      </w:r>
      <w:r w:rsidRPr="00185A3B">
        <w:t>качество</w:t>
      </w:r>
      <w:r w:rsidRPr="00185A3B">
        <w:rPr>
          <w:spacing w:val="65"/>
          <w:w w:val="150"/>
        </w:rPr>
        <w:t xml:space="preserve"> </w:t>
      </w:r>
      <w:r w:rsidRPr="00185A3B">
        <w:t>его</w:t>
      </w:r>
      <w:r w:rsidRPr="00185A3B">
        <w:rPr>
          <w:spacing w:val="62"/>
          <w:w w:val="150"/>
        </w:rPr>
        <w:t xml:space="preserve"> </w:t>
      </w:r>
      <w:r w:rsidRPr="00185A3B">
        <w:rPr>
          <w:spacing w:val="-2"/>
        </w:rPr>
        <w:t>печати.</w:t>
      </w:r>
      <w:r w:rsidR="007C6CD4" w:rsidRPr="00185A3B">
        <w:rPr>
          <w:spacing w:val="-2"/>
        </w:rPr>
        <w:t xml:space="preserve"> </w:t>
      </w:r>
      <w:r w:rsidRPr="00185A3B">
        <w:t>В</w:t>
      </w:r>
      <w:r w:rsidRPr="00185A3B">
        <w:rPr>
          <w:spacing w:val="-2"/>
        </w:rPr>
        <w:t xml:space="preserve"> </w:t>
      </w:r>
      <w:r w:rsidRPr="00185A3B">
        <w:t>случае</w:t>
      </w:r>
      <w:r w:rsidRPr="00185A3B">
        <w:rPr>
          <w:spacing w:val="-2"/>
        </w:rPr>
        <w:t xml:space="preserve"> </w:t>
      </w:r>
      <w:r w:rsidRPr="00185A3B">
        <w:t>если</w:t>
      </w:r>
      <w:r w:rsidRPr="00185A3B">
        <w:rPr>
          <w:spacing w:val="-2"/>
        </w:rPr>
        <w:t xml:space="preserve"> </w:t>
      </w:r>
      <w:r w:rsidRPr="00185A3B">
        <w:t>вы</w:t>
      </w:r>
      <w:r w:rsidRPr="00185A3B">
        <w:rPr>
          <w:spacing w:val="-1"/>
        </w:rPr>
        <w:t xml:space="preserve"> </w:t>
      </w:r>
      <w:r w:rsidRPr="00185A3B">
        <w:t>обнаружили</w:t>
      </w:r>
      <w:r w:rsidRPr="00185A3B">
        <w:rPr>
          <w:spacing w:val="-3"/>
        </w:rPr>
        <w:t xml:space="preserve"> </w:t>
      </w:r>
      <w:r w:rsidRPr="00185A3B">
        <w:t>некачественную</w:t>
      </w:r>
      <w:r w:rsidRPr="00185A3B">
        <w:rPr>
          <w:spacing w:val="-1"/>
        </w:rPr>
        <w:t xml:space="preserve"> </w:t>
      </w:r>
      <w:r w:rsidRPr="00185A3B">
        <w:t>печать,</w:t>
      </w:r>
      <w:r w:rsidRPr="00185A3B">
        <w:rPr>
          <w:spacing w:val="-2"/>
        </w:rPr>
        <w:t xml:space="preserve"> </w:t>
      </w:r>
      <w:r w:rsidRPr="00185A3B">
        <w:t>обратитесь к</w:t>
      </w:r>
      <w:r w:rsidRPr="00185A3B">
        <w:rPr>
          <w:spacing w:val="-2"/>
        </w:rPr>
        <w:t xml:space="preserve"> </w:t>
      </w:r>
      <w:r w:rsidRPr="00185A3B">
        <w:rPr>
          <w:spacing w:val="-4"/>
        </w:rPr>
        <w:t>нам.</w:t>
      </w:r>
    </w:p>
    <w:p w14:paraId="75865151" w14:textId="7EED2CE6" w:rsidR="00F91CAA" w:rsidRPr="00185A3B" w:rsidRDefault="00F91CAA" w:rsidP="00AB4A2F">
      <w:pPr>
        <w:spacing w:after="0" w:line="240" w:lineRule="auto"/>
        <w:ind w:firstLine="709"/>
        <w:jc w:val="both"/>
        <w:rPr>
          <w:rFonts w:ascii="Times New Roman" w:hAnsi="Times New Roman" w:cs="Times New Roman"/>
          <w:i/>
          <w:sz w:val="28"/>
          <w:szCs w:val="28"/>
        </w:rPr>
      </w:pPr>
      <w:r w:rsidRPr="00185A3B">
        <w:rPr>
          <w:rFonts w:ascii="Times New Roman" w:hAnsi="Times New Roman" w:cs="Times New Roman"/>
          <w:i/>
          <w:sz w:val="28"/>
          <w:szCs w:val="28"/>
        </w:rPr>
        <w:t>Сделайте паузу для проверки участниками экзамена качества печати бланка регистрации.</w:t>
      </w:r>
    </w:p>
    <w:p w14:paraId="0CA26392" w14:textId="77777777" w:rsidR="001317C7" w:rsidRPr="00185A3B" w:rsidRDefault="001317C7" w:rsidP="00AB4A2F">
      <w:pPr>
        <w:spacing w:after="0" w:line="240" w:lineRule="auto"/>
        <w:ind w:firstLine="709"/>
        <w:jc w:val="both"/>
        <w:rPr>
          <w:rFonts w:ascii="Times New Roman" w:hAnsi="Times New Roman" w:cs="Times New Roman"/>
          <w:i/>
          <w:sz w:val="28"/>
          <w:szCs w:val="28"/>
        </w:rPr>
      </w:pPr>
      <w:r w:rsidRPr="00185A3B">
        <w:rPr>
          <w:rFonts w:ascii="Times New Roman" w:hAnsi="Times New Roman" w:cs="Times New Roman"/>
          <w:i/>
          <w:sz w:val="28"/>
          <w:szCs w:val="28"/>
        </w:rPr>
        <w:t>При обнаружении типографских дефектов замените бланк регистрации, выполнив дополнительную печать бланка регистрации.</w:t>
      </w:r>
    </w:p>
    <w:p w14:paraId="4CD2A152" w14:textId="77777777" w:rsidR="001317C7" w:rsidRPr="00185A3B" w:rsidRDefault="001317C7" w:rsidP="00AB4A2F">
      <w:pPr>
        <w:spacing w:after="0" w:line="240" w:lineRule="auto"/>
        <w:ind w:firstLine="709"/>
        <w:jc w:val="both"/>
        <w:rPr>
          <w:rFonts w:ascii="Times New Roman" w:hAnsi="Times New Roman" w:cs="Times New Roman"/>
          <w:b/>
          <w:sz w:val="28"/>
          <w:szCs w:val="28"/>
        </w:rPr>
      </w:pPr>
      <w:r w:rsidRPr="00185A3B">
        <w:rPr>
          <w:rFonts w:ascii="Times New Roman" w:hAnsi="Times New Roman" w:cs="Times New Roman"/>
          <w:b/>
          <w:sz w:val="28"/>
          <w:szCs w:val="28"/>
        </w:rPr>
        <w:t>Приступаем</w:t>
      </w:r>
      <w:r w:rsidRPr="00185A3B">
        <w:rPr>
          <w:rFonts w:ascii="Times New Roman" w:hAnsi="Times New Roman" w:cs="Times New Roman"/>
          <w:b/>
          <w:spacing w:val="-5"/>
          <w:sz w:val="28"/>
          <w:szCs w:val="28"/>
        </w:rPr>
        <w:t xml:space="preserve"> </w:t>
      </w:r>
      <w:r w:rsidRPr="00185A3B">
        <w:rPr>
          <w:rFonts w:ascii="Times New Roman" w:hAnsi="Times New Roman" w:cs="Times New Roman"/>
          <w:b/>
          <w:sz w:val="28"/>
          <w:szCs w:val="28"/>
        </w:rPr>
        <w:t>к</w:t>
      </w:r>
      <w:r w:rsidRPr="00185A3B">
        <w:rPr>
          <w:rFonts w:ascii="Times New Roman" w:hAnsi="Times New Roman" w:cs="Times New Roman"/>
          <w:b/>
          <w:spacing w:val="-2"/>
          <w:sz w:val="28"/>
          <w:szCs w:val="28"/>
        </w:rPr>
        <w:t xml:space="preserve"> </w:t>
      </w:r>
      <w:r w:rsidRPr="00185A3B">
        <w:rPr>
          <w:rFonts w:ascii="Times New Roman" w:hAnsi="Times New Roman" w:cs="Times New Roman"/>
          <w:b/>
          <w:sz w:val="28"/>
          <w:szCs w:val="28"/>
        </w:rPr>
        <w:t>заполнению</w:t>
      </w:r>
      <w:r w:rsidRPr="00185A3B">
        <w:rPr>
          <w:rFonts w:ascii="Times New Roman" w:hAnsi="Times New Roman" w:cs="Times New Roman"/>
          <w:b/>
          <w:spacing w:val="-1"/>
          <w:sz w:val="28"/>
          <w:szCs w:val="28"/>
        </w:rPr>
        <w:t xml:space="preserve"> </w:t>
      </w:r>
      <w:r w:rsidRPr="00185A3B">
        <w:rPr>
          <w:rFonts w:ascii="Times New Roman" w:hAnsi="Times New Roman" w:cs="Times New Roman"/>
          <w:b/>
          <w:sz w:val="28"/>
          <w:szCs w:val="28"/>
        </w:rPr>
        <w:t>бланка</w:t>
      </w:r>
      <w:r w:rsidRPr="00185A3B">
        <w:rPr>
          <w:rFonts w:ascii="Times New Roman" w:hAnsi="Times New Roman" w:cs="Times New Roman"/>
          <w:b/>
          <w:spacing w:val="-2"/>
          <w:sz w:val="28"/>
          <w:szCs w:val="28"/>
        </w:rPr>
        <w:t xml:space="preserve"> регистрации.</w:t>
      </w:r>
    </w:p>
    <w:p w14:paraId="478392FE" w14:textId="77777777" w:rsidR="001317C7" w:rsidRPr="00185A3B" w:rsidRDefault="001317C7" w:rsidP="00AB4A2F">
      <w:pPr>
        <w:spacing w:after="0" w:line="240" w:lineRule="auto"/>
        <w:ind w:firstLine="709"/>
        <w:jc w:val="both"/>
        <w:rPr>
          <w:rFonts w:ascii="Times New Roman" w:hAnsi="Times New Roman" w:cs="Times New Roman"/>
          <w:b/>
          <w:sz w:val="28"/>
          <w:szCs w:val="28"/>
        </w:rPr>
      </w:pPr>
      <w:r w:rsidRPr="00185A3B">
        <w:rPr>
          <w:rFonts w:ascii="Times New Roman" w:hAnsi="Times New Roman" w:cs="Times New Roman"/>
          <w:b/>
          <w:sz w:val="28"/>
          <w:szCs w:val="28"/>
        </w:rPr>
        <w:t>Записывайте</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буквы</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и</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цифры</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в</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соответствии</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с</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образцом</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на</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бланке.</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Каждая цифра, символ записывается в отдельную клетку.</w:t>
      </w:r>
    </w:p>
    <w:p w14:paraId="1DAAE9B3" w14:textId="77777777" w:rsidR="001317C7" w:rsidRPr="00185A3B" w:rsidRDefault="001317C7" w:rsidP="00AB4A2F">
      <w:pPr>
        <w:spacing w:after="0" w:line="240" w:lineRule="auto"/>
        <w:ind w:firstLine="709"/>
        <w:jc w:val="both"/>
        <w:rPr>
          <w:rFonts w:ascii="Times New Roman" w:hAnsi="Times New Roman" w:cs="Times New Roman"/>
          <w:b/>
          <w:sz w:val="28"/>
          <w:szCs w:val="28"/>
        </w:rPr>
      </w:pPr>
      <w:r w:rsidRPr="00185A3B">
        <w:rPr>
          <w:rFonts w:ascii="Times New Roman" w:hAnsi="Times New Roman" w:cs="Times New Roman"/>
          <w:b/>
          <w:sz w:val="28"/>
          <w:szCs w:val="28"/>
        </w:rPr>
        <w:t>Поля «Код региона», «Код ППЭ», «Код предмета», «Название предмета», «Дата проведения ЕГЭ» заполнены автоматически.</w:t>
      </w:r>
    </w:p>
    <w:p w14:paraId="40D4402F" w14:textId="77777777" w:rsidR="001317C7" w:rsidRPr="00185A3B" w:rsidRDefault="001317C7" w:rsidP="00AB4A2F">
      <w:pPr>
        <w:spacing w:after="0" w:line="240" w:lineRule="auto"/>
        <w:ind w:firstLine="709"/>
        <w:jc w:val="both"/>
        <w:rPr>
          <w:rFonts w:ascii="Times New Roman" w:hAnsi="Times New Roman" w:cs="Times New Roman"/>
          <w:b/>
          <w:sz w:val="28"/>
          <w:szCs w:val="28"/>
        </w:rPr>
      </w:pPr>
      <w:r w:rsidRPr="00185A3B">
        <w:rPr>
          <w:rFonts w:ascii="Times New Roman" w:hAnsi="Times New Roman" w:cs="Times New Roman"/>
          <w:b/>
          <w:sz w:val="28"/>
          <w:szCs w:val="28"/>
        </w:rPr>
        <w:t>Заполните</w:t>
      </w:r>
      <w:r w:rsidRPr="00185A3B">
        <w:rPr>
          <w:rFonts w:ascii="Times New Roman" w:hAnsi="Times New Roman" w:cs="Times New Roman"/>
          <w:b/>
          <w:spacing w:val="80"/>
          <w:sz w:val="28"/>
          <w:szCs w:val="28"/>
        </w:rPr>
        <w:t xml:space="preserve"> </w:t>
      </w:r>
      <w:r w:rsidRPr="00185A3B">
        <w:rPr>
          <w:rFonts w:ascii="Times New Roman" w:hAnsi="Times New Roman" w:cs="Times New Roman"/>
          <w:b/>
          <w:sz w:val="28"/>
          <w:szCs w:val="28"/>
        </w:rPr>
        <w:t>поля</w:t>
      </w:r>
      <w:r w:rsidRPr="00185A3B">
        <w:rPr>
          <w:rFonts w:ascii="Times New Roman" w:hAnsi="Times New Roman" w:cs="Times New Roman"/>
          <w:b/>
          <w:spacing w:val="80"/>
          <w:sz w:val="28"/>
          <w:szCs w:val="28"/>
        </w:rPr>
        <w:t xml:space="preserve"> </w:t>
      </w:r>
      <w:r w:rsidRPr="00185A3B">
        <w:rPr>
          <w:rFonts w:ascii="Times New Roman" w:hAnsi="Times New Roman" w:cs="Times New Roman"/>
          <w:b/>
          <w:sz w:val="28"/>
          <w:szCs w:val="28"/>
        </w:rPr>
        <w:t>«Код</w:t>
      </w:r>
      <w:r w:rsidRPr="00185A3B">
        <w:rPr>
          <w:rFonts w:ascii="Times New Roman" w:hAnsi="Times New Roman" w:cs="Times New Roman"/>
          <w:b/>
          <w:spacing w:val="80"/>
          <w:sz w:val="28"/>
          <w:szCs w:val="28"/>
        </w:rPr>
        <w:t xml:space="preserve"> </w:t>
      </w:r>
      <w:r w:rsidRPr="00185A3B">
        <w:rPr>
          <w:rFonts w:ascii="Times New Roman" w:hAnsi="Times New Roman" w:cs="Times New Roman"/>
          <w:b/>
          <w:sz w:val="28"/>
          <w:szCs w:val="28"/>
        </w:rPr>
        <w:t>образовательной</w:t>
      </w:r>
      <w:r w:rsidRPr="00185A3B">
        <w:rPr>
          <w:rFonts w:ascii="Times New Roman" w:hAnsi="Times New Roman" w:cs="Times New Roman"/>
          <w:b/>
          <w:spacing w:val="80"/>
          <w:sz w:val="28"/>
          <w:szCs w:val="28"/>
        </w:rPr>
        <w:t xml:space="preserve"> </w:t>
      </w:r>
      <w:r w:rsidRPr="00185A3B">
        <w:rPr>
          <w:rFonts w:ascii="Times New Roman" w:hAnsi="Times New Roman" w:cs="Times New Roman"/>
          <w:b/>
          <w:sz w:val="28"/>
          <w:szCs w:val="28"/>
        </w:rPr>
        <w:t>организации»</w:t>
      </w:r>
      <w:r w:rsidRPr="00185A3B">
        <w:rPr>
          <w:rFonts w:ascii="Times New Roman" w:hAnsi="Times New Roman" w:cs="Times New Roman"/>
          <w:b/>
          <w:spacing w:val="80"/>
          <w:sz w:val="28"/>
          <w:szCs w:val="28"/>
        </w:rPr>
        <w:t xml:space="preserve"> </w:t>
      </w:r>
      <w:r w:rsidRPr="00185A3B">
        <w:rPr>
          <w:rFonts w:ascii="Times New Roman" w:hAnsi="Times New Roman" w:cs="Times New Roman"/>
          <w:b/>
          <w:sz w:val="28"/>
          <w:szCs w:val="28"/>
        </w:rPr>
        <w:t>и</w:t>
      </w:r>
      <w:r w:rsidRPr="00185A3B">
        <w:rPr>
          <w:rFonts w:ascii="Times New Roman" w:hAnsi="Times New Roman" w:cs="Times New Roman"/>
          <w:b/>
          <w:spacing w:val="80"/>
          <w:sz w:val="28"/>
          <w:szCs w:val="28"/>
        </w:rPr>
        <w:t xml:space="preserve"> </w:t>
      </w:r>
      <w:r w:rsidRPr="00185A3B">
        <w:rPr>
          <w:rFonts w:ascii="Times New Roman" w:hAnsi="Times New Roman" w:cs="Times New Roman"/>
          <w:b/>
          <w:sz w:val="28"/>
          <w:szCs w:val="28"/>
        </w:rPr>
        <w:t>«Номер</w:t>
      </w:r>
      <w:r w:rsidRPr="00185A3B">
        <w:rPr>
          <w:rFonts w:ascii="Times New Roman" w:hAnsi="Times New Roman" w:cs="Times New Roman"/>
          <w:b/>
          <w:spacing w:val="80"/>
          <w:sz w:val="28"/>
          <w:szCs w:val="28"/>
        </w:rPr>
        <w:t xml:space="preserve"> </w:t>
      </w:r>
      <w:r w:rsidRPr="00185A3B">
        <w:rPr>
          <w:rFonts w:ascii="Times New Roman" w:hAnsi="Times New Roman" w:cs="Times New Roman"/>
          <w:b/>
          <w:sz w:val="28"/>
          <w:szCs w:val="28"/>
        </w:rPr>
        <w:t>аудитории» в соответствии с информацией на доске (информационном стенде).</w:t>
      </w:r>
    </w:p>
    <w:p w14:paraId="29AF21D8" w14:textId="77777777" w:rsidR="001317C7" w:rsidRPr="00185A3B" w:rsidRDefault="001317C7" w:rsidP="00AB4A2F">
      <w:pPr>
        <w:spacing w:after="0" w:line="240" w:lineRule="auto"/>
        <w:ind w:firstLine="709"/>
        <w:jc w:val="both"/>
        <w:rPr>
          <w:rFonts w:ascii="Times New Roman" w:hAnsi="Times New Roman" w:cs="Times New Roman"/>
          <w:i/>
          <w:sz w:val="28"/>
          <w:szCs w:val="28"/>
        </w:rPr>
      </w:pPr>
      <w:r w:rsidRPr="00185A3B">
        <w:rPr>
          <w:rFonts w:ascii="Times New Roman" w:hAnsi="Times New Roman" w:cs="Times New Roman"/>
          <w:i/>
          <w:sz w:val="28"/>
          <w:szCs w:val="28"/>
        </w:rPr>
        <w:t>Обратите</w:t>
      </w:r>
      <w:r w:rsidRPr="00185A3B">
        <w:rPr>
          <w:rFonts w:ascii="Times New Roman" w:hAnsi="Times New Roman" w:cs="Times New Roman"/>
          <w:i/>
          <w:spacing w:val="-8"/>
          <w:sz w:val="28"/>
          <w:szCs w:val="28"/>
        </w:rPr>
        <w:t xml:space="preserve"> </w:t>
      </w:r>
      <w:r w:rsidRPr="00185A3B">
        <w:rPr>
          <w:rFonts w:ascii="Times New Roman" w:hAnsi="Times New Roman" w:cs="Times New Roman"/>
          <w:i/>
          <w:sz w:val="28"/>
          <w:szCs w:val="28"/>
        </w:rPr>
        <w:t>внимание</w:t>
      </w:r>
      <w:r w:rsidRPr="00185A3B">
        <w:rPr>
          <w:rFonts w:ascii="Times New Roman" w:hAnsi="Times New Roman" w:cs="Times New Roman"/>
          <w:i/>
          <w:spacing w:val="-1"/>
          <w:sz w:val="28"/>
          <w:szCs w:val="28"/>
        </w:rPr>
        <w:t xml:space="preserve"> </w:t>
      </w:r>
      <w:r w:rsidRPr="00185A3B">
        <w:rPr>
          <w:rFonts w:ascii="Times New Roman" w:hAnsi="Times New Roman" w:cs="Times New Roman"/>
          <w:i/>
          <w:sz w:val="28"/>
          <w:szCs w:val="28"/>
        </w:rPr>
        <w:t>участников</w:t>
      </w:r>
      <w:r w:rsidRPr="00185A3B">
        <w:rPr>
          <w:rFonts w:ascii="Times New Roman" w:hAnsi="Times New Roman" w:cs="Times New Roman"/>
          <w:i/>
          <w:spacing w:val="-3"/>
          <w:sz w:val="28"/>
          <w:szCs w:val="28"/>
        </w:rPr>
        <w:t xml:space="preserve"> </w:t>
      </w:r>
      <w:r w:rsidRPr="00185A3B">
        <w:rPr>
          <w:rFonts w:ascii="Times New Roman" w:hAnsi="Times New Roman" w:cs="Times New Roman"/>
          <w:i/>
          <w:sz w:val="28"/>
          <w:szCs w:val="28"/>
        </w:rPr>
        <w:t>экзамена</w:t>
      </w:r>
      <w:r w:rsidRPr="00185A3B">
        <w:rPr>
          <w:rFonts w:ascii="Times New Roman" w:hAnsi="Times New Roman" w:cs="Times New Roman"/>
          <w:i/>
          <w:spacing w:val="-1"/>
          <w:sz w:val="28"/>
          <w:szCs w:val="28"/>
        </w:rPr>
        <w:t xml:space="preserve"> </w:t>
      </w:r>
      <w:r w:rsidRPr="00185A3B">
        <w:rPr>
          <w:rFonts w:ascii="Times New Roman" w:hAnsi="Times New Roman" w:cs="Times New Roman"/>
          <w:i/>
          <w:sz w:val="28"/>
          <w:szCs w:val="28"/>
        </w:rPr>
        <w:t>на</w:t>
      </w:r>
      <w:r w:rsidRPr="00185A3B">
        <w:rPr>
          <w:rFonts w:ascii="Times New Roman" w:hAnsi="Times New Roman" w:cs="Times New Roman"/>
          <w:i/>
          <w:spacing w:val="-1"/>
          <w:sz w:val="28"/>
          <w:szCs w:val="28"/>
        </w:rPr>
        <w:t xml:space="preserve"> </w:t>
      </w:r>
      <w:r w:rsidRPr="00185A3B">
        <w:rPr>
          <w:rFonts w:ascii="Times New Roman" w:hAnsi="Times New Roman" w:cs="Times New Roman"/>
          <w:i/>
          <w:sz w:val="28"/>
          <w:szCs w:val="28"/>
        </w:rPr>
        <w:t>доску</w:t>
      </w:r>
      <w:r w:rsidRPr="00185A3B">
        <w:rPr>
          <w:rFonts w:ascii="Times New Roman" w:hAnsi="Times New Roman" w:cs="Times New Roman"/>
          <w:i/>
          <w:spacing w:val="-1"/>
          <w:sz w:val="28"/>
          <w:szCs w:val="28"/>
        </w:rPr>
        <w:t xml:space="preserve"> </w:t>
      </w:r>
      <w:r w:rsidRPr="00185A3B">
        <w:rPr>
          <w:rFonts w:ascii="Times New Roman" w:hAnsi="Times New Roman" w:cs="Times New Roman"/>
          <w:i/>
          <w:sz w:val="28"/>
          <w:szCs w:val="28"/>
        </w:rPr>
        <w:t>(информационный</w:t>
      </w:r>
      <w:r w:rsidRPr="00185A3B">
        <w:rPr>
          <w:rFonts w:ascii="Times New Roman" w:hAnsi="Times New Roman" w:cs="Times New Roman"/>
          <w:i/>
          <w:spacing w:val="-1"/>
          <w:sz w:val="28"/>
          <w:szCs w:val="28"/>
        </w:rPr>
        <w:t xml:space="preserve"> </w:t>
      </w:r>
      <w:r w:rsidRPr="00185A3B">
        <w:rPr>
          <w:rFonts w:ascii="Times New Roman" w:hAnsi="Times New Roman" w:cs="Times New Roman"/>
          <w:i/>
          <w:spacing w:val="-2"/>
          <w:sz w:val="28"/>
          <w:szCs w:val="28"/>
        </w:rPr>
        <w:t>стенд).</w:t>
      </w:r>
    </w:p>
    <w:p w14:paraId="3EB21BFB" w14:textId="77777777" w:rsidR="001317C7" w:rsidRPr="00185A3B" w:rsidRDefault="001317C7" w:rsidP="00AB4A2F">
      <w:pPr>
        <w:spacing w:after="0" w:line="240" w:lineRule="auto"/>
        <w:ind w:firstLine="709"/>
        <w:jc w:val="both"/>
        <w:rPr>
          <w:rFonts w:ascii="Times New Roman" w:hAnsi="Times New Roman" w:cs="Times New Roman"/>
          <w:b/>
          <w:sz w:val="28"/>
          <w:szCs w:val="28"/>
        </w:rPr>
      </w:pPr>
      <w:r w:rsidRPr="00185A3B">
        <w:rPr>
          <w:rFonts w:ascii="Times New Roman" w:hAnsi="Times New Roman" w:cs="Times New Roman"/>
          <w:b/>
          <w:sz w:val="28"/>
          <w:szCs w:val="28"/>
        </w:rPr>
        <w:t>Заполните</w:t>
      </w:r>
      <w:r w:rsidRPr="00185A3B">
        <w:rPr>
          <w:rFonts w:ascii="Times New Roman" w:hAnsi="Times New Roman" w:cs="Times New Roman"/>
          <w:b/>
          <w:spacing w:val="-4"/>
          <w:sz w:val="28"/>
          <w:szCs w:val="28"/>
        </w:rPr>
        <w:t xml:space="preserve"> </w:t>
      </w:r>
      <w:r w:rsidRPr="00185A3B">
        <w:rPr>
          <w:rFonts w:ascii="Times New Roman" w:hAnsi="Times New Roman" w:cs="Times New Roman"/>
          <w:b/>
          <w:sz w:val="28"/>
          <w:szCs w:val="28"/>
        </w:rPr>
        <w:t>поле</w:t>
      </w:r>
      <w:r w:rsidRPr="00185A3B">
        <w:rPr>
          <w:rFonts w:ascii="Times New Roman" w:hAnsi="Times New Roman" w:cs="Times New Roman"/>
          <w:b/>
          <w:spacing w:val="-3"/>
          <w:sz w:val="28"/>
          <w:szCs w:val="28"/>
        </w:rPr>
        <w:t xml:space="preserve"> </w:t>
      </w:r>
      <w:r w:rsidRPr="00185A3B">
        <w:rPr>
          <w:rFonts w:ascii="Times New Roman" w:hAnsi="Times New Roman" w:cs="Times New Roman"/>
          <w:b/>
          <w:spacing w:val="-2"/>
          <w:sz w:val="28"/>
          <w:szCs w:val="28"/>
        </w:rPr>
        <w:t>«Класс».</w:t>
      </w:r>
    </w:p>
    <w:p w14:paraId="51E85515" w14:textId="77777777" w:rsidR="001317C7" w:rsidRPr="00185A3B" w:rsidRDefault="001317C7" w:rsidP="00AB4A2F">
      <w:pPr>
        <w:spacing w:after="0" w:line="240" w:lineRule="auto"/>
        <w:ind w:firstLine="709"/>
        <w:jc w:val="both"/>
        <w:rPr>
          <w:rFonts w:ascii="Times New Roman" w:hAnsi="Times New Roman" w:cs="Times New Roman"/>
          <w:b/>
          <w:sz w:val="28"/>
          <w:szCs w:val="28"/>
        </w:rPr>
      </w:pPr>
      <w:r w:rsidRPr="00185A3B">
        <w:rPr>
          <w:rFonts w:ascii="Times New Roman" w:hAnsi="Times New Roman" w:cs="Times New Roman"/>
          <w:b/>
          <w:sz w:val="28"/>
          <w:szCs w:val="28"/>
        </w:rPr>
        <w:t>Поля</w:t>
      </w:r>
      <w:r w:rsidRPr="00185A3B">
        <w:rPr>
          <w:rFonts w:ascii="Times New Roman" w:hAnsi="Times New Roman" w:cs="Times New Roman"/>
          <w:b/>
          <w:spacing w:val="-4"/>
          <w:sz w:val="28"/>
          <w:szCs w:val="28"/>
        </w:rPr>
        <w:t xml:space="preserve"> </w:t>
      </w:r>
      <w:r w:rsidRPr="00185A3B">
        <w:rPr>
          <w:rFonts w:ascii="Times New Roman" w:hAnsi="Times New Roman" w:cs="Times New Roman"/>
          <w:b/>
          <w:sz w:val="28"/>
          <w:szCs w:val="28"/>
        </w:rPr>
        <w:t>«служебная</w:t>
      </w:r>
      <w:r w:rsidRPr="00185A3B">
        <w:rPr>
          <w:rFonts w:ascii="Times New Roman" w:hAnsi="Times New Roman" w:cs="Times New Roman"/>
          <w:b/>
          <w:spacing w:val="-2"/>
          <w:sz w:val="28"/>
          <w:szCs w:val="28"/>
        </w:rPr>
        <w:t xml:space="preserve"> </w:t>
      </w:r>
      <w:r w:rsidRPr="00185A3B">
        <w:rPr>
          <w:rFonts w:ascii="Times New Roman" w:hAnsi="Times New Roman" w:cs="Times New Roman"/>
          <w:b/>
          <w:sz w:val="28"/>
          <w:szCs w:val="28"/>
        </w:rPr>
        <w:t>отметка»</w:t>
      </w:r>
      <w:r w:rsidRPr="00185A3B">
        <w:rPr>
          <w:rFonts w:ascii="Times New Roman" w:hAnsi="Times New Roman" w:cs="Times New Roman"/>
          <w:b/>
          <w:spacing w:val="-1"/>
          <w:sz w:val="28"/>
          <w:szCs w:val="28"/>
        </w:rPr>
        <w:t xml:space="preserve"> </w:t>
      </w:r>
      <w:r w:rsidRPr="00185A3B">
        <w:rPr>
          <w:rFonts w:ascii="Times New Roman" w:hAnsi="Times New Roman" w:cs="Times New Roman"/>
          <w:b/>
          <w:sz w:val="28"/>
          <w:szCs w:val="28"/>
        </w:rPr>
        <w:t>и</w:t>
      </w:r>
      <w:r w:rsidRPr="00185A3B">
        <w:rPr>
          <w:rFonts w:ascii="Times New Roman" w:hAnsi="Times New Roman" w:cs="Times New Roman"/>
          <w:b/>
          <w:spacing w:val="-2"/>
          <w:sz w:val="28"/>
          <w:szCs w:val="28"/>
        </w:rPr>
        <w:t xml:space="preserve"> </w:t>
      </w:r>
      <w:r w:rsidRPr="00185A3B">
        <w:rPr>
          <w:rFonts w:ascii="Times New Roman" w:hAnsi="Times New Roman" w:cs="Times New Roman"/>
          <w:b/>
          <w:sz w:val="28"/>
          <w:szCs w:val="28"/>
        </w:rPr>
        <w:t>«резерв-1»</w:t>
      </w:r>
      <w:r w:rsidRPr="00185A3B">
        <w:rPr>
          <w:rFonts w:ascii="Times New Roman" w:hAnsi="Times New Roman" w:cs="Times New Roman"/>
          <w:b/>
          <w:spacing w:val="-1"/>
          <w:sz w:val="28"/>
          <w:szCs w:val="28"/>
        </w:rPr>
        <w:t xml:space="preserve"> </w:t>
      </w:r>
      <w:r w:rsidRPr="00185A3B">
        <w:rPr>
          <w:rFonts w:ascii="Times New Roman" w:hAnsi="Times New Roman" w:cs="Times New Roman"/>
          <w:b/>
          <w:sz w:val="28"/>
          <w:szCs w:val="28"/>
        </w:rPr>
        <w:t>не</w:t>
      </w:r>
      <w:r w:rsidRPr="00185A3B">
        <w:rPr>
          <w:rFonts w:ascii="Times New Roman" w:hAnsi="Times New Roman" w:cs="Times New Roman"/>
          <w:b/>
          <w:spacing w:val="4"/>
          <w:sz w:val="28"/>
          <w:szCs w:val="28"/>
        </w:rPr>
        <w:t xml:space="preserve"> </w:t>
      </w:r>
      <w:r w:rsidRPr="00185A3B">
        <w:rPr>
          <w:rFonts w:ascii="Times New Roman" w:hAnsi="Times New Roman" w:cs="Times New Roman"/>
          <w:b/>
          <w:spacing w:val="-2"/>
          <w:sz w:val="28"/>
          <w:szCs w:val="28"/>
        </w:rPr>
        <w:t>заполняются.</w:t>
      </w:r>
    </w:p>
    <w:p w14:paraId="12A9199C" w14:textId="4812FDA8" w:rsidR="001317C7" w:rsidRPr="00185A3B" w:rsidRDefault="001317C7" w:rsidP="00AB4A2F">
      <w:pPr>
        <w:tabs>
          <w:tab w:val="left" w:pos="2605"/>
          <w:tab w:val="left" w:pos="3894"/>
          <w:tab w:val="left" w:pos="4384"/>
          <w:tab w:val="left" w:pos="5832"/>
          <w:tab w:val="left" w:pos="7202"/>
          <w:tab w:val="left" w:pos="8083"/>
          <w:tab w:val="left" w:pos="9758"/>
        </w:tabs>
        <w:spacing w:after="0" w:line="240" w:lineRule="auto"/>
        <w:ind w:firstLine="709"/>
        <w:jc w:val="both"/>
        <w:rPr>
          <w:rFonts w:ascii="Times New Roman" w:hAnsi="Times New Roman" w:cs="Times New Roman"/>
          <w:b/>
          <w:sz w:val="28"/>
          <w:szCs w:val="28"/>
        </w:rPr>
      </w:pPr>
      <w:r w:rsidRPr="00185A3B">
        <w:rPr>
          <w:rFonts w:ascii="Times New Roman" w:hAnsi="Times New Roman" w:cs="Times New Roman"/>
          <w:b/>
          <w:spacing w:val="-2"/>
          <w:sz w:val="28"/>
          <w:szCs w:val="28"/>
        </w:rPr>
        <w:t>Заполняем</w:t>
      </w:r>
      <w:r w:rsidR="003A6D5D" w:rsidRPr="00185A3B">
        <w:rPr>
          <w:rFonts w:ascii="Times New Roman" w:hAnsi="Times New Roman" w:cs="Times New Roman"/>
          <w:b/>
          <w:spacing w:val="-2"/>
          <w:sz w:val="28"/>
          <w:szCs w:val="28"/>
        </w:rPr>
        <w:t xml:space="preserve"> </w:t>
      </w:r>
      <w:r w:rsidRPr="00185A3B">
        <w:rPr>
          <w:rFonts w:ascii="Times New Roman" w:hAnsi="Times New Roman" w:cs="Times New Roman"/>
          <w:b/>
          <w:spacing w:val="-2"/>
          <w:sz w:val="28"/>
          <w:szCs w:val="28"/>
        </w:rPr>
        <w:t>сведения</w:t>
      </w:r>
      <w:r w:rsidR="003A6D5D" w:rsidRPr="00185A3B">
        <w:rPr>
          <w:rFonts w:ascii="Times New Roman" w:hAnsi="Times New Roman" w:cs="Times New Roman"/>
          <w:b/>
          <w:spacing w:val="-2"/>
          <w:sz w:val="28"/>
          <w:szCs w:val="28"/>
        </w:rPr>
        <w:t xml:space="preserve"> </w:t>
      </w:r>
      <w:r w:rsidRPr="00185A3B">
        <w:rPr>
          <w:rFonts w:ascii="Times New Roman" w:hAnsi="Times New Roman" w:cs="Times New Roman"/>
          <w:b/>
          <w:spacing w:val="-5"/>
          <w:sz w:val="28"/>
          <w:szCs w:val="28"/>
        </w:rPr>
        <w:t>об</w:t>
      </w:r>
      <w:r w:rsidR="003A6D5D" w:rsidRPr="00185A3B">
        <w:rPr>
          <w:rFonts w:ascii="Times New Roman" w:hAnsi="Times New Roman" w:cs="Times New Roman"/>
          <w:b/>
          <w:spacing w:val="-5"/>
          <w:sz w:val="28"/>
          <w:szCs w:val="28"/>
        </w:rPr>
        <w:t xml:space="preserve"> </w:t>
      </w:r>
      <w:r w:rsidRPr="00185A3B">
        <w:rPr>
          <w:rFonts w:ascii="Times New Roman" w:hAnsi="Times New Roman" w:cs="Times New Roman"/>
          <w:b/>
          <w:spacing w:val="-2"/>
          <w:sz w:val="28"/>
          <w:szCs w:val="28"/>
        </w:rPr>
        <w:t>участнике</w:t>
      </w:r>
      <w:r w:rsidR="003A6D5D" w:rsidRPr="00185A3B">
        <w:rPr>
          <w:rFonts w:ascii="Times New Roman" w:hAnsi="Times New Roman" w:cs="Times New Roman"/>
          <w:b/>
          <w:spacing w:val="-2"/>
          <w:sz w:val="28"/>
          <w:szCs w:val="28"/>
        </w:rPr>
        <w:t xml:space="preserve"> </w:t>
      </w:r>
      <w:r w:rsidRPr="00185A3B">
        <w:rPr>
          <w:rFonts w:ascii="Times New Roman" w:hAnsi="Times New Roman" w:cs="Times New Roman"/>
          <w:b/>
          <w:spacing w:val="-2"/>
          <w:sz w:val="28"/>
          <w:szCs w:val="28"/>
        </w:rPr>
        <w:t>экзамена,</w:t>
      </w:r>
      <w:r w:rsidR="003A6D5D" w:rsidRPr="00185A3B">
        <w:rPr>
          <w:rFonts w:ascii="Times New Roman" w:hAnsi="Times New Roman" w:cs="Times New Roman"/>
          <w:b/>
          <w:spacing w:val="-2"/>
          <w:sz w:val="28"/>
          <w:szCs w:val="28"/>
        </w:rPr>
        <w:t xml:space="preserve"> </w:t>
      </w:r>
      <w:r w:rsidRPr="00185A3B">
        <w:rPr>
          <w:rFonts w:ascii="Times New Roman" w:hAnsi="Times New Roman" w:cs="Times New Roman"/>
          <w:b/>
          <w:spacing w:val="-2"/>
          <w:sz w:val="28"/>
          <w:szCs w:val="28"/>
        </w:rPr>
        <w:t>поля:</w:t>
      </w:r>
      <w:r w:rsidR="003A6D5D" w:rsidRPr="00185A3B">
        <w:rPr>
          <w:rFonts w:ascii="Times New Roman" w:hAnsi="Times New Roman" w:cs="Times New Roman"/>
          <w:b/>
          <w:spacing w:val="-2"/>
          <w:sz w:val="28"/>
          <w:szCs w:val="28"/>
        </w:rPr>
        <w:t xml:space="preserve"> </w:t>
      </w:r>
      <w:r w:rsidRPr="00185A3B">
        <w:rPr>
          <w:rFonts w:ascii="Times New Roman" w:hAnsi="Times New Roman" w:cs="Times New Roman"/>
          <w:b/>
          <w:spacing w:val="-2"/>
          <w:sz w:val="28"/>
          <w:szCs w:val="28"/>
        </w:rPr>
        <w:t>«Фамилия»,</w:t>
      </w:r>
      <w:r w:rsidR="003A6D5D" w:rsidRPr="00185A3B">
        <w:rPr>
          <w:rFonts w:ascii="Times New Roman" w:hAnsi="Times New Roman" w:cs="Times New Roman"/>
          <w:b/>
          <w:spacing w:val="-2"/>
          <w:sz w:val="28"/>
          <w:szCs w:val="28"/>
        </w:rPr>
        <w:t xml:space="preserve"> </w:t>
      </w:r>
      <w:r w:rsidRPr="00185A3B">
        <w:rPr>
          <w:rFonts w:ascii="Times New Roman" w:hAnsi="Times New Roman" w:cs="Times New Roman"/>
          <w:b/>
          <w:spacing w:val="-2"/>
          <w:sz w:val="28"/>
          <w:szCs w:val="28"/>
        </w:rPr>
        <w:t>«Имя»,</w:t>
      </w:r>
      <w:r w:rsidR="003A6D5D" w:rsidRPr="00185A3B">
        <w:rPr>
          <w:rFonts w:ascii="Times New Roman" w:hAnsi="Times New Roman" w:cs="Times New Roman"/>
          <w:b/>
          <w:spacing w:val="-2"/>
          <w:sz w:val="28"/>
          <w:szCs w:val="28"/>
        </w:rPr>
        <w:t xml:space="preserve"> </w:t>
      </w:r>
      <w:r w:rsidRPr="00185A3B">
        <w:rPr>
          <w:rFonts w:ascii="Times New Roman" w:hAnsi="Times New Roman" w:cs="Times New Roman"/>
          <w:b/>
          <w:sz w:val="28"/>
          <w:szCs w:val="28"/>
        </w:rPr>
        <w:t>«Отчество</w:t>
      </w:r>
      <w:r w:rsidRPr="00185A3B">
        <w:rPr>
          <w:rFonts w:ascii="Times New Roman" w:hAnsi="Times New Roman" w:cs="Times New Roman"/>
          <w:b/>
          <w:spacing w:val="-5"/>
          <w:sz w:val="28"/>
          <w:szCs w:val="28"/>
        </w:rPr>
        <w:t xml:space="preserve"> </w:t>
      </w:r>
      <w:r w:rsidRPr="00185A3B">
        <w:rPr>
          <w:rFonts w:ascii="Times New Roman" w:hAnsi="Times New Roman" w:cs="Times New Roman"/>
          <w:b/>
          <w:sz w:val="28"/>
          <w:szCs w:val="28"/>
        </w:rPr>
        <w:t>(при</w:t>
      </w:r>
      <w:r w:rsidRPr="00185A3B">
        <w:rPr>
          <w:rFonts w:ascii="Times New Roman" w:hAnsi="Times New Roman" w:cs="Times New Roman"/>
          <w:b/>
          <w:spacing w:val="-2"/>
          <w:sz w:val="28"/>
          <w:szCs w:val="28"/>
        </w:rPr>
        <w:t xml:space="preserve"> </w:t>
      </w:r>
      <w:r w:rsidRPr="00185A3B">
        <w:rPr>
          <w:rFonts w:ascii="Times New Roman" w:hAnsi="Times New Roman" w:cs="Times New Roman"/>
          <w:b/>
          <w:sz w:val="28"/>
          <w:szCs w:val="28"/>
        </w:rPr>
        <w:t>наличии)»,</w:t>
      </w:r>
      <w:r w:rsidRPr="00185A3B">
        <w:rPr>
          <w:rFonts w:ascii="Times New Roman" w:hAnsi="Times New Roman" w:cs="Times New Roman"/>
          <w:b/>
          <w:spacing w:val="-2"/>
          <w:sz w:val="28"/>
          <w:szCs w:val="28"/>
        </w:rPr>
        <w:t xml:space="preserve"> </w:t>
      </w:r>
      <w:r w:rsidRPr="00185A3B">
        <w:rPr>
          <w:rFonts w:ascii="Times New Roman" w:hAnsi="Times New Roman" w:cs="Times New Roman"/>
          <w:b/>
          <w:sz w:val="28"/>
          <w:szCs w:val="28"/>
        </w:rPr>
        <w:t>«Данные</w:t>
      </w:r>
      <w:r w:rsidRPr="00185A3B">
        <w:rPr>
          <w:rFonts w:ascii="Times New Roman" w:hAnsi="Times New Roman" w:cs="Times New Roman"/>
          <w:b/>
          <w:spacing w:val="-3"/>
          <w:sz w:val="28"/>
          <w:szCs w:val="28"/>
        </w:rPr>
        <w:t xml:space="preserve"> </w:t>
      </w:r>
      <w:r w:rsidRPr="00185A3B">
        <w:rPr>
          <w:rFonts w:ascii="Times New Roman" w:hAnsi="Times New Roman" w:cs="Times New Roman"/>
          <w:b/>
          <w:sz w:val="28"/>
          <w:szCs w:val="28"/>
        </w:rPr>
        <w:t>документа,</w:t>
      </w:r>
      <w:r w:rsidRPr="00185A3B">
        <w:rPr>
          <w:rFonts w:ascii="Times New Roman" w:hAnsi="Times New Roman" w:cs="Times New Roman"/>
          <w:b/>
          <w:spacing w:val="-2"/>
          <w:sz w:val="28"/>
          <w:szCs w:val="28"/>
        </w:rPr>
        <w:t xml:space="preserve"> </w:t>
      </w:r>
      <w:r w:rsidRPr="00185A3B">
        <w:rPr>
          <w:rFonts w:ascii="Times New Roman" w:hAnsi="Times New Roman" w:cs="Times New Roman"/>
          <w:b/>
          <w:sz w:val="28"/>
          <w:szCs w:val="28"/>
        </w:rPr>
        <w:t>удостоверяющего</w:t>
      </w:r>
      <w:r w:rsidRPr="00185A3B">
        <w:rPr>
          <w:rFonts w:ascii="Times New Roman" w:hAnsi="Times New Roman" w:cs="Times New Roman"/>
          <w:b/>
          <w:spacing w:val="3"/>
          <w:sz w:val="28"/>
          <w:szCs w:val="28"/>
        </w:rPr>
        <w:t xml:space="preserve"> </w:t>
      </w:r>
      <w:r w:rsidRPr="00185A3B">
        <w:rPr>
          <w:rFonts w:ascii="Times New Roman" w:hAnsi="Times New Roman" w:cs="Times New Roman"/>
          <w:b/>
          <w:spacing w:val="-2"/>
          <w:sz w:val="28"/>
          <w:szCs w:val="28"/>
        </w:rPr>
        <w:t>личность».</w:t>
      </w:r>
    </w:p>
    <w:p w14:paraId="7B7FF096" w14:textId="77777777" w:rsidR="003A6D5D" w:rsidRPr="00185A3B" w:rsidRDefault="001317C7" w:rsidP="00AB4A2F">
      <w:pPr>
        <w:spacing w:after="0" w:line="240" w:lineRule="auto"/>
        <w:ind w:firstLine="709"/>
        <w:jc w:val="both"/>
        <w:rPr>
          <w:rFonts w:ascii="Times New Roman" w:hAnsi="Times New Roman" w:cs="Times New Roman"/>
          <w:i/>
          <w:spacing w:val="-2"/>
          <w:sz w:val="28"/>
          <w:szCs w:val="28"/>
        </w:rPr>
      </w:pPr>
      <w:r w:rsidRPr="00185A3B">
        <w:rPr>
          <w:rFonts w:ascii="Times New Roman" w:hAnsi="Times New Roman" w:cs="Times New Roman"/>
          <w:i/>
          <w:sz w:val="28"/>
          <w:szCs w:val="28"/>
        </w:rPr>
        <w:t>Сделайте</w:t>
      </w:r>
      <w:r w:rsidRPr="00185A3B">
        <w:rPr>
          <w:rFonts w:ascii="Times New Roman" w:hAnsi="Times New Roman" w:cs="Times New Roman"/>
          <w:i/>
          <w:spacing w:val="-4"/>
          <w:sz w:val="28"/>
          <w:szCs w:val="28"/>
        </w:rPr>
        <w:t xml:space="preserve"> </w:t>
      </w:r>
      <w:r w:rsidRPr="00185A3B">
        <w:rPr>
          <w:rFonts w:ascii="Times New Roman" w:hAnsi="Times New Roman" w:cs="Times New Roman"/>
          <w:i/>
          <w:sz w:val="28"/>
          <w:szCs w:val="28"/>
        </w:rPr>
        <w:t>паузу</w:t>
      </w:r>
      <w:r w:rsidRPr="00185A3B">
        <w:rPr>
          <w:rFonts w:ascii="Times New Roman" w:hAnsi="Times New Roman" w:cs="Times New Roman"/>
          <w:i/>
          <w:spacing w:val="-2"/>
          <w:sz w:val="28"/>
          <w:szCs w:val="28"/>
        </w:rPr>
        <w:t xml:space="preserve"> </w:t>
      </w:r>
      <w:r w:rsidRPr="00185A3B">
        <w:rPr>
          <w:rFonts w:ascii="Times New Roman" w:hAnsi="Times New Roman" w:cs="Times New Roman"/>
          <w:i/>
          <w:sz w:val="28"/>
          <w:szCs w:val="28"/>
        </w:rPr>
        <w:t>для</w:t>
      </w:r>
      <w:r w:rsidRPr="00185A3B">
        <w:rPr>
          <w:rFonts w:ascii="Times New Roman" w:hAnsi="Times New Roman" w:cs="Times New Roman"/>
          <w:i/>
          <w:spacing w:val="-3"/>
          <w:sz w:val="28"/>
          <w:szCs w:val="28"/>
        </w:rPr>
        <w:t xml:space="preserve"> </w:t>
      </w:r>
      <w:r w:rsidRPr="00185A3B">
        <w:rPr>
          <w:rFonts w:ascii="Times New Roman" w:hAnsi="Times New Roman" w:cs="Times New Roman"/>
          <w:i/>
          <w:sz w:val="28"/>
          <w:szCs w:val="28"/>
        </w:rPr>
        <w:t>заполнения</w:t>
      </w:r>
      <w:r w:rsidRPr="00185A3B">
        <w:rPr>
          <w:rFonts w:ascii="Times New Roman" w:hAnsi="Times New Roman" w:cs="Times New Roman"/>
          <w:i/>
          <w:spacing w:val="-2"/>
          <w:sz w:val="28"/>
          <w:szCs w:val="28"/>
        </w:rPr>
        <w:t xml:space="preserve"> </w:t>
      </w:r>
      <w:r w:rsidRPr="00185A3B">
        <w:rPr>
          <w:rFonts w:ascii="Times New Roman" w:hAnsi="Times New Roman" w:cs="Times New Roman"/>
          <w:i/>
          <w:sz w:val="28"/>
          <w:szCs w:val="28"/>
        </w:rPr>
        <w:t>участниками</w:t>
      </w:r>
      <w:r w:rsidRPr="00185A3B">
        <w:rPr>
          <w:rFonts w:ascii="Times New Roman" w:hAnsi="Times New Roman" w:cs="Times New Roman"/>
          <w:i/>
          <w:spacing w:val="1"/>
          <w:sz w:val="28"/>
          <w:szCs w:val="28"/>
        </w:rPr>
        <w:t xml:space="preserve"> </w:t>
      </w:r>
      <w:r w:rsidRPr="00185A3B">
        <w:rPr>
          <w:rFonts w:ascii="Times New Roman" w:hAnsi="Times New Roman" w:cs="Times New Roman"/>
          <w:i/>
          <w:sz w:val="28"/>
          <w:szCs w:val="28"/>
        </w:rPr>
        <w:t>экзамена</w:t>
      </w:r>
      <w:r w:rsidRPr="00185A3B">
        <w:rPr>
          <w:rFonts w:ascii="Times New Roman" w:hAnsi="Times New Roman" w:cs="Times New Roman"/>
          <w:i/>
          <w:spacing w:val="-2"/>
          <w:sz w:val="28"/>
          <w:szCs w:val="28"/>
        </w:rPr>
        <w:t xml:space="preserve"> </w:t>
      </w:r>
      <w:r w:rsidRPr="00185A3B">
        <w:rPr>
          <w:rFonts w:ascii="Times New Roman" w:hAnsi="Times New Roman" w:cs="Times New Roman"/>
          <w:i/>
          <w:sz w:val="28"/>
          <w:szCs w:val="28"/>
        </w:rPr>
        <w:t xml:space="preserve">бланков </w:t>
      </w:r>
      <w:r w:rsidRPr="00185A3B">
        <w:rPr>
          <w:rFonts w:ascii="Times New Roman" w:hAnsi="Times New Roman" w:cs="Times New Roman"/>
          <w:i/>
          <w:spacing w:val="-2"/>
          <w:sz w:val="28"/>
          <w:szCs w:val="28"/>
        </w:rPr>
        <w:t>регистрации.</w:t>
      </w:r>
    </w:p>
    <w:p w14:paraId="7B2AFCC3" w14:textId="763DA0BA" w:rsidR="001317C7" w:rsidRPr="00185A3B" w:rsidRDefault="001317C7" w:rsidP="00AB4A2F">
      <w:pPr>
        <w:spacing w:after="0" w:line="240" w:lineRule="auto"/>
        <w:ind w:firstLine="709"/>
        <w:jc w:val="both"/>
        <w:rPr>
          <w:rFonts w:ascii="Times New Roman" w:hAnsi="Times New Roman" w:cs="Times New Roman"/>
          <w:b/>
          <w:i/>
          <w:sz w:val="28"/>
          <w:szCs w:val="28"/>
        </w:rPr>
      </w:pPr>
      <w:r w:rsidRPr="00185A3B">
        <w:rPr>
          <w:rFonts w:ascii="Times New Roman" w:hAnsi="Times New Roman" w:cs="Times New Roman"/>
          <w:b/>
          <w:sz w:val="28"/>
          <w:szCs w:val="28"/>
        </w:rPr>
        <w:t>Поставьте</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вашу</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подпись</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в</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поле</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«Подпись</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участника</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ЕГЭ»,</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расположенном</w:t>
      </w:r>
      <w:r w:rsidRPr="00185A3B">
        <w:rPr>
          <w:rFonts w:ascii="Times New Roman" w:hAnsi="Times New Roman" w:cs="Times New Roman"/>
          <w:b/>
          <w:spacing w:val="80"/>
          <w:sz w:val="28"/>
          <w:szCs w:val="28"/>
        </w:rPr>
        <w:t xml:space="preserve"> </w:t>
      </w:r>
      <w:r w:rsidRPr="00185A3B">
        <w:rPr>
          <w:rFonts w:ascii="Times New Roman" w:hAnsi="Times New Roman" w:cs="Times New Roman"/>
          <w:b/>
          <w:sz w:val="28"/>
          <w:szCs w:val="28"/>
        </w:rPr>
        <w:t>в нижней части бланка регистрации.</w:t>
      </w:r>
    </w:p>
    <w:p w14:paraId="30CED4AA" w14:textId="77777777" w:rsidR="003A6D5D" w:rsidRPr="00185A3B" w:rsidRDefault="001317C7" w:rsidP="00AB4A2F">
      <w:pPr>
        <w:spacing w:after="0" w:line="240" w:lineRule="auto"/>
        <w:ind w:firstLine="709"/>
        <w:jc w:val="both"/>
        <w:rPr>
          <w:rFonts w:ascii="Times New Roman" w:hAnsi="Times New Roman" w:cs="Times New Roman"/>
          <w:i/>
          <w:sz w:val="28"/>
          <w:szCs w:val="28"/>
        </w:rPr>
      </w:pPr>
      <w:r w:rsidRPr="00185A3B">
        <w:rPr>
          <w:rFonts w:ascii="Times New Roman" w:hAnsi="Times New Roman" w:cs="Times New Roman"/>
          <w:i/>
          <w:sz w:val="28"/>
          <w:szCs w:val="28"/>
        </w:rPr>
        <w:lastRenderedPageBreak/>
        <w:t>В</w:t>
      </w:r>
      <w:r w:rsidRPr="00185A3B">
        <w:rPr>
          <w:rFonts w:ascii="Times New Roman" w:hAnsi="Times New Roman" w:cs="Times New Roman"/>
          <w:i/>
          <w:spacing w:val="30"/>
          <w:sz w:val="28"/>
          <w:szCs w:val="28"/>
        </w:rPr>
        <w:t xml:space="preserve"> </w:t>
      </w:r>
      <w:r w:rsidRPr="00185A3B">
        <w:rPr>
          <w:rFonts w:ascii="Times New Roman" w:hAnsi="Times New Roman" w:cs="Times New Roman"/>
          <w:i/>
          <w:sz w:val="28"/>
          <w:szCs w:val="28"/>
        </w:rPr>
        <w:t>случае если участник экзамена</w:t>
      </w:r>
      <w:r w:rsidRPr="00185A3B">
        <w:rPr>
          <w:rFonts w:ascii="Times New Roman" w:hAnsi="Times New Roman" w:cs="Times New Roman"/>
          <w:i/>
          <w:spacing w:val="30"/>
          <w:sz w:val="28"/>
          <w:szCs w:val="28"/>
        </w:rPr>
        <w:t xml:space="preserve"> </w:t>
      </w:r>
      <w:r w:rsidRPr="00185A3B">
        <w:rPr>
          <w:rFonts w:ascii="Times New Roman" w:hAnsi="Times New Roman" w:cs="Times New Roman"/>
          <w:i/>
          <w:sz w:val="28"/>
          <w:szCs w:val="28"/>
        </w:rPr>
        <w:t>отказывается ставить личную</w:t>
      </w:r>
      <w:r w:rsidRPr="00185A3B">
        <w:rPr>
          <w:rFonts w:ascii="Times New Roman" w:hAnsi="Times New Roman" w:cs="Times New Roman"/>
          <w:i/>
          <w:spacing w:val="31"/>
          <w:sz w:val="28"/>
          <w:szCs w:val="28"/>
        </w:rPr>
        <w:t xml:space="preserve"> </w:t>
      </w:r>
      <w:r w:rsidRPr="00185A3B">
        <w:rPr>
          <w:rFonts w:ascii="Times New Roman" w:hAnsi="Times New Roman" w:cs="Times New Roman"/>
          <w:i/>
          <w:sz w:val="28"/>
          <w:szCs w:val="28"/>
        </w:rPr>
        <w:t>подпись</w:t>
      </w:r>
      <w:r w:rsidRPr="00185A3B">
        <w:rPr>
          <w:rFonts w:ascii="Times New Roman" w:hAnsi="Times New Roman" w:cs="Times New Roman"/>
          <w:i/>
          <w:spacing w:val="34"/>
          <w:sz w:val="28"/>
          <w:szCs w:val="28"/>
        </w:rPr>
        <w:t xml:space="preserve"> </w:t>
      </w:r>
      <w:r w:rsidRPr="00185A3B">
        <w:rPr>
          <w:rFonts w:ascii="Times New Roman" w:hAnsi="Times New Roman" w:cs="Times New Roman"/>
          <w:i/>
          <w:sz w:val="28"/>
          <w:szCs w:val="28"/>
        </w:rPr>
        <w:t>в</w:t>
      </w:r>
      <w:r w:rsidRPr="00185A3B">
        <w:rPr>
          <w:rFonts w:ascii="Times New Roman" w:hAnsi="Times New Roman" w:cs="Times New Roman"/>
          <w:i/>
          <w:spacing w:val="-1"/>
          <w:sz w:val="28"/>
          <w:szCs w:val="28"/>
        </w:rPr>
        <w:t xml:space="preserve"> </w:t>
      </w:r>
      <w:r w:rsidRPr="00185A3B">
        <w:rPr>
          <w:rFonts w:ascii="Times New Roman" w:hAnsi="Times New Roman" w:cs="Times New Roman"/>
          <w:i/>
          <w:sz w:val="28"/>
          <w:szCs w:val="28"/>
        </w:rPr>
        <w:t>бланке регистрации, организатор в аудитории ставит в б</w:t>
      </w:r>
      <w:r w:rsidR="003A6D5D" w:rsidRPr="00185A3B">
        <w:rPr>
          <w:rFonts w:ascii="Times New Roman" w:hAnsi="Times New Roman" w:cs="Times New Roman"/>
          <w:i/>
          <w:sz w:val="28"/>
          <w:szCs w:val="28"/>
        </w:rPr>
        <w:t>ланке регистрации свою подпись.</w:t>
      </w:r>
    </w:p>
    <w:p w14:paraId="30CF9DF4" w14:textId="09C14E9C" w:rsidR="001317C7" w:rsidRPr="00185A3B" w:rsidRDefault="001317C7" w:rsidP="00AB4A2F">
      <w:pPr>
        <w:spacing w:after="0" w:line="240" w:lineRule="auto"/>
        <w:ind w:firstLine="709"/>
        <w:jc w:val="both"/>
        <w:rPr>
          <w:rFonts w:ascii="Times New Roman" w:hAnsi="Times New Roman" w:cs="Times New Roman"/>
          <w:b/>
          <w:i/>
          <w:sz w:val="28"/>
          <w:szCs w:val="28"/>
        </w:rPr>
      </w:pPr>
      <w:r w:rsidRPr="00185A3B">
        <w:rPr>
          <w:rFonts w:ascii="Times New Roman" w:hAnsi="Times New Roman" w:cs="Times New Roman"/>
          <w:b/>
          <w:sz w:val="28"/>
          <w:szCs w:val="28"/>
        </w:rPr>
        <w:t>Приступаем</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к</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работе</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на</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станции</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КЕГЭ.</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Внесите</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номер</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бланка</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регистрации</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в</w:t>
      </w:r>
      <w:r w:rsidRPr="00185A3B">
        <w:rPr>
          <w:rFonts w:ascii="Times New Roman" w:hAnsi="Times New Roman" w:cs="Times New Roman"/>
          <w:b/>
          <w:spacing w:val="-3"/>
          <w:sz w:val="28"/>
          <w:szCs w:val="28"/>
        </w:rPr>
        <w:t xml:space="preserve"> </w:t>
      </w:r>
      <w:r w:rsidRPr="00185A3B">
        <w:rPr>
          <w:rFonts w:ascii="Times New Roman" w:hAnsi="Times New Roman" w:cs="Times New Roman"/>
          <w:b/>
          <w:sz w:val="28"/>
          <w:szCs w:val="28"/>
        </w:rPr>
        <w:t>ПО для сдачи экзамена, нажмите кнопку «Далее», ознакомьтесь с инструкцией по выполнению работы, появившейся на экране, и остановитесь на странице регистрации участника для проверки организатором.</w:t>
      </w:r>
    </w:p>
    <w:p w14:paraId="6EFC7E27" w14:textId="77777777" w:rsidR="00CB5F3B" w:rsidRPr="00185A3B" w:rsidRDefault="001317C7" w:rsidP="00AB4A2F">
      <w:pPr>
        <w:spacing w:after="0" w:line="240" w:lineRule="auto"/>
        <w:ind w:firstLine="709"/>
        <w:jc w:val="both"/>
        <w:rPr>
          <w:rFonts w:ascii="Times New Roman" w:hAnsi="Times New Roman" w:cs="Times New Roman"/>
          <w:i/>
          <w:spacing w:val="-2"/>
          <w:sz w:val="28"/>
          <w:szCs w:val="28"/>
        </w:rPr>
      </w:pPr>
      <w:r w:rsidRPr="00185A3B">
        <w:rPr>
          <w:rFonts w:ascii="Times New Roman" w:hAnsi="Times New Roman" w:cs="Times New Roman"/>
          <w:i/>
          <w:sz w:val="28"/>
          <w:szCs w:val="28"/>
        </w:rPr>
        <w:t>Сделать</w:t>
      </w:r>
      <w:r w:rsidRPr="00185A3B">
        <w:rPr>
          <w:rFonts w:ascii="Times New Roman" w:hAnsi="Times New Roman" w:cs="Times New Roman"/>
          <w:i/>
          <w:spacing w:val="-4"/>
          <w:sz w:val="28"/>
          <w:szCs w:val="28"/>
        </w:rPr>
        <w:t xml:space="preserve"> </w:t>
      </w:r>
      <w:r w:rsidRPr="00185A3B">
        <w:rPr>
          <w:rFonts w:ascii="Times New Roman" w:hAnsi="Times New Roman" w:cs="Times New Roman"/>
          <w:i/>
          <w:sz w:val="28"/>
          <w:szCs w:val="28"/>
        </w:rPr>
        <w:t>паузу</w:t>
      </w:r>
      <w:r w:rsidRPr="00185A3B">
        <w:rPr>
          <w:rFonts w:ascii="Times New Roman" w:hAnsi="Times New Roman" w:cs="Times New Roman"/>
          <w:i/>
          <w:spacing w:val="-3"/>
          <w:sz w:val="28"/>
          <w:szCs w:val="28"/>
        </w:rPr>
        <w:t xml:space="preserve"> </w:t>
      </w:r>
      <w:r w:rsidRPr="00185A3B">
        <w:rPr>
          <w:rFonts w:ascii="Times New Roman" w:hAnsi="Times New Roman" w:cs="Times New Roman"/>
          <w:i/>
          <w:sz w:val="28"/>
          <w:szCs w:val="28"/>
        </w:rPr>
        <w:t>для</w:t>
      </w:r>
      <w:r w:rsidRPr="00185A3B">
        <w:rPr>
          <w:rFonts w:ascii="Times New Roman" w:hAnsi="Times New Roman" w:cs="Times New Roman"/>
          <w:i/>
          <w:spacing w:val="-4"/>
          <w:sz w:val="28"/>
          <w:szCs w:val="28"/>
        </w:rPr>
        <w:t xml:space="preserve"> </w:t>
      </w:r>
      <w:r w:rsidRPr="00185A3B">
        <w:rPr>
          <w:rFonts w:ascii="Times New Roman" w:hAnsi="Times New Roman" w:cs="Times New Roman"/>
          <w:i/>
          <w:sz w:val="28"/>
          <w:szCs w:val="28"/>
        </w:rPr>
        <w:t>выполнения</w:t>
      </w:r>
      <w:r w:rsidRPr="00185A3B">
        <w:rPr>
          <w:rFonts w:ascii="Times New Roman" w:hAnsi="Times New Roman" w:cs="Times New Roman"/>
          <w:i/>
          <w:spacing w:val="-3"/>
          <w:sz w:val="28"/>
          <w:szCs w:val="28"/>
        </w:rPr>
        <w:t xml:space="preserve"> </w:t>
      </w:r>
      <w:r w:rsidRPr="00185A3B">
        <w:rPr>
          <w:rFonts w:ascii="Times New Roman" w:hAnsi="Times New Roman" w:cs="Times New Roman"/>
          <w:i/>
          <w:sz w:val="28"/>
          <w:szCs w:val="28"/>
        </w:rPr>
        <w:t>участниками</w:t>
      </w:r>
      <w:r w:rsidRPr="00185A3B">
        <w:rPr>
          <w:rFonts w:ascii="Times New Roman" w:hAnsi="Times New Roman" w:cs="Times New Roman"/>
          <w:i/>
          <w:spacing w:val="-3"/>
          <w:sz w:val="28"/>
          <w:szCs w:val="28"/>
        </w:rPr>
        <w:t xml:space="preserve"> </w:t>
      </w:r>
      <w:r w:rsidRPr="00185A3B">
        <w:rPr>
          <w:rFonts w:ascii="Times New Roman" w:hAnsi="Times New Roman" w:cs="Times New Roman"/>
          <w:i/>
          <w:sz w:val="28"/>
          <w:szCs w:val="28"/>
        </w:rPr>
        <w:t>экзамена</w:t>
      </w:r>
      <w:r w:rsidRPr="00185A3B">
        <w:rPr>
          <w:rFonts w:ascii="Times New Roman" w:hAnsi="Times New Roman" w:cs="Times New Roman"/>
          <w:i/>
          <w:spacing w:val="-3"/>
          <w:sz w:val="28"/>
          <w:szCs w:val="28"/>
        </w:rPr>
        <w:t xml:space="preserve"> </w:t>
      </w:r>
      <w:r w:rsidRPr="00185A3B">
        <w:rPr>
          <w:rFonts w:ascii="Times New Roman" w:hAnsi="Times New Roman" w:cs="Times New Roman"/>
          <w:i/>
          <w:sz w:val="28"/>
          <w:szCs w:val="28"/>
        </w:rPr>
        <w:t>указанных</w:t>
      </w:r>
      <w:r w:rsidRPr="00185A3B">
        <w:rPr>
          <w:rFonts w:ascii="Times New Roman" w:hAnsi="Times New Roman" w:cs="Times New Roman"/>
          <w:i/>
          <w:spacing w:val="-2"/>
          <w:sz w:val="28"/>
          <w:szCs w:val="28"/>
        </w:rPr>
        <w:t xml:space="preserve"> действий.</w:t>
      </w:r>
    </w:p>
    <w:p w14:paraId="0D80B575" w14:textId="678087E4" w:rsidR="001317C7" w:rsidRPr="00185A3B" w:rsidRDefault="001317C7" w:rsidP="00AB4A2F">
      <w:pPr>
        <w:spacing w:after="0" w:line="240" w:lineRule="auto"/>
        <w:ind w:firstLine="709"/>
        <w:jc w:val="both"/>
        <w:rPr>
          <w:rFonts w:ascii="Times New Roman" w:hAnsi="Times New Roman" w:cs="Times New Roman"/>
          <w:b/>
          <w:i/>
          <w:sz w:val="28"/>
          <w:szCs w:val="28"/>
        </w:rPr>
      </w:pPr>
      <w:r w:rsidRPr="00185A3B">
        <w:rPr>
          <w:rFonts w:ascii="Times New Roman" w:hAnsi="Times New Roman" w:cs="Times New Roman"/>
          <w:b/>
          <w:sz w:val="28"/>
          <w:szCs w:val="28"/>
        </w:rPr>
        <w:t>Сейчас мы пройдём и проверим правильность заполнения бланка регистрации и результата ввода номера бланка регистрации в ПО для сдачи экзамена.</w:t>
      </w:r>
    </w:p>
    <w:p w14:paraId="1DBDF15E" w14:textId="77777777" w:rsidR="001317C7" w:rsidRPr="00185A3B" w:rsidRDefault="001317C7" w:rsidP="00AB4A2F">
      <w:pPr>
        <w:spacing w:after="0" w:line="240" w:lineRule="auto"/>
        <w:ind w:firstLine="709"/>
        <w:jc w:val="both"/>
        <w:rPr>
          <w:rFonts w:ascii="Times New Roman" w:hAnsi="Times New Roman" w:cs="Times New Roman"/>
          <w:i/>
          <w:sz w:val="28"/>
          <w:szCs w:val="28"/>
        </w:rPr>
      </w:pPr>
      <w:r w:rsidRPr="00185A3B">
        <w:rPr>
          <w:rFonts w:ascii="Times New Roman" w:hAnsi="Times New Roman" w:cs="Times New Roman"/>
          <w:i/>
          <w:sz w:val="28"/>
          <w:szCs w:val="28"/>
        </w:rPr>
        <w:t>Организаторы</w:t>
      </w:r>
      <w:r w:rsidRPr="00185A3B">
        <w:rPr>
          <w:rFonts w:ascii="Times New Roman" w:hAnsi="Times New Roman" w:cs="Times New Roman"/>
          <w:i/>
          <w:spacing w:val="-7"/>
          <w:sz w:val="28"/>
          <w:szCs w:val="28"/>
        </w:rPr>
        <w:t xml:space="preserve"> </w:t>
      </w:r>
      <w:r w:rsidRPr="00185A3B">
        <w:rPr>
          <w:rFonts w:ascii="Times New Roman" w:hAnsi="Times New Roman" w:cs="Times New Roman"/>
          <w:i/>
          <w:sz w:val="28"/>
          <w:szCs w:val="28"/>
        </w:rPr>
        <w:t>в</w:t>
      </w:r>
      <w:r w:rsidRPr="00185A3B">
        <w:rPr>
          <w:rFonts w:ascii="Times New Roman" w:hAnsi="Times New Roman" w:cs="Times New Roman"/>
          <w:i/>
          <w:spacing w:val="-1"/>
          <w:sz w:val="28"/>
          <w:szCs w:val="28"/>
        </w:rPr>
        <w:t xml:space="preserve"> </w:t>
      </w:r>
      <w:r w:rsidRPr="00185A3B">
        <w:rPr>
          <w:rFonts w:ascii="Times New Roman" w:hAnsi="Times New Roman" w:cs="Times New Roman"/>
          <w:i/>
          <w:sz w:val="28"/>
          <w:szCs w:val="28"/>
        </w:rPr>
        <w:t>аудитории</w:t>
      </w:r>
      <w:r w:rsidRPr="00185A3B">
        <w:rPr>
          <w:rFonts w:ascii="Times New Roman" w:hAnsi="Times New Roman" w:cs="Times New Roman"/>
          <w:i/>
          <w:spacing w:val="-2"/>
          <w:sz w:val="28"/>
          <w:szCs w:val="28"/>
        </w:rPr>
        <w:t xml:space="preserve"> </w:t>
      </w:r>
      <w:r w:rsidRPr="00185A3B">
        <w:rPr>
          <w:rFonts w:ascii="Times New Roman" w:hAnsi="Times New Roman" w:cs="Times New Roman"/>
          <w:i/>
          <w:sz w:val="28"/>
          <w:szCs w:val="28"/>
        </w:rPr>
        <w:t>проверяют правильность</w:t>
      </w:r>
      <w:r w:rsidRPr="00185A3B">
        <w:rPr>
          <w:rFonts w:ascii="Times New Roman" w:hAnsi="Times New Roman" w:cs="Times New Roman"/>
          <w:i/>
          <w:spacing w:val="-1"/>
          <w:sz w:val="28"/>
          <w:szCs w:val="28"/>
        </w:rPr>
        <w:t xml:space="preserve"> </w:t>
      </w:r>
      <w:r w:rsidRPr="00185A3B">
        <w:rPr>
          <w:rFonts w:ascii="Times New Roman" w:hAnsi="Times New Roman" w:cs="Times New Roman"/>
          <w:i/>
          <w:spacing w:val="-2"/>
          <w:sz w:val="28"/>
          <w:szCs w:val="28"/>
        </w:rPr>
        <w:t>заполнения:</w:t>
      </w:r>
    </w:p>
    <w:p w14:paraId="1AE16EE7" w14:textId="238354BF" w:rsidR="001317C7" w:rsidRPr="00185A3B" w:rsidRDefault="00CB5F3B" w:rsidP="00AB4A2F">
      <w:pPr>
        <w:spacing w:after="0" w:line="240" w:lineRule="auto"/>
        <w:ind w:firstLine="709"/>
        <w:jc w:val="both"/>
        <w:rPr>
          <w:rFonts w:ascii="Times New Roman" w:hAnsi="Times New Roman" w:cs="Times New Roman"/>
          <w:i/>
          <w:sz w:val="28"/>
          <w:szCs w:val="28"/>
        </w:rPr>
      </w:pPr>
      <w:r w:rsidRPr="00185A3B">
        <w:rPr>
          <w:rFonts w:ascii="Times New Roman" w:hAnsi="Times New Roman" w:cs="Times New Roman"/>
          <w:sz w:val="28"/>
          <w:szCs w:val="28"/>
        </w:rPr>
        <w:t>– </w:t>
      </w:r>
      <w:r w:rsidR="001317C7" w:rsidRPr="00185A3B">
        <w:rPr>
          <w:rFonts w:ascii="Times New Roman" w:hAnsi="Times New Roman" w:cs="Times New Roman"/>
          <w:i/>
          <w:sz w:val="28"/>
          <w:szCs w:val="28"/>
        </w:rPr>
        <w:t xml:space="preserve">регистрационных полей на бланках регистрации экзамена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бланка организаторы в аудитории дают указание участнику экзамена внести соответствующие </w:t>
      </w:r>
      <w:r w:rsidR="001317C7" w:rsidRPr="00185A3B">
        <w:rPr>
          <w:rFonts w:ascii="Times New Roman" w:hAnsi="Times New Roman" w:cs="Times New Roman"/>
          <w:i/>
          <w:spacing w:val="-2"/>
          <w:sz w:val="28"/>
          <w:szCs w:val="28"/>
        </w:rPr>
        <w:t>исправления;</w:t>
      </w:r>
    </w:p>
    <w:p w14:paraId="55685FE5" w14:textId="0056F98F" w:rsidR="001317C7" w:rsidRPr="00185A3B" w:rsidRDefault="00CB5F3B" w:rsidP="00AB4A2F">
      <w:pPr>
        <w:spacing w:after="0" w:line="240" w:lineRule="auto"/>
        <w:ind w:firstLine="709"/>
        <w:jc w:val="both"/>
        <w:rPr>
          <w:rFonts w:ascii="Times New Roman" w:hAnsi="Times New Roman" w:cs="Times New Roman"/>
          <w:i/>
          <w:sz w:val="28"/>
          <w:szCs w:val="28"/>
        </w:rPr>
      </w:pPr>
      <w:r w:rsidRPr="00185A3B">
        <w:rPr>
          <w:rFonts w:ascii="Times New Roman" w:hAnsi="Times New Roman" w:cs="Times New Roman"/>
          <w:sz w:val="28"/>
          <w:szCs w:val="28"/>
        </w:rPr>
        <w:t>– </w:t>
      </w:r>
      <w:r w:rsidR="001317C7" w:rsidRPr="00185A3B">
        <w:rPr>
          <w:rFonts w:ascii="Times New Roman" w:hAnsi="Times New Roman" w:cs="Times New Roman"/>
          <w:i/>
          <w:sz w:val="28"/>
          <w:szCs w:val="28"/>
        </w:rPr>
        <w:t>номера бланка регистрации, введенного участником экзамена в ПО для сдачи экзамена с</w:t>
      </w:r>
      <w:r w:rsidR="001317C7" w:rsidRPr="00185A3B">
        <w:rPr>
          <w:rFonts w:ascii="Times New Roman" w:hAnsi="Times New Roman" w:cs="Times New Roman"/>
          <w:i/>
          <w:spacing w:val="-1"/>
          <w:sz w:val="28"/>
          <w:szCs w:val="28"/>
        </w:rPr>
        <w:t xml:space="preserve"> </w:t>
      </w:r>
      <w:r w:rsidR="001317C7" w:rsidRPr="00185A3B">
        <w:rPr>
          <w:rFonts w:ascii="Times New Roman" w:hAnsi="Times New Roman" w:cs="Times New Roman"/>
          <w:i/>
          <w:sz w:val="28"/>
          <w:szCs w:val="28"/>
        </w:rPr>
        <w:t>бумажного бланка регистрации. В случае ошибочного заполнения организаторы в аудитории дают указание участнику экзамена внести соответствующие исправления в ПО для сдачи экзамена. В случае верного значения организаторы в аудитории подтверждают корректность введённых данных в ПО для сдачи экзамена.</w:t>
      </w:r>
    </w:p>
    <w:p w14:paraId="2033B513" w14:textId="77777777" w:rsidR="001317C7" w:rsidRPr="00185A3B" w:rsidRDefault="001317C7" w:rsidP="00AB4A2F">
      <w:pPr>
        <w:spacing w:after="0" w:line="240" w:lineRule="auto"/>
        <w:ind w:firstLine="709"/>
        <w:jc w:val="both"/>
        <w:rPr>
          <w:rFonts w:ascii="Times New Roman" w:hAnsi="Times New Roman" w:cs="Times New Roman"/>
          <w:i/>
          <w:sz w:val="28"/>
          <w:szCs w:val="28"/>
        </w:rPr>
      </w:pPr>
      <w:r w:rsidRPr="00185A3B">
        <w:rPr>
          <w:rFonts w:ascii="Times New Roman" w:hAnsi="Times New Roman" w:cs="Times New Roman"/>
          <w:i/>
          <w:sz w:val="28"/>
          <w:szCs w:val="28"/>
        </w:rPr>
        <w:t>После</w:t>
      </w:r>
      <w:r w:rsidRPr="00185A3B">
        <w:rPr>
          <w:rFonts w:ascii="Times New Roman" w:hAnsi="Times New Roman" w:cs="Times New Roman"/>
          <w:i/>
          <w:spacing w:val="-4"/>
          <w:sz w:val="28"/>
          <w:szCs w:val="28"/>
        </w:rPr>
        <w:t xml:space="preserve"> </w:t>
      </w:r>
      <w:r w:rsidRPr="00185A3B">
        <w:rPr>
          <w:rFonts w:ascii="Times New Roman" w:hAnsi="Times New Roman" w:cs="Times New Roman"/>
          <w:i/>
          <w:sz w:val="28"/>
          <w:szCs w:val="28"/>
        </w:rPr>
        <w:t>проверки</w:t>
      </w:r>
      <w:r w:rsidRPr="00185A3B">
        <w:rPr>
          <w:rFonts w:ascii="Times New Roman" w:hAnsi="Times New Roman" w:cs="Times New Roman"/>
          <w:i/>
          <w:spacing w:val="-1"/>
          <w:sz w:val="28"/>
          <w:szCs w:val="28"/>
        </w:rPr>
        <w:t xml:space="preserve"> </w:t>
      </w:r>
      <w:r w:rsidRPr="00185A3B">
        <w:rPr>
          <w:rFonts w:ascii="Times New Roman" w:hAnsi="Times New Roman" w:cs="Times New Roman"/>
          <w:i/>
          <w:sz w:val="28"/>
          <w:szCs w:val="28"/>
        </w:rPr>
        <w:t>бланков регистрации</w:t>
      </w:r>
      <w:r w:rsidRPr="00185A3B">
        <w:rPr>
          <w:rFonts w:ascii="Times New Roman" w:hAnsi="Times New Roman" w:cs="Times New Roman"/>
          <w:i/>
          <w:spacing w:val="1"/>
          <w:sz w:val="28"/>
          <w:szCs w:val="28"/>
        </w:rPr>
        <w:t xml:space="preserve"> </w:t>
      </w:r>
      <w:r w:rsidRPr="00185A3B">
        <w:rPr>
          <w:rFonts w:ascii="Times New Roman" w:hAnsi="Times New Roman" w:cs="Times New Roman"/>
          <w:i/>
          <w:sz w:val="28"/>
          <w:szCs w:val="28"/>
        </w:rPr>
        <w:t>у</w:t>
      </w:r>
      <w:r w:rsidRPr="00185A3B">
        <w:rPr>
          <w:rFonts w:ascii="Times New Roman" w:hAnsi="Times New Roman" w:cs="Times New Roman"/>
          <w:i/>
          <w:spacing w:val="-1"/>
          <w:sz w:val="28"/>
          <w:szCs w:val="28"/>
        </w:rPr>
        <w:t xml:space="preserve"> </w:t>
      </w:r>
      <w:r w:rsidRPr="00185A3B">
        <w:rPr>
          <w:rFonts w:ascii="Times New Roman" w:hAnsi="Times New Roman" w:cs="Times New Roman"/>
          <w:i/>
          <w:sz w:val="28"/>
          <w:szCs w:val="28"/>
        </w:rPr>
        <w:t>всех</w:t>
      </w:r>
      <w:r w:rsidRPr="00185A3B">
        <w:rPr>
          <w:rFonts w:ascii="Times New Roman" w:hAnsi="Times New Roman" w:cs="Times New Roman"/>
          <w:i/>
          <w:spacing w:val="-1"/>
          <w:sz w:val="28"/>
          <w:szCs w:val="28"/>
        </w:rPr>
        <w:t xml:space="preserve"> </w:t>
      </w:r>
      <w:r w:rsidRPr="00185A3B">
        <w:rPr>
          <w:rFonts w:ascii="Times New Roman" w:hAnsi="Times New Roman" w:cs="Times New Roman"/>
          <w:i/>
          <w:sz w:val="28"/>
          <w:szCs w:val="28"/>
        </w:rPr>
        <w:t>участников</w:t>
      </w:r>
      <w:r w:rsidRPr="00185A3B">
        <w:rPr>
          <w:rFonts w:ascii="Times New Roman" w:hAnsi="Times New Roman" w:cs="Times New Roman"/>
          <w:i/>
          <w:spacing w:val="3"/>
          <w:sz w:val="28"/>
          <w:szCs w:val="28"/>
        </w:rPr>
        <w:t xml:space="preserve"> </w:t>
      </w:r>
      <w:r w:rsidRPr="00185A3B">
        <w:rPr>
          <w:rFonts w:ascii="Times New Roman" w:hAnsi="Times New Roman" w:cs="Times New Roman"/>
          <w:i/>
          <w:spacing w:val="-2"/>
          <w:sz w:val="28"/>
          <w:szCs w:val="28"/>
        </w:rPr>
        <w:t>экзамена:</w:t>
      </w:r>
    </w:p>
    <w:p w14:paraId="6BE07F98" w14:textId="77777777" w:rsidR="00F91CAA" w:rsidRPr="00185A3B" w:rsidRDefault="001317C7" w:rsidP="00AB4A2F">
      <w:pPr>
        <w:spacing w:after="0" w:line="240" w:lineRule="auto"/>
        <w:ind w:firstLine="709"/>
        <w:jc w:val="both"/>
        <w:rPr>
          <w:rFonts w:ascii="Times New Roman" w:hAnsi="Times New Roman" w:cs="Times New Roman"/>
          <w:b/>
          <w:sz w:val="28"/>
          <w:szCs w:val="28"/>
        </w:rPr>
      </w:pPr>
      <w:r w:rsidRPr="00185A3B">
        <w:rPr>
          <w:rFonts w:ascii="Times New Roman" w:hAnsi="Times New Roman" w:cs="Times New Roman"/>
          <w:b/>
          <w:sz w:val="28"/>
          <w:szCs w:val="28"/>
        </w:rPr>
        <w:t>Вы</w:t>
      </w:r>
      <w:r w:rsidRPr="00185A3B">
        <w:rPr>
          <w:rFonts w:ascii="Times New Roman" w:hAnsi="Times New Roman" w:cs="Times New Roman"/>
          <w:b/>
          <w:spacing w:val="80"/>
          <w:w w:val="150"/>
          <w:sz w:val="28"/>
          <w:szCs w:val="28"/>
        </w:rPr>
        <w:t xml:space="preserve"> </w:t>
      </w:r>
      <w:r w:rsidRPr="00185A3B">
        <w:rPr>
          <w:rFonts w:ascii="Times New Roman" w:hAnsi="Times New Roman" w:cs="Times New Roman"/>
          <w:b/>
          <w:sz w:val="28"/>
          <w:szCs w:val="28"/>
        </w:rPr>
        <w:t>внесли</w:t>
      </w:r>
      <w:r w:rsidRPr="00185A3B">
        <w:rPr>
          <w:rFonts w:ascii="Times New Roman" w:hAnsi="Times New Roman" w:cs="Times New Roman"/>
          <w:b/>
          <w:spacing w:val="80"/>
          <w:w w:val="150"/>
          <w:sz w:val="28"/>
          <w:szCs w:val="28"/>
        </w:rPr>
        <w:t xml:space="preserve"> </w:t>
      </w:r>
      <w:r w:rsidRPr="00185A3B">
        <w:rPr>
          <w:rFonts w:ascii="Times New Roman" w:hAnsi="Times New Roman" w:cs="Times New Roman"/>
          <w:b/>
          <w:sz w:val="28"/>
          <w:szCs w:val="28"/>
        </w:rPr>
        <w:t>номер</w:t>
      </w:r>
      <w:r w:rsidRPr="00185A3B">
        <w:rPr>
          <w:rFonts w:ascii="Times New Roman" w:hAnsi="Times New Roman" w:cs="Times New Roman"/>
          <w:b/>
          <w:spacing w:val="80"/>
          <w:w w:val="150"/>
          <w:sz w:val="28"/>
          <w:szCs w:val="28"/>
        </w:rPr>
        <w:t xml:space="preserve"> </w:t>
      </w:r>
      <w:r w:rsidRPr="00185A3B">
        <w:rPr>
          <w:rFonts w:ascii="Times New Roman" w:hAnsi="Times New Roman" w:cs="Times New Roman"/>
          <w:b/>
          <w:sz w:val="28"/>
          <w:szCs w:val="28"/>
        </w:rPr>
        <w:t>бланка</w:t>
      </w:r>
      <w:r w:rsidRPr="00185A3B">
        <w:rPr>
          <w:rFonts w:ascii="Times New Roman" w:hAnsi="Times New Roman" w:cs="Times New Roman"/>
          <w:b/>
          <w:spacing w:val="80"/>
          <w:w w:val="150"/>
          <w:sz w:val="28"/>
          <w:szCs w:val="28"/>
        </w:rPr>
        <w:t xml:space="preserve"> </w:t>
      </w:r>
      <w:r w:rsidRPr="00185A3B">
        <w:rPr>
          <w:rFonts w:ascii="Times New Roman" w:hAnsi="Times New Roman" w:cs="Times New Roman"/>
          <w:b/>
          <w:sz w:val="28"/>
          <w:szCs w:val="28"/>
        </w:rPr>
        <w:t>регистрации</w:t>
      </w:r>
      <w:r w:rsidRPr="00185A3B">
        <w:rPr>
          <w:rFonts w:ascii="Times New Roman" w:hAnsi="Times New Roman" w:cs="Times New Roman"/>
          <w:b/>
          <w:spacing w:val="80"/>
          <w:w w:val="150"/>
          <w:sz w:val="28"/>
          <w:szCs w:val="28"/>
        </w:rPr>
        <w:t xml:space="preserve"> </w:t>
      </w:r>
      <w:r w:rsidRPr="00185A3B">
        <w:rPr>
          <w:rFonts w:ascii="Times New Roman" w:hAnsi="Times New Roman" w:cs="Times New Roman"/>
          <w:b/>
          <w:sz w:val="28"/>
          <w:szCs w:val="28"/>
        </w:rPr>
        <w:t>и</w:t>
      </w:r>
      <w:r w:rsidRPr="00185A3B">
        <w:rPr>
          <w:rFonts w:ascii="Times New Roman" w:hAnsi="Times New Roman" w:cs="Times New Roman"/>
          <w:b/>
          <w:spacing w:val="80"/>
          <w:w w:val="150"/>
          <w:sz w:val="28"/>
          <w:szCs w:val="28"/>
        </w:rPr>
        <w:t xml:space="preserve"> </w:t>
      </w:r>
      <w:r w:rsidRPr="00185A3B">
        <w:rPr>
          <w:rFonts w:ascii="Times New Roman" w:hAnsi="Times New Roman" w:cs="Times New Roman"/>
          <w:b/>
          <w:sz w:val="28"/>
          <w:szCs w:val="28"/>
        </w:rPr>
        <w:t>ознакомились</w:t>
      </w:r>
      <w:r w:rsidRPr="00185A3B">
        <w:rPr>
          <w:rFonts w:ascii="Times New Roman" w:hAnsi="Times New Roman" w:cs="Times New Roman"/>
          <w:b/>
          <w:spacing w:val="80"/>
          <w:w w:val="150"/>
          <w:sz w:val="28"/>
          <w:szCs w:val="28"/>
        </w:rPr>
        <w:t xml:space="preserve"> </w:t>
      </w:r>
      <w:r w:rsidRPr="00185A3B">
        <w:rPr>
          <w:rFonts w:ascii="Times New Roman" w:hAnsi="Times New Roman" w:cs="Times New Roman"/>
          <w:b/>
          <w:sz w:val="28"/>
          <w:szCs w:val="28"/>
        </w:rPr>
        <w:t>с</w:t>
      </w:r>
      <w:r w:rsidRPr="00185A3B">
        <w:rPr>
          <w:rFonts w:ascii="Times New Roman" w:hAnsi="Times New Roman" w:cs="Times New Roman"/>
          <w:b/>
          <w:spacing w:val="80"/>
          <w:w w:val="150"/>
          <w:sz w:val="28"/>
          <w:szCs w:val="28"/>
        </w:rPr>
        <w:t xml:space="preserve"> </w:t>
      </w:r>
      <w:r w:rsidRPr="00185A3B">
        <w:rPr>
          <w:rFonts w:ascii="Times New Roman" w:hAnsi="Times New Roman" w:cs="Times New Roman"/>
          <w:b/>
          <w:sz w:val="28"/>
          <w:szCs w:val="28"/>
        </w:rPr>
        <w:t>инструкцией</w:t>
      </w:r>
      <w:r w:rsidRPr="00185A3B">
        <w:rPr>
          <w:rFonts w:ascii="Times New Roman" w:hAnsi="Times New Roman" w:cs="Times New Roman"/>
          <w:b/>
          <w:spacing w:val="80"/>
          <w:sz w:val="28"/>
          <w:szCs w:val="28"/>
        </w:rPr>
        <w:t xml:space="preserve"> </w:t>
      </w:r>
      <w:r w:rsidRPr="00185A3B">
        <w:rPr>
          <w:rFonts w:ascii="Times New Roman" w:hAnsi="Times New Roman" w:cs="Times New Roman"/>
          <w:b/>
          <w:sz w:val="28"/>
          <w:szCs w:val="28"/>
        </w:rPr>
        <w:t>по</w:t>
      </w:r>
      <w:r w:rsidRPr="00185A3B">
        <w:rPr>
          <w:rFonts w:ascii="Times New Roman" w:hAnsi="Times New Roman" w:cs="Times New Roman"/>
          <w:b/>
          <w:spacing w:val="-4"/>
          <w:sz w:val="28"/>
          <w:szCs w:val="28"/>
        </w:rPr>
        <w:t xml:space="preserve"> </w:t>
      </w:r>
      <w:r w:rsidRPr="00185A3B">
        <w:rPr>
          <w:rFonts w:ascii="Times New Roman" w:hAnsi="Times New Roman" w:cs="Times New Roman"/>
          <w:b/>
          <w:sz w:val="28"/>
          <w:szCs w:val="28"/>
        </w:rPr>
        <w:t>выполнению работы. Данная инструкция будет доступна и во время выполнения экзаменационной работы. Сейчас вам будет назван код активации экзамена, после ввода которого начнется выполнение экзаменационной работы в ПО для сдачи экзамена. Код активации вводите только после соответствующей нашей команды.</w:t>
      </w:r>
    </w:p>
    <w:p w14:paraId="5EC01619" w14:textId="77777777" w:rsidR="001317C7" w:rsidRPr="00185A3B" w:rsidRDefault="001317C7" w:rsidP="00AB4A2F">
      <w:pPr>
        <w:spacing w:after="0" w:line="240" w:lineRule="auto"/>
        <w:ind w:firstLine="709"/>
        <w:jc w:val="both"/>
        <w:rPr>
          <w:rFonts w:ascii="Times New Roman" w:hAnsi="Times New Roman" w:cs="Times New Roman"/>
          <w:b/>
          <w:sz w:val="28"/>
          <w:szCs w:val="28"/>
        </w:rPr>
      </w:pPr>
      <w:r w:rsidRPr="00185A3B">
        <w:rPr>
          <w:rFonts w:ascii="Times New Roman" w:hAnsi="Times New Roman" w:cs="Times New Roman"/>
          <w:b/>
          <w:sz w:val="28"/>
          <w:szCs w:val="28"/>
        </w:rPr>
        <w:t>Для подготовки ответов на задания вы можете использовать установленное стандартное</w:t>
      </w:r>
      <w:r w:rsidRPr="00185A3B">
        <w:rPr>
          <w:rFonts w:ascii="Times New Roman" w:hAnsi="Times New Roman" w:cs="Times New Roman"/>
          <w:b/>
          <w:spacing w:val="80"/>
          <w:sz w:val="28"/>
          <w:szCs w:val="28"/>
        </w:rPr>
        <w:t xml:space="preserve"> </w:t>
      </w:r>
      <w:r w:rsidRPr="00185A3B">
        <w:rPr>
          <w:rFonts w:ascii="Times New Roman" w:hAnsi="Times New Roman" w:cs="Times New Roman"/>
          <w:b/>
          <w:sz w:val="28"/>
          <w:szCs w:val="28"/>
        </w:rPr>
        <w:t>программное</w:t>
      </w:r>
      <w:r w:rsidRPr="00185A3B">
        <w:rPr>
          <w:rFonts w:ascii="Times New Roman" w:hAnsi="Times New Roman" w:cs="Times New Roman"/>
          <w:b/>
          <w:spacing w:val="80"/>
          <w:sz w:val="28"/>
          <w:szCs w:val="28"/>
        </w:rPr>
        <w:t xml:space="preserve"> </w:t>
      </w:r>
      <w:r w:rsidRPr="00185A3B">
        <w:rPr>
          <w:rFonts w:ascii="Times New Roman" w:hAnsi="Times New Roman" w:cs="Times New Roman"/>
          <w:b/>
          <w:sz w:val="28"/>
          <w:szCs w:val="28"/>
        </w:rPr>
        <w:t>обеспечение,</w:t>
      </w:r>
      <w:r w:rsidRPr="00185A3B">
        <w:rPr>
          <w:rFonts w:ascii="Times New Roman" w:hAnsi="Times New Roman" w:cs="Times New Roman"/>
          <w:b/>
          <w:spacing w:val="80"/>
          <w:sz w:val="28"/>
          <w:szCs w:val="28"/>
        </w:rPr>
        <w:t xml:space="preserve"> </w:t>
      </w:r>
      <w:r w:rsidRPr="00185A3B">
        <w:rPr>
          <w:rFonts w:ascii="Times New Roman" w:hAnsi="Times New Roman" w:cs="Times New Roman"/>
          <w:b/>
          <w:sz w:val="28"/>
          <w:szCs w:val="28"/>
        </w:rPr>
        <w:t>перечень</w:t>
      </w:r>
      <w:r w:rsidRPr="00185A3B">
        <w:rPr>
          <w:rFonts w:ascii="Times New Roman" w:hAnsi="Times New Roman" w:cs="Times New Roman"/>
          <w:b/>
          <w:spacing w:val="80"/>
          <w:sz w:val="28"/>
          <w:szCs w:val="28"/>
        </w:rPr>
        <w:t xml:space="preserve"> </w:t>
      </w:r>
      <w:r w:rsidRPr="00185A3B">
        <w:rPr>
          <w:rFonts w:ascii="Times New Roman" w:hAnsi="Times New Roman" w:cs="Times New Roman"/>
          <w:b/>
          <w:sz w:val="28"/>
          <w:szCs w:val="28"/>
        </w:rPr>
        <w:t>которого</w:t>
      </w:r>
      <w:r w:rsidRPr="00185A3B">
        <w:rPr>
          <w:rFonts w:ascii="Times New Roman" w:hAnsi="Times New Roman" w:cs="Times New Roman"/>
          <w:b/>
          <w:spacing w:val="80"/>
          <w:sz w:val="28"/>
          <w:szCs w:val="28"/>
        </w:rPr>
        <w:t xml:space="preserve"> </w:t>
      </w:r>
      <w:r w:rsidRPr="00185A3B">
        <w:rPr>
          <w:rFonts w:ascii="Times New Roman" w:hAnsi="Times New Roman" w:cs="Times New Roman"/>
          <w:b/>
          <w:sz w:val="28"/>
          <w:szCs w:val="28"/>
        </w:rPr>
        <w:t>указан</w:t>
      </w:r>
      <w:r w:rsidRPr="00185A3B">
        <w:rPr>
          <w:rFonts w:ascii="Times New Roman" w:hAnsi="Times New Roman" w:cs="Times New Roman"/>
          <w:b/>
          <w:spacing w:val="80"/>
          <w:sz w:val="28"/>
          <w:szCs w:val="28"/>
        </w:rPr>
        <w:t xml:space="preserve"> </w:t>
      </w:r>
      <w:r w:rsidRPr="00185A3B">
        <w:rPr>
          <w:rFonts w:ascii="Times New Roman" w:hAnsi="Times New Roman" w:cs="Times New Roman"/>
          <w:b/>
          <w:sz w:val="28"/>
          <w:szCs w:val="28"/>
        </w:rPr>
        <w:t>в</w:t>
      </w:r>
      <w:r w:rsidRPr="00185A3B">
        <w:rPr>
          <w:rFonts w:ascii="Times New Roman" w:hAnsi="Times New Roman" w:cs="Times New Roman"/>
          <w:b/>
          <w:spacing w:val="80"/>
          <w:sz w:val="28"/>
          <w:szCs w:val="28"/>
        </w:rPr>
        <w:t xml:space="preserve"> </w:t>
      </w:r>
      <w:r w:rsidRPr="00185A3B">
        <w:rPr>
          <w:rFonts w:ascii="Times New Roman" w:hAnsi="Times New Roman" w:cs="Times New Roman"/>
          <w:b/>
          <w:sz w:val="28"/>
          <w:szCs w:val="28"/>
        </w:rPr>
        <w:t>приложении к</w:t>
      </w:r>
      <w:r w:rsidRPr="00185A3B">
        <w:rPr>
          <w:rFonts w:ascii="Times New Roman" w:hAnsi="Times New Roman" w:cs="Times New Roman"/>
          <w:b/>
          <w:spacing w:val="-2"/>
          <w:sz w:val="28"/>
          <w:szCs w:val="28"/>
        </w:rPr>
        <w:t xml:space="preserve"> </w:t>
      </w:r>
      <w:r w:rsidRPr="00185A3B">
        <w:rPr>
          <w:rFonts w:ascii="Times New Roman" w:hAnsi="Times New Roman" w:cs="Times New Roman"/>
          <w:b/>
          <w:sz w:val="28"/>
          <w:szCs w:val="28"/>
        </w:rPr>
        <w:t>паспорту станции КЕГЭ. Приложение находится у вас на рабочих столах. Ознакомьтесь с ним.</w:t>
      </w:r>
    </w:p>
    <w:p w14:paraId="0A1CB259" w14:textId="77777777" w:rsidR="001317C7" w:rsidRPr="00185A3B" w:rsidRDefault="001317C7" w:rsidP="00AB4A2F">
      <w:pPr>
        <w:spacing w:after="0" w:line="240" w:lineRule="auto"/>
        <w:ind w:firstLine="709"/>
        <w:jc w:val="both"/>
        <w:rPr>
          <w:rFonts w:ascii="Times New Roman" w:hAnsi="Times New Roman" w:cs="Times New Roman"/>
          <w:i/>
          <w:sz w:val="28"/>
          <w:szCs w:val="28"/>
        </w:rPr>
      </w:pPr>
      <w:r w:rsidRPr="00185A3B">
        <w:rPr>
          <w:rFonts w:ascii="Times New Roman" w:hAnsi="Times New Roman" w:cs="Times New Roman"/>
          <w:i/>
          <w:sz w:val="28"/>
          <w:szCs w:val="28"/>
        </w:rPr>
        <w:t>Дать время для ознакомления с перечнем стандартного ПО, предоставленного участнику экзамена во время экзамена.</w:t>
      </w:r>
    </w:p>
    <w:p w14:paraId="09F2BE14" w14:textId="77777777" w:rsidR="001317C7" w:rsidRPr="00185A3B" w:rsidRDefault="001317C7" w:rsidP="00AB4A2F">
      <w:pPr>
        <w:spacing w:after="0" w:line="240" w:lineRule="auto"/>
        <w:ind w:firstLine="709"/>
        <w:jc w:val="both"/>
        <w:rPr>
          <w:rFonts w:ascii="Times New Roman" w:hAnsi="Times New Roman" w:cs="Times New Roman"/>
          <w:b/>
          <w:sz w:val="28"/>
          <w:szCs w:val="28"/>
        </w:rPr>
      </w:pPr>
      <w:r w:rsidRPr="00185A3B">
        <w:rPr>
          <w:rFonts w:ascii="Times New Roman" w:hAnsi="Times New Roman" w:cs="Times New Roman"/>
          <w:b/>
          <w:sz w:val="28"/>
          <w:szCs w:val="28"/>
        </w:rPr>
        <w:t>Ответы на задания необходимо внести в ПО для сдачи экзамена и зафиксировать их нажатием кнопки «Сохранить».</w:t>
      </w:r>
    </w:p>
    <w:p w14:paraId="4072AC27" w14:textId="77777777" w:rsidR="001317C7" w:rsidRPr="00185A3B" w:rsidRDefault="001317C7" w:rsidP="00AB4A2F">
      <w:pPr>
        <w:spacing w:after="0" w:line="240" w:lineRule="auto"/>
        <w:ind w:firstLine="709"/>
        <w:jc w:val="both"/>
        <w:rPr>
          <w:rFonts w:ascii="Times New Roman" w:hAnsi="Times New Roman" w:cs="Times New Roman"/>
          <w:b/>
          <w:sz w:val="28"/>
          <w:szCs w:val="28"/>
        </w:rPr>
      </w:pPr>
      <w:r w:rsidRPr="00185A3B">
        <w:rPr>
          <w:rFonts w:ascii="Times New Roman" w:hAnsi="Times New Roman" w:cs="Times New Roman"/>
          <w:b/>
          <w:sz w:val="28"/>
          <w:szCs w:val="28"/>
        </w:rPr>
        <w:t>Настоятельно рекомендуем записывать свои ответы в специально отведенные для этого поля черновика КЕГЭ, так как в случае сбоя в работе компьютера и</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замены его на резервный вам придётся заново внести полученные вами ранее</w:t>
      </w:r>
      <w:r w:rsidRPr="00185A3B">
        <w:rPr>
          <w:rFonts w:ascii="Times New Roman" w:hAnsi="Times New Roman" w:cs="Times New Roman"/>
          <w:b/>
          <w:spacing w:val="80"/>
          <w:sz w:val="28"/>
          <w:szCs w:val="28"/>
        </w:rPr>
        <w:t xml:space="preserve"> </w:t>
      </w:r>
      <w:r w:rsidRPr="00185A3B">
        <w:rPr>
          <w:rFonts w:ascii="Times New Roman" w:hAnsi="Times New Roman" w:cs="Times New Roman"/>
          <w:b/>
          <w:sz w:val="28"/>
          <w:szCs w:val="28"/>
        </w:rPr>
        <w:t xml:space="preserve">ответы. Обращаем внимание, что при наличии технических сбоев при выполнении экзаменационной работы вы сможете продолжить выполнение экзаменационных заданий за этим же (если его работоспособность будет </w:t>
      </w:r>
      <w:r w:rsidRPr="00185A3B">
        <w:rPr>
          <w:rFonts w:ascii="Times New Roman" w:hAnsi="Times New Roman" w:cs="Times New Roman"/>
          <w:b/>
          <w:sz w:val="28"/>
          <w:szCs w:val="28"/>
        </w:rPr>
        <w:lastRenderedPageBreak/>
        <w:t>восстановлена) или другим компьютером (ноутбуком) с использованием того же КИМ. В случае смены компьютера (ноутбука) необходимо будет внести ранее полученные ответы заново. При этом время, отведенное на экзамен, не продлевается.</w:t>
      </w:r>
    </w:p>
    <w:p w14:paraId="0A43386D" w14:textId="77777777" w:rsidR="001317C7" w:rsidRPr="00185A3B" w:rsidRDefault="001317C7" w:rsidP="00AB4A2F">
      <w:pPr>
        <w:spacing w:after="0" w:line="240" w:lineRule="auto"/>
        <w:ind w:firstLine="709"/>
        <w:jc w:val="both"/>
        <w:rPr>
          <w:rFonts w:ascii="Times New Roman" w:hAnsi="Times New Roman" w:cs="Times New Roman"/>
          <w:b/>
          <w:sz w:val="28"/>
          <w:szCs w:val="28"/>
        </w:rPr>
      </w:pPr>
      <w:r w:rsidRPr="00185A3B">
        <w:rPr>
          <w:rFonts w:ascii="Times New Roman" w:hAnsi="Times New Roman" w:cs="Times New Roman"/>
          <w:b/>
          <w:sz w:val="28"/>
          <w:szCs w:val="28"/>
        </w:rPr>
        <w:t>Либо, по вашему желанию, экзамен может быть досрочно завершен. В таком случае</w:t>
      </w:r>
      <w:r w:rsidRPr="00185A3B">
        <w:rPr>
          <w:rFonts w:ascii="Times New Roman" w:hAnsi="Times New Roman" w:cs="Times New Roman"/>
          <w:b/>
          <w:spacing w:val="-2"/>
          <w:sz w:val="28"/>
          <w:szCs w:val="28"/>
        </w:rPr>
        <w:t xml:space="preserve"> </w:t>
      </w:r>
      <w:r w:rsidRPr="00185A3B">
        <w:rPr>
          <w:rFonts w:ascii="Times New Roman" w:hAnsi="Times New Roman" w:cs="Times New Roman"/>
          <w:b/>
          <w:sz w:val="28"/>
          <w:szCs w:val="28"/>
        </w:rPr>
        <w:t>вы</w:t>
      </w:r>
      <w:r w:rsidRPr="00185A3B">
        <w:rPr>
          <w:rFonts w:ascii="Times New Roman" w:hAnsi="Times New Roman" w:cs="Times New Roman"/>
          <w:b/>
          <w:spacing w:val="-1"/>
          <w:sz w:val="28"/>
          <w:szCs w:val="28"/>
        </w:rPr>
        <w:t xml:space="preserve"> </w:t>
      </w:r>
      <w:r w:rsidRPr="00185A3B">
        <w:rPr>
          <w:rFonts w:ascii="Times New Roman" w:hAnsi="Times New Roman" w:cs="Times New Roman"/>
          <w:b/>
          <w:sz w:val="28"/>
          <w:szCs w:val="28"/>
        </w:rPr>
        <w:t>будете повторно допущены</w:t>
      </w:r>
      <w:r w:rsidRPr="00185A3B">
        <w:rPr>
          <w:rFonts w:ascii="Times New Roman" w:hAnsi="Times New Roman" w:cs="Times New Roman"/>
          <w:b/>
          <w:spacing w:val="-1"/>
          <w:sz w:val="28"/>
          <w:szCs w:val="28"/>
        </w:rPr>
        <w:t xml:space="preserve"> </w:t>
      </w:r>
      <w:r w:rsidRPr="00185A3B">
        <w:rPr>
          <w:rFonts w:ascii="Times New Roman" w:hAnsi="Times New Roman" w:cs="Times New Roman"/>
          <w:b/>
          <w:sz w:val="28"/>
          <w:szCs w:val="28"/>
        </w:rPr>
        <w:t>к</w:t>
      </w:r>
      <w:r w:rsidRPr="00185A3B">
        <w:rPr>
          <w:rFonts w:ascii="Times New Roman" w:hAnsi="Times New Roman" w:cs="Times New Roman"/>
          <w:b/>
          <w:spacing w:val="-2"/>
          <w:sz w:val="28"/>
          <w:szCs w:val="28"/>
        </w:rPr>
        <w:t xml:space="preserve"> </w:t>
      </w:r>
      <w:r w:rsidRPr="00185A3B">
        <w:rPr>
          <w:rFonts w:ascii="Times New Roman" w:hAnsi="Times New Roman" w:cs="Times New Roman"/>
          <w:b/>
          <w:sz w:val="28"/>
          <w:szCs w:val="28"/>
        </w:rPr>
        <w:t>экзамену</w:t>
      </w:r>
      <w:r w:rsidRPr="00185A3B">
        <w:rPr>
          <w:rFonts w:ascii="Times New Roman" w:hAnsi="Times New Roman" w:cs="Times New Roman"/>
          <w:b/>
          <w:spacing w:val="-2"/>
          <w:sz w:val="28"/>
          <w:szCs w:val="28"/>
        </w:rPr>
        <w:t xml:space="preserve"> </w:t>
      </w:r>
      <w:r w:rsidRPr="00185A3B">
        <w:rPr>
          <w:rFonts w:ascii="Times New Roman" w:hAnsi="Times New Roman" w:cs="Times New Roman"/>
          <w:b/>
          <w:sz w:val="28"/>
          <w:szCs w:val="28"/>
        </w:rPr>
        <w:t>по</w:t>
      </w:r>
      <w:r w:rsidRPr="00185A3B">
        <w:rPr>
          <w:rFonts w:ascii="Times New Roman" w:hAnsi="Times New Roman" w:cs="Times New Roman"/>
          <w:b/>
          <w:spacing w:val="-2"/>
          <w:sz w:val="28"/>
          <w:szCs w:val="28"/>
        </w:rPr>
        <w:t xml:space="preserve"> </w:t>
      </w:r>
      <w:r w:rsidRPr="00185A3B">
        <w:rPr>
          <w:rFonts w:ascii="Times New Roman" w:hAnsi="Times New Roman" w:cs="Times New Roman"/>
          <w:b/>
          <w:sz w:val="28"/>
          <w:szCs w:val="28"/>
        </w:rPr>
        <w:t>информатике</w:t>
      </w:r>
      <w:r w:rsidRPr="00185A3B">
        <w:rPr>
          <w:rFonts w:ascii="Times New Roman" w:hAnsi="Times New Roman" w:cs="Times New Roman"/>
          <w:b/>
          <w:spacing w:val="-2"/>
          <w:sz w:val="28"/>
          <w:szCs w:val="28"/>
        </w:rPr>
        <w:t xml:space="preserve"> </w:t>
      </w:r>
      <w:r w:rsidRPr="00185A3B">
        <w:rPr>
          <w:rFonts w:ascii="Times New Roman" w:hAnsi="Times New Roman" w:cs="Times New Roman"/>
          <w:b/>
          <w:sz w:val="28"/>
          <w:szCs w:val="28"/>
        </w:rPr>
        <w:t>и ИКТ</w:t>
      </w:r>
      <w:r w:rsidRPr="00185A3B">
        <w:rPr>
          <w:rFonts w:ascii="Times New Roman" w:hAnsi="Times New Roman" w:cs="Times New Roman"/>
          <w:b/>
          <w:spacing w:val="-1"/>
          <w:sz w:val="28"/>
          <w:szCs w:val="28"/>
        </w:rPr>
        <w:t xml:space="preserve"> </w:t>
      </w:r>
      <w:r w:rsidRPr="00185A3B">
        <w:rPr>
          <w:rFonts w:ascii="Times New Roman" w:hAnsi="Times New Roman" w:cs="Times New Roman"/>
          <w:b/>
          <w:sz w:val="28"/>
          <w:szCs w:val="28"/>
        </w:rPr>
        <w:t>в резервные сроки, однако вам будет предоставлен другой вариант КИМ.</w:t>
      </w:r>
    </w:p>
    <w:p w14:paraId="3B44A53F" w14:textId="47E0ECC6" w:rsidR="001317C7" w:rsidRPr="00185A3B" w:rsidRDefault="001317C7" w:rsidP="00AB4A2F">
      <w:pPr>
        <w:spacing w:after="0" w:line="240" w:lineRule="auto"/>
        <w:ind w:firstLine="709"/>
        <w:jc w:val="both"/>
        <w:rPr>
          <w:rFonts w:ascii="Times New Roman" w:hAnsi="Times New Roman" w:cs="Times New Roman"/>
          <w:b/>
          <w:sz w:val="28"/>
          <w:szCs w:val="28"/>
        </w:rPr>
      </w:pPr>
      <w:r w:rsidRPr="00185A3B">
        <w:rPr>
          <w:rFonts w:ascii="Times New Roman" w:hAnsi="Times New Roman" w:cs="Times New Roman"/>
          <w:b/>
          <w:sz w:val="28"/>
          <w:szCs w:val="28"/>
        </w:rPr>
        <w:t>В</w:t>
      </w:r>
      <w:r w:rsidRPr="00185A3B">
        <w:rPr>
          <w:rFonts w:ascii="Times New Roman" w:hAnsi="Times New Roman" w:cs="Times New Roman"/>
          <w:b/>
          <w:spacing w:val="57"/>
          <w:sz w:val="28"/>
          <w:szCs w:val="28"/>
        </w:rPr>
        <w:t xml:space="preserve"> </w:t>
      </w:r>
      <w:r w:rsidRPr="00185A3B">
        <w:rPr>
          <w:rFonts w:ascii="Times New Roman" w:hAnsi="Times New Roman" w:cs="Times New Roman"/>
          <w:b/>
          <w:sz w:val="28"/>
          <w:szCs w:val="28"/>
        </w:rPr>
        <w:t>случае</w:t>
      </w:r>
      <w:r w:rsidRPr="00185A3B">
        <w:rPr>
          <w:rFonts w:ascii="Times New Roman" w:hAnsi="Times New Roman" w:cs="Times New Roman"/>
          <w:b/>
          <w:spacing w:val="56"/>
          <w:sz w:val="28"/>
          <w:szCs w:val="28"/>
        </w:rPr>
        <w:t xml:space="preserve"> </w:t>
      </w:r>
      <w:r w:rsidRPr="00185A3B">
        <w:rPr>
          <w:rFonts w:ascii="Times New Roman" w:hAnsi="Times New Roman" w:cs="Times New Roman"/>
          <w:b/>
          <w:sz w:val="28"/>
          <w:szCs w:val="28"/>
        </w:rPr>
        <w:t>самостоятельного</w:t>
      </w:r>
      <w:r w:rsidRPr="00185A3B">
        <w:rPr>
          <w:rFonts w:ascii="Times New Roman" w:hAnsi="Times New Roman" w:cs="Times New Roman"/>
          <w:b/>
          <w:spacing w:val="56"/>
          <w:sz w:val="28"/>
          <w:szCs w:val="28"/>
        </w:rPr>
        <w:t xml:space="preserve"> </w:t>
      </w:r>
      <w:r w:rsidRPr="00185A3B">
        <w:rPr>
          <w:rFonts w:ascii="Times New Roman" w:hAnsi="Times New Roman" w:cs="Times New Roman"/>
          <w:b/>
          <w:sz w:val="28"/>
          <w:szCs w:val="28"/>
        </w:rPr>
        <w:t>завершения</w:t>
      </w:r>
      <w:r w:rsidRPr="00185A3B">
        <w:rPr>
          <w:rFonts w:ascii="Times New Roman" w:hAnsi="Times New Roman" w:cs="Times New Roman"/>
          <w:b/>
          <w:spacing w:val="56"/>
          <w:sz w:val="28"/>
          <w:szCs w:val="28"/>
        </w:rPr>
        <w:t xml:space="preserve"> </w:t>
      </w:r>
      <w:r w:rsidRPr="00185A3B">
        <w:rPr>
          <w:rFonts w:ascii="Times New Roman" w:hAnsi="Times New Roman" w:cs="Times New Roman"/>
          <w:b/>
          <w:sz w:val="28"/>
          <w:szCs w:val="28"/>
        </w:rPr>
        <w:t>экзамена</w:t>
      </w:r>
      <w:r w:rsidRPr="00185A3B">
        <w:rPr>
          <w:rFonts w:ascii="Times New Roman" w:hAnsi="Times New Roman" w:cs="Times New Roman"/>
          <w:b/>
          <w:spacing w:val="56"/>
          <w:sz w:val="28"/>
          <w:szCs w:val="28"/>
        </w:rPr>
        <w:t xml:space="preserve"> </w:t>
      </w:r>
      <w:r w:rsidRPr="00185A3B">
        <w:rPr>
          <w:rFonts w:ascii="Times New Roman" w:hAnsi="Times New Roman" w:cs="Times New Roman"/>
          <w:b/>
          <w:sz w:val="28"/>
          <w:szCs w:val="28"/>
        </w:rPr>
        <w:t>Вы</w:t>
      </w:r>
      <w:r w:rsidRPr="00185A3B">
        <w:rPr>
          <w:rFonts w:ascii="Times New Roman" w:hAnsi="Times New Roman" w:cs="Times New Roman"/>
          <w:b/>
          <w:spacing w:val="58"/>
          <w:sz w:val="28"/>
          <w:szCs w:val="28"/>
        </w:rPr>
        <w:t xml:space="preserve"> </w:t>
      </w:r>
      <w:r w:rsidRPr="00185A3B">
        <w:rPr>
          <w:rFonts w:ascii="Times New Roman" w:hAnsi="Times New Roman" w:cs="Times New Roman"/>
          <w:b/>
          <w:sz w:val="28"/>
          <w:szCs w:val="28"/>
        </w:rPr>
        <w:t>можете</w:t>
      </w:r>
      <w:r w:rsidRPr="00185A3B">
        <w:rPr>
          <w:rFonts w:ascii="Times New Roman" w:hAnsi="Times New Roman" w:cs="Times New Roman"/>
          <w:b/>
          <w:spacing w:val="56"/>
          <w:sz w:val="28"/>
          <w:szCs w:val="28"/>
        </w:rPr>
        <w:t xml:space="preserve"> </w:t>
      </w:r>
      <w:r w:rsidRPr="00185A3B">
        <w:rPr>
          <w:rFonts w:ascii="Times New Roman" w:hAnsi="Times New Roman" w:cs="Times New Roman"/>
          <w:b/>
          <w:sz w:val="28"/>
          <w:szCs w:val="28"/>
        </w:rPr>
        <w:t>нажать</w:t>
      </w:r>
      <w:r w:rsidRPr="00185A3B">
        <w:rPr>
          <w:rFonts w:ascii="Times New Roman" w:hAnsi="Times New Roman" w:cs="Times New Roman"/>
          <w:b/>
          <w:spacing w:val="58"/>
          <w:sz w:val="28"/>
          <w:szCs w:val="28"/>
        </w:rPr>
        <w:t xml:space="preserve"> </w:t>
      </w:r>
      <w:r w:rsidRPr="00185A3B">
        <w:rPr>
          <w:rFonts w:ascii="Times New Roman" w:hAnsi="Times New Roman" w:cs="Times New Roman"/>
          <w:b/>
          <w:spacing w:val="-2"/>
          <w:sz w:val="28"/>
          <w:szCs w:val="28"/>
        </w:rPr>
        <w:t>кнопку</w:t>
      </w:r>
      <w:r w:rsidR="00CB5F3B" w:rsidRPr="00185A3B">
        <w:rPr>
          <w:rFonts w:ascii="Times New Roman" w:hAnsi="Times New Roman" w:cs="Times New Roman"/>
          <w:b/>
          <w:spacing w:val="-2"/>
          <w:sz w:val="28"/>
          <w:szCs w:val="28"/>
        </w:rPr>
        <w:t xml:space="preserve"> </w:t>
      </w:r>
      <w:r w:rsidRPr="00185A3B">
        <w:rPr>
          <w:rFonts w:ascii="Times New Roman" w:hAnsi="Times New Roman" w:cs="Times New Roman"/>
          <w:b/>
          <w:sz w:val="28"/>
          <w:szCs w:val="28"/>
        </w:rPr>
        <w:t>«Завершить экзамен», после чего на вашем экране появится «Протокол ответов участника КЕГЭ» – таблица с внесенными вами ответами. Убедитесь в полноте и достоверности отображаемой в этом окне информации, подтвердите соответствие данной таблицы внесенным ответам. В случае необходимости вы можете вернуться к выполнению заданий и исправить данные вами ответы.</w:t>
      </w:r>
    </w:p>
    <w:p w14:paraId="53843DD3" w14:textId="77777777" w:rsidR="001317C7" w:rsidRPr="00185A3B" w:rsidRDefault="001317C7" w:rsidP="00AB4A2F">
      <w:pPr>
        <w:spacing w:after="0" w:line="240" w:lineRule="auto"/>
        <w:ind w:firstLine="709"/>
        <w:jc w:val="both"/>
        <w:rPr>
          <w:rFonts w:ascii="Times New Roman" w:hAnsi="Times New Roman" w:cs="Times New Roman"/>
          <w:b/>
          <w:sz w:val="28"/>
          <w:szCs w:val="28"/>
        </w:rPr>
      </w:pPr>
      <w:r w:rsidRPr="00185A3B">
        <w:rPr>
          <w:rFonts w:ascii="Times New Roman" w:hAnsi="Times New Roman" w:cs="Times New Roman"/>
          <w:b/>
          <w:sz w:val="28"/>
          <w:szCs w:val="28"/>
        </w:rPr>
        <w:t>Если вы завершаете выполнение заданий по истечении времени, отведенного</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 xml:space="preserve">на экзамен, у вас не будет возможности исправить свои ответы после просмотра </w:t>
      </w:r>
      <w:r w:rsidRPr="00185A3B">
        <w:rPr>
          <w:rFonts w:ascii="Times New Roman" w:hAnsi="Times New Roman" w:cs="Times New Roman"/>
          <w:b/>
          <w:spacing w:val="-2"/>
          <w:sz w:val="28"/>
          <w:szCs w:val="28"/>
        </w:rPr>
        <w:t>протокола.</w:t>
      </w:r>
    </w:p>
    <w:p w14:paraId="4A3958DA" w14:textId="77777777" w:rsidR="001317C7" w:rsidRPr="00185A3B" w:rsidRDefault="001317C7" w:rsidP="00AB4A2F">
      <w:pPr>
        <w:spacing w:after="0" w:line="240" w:lineRule="auto"/>
        <w:ind w:firstLine="709"/>
        <w:jc w:val="both"/>
        <w:rPr>
          <w:rFonts w:ascii="Times New Roman" w:hAnsi="Times New Roman" w:cs="Times New Roman"/>
          <w:b/>
          <w:sz w:val="28"/>
          <w:szCs w:val="28"/>
        </w:rPr>
      </w:pPr>
      <w:r w:rsidRPr="00185A3B">
        <w:rPr>
          <w:rFonts w:ascii="Times New Roman" w:hAnsi="Times New Roman" w:cs="Times New Roman"/>
          <w:b/>
          <w:sz w:val="28"/>
          <w:szCs w:val="28"/>
        </w:rPr>
        <w:t>Вам будет необходимо подтвердить соответствие данной таблицы внесенным ответам. Окно с формой протокола не может быть закрыто без подтверждения участником КЕГЭ просмотра и согласия с внесенными ответами. После нажатия кнопок «Принять» и «Закрыть» необходимо перейти к странице «Экзамен закончен», на которой отображается краткая информация о количестве сохраненных ответов и контрольной сумме.</w:t>
      </w:r>
    </w:p>
    <w:p w14:paraId="15127BEA" w14:textId="77777777" w:rsidR="001317C7" w:rsidRPr="00185A3B" w:rsidRDefault="001317C7" w:rsidP="00AB4A2F">
      <w:pPr>
        <w:spacing w:after="0" w:line="240" w:lineRule="auto"/>
        <w:ind w:firstLine="709"/>
        <w:jc w:val="both"/>
        <w:rPr>
          <w:rFonts w:ascii="Times New Roman" w:hAnsi="Times New Roman" w:cs="Times New Roman"/>
          <w:b/>
          <w:sz w:val="28"/>
          <w:szCs w:val="28"/>
        </w:rPr>
      </w:pPr>
      <w:r w:rsidRPr="00185A3B">
        <w:rPr>
          <w:rFonts w:ascii="Times New Roman" w:hAnsi="Times New Roman" w:cs="Times New Roman"/>
          <w:b/>
          <w:sz w:val="28"/>
          <w:szCs w:val="28"/>
        </w:rPr>
        <w:t>Далее необходимо перенести в специально предназначенное для этих целей</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поле</w:t>
      </w:r>
      <w:r w:rsidRPr="00185A3B">
        <w:rPr>
          <w:rFonts w:ascii="Times New Roman" w:hAnsi="Times New Roman" w:cs="Times New Roman"/>
          <w:b/>
          <w:spacing w:val="77"/>
          <w:sz w:val="28"/>
          <w:szCs w:val="28"/>
        </w:rPr>
        <w:t xml:space="preserve"> </w:t>
      </w:r>
      <w:r w:rsidRPr="00185A3B">
        <w:rPr>
          <w:rFonts w:ascii="Times New Roman" w:hAnsi="Times New Roman" w:cs="Times New Roman"/>
          <w:b/>
          <w:sz w:val="28"/>
          <w:szCs w:val="28"/>
        </w:rPr>
        <w:t>в</w:t>
      </w:r>
      <w:r w:rsidRPr="00185A3B">
        <w:rPr>
          <w:rFonts w:ascii="Times New Roman" w:hAnsi="Times New Roman" w:cs="Times New Roman"/>
          <w:b/>
          <w:spacing w:val="-3"/>
          <w:sz w:val="28"/>
          <w:szCs w:val="28"/>
        </w:rPr>
        <w:t xml:space="preserve"> </w:t>
      </w:r>
      <w:r w:rsidRPr="00185A3B">
        <w:rPr>
          <w:rFonts w:ascii="Times New Roman" w:hAnsi="Times New Roman" w:cs="Times New Roman"/>
          <w:b/>
          <w:sz w:val="28"/>
          <w:szCs w:val="28"/>
        </w:rPr>
        <w:t>бланке</w:t>
      </w:r>
      <w:r w:rsidRPr="00185A3B">
        <w:rPr>
          <w:rFonts w:ascii="Times New Roman" w:hAnsi="Times New Roman" w:cs="Times New Roman"/>
          <w:b/>
          <w:spacing w:val="78"/>
          <w:sz w:val="28"/>
          <w:szCs w:val="28"/>
        </w:rPr>
        <w:t xml:space="preserve"> </w:t>
      </w:r>
      <w:r w:rsidRPr="00185A3B">
        <w:rPr>
          <w:rFonts w:ascii="Times New Roman" w:hAnsi="Times New Roman" w:cs="Times New Roman"/>
          <w:b/>
          <w:sz w:val="28"/>
          <w:szCs w:val="28"/>
        </w:rPr>
        <w:t>регистрации</w:t>
      </w:r>
      <w:r w:rsidRPr="00185A3B">
        <w:rPr>
          <w:rFonts w:ascii="Times New Roman" w:hAnsi="Times New Roman" w:cs="Times New Roman"/>
          <w:b/>
          <w:spacing w:val="79"/>
          <w:sz w:val="28"/>
          <w:szCs w:val="28"/>
        </w:rPr>
        <w:t xml:space="preserve"> </w:t>
      </w:r>
      <w:r w:rsidRPr="00185A3B">
        <w:rPr>
          <w:rFonts w:ascii="Times New Roman" w:hAnsi="Times New Roman" w:cs="Times New Roman"/>
          <w:b/>
          <w:sz w:val="28"/>
          <w:szCs w:val="28"/>
        </w:rPr>
        <w:t>контрольную</w:t>
      </w:r>
      <w:r w:rsidRPr="00185A3B">
        <w:rPr>
          <w:rFonts w:ascii="Times New Roman" w:hAnsi="Times New Roman" w:cs="Times New Roman"/>
          <w:b/>
          <w:spacing w:val="80"/>
          <w:sz w:val="28"/>
          <w:szCs w:val="28"/>
        </w:rPr>
        <w:t xml:space="preserve"> </w:t>
      </w:r>
      <w:r w:rsidRPr="00185A3B">
        <w:rPr>
          <w:rFonts w:ascii="Times New Roman" w:hAnsi="Times New Roman" w:cs="Times New Roman"/>
          <w:b/>
          <w:sz w:val="28"/>
          <w:szCs w:val="28"/>
        </w:rPr>
        <w:t>сумму,</w:t>
      </w:r>
      <w:r w:rsidRPr="00185A3B">
        <w:rPr>
          <w:rFonts w:ascii="Times New Roman" w:hAnsi="Times New Roman" w:cs="Times New Roman"/>
          <w:b/>
          <w:spacing w:val="78"/>
          <w:sz w:val="28"/>
          <w:szCs w:val="28"/>
        </w:rPr>
        <w:t xml:space="preserve"> </w:t>
      </w:r>
      <w:r w:rsidRPr="00185A3B">
        <w:rPr>
          <w:rFonts w:ascii="Times New Roman" w:hAnsi="Times New Roman" w:cs="Times New Roman"/>
          <w:b/>
          <w:sz w:val="28"/>
          <w:szCs w:val="28"/>
        </w:rPr>
        <w:t>автоматически</w:t>
      </w:r>
      <w:r w:rsidRPr="00185A3B">
        <w:rPr>
          <w:rFonts w:ascii="Times New Roman" w:hAnsi="Times New Roman" w:cs="Times New Roman"/>
          <w:b/>
          <w:spacing w:val="79"/>
          <w:sz w:val="28"/>
          <w:szCs w:val="28"/>
        </w:rPr>
        <w:t xml:space="preserve"> </w:t>
      </w:r>
      <w:r w:rsidRPr="00185A3B">
        <w:rPr>
          <w:rFonts w:ascii="Times New Roman" w:hAnsi="Times New Roman" w:cs="Times New Roman"/>
          <w:b/>
          <w:sz w:val="28"/>
          <w:szCs w:val="28"/>
        </w:rPr>
        <w:t>сформированную в</w:t>
      </w:r>
      <w:r w:rsidRPr="00185A3B">
        <w:rPr>
          <w:rFonts w:ascii="Times New Roman" w:hAnsi="Times New Roman" w:cs="Times New Roman"/>
          <w:b/>
          <w:spacing w:val="-3"/>
          <w:sz w:val="28"/>
          <w:szCs w:val="28"/>
        </w:rPr>
        <w:t xml:space="preserve"> </w:t>
      </w:r>
      <w:r w:rsidRPr="00185A3B">
        <w:rPr>
          <w:rFonts w:ascii="Times New Roman" w:hAnsi="Times New Roman" w:cs="Times New Roman"/>
          <w:b/>
          <w:sz w:val="28"/>
          <w:szCs w:val="28"/>
        </w:rPr>
        <w:t>ПО для сдачи экзамена на основе введенных ответов. Внося контрольную сумму,</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вы также подтверждаете, что ваши ответы внесены и сохранены в ПО для сдачи экзаменов верно.</w:t>
      </w:r>
    </w:p>
    <w:p w14:paraId="6D7B7D57" w14:textId="77777777" w:rsidR="00C5799E" w:rsidRPr="00185A3B" w:rsidRDefault="001317C7" w:rsidP="00AB4A2F">
      <w:pPr>
        <w:tabs>
          <w:tab w:val="left" w:pos="2245"/>
          <w:tab w:val="left" w:pos="3980"/>
          <w:tab w:val="left" w:pos="6319"/>
          <w:tab w:val="left" w:pos="7533"/>
          <w:tab w:val="left" w:pos="8943"/>
          <w:tab w:val="left" w:pos="9848"/>
        </w:tabs>
        <w:spacing w:after="0" w:line="240" w:lineRule="auto"/>
        <w:ind w:firstLine="709"/>
        <w:jc w:val="both"/>
        <w:rPr>
          <w:rFonts w:ascii="Times New Roman" w:hAnsi="Times New Roman" w:cs="Times New Roman"/>
          <w:i/>
          <w:sz w:val="28"/>
          <w:szCs w:val="28"/>
        </w:rPr>
      </w:pPr>
      <w:r w:rsidRPr="00185A3B">
        <w:rPr>
          <w:rFonts w:ascii="Times New Roman" w:hAnsi="Times New Roman" w:cs="Times New Roman"/>
          <w:b/>
          <w:sz w:val="28"/>
          <w:szCs w:val="28"/>
        </w:rPr>
        <w:t>Код</w:t>
      </w:r>
      <w:r w:rsidRPr="00185A3B">
        <w:rPr>
          <w:rFonts w:ascii="Times New Roman" w:hAnsi="Times New Roman" w:cs="Times New Roman"/>
          <w:b/>
          <w:spacing w:val="80"/>
          <w:sz w:val="28"/>
          <w:szCs w:val="28"/>
        </w:rPr>
        <w:t xml:space="preserve"> </w:t>
      </w:r>
      <w:r w:rsidRPr="00185A3B">
        <w:rPr>
          <w:rFonts w:ascii="Times New Roman" w:hAnsi="Times New Roman" w:cs="Times New Roman"/>
          <w:b/>
          <w:sz w:val="28"/>
          <w:szCs w:val="28"/>
        </w:rPr>
        <w:t>активации</w:t>
      </w:r>
      <w:r w:rsidRPr="00185A3B">
        <w:rPr>
          <w:rFonts w:ascii="Times New Roman" w:hAnsi="Times New Roman" w:cs="Times New Roman"/>
          <w:b/>
          <w:spacing w:val="80"/>
          <w:sz w:val="28"/>
          <w:szCs w:val="28"/>
        </w:rPr>
        <w:t xml:space="preserve"> </w:t>
      </w:r>
      <w:r w:rsidRPr="00185A3B">
        <w:rPr>
          <w:rFonts w:ascii="Times New Roman" w:hAnsi="Times New Roman" w:cs="Times New Roman"/>
          <w:b/>
          <w:sz w:val="28"/>
          <w:szCs w:val="28"/>
        </w:rPr>
        <w:t>экзамена:</w:t>
      </w:r>
      <w:r w:rsidRPr="00185A3B">
        <w:rPr>
          <w:rFonts w:ascii="Times New Roman" w:hAnsi="Times New Roman" w:cs="Times New Roman"/>
          <w:b/>
          <w:spacing w:val="80"/>
          <w:sz w:val="28"/>
          <w:szCs w:val="28"/>
        </w:rPr>
        <w:t xml:space="preserve"> </w:t>
      </w:r>
      <w:r w:rsidRPr="00185A3B">
        <w:rPr>
          <w:rFonts w:ascii="Times New Roman" w:hAnsi="Times New Roman" w:cs="Times New Roman"/>
          <w:i/>
          <w:sz w:val="28"/>
          <w:szCs w:val="28"/>
        </w:rPr>
        <w:t>(сообщите</w:t>
      </w:r>
      <w:r w:rsidRPr="00185A3B">
        <w:rPr>
          <w:rFonts w:ascii="Times New Roman" w:hAnsi="Times New Roman" w:cs="Times New Roman"/>
          <w:i/>
          <w:spacing w:val="80"/>
          <w:sz w:val="28"/>
          <w:szCs w:val="28"/>
        </w:rPr>
        <w:t xml:space="preserve"> </w:t>
      </w:r>
      <w:r w:rsidRPr="00185A3B">
        <w:rPr>
          <w:rFonts w:ascii="Times New Roman" w:hAnsi="Times New Roman" w:cs="Times New Roman"/>
          <w:i/>
          <w:sz w:val="28"/>
          <w:szCs w:val="28"/>
        </w:rPr>
        <w:t>код</w:t>
      </w:r>
      <w:r w:rsidRPr="00185A3B">
        <w:rPr>
          <w:rFonts w:ascii="Times New Roman" w:hAnsi="Times New Roman" w:cs="Times New Roman"/>
          <w:i/>
          <w:spacing w:val="80"/>
          <w:sz w:val="28"/>
          <w:szCs w:val="28"/>
        </w:rPr>
        <w:t xml:space="preserve"> </w:t>
      </w:r>
      <w:r w:rsidRPr="00185A3B">
        <w:rPr>
          <w:rFonts w:ascii="Times New Roman" w:hAnsi="Times New Roman" w:cs="Times New Roman"/>
          <w:i/>
          <w:sz w:val="28"/>
          <w:szCs w:val="28"/>
        </w:rPr>
        <w:t>активации</w:t>
      </w:r>
      <w:r w:rsidRPr="00185A3B">
        <w:rPr>
          <w:rFonts w:ascii="Times New Roman" w:hAnsi="Times New Roman" w:cs="Times New Roman"/>
          <w:i/>
          <w:spacing w:val="80"/>
          <w:sz w:val="28"/>
          <w:szCs w:val="28"/>
        </w:rPr>
        <w:t xml:space="preserve"> </w:t>
      </w:r>
      <w:r w:rsidRPr="00185A3B">
        <w:rPr>
          <w:rFonts w:ascii="Times New Roman" w:hAnsi="Times New Roman" w:cs="Times New Roman"/>
          <w:i/>
          <w:sz w:val="28"/>
          <w:szCs w:val="28"/>
        </w:rPr>
        <w:t>экзамена,</w:t>
      </w:r>
      <w:r w:rsidRPr="00185A3B">
        <w:rPr>
          <w:rFonts w:ascii="Times New Roman" w:hAnsi="Times New Roman" w:cs="Times New Roman"/>
          <w:i/>
          <w:spacing w:val="80"/>
          <w:sz w:val="28"/>
          <w:szCs w:val="28"/>
        </w:rPr>
        <w:t xml:space="preserve"> </w:t>
      </w:r>
      <w:r w:rsidRPr="00185A3B">
        <w:rPr>
          <w:rFonts w:ascii="Times New Roman" w:hAnsi="Times New Roman" w:cs="Times New Roman"/>
          <w:i/>
          <w:sz w:val="28"/>
          <w:szCs w:val="28"/>
        </w:rPr>
        <w:t>полученный</w:t>
      </w:r>
      <w:r w:rsidRPr="00185A3B">
        <w:rPr>
          <w:rFonts w:ascii="Times New Roman" w:hAnsi="Times New Roman" w:cs="Times New Roman"/>
          <w:i/>
          <w:spacing w:val="80"/>
          <w:w w:val="150"/>
          <w:sz w:val="28"/>
          <w:szCs w:val="28"/>
        </w:rPr>
        <w:t xml:space="preserve"> </w:t>
      </w:r>
      <w:r w:rsidRPr="00185A3B">
        <w:rPr>
          <w:rFonts w:ascii="Times New Roman" w:hAnsi="Times New Roman" w:cs="Times New Roman"/>
          <w:i/>
          <w:sz w:val="28"/>
          <w:szCs w:val="28"/>
        </w:rPr>
        <w:t xml:space="preserve">от руководителя ППЭ). </w:t>
      </w:r>
    </w:p>
    <w:p w14:paraId="2ADA16FB" w14:textId="35846E03" w:rsidR="001317C7" w:rsidRPr="00185A3B" w:rsidRDefault="001317C7" w:rsidP="00AB4A2F">
      <w:pPr>
        <w:tabs>
          <w:tab w:val="left" w:pos="2245"/>
          <w:tab w:val="left" w:pos="3980"/>
          <w:tab w:val="left" w:pos="6319"/>
          <w:tab w:val="left" w:pos="7533"/>
          <w:tab w:val="left" w:pos="8943"/>
          <w:tab w:val="left" w:pos="9848"/>
        </w:tabs>
        <w:spacing w:after="0" w:line="240" w:lineRule="auto"/>
        <w:ind w:firstLine="709"/>
        <w:jc w:val="both"/>
        <w:rPr>
          <w:rFonts w:ascii="Times New Roman" w:hAnsi="Times New Roman" w:cs="Times New Roman"/>
          <w:i/>
          <w:sz w:val="28"/>
          <w:szCs w:val="28"/>
        </w:rPr>
      </w:pPr>
      <w:r w:rsidRPr="00185A3B">
        <w:rPr>
          <w:rFonts w:ascii="Times New Roman" w:hAnsi="Times New Roman" w:cs="Times New Roman"/>
          <w:b/>
          <w:spacing w:val="-2"/>
          <w:sz w:val="28"/>
          <w:szCs w:val="28"/>
        </w:rPr>
        <w:t>Начало</w:t>
      </w:r>
      <w:r w:rsidR="004F14F1" w:rsidRPr="00185A3B">
        <w:rPr>
          <w:rFonts w:ascii="Times New Roman" w:hAnsi="Times New Roman" w:cs="Times New Roman"/>
          <w:b/>
          <w:spacing w:val="-2"/>
          <w:sz w:val="28"/>
          <w:szCs w:val="28"/>
        </w:rPr>
        <w:t xml:space="preserve"> </w:t>
      </w:r>
      <w:r w:rsidRPr="00185A3B">
        <w:rPr>
          <w:rFonts w:ascii="Times New Roman" w:hAnsi="Times New Roman" w:cs="Times New Roman"/>
          <w:b/>
          <w:spacing w:val="-2"/>
          <w:sz w:val="28"/>
          <w:szCs w:val="28"/>
        </w:rPr>
        <w:t>выполнения</w:t>
      </w:r>
      <w:r w:rsidR="004F14F1" w:rsidRPr="00185A3B">
        <w:rPr>
          <w:rFonts w:ascii="Times New Roman" w:hAnsi="Times New Roman" w:cs="Times New Roman"/>
          <w:b/>
          <w:spacing w:val="-2"/>
          <w:sz w:val="28"/>
          <w:szCs w:val="28"/>
        </w:rPr>
        <w:t xml:space="preserve"> </w:t>
      </w:r>
      <w:r w:rsidRPr="00185A3B">
        <w:rPr>
          <w:rFonts w:ascii="Times New Roman" w:hAnsi="Times New Roman" w:cs="Times New Roman"/>
          <w:b/>
          <w:spacing w:val="-2"/>
          <w:sz w:val="28"/>
          <w:szCs w:val="28"/>
        </w:rPr>
        <w:t>экзаменационной</w:t>
      </w:r>
      <w:r w:rsidR="004F14F1" w:rsidRPr="00185A3B">
        <w:rPr>
          <w:rFonts w:ascii="Times New Roman" w:hAnsi="Times New Roman" w:cs="Times New Roman"/>
          <w:b/>
          <w:sz w:val="28"/>
          <w:szCs w:val="28"/>
        </w:rPr>
        <w:t xml:space="preserve"> </w:t>
      </w:r>
      <w:r w:rsidRPr="00185A3B">
        <w:rPr>
          <w:rFonts w:ascii="Times New Roman" w:hAnsi="Times New Roman" w:cs="Times New Roman"/>
          <w:b/>
          <w:spacing w:val="-2"/>
          <w:sz w:val="28"/>
          <w:szCs w:val="28"/>
        </w:rPr>
        <w:t>работы:</w:t>
      </w:r>
      <w:r w:rsidR="004F14F1" w:rsidRPr="00185A3B">
        <w:rPr>
          <w:rFonts w:ascii="Times New Roman" w:hAnsi="Times New Roman" w:cs="Times New Roman"/>
          <w:b/>
          <w:spacing w:val="-2"/>
          <w:sz w:val="28"/>
          <w:szCs w:val="28"/>
        </w:rPr>
        <w:t xml:space="preserve"> </w:t>
      </w:r>
      <w:r w:rsidRPr="00185A3B">
        <w:rPr>
          <w:rFonts w:ascii="Times New Roman" w:hAnsi="Times New Roman" w:cs="Times New Roman"/>
          <w:i/>
          <w:spacing w:val="-2"/>
          <w:sz w:val="28"/>
          <w:szCs w:val="28"/>
        </w:rPr>
        <w:t>(объявите</w:t>
      </w:r>
      <w:r w:rsidR="004F14F1" w:rsidRPr="00185A3B">
        <w:rPr>
          <w:rFonts w:ascii="Times New Roman" w:hAnsi="Times New Roman" w:cs="Times New Roman"/>
          <w:i/>
          <w:spacing w:val="-2"/>
          <w:sz w:val="28"/>
          <w:szCs w:val="28"/>
        </w:rPr>
        <w:t xml:space="preserve"> </w:t>
      </w:r>
      <w:r w:rsidRPr="00185A3B">
        <w:rPr>
          <w:rFonts w:ascii="Times New Roman" w:hAnsi="Times New Roman" w:cs="Times New Roman"/>
          <w:i/>
          <w:spacing w:val="-2"/>
          <w:sz w:val="28"/>
          <w:szCs w:val="28"/>
        </w:rPr>
        <w:t>время</w:t>
      </w:r>
      <w:r w:rsidR="004F14F1" w:rsidRPr="00185A3B">
        <w:rPr>
          <w:rFonts w:ascii="Times New Roman" w:hAnsi="Times New Roman" w:cs="Times New Roman"/>
          <w:i/>
          <w:spacing w:val="-2"/>
          <w:sz w:val="28"/>
          <w:szCs w:val="28"/>
        </w:rPr>
        <w:t xml:space="preserve"> </w:t>
      </w:r>
      <w:r w:rsidRPr="00185A3B">
        <w:rPr>
          <w:rFonts w:ascii="Times New Roman" w:hAnsi="Times New Roman" w:cs="Times New Roman"/>
          <w:i/>
          <w:spacing w:val="-2"/>
          <w:sz w:val="28"/>
          <w:szCs w:val="28"/>
        </w:rPr>
        <w:t>начала экзамена).</w:t>
      </w:r>
    </w:p>
    <w:p w14:paraId="0BB06BAA" w14:textId="77777777" w:rsidR="001317C7" w:rsidRPr="00185A3B" w:rsidRDefault="001317C7" w:rsidP="00AB4A2F">
      <w:pPr>
        <w:spacing w:after="0" w:line="240" w:lineRule="auto"/>
        <w:ind w:firstLine="709"/>
        <w:jc w:val="both"/>
        <w:rPr>
          <w:rFonts w:ascii="Times New Roman" w:hAnsi="Times New Roman" w:cs="Times New Roman"/>
          <w:i/>
          <w:sz w:val="28"/>
          <w:szCs w:val="28"/>
        </w:rPr>
      </w:pPr>
      <w:r w:rsidRPr="00185A3B">
        <w:rPr>
          <w:rFonts w:ascii="Times New Roman" w:hAnsi="Times New Roman" w:cs="Times New Roman"/>
          <w:b/>
          <w:sz w:val="28"/>
          <w:szCs w:val="28"/>
        </w:rPr>
        <w:t>Окончание</w:t>
      </w:r>
      <w:r w:rsidRPr="00185A3B">
        <w:rPr>
          <w:rFonts w:ascii="Times New Roman" w:hAnsi="Times New Roman" w:cs="Times New Roman"/>
          <w:b/>
          <w:spacing w:val="-5"/>
          <w:sz w:val="28"/>
          <w:szCs w:val="28"/>
        </w:rPr>
        <w:t xml:space="preserve"> </w:t>
      </w:r>
      <w:r w:rsidRPr="00185A3B">
        <w:rPr>
          <w:rFonts w:ascii="Times New Roman" w:hAnsi="Times New Roman" w:cs="Times New Roman"/>
          <w:b/>
          <w:sz w:val="28"/>
          <w:szCs w:val="28"/>
        </w:rPr>
        <w:t>выполнения</w:t>
      </w:r>
      <w:r w:rsidRPr="00185A3B">
        <w:rPr>
          <w:rFonts w:ascii="Times New Roman" w:hAnsi="Times New Roman" w:cs="Times New Roman"/>
          <w:b/>
          <w:spacing w:val="-2"/>
          <w:sz w:val="28"/>
          <w:szCs w:val="28"/>
        </w:rPr>
        <w:t xml:space="preserve"> </w:t>
      </w:r>
      <w:r w:rsidRPr="00185A3B">
        <w:rPr>
          <w:rFonts w:ascii="Times New Roman" w:hAnsi="Times New Roman" w:cs="Times New Roman"/>
          <w:b/>
          <w:sz w:val="28"/>
          <w:szCs w:val="28"/>
        </w:rPr>
        <w:t>экзаменационной</w:t>
      </w:r>
      <w:r w:rsidRPr="00185A3B">
        <w:rPr>
          <w:rFonts w:ascii="Times New Roman" w:hAnsi="Times New Roman" w:cs="Times New Roman"/>
          <w:b/>
          <w:spacing w:val="-3"/>
          <w:sz w:val="28"/>
          <w:szCs w:val="28"/>
        </w:rPr>
        <w:t xml:space="preserve"> </w:t>
      </w:r>
      <w:r w:rsidRPr="00185A3B">
        <w:rPr>
          <w:rFonts w:ascii="Times New Roman" w:hAnsi="Times New Roman" w:cs="Times New Roman"/>
          <w:b/>
          <w:sz w:val="28"/>
          <w:szCs w:val="28"/>
        </w:rPr>
        <w:t>работы:</w:t>
      </w:r>
      <w:r w:rsidRPr="00185A3B">
        <w:rPr>
          <w:rFonts w:ascii="Times New Roman" w:hAnsi="Times New Roman" w:cs="Times New Roman"/>
          <w:b/>
          <w:spacing w:val="-1"/>
          <w:sz w:val="28"/>
          <w:szCs w:val="28"/>
        </w:rPr>
        <w:t xml:space="preserve"> </w:t>
      </w:r>
      <w:r w:rsidRPr="00185A3B">
        <w:rPr>
          <w:rFonts w:ascii="Times New Roman" w:hAnsi="Times New Roman" w:cs="Times New Roman"/>
          <w:i/>
          <w:sz w:val="28"/>
          <w:szCs w:val="28"/>
        </w:rPr>
        <w:t>(укажите</w:t>
      </w:r>
      <w:r w:rsidRPr="00185A3B">
        <w:rPr>
          <w:rFonts w:ascii="Times New Roman" w:hAnsi="Times New Roman" w:cs="Times New Roman"/>
          <w:i/>
          <w:spacing w:val="-2"/>
          <w:sz w:val="28"/>
          <w:szCs w:val="28"/>
        </w:rPr>
        <w:t xml:space="preserve"> время).</w:t>
      </w:r>
    </w:p>
    <w:p w14:paraId="0A1F0006" w14:textId="77777777" w:rsidR="001317C7" w:rsidRPr="00185A3B" w:rsidRDefault="001317C7" w:rsidP="00AB4A2F">
      <w:pPr>
        <w:spacing w:after="0" w:line="240" w:lineRule="auto"/>
        <w:ind w:firstLine="709"/>
        <w:jc w:val="both"/>
        <w:rPr>
          <w:rFonts w:ascii="Times New Roman" w:hAnsi="Times New Roman" w:cs="Times New Roman"/>
          <w:i/>
          <w:sz w:val="28"/>
          <w:szCs w:val="28"/>
        </w:rPr>
      </w:pPr>
      <w:r w:rsidRPr="00185A3B">
        <w:rPr>
          <w:rFonts w:ascii="Times New Roman" w:hAnsi="Times New Roman" w:cs="Times New Roman"/>
          <w:i/>
          <w:sz w:val="28"/>
          <w:szCs w:val="28"/>
        </w:rPr>
        <w:t>Запишите</w:t>
      </w:r>
      <w:r w:rsidRPr="00185A3B">
        <w:rPr>
          <w:rFonts w:ascii="Times New Roman" w:hAnsi="Times New Roman" w:cs="Times New Roman"/>
          <w:i/>
          <w:spacing w:val="80"/>
          <w:sz w:val="28"/>
          <w:szCs w:val="28"/>
        </w:rPr>
        <w:t xml:space="preserve"> </w:t>
      </w:r>
      <w:r w:rsidRPr="00185A3B">
        <w:rPr>
          <w:rFonts w:ascii="Times New Roman" w:hAnsi="Times New Roman" w:cs="Times New Roman"/>
          <w:i/>
          <w:sz w:val="28"/>
          <w:szCs w:val="28"/>
        </w:rPr>
        <w:t>на</w:t>
      </w:r>
      <w:r w:rsidRPr="00185A3B">
        <w:rPr>
          <w:rFonts w:ascii="Times New Roman" w:hAnsi="Times New Roman" w:cs="Times New Roman"/>
          <w:i/>
          <w:spacing w:val="80"/>
          <w:sz w:val="28"/>
          <w:szCs w:val="28"/>
        </w:rPr>
        <w:t xml:space="preserve"> </w:t>
      </w:r>
      <w:r w:rsidRPr="00185A3B">
        <w:rPr>
          <w:rFonts w:ascii="Times New Roman" w:hAnsi="Times New Roman" w:cs="Times New Roman"/>
          <w:i/>
          <w:sz w:val="28"/>
          <w:szCs w:val="28"/>
        </w:rPr>
        <w:t>доске</w:t>
      </w:r>
      <w:r w:rsidRPr="00185A3B">
        <w:rPr>
          <w:rFonts w:ascii="Times New Roman" w:hAnsi="Times New Roman" w:cs="Times New Roman"/>
          <w:i/>
          <w:spacing w:val="80"/>
          <w:sz w:val="28"/>
          <w:szCs w:val="28"/>
        </w:rPr>
        <w:t xml:space="preserve"> </w:t>
      </w:r>
      <w:r w:rsidRPr="00185A3B">
        <w:rPr>
          <w:rFonts w:ascii="Times New Roman" w:hAnsi="Times New Roman" w:cs="Times New Roman"/>
          <w:i/>
          <w:sz w:val="28"/>
          <w:szCs w:val="28"/>
        </w:rPr>
        <w:t>(информационном</w:t>
      </w:r>
      <w:r w:rsidRPr="00185A3B">
        <w:rPr>
          <w:rFonts w:ascii="Times New Roman" w:hAnsi="Times New Roman" w:cs="Times New Roman"/>
          <w:i/>
          <w:spacing w:val="80"/>
          <w:sz w:val="28"/>
          <w:szCs w:val="28"/>
        </w:rPr>
        <w:t xml:space="preserve"> </w:t>
      </w:r>
      <w:r w:rsidRPr="00185A3B">
        <w:rPr>
          <w:rFonts w:ascii="Times New Roman" w:hAnsi="Times New Roman" w:cs="Times New Roman"/>
          <w:i/>
          <w:sz w:val="28"/>
          <w:szCs w:val="28"/>
        </w:rPr>
        <w:t>стенде)</w:t>
      </w:r>
      <w:r w:rsidRPr="00185A3B">
        <w:rPr>
          <w:rFonts w:ascii="Times New Roman" w:hAnsi="Times New Roman" w:cs="Times New Roman"/>
          <w:i/>
          <w:spacing w:val="80"/>
          <w:sz w:val="28"/>
          <w:szCs w:val="28"/>
        </w:rPr>
        <w:t xml:space="preserve"> </w:t>
      </w:r>
      <w:r w:rsidRPr="00185A3B">
        <w:rPr>
          <w:rFonts w:ascii="Times New Roman" w:hAnsi="Times New Roman" w:cs="Times New Roman"/>
          <w:i/>
          <w:sz w:val="28"/>
          <w:szCs w:val="28"/>
        </w:rPr>
        <w:t>код</w:t>
      </w:r>
      <w:r w:rsidRPr="00185A3B">
        <w:rPr>
          <w:rFonts w:ascii="Times New Roman" w:hAnsi="Times New Roman" w:cs="Times New Roman"/>
          <w:i/>
          <w:spacing w:val="80"/>
          <w:sz w:val="28"/>
          <w:szCs w:val="28"/>
        </w:rPr>
        <w:t xml:space="preserve"> </w:t>
      </w:r>
      <w:r w:rsidRPr="00185A3B">
        <w:rPr>
          <w:rFonts w:ascii="Times New Roman" w:hAnsi="Times New Roman" w:cs="Times New Roman"/>
          <w:i/>
          <w:sz w:val="28"/>
          <w:szCs w:val="28"/>
        </w:rPr>
        <w:t>активации</w:t>
      </w:r>
      <w:r w:rsidRPr="00185A3B">
        <w:rPr>
          <w:rFonts w:ascii="Times New Roman" w:hAnsi="Times New Roman" w:cs="Times New Roman"/>
          <w:i/>
          <w:spacing w:val="80"/>
          <w:sz w:val="28"/>
          <w:szCs w:val="28"/>
        </w:rPr>
        <w:t xml:space="preserve"> </w:t>
      </w:r>
      <w:r w:rsidRPr="00185A3B">
        <w:rPr>
          <w:rFonts w:ascii="Times New Roman" w:hAnsi="Times New Roman" w:cs="Times New Roman"/>
          <w:i/>
          <w:sz w:val="28"/>
          <w:szCs w:val="28"/>
        </w:rPr>
        <w:t>экзамена,</w:t>
      </w:r>
      <w:r w:rsidRPr="00185A3B">
        <w:rPr>
          <w:rFonts w:ascii="Times New Roman" w:hAnsi="Times New Roman" w:cs="Times New Roman"/>
          <w:i/>
          <w:spacing w:val="80"/>
          <w:sz w:val="28"/>
          <w:szCs w:val="28"/>
        </w:rPr>
        <w:t xml:space="preserve"> </w:t>
      </w:r>
      <w:r w:rsidRPr="00185A3B">
        <w:rPr>
          <w:rFonts w:ascii="Times New Roman" w:hAnsi="Times New Roman" w:cs="Times New Roman"/>
          <w:i/>
          <w:sz w:val="28"/>
          <w:szCs w:val="28"/>
        </w:rPr>
        <w:t>время начала и окончания выполнения экзаменационной работы.</w:t>
      </w:r>
    </w:p>
    <w:p w14:paraId="04822A4D" w14:textId="77777777" w:rsidR="004F14F1" w:rsidRPr="00185A3B" w:rsidRDefault="001317C7" w:rsidP="00AB4A2F">
      <w:pPr>
        <w:spacing w:after="0" w:line="240" w:lineRule="auto"/>
        <w:ind w:firstLine="709"/>
        <w:jc w:val="both"/>
        <w:rPr>
          <w:rFonts w:ascii="Times New Roman" w:hAnsi="Times New Roman" w:cs="Times New Roman"/>
          <w:i/>
          <w:sz w:val="28"/>
          <w:szCs w:val="28"/>
          <w:u w:val="single"/>
        </w:rPr>
      </w:pPr>
      <w:r w:rsidRPr="00185A3B">
        <w:rPr>
          <w:rFonts w:ascii="Times New Roman" w:hAnsi="Times New Roman" w:cs="Times New Roman"/>
          <w:i/>
          <w:sz w:val="28"/>
          <w:szCs w:val="28"/>
        </w:rPr>
        <w:t>Важно!</w:t>
      </w:r>
      <w:r w:rsidRPr="00185A3B">
        <w:rPr>
          <w:rFonts w:ascii="Times New Roman" w:hAnsi="Times New Roman" w:cs="Times New Roman"/>
          <w:spacing w:val="40"/>
          <w:sz w:val="28"/>
          <w:szCs w:val="28"/>
          <w:u w:val="single"/>
        </w:rPr>
        <w:t xml:space="preserve"> </w:t>
      </w:r>
      <w:r w:rsidRPr="00185A3B">
        <w:rPr>
          <w:rFonts w:ascii="Times New Roman" w:hAnsi="Times New Roman" w:cs="Times New Roman"/>
          <w:i/>
          <w:sz w:val="28"/>
          <w:szCs w:val="28"/>
          <w:u w:val="single"/>
        </w:rPr>
        <w:t>Время,</w:t>
      </w:r>
      <w:r w:rsidRPr="00185A3B">
        <w:rPr>
          <w:rFonts w:ascii="Times New Roman" w:hAnsi="Times New Roman" w:cs="Times New Roman"/>
          <w:i/>
          <w:spacing w:val="40"/>
          <w:sz w:val="28"/>
          <w:szCs w:val="28"/>
          <w:u w:val="single"/>
        </w:rPr>
        <w:t xml:space="preserve"> </w:t>
      </w:r>
      <w:r w:rsidRPr="00185A3B">
        <w:rPr>
          <w:rFonts w:ascii="Times New Roman" w:hAnsi="Times New Roman" w:cs="Times New Roman"/>
          <w:i/>
          <w:sz w:val="28"/>
          <w:szCs w:val="28"/>
          <w:u w:val="single"/>
        </w:rPr>
        <w:t>отведенное</w:t>
      </w:r>
      <w:r w:rsidRPr="00185A3B">
        <w:rPr>
          <w:rFonts w:ascii="Times New Roman" w:hAnsi="Times New Roman" w:cs="Times New Roman"/>
          <w:i/>
          <w:spacing w:val="40"/>
          <w:sz w:val="28"/>
          <w:szCs w:val="28"/>
          <w:u w:val="single"/>
        </w:rPr>
        <w:t xml:space="preserve"> </w:t>
      </w:r>
      <w:r w:rsidRPr="00185A3B">
        <w:rPr>
          <w:rFonts w:ascii="Times New Roman" w:hAnsi="Times New Roman" w:cs="Times New Roman"/>
          <w:i/>
          <w:sz w:val="28"/>
          <w:szCs w:val="28"/>
          <w:u w:val="single"/>
        </w:rPr>
        <w:t>на</w:t>
      </w:r>
      <w:r w:rsidRPr="00185A3B">
        <w:rPr>
          <w:rFonts w:ascii="Times New Roman" w:hAnsi="Times New Roman" w:cs="Times New Roman"/>
          <w:i/>
          <w:spacing w:val="35"/>
          <w:sz w:val="28"/>
          <w:szCs w:val="28"/>
          <w:u w:val="single"/>
        </w:rPr>
        <w:t xml:space="preserve"> </w:t>
      </w:r>
      <w:r w:rsidRPr="00185A3B">
        <w:rPr>
          <w:rFonts w:ascii="Times New Roman" w:hAnsi="Times New Roman" w:cs="Times New Roman"/>
          <w:i/>
          <w:sz w:val="28"/>
          <w:szCs w:val="28"/>
          <w:u w:val="single"/>
        </w:rPr>
        <w:t>инструктаж</w:t>
      </w:r>
      <w:r w:rsidRPr="00185A3B">
        <w:rPr>
          <w:rFonts w:ascii="Times New Roman" w:hAnsi="Times New Roman" w:cs="Times New Roman"/>
          <w:i/>
          <w:spacing w:val="34"/>
          <w:sz w:val="28"/>
          <w:szCs w:val="28"/>
          <w:u w:val="single"/>
        </w:rPr>
        <w:t xml:space="preserve"> </w:t>
      </w:r>
      <w:r w:rsidRPr="00185A3B">
        <w:rPr>
          <w:rFonts w:ascii="Times New Roman" w:hAnsi="Times New Roman" w:cs="Times New Roman"/>
          <w:i/>
          <w:sz w:val="28"/>
          <w:szCs w:val="28"/>
          <w:u w:val="single"/>
        </w:rPr>
        <w:t>и</w:t>
      </w:r>
      <w:r w:rsidRPr="00185A3B">
        <w:rPr>
          <w:rFonts w:ascii="Times New Roman" w:hAnsi="Times New Roman" w:cs="Times New Roman"/>
          <w:i/>
          <w:spacing w:val="40"/>
          <w:sz w:val="28"/>
          <w:szCs w:val="28"/>
          <w:u w:val="single"/>
        </w:rPr>
        <w:t xml:space="preserve"> </w:t>
      </w:r>
      <w:r w:rsidRPr="00185A3B">
        <w:rPr>
          <w:rFonts w:ascii="Times New Roman" w:hAnsi="Times New Roman" w:cs="Times New Roman"/>
          <w:i/>
          <w:sz w:val="28"/>
          <w:szCs w:val="28"/>
          <w:u w:val="single"/>
        </w:rPr>
        <w:t>заполнение</w:t>
      </w:r>
      <w:r w:rsidRPr="00185A3B">
        <w:rPr>
          <w:rFonts w:ascii="Times New Roman" w:hAnsi="Times New Roman" w:cs="Times New Roman"/>
          <w:i/>
          <w:spacing w:val="40"/>
          <w:sz w:val="28"/>
          <w:szCs w:val="28"/>
          <w:u w:val="single"/>
        </w:rPr>
        <w:t xml:space="preserve"> </w:t>
      </w:r>
      <w:r w:rsidRPr="00185A3B">
        <w:rPr>
          <w:rFonts w:ascii="Times New Roman" w:hAnsi="Times New Roman" w:cs="Times New Roman"/>
          <w:i/>
          <w:sz w:val="28"/>
          <w:szCs w:val="28"/>
          <w:u w:val="single"/>
        </w:rPr>
        <w:t>регистрационных</w:t>
      </w:r>
      <w:r w:rsidRPr="00185A3B">
        <w:rPr>
          <w:rFonts w:ascii="Times New Roman" w:hAnsi="Times New Roman" w:cs="Times New Roman"/>
          <w:i/>
          <w:spacing w:val="40"/>
          <w:sz w:val="28"/>
          <w:szCs w:val="28"/>
          <w:u w:val="single"/>
        </w:rPr>
        <w:t xml:space="preserve"> </w:t>
      </w:r>
      <w:r w:rsidRPr="00185A3B">
        <w:rPr>
          <w:rFonts w:ascii="Times New Roman" w:hAnsi="Times New Roman" w:cs="Times New Roman"/>
          <w:i/>
          <w:sz w:val="28"/>
          <w:szCs w:val="28"/>
          <w:u w:val="single"/>
        </w:rPr>
        <w:t>полей</w:t>
      </w:r>
      <w:r w:rsidRPr="00185A3B">
        <w:rPr>
          <w:rFonts w:ascii="Times New Roman" w:hAnsi="Times New Roman" w:cs="Times New Roman"/>
          <w:i/>
          <w:sz w:val="28"/>
          <w:szCs w:val="28"/>
        </w:rPr>
        <w:t xml:space="preserve"> </w:t>
      </w:r>
      <w:r w:rsidRPr="00185A3B">
        <w:rPr>
          <w:rFonts w:ascii="Times New Roman" w:hAnsi="Times New Roman" w:cs="Times New Roman"/>
          <w:i/>
          <w:sz w:val="28"/>
          <w:szCs w:val="28"/>
          <w:u w:val="single"/>
        </w:rPr>
        <w:t>бланка регистрации, в общее время выполнения экзаменационной работы не включается.</w:t>
      </w:r>
    </w:p>
    <w:p w14:paraId="4A2C07CE" w14:textId="109D8871" w:rsidR="001317C7" w:rsidRPr="00185A3B" w:rsidRDefault="001317C7" w:rsidP="00AB4A2F">
      <w:pPr>
        <w:spacing w:after="0" w:line="240" w:lineRule="auto"/>
        <w:ind w:firstLine="709"/>
        <w:jc w:val="both"/>
        <w:rPr>
          <w:rFonts w:ascii="Times New Roman" w:hAnsi="Times New Roman" w:cs="Times New Roman"/>
          <w:b/>
          <w:sz w:val="28"/>
          <w:szCs w:val="28"/>
        </w:rPr>
      </w:pPr>
      <w:r w:rsidRPr="00185A3B">
        <w:rPr>
          <w:rFonts w:ascii="Times New Roman" w:hAnsi="Times New Roman" w:cs="Times New Roman"/>
          <w:b/>
          <w:sz w:val="28"/>
          <w:szCs w:val="28"/>
        </w:rPr>
        <w:t>Теперь вы можете внести код активации экзамена в ПО для сдачи экзамена и</w:t>
      </w:r>
      <w:r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начать выполнение экзаменационной работы.</w:t>
      </w:r>
    </w:p>
    <w:p w14:paraId="456EEB45" w14:textId="77777777" w:rsidR="00C5799E" w:rsidRPr="00185A3B" w:rsidRDefault="001317C7" w:rsidP="00AB4A2F">
      <w:pPr>
        <w:spacing w:after="0" w:line="240" w:lineRule="auto"/>
        <w:ind w:firstLine="709"/>
        <w:jc w:val="both"/>
        <w:rPr>
          <w:rFonts w:ascii="Times New Roman" w:hAnsi="Times New Roman" w:cs="Times New Roman"/>
          <w:b/>
          <w:sz w:val="28"/>
          <w:szCs w:val="28"/>
        </w:rPr>
      </w:pPr>
      <w:r w:rsidRPr="00185A3B">
        <w:rPr>
          <w:rFonts w:ascii="Times New Roman" w:hAnsi="Times New Roman" w:cs="Times New Roman"/>
          <w:b/>
          <w:sz w:val="28"/>
          <w:szCs w:val="28"/>
        </w:rPr>
        <w:t>Инструктаж</w:t>
      </w:r>
      <w:r w:rsidRPr="00185A3B">
        <w:rPr>
          <w:rFonts w:ascii="Times New Roman" w:hAnsi="Times New Roman" w:cs="Times New Roman"/>
          <w:b/>
          <w:spacing w:val="-17"/>
          <w:sz w:val="28"/>
          <w:szCs w:val="28"/>
        </w:rPr>
        <w:t xml:space="preserve"> </w:t>
      </w:r>
      <w:r w:rsidRPr="00185A3B">
        <w:rPr>
          <w:rFonts w:ascii="Times New Roman" w:hAnsi="Times New Roman" w:cs="Times New Roman"/>
          <w:b/>
          <w:sz w:val="28"/>
          <w:szCs w:val="28"/>
        </w:rPr>
        <w:t xml:space="preserve">окончен. </w:t>
      </w:r>
    </w:p>
    <w:p w14:paraId="163447B9" w14:textId="4B448E8E" w:rsidR="001317C7" w:rsidRPr="00185A3B" w:rsidRDefault="001317C7" w:rsidP="00AB4A2F">
      <w:pPr>
        <w:spacing w:after="0" w:line="240" w:lineRule="auto"/>
        <w:ind w:firstLine="709"/>
        <w:jc w:val="both"/>
        <w:rPr>
          <w:rFonts w:ascii="Times New Roman" w:hAnsi="Times New Roman" w:cs="Times New Roman"/>
          <w:b/>
          <w:sz w:val="28"/>
          <w:szCs w:val="28"/>
        </w:rPr>
      </w:pPr>
      <w:r w:rsidRPr="00185A3B">
        <w:rPr>
          <w:rFonts w:ascii="Times New Roman" w:hAnsi="Times New Roman" w:cs="Times New Roman"/>
          <w:b/>
          <w:sz w:val="28"/>
          <w:szCs w:val="28"/>
        </w:rPr>
        <w:t>Желаем удачи!</w:t>
      </w:r>
    </w:p>
    <w:p w14:paraId="6EB04E89" w14:textId="77777777" w:rsidR="001317C7" w:rsidRPr="00185A3B" w:rsidRDefault="001317C7" w:rsidP="00AB4A2F">
      <w:pPr>
        <w:spacing w:after="0" w:line="240" w:lineRule="auto"/>
        <w:ind w:firstLine="709"/>
        <w:jc w:val="both"/>
        <w:rPr>
          <w:rFonts w:ascii="Times New Roman" w:hAnsi="Times New Roman" w:cs="Times New Roman"/>
          <w:b/>
          <w:i/>
          <w:sz w:val="28"/>
          <w:szCs w:val="28"/>
        </w:rPr>
      </w:pPr>
      <w:r w:rsidRPr="00185A3B">
        <w:rPr>
          <w:rFonts w:ascii="Times New Roman" w:hAnsi="Times New Roman" w:cs="Times New Roman"/>
          <w:i/>
          <w:sz w:val="28"/>
          <w:szCs w:val="28"/>
        </w:rPr>
        <w:t>Важно! При необходимости (в случае возникновения технических сбоев) станция КЕГЭ заменяется на резервную. Выполнение экзаменационной работы участником экзамена</w:t>
      </w:r>
      <w:r w:rsidRPr="00185A3B">
        <w:rPr>
          <w:rFonts w:ascii="Times New Roman" w:hAnsi="Times New Roman" w:cs="Times New Roman"/>
          <w:i/>
          <w:spacing w:val="-3"/>
          <w:sz w:val="28"/>
          <w:szCs w:val="28"/>
        </w:rPr>
        <w:t xml:space="preserve"> </w:t>
      </w:r>
      <w:r w:rsidRPr="00185A3B">
        <w:rPr>
          <w:rFonts w:ascii="Times New Roman" w:hAnsi="Times New Roman" w:cs="Times New Roman"/>
          <w:i/>
          <w:sz w:val="28"/>
          <w:szCs w:val="28"/>
        </w:rPr>
        <w:t>осуществляется</w:t>
      </w:r>
      <w:r w:rsidRPr="00185A3B">
        <w:rPr>
          <w:rFonts w:ascii="Times New Roman" w:hAnsi="Times New Roman" w:cs="Times New Roman"/>
          <w:i/>
          <w:spacing w:val="-5"/>
          <w:sz w:val="28"/>
          <w:szCs w:val="28"/>
        </w:rPr>
        <w:t xml:space="preserve"> </w:t>
      </w:r>
      <w:r w:rsidRPr="00185A3B">
        <w:rPr>
          <w:rFonts w:ascii="Times New Roman" w:hAnsi="Times New Roman" w:cs="Times New Roman"/>
          <w:i/>
          <w:sz w:val="28"/>
          <w:szCs w:val="28"/>
        </w:rPr>
        <w:t>с</w:t>
      </w:r>
      <w:r w:rsidRPr="00185A3B">
        <w:rPr>
          <w:rFonts w:ascii="Times New Roman" w:hAnsi="Times New Roman" w:cs="Times New Roman"/>
          <w:i/>
          <w:spacing w:val="-2"/>
          <w:sz w:val="28"/>
          <w:szCs w:val="28"/>
        </w:rPr>
        <w:t xml:space="preserve"> </w:t>
      </w:r>
      <w:r w:rsidRPr="00185A3B">
        <w:rPr>
          <w:rFonts w:ascii="Times New Roman" w:hAnsi="Times New Roman" w:cs="Times New Roman"/>
          <w:b/>
          <w:i/>
          <w:sz w:val="28"/>
          <w:szCs w:val="28"/>
          <w:u w:val="thick"/>
        </w:rPr>
        <w:t>тем</w:t>
      </w:r>
      <w:r w:rsidRPr="00185A3B">
        <w:rPr>
          <w:rFonts w:ascii="Times New Roman" w:hAnsi="Times New Roman" w:cs="Times New Roman"/>
          <w:b/>
          <w:i/>
          <w:spacing w:val="-2"/>
          <w:sz w:val="28"/>
          <w:szCs w:val="28"/>
          <w:u w:val="thick"/>
        </w:rPr>
        <w:t xml:space="preserve"> </w:t>
      </w:r>
      <w:r w:rsidRPr="00185A3B">
        <w:rPr>
          <w:rFonts w:ascii="Times New Roman" w:hAnsi="Times New Roman" w:cs="Times New Roman"/>
          <w:b/>
          <w:i/>
          <w:sz w:val="28"/>
          <w:szCs w:val="28"/>
          <w:u w:val="thick"/>
        </w:rPr>
        <w:t>же</w:t>
      </w:r>
      <w:r w:rsidRPr="00185A3B">
        <w:rPr>
          <w:rFonts w:ascii="Times New Roman" w:hAnsi="Times New Roman" w:cs="Times New Roman"/>
          <w:b/>
          <w:i/>
          <w:spacing w:val="-3"/>
          <w:sz w:val="28"/>
          <w:szCs w:val="28"/>
          <w:u w:val="thick"/>
        </w:rPr>
        <w:t xml:space="preserve"> </w:t>
      </w:r>
      <w:r w:rsidRPr="00185A3B">
        <w:rPr>
          <w:rFonts w:ascii="Times New Roman" w:hAnsi="Times New Roman" w:cs="Times New Roman"/>
          <w:b/>
          <w:i/>
          <w:sz w:val="28"/>
          <w:szCs w:val="28"/>
          <w:u w:val="thick"/>
        </w:rPr>
        <w:t>бланком</w:t>
      </w:r>
      <w:r w:rsidRPr="00185A3B">
        <w:rPr>
          <w:rFonts w:ascii="Times New Roman" w:hAnsi="Times New Roman" w:cs="Times New Roman"/>
          <w:b/>
          <w:i/>
          <w:spacing w:val="-2"/>
          <w:sz w:val="28"/>
          <w:szCs w:val="28"/>
          <w:u w:val="thick"/>
        </w:rPr>
        <w:t xml:space="preserve"> </w:t>
      </w:r>
      <w:r w:rsidRPr="00185A3B">
        <w:rPr>
          <w:rFonts w:ascii="Times New Roman" w:hAnsi="Times New Roman" w:cs="Times New Roman"/>
          <w:b/>
          <w:i/>
          <w:sz w:val="28"/>
          <w:szCs w:val="28"/>
          <w:u w:val="thick"/>
        </w:rPr>
        <w:t xml:space="preserve">регистрации, </w:t>
      </w:r>
      <w:r w:rsidRPr="00185A3B">
        <w:rPr>
          <w:rFonts w:ascii="Times New Roman" w:hAnsi="Times New Roman" w:cs="Times New Roman"/>
          <w:i/>
          <w:sz w:val="28"/>
          <w:szCs w:val="28"/>
        </w:rPr>
        <w:t>время</w:t>
      </w:r>
      <w:r w:rsidRPr="00185A3B">
        <w:rPr>
          <w:rFonts w:ascii="Times New Roman" w:hAnsi="Times New Roman" w:cs="Times New Roman"/>
          <w:i/>
          <w:spacing w:val="-4"/>
          <w:sz w:val="28"/>
          <w:szCs w:val="28"/>
        </w:rPr>
        <w:t xml:space="preserve"> </w:t>
      </w:r>
      <w:r w:rsidRPr="00185A3B">
        <w:rPr>
          <w:rFonts w:ascii="Times New Roman" w:hAnsi="Times New Roman" w:cs="Times New Roman"/>
          <w:i/>
          <w:sz w:val="28"/>
          <w:szCs w:val="28"/>
        </w:rPr>
        <w:t>окончания</w:t>
      </w:r>
      <w:r w:rsidRPr="00185A3B">
        <w:rPr>
          <w:rFonts w:ascii="Times New Roman" w:hAnsi="Times New Roman" w:cs="Times New Roman"/>
          <w:i/>
          <w:spacing w:val="-4"/>
          <w:sz w:val="28"/>
          <w:szCs w:val="28"/>
        </w:rPr>
        <w:t xml:space="preserve"> </w:t>
      </w:r>
      <w:r w:rsidRPr="00185A3B">
        <w:rPr>
          <w:rFonts w:ascii="Times New Roman" w:hAnsi="Times New Roman" w:cs="Times New Roman"/>
          <w:i/>
          <w:sz w:val="28"/>
          <w:szCs w:val="28"/>
        </w:rPr>
        <w:t xml:space="preserve">экзамена для участника экзамена не меняется и определяется временем, </w:t>
      </w:r>
      <w:r w:rsidRPr="00185A3B">
        <w:rPr>
          <w:rFonts w:ascii="Times New Roman" w:hAnsi="Times New Roman" w:cs="Times New Roman"/>
          <w:i/>
          <w:sz w:val="28"/>
          <w:szCs w:val="28"/>
        </w:rPr>
        <w:lastRenderedPageBreak/>
        <w:t xml:space="preserve">объявленным организатором в момент начала экзамена. Член ГЭК и организатор в аудитории </w:t>
      </w:r>
      <w:r w:rsidRPr="00185A3B">
        <w:rPr>
          <w:rFonts w:ascii="Times New Roman" w:hAnsi="Times New Roman" w:cs="Times New Roman"/>
          <w:b/>
          <w:i/>
          <w:sz w:val="28"/>
          <w:szCs w:val="28"/>
        </w:rPr>
        <w:t>информируют</w:t>
      </w:r>
      <w:r w:rsidRPr="00185A3B">
        <w:rPr>
          <w:rFonts w:ascii="Times New Roman" w:hAnsi="Times New Roman" w:cs="Times New Roman"/>
          <w:b/>
          <w:i/>
          <w:spacing w:val="40"/>
          <w:sz w:val="28"/>
          <w:szCs w:val="28"/>
        </w:rPr>
        <w:t xml:space="preserve"> </w:t>
      </w:r>
      <w:r w:rsidRPr="00185A3B">
        <w:rPr>
          <w:rFonts w:ascii="Times New Roman" w:hAnsi="Times New Roman" w:cs="Times New Roman"/>
          <w:b/>
          <w:i/>
          <w:sz w:val="28"/>
          <w:szCs w:val="28"/>
        </w:rPr>
        <w:t>участника экзамена о</w:t>
      </w:r>
      <w:r w:rsidRPr="00185A3B">
        <w:rPr>
          <w:rFonts w:ascii="Times New Roman" w:hAnsi="Times New Roman" w:cs="Times New Roman"/>
          <w:b/>
          <w:i/>
          <w:spacing w:val="-3"/>
          <w:sz w:val="28"/>
          <w:szCs w:val="28"/>
        </w:rPr>
        <w:t xml:space="preserve"> </w:t>
      </w:r>
      <w:r w:rsidRPr="00185A3B">
        <w:rPr>
          <w:rFonts w:ascii="Times New Roman" w:hAnsi="Times New Roman" w:cs="Times New Roman"/>
          <w:b/>
          <w:i/>
          <w:sz w:val="28"/>
          <w:szCs w:val="28"/>
        </w:rPr>
        <w:t>необходимости повторного ввода ответов на задания, которые были выполнены на вышедшей из строя станции, а также о том, что время экзамена не продлевается.</w:t>
      </w:r>
    </w:p>
    <w:p w14:paraId="7CC1BECC" w14:textId="1ACC08E9" w:rsidR="001317C7" w:rsidRPr="00185A3B" w:rsidRDefault="001317C7" w:rsidP="00AB4A2F">
      <w:pPr>
        <w:spacing w:after="0" w:line="240" w:lineRule="auto"/>
        <w:ind w:firstLine="709"/>
        <w:jc w:val="both"/>
        <w:rPr>
          <w:rFonts w:ascii="Times New Roman" w:hAnsi="Times New Roman" w:cs="Times New Roman"/>
          <w:b/>
          <w:i/>
          <w:sz w:val="28"/>
          <w:szCs w:val="28"/>
        </w:rPr>
      </w:pPr>
      <w:r w:rsidRPr="00185A3B">
        <w:rPr>
          <w:rFonts w:ascii="Times New Roman" w:hAnsi="Times New Roman" w:cs="Times New Roman"/>
          <w:i/>
          <w:sz w:val="28"/>
          <w:szCs w:val="28"/>
        </w:rPr>
        <w:t>В</w:t>
      </w:r>
      <w:r w:rsidRPr="00185A3B">
        <w:rPr>
          <w:rFonts w:ascii="Times New Roman" w:hAnsi="Times New Roman" w:cs="Times New Roman"/>
          <w:i/>
          <w:spacing w:val="80"/>
          <w:sz w:val="28"/>
          <w:szCs w:val="28"/>
        </w:rPr>
        <w:t xml:space="preserve"> </w:t>
      </w:r>
      <w:r w:rsidRPr="00185A3B">
        <w:rPr>
          <w:rFonts w:ascii="Times New Roman" w:hAnsi="Times New Roman" w:cs="Times New Roman"/>
          <w:i/>
          <w:sz w:val="28"/>
          <w:szCs w:val="28"/>
        </w:rPr>
        <w:t>случае</w:t>
      </w:r>
      <w:r w:rsidRPr="00185A3B">
        <w:rPr>
          <w:rFonts w:ascii="Times New Roman" w:hAnsi="Times New Roman" w:cs="Times New Roman"/>
          <w:i/>
          <w:spacing w:val="80"/>
          <w:sz w:val="28"/>
          <w:szCs w:val="28"/>
        </w:rPr>
        <w:t xml:space="preserve"> </w:t>
      </w:r>
      <w:r w:rsidRPr="00185A3B">
        <w:rPr>
          <w:rFonts w:ascii="Times New Roman" w:hAnsi="Times New Roman" w:cs="Times New Roman"/>
          <w:i/>
          <w:sz w:val="28"/>
          <w:szCs w:val="28"/>
        </w:rPr>
        <w:t>если</w:t>
      </w:r>
      <w:r w:rsidRPr="00185A3B">
        <w:rPr>
          <w:rFonts w:ascii="Times New Roman" w:hAnsi="Times New Roman" w:cs="Times New Roman"/>
          <w:i/>
          <w:spacing w:val="80"/>
          <w:sz w:val="28"/>
          <w:szCs w:val="28"/>
        </w:rPr>
        <w:t xml:space="preserve"> </w:t>
      </w:r>
      <w:r w:rsidRPr="00185A3B">
        <w:rPr>
          <w:rFonts w:ascii="Times New Roman" w:hAnsi="Times New Roman" w:cs="Times New Roman"/>
          <w:i/>
          <w:sz w:val="28"/>
          <w:szCs w:val="28"/>
        </w:rPr>
        <w:t>участник</w:t>
      </w:r>
      <w:r w:rsidRPr="00185A3B">
        <w:rPr>
          <w:rFonts w:ascii="Times New Roman" w:hAnsi="Times New Roman" w:cs="Times New Roman"/>
          <w:i/>
          <w:spacing w:val="80"/>
          <w:sz w:val="28"/>
          <w:szCs w:val="28"/>
        </w:rPr>
        <w:t xml:space="preserve"> </w:t>
      </w:r>
      <w:r w:rsidRPr="00185A3B">
        <w:rPr>
          <w:rFonts w:ascii="Times New Roman" w:hAnsi="Times New Roman" w:cs="Times New Roman"/>
          <w:i/>
          <w:sz w:val="28"/>
          <w:szCs w:val="28"/>
        </w:rPr>
        <w:t>не</w:t>
      </w:r>
      <w:r w:rsidRPr="00185A3B">
        <w:rPr>
          <w:rFonts w:ascii="Times New Roman" w:hAnsi="Times New Roman" w:cs="Times New Roman"/>
          <w:i/>
          <w:spacing w:val="80"/>
          <w:sz w:val="28"/>
          <w:szCs w:val="28"/>
        </w:rPr>
        <w:t xml:space="preserve"> </w:t>
      </w:r>
      <w:r w:rsidRPr="00185A3B">
        <w:rPr>
          <w:rFonts w:ascii="Times New Roman" w:hAnsi="Times New Roman" w:cs="Times New Roman"/>
          <w:i/>
          <w:sz w:val="28"/>
          <w:szCs w:val="28"/>
        </w:rPr>
        <w:t>согласен</w:t>
      </w:r>
      <w:r w:rsidRPr="00185A3B">
        <w:rPr>
          <w:rFonts w:ascii="Times New Roman" w:hAnsi="Times New Roman" w:cs="Times New Roman"/>
          <w:i/>
          <w:spacing w:val="80"/>
          <w:sz w:val="28"/>
          <w:szCs w:val="28"/>
        </w:rPr>
        <w:t xml:space="preserve"> </w:t>
      </w:r>
      <w:r w:rsidRPr="00185A3B">
        <w:rPr>
          <w:rFonts w:ascii="Times New Roman" w:hAnsi="Times New Roman" w:cs="Times New Roman"/>
          <w:i/>
          <w:sz w:val="28"/>
          <w:szCs w:val="28"/>
        </w:rPr>
        <w:t>на</w:t>
      </w:r>
      <w:r w:rsidRPr="00185A3B">
        <w:rPr>
          <w:rFonts w:ascii="Times New Roman" w:hAnsi="Times New Roman" w:cs="Times New Roman"/>
          <w:i/>
          <w:spacing w:val="80"/>
          <w:sz w:val="28"/>
          <w:szCs w:val="28"/>
        </w:rPr>
        <w:t xml:space="preserve"> </w:t>
      </w:r>
      <w:r w:rsidRPr="00185A3B">
        <w:rPr>
          <w:rFonts w:ascii="Times New Roman" w:hAnsi="Times New Roman" w:cs="Times New Roman"/>
          <w:i/>
          <w:sz w:val="28"/>
          <w:szCs w:val="28"/>
        </w:rPr>
        <w:t>выполнение</w:t>
      </w:r>
      <w:r w:rsidRPr="00185A3B">
        <w:rPr>
          <w:rFonts w:ascii="Times New Roman" w:hAnsi="Times New Roman" w:cs="Times New Roman"/>
          <w:i/>
          <w:spacing w:val="80"/>
          <w:sz w:val="28"/>
          <w:szCs w:val="28"/>
        </w:rPr>
        <w:t xml:space="preserve"> </w:t>
      </w:r>
      <w:r w:rsidRPr="00185A3B">
        <w:rPr>
          <w:rFonts w:ascii="Times New Roman" w:hAnsi="Times New Roman" w:cs="Times New Roman"/>
          <w:i/>
          <w:sz w:val="28"/>
          <w:szCs w:val="28"/>
        </w:rPr>
        <w:t>экзаменационной</w:t>
      </w:r>
      <w:r w:rsidRPr="00185A3B">
        <w:rPr>
          <w:rFonts w:ascii="Times New Roman" w:hAnsi="Times New Roman" w:cs="Times New Roman"/>
          <w:i/>
          <w:spacing w:val="80"/>
          <w:sz w:val="28"/>
          <w:szCs w:val="28"/>
        </w:rPr>
        <w:t xml:space="preserve"> </w:t>
      </w:r>
      <w:r w:rsidRPr="00185A3B">
        <w:rPr>
          <w:rFonts w:ascii="Times New Roman" w:hAnsi="Times New Roman" w:cs="Times New Roman"/>
          <w:i/>
          <w:sz w:val="28"/>
          <w:szCs w:val="28"/>
        </w:rPr>
        <w:t>работы на</w:t>
      </w:r>
      <w:r w:rsidRPr="00185A3B">
        <w:rPr>
          <w:rFonts w:ascii="Times New Roman" w:hAnsi="Times New Roman" w:cs="Times New Roman"/>
          <w:i/>
          <w:spacing w:val="-2"/>
          <w:sz w:val="28"/>
          <w:szCs w:val="28"/>
        </w:rPr>
        <w:t xml:space="preserve"> </w:t>
      </w:r>
      <w:r w:rsidRPr="00185A3B">
        <w:rPr>
          <w:rFonts w:ascii="Times New Roman" w:hAnsi="Times New Roman" w:cs="Times New Roman"/>
          <w:i/>
          <w:sz w:val="28"/>
          <w:szCs w:val="28"/>
        </w:rPr>
        <w:t>резервной</w:t>
      </w:r>
      <w:r w:rsidRPr="00185A3B">
        <w:rPr>
          <w:rFonts w:ascii="Times New Roman" w:hAnsi="Times New Roman" w:cs="Times New Roman"/>
          <w:i/>
          <w:spacing w:val="80"/>
          <w:w w:val="150"/>
          <w:sz w:val="28"/>
          <w:szCs w:val="28"/>
        </w:rPr>
        <w:t xml:space="preserve"> </w:t>
      </w:r>
      <w:r w:rsidRPr="00185A3B">
        <w:rPr>
          <w:rFonts w:ascii="Times New Roman" w:hAnsi="Times New Roman" w:cs="Times New Roman"/>
          <w:i/>
          <w:sz w:val="28"/>
          <w:szCs w:val="28"/>
        </w:rPr>
        <w:t>станции</w:t>
      </w:r>
      <w:r w:rsidRPr="00185A3B">
        <w:rPr>
          <w:rFonts w:ascii="Times New Roman" w:hAnsi="Times New Roman" w:cs="Times New Roman"/>
          <w:i/>
          <w:spacing w:val="80"/>
          <w:w w:val="150"/>
          <w:sz w:val="28"/>
          <w:szCs w:val="28"/>
        </w:rPr>
        <w:t xml:space="preserve"> </w:t>
      </w:r>
      <w:r w:rsidRPr="00185A3B">
        <w:rPr>
          <w:rFonts w:ascii="Times New Roman" w:hAnsi="Times New Roman" w:cs="Times New Roman"/>
          <w:i/>
          <w:sz w:val="28"/>
          <w:szCs w:val="28"/>
        </w:rPr>
        <w:t>КЕГЭ,</w:t>
      </w:r>
      <w:r w:rsidRPr="00185A3B">
        <w:rPr>
          <w:rFonts w:ascii="Times New Roman" w:hAnsi="Times New Roman" w:cs="Times New Roman"/>
          <w:i/>
          <w:spacing w:val="80"/>
          <w:w w:val="150"/>
          <w:sz w:val="28"/>
          <w:szCs w:val="28"/>
        </w:rPr>
        <w:t xml:space="preserve"> </w:t>
      </w:r>
      <w:r w:rsidRPr="00185A3B">
        <w:rPr>
          <w:rFonts w:ascii="Times New Roman" w:hAnsi="Times New Roman" w:cs="Times New Roman"/>
          <w:i/>
          <w:sz w:val="28"/>
          <w:szCs w:val="28"/>
        </w:rPr>
        <w:t>принимается</w:t>
      </w:r>
      <w:r w:rsidRPr="00185A3B">
        <w:rPr>
          <w:rFonts w:ascii="Times New Roman" w:hAnsi="Times New Roman" w:cs="Times New Roman"/>
          <w:i/>
          <w:spacing w:val="80"/>
          <w:w w:val="150"/>
          <w:sz w:val="28"/>
          <w:szCs w:val="28"/>
        </w:rPr>
        <w:t xml:space="preserve"> </w:t>
      </w:r>
      <w:r w:rsidRPr="00185A3B">
        <w:rPr>
          <w:rFonts w:ascii="Times New Roman" w:hAnsi="Times New Roman" w:cs="Times New Roman"/>
          <w:i/>
          <w:sz w:val="28"/>
          <w:szCs w:val="28"/>
        </w:rPr>
        <w:t>решение,</w:t>
      </w:r>
      <w:r w:rsidRPr="00185A3B">
        <w:rPr>
          <w:rFonts w:ascii="Times New Roman" w:hAnsi="Times New Roman" w:cs="Times New Roman"/>
          <w:i/>
          <w:spacing w:val="80"/>
          <w:w w:val="150"/>
          <w:sz w:val="28"/>
          <w:szCs w:val="28"/>
        </w:rPr>
        <w:t xml:space="preserve"> </w:t>
      </w:r>
      <w:r w:rsidRPr="00185A3B">
        <w:rPr>
          <w:rFonts w:ascii="Times New Roman" w:hAnsi="Times New Roman" w:cs="Times New Roman"/>
          <w:i/>
          <w:sz w:val="28"/>
          <w:szCs w:val="28"/>
        </w:rPr>
        <w:t>что</w:t>
      </w:r>
      <w:r w:rsidRPr="00185A3B">
        <w:rPr>
          <w:rFonts w:ascii="Times New Roman" w:hAnsi="Times New Roman" w:cs="Times New Roman"/>
          <w:i/>
          <w:spacing w:val="80"/>
          <w:w w:val="150"/>
          <w:sz w:val="28"/>
          <w:szCs w:val="28"/>
        </w:rPr>
        <w:t xml:space="preserve"> </w:t>
      </w:r>
      <w:r w:rsidRPr="00185A3B">
        <w:rPr>
          <w:rFonts w:ascii="Times New Roman" w:hAnsi="Times New Roman" w:cs="Times New Roman"/>
          <w:i/>
          <w:sz w:val="28"/>
          <w:szCs w:val="28"/>
        </w:rPr>
        <w:t>он</w:t>
      </w:r>
      <w:r w:rsidRPr="00185A3B">
        <w:rPr>
          <w:rFonts w:ascii="Times New Roman" w:hAnsi="Times New Roman" w:cs="Times New Roman"/>
          <w:i/>
          <w:spacing w:val="80"/>
          <w:w w:val="150"/>
          <w:sz w:val="28"/>
          <w:szCs w:val="28"/>
        </w:rPr>
        <w:t xml:space="preserve"> </w:t>
      </w:r>
      <w:r w:rsidRPr="00185A3B">
        <w:rPr>
          <w:rFonts w:ascii="Times New Roman" w:hAnsi="Times New Roman" w:cs="Times New Roman"/>
          <w:i/>
          <w:sz w:val="28"/>
          <w:szCs w:val="28"/>
        </w:rPr>
        <w:t>не</w:t>
      </w:r>
      <w:r w:rsidRPr="00185A3B">
        <w:rPr>
          <w:rFonts w:ascii="Times New Roman" w:hAnsi="Times New Roman" w:cs="Times New Roman"/>
          <w:i/>
          <w:spacing w:val="-2"/>
          <w:sz w:val="28"/>
          <w:szCs w:val="28"/>
        </w:rPr>
        <w:t xml:space="preserve"> </w:t>
      </w:r>
      <w:r w:rsidRPr="00185A3B">
        <w:rPr>
          <w:rFonts w:ascii="Times New Roman" w:hAnsi="Times New Roman" w:cs="Times New Roman"/>
          <w:i/>
          <w:sz w:val="28"/>
          <w:szCs w:val="28"/>
        </w:rPr>
        <w:t>завершил</w:t>
      </w:r>
      <w:r w:rsidRPr="00185A3B">
        <w:rPr>
          <w:rFonts w:ascii="Times New Roman" w:hAnsi="Times New Roman" w:cs="Times New Roman"/>
          <w:i/>
          <w:spacing w:val="80"/>
          <w:w w:val="150"/>
          <w:sz w:val="28"/>
          <w:szCs w:val="28"/>
        </w:rPr>
        <w:t xml:space="preserve"> </w:t>
      </w:r>
      <w:r w:rsidRPr="00185A3B">
        <w:rPr>
          <w:rFonts w:ascii="Times New Roman" w:hAnsi="Times New Roman" w:cs="Times New Roman"/>
          <w:i/>
          <w:sz w:val="28"/>
          <w:szCs w:val="28"/>
        </w:rPr>
        <w:t>экзамен</w:t>
      </w:r>
      <w:r w:rsidRPr="00185A3B">
        <w:rPr>
          <w:rFonts w:ascii="Times New Roman" w:hAnsi="Times New Roman" w:cs="Times New Roman"/>
          <w:i/>
          <w:spacing w:val="40"/>
          <w:sz w:val="28"/>
          <w:szCs w:val="28"/>
        </w:rPr>
        <w:t xml:space="preserve"> </w:t>
      </w:r>
      <w:r w:rsidRPr="00185A3B">
        <w:rPr>
          <w:rFonts w:ascii="Times New Roman" w:hAnsi="Times New Roman" w:cs="Times New Roman"/>
          <w:i/>
          <w:sz w:val="28"/>
          <w:szCs w:val="28"/>
        </w:rPr>
        <w:t>по</w:t>
      </w:r>
      <w:r w:rsidRPr="00185A3B">
        <w:rPr>
          <w:rFonts w:ascii="Times New Roman" w:hAnsi="Times New Roman" w:cs="Times New Roman"/>
          <w:i/>
          <w:spacing w:val="-3"/>
          <w:sz w:val="28"/>
          <w:szCs w:val="28"/>
        </w:rPr>
        <w:t xml:space="preserve"> </w:t>
      </w:r>
      <w:r w:rsidRPr="00185A3B">
        <w:rPr>
          <w:rFonts w:ascii="Times New Roman" w:hAnsi="Times New Roman" w:cs="Times New Roman"/>
          <w:i/>
          <w:sz w:val="28"/>
          <w:szCs w:val="28"/>
        </w:rPr>
        <w:t>объективным</w:t>
      </w:r>
      <w:r w:rsidRPr="00185A3B">
        <w:rPr>
          <w:rFonts w:ascii="Times New Roman" w:hAnsi="Times New Roman" w:cs="Times New Roman"/>
          <w:i/>
          <w:spacing w:val="-4"/>
          <w:sz w:val="28"/>
          <w:szCs w:val="28"/>
        </w:rPr>
        <w:t xml:space="preserve"> </w:t>
      </w:r>
      <w:r w:rsidRPr="00185A3B">
        <w:rPr>
          <w:rFonts w:ascii="Times New Roman" w:hAnsi="Times New Roman" w:cs="Times New Roman"/>
          <w:i/>
          <w:sz w:val="28"/>
          <w:szCs w:val="28"/>
        </w:rPr>
        <w:t>причинам</w:t>
      </w:r>
      <w:r w:rsidRPr="00185A3B">
        <w:rPr>
          <w:rFonts w:ascii="Times New Roman" w:hAnsi="Times New Roman" w:cs="Times New Roman"/>
          <w:i/>
          <w:spacing w:val="-4"/>
          <w:sz w:val="28"/>
          <w:szCs w:val="28"/>
        </w:rPr>
        <w:t xml:space="preserve"> </w:t>
      </w:r>
      <w:r w:rsidRPr="00185A3B">
        <w:rPr>
          <w:rFonts w:ascii="Times New Roman" w:hAnsi="Times New Roman" w:cs="Times New Roman"/>
          <w:i/>
          <w:sz w:val="28"/>
          <w:szCs w:val="28"/>
        </w:rPr>
        <w:t>с</w:t>
      </w:r>
      <w:r w:rsidRPr="00185A3B">
        <w:rPr>
          <w:rFonts w:ascii="Times New Roman" w:hAnsi="Times New Roman" w:cs="Times New Roman"/>
          <w:i/>
          <w:spacing w:val="-1"/>
          <w:sz w:val="28"/>
          <w:szCs w:val="28"/>
        </w:rPr>
        <w:t xml:space="preserve"> </w:t>
      </w:r>
      <w:r w:rsidRPr="00185A3B">
        <w:rPr>
          <w:rFonts w:ascii="Times New Roman" w:hAnsi="Times New Roman" w:cs="Times New Roman"/>
          <w:i/>
          <w:sz w:val="28"/>
          <w:szCs w:val="28"/>
        </w:rPr>
        <w:t>оформлением</w:t>
      </w:r>
      <w:r w:rsidRPr="00185A3B">
        <w:rPr>
          <w:rFonts w:ascii="Times New Roman" w:hAnsi="Times New Roman" w:cs="Times New Roman"/>
          <w:i/>
          <w:spacing w:val="-3"/>
          <w:sz w:val="28"/>
          <w:szCs w:val="28"/>
        </w:rPr>
        <w:t xml:space="preserve"> </w:t>
      </w:r>
      <w:r w:rsidRPr="00185A3B">
        <w:rPr>
          <w:rFonts w:ascii="Times New Roman" w:hAnsi="Times New Roman" w:cs="Times New Roman"/>
          <w:i/>
          <w:sz w:val="28"/>
          <w:szCs w:val="28"/>
        </w:rPr>
        <w:t>соответствующего</w:t>
      </w:r>
      <w:r w:rsidRPr="00185A3B">
        <w:rPr>
          <w:rFonts w:ascii="Times New Roman" w:hAnsi="Times New Roman" w:cs="Times New Roman"/>
          <w:i/>
          <w:spacing w:val="-3"/>
          <w:sz w:val="28"/>
          <w:szCs w:val="28"/>
        </w:rPr>
        <w:t xml:space="preserve"> </w:t>
      </w:r>
      <w:r w:rsidRPr="00185A3B">
        <w:rPr>
          <w:rFonts w:ascii="Times New Roman" w:hAnsi="Times New Roman" w:cs="Times New Roman"/>
          <w:i/>
          <w:sz w:val="28"/>
          <w:szCs w:val="28"/>
        </w:rPr>
        <w:t>акта</w:t>
      </w:r>
      <w:r w:rsidRPr="00185A3B">
        <w:rPr>
          <w:rFonts w:ascii="Times New Roman" w:hAnsi="Times New Roman" w:cs="Times New Roman"/>
          <w:i/>
          <w:spacing w:val="-3"/>
          <w:sz w:val="28"/>
          <w:szCs w:val="28"/>
        </w:rPr>
        <w:t xml:space="preserve"> </w:t>
      </w:r>
      <w:r w:rsidRPr="00185A3B">
        <w:rPr>
          <w:rFonts w:ascii="Times New Roman" w:hAnsi="Times New Roman" w:cs="Times New Roman"/>
          <w:i/>
          <w:sz w:val="28"/>
          <w:szCs w:val="28"/>
        </w:rPr>
        <w:t>(форма</w:t>
      </w:r>
      <w:r w:rsidRPr="00185A3B">
        <w:rPr>
          <w:rFonts w:ascii="Times New Roman" w:hAnsi="Times New Roman" w:cs="Times New Roman"/>
          <w:i/>
          <w:spacing w:val="-3"/>
          <w:sz w:val="28"/>
          <w:szCs w:val="28"/>
        </w:rPr>
        <w:t xml:space="preserve"> </w:t>
      </w:r>
      <w:r w:rsidRPr="00185A3B">
        <w:rPr>
          <w:rFonts w:ascii="Times New Roman" w:hAnsi="Times New Roman" w:cs="Times New Roman"/>
          <w:i/>
          <w:sz w:val="28"/>
          <w:szCs w:val="28"/>
        </w:rPr>
        <w:t>ППЭ-22</w:t>
      </w:r>
      <w:r w:rsidRPr="00185A3B">
        <w:rPr>
          <w:rFonts w:ascii="Times New Roman" w:hAnsi="Times New Roman" w:cs="Times New Roman"/>
          <w:i/>
          <w:spacing w:val="-3"/>
          <w:sz w:val="28"/>
          <w:szCs w:val="28"/>
        </w:rPr>
        <w:t xml:space="preserve"> </w:t>
      </w:r>
      <w:r w:rsidRPr="00185A3B">
        <w:rPr>
          <w:rFonts w:ascii="Times New Roman" w:hAnsi="Times New Roman" w:cs="Times New Roman"/>
          <w:i/>
          <w:sz w:val="28"/>
          <w:szCs w:val="28"/>
        </w:rPr>
        <w:t>«Акт о</w:t>
      </w:r>
      <w:r w:rsidRPr="00185A3B">
        <w:rPr>
          <w:rFonts w:ascii="Times New Roman" w:hAnsi="Times New Roman" w:cs="Times New Roman"/>
          <w:i/>
          <w:spacing w:val="-1"/>
          <w:sz w:val="28"/>
          <w:szCs w:val="28"/>
        </w:rPr>
        <w:t xml:space="preserve"> </w:t>
      </w:r>
      <w:r w:rsidRPr="00185A3B">
        <w:rPr>
          <w:rFonts w:ascii="Times New Roman" w:hAnsi="Times New Roman" w:cs="Times New Roman"/>
          <w:i/>
          <w:sz w:val="28"/>
          <w:szCs w:val="28"/>
        </w:rPr>
        <w:t>досрочном</w:t>
      </w:r>
      <w:r w:rsidR="002027D1" w:rsidRPr="00185A3B">
        <w:rPr>
          <w:rFonts w:ascii="Times New Roman" w:hAnsi="Times New Roman" w:cs="Times New Roman"/>
          <w:i/>
          <w:spacing w:val="80"/>
          <w:sz w:val="28"/>
          <w:szCs w:val="28"/>
        </w:rPr>
        <w:t xml:space="preserve"> </w:t>
      </w:r>
      <w:r w:rsidRPr="00185A3B">
        <w:rPr>
          <w:rFonts w:ascii="Times New Roman" w:hAnsi="Times New Roman" w:cs="Times New Roman"/>
          <w:i/>
          <w:sz w:val="28"/>
          <w:szCs w:val="28"/>
        </w:rPr>
        <w:t>завершении</w:t>
      </w:r>
      <w:r w:rsidR="002027D1" w:rsidRPr="00185A3B">
        <w:rPr>
          <w:rFonts w:ascii="Times New Roman" w:hAnsi="Times New Roman" w:cs="Times New Roman"/>
          <w:i/>
          <w:spacing w:val="80"/>
          <w:sz w:val="28"/>
          <w:szCs w:val="28"/>
        </w:rPr>
        <w:t xml:space="preserve"> </w:t>
      </w:r>
      <w:r w:rsidRPr="00185A3B">
        <w:rPr>
          <w:rFonts w:ascii="Times New Roman" w:hAnsi="Times New Roman" w:cs="Times New Roman"/>
          <w:i/>
          <w:sz w:val="28"/>
          <w:szCs w:val="28"/>
        </w:rPr>
        <w:t>экзамена</w:t>
      </w:r>
      <w:r w:rsidR="002027D1" w:rsidRPr="00185A3B">
        <w:rPr>
          <w:rFonts w:ascii="Times New Roman" w:hAnsi="Times New Roman" w:cs="Times New Roman"/>
          <w:i/>
          <w:spacing w:val="80"/>
          <w:sz w:val="28"/>
          <w:szCs w:val="28"/>
        </w:rPr>
        <w:t xml:space="preserve"> </w:t>
      </w:r>
      <w:r w:rsidRPr="00185A3B">
        <w:rPr>
          <w:rFonts w:ascii="Times New Roman" w:hAnsi="Times New Roman" w:cs="Times New Roman"/>
          <w:i/>
          <w:sz w:val="28"/>
          <w:szCs w:val="28"/>
        </w:rPr>
        <w:t>по</w:t>
      </w:r>
      <w:r w:rsidRPr="00185A3B">
        <w:rPr>
          <w:rFonts w:ascii="Times New Roman" w:hAnsi="Times New Roman" w:cs="Times New Roman"/>
          <w:i/>
          <w:spacing w:val="-1"/>
          <w:sz w:val="28"/>
          <w:szCs w:val="28"/>
        </w:rPr>
        <w:t xml:space="preserve"> </w:t>
      </w:r>
      <w:r w:rsidRPr="00185A3B">
        <w:rPr>
          <w:rFonts w:ascii="Times New Roman" w:hAnsi="Times New Roman" w:cs="Times New Roman"/>
          <w:i/>
          <w:sz w:val="28"/>
          <w:szCs w:val="28"/>
        </w:rPr>
        <w:t>объективным</w:t>
      </w:r>
      <w:r w:rsidR="002027D1" w:rsidRPr="00185A3B">
        <w:rPr>
          <w:rFonts w:ascii="Times New Roman" w:hAnsi="Times New Roman" w:cs="Times New Roman"/>
          <w:i/>
          <w:spacing w:val="80"/>
          <w:sz w:val="28"/>
          <w:szCs w:val="28"/>
        </w:rPr>
        <w:t xml:space="preserve"> </w:t>
      </w:r>
      <w:r w:rsidRPr="00185A3B">
        <w:rPr>
          <w:rFonts w:ascii="Times New Roman" w:hAnsi="Times New Roman" w:cs="Times New Roman"/>
          <w:i/>
          <w:sz w:val="28"/>
          <w:szCs w:val="28"/>
        </w:rPr>
        <w:t>причинам»)</w:t>
      </w:r>
      <w:r w:rsidR="002027D1" w:rsidRPr="00185A3B">
        <w:rPr>
          <w:rFonts w:ascii="Times New Roman" w:hAnsi="Times New Roman" w:cs="Times New Roman"/>
          <w:i/>
          <w:spacing w:val="80"/>
          <w:sz w:val="28"/>
          <w:szCs w:val="28"/>
        </w:rPr>
        <w:t xml:space="preserve"> </w:t>
      </w:r>
      <w:r w:rsidRPr="00185A3B">
        <w:rPr>
          <w:rFonts w:ascii="Times New Roman" w:hAnsi="Times New Roman" w:cs="Times New Roman"/>
          <w:i/>
          <w:sz w:val="28"/>
          <w:szCs w:val="28"/>
        </w:rPr>
        <w:t xml:space="preserve">и </w:t>
      </w:r>
      <w:r w:rsidRPr="00185A3B">
        <w:rPr>
          <w:rFonts w:ascii="Times New Roman" w:hAnsi="Times New Roman" w:cs="Times New Roman"/>
          <w:b/>
          <w:i/>
          <w:sz w:val="28"/>
          <w:szCs w:val="28"/>
          <w:u w:val="thick"/>
        </w:rPr>
        <w:t>направляется</w:t>
      </w:r>
      <w:r w:rsidRPr="00185A3B">
        <w:rPr>
          <w:rFonts w:ascii="Times New Roman" w:hAnsi="Times New Roman" w:cs="Times New Roman"/>
          <w:b/>
          <w:i/>
          <w:sz w:val="28"/>
          <w:szCs w:val="28"/>
        </w:rPr>
        <w:t xml:space="preserve"> </w:t>
      </w:r>
      <w:r w:rsidRPr="00185A3B">
        <w:rPr>
          <w:rFonts w:ascii="Times New Roman" w:hAnsi="Times New Roman" w:cs="Times New Roman"/>
          <w:b/>
          <w:i/>
          <w:sz w:val="28"/>
          <w:szCs w:val="28"/>
          <w:u w:val="thick"/>
        </w:rPr>
        <w:t>на пересдачу экзамена в резервный день по решению председателя ГЭК.</w:t>
      </w:r>
    </w:p>
    <w:p w14:paraId="6C27AB7C" w14:textId="77777777" w:rsidR="004F14F1" w:rsidRPr="00185A3B" w:rsidRDefault="001317C7" w:rsidP="00AB4A2F">
      <w:pPr>
        <w:spacing w:after="0" w:line="240" w:lineRule="auto"/>
        <w:ind w:firstLine="709"/>
        <w:jc w:val="both"/>
        <w:rPr>
          <w:rFonts w:ascii="Times New Roman" w:hAnsi="Times New Roman" w:cs="Times New Roman"/>
          <w:i/>
          <w:spacing w:val="-2"/>
          <w:sz w:val="28"/>
          <w:szCs w:val="28"/>
        </w:rPr>
      </w:pPr>
      <w:r w:rsidRPr="00185A3B">
        <w:rPr>
          <w:rFonts w:ascii="Times New Roman" w:hAnsi="Times New Roman" w:cs="Times New Roman"/>
          <w:i/>
          <w:sz w:val="28"/>
          <w:szCs w:val="28"/>
        </w:rPr>
        <w:t xml:space="preserve">За 30 минут до окончания выполнения экзаменационной работы необходимо </w:t>
      </w:r>
      <w:r w:rsidRPr="00185A3B">
        <w:rPr>
          <w:rFonts w:ascii="Times New Roman" w:hAnsi="Times New Roman" w:cs="Times New Roman"/>
          <w:i/>
          <w:spacing w:val="-2"/>
          <w:sz w:val="28"/>
          <w:szCs w:val="28"/>
        </w:rPr>
        <w:t>объявить:</w:t>
      </w:r>
    </w:p>
    <w:p w14:paraId="324A77CF" w14:textId="74C95290" w:rsidR="001317C7" w:rsidRPr="00185A3B" w:rsidRDefault="001317C7" w:rsidP="00AB4A2F">
      <w:pPr>
        <w:spacing w:after="0" w:line="240" w:lineRule="auto"/>
        <w:ind w:firstLine="709"/>
        <w:jc w:val="both"/>
        <w:rPr>
          <w:rFonts w:ascii="Times New Roman" w:hAnsi="Times New Roman" w:cs="Times New Roman"/>
          <w:b/>
          <w:i/>
          <w:sz w:val="28"/>
          <w:szCs w:val="28"/>
        </w:rPr>
      </w:pPr>
      <w:r w:rsidRPr="00185A3B">
        <w:rPr>
          <w:rFonts w:ascii="Times New Roman" w:hAnsi="Times New Roman" w:cs="Times New Roman"/>
          <w:b/>
          <w:sz w:val="28"/>
          <w:szCs w:val="28"/>
        </w:rPr>
        <w:t>До</w:t>
      </w:r>
      <w:r w:rsidRPr="00185A3B">
        <w:rPr>
          <w:rFonts w:ascii="Times New Roman" w:hAnsi="Times New Roman" w:cs="Times New Roman"/>
          <w:b/>
          <w:spacing w:val="80"/>
          <w:sz w:val="28"/>
          <w:szCs w:val="28"/>
        </w:rPr>
        <w:t xml:space="preserve"> </w:t>
      </w:r>
      <w:r w:rsidRPr="00185A3B">
        <w:rPr>
          <w:rFonts w:ascii="Times New Roman" w:hAnsi="Times New Roman" w:cs="Times New Roman"/>
          <w:b/>
          <w:sz w:val="28"/>
          <w:szCs w:val="28"/>
        </w:rPr>
        <w:t>окончания</w:t>
      </w:r>
      <w:r w:rsidRPr="00185A3B">
        <w:rPr>
          <w:rFonts w:ascii="Times New Roman" w:hAnsi="Times New Roman" w:cs="Times New Roman"/>
          <w:b/>
          <w:spacing w:val="80"/>
          <w:sz w:val="28"/>
          <w:szCs w:val="28"/>
        </w:rPr>
        <w:t xml:space="preserve"> </w:t>
      </w:r>
      <w:r w:rsidRPr="00185A3B">
        <w:rPr>
          <w:rFonts w:ascii="Times New Roman" w:hAnsi="Times New Roman" w:cs="Times New Roman"/>
          <w:b/>
          <w:sz w:val="28"/>
          <w:szCs w:val="28"/>
        </w:rPr>
        <w:t>выполнения</w:t>
      </w:r>
      <w:r w:rsidRPr="00185A3B">
        <w:rPr>
          <w:rFonts w:ascii="Times New Roman" w:hAnsi="Times New Roman" w:cs="Times New Roman"/>
          <w:b/>
          <w:spacing w:val="80"/>
          <w:sz w:val="28"/>
          <w:szCs w:val="28"/>
        </w:rPr>
        <w:t xml:space="preserve"> </w:t>
      </w:r>
      <w:r w:rsidRPr="00185A3B">
        <w:rPr>
          <w:rFonts w:ascii="Times New Roman" w:hAnsi="Times New Roman" w:cs="Times New Roman"/>
          <w:b/>
          <w:sz w:val="28"/>
          <w:szCs w:val="28"/>
        </w:rPr>
        <w:t>экзаменационной</w:t>
      </w:r>
      <w:r w:rsidRPr="00185A3B">
        <w:rPr>
          <w:rFonts w:ascii="Times New Roman" w:hAnsi="Times New Roman" w:cs="Times New Roman"/>
          <w:b/>
          <w:spacing w:val="80"/>
          <w:sz w:val="28"/>
          <w:szCs w:val="28"/>
        </w:rPr>
        <w:t xml:space="preserve"> </w:t>
      </w:r>
      <w:r w:rsidRPr="00185A3B">
        <w:rPr>
          <w:rFonts w:ascii="Times New Roman" w:hAnsi="Times New Roman" w:cs="Times New Roman"/>
          <w:b/>
          <w:sz w:val="28"/>
          <w:szCs w:val="28"/>
        </w:rPr>
        <w:t>работы</w:t>
      </w:r>
      <w:r w:rsidRPr="00185A3B">
        <w:rPr>
          <w:rFonts w:ascii="Times New Roman" w:hAnsi="Times New Roman" w:cs="Times New Roman"/>
          <w:b/>
          <w:spacing w:val="80"/>
          <w:sz w:val="28"/>
          <w:szCs w:val="28"/>
        </w:rPr>
        <w:t xml:space="preserve"> </w:t>
      </w:r>
      <w:r w:rsidRPr="00185A3B">
        <w:rPr>
          <w:rFonts w:ascii="Times New Roman" w:hAnsi="Times New Roman" w:cs="Times New Roman"/>
          <w:b/>
          <w:sz w:val="28"/>
          <w:szCs w:val="28"/>
        </w:rPr>
        <w:t>осталось</w:t>
      </w:r>
      <w:r w:rsidRPr="00185A3B">
        <w:rPr>
          <w:rFonts w:ascii="Times New Roman" w:hAnsi="Times New Roman" w:cs="Times New Roman"/>
          <w:b/>
          <w:spacing w:val="80"/>
          <w:sz w:val="28"/>
          <w:szCs w:val="28"/>
        </w:rPr>
        <w:t xml:space="preserve"> </w:t>
      </w:r>
      <w:r w:rsidRPr="00185A3B">
        <w:rPr>
          <w:rFonts w:ascii="Times New Roman" w:hAnsi="Times New Roman" w:cs="Times New Roman"/>
          <w:b/>
          <w:sz w:val="28"/>
          <w:szCs w:val="28"/>
        </w:rPr>
        <w:t>30</w:t>
      </w:r>
      <w:r w:rsidRPr="00185A3B">
        <w:rPr>
          <w:rFonts w:ascii="Times New Roman" w:hAnsi="Times New Roman" w:cs="Times New Roman"/>
          <w:b/>
          <w:spacing w:val="80"/>
          <w:sz w:val="28"/>
          <w:szCs w:val="28"/>
        </w:rPr>
        <w:t xml:space="preserve"> </w:t>
      </w:r>
      <w:r w:rsidRPr="00185A3B">
        <w:rPr>
          <w:rFonts w:ascii="Times New Roman" w:hAnsi="Times New Roman" w:cs="Times New Roman"/>
          <w:b/>
          <w:sz w:val="28"/>
          <w:szCs w:val="28"/>
        </w:rPr>
        <w:t>минут.</w:t>
      </w:r>
      <w:r w:rsidRPr="00185A3B">
        <w:rPr>
          <w:rFonts w:ascii="Times New Roman" w:hAnsi="Times New Roman" w:cs="Times New Roman"/>
          <w:b/>
          <w:spacing w:val="80"/>
          <w:sz w:val="28"/>
          <w:szCs w:val="28"/>
        </w:rPr>
        <w:t xml:space="preserve"> </w:t>
      </w:r>
      <w:r w:rsidRPr="00185A3B">
        <w:rPr>
          <w:rFonts w:ascii="Times New Roman" w:hAnsi="Times New Roman" w:cs="Times New Roman"/>
          <w:b/>
          <w:sz w:val="28"/>
          <w:szCs w:val="28"/>
        </w:rPr>
        <w:t>Не</w:t>
      </w:r>
      <w:r w:rsidRPr="00185A3B">
        <w:rPr>
          <w:rFonts w:ascii="Times New Roman" w:hAnsi="Times New Roman" w:cs="Times New Roman"/>
          <w:b/>
          <w:spacing w:val="-2"/>
          <w:sz w:val="28"/>
          <w:szCs w:val="28"/>
        </w:rPr>
        <w:t xml:space="preserve"> </w:t>
      </w:r>
      <w:r w:rsidRPr="00185A3B">
        <w:rPr>
          <w:rFonts w:ascii="Times New Roman" w:hAnsi="Times New Roman" w:cs="Times New Roman"/>
          <w:b/>
          <w:sz w:val="28"/>
          <w:szCs w:val="28"/>
        </w:rPr>
        <w:t>забудьте</w:t>
      </w:r>
      <w:r w:rsidR="002027D1"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проверить</w:t>
      </w:r>
      <w:r w:rsidR="002027D1"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корректность</w:t>
      </w:r>
      <w:r w:rsidR="002027D1"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внесения</w:t>
      </w:r>
      <w:r w:rsidR="002027D1"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и</w:t>
      </w:r>
      <w:r w:rsidR="002027D1"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сохранения</w:t>
      </w:r>
      <w:r w:rsidR="002027D1"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Ваших</w:t>
      </w:r>
      <w:r w:rsidR="002027D1"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ответов на</w:t>
      </w:r>
      <w:r w:rsidRPr="00185A3B">
        <w:rPr>
          <w:rFonts w:ascii="Times New Roman" w:hAnsi="Times New Roman" w:cs="Times New Roman"/>
          <w:b/>
          <w:spacing w:val="-2"/>
          <w:sz w:val="28"/>
          <w:szCs w:val="28"/>
        </w:rPr>
        <w:t xml:space="preserve"> </w:t>
      </w:r>
      <w:r w:rsidRPr="00185A3B">
        <w:rPr>
          <w:rFonts w:ascii="Times New Roman" w:hAnsi="Times New Roman" w:cs="Times New Roman"/>
          <w:b/>
          <w:sz w:val="28"/>
          <w:szCs w:val="28"/>
        </w:rPr>
        <w:t>задания в ПО для сдачи экзамена. После завершения экзамена в ПО для сдачи экзамена не забудьте перенести в бланк регистрации контрольную сумму.</w:t>
      </w:r>
    </w:p>
    <w:p w14:paraId="1737C182" w14:textId="77777777" w:rsidR="004F14F1" w:rsidRPr="00185A3B" w:rsidRDefault="001317C7" w:rsidP="00AB4A2F">
      <w:pPr>
        <w:spacing w:after="0" w:line="240" w:lineRule="auto"/>
        <w:ind w:firstLine="709"/>
        <w:jc w:val="both"/>
        <w:rPr>
          <w:rFonts w:ascii="Times New Roman" w:hAnsi="Times New Roman" w:cs="Times New Roman"/>
          <w:i/>
          <w:spacing w:val="-2"/>
          <w:sz w:val="28"/>
          <w:szCs w:val="28"/>
        </w:rPr>
      </w:pPr>
      <w:r w:rsidRPr="00185A3B">
        <w:rPr>
          <w:rFonts w:ascii="Times New Roman" w:hAnsi="Times New Roman" w:cs="Times New Roman"/>
          <w:i/>
          <w:sz w:val="28"/>
          <w:szCs w:val="28"/>
        </w:rPr>
        <w:t xml:space="preserve">За 5 минут до окончания выполнения экзаменационной работы необходимо </w:t>
      </w:r>
      <w:r w:rsidRPr="00185A3B">
        <w:rPr>
          <w:rFonts w:ascii="Times New Roman" w:hAnsi="Times New Roman" w:cs="Times New Roman"/>
          <w:i/>
          <w:spacing w:val="-2"/>
          <w:sz w:val="28"/>
          <w:szCs w:val="28"/>
        </w:rPr>
        <w:t>объявить:</w:t>
      </w:r>
    </w:p>
    <w:p w14:paraId="3ABE7693" w14:textId="6A98DA01" w:rsidR="001317C7" w:rsidRPr="00185A3B" w:rsidRDefault="001317C7" w:rsidP="00AB4A2F">
      <w:pPr>
        <w:spacing w:after="0" w:line="240" w:lineRule="auto"/>
        <w:ind w:firstLine="709"/>
        <w:jc w:val="both"/>
        <w:rPr>
          <w:rFonts w:ascii="Times New Roman" w:hAnsi="Times New Roman" w:cs="Times New Roman"/>
          <w:b/>
          <w:i/>
          <w:sz w:val="28"/>
          <w:szCs w:val="28"/>
        </w:rPr>
      </w:pPr>
      <w:r w:rsidRPr="00185A3B">
        <w:rPr>
          <w:rFonts w:ascii="Times New Roman" w:hAnsi="Times New Roman" w:cs="Times New Roman"/>
          <w:b/>
          <w:sz w:val="28"/>
          <w:szCs w:val="28"/>
        </w:rPr>
        <w:t>До</w:t>
      </w:r>
      <w:r w:rsidRPr="00185A3B">
        <w:rPr>
          <w:rFonts w:ascii="Times New Roman" w:hAnsi="Times New Roman" w:cs="Times New Roman"/>
          <w:b/>
          <w:spacing w:val="80"/>
          <w:w w:val="150"/>
          <w:sz w:val="28"/>
          <w:szCs w:val="28"/>
        </w:rPr>
        <w:t xml:space="preserve"> </w:t>
      </w:r>
      <w:r w:rsidRPr="00185A3B">
        <w:rPr>
          <w:rFonts w:ascii="Times New Roman" w:hAnsi="Times New Roman" w:cs="Times New Roman"/>
          <w:b/>
          <w:sz w:val="28"/>
          <w:szCs w:val="28"/>
        </w:rPr>
        <w:t>окончания</w:t>
      </w:r>
      <w:r w:rsidRPr="00185A3B">
        <w:rPr>
          <w:rFonts w:ascii="Times New Roman" w:hAnsi="Times New Roman" w:cs="Times New Roman"/>
          <w:b/>
          <w:spacing w:val="80"/>
          <w:w w:val="150"/>
          <w:sz w:val="28"/>
          <w:szCs w:val="28"/>
        </w:rPr>
        <w:t xml:space="preserve"> </w:t>
      </w:r>
      <w:r w:rsidRPr="00185A3B">
        <w:rPr>
          <w:rFonts w:ascii="Times New Roman" w:hAnsi="Times New Roman" w:cs="Times New Roman"/>
          <w:b/>
          <w:sz w:val="28"/>
          <w:szCs w:val="28"/>
        </w:rPr>
        <w:t>выполнения</w:t>
      </w:r>
      <w:r w:rsidRPr="00185A3B">
        <w:rPr>
          <w:rFonts w:ascii="Times New Roman" w:hAnsi="Times New Roman" w:cs="Times New Roman"/>
          <w:b/>
          <w:spacing w:val="80"/>
          <w:w w:val="150"/>
          <w:sz w:val="28"/>
          <w:szCs w:val="28"/>
        </w:rPr>
        <w:t xml:space="preserve"> </w:t>
      </w:r>
      <w:r w:rsidRPr="00185A3B">
        <w:rPr>
          <w:rFonts w:ascii="Times New Roman" w:hAnsi="Times New Roman" w:cs="Times New Roman"/>
          <w:b/>
          <w:sz w:val="28"/>
          <w:szCs w:val="28"/>
        </w:rPr>
        <w:t>экзаменационной</w:t>
      </w:r>
      <w:r w:rsidRPr="00185A3B">
        <w:rPr>
          <w:rFonts w:ascii="Times New Roman" w:hAnsi="Times New Roman" w:cs="Times New Roman"/>
          <w:b/>
          <w:spacing w:val="80"/>
          <w:w w:val="150"/>
          <w:sz w:val="28"/>
          <w:szCs w:val="28"/>
        </w:rPr>
        <w:t xml:space="preserve"> </w:t>
      </w:r>
      <w:r w:rsidRPr="00185A3B">
        <w:rPr>
          <w:rFonts w:ascii="Times New Roman" w:hAnsi="Times New Roman" w:cs="Times New Roman"/>
          <w:b/>
          <w:sz w:val="28"/>
          <w:szCs w:val="28"/>
        </w:rPr>
        <w:t>работы</w:t>
      </w:r>
      <w:r w:rsidRPr="00185A3B">
        <w:rPr>
          <w:rFonts w:ascii="Times New Roman" w:hAnsi="Times New Roman" w:cs="Times New Roman"/>
          <w:b/>
          <w:spacing w:val="80"/>
          <w:w w:val="150"/>
          <w:sz w:val="28"/>
          <w:szCs w:val="28"/>
        </w:rPr>
        <w:t xml:space="preserve"> </w:t>
      </w:r>
      <w:r w:rsidRPr="00185A3B">
        <w:rPr>
          <w:rFonts w:ascii="Times New Roman" w:hAnsi="Times New Roman" w:cs="Times New Roman"/>
          <w:b/>
          <w:sz w:val="28"/>
          <w:szCs w:val="28"/>
        </w:rPr>
        <w:t>осталось</w:t>
      </w:r>
      <w:r w:rsidRPr="00185A3B">
        <w:rPr>
          <w:rFonts w:ascii="Times New Roman" w:hAnsi="Times New Roman" w:cs="Times New Roman"/>
          <w:b/>
          <w:spacing w:val="80"/>
          <w:w w:val="150"/>
          <w:sz w:val="28"/>
          <w:szCs w:val="28"/>
        </w:rPr>
        <w:t xml:space="preserve"> </w:t>
      </w:r>
      <w:r w:rsidRPr="00185A3B">
        <w:rPr>
          <w:rFonts w:ascii="Times New Roman" w:hAnsi="Times New Roman" w:cs="Times New Roman"/>
          <w:b/>
          <w:sz w:val="28"/>
          <w:szCs w:val="28"/>
        </w:rPr>
        <w:t>5</w:t>
      </w:r>
      <w:r w:rsidRPr="00185A3B">
        <w:rPr>
          <w:rFonts w:ascii="Times New Roman" w:hAnsi="Times New Roman" w:cs="Times New Roman"/>
          <w:b/>
          <w:spacing w:val="80"/>
          <w:w w:val="150"/>
          <w:sz w:val="28"/>
          <w:szCs w:val="28"/>
        </w:rPr>
        <w:t xml:space="preserve"> </w:t>
      </w:r>
      <w:r w:rsidRPr="00185A3B">
        <w:rPr>
          <w:rFonts w:ascii="Times New Roman" w:hAnsi="Times New Roman" w:cs="Times New Roman"/>
          <w:b/>
          <w:sz w:val="28"/>
          <w:szCs w:val="28"/>
        </w:rPr>
        <w:t>минут. Не</w:t>
      </w:r>
      <w:r w:rsidRPr="00185A3B">
        <w:rPr>
          <w:rFonts w:ascii="Times New Roman" w:hAnsi="Times New Roman" w:cs="Times New Roman"/>
          <w:b/>
          <w:spacing w:val="-2"/>
          <w:sz w:val="28"/>
          <w:szCs w:val="28"/>
        </w:rPr>
        <w:t xml:space="preserve"> </w:t>
      </w:r>
      <w:r w:rsidRPr="00185A3B">
        <w:rPr>
          <w:rFonts w:ascii="Times New Roman" w:hAnsi="Times New Roman" w:cs="Times New Roman"/>
          <w:b/>
          <w:sz w:val="28"/>
          <w:szCs w:val="28"/>
        </w:rPr>
        <w:t>забудьте</w:t>
      </w:r>
      <w:r w:rsidR="002027D1"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проверить</w:t>
      </w:r>
      <w:r w:rsidR="002027D1"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корректность</w:t>
      </w:r>
      <w:r w:rsidR="002027D1"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внесения</w:t>
      </w:r>
      <w:r w:rsidR="002027D1"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и</w:t>
      </w:r>
      <w:r w:rsidR="002027D1"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сохранения</w:t>
      </w:r>
      <w:r w:rsidR="002027D1"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Ваших</w:t>
      </w:r>
      <w:r w:rsidR="002027D1" w:rsidRPr="00185A3B">
        <w:rPr>
          <w:rFonts w:ascii="Times New Roman" w:hAnsi="Times New Roman" w:cs="Times New Roman"/>
          <w:b/>
          <w:spacing w:val="40"/>
          <w:sz w:val="28"/>
          <w:szCs w:val="28"/>
        </w:rPr>
        <w:t xml:space="preserve"> </w:t>
      </w:r>
      <w:r w:rsidRPr="00185A3B">
        <w:rPr>
          <w:rFonts w:ascii="Times New Roman" w:hAnsi="Times New Roman" w:cs="Times New Roman"/>
          <w:b/>
          <w:sz w:val="28"/>
          <w:szCs w:val="28"/>
        </w:rPr>
        <w:t>ответов на</w:t>
      </w:r>
      <w:r w:rsidRPr="00185A3B">
        <w:rPr>
          <w:rFonts w:ascii="Times New Roman" w:hAnsi="Times New Roman" w:cs="Times New Roman"/>
          <w:b/>
          <w:spacing w:val="-2"/>
          <w:sz w:val="28"/>
          <w:szCs w:val="28"/>
        </w:rPr>
        <w:t xml:space="preserve"> </w:t>
      </w:r>
      <w:r w:rsidRPr="00185A3B">
        <w:rPr>
          <w:rFonts w:ascii="Times New Roman" w:hAnsi="Times New Roman" w:cs="Times New Roman"/>
          <w:b/>
          <w:sz w:val="28"/>
          <w:szCs w:val="28"/>
        </w:rPr>
        <w:t>задания в ПО для сдачи экзамена. После завершения экзамена в ПО для сдачи экзамена не забудьте перенести в бланк регистрации контрольную сумму. При завершении экзамена по окончании отведенного времени у вас не будет возможности изменения ответов.</w:t>
      </w:r>
    </w:p>
    <w:p w14:paraId="405B133E" w14:textId="77777777" w:rsidR="004F14F1" w:rsidRPr="00185A3B" w:rsidRDefault="001317C7" w:rsidP="00AB4A2F">
      <w:pPr>
        <w:spacing w:after="0" w:line="240" w:lineRule="auto"/>
        <w:ind w:firstLine="709"/>
        <w:jc w:val="both"/>
        <w:rPr>
          <w:rFonts w:ascii="Times New Roman" w:hAnsi="Times New Roman" w:cs="Times New Roman"/>
          <w:i/>
          <w:spacing w:val="-2"/>
          <w:sz w:val="28"/>
          <w:szCs w:val="28"/>
        </w:rPr>
      </w:pPr>
      <w:r w:rsidRPr="00185A3B">
        <w:rPr>
          <w:rFonts w:ascii="Times New Roman" w:hAnsi="Times New Roman" w:cs="Times New Roman"/>
          <w:i/>
          <w:sz w:val="28"/>
          <w:szCs w:val="28"/>
        </w:rPr>
        <w:t>По</w:t>
      </w:r>
      <w:r w:rsidRPr="00185A3B">
        <w:rPr>
          <w:rFonts w:ascii="Times New Roman" w:hAnsi="Times New Roman" w:cs="Times New Roman"/>
          <w:i/>
          <w:spacing w:val="-5"/>
          <w:sz w:val="28"/>
          <w:szCs w:val="28"/>
        </w:rPr>
        <w:t xml:space="preserve"> </w:t>
      </w:r>
      <w:r w:rsidRPr="00185A3B">
        <w:rPr>
          <w:rFonts w:ascii="Times New Roman" w:hAnsi="Times New Roman" w:cs="Times New Roman"/>
          <w:i/>
          <w:sz w:val="28"/>
          <w:szCs w:val="28"/>
        </w:rPr>
        <w:t>окончании</w:t>
      </w:r>
      <w:r w:rsidRPr="00185A3B">
        <w:rPr>
          <w:rFonts w:ascii="Times New Roman" w:hAnsi="Times New Roman" w:cs="Times New Roman"/>
          <w:i/>
          <w:spacing w:val="-3"/>
          <w:sz w:val="28"/>
          <w:szCs w:val="28"/>
        </w:rPr>
        <w:t xml:space="preserve"> </w:t>
      </w:r>
      <w:r w:rsidRPr="00185A3B">
        <w:rPr>
          <w:rFonts w:ascii="Times New Roman" w:hAnsi="Times New Roman" w:cs="Times New Roman"/>
          <w:i/>
          <w:sz w:val="28"/>
          <w:szCs w:val="28"/>
        </w:rPr>
        <w:t>выполнения</w:t>
      </w:r>
      <w:r w:rsidRPr="00185A3B">
        <w:rPr>
          <w:rFonts w:ascii="Times New Roman" w:hAnsi="Times New Roman" w:cs="Times New Roman"/>
          <w:i/>
          <w:spacing w:val="-4"/>
          <w:sz w:val="28"/>
          <w:szCs w:val="28"/>
        </w:rPr>
        <w:t xml:space="preserve"> </w:t>
      </w:r>
      <w:r w:rsidRPr="00185A3B">
        <w:rPr>
          <w:rFonts w:ascii="Times New Roman" w:hAnsi="Times New Roman" w:cs="Times New Roman"/>
          <w:i/>
          <w:sz w:val="28"/>
          <w:szCs w:val="28"/>
        </w:rPr>
        <w:t>экзаменационной</w:t>
      </w:r>
      <w:r w:rsidRPr="00185A3B">
        <w:rPr>
          <w:rFonts w:ascii="Times New Roman" w:hAnsi="Times New Roman" w:cs="Times New Roman"/>
          <w:i/>
          <w:spacing w:val="-2"/>
          <w:sz w:val="28"/>
          <w:szCs w:val="28"/>
        </w:rPr>
        <w:t xml:space="preserve"> </w:t>
      </w:r>
      <w:r w:rsidRPr="00185A3B">
        <w:rPr>
          <w:rFonts w:ascii="Times New Roman" w:hAnsi="Times New Roman" w:cs="Times New Roman"/>
          <w:i/>
          <w:sz w:val="28"/>
          <w:szCs w:val="28"/>
        </w:rPr>
        <w:t>работы</w:t>
      </w:r>
      <w:r w:rsidRPr="00185A3B">
        <w:rPr>
          <w:rFonts w:ascii="Times New Roman" w:hAnsi="Times New Roman" w:cs="Times New Roman"/>
          <w:i/>
          <w:spacing w:val="-5"/>
          <w:sz w:val="28"/>
          <w:szCs w:val="28"/>
        </w:rPr>
        <w:t xml:space="preserve"> </w:t>
      </w:r>
      <w:r w:rsidRPr="00185A3B">
        <w:rPr>
          <w:rFonts w:ascii="Times New Roman" w:hAnsi="Times New Roman" w:cs="Times New Roman"/>
          <w:i/>
          <w:sz w:val="28"/>
          <w:szCs w:val="28"/>
        </w:rPr>
        <w:t>(экзамена)</w:t>
      </w:r>
      <w:r w:rsidRPr="00185A3B">
        <w:rPr>
          <w:rFonts w:ascii="Times New Roman" w:hAnsi="Times New Roman" w:cs="Times New Roman"/>
          <w:i/>
          <w:spacing w:val="-4"/>
          <w:sz w:val="28"/>
          <w:szCs w:val="28"/>
        </w:rPr>
        <w:t xml:space="preserve"> </w:t>
      </w:r>
      <w:r w:rsidRPr="00185A3B">
        <w:rPr>
          <w:rFonts w:ascii="Times New Roman" w:hAnsi="Times New Roman" w:cs="Times New Roman"/>
          <w:i/>
          <w:spacing w:val="-2"/>
          <w:sz w:val="28"/>
          <w:szCs w:val="28"/>
        </w:rPr>
        <w:t>объявить:</w:t>
      </w:r>
    </w:p>
    <w:p w14:paraId="6ACABF74" w14:textId="00FDFA5C" w:rsidR="001317C7" w:rsidRPr="00185A3B" w:rsidRDefault="001317C7" w:rsidP="00AB4A2F">
      <w:pPr>
        <w:spacing w:after="0" w:line="240" w:lineRule="auto"/>
        <w:ind w:firstLine="709"/>
        <w:jc w:val="both"/>
        <w:rPr>
          <w:rFonts w:ascii="Times New Roman" w:hAnsi="Times New Roman" w:cs="Times New Roman"/>
          <w:b/>
          <w:i/>
          <w:sz w:val="28"/>
          <w:szCs w:val="28"/>
        </w:rPr>
      </w:pPr>
      <w:r w:rsidRPr="00185A3B">
        <w:rPr>
          <w:rFonts w:ascii="Times New Roman" w:hAnsi="Times New Roman" w:cs="Times New Roman"/>
          <w:b/>
          <w:sz w:val="28"/>
          <w:szCs w:val="28"/>
        </w:rPr>
        <w:t>Выполнение экзаменационной работы окончено. Завершите экзамен в</w:t>
      </w:r>
      <w:r w:rsidRPr="00185A3B">
        <w:rPr>
          <w:rFonts w:ascii="Times New Roman" w:hAnsi="Times New Roman" w:cs="Times New Roman"/>
          <w:b/>
          <w:spacing w:val="-2"/>
          <w:sz w:val="28"/>
          <w:szCs w:val="28"/>
        </w:rPr>
        <w:t xml:space="preserve"> </w:t>
      </w:r>
      <w:r w:rsidRPr="00185A3B">
        <w:rPr>
          <w:rFonts w:ascii="Times New Roman" w:hAnsi="Times New Roman" w:cs="Times New Roman"/>
          <w:b/>
          <w:sz w:val="28"/>
          <w:szCs w:val="28"/>
        </w:rPr>
        <w:t>ПО для сдачи экзамена и перенесите в бланк регистрации контрольную сумму, автоматически сформированную в ПО на основе введенных вами ответов в систему. Положите экзаменационные материалы на край стола. Мы пройдем и соберем ваши экзаменационные материалы.</w:t>
      </w:r>
    </w:p>
    <w:p w14:paraId="02A471EC" w14:textId="38C45D7A" w:rsidR="00595E05" w:rsidRPr="00185A3B" w:rsidRDefault="001317C7" w:rsidP="002F1841">
      <w:pPr>
        <w:spacing w:after="0" w:line="240" w:lineRule="auto"/>
        <w:ind w:firstLine="709"/>
        <w:jc w:val="both"/>
        <w:rPr>
          <w:rFonts w:ascii="Times New Roman" w:eastAsia="Times New Roman" w:hAnsi="Times New Roman" w:cs="Times New Roman"/>
          <w:sz w:val="28"/>
          <w:szCs w:val="28"/>
        </w:rPr>
      </w:pPr>
      <w:r w:rsidRPr="00185A3B">
        <w:rPr>
          <w:rFonts w:ascii="Times New Roman" w:hAnsi="Times New Roman" w:cs="Times New Roman"/>
          <w:i/>
          <w:sz w:val="28"/>
          <w:szCs w:val="28"/>
        </w:rPr>
        <w:t>Организаторы в аудитории осуществляют сбор экзаменационных материалов с рабочих мест участников экзамена в организованном порядке, сверяя контрольную сумму в бланке регистрации с контрольной суммой в станции КЕГЭ.</w:t>
      </w:r>
      <w:r w:rsidR="00595E05" w:rsidRPr="00185A3B">
        <w:rPr>
          <w:rFonts w:ascii="Times New Roman" w:hAnsi="Times New Roman" w:cs="Times New Roman"/>
          <w:sz w:val="28"/>
          <w:szCs w:val="28"/>
        </w:rPr>
        <w:br w:type="page"/>
      </w:r>
    </w:p>
    <w:p w14:paraId="79B32B9E" w14:textId="77777777" w:rsidR="00446BF6" w:rsidRPr="00185A3B" w:rsidRDefault="00446BF6" w:rsidP="009155EA">
      <w:pPr>
        <w:pStyle w:val="af6"/>
        <w:ind w:left="5672"/>
        <w:jc w:val="both"/>
        <w:rPr>
          <w:sz w:val="28"/>
          <w:szCs w:val="28"/>
        </w:rPr>
      </w:pPr>
      <w:r w:rsidRPr="00185A3B">
        <w:rPr>
          <w:sz w:val="28"/>
          <w:szCs w:val="28"/>
        </w:rPr>
        <w:lastRenderedPageBreak/>
        <w:t>Приложение № 2</w:t>
      </w:r>
      <w:r w:rsidR="00B845FB" w:rsidRPr="00185A3B">
        <w:rPr>
          <w:sz w:val="28"/>
          <w:szCs w:val="28"/>
        </w:rPr>
        <w:t>7</w:t>
      </w:r>
      <w:r w:rsidRPr="00185A3B">
        <w:rPr>
          <w:sz w:val="28"/>
          <w:szCs w:val="28"/>
        </w:rPr>
        <w:t xml:space="preserve"> к приказу Департамента Смоленской области по образованию и науке</w:t>
      </w:r>
    </w:p>
    <w:p w14:paraId="699D5824" w14:textId="2F447B23" w:rsidR="00446BF6" w:rsidRPr="00185A3B" w:rsidRDefault="00446BF6" w:rsidP="009155EA">
      <w:pPr>
        <w:pStyle w:val="af6"/>
        <w:ind w:left="5672"/>
        <w:jc w:val="both"/>
        <w:rPr>
          <w:sz w:val="28"/>
          <w:szCs w:val="28"/>
        </w:rPr>
      </w:pPr>
      <w:r w:rsidRPr="00185A3B">
        <w:rPr>
          <w:sz w:val="28"/>
          <w:szCs w:val="28"/>
        </w:rPr>
        <w:t xml:space="preserve">от «______» _______ </w:t>
      </w:r>
      <w:r w:rsidR="001E17BD" w:rsidRPr="00185A3B">
        <w:rPr>
          <w:sz w:val="28"/>
          <w:szCs w:val="28"/>
        </w:rPr>
        <w:t>2023</w:t>
      </w:r>
      <w:r w:rsidRPr="00185A3B">
        <w:rPr>
          <w:sz w:val="28"/>
          <w:szCs w:val="28"/>
        </w:rPr>
        <w:t xml:space="preserve"> г. № _____</w:t>
      </w:r>
    </w:p>
    <w:p w14:paraId="544B44B4" w14:textId="77777777" w:rsidR="00446BF6" w:rsidRPr="00185A3B" w:rsidRDefault="00446BF6" w:rsidP="00AB4A2F">
      <w:pPr>
        <w:spacing w:after="0" w:line="240" w:lineRule="auto"/>
        <w:jc w:val="center"/>
        <w:rPr>
          <w:rFonts w:ascii="Times New Roman" w:hAnsi="Times New Roman" w:cs="Times New Roman"/>
          <w:b/>
          <w:sz w:val="28"/>
          <w:szCs w:val="28"/>
        </w:rPr>
      </w:pPr>
    </w:p>
    <w:p w14:paraId="5F5F4644" w14:textId="04EFAEC4" w:rsidR="00446BF6" w:rsidRPr="00185A3B" w:rsidRDefault="004333C8" w:rsidP="00AB4A2F">
      <w:pPr>
        <w:spacing w:after="0" w:line="240" w:lineRule="auto"/>
        <w:jc w:val="center"/>
        <w:rPr>
          <w:rFonts w:ascii="Times New Roman" w:hAnsi="Times New Roman" w:cs="Times New Roman"/>
          <w:sz w:val="28"/>
          <w:szCs w:val="28"/>
        </w:rPr>
      </w:pPr>
      <w:r w:rsidRPr="00185A3B">
        <w:rPr>
          <w:rFonts w:ascii="Times New Roman" w:hAnsi="Times New Roman" w:cs="Times New Roman"/>
          <w:b/>
          <w:sz w:val="28"/>
          <w:szCs w:val="28"/>
        </w:rPr>
        <w:t>Текст инструктажа для организаторов, проводимого в ППЭ</w:t>
      </w:r>
      <w:r w:rsidR="00446BF6" w:rsidRPr="00185A3B">
        <w:rPr>
          <w:rFonts w:ascii="Times New Roman" w:hAnsi="Times New Roman" w:cs="Times New Roman"/>
          <w:b/>
          <w:sz w:val="28"/>
          <w:szCs w:val="28"/>
        </w:rPr>
        <w:t xml:space="preserve"> </w:t>
      </w:r>
      <w:r w:rsidRPr="00185A3B">
        <w:rPr>
          <w:rFonts w:ascii="Times New Roman" w:hAnsi="Times New Roman" w:cs="Times New Roman"/>
          <w:b/>
          <w:sz w:val="28"/>
          <w:szCs w:val="28"/>
        </w:rPr>
        <w:t>перед началом КЕГЭ</w:t>
      </w:r>
    </w:p>
    <w:p w14:paraId="65178B7F" w14:textId="77777777" w:rsidR="00446BF6" w:rsidRPr="00185A3B" w:rsidRDefault="00446BF6" w:rsidP="00AB4A2F">
      <w:pPr>
        <w:spacing w:after="0" w:line="240" w:lineRule="auto"/>
        <w:ind w:firstLine="709"/>
        <w:jc w:val="both"/>
        <w:rPr>
          <w:rFonts w:ascii="Times New Roman" w:hAnsi="Times New Roman" w:cs="Times New Roman"/>
          <w:sz w:val="28"/>
          <w:szCs w:val="28"/>
        </w:rPr>
      </w:pPr>
    </w:p>
    <w:p w14:paraId="3B2ADF2F" w14:textId="77777777" w:rsidR="00153A43" w:rsidRPr="00185A3B" w:rsidRDefault="00153A43" w:rsidP="00AB4A2F">
      <w:pPr>
        <w:spacing w:after="0" w:line="240" w:lineRule="auto"/>
        <w:ind w:firstLine="709"/>
        <w:jc w:val="both"/>
        <w:rPr>
          <w:rFonts w:ascii="Times New Roman" w:hAnsi="Times New Roman" w:cs="Times New Roman"/>
          <w:i/>
          <w:sz w:val="28"/>
          <w:szCs w:val="28"/>
        </w:rPr>
      </w:pPr>
      <w:r w:rsidRPr="00185A3B">
        <w:rPr>
          <w:rFonts w:ascii="Times New Roman" w:hAnsi="Times New Roman" w:cs="Times New Roman"/>
          <w:i/>
          <w:sz w:val="28"/>
          <w:szCs w:val="28"/>
        </w:rPr>
        <w:t>Инструктаж</w:t>
      </w:r>
      <w:r w:rsidRPr="00185A3B">
        <w:rPr>
          <w:rFonts w:ascii="Times New Roman" w:hAnsi="Times New Roman" w:cs="Times New Roman"/>
          <w:i/>
          <w:spacing w:val="-3"/>
          <w:sz w:val="28"/>
          <w:szCs w:val="28"/>
        </w:rPr>
        <w:t xml:space="preserve"> </w:t>
      </w:r>
      <w:r w:rsidRPr="00185A3B">
        <w:rPr>
          <w:rFonts w:ascii="Times New Roman" w:hAnsi="Times New Roman" w:cs="Times New Roman"/>
          <w:i/>
          <w:sz w:val="28"/>
          <w:szCs w:val="28"/>
        </w:rPr>
        <w:t>должен</w:t>
      </w:r>
      <w:r w:rsidRPr="00185A3B">
        <w:rPr>
          <w:rFonts w:ascii="Times New Roman" w:hAnsi="Times New Roman" w:cs="Times New Roman"/>
          <w:i/>
          <w:spacing w:val="-1"/>
          <w:sz w:val="28"/>
          <w:szCs w:val="28"/>
        </w:rPr>
        <w:t xml:space="preserve"> </w:t>
      </w:r>
      <w:r w:rsidRPr="00185A3B">
        <w:rPr>
          <w:rFonts w:ascii="Times New Roman" w:hAnsi="Times New Roman" w:cs="Times New Roman"/>
          <w:i/>
          <w:sz w:val="28"/>
          <w:szCs w:val="28"/>
        </w:rPr>
        <w:t>начинаться</w:t>
      </w:r>
      <w:r w:rsidRPr="00185A3B">
        <w:rPr>
          <w:rFonts w:ascii="Times New Roman" w:hAnsi="Times New Roman" w:cs="Times New Roman"/>
          <w:i/>
          <w:spacing w:val="-3"/>
          <w:sz w:val="28"/>
          <w:szCs w:val="28"/>
        </w:rPr>
        <w:t xml:space="preserve"> </w:t>
      </w:r>
      <w:r w:rsidRPr="00185A3B">
        <w:rPr>
          <w:rFonts w:ascii="Times New Roman" w:hAnsi="Times New Roman" w:cs="Times New Roman"/>
          <w:i/>
          <w:sz w:val="28"/>
          <w:szCs w:val="28"/>
        </w:rPr>
        <w:t>не</w:t>
      </w:r>
      <w:r w:rsidRPr="00185A3B">
        <w:rPr>
          <w:rFonts w:ascii="Times New Roman" w:hAnsi="Times New Roman" w:cs="Times New Roman"/>
          <w:i/>
          <w:spacing w:val="-1"/>
          <w:sz w:val="28"/>
          <w:szCs w:val="28"/>
        </w:rPr>
        <w:t xml:space="preserve"> </w:t>
      </w:r>
      <w:r w:rsidRPr="00185A3B">
        <w:rPr>
          <w:rFonts w:ascii="Times New Roman" w:hAnsi="Times New Roman" w:cs="Times New Roman"/>
          <w:i/>
          <w:sz w:val="28"/>
          <w:szCs w:val="28"/>
        </w:rPr>
        <w:t>ранее</w:t>
      </w:r>
      <w:r w:rsidRPr="00185A3B">
        <w:rPr>
          <w:rFonts w:ascii="Times New Roman" w:hAnsi="Times New Roman" w:cs="Times New Roman"/>
          <w:i/>
          <w:spacing w:val="-1"/>
          <w:sz w:val="28"/>
          <w:szCs w:val="28"/>
        </w:rPr>
        <w:t xml:space="preserve"> </w:t>
      </w:r>
      <w:r w:rsidRPr="00185A3B">
        <w:rPr>
          <w:rFonts w:ascii="Times New Roman" w:hAnsi="Times New Roman" w:cs="Times New Roman"/>
          <w:i/>
          <w:sz w:val="28"/>
          <w:szCs w:val="28"/>
        </w:rPr>
        <w:t>8:15</w:t>
      </w:r>
      <w:r w:rsidRPr="00185A3B">
        <w:rPr>
          <w:rFonts w:ascii="Times New Roman" w:hAnsi="Times New Roman" w:cs="Times New Roman"/>
          <w:i/>
          <w:spacing w:val="-1"/>
          <w:sz w:val="28"/>
          <w:szCs w:val="28"/>
        </w:rPr>
        <w:t xml:space="preserve"> </w:t>
      </w:r>
      <w:r w:rsidRPr="00185A3B">
        <w:rPr>
          <w:rFonts w:ascii="Times New Roman" w:hAnsi="Times New Roman" w:cs="Times New Roman"/>
          <w:i/>
          <w:sz w:val="28"/>
          <w:szCs w:val="28"/>
        </w:rPr>
        <w:t>и</w:t>
      </w:r>
      <w:r w:rsidRPr="00185A3B">
        <w:rPr>
          <w:rFonts w:ascii="Times New Roman" w:hAnsi="Times New Roman" w:cs="Times New Roman"/>
          <w:i/>
          <w:spacing w:val="-1"/>
          <w:sz w:val="28"/>
          <w:szCs w:val="28"/>
        </w:rPr>
        <w:t xml:space="preserve"> </w:t>
      </w:r>
      <w:r w:rsidRPr="00185A3B">
        <w:rPr>
          <w:rFonts w:ascii="Times New Roman" w:hAnsi="Times New Roman" w:cs="Times New Roman"/>
          <w:i/>
          <w:sz w:val="28"/>
          <w:szCs w:val="28"/>
        </w:rPr>
        <w:t>проводиться</w:t>
      </w:r>
      <w:r w:rsidRPr="00185A3B">
        <w:rPr>
          <w:rFonts w:ascii="Times New Roman" w:hAnsi="Times New Roman" w:cs="Times New Roman"/>
          <w:i/>
          <w:spacing w:val="-3"/>
          <w:sz w:val="28"/>
          <w:szCs w:val="28"/>
        </w:rPr>
        <w:t xml:space="preserve"> </w:t>
      </w:r>
      <w:r w:rsidRPr="00185A3B">
        <w:rPr>
          <w:rFonts w:ascii="Times New Roman" w:hAnsi="Times New Roman" w:cs="Times New Roman"/>
          <w:i/>
          <w:sz w:val="28"/>
          <w:szCs w:val="28"/>
        </w:rPr>
        <w:t>на</w:t>
      </w:r>
      <w:r w:rsidRPr="00185A3B">
        <w:rPr>
          <w:rFonts w:ascii="Times New Roman" w:hAnsi="Times New Roman" w:cs="Times New Roman"/>
          <w:i/>
          <w:spacing w:val="-1"/>
          <w:sz w:val="28"/>
          <w:szCs w:val="28"/>
        </w:rPr>
        <w:t xml:space="preserve"> </w:t>
      </w:r>
      <w:r w:rsidRPr="00185A3B">
        <w:rPr>
          <w:rFonts w:ascii="Times New Roman" w:hAnsi="Times New Roman" w:cs="Times New Roman"/>
          <w:i/>
          <w:sz w:val="28"/>
          <w:szCs w:val="28"/>
        </w:rPr>
        <w:t>территории</w:t>
      </w:r>
      <w:r w:rsidRPr="00185A3B">
        <w:rPr>
          <w:rFonts w:ascii="Times New Roman" w:hAnsi="Times New Roman" w:cs="Times New Roman"/>
          <w:i/>
          <w:spacing w:val="-1"/>
          <w:sz w:val="28"/>
          <w:szCs w:val="28"/>
        </w:rPr>
        <w:t xml:space="preserve"> </w:t>
      </w:r>
      <w:r w:rsidRPr="00185A3B">
        <w:rPr>
          <w:rFonts w:ascii="Times New Roman" w:hAnsi="Times New Roman" w:cs="Times New Roman"/>
          <w:i/>
          <w:sz w:val="28"/>
          <w:szCs w:val="28"/>
        </w:rPr>
        <w:t>ППЭ (после прохода организаторов через рамку металлоискателя). Ниже приведён текст инструктажа. Текст, выделенный курсивом,</w:t>
      </w:r>
      <w:r w:rsidRPr="00185A3B">
        <w:rPr>
          <w:rFonts w:ascii="Times New Roman" w:hAnsi="Times New Roman" w:cs="Times New Roman"/>
          <w:i/>
          <w:spacing w:val="-4"/>
          <w:sz w:val="28"/>
          <w:szCs w:val="28"/>
        </w:rPr>
        <w:t xml:space="preserve"> </w:t>
      </w:r>
      <w:r w:rsidRPr="00185A3B">
        <w:rPr>
          <w:rFonts w:ascii="Times New Roman" w:hAnsi="Times New Roman" w:cs="Times New Roman"/>
          <w:i/>
          <w:sz w:val="28"/>
          <w:szCs w:val="28"/>
        </w:rPr>
        <w:t>не читается, он содержит справочную и/или уточняющую информацию для руководителя ППЭ.</w:t>
      </w:r>
    </w:p>
    <w:p w14:paraId="76C0F03A" w14:textId="77777777" w:rsidR="00153A43" w:rsidRPr="00185A3B" w:rsidRDefault="00153A43" w:rsidP="00AB4A2F">
      <w:pPr>
        <w:pStyle w:val="aff7"/>
        <w:ind w:left="0" w:firstLine="709"/>
        <w:rPr>
          <w:sz w:val="28"/>
          <w:szCs w:val="28"/>
        </w:rPr>
      </w:pPr>
      <w:r w:rsidRPr="00185A3B">
        <w:rPr>
          <w:sz w:val="28"/>
          <w:szCs w:val="28"/>
        </w:rPr>
        <w:t xml:space="preserve">Здравствуйте, уважаемые </w:t>
      </w:r>
      <w:r w:rsidRPr="00185A3B">
        <w:rPr>
          <w:spacing w:val="-2"/>
          <w:sz w:val="28"/>
          <w:szCs w:val="28"/>
        </w:rPr>
        <w:t>коллеги!</w:t>
      </w:r>
    </w:p>
    <w:p w14:paraId="62CCDF53" w14:textId="4A907F4F" w:rsidR="00153A43" w:rsidRPr="00185A3B" w:rsidRDefault="00153A43" w:rsidP="00AB4A2F">
      <w:pPr>
        <w:pStyle w:val="aff7"/>
        <w:tabs>
          <w:tab w:val="left" w:pos="4934"/>
        </w:tabs>
        <w:ind w:left="0" w:firstLine="709"/>
        <w:rPr>
          <w:sz w:val="28"/>
          <w:szCs w:val="28"/>
        </w:rPr>
      </w:pPr>
      <w:r w:rsidRPr="00185A3B">
        <w:rPr>
          <w:sz w:val="28"/>
          <w:szCs w:val="28"/>
        </w:rPr>
        <w:t>Сегодня, «</w:t>
      </w:r>
      <w:r w:rsidR="00B928FC" w:rsidRPr="00185A3B">
        <w:rPr>
          <w:sz w:val="28"/>
          <w:szCs w:val="28"/>
        </w:rPr>
        <w:t>___</w:t>
      </w:r>
      <w:r w:rsidRPr="00185A3B">
        <w:rPr>
          <w:sz w:val="28"/>
          <w:szCs w:val="28"/>
        </w:rPr>
        <w:t xml:space="preserve">» </w:t>
      </w:r>
      <w:r w:rsidRPr="00185A3B">
        <w:rPr>
          <w:sz w:val="28"/>
          <w:szCs w:val="28"/>
          <w:u w:val="single"/>
        </w:rPr>
        <w:tab/>
      </w:r>
      <w:r w:rsidRPr="00185A3B">
        <w:rPr>
          <w:spacing w:val="-17"/>
          <w:sz w:val="28"/>
          <w:szCs w:val="28"/>
        </w:rPr>
        <w:t xml:space="preserve"> </w:t>
      </w:r>
      <w:r w:rsidR="001E17BD" w:rsidRPr="00185A3B">
        <w:rPr>
          <w:sz w:val="28"/>
          <w:szCs w:val="28"/>
        </w:rPr>
        <w:t>2023</w:t>
      </w:r>
      <w:r w:rsidRPr="00185A3B">
        <w:rPr>
          <w:spacing w:val="-9"/>
          <w:sz w:val="28"/>
          <w:szCs w:val="28"/>
        </w:rPr>
        <w:t xml:space="preserve"> </w:t>
      </w:r>
      <w:r w:rsidRPr="00185A3B">
        <w:rPr>
          <w:sz w:val="28"/>
          <w:szCs w:val="28"/>
        </w:rPr>
        <w:t>года в ППЭ №</w:t>
      </w:r>
      <w:r w:rsidR="00B928FC" w:rsidRPr="00185A3B">
        <w:rPr>
          <w:sz w:val="28"/>
          <w:szCs w:val="28"/>
        </w:rPr>
        <w:t>____</w:t>
      </w:r>
      <w:r w:rsidRPr="00185A3B">
        <w:rPr>
          <w:spacing w:val="-17"/>
          <w:sz w:val="28"/>
          <w:szCs w:val="28"/>
        </w:rPr>
        <w:t xml:space="preserve"> </w:t>
      </w:r>
      <w:r w:rsidRPr="00185A3B">
        <w:rPr>
          <w:sz w:val="28"/>
          <w:szCs w:val="28"/>
        </w:rPr>
        <w:t>проводится экзамен по информатике и ИКТ в компьютерной форме.</w:t>
      </w:r>
    </w:p>
    <w:p w14:paraId="68A04F89" w14:textId="1C0142A2" w:rsidR="00153A43" w:rsidRPr="00185A3B" w:rsidRDefault="00153A43" w:rsidP="00AB4A2F">
      <w:pPr>
        <w:pStyle w:val="aff7"/>
        <w:tabs>
          <w:tab w:val="left" w:pos="4752"/>
        </w:tabs>
        <w:ind w:left="0" w:firstLine="709"/>
        <w:rPr>
          <w:sz w:val="28"/>
          <w:szCs w:val="28"/>
        </w:rPr>
      </w:pPr>
      <w:r w:rsidRPr="00185A3B">
        <w:rPr>
          <w:sz w:val="28"/>
          <w:szCs w:val="28"/>
        </w:rPr>
        <w:t>Экзамен проходит в форме ЕГЭ, в аудиториях №</w:t>
      </w:r>
      <w:r w:rsidR="002027D1" w:rsidRPr="00185A3B">
        <w:rPr>
          <w:sz w:val="28"/>
          <w:szCs w:val="28"/>
        </w:rPr>
        <w:t xml:space="preserve"> </w:t>
      </w:r>
      <w:r w:rsidRPr="00185A3B">
        <w:rPr>
          <w:sz w:val="28"/>
          <w:szCs w:val="28"/>
        </w:rPr>
        <w:t xml:space="preserve">произведена спецрассадка (аудиторий со спецрассадкой нет). Плановая дата ознакомления участников экзамена с результатами – </w:t>
      </w:r>
      <w:r w:rsidRPr="00185A3B">
        <w:rPr>
          <w:sz w:val="28"/>
          <w:szCs w:val="28"/>
          <w:u w:val="single"/>
        </w:rPr>
        <w:tab/>
      </w:r>
      <w:r w:rsidRPr="00185A3B">
        <w:rPr>
          <w:i/>
          <w:sz w:val="28"/>
          <w:szCs w:val="28"/>
        </w:rPr>
        <w:t>(назвать дату)</w:t>
      </w:r>
      <w:r w:rsidRPr="00185A3B">
        <w:rPr>
          <w:sz w:val="28"/>
          <w:szCs w:val="28"/>
        </w:rPr>
        <w:t>.</w:t>
      </w:r>
    </w:p>
    <w:p w14:paraId="6918398C" w14:textId="77777777" w:rsidR="00153A43" w:rsidRPr="00185A3B" w:rsidRDefault="00153A43" w:rsidP="00AB4A2F">
      <w:pPr>
        <w:pStyle w:val="aff7"/>
        <w:ind w:left="0" w:firstLine="709"/>
        <w:rPr>
          <w:sz w:val="28"/>
          <w:szCs w:val="28"/>
        </w:rPr>
      </w:pPr>
      <w:r w:rsidRPr="00185A3B">
        <w:rPr>
          <w:sz w:val="28"/>
          <w:szCs w:val="28"/>
        </w:rPr>
        <w:t>Все</w:t>
      </w:r>
      <w:r w:rsidRPr="00185A3B">
        <w:rPr>
          <w:spacing w:val="66"/>
          <w:sz w:val="28"/>
          <w:szCs w:val="28"/>
        </w:rPr>
        <w:t xml:space="preserve"> </w:t>
      </w:r>
      <w:r w:rsidRPr="00185A3B">
        <w:rPr>
          <w:sz w:val="28"/>
          <w:szCs w:val="28"/>
        </w:rPr>
        <w:t>категории</w:t>
      </w:r>
      <w:r w:rsidRPr="00185A3B">
        <w:rPr>
          <w:spacing w:val="68"/>
          <w:sz w:val="28"/>
          <w:szCs w:val="28"/>
        </w:rPr>
        <w:t xml:space="preserve"> </w:t>
      </w:r>
      <w:r w:rsidRPr="00185A3B">
        <w:rPr>
          <w:sz w:val="28"/>
          <w:szCs w:val="28"/>
        </w:rPr>
        <w:t>сотрудников</w:t>
      </w:r>
      <w:r w:rsidRPr="00185A3B">
        <w:rPr>
          <w:spacing w:val="69"/>
          <w:sz w:val="28"/>
          <w:szCs w:val="28"/>
        </w:rPr>
        <w:t xml:space="preserve"> </w:t>
      </w:r>
      <w:r w:rsidRPr="00185A3B">
        <w:rPr>
          <w:sz w:val="28"/>
          <w:szCs w:val="28"/>
        </w:rPr>
        <w:t>действуют</w:t>
      </w:r>
      <w:r w:rsidRPr="00185A3B">
        <w:rPr>
          <w:spacing w:val="68"/>
          <w:sz w:val="28"/>
          <w:szCs w:val="28"/>
        </w:rPr>
        <w:t xml:space="preserve"> </w:t>
      </w:r>
      <w:r w:rsidRPr="00185A3B">
        <w:rPr>
          <w:sz w:val="28"/>
          <w:szCs w:val="28"/>
        </w:rPr>
        <w:t>в</w:t>
      </w:r>
      <w:r w:rsidRPr="00185A3B">
        <w:rPr>
          <w:spacing w:val="69"/>
          <w:sz w:val="28"/>
          <w:szCs w:val="28"/>
        </w:rPr>
        <w:t xml:space="preserve"> </w:t>
      </w:r>
      <w:r w:rsidRPr="00185A3B">
        <w:rPr>
          <w:sz w:val="28"/>
          <w:szCs w:val="28"/>
        </w:rPr>
        <w:t>соответствии</w:t>
      </w:r>
      <w:r w:rsidRPr="00185A3B">
        <w:rPr>
          <w:spacing w:val="67"/>
          <w:sz w:val="28"/>
          <w:szCs w:val="28"/>
        </w:rPr>
        <w:t xml:space="preserve"> </w:t>
      </w:r>
      <w:r w:rsidRPr="00185A3B">
        <w:rPr>
          <w:sz w:val="28"/>
          <w:szCs w:val="28"/>
        </w:rPr>
        <w:t>со</w:t>
      </w:r>
      <w:r w:rsidRPr="00185A3B">
        <w:rPr>
          <w:spacing w:val="68"/>
          <w:sz w:val="28"/>
          <w:szCs w:val="28"/>
        </w:rPr>
        <w:t xml:space="preserve"> </w:t>
      </w:r>
      <w:r w:rsidRPr="00185A3B">
        <w:rPr>
          <w:sz w:val="28"/>
          <w:szCs w:val="28"/>
        </w:rPr>
        <w:t>своими</w:t>
      </w:r>
      <w:r w:rsidRPr="00185A3B">
        <w:rPr>
          <w:spacing w:val="68"/>
          <w:sz w:val="28"/>
          <w:szCs w:val="28"/>
        </w:rPr>
        <w:t xml:space="preserve"> </w:t>
      </w:r>
      <w:r w:rsidRPr="00185A3B">
        <w:rPr>
          <w:spacing w:val="-2"/>
          <w:sz w:val="28"/>
          <w:szCs w:val="28"/>
        </w:rPr>
        <w:t>инструкциями.</w:t>
      </w:r>
    </w:p>
    <w:p w14:paraId="61649696" w14:textId="77777777" w:rsidR="00153A43" w:rsidRPr="00185A3B" w:rsidRDefault="00153A43" w:rsidP="00AB4A2F">
      <w:pPr>
        <w:pStyle w:val="aff7"/>
        <w:ind w:left="0" w:firstLine="709"/>
        <w:rPr>
          <w:sz w:val="28"/>
          <w:szCs w:val="28"/>
        </w:rPr>
      </w:pPr>
      <w:r w:rsidRPr="00185A3B">
        <w:rPr>
          <w:sz w:val="28"/>
          <w:szCs w:val="28"/>
        </w:rPr>
        <w:t>Сейчас</w:t>
      </w:r>
      <w:r w:rsidRPr="00185A3B">
        <w:rPr>
          <w:spacing w:val="-3"/>
          <w:sz w:val="28"/>
          <w:szCs w:val="28"/>
        </w:rPr>
        <w:t xml:space="preserve"> </w:t>
      </w:r>
      <w:r w:rsidRPr="00185A3B">
        <w:rPr>
          <w:sz w:val="28"/>
          <w:szCs w:val="28"/>
        </w:rPr>
        <w:t>мы</w:t>
      </w:r>
      <w:r w:rsidRPr="00185A3B">
        <w:rPr>
          <w:spacing w:val="-1"/>
          <w:sz w:val="28"/>
          <w:szCs w:val="28"/>
        </w:rPr>
        <w:t xml:space="preserve"> </w:t>
      </w:r>
      <w:r w:rsidRPr="00185A3B">
        <w:rPr>
          <w:sz w:val="28"/>
          <w:szCs w:val="28"/>
        </w:rPr>
        <w:t>проговорим</w:t>
      </w:r>
      <w:r w:rsidRPr="00185A3B">
        <w:rPr>
          <w:spacing w:val="-1"/>
          <w:sz w:val="28"/>
          <w:szCs w:val="28"/>
        </w:rPr>
        <w:t xml:space="preserve"> </w:t>
      </w:r>
      <w:r w:rsidRPr="00185A3B">
        <w:rPr>
          <w:sz w:val="28"/>
          <w:szCs w:val="28"/>
        </w:rPr>
        <w:t>основные</w:t>
      </w:r>
      <w:r w:rsidRPr="00185A3B">
        <w:rPr>
          <w:spacing w:val="-1"/>
          <w:sz w:val="28"/>
          <w:szCs w:val="28"/>
        </w:rPr>
        <w:t xml:space="preserve"> </w:t>
      </w:r>
      <w:r w:rsidRPr="00185A3B">
        <w:rPr>
          <w:sz w:val="28"/>
          <w:szCs w:val="28"/>
        </w:rPr>
        <w:t>моменты</w:t>
      </w:r>
      <w:r w:rsidRPr="00185A3B">
        <w:rPr>
          <w:spacing w:val="-1"/>
          <w:sz w:val="28"/>
          <w:szCs w:val="28"/>
        </w:rPr>
        <w:t xml:space="preserve"> </w:t>
      </w:r>
      <w:r w:rsidRPr="00185A3B">
        <w:rPr>
          <w:sz w:val="28"/>
          <w:szCs w:val="28"/>
        </w:rPr>
        <w:t>подготовки</w:t>
      </w:r>
      <w:r w:rsidRPr="00185A3B">
        <w:rPr>
          <w:spacing w:val="-1"/>
          <w:sz w:val="28"/>
          <w:szCs w:val="28"/>
        </w:rPr>
        <w:t xml:space="preserve"> </w:t>
      </w:r>
      <w:r w:rsidRPr="00185A3B">
        <w:rPr>
          <w:sz w:val="28"/>
          <w:szCs w:val="28"/>
        </w:rPr>
        <w:t>и</w:t>
      </w:r>
      <w:r w:rsidRPr="00185A3B">
        <w:rPr>
          <w:spacing w:val="-1"/>
          <w:sz w:val="28"/>
          <w:szCs w:val="28"/>
        </w:rPr>
        <w:t xml:space="preserve"> </w:t>
      </w:r>
      <w:r w:rsidRPr="00185A3B">
        <w:rPr>
          <w:sz w:val="28"/>
          <w:szCs w:val="28"/>
        </w:rPr>
        <w:t>проведения</w:t>
      </w:r>
      <w:r w:rsidRPr="00185A3B">
        <w:rPr>
          <w:spacing w:val="-1"/>
          <w:sz w:val="28"/>
          <w:szCs w:val="28"/>
        </w:rPr>
        <w:t xml:space="preserve"> </w:t>
      </w:r>
      <w:r w:rsidRPr="00185A3B">
        <w:rPr>
          <w:spacing w:val="-2"/>
          <w:sz w:val="28"/>
          <w:szCs w:val="28"/>
        </w:rPr>
        <w:t>экзамена.</w:t>
      </w:r>
    </w:p>
    <w:p w14:paraId="6AF1D374" w14:textId="77777777" w:rsidR="00153A43" w:rsidRPr="00185A3B" w:rsidRDefault="00153A43" w:rsidP="00AB4A2F">
      <w:pPr>
        <w:pStyle w:val="af7"/>
        <w:widowControl w:val="0"/>
        <w:numPr>
          <w:ilvl w:val="0"/>
          <w:numId w:val="26"/>
        </w:numPr>
        <w:tabs>
          <w:tab w:val="left" w:pos="1391"/>
        </w:tabs>
        <w:autoSpaceDE w:val="0"/>
        <w:autoSpaceDN w:val="0"/>
        <w:ind w:left="0" w:firstLine="709"/>
        <w:contextualSpacing w:val="0"/>
        <w:jc w:val="both"/>
        <w:rPr>
          <w:sz w:val="28"/>
          <w:szCs w:val="28"/>
        </w:rPr>
      </w:pPr>
      <w:r w:rsidRPr="00185A3B">
        <w:rPr>
          <w:i/>
          <w:sz w:val="28"/>
          <w:szCs w:val="28"/>
        </w:rPr>
        <w:t>Подготовка</w:t>
      </w:r>
      <w:r w:rsidRPr="00185A3B">
        <w:rPr>
          <w:i/>
          <w:spacing w:val="-1"/>
          <w:sz w:val="28"/>
          <w:szCs w:val="28"/>
        </w:rPr>
        <w:t xml:space="preserve"> </w:t>
      </w:r>
      <w:r w:rsidRPr="00185A3B">
        <w:rPr>
          <w:i/>
          <w:sz w:val="28"/>
          <w:szCs w:val="28"/>
        </w:rPr>
        <w:t>аудиторий</w:t>
      </w:r>
      <w:r w:rsidRPr="00185A3B">
        <w:rPr>
          <w:i/>
          <w:spacing w:val="-1"/>
          <w:sz w:val="28"/>
          <w:szCs w:val="28"/>
        </w:rPr>
        <w:t xml:space="preserve"> </w:t>
      </w:r>
      <w:r w:rsidRPr="00185A3B">
        <w:rPr>
          <w:i/>
          <w:spacing w:val="-4"/>
          <w:sz w:val="28"/>
          <w:szCs w:val="28"/>
        </w:rPr>
        <w:t>ППЭ.</w:t>
      </w:r>
    </w:p>
    <w:p w14:paraId="5A49F69C" w14:textId="77777777" w:rsidR="00153A43" w:rsidRPr="00185A3B" w:rsidRDefault="00153A43" w:rsidP="00AB4A2F">
      <w:pPr>
        <w:pStyle w:val="aff7"/>
        <w:ind w:left="0" w:firstLine="709"/>
        <w:rPr>
          <w:sz w:val="28"/>
          <w:szCs w:val="28"/>
        </w:rPr>
      </w:pPr>
      <w:r w:rsidRPr="00185A3B">
        <w:rPr>
          <w:sz w:val="28"/>
          <w:szCs w:val="28"/>
        </w:rPr>
        <w:t>До</w:t>
      </w:r>
      <w:r w:rsidRPr="00185A3B">
        <w:rPr>
          <w:spacing w:val="-1"/>
          <w:sz w:val="28"/>
          <w:szCs w:val="28"/>
        </w:rPr>
        <w:t xml:space="preserve"> </w:t>
      </w:r>
      <w:r w:rsidRPr="00185A3B">
        <w:rPr>
          <w:sz w:val="28"/>
          <w:szCs w:val="28"/>
        </w:rPr>
        <w:t>начала</w:t>
      </w:r>
      <w:r w:rsidRPr="00185A3B">
        <w:rPr>
          <w:spacing w:val="-1"/>
          <w:sz w:val="28"/>
          <w:szCs w:val="28"/>
        </w:rPr>
        <w:t xml:space="preserve"> </w:t>
      </w:r>
      <w:r w:rsidRPr="00185A3B">
        <w:rPr>
          <w:sz w:val="28"/>
          <w:szCs w:val="28"/>
        </w:rPr>
        <w:t>экзамена</w:t>
      </w:r>
      <w:r w:rsidRPr="00185A3B">
        <w:rPr>
          <w:spacing w:val="-1"/>
          <w:sz w:val="28"/>
          <w:szCs w:val="28"/>
        </w:rPr>
        <w:t xml:space="preserve"> </w:t>
      </w:r>
      <w:r w:rsidRPr="00185A3B">
        <w:rPr>
          <w:sz w:val="28"/>
          <w:szCs w:val="28"/>
        </w:rPr>
        <w:t>в</w:t>
      </w:r>
      <w:r w:rsidRPr="00185A3B">
        <w:rPr>
          <w:spacing w:val="1"/>
          <w:sz w:val="28"/>
          <w:szCs w:val="28"/>
        </w:rPr>
        <w:t xml:space="preserve"> </w:t>
      </w:r>
      <w:r w:rsidRPr="00185A3B">
        <w:rPr>
          <w:sz w:val="28"/>
          <w:szCs w:val="28"/>
        </w:rPr>
        <w:t>аудитории</w:t>
      </w:r>
      <w:r w:rsidRPr="00185A3B">
        <w:rPr>
          <w:spacing w:val="-1"/>
          <w:sz w:val="28"/>
          <w:szCs w:val="28"/>
        </w:rPr>
        <w:t xml:space="preserve"> </w:t>
      </w:r>
      <w:r w:rsidRPr="00185A3B">
        <w:rPr>
          <w:sz w:val="28"/>
          <w:szCs w:val="28"/>
        </w:rPr>
        <w:t>необходимо</w:t>
      </w:r>
      <w:r w:rsidRPr="00185A3B">
        <w:rPr>
          <w:spacing w:val="-1"/>
          <w:sz w:val="28"/>
          <w:szCs w:val="28"/>
        </w:rPr>
        <w:t xml:space="preserve"> </w:t>
      </w:r>
      <w:r w:rsidRPr="00185A3B">
        <w:rPr>
          <w:sz w:val="28"/>
          <w:szCs w:val="28"/>
        </w:rPr>
        <w:t xml:space="preserve">проверить </w:t>
      </w:r>
      <w:r w:rsidRPr="00185A3B">
        <w:rPr>
          <w:spacing w:val="-2"/>
          <w:sz w:val="28"/>
          <w:szCs w:val="28"/>
        </w:rPr>
        <w:t>следующее:</w:t>
      </w:r>
    </w:p>
    <w:p w14:paraId="6286A70C" w14:textId="636F80C4" w:rsidR="00153A43" w:rsidRPr="00185A3B" w:rsidRDefault="00AA5A31" w:rsidP="00AB4A2F">
      <w:pPr>
        <w:pStyle w:val="aff7"/>
        <w:ind w:left="0" w:firstLine="709"/>
        <w:rPr>
          <w:sz w:val="28"/>
          <w:szCs w:val="28"/>
        </w:rPr>
      </w:pPr>
      <w:r w:rsidRPr="00185A3B">
        <w:rPr>
          <w:sz w:val="28"/>
          <w:szCs w:val="28"/>
        </w:rPr>
        <w:t>– </w:t>
      </w:r>
      <w:r w:rsidR="00153A43" w:rsidRPr="00185A3B">
        <w:rPr>
          <w:sz w:val="28"/>
          <w:szCs w:val="28"/>
        </w:rPr>
        <w:t xml:space="preserve">номера аудиторий заметно обозначены и находятся в зоне видимости камер </w:t>
      </w:r>
      <w:r w:rsidR="00153A43" w:rsidRPr="00185A3B">
        <w:rPr>
          <w:spacing w:val="-2"/>
          <w:sz w:val="28"/>
          <w:szCs w:val="28"/>
        </w:rPr>
        <w:t>видеонаблюдения;</w:t>
      </w:r>
    </w:p>
    <w:p w14:paraId="62C3522C" w14:textId="47ABD2E4" w:rsidR="00153A43" w:rsidRPr="00185A3B" w:rsidRDefault="00AA5A31" w:rsidP="00AB4A2F">
      <w:pPr>
        <w:pStyle w:val="aff7"/>
        <w:ind w:left="0" w:firstLine="709"/>
        <w:rPr>
          <w:sz w:val="28"/>
          <w:szCs w:val="28"/>
        </w:rPr>
      </w:pPr>
      <w:r w:rsidRPr="00185A3B">
        <w:rPr>
          <w:sz w:val="28"/>
          <w:szCs w:val="28"/>
        </w:rPr>
        <w:t>– </w:t>
      </w:r>
      <w:r w:rsidR="00153A43" w:rsidRPr="00185A3B">
        <w:rPr>
          <w:sz w:val="28"/>
          <w:szCs w:val="28"/>
        </w:rPr>
        <w:t>номер</w:t>
      </w:r>
      <w:r w:rsidR="00153A43" w:rsidRPr="00185A3B">
        <w:rPr>
          <w:spacing w:val="-4"/>
          <w:sz w:val="28"/>
          <w:szCs w:val="28"/>
        </w:rPr>
        <w:t xml:space="preserve"> </w:t>
      </w:r>
      <w:r w:rsidR="00153A43" w:rsidRPr="00185A3B">
        <w:rPr>
          <w:sz w:val="28"/>
          <w:szCs w:val="28"/>
        </w:rPr>
        <w:t>каждого</w:t>
      </w:r>
      <w:r w:rsidR="00153A43" w:rsidRPr="00185A3B">
        <w:rPr>
          <w:spacing w:val="-1"/>
          <w:sz w:val="28"/>
          <w:szCs w:val="28"/>
        </w:rPr>
        <w:t xml:space="preserve"> </w:t>
      </w:r>
      <w:r w:rsidR="00153A43" w:rsidRPr="00185A3B">
        <w:rPr>
          <w:sz w:val="28"/>
          <w:szCs w:val="28"/>
        </w:rPr>
        <w:t>рабочего</w:t>
      </w:r>
      <w:r w:rsidR="00153A43" w:rsidRPr="00185A3B">
        <w:rPr>
          <w:spacing w:val="-2"/>
          <w:sz w:val="28"/>
          <w:szCs w:val="28"/>
        </w:rPr>
        <w:t xml:space="preserve"> </w:t>
      </w:r>
      <w:r w:rsidR="00153A43" w:rsidRPr="00185A3B">
        <w:rPr>
          <w:sz w:val="28"/>
          <w:szCs w:val="28"/>
        </w:rPr>
        <w:t>места</w:t>
      </w:r>
      <w:r w:rsidR="00153A43" w:rsidRPr="00185A3B">
        <w:rPr>
          <w:spacing w:val="-1"/>
          <w:sz w:val="28"/>
          <w:szCs w:val="28"/>
        </w:rPr>
        <w:t xml:space="preserve"> </w:t>
      </w:r>
      <w:r w:rsidR="00153A43" w:rsidRPr="00185A3B">
        <w:rPr>
          <w:sz w:val="28"/>
          <w:szCs w:val="28"/>
        </w:rPr>
        <w:t>участника</w:t>
      </w:r>
      <w:r w:rsidR="00153A43" w:rsidRPr="00185A3B">
        <w:rPr>
          <w:spacing w:val="-2"/>
          <w:sz w:val="28"/>
          <w:szCs w:val="28"/>
        </w:rPr>
        <w:t xml:space="preserve"> </w:t>
      </w:r>
      <w:r w:rsidR="00153A43" w:rsidRPr="00185A3B">
        <w:rPr>
          <w:sz w:val="28"/>
          <w:szCs w:val="28"/>
        </w:rPr>
        <w:t>экзамена</w:t>
      </w:r>
      <w:r w:rsidR="00153A43" w:rsidRPr="00185A3B">
        <w:rPr>
          <w:spacing w:val="-1"/>
          <w:sz w:val="28"/>
          <w:szCs w:val="28"/>
        </w:rPr>
        <w:t xml:space="preserve"> </w:t>
      </w:r>
      <w:r w:rsidR="00153A43" w:rsidRPr="00185A3B">
        <w:rPr>
          <w:sz w:val="28"/>
          <w:szCs w:val="28"/>
        </w:rPr>
        <w:t>заметно</w:t>
      </w:r>
      <w:r w:rsidR="00153A43" w:rsidRPr="00185A3B">
        <w:rPr>
          <w:spacing w:val="-1"/>
          <w:sz w:val="28"/>
          <w:szCs w:val="28"/>
        </w:rPr>
        <w:t xml:space="preserve"> </w:t>
      </w:r>
      <w:r w:rsidR="00153A43" w:rsidRPr="00185A3B">
        <w:rPr>
          <w:spacing w:val="-2"/>
          <w:sz w:val="28"/>
          <w:szCs w:val="28"/>
        </w:rPr>
        <w:t>обозначен;</w:t>
      </w:r>
    </w:p>
    <w:p w14:paraId="7A344184" w14:textId="25C6600D" w:rsidR="00153A43" w:rsidRPr="00185A3B" w:rsidRDefault="00AA5A31" w:rsidP="00AB4A2F">
      <w:pPr>
        <w:pStyle w:val="aff7"/>
        <w:ind w:left="0" w:firstLine="709"/>
        <w:rPr>
          <w:sz w:val="28"/>
          <w:szCs w:val="28"/>
        </w:rPr>
      </w:pPr>
      <w:r w:rsidRPr="00185A3B">
        <w:rPr>
          <w:sz w:val="28"/>
          <w:szCs w:val="28"/>
        </w:rPr>
        <w:t>– </w:t>
      </w:r>
      <w:r w:rsidR="00153A43" w:rsidRPr="00185A3B">
        <w:rPr>
          <w:sz w:val="28"/>
          <w:szCs w:val="28"/>
        </w:rPr>
        <w:t>в</w:t>
      </w:r>
      <w:r w:rsidR="00153A43" w:rsidRPr="00185A3B">
        <w:rPr>
          <w:spacing w:val="-1"/>
          <w:sz w:val="28"/>
          <w:szCs w:val="28"/>
        </w:rPr>
        <w:t xml:space="preserve"> </w:t>
      </w:r>
      <w:r w:rsidR="00153A43" w:rsidRPr="00185A3B">
        <w:rPr>
          <w:sz w:val="28"/>
          <w:szCs w:val="28"/>
        </w:rPr>
        <w:t>аудитории</w:t>
      </w:r>
      <w:r w:rsidR="00153A43" w:rsidRPr="00185A3B">
        <w:rPr>
          <w:spacing w:val="-1"/>
          <w:sz w:val="28"/>
          <w:szCs w:val="28"/>
        </w:rPr>
        <w:t xml:space="preserve"> </w:t>
      </w:r>
      <w:r w:rsidR="00153A43" w:rsidRPr="00185A3B">
        <w:rPr>
          <w:sz w:val="28"/>
          <w:szCs w:val="28"/>
        </w:rPr>
        <w:t>есть</w:t>
      </w:r>
      <w:r w:rsidR="00153A43" w:rsidRPr="00185A3B">
        <w:rPr>
          <w:spacing w:val="-2"/>
          <w:sz w:val="28"/>
          <w:szCs w:val="28"/>
        </w:rPr>
        <w:t xml:space="preserve"> </w:t>
      </w:r>
      <w:r w:rsidR="00153A43" w:rsidRPr="00185A3B">
        <w:rPr>
          <w:sz w:val="28"/>
          <w:szCs w:val="28"/>
        </w:rPr>
        <w:t>табличка,</w:t>
      </w:r>
      <w:r w:rsidR="00153A43" w:rsidRPr="00185A3B">
        <w:rPr>
          <w:spacing w:val="-1"/>
          <w:sz w:val="28"/>
          <w:szCs w:val="28"/>
        </w:rPr>
        <w:t xml:space="preserve"> </w:t>
      </w:r>
      <w:r w:rsidR="00153A43" w:rsidRPr="00185A3B">
        <w:rPr>
          <w:sz w:val="28"/>
          <w:szCs w:val="28"/>
        </w:rPr>
        <w:t>оповещающая</w:t>
      </w:r>
      <w:r w:rsidR="00153A43" w:rsidRPr="00185A3B">
        <w:rPr>
          <w:spacing w:val="-2"/>
          <w:sz w:val="28"/>
          <w:szCs w:val="28"/>
        </w:rPr>
        <w:t xml:space="preserve"> </w:t>
      </w:r>
      <w:r w:rsidR="00153A43" w:rsidRPr="00185A3B">
        <w:rPr>
          <w:sz w:val="28"/>
          <w:szCs w:val="28"/>
        </w:rPr>
        <w:t>о</w:t>
      </w:r>
      <w:r w:rsidR="00153A43" w:rsidRPr="00185A3B">
        <w:rPr>
          <w:spacing w:val="-8"/>
          <w:sz w:val="28"/>
          <w:szCs w:val="28"/>
        </w:rPr>
        <w:t xml:space="preserve"> </w:t>
      </w:r>
      <w:r w:rsidR="00153A43" w:rsidRPr="00185A3B">
        <w:rPr>
          <w:sz w:val="28"/>
          <w:szCs w:val="28"/>
        </w:rPr>
        <w:t>ведении</w:t>
      </w:r>
      <w:r w:rsidR="00153A43" w:rsidRPr="00185A3B">
        <w:rPr>
          <w:spacing w:val="-2"/>
          <w:sz w:val="28"/>
          <w:szCs w:val="28"/>
        </w:rPr>
        <w:t xml:space="preserve"> </w:t>
      </w:r>
      <w:r w:rsidR="00153A43" w:rsidRPr="00185A3B">
        <w:rPr>
          <w:sz w:val="28"/>
          <w:szCs w:val="28"/>
        </w:rPr>
        <w:t>видеонаблюдения</w:t>
      </w:r>
      <w:r w:rsidR="00153A43" w:rsidRPr="00185A3B">
        <w:rPr>
          <w:spacing w:val="-2"/>
          <w:sz w:val="28"/>
          <w:szCs w:val="28"/>
        </w:rPr>
        <w:t xml:space="preserve"> </w:t>
      </w:r>
      <w:r w:rsidR="00153A43" w:rsidRPr="00185A3B">
        <w:rPr>
          <w:sz w:val="28"/>
          <w:szCs w:val="28"/>
        </w:rPr>
        <w:t>в</w:t>
      </w:r>
      <w:r w:rsidR="00153A43" w:rsidRPr="00185A3B">
        <w:rPr>
          <w:spacing w:val="9"/>
          <w:sz w:val="28"/>
          <w:szCs w:val="28"/>
        </w:rPr>
        <w:t xml:space="preserve"> </w:t>
      </w:r>
      <w:r w:rsidR="00153A43" w:rsidRPr="00185A3B">
        <w:rPr>
          <w:spacing w:val="-4"/>
          <w:sz w:val="28"/>
          <w:szCs w:val="28"/>
        </w:rPr>
        <w:t>ППЭ;</w:t>
      </w:r>
    </w:p>
    <w:p w14:paraId="41C2557F" w14:textId="465FA9CA" w:rsidR="00153A43" w:rsidRPr="00185A3B" w:rsidRDefault="00AA5A31" w:rsidP="00AB4A2F">
      <w:pPr>
        <w:pStyle w:val="aff7"/>
        <w:ind w:left="0" w:firstLine="709"/>
        <w:rPr>
          <w:sz w:val="28"/>
          <w:szCs w:val="28"/>
        </w:rPr>
      </w:pPr>
      <w:r w:rsidRPr="00185A3B">
        <w:rPr>
          <w:sz w:val="28"/>
          <w:szCs w:val="28"/>
        </w:rPr>
        <w:t>– </w:t>
      </w:r>
      <w:r w:rsidR="00153A43" w:rsidRPr="00185A3B">
        <w:rPr>
          <w:sz w:val="28"/>
          <w:szCs w:val="28"/>
        </w:rPr>
        <w:t>в аудитории есть часы, находящиеся в поле зрения участников экзамена, которые показывают правильное время;</w:t>
      </w:r>
    </w:p>
    <w:p w14:paraId="2470D88F" w14:textId="77777777" w:rsidR="00B928FC" w:rsidRPr="00185A3B" w:rsidRDefault="00AA5A31" w:rsidP="00AB4A2F">
      <w:pPr>
        <w:pStyle w:val="aff7"/>
        <w:ind w:left="0" w:firstLine="709"/>
        <w:rPr>
          <w:sz w:val="28"/>
          <w:szCs w:val="28"/>
        </w:rPr>
      </w:pPr>
      <w:r w:rsidRPr="00185A3B">
        <w:rPr>
          <w:sz w:val="28"/>
          <w:szCs w:val="28"/>
        </w:rPr>
        <w:t>– </w:t>
      </w:r>
      <w:r w:rsidR="00153A43" w:rsidRPr="00185A3B">
        <w:rPr>
          <w:sz w:val="28"/>
          <w:szCs w:val="28"/>
        </w:rPr>
        <w:t>компьютер (ноутбук), принтер для печати бланков регистрации и</w:t>
      </w:r>
      <w:r w:rsidR="00153A43" w:rsidRPr="00185A3B">
        <w:rPr>
          <w:spacing w:val="-4"/>
          <w:sz w:val="28"/>
          <w:szCs w:val="28"/>
        </w:rPr>
        <w:t xml:space="preserve"> </w:t>
      </w:r>
      <w:r w:rsidR="00153A43" w:rsidRPr="00185A3B">
        <w:rPr>
          <w:sz w:val="28"/>
          <w:szCs w:val="28"/>
        </w:rPr>
        <w:t>сканер находятся</w:t>
      </w:r>
      <w:r w:rsidR="00153A43" w:rsidRPr="00185A3B">
        <w:rPr>
          <w:spacing w:val="-4"/>
          <w:sz w:val="28"/>
          <w:szCs w:val="28"/>
        </w:rPr>
        <w:t xml:space="preserve"> </w:t>
      </w:r>
      <w:r w:rsidR="00153A43" w:rsidRPr="00185A3B">
        <w:rPr>
          <w:sz w:val="28"/>
          <w:szCs w:val="28"/>
        </w:rPr>
        <w:t xml:space="preserve">в зоне видимости камер видеонаблюдения; </w:t>
      </w:r>
    </w:p>
    <w:p w14:paraId="5756BC62" w14:textId="20FB3CE7" w:rsidR="00153A43" w:rsidRPr="00185A3B" w:rsidRDefault="00B928FC" w:rsidP="00AB4A2F">
      <w:pPr>
        <w:pStyle w:val="aff7"/>
        <w:ind w:left="0" w:firstLine="709"/>
        <w:rPr>
          <w:sz w:val="28"/>
          <w:szCs w:val="28"/>
        </w:rPr>
      </w:pPr>
      <w:r w:rsidRPr="00185A3B">
        <w:rPr>
          <w:sz w:val="28"/>
          <w:szCs w:val="28"/>
        </w:rPr>
        <w:t>– </w:t>
      </w:r>
      <w:r w:rsidR="00153A43" w:rsidRPr="00185A3B">
        <w:rPr>
          <w:sz w:val="28"/>
          <w:szCs w:val="28"/>
        </w:rPr>
        <w:t>подготовлено достаточно бумаги для печати бланков регистрации;</w:t>
      </w:r>
    </w:p>
    <w:p w14:paraId="3585CDE0" w14:textId="589C0BFB" w:rsidR="00153A43" w:rsidRPr="00185A3B" w:rsidRDefault="00AA5A31" w:rsidP="00AB4A2F">
      <w:pPr>
        <w:pStyle w:val="aff7"/>
        <w:ind w:left="0" w:firstLine="709"/>
        <w:rPr>
          <w:sz w:val="28"/>
          <w:szCs w:val="28"/>
        </w:rPr>
      </w:pPr>
      <w:r w:rsidRPr="00185A3B">
        <w:rPr>
          <w:sz w:val="28"/>
          <w:szCs w:val="28"/>
        </w:rPr>
        <w:t>– </w:t>
      </w:r>
      <w:r w:rsidR="00153A43" w:rsidRPr="00185A3B">
        <w:rPr>
          <w:sz w:val="28"/>
          <w:szCs w:val="28"/>
        </w:rPr>
        <w:t xml:space="preserve">подготовлен калибровочный лист (тестовая страница границ печати) станции </w:t>
      </w:r>
      <w:r w:rsidR="00153A43" w:rsidRPr="00185A3B">
        <w:rPr>
          <w:spacing w:val="-2"/>
          <w:sz w:val="28"/>
          <w:szCs w:val="28"/>
        </w:rPr>
        <w:t>организатора;</w:t>
      </w:r>
    </w:p>
    <w:p w14:paraId="6937CEC8" w14:textId="758482E8" w:rsidR="00153A43" w:rsidRPr="00185A3B" w:rsidRDefault="00AA5A31" w:rsidP="00AB4A2F">
      <w:pPr>
        <w:pStyle w:val="aff7"/>
        <w:ind w:left="0" w:firstLine="709"/>
        <w:rPr>
          <w:sz w:val="28"/>
          <w:szCs w:val="28"/>
        </w:rPr>
      </w:pPr>
      <w:r w:rsidRPr="00185A3B">
        <w:rPr>
          <w:sz w:val="28"/>
          <w:szCs w:val="28"/>
        </w:rPr>
        <w:t>– </w:t>
      </w:r>
      <w:r w:rsidR="00153A43" w:rsidRPr="00185A3B">
        <w:rPr>
          <w:sz w:val="28"/>
          <w:szCs w:val="28"/>
        </w:rPr>
        <w:t>специально выделенное место в аудитории (стол) для раскладки и упаковки ЭМ участников экзамена находится в зоне видимости камер видеонаблюдения;</w:t>
      </w:r>
    </w:p>
    <w:p w14:paraId="1D04C8A4" w14:textId="779EFF9B" w:rsidR="00153A43" w:rsidRPr="00185A3B" w:rsidRDefault="00AA5A31" w:rsidP="00AB4A2F">
      <w:pPr>
        <w:pStyle w:val="aff7"/>
        <w:ind w:left="0" w:firstLine="709"/>
        <w:rPr>
          <w:sz w:val="28"/>
          <w:szCs w:val="28"/>
        </w:rPr>
      </w:pPr>
      <w:r w:rsidRPr="00185A3B">
        <w:rPr>
          <w:sz w:val="28"/>
          <w:szCs w:val="28"/>
        </w:rPr>
        <w:t>– </w:t>
      </w:r>
      <w:r w:rsidR="00153A43" w:rsidRPr="00185A3B">
        <w:rPr>
          <w:sz w:val="28"/>
          <w:szCs w:val="28"/>
        </w:rPr>
        <w:t xml:space="preserve">все рабочие места участников экзамена расположены в зоне видимости камер </w:t>
      </w:r>
      <w:r w:rsidR="00153A43" w:rsidRPr="00185A3B">
        <w:rPr>
          <w:spacing w:val="-2"/>
          <w:sz w:val="28"/>
          <w:szCs w:val="28"/>
        </w:rPr>
        <w:t>видеонаблюдения.</w:t>
      </w:r>
    </w:p>
    <w:p w14:paraId="5B920A54" w14:textId="77777777" w:rsidR="00153A43" w:rsidRPr="00185A3B" w:rsidRDefault="00153A43" w:rsidP="00AB4A2F">
      <w:pPr>
        <w:pStyle w:val="aff7"/>
        <w:ind w:left="0" w:firstLine="709"/>
        <w:rPr>
          <w:sz w:val="28"/>
          <w:szCs w:val="28"/>
        </w:rPr>
      </w:pPr>
      <w:r w:rsidRPr="00185A3B">
        <w:rPr>
          <w:sz w:val="28"/>
          <w:szCs w:val="28"/>
        </w:rPr>
        <w:t>Организатору вне аудитории необходимо проверить наличие на месте дежурства таблички, оповещающей о ведении видеонаблюдения в ППЭ.</w:t>
      </w:r>
    </w:p>
    <w:p w14:paraId="0CA30EB0" w14:textId="77777777" w:rsidR="00153A43" w:rsidRPr="00185A3B" w:rsidRDefault="00153A43" w:rsidP="00AB4A2F">
      <w:pPr>
        <w:pStyle w:val="af7"/>
        <w:widowControl w:val="0"/>
        <w:numPr>
          <w:ilvl w:val="0"/>
          <w:numId w:val="26"/>
        </w:numPr>
        <w:tabs>
          <w:tab w:val="left" w:pos="1391"/>
        </w:tabs>
        <w:autoSpaceDE w:val="0"/>
        <w:autoSpaceDN w:val="0"/>
        <w:ind w:left="0" w:firstLine="709"/>
        <w:contextualSpacing w:val="0"/>
        <w:jc w:val="both"/>
        <w:rPr>
          <w:i/>
          <w:sz w:val="28"/>
          <w:szCs w:val="28"/>
        </w:rPr>
      </w:pPr>
      <w:r w:rsidRPr="00185A3B">
        <w:rPr>
          <w:i/>
          <w:sz w:val="28"/>
          <w:szCs w:val="28"/>
        </w:rPr>
        <w:t>Требования</w:t>
      </w:r>
      <w:r w:rsidRPr="00185A3B">
        <w:rPr>
          <w:i/>
          <w:spacing w:val="-3"/>
          <w:sz w:val="28"/>
          <w:szCs w:val="28"/>
        </w:rPr>
        <w:t xml:space="preserve"> </w:t>
      </w:r>
      <w:r w:rsidRPr="00185A3B">
        <w:rPr>
          <w:i/>
          <w:sz w:val="28"/>
          <w:szCs w:val="28"/>
        </w:rPr>
        <w:t>к</w:t>
      </w:r>
      <w:r w:rsidRPr="00185A3B">
        <w:rPr>
          <w:i/>
          <w:spacing w:val="-4"/>
          <w:sz w:val="28"/>
          <w:szCs w:val="28"/>
        </w:rPr>
        <w:t xml:space="preserve"> </w:t>
      </w:r>
      <w:r w:rsidRPr="00185A3B">
        <w:rPr>
          <w:i/>
          <w:sz w:val="28"/>
          <w:szCs w:val="28"/>
        </w:rPr>
        <w:t>соблюдению порядка</w:t>
      </w:r>
      <w:r w:rsidRPr="00185A3B">
        <w:rPr>
          <w:i/>
          <w:spacing w:val="-2"/>
          <w:sz w:val="28"/>
          <w:szCs w:val="28"/>
        </w:rPr>
        <w:t xml:space="preserve"> </w:t>
      </w:r>
      <w:r w:rsidRPr="00185A3B">
        <w:rPr>
          <w:i/>
          <w:sz w:val="28"/>
          <w:szCs w:val="28"/>
        </w:rPr>
        <w:t>проведения</w:t>
      </w:r>
      <w:r w:rsidRPr="00185A3B">
        <w:rPr>
          <w:i/>
          <w:spacing w:val="-2"/>
          <w:sz w:val="28"/>
          <w:szCs w:val="28"/>
        </w:rPr>
        <w:t xml:space="preserve"> </w:t>
      </w:r>
      <w:r w:rsidRPr="00185A3B">
        <w:rPr>
          <w:i/>
          <w:sz w:val="28"/>
          <w:szCs w:val="28"/>
        </w:rPr>
        <w:t>экзамена</w:t>
      </w:r>
      <w:r w:rsidRPr="00185A3B">
        <w:rPr>
          <w:i/>
          <w:spacing w:val="-2"/>
          <w:sz w:val="28"/>
          <w:szCs w:val="28"/>
        </w:rPr>
        <w:t xml:space="preserve"> </w:t>
      </w:r>
      <w:r w:rsidRPr="00185A3B">
        <w:rPr>
          <w:i/>
          <w:sz w:val="28"/>
          <w:szCs w:val="28"/>
        </w:rPr>
        <w:t xml:space="preserve">в </w:t>
      </w:r>
      <w:r w:rsidRPr="00185A3B">
        <w:rPr>
          <w:i/>
          <w:spacing w:val="-4"/>
          <w:sz w:val="28"/>
          <w:szCs w:val="28"/>
        </w:rPr>
        <w:t>ППЭ.</w:t>
      </w:r>
    </w:p>
    <w:p w14:paraId="66772511" w14:textId="77777777" w:rsidR="00153A43" w:rsidRPr="00185A3B" w:rsidRDefault="00153A43" w:rsidP="00AB4A2F">
      <w:pPr>
        <w:pStyle w:val="aff7"/>
        <w:ind w:left="0" w:firstLine="709"/>
        <w:rPr>
          <w:sz w:val="28"/>
          <w:szCs w:val="28"/>
        </w:rPr>
      </w:pPr>
      <w:r w:rsidRPr="00185A3B">
        <w:rPr>
          <w:sz w:val="28"/>
          <w:szCs w:val="28"/>
        </w:rPr>
        <w:t>Напоминаю, что</w:t>
      </w:r>
      <w:r w:rsidRPr="00185A3B">
        <w:rPr>
          <w:spacing w:val="-4"/>
          <w:sz w:val="28"/>
          <w:szCs w:val="28"/>
        </w:rPr>
        <w:t xml:space="preserve"> </w:t>
      </w:r>
      <w:r w:rsidRPr="00185A3B">
        <w:rPr>
          <w:sz w:val="28"/>
          <w:szCs w:val="28"/>
        </w:rPr>
        <w:t>во</w:t>
      </w:r>
      <w:r w:rsidRPr="00185A3B">
        <w:rPr>
          <w:spacing w:val="1"/>
          <w:sz w:val="28"/>
          <w:szCs w:val="28"/>
        </w:rPr>
        <w:t xml:space="preserve"> </w:t>
      </w:r>
      <w:r w:rsidRPr="00185A3B">
        <w:rPr>
          <w:sz w:val="28"/>
          <w:szCs w:val="28"/>
        </w:rPr>
        <w:t>время</w:t>
      </w:r>
      <w:r w:rsidRPr="00185A3B">
        <w:rPr>
          <w:spacing w:val="1"/>
          <w:sz w:val="28"/>
          <w:szCs w:val="28"/>
        </w:rPr>
        <w:t xml:space="preserve"> </w:t>
      </w:r>
      <w:r w:rsidRPr="00185A3B">
        <w:rPr>
          <w:sz w:val="28"/>
          <w:szCs w:val="28"/>
        </w:rPr>
        <w:t>экзамена</w:t>
      </w:r>
      <w:r w:rsidRPr="00185A3B">
        <w:rPr>
          <w:spacing w:val="-4"/>
          <w:sz w:val="28"/>
          <w:szCs w:val="28"/>
        </w:rPr>
        <w:t xml:space="preserve"> </w:t>
      </w:r>
      <w:r w:rsidRPr="00185A3B">
        <w:rPr>
          <w:spacing w:val="-2"/>
          <w:sz w:val="28"/>
          <w:szCs w:val="28"/>
        </w:rPr>
        <w:t>запрещается:</w:t>
      </w:r>
    </w:p>
    <w:p w14:paraId="03D5E0AF" w14:textId="29C0CAEE" w:rsidR="00153A43" w:rsidRPr="00185A3B" w:rsidRDefault="00AA5A31" w:rsidP="00AB4A2F">
      <w:pPr>
        <w:pStyle w:val="aff7"/>
        <w:ind w:left="0" w:firstLine="709"/>
        <w:rPr>
          <w:sz w:val="28"/>
          <w:szCs w:val="28"/>
        </w:rPr>
      </w:pPr>
      <w:r w:rsidRPr="00185A3B">
        <w:rPr>
          <w:sz w:val="28"/>
          <w:szCs w:val="28"/>
        </w:rPr>
        <w:t>– </w:t>
      </w:r>
      <w:r w:rsidR="00153A43" w:rsidRPr="00185A3B">
        <w:rPr>
          <w:sz w:val="28"/>
          <w:szCs w:val="28"/>
        </w:rPr>
        <w:t>участникам экзамена – иметь при себе средства связи, электронно-вычислительную технику,</w:t>
      </w:r>
      <w:r w:rsidR="00153A43" w:rsidRPr="00185A3B">
        <w:rPr>
          <w:spacing w:val="40"/>
          <w:sz w:val="28"/>
          <w:szCs w:val="28"/>
        </w:rPr>
        <w:t xml:space="preserve"> </w:t>
      </w:r>
      <w:r w:rsidR="00153A43" w:rsidRPr="00185A3B">
        <w:rPr>
          <w:sz w:val="28"/>
          <w:szCs w:val="28"/>
        </w:rPr>
        <w:t>фото-,</w:t>
      </w:r>
      <w:r w:rsidR="00153A43" w:rsidRPr="00185A3B">
        <w:rPr>
          <w:spacing w:val="40"/>
          <w:sz w:val="28"/>
          <w:szCs w:val="28"/>
        </w:rPr>
        <w:t xml:space="preserve"> </w:t>
      </w:r>
      <w:r w:rsidR="00153A43" w:rsidRPr="00185A3B">
        <w:rPr>
          <w:sz w:val="28"/>
          <w:szCs w:val="28"/>
        </w:rPr>
        <w:t>аудио-</w:t>
      </w:r>
      <w:r w:rsidR="00153A43" w:rsidRPr="00185A3B">
        <w:rPr>
          <w:spacing w:val="40"/>
          <w:sz w:val="28"/>
          <w:szCs w:val="28"/>
        </w:rPr>
        <w:t xml:space="preserve"> </w:t>
      </w:r>
      <w:r w:rsidR="00153A43" w:rsidRPr="00185A3B">
        <w:rPr>
          <w:sz w:val="28"/>
          <w:szCs w:val="28"/>
        </w:rPr>
        <w:t>и</w:t>
      </w:r>
      <w:r w:rsidR="00153A43" w:rsidRPr="00185A3B">
        <w:rPr>
          <w:spacing w:val="40"/>
          <w:sz w:val="28"/>
          <w:szCs w:val="28"/>
        </w:rPr>
        <w:t xml:space="preserve"> </w:t>
      </w:r>
      <w:r w:rsidR="00153A43" w:rsidRPr="00185A3B">
        <w:rPr>
          <w:sz w:val="28"/>
          <w:szCs w:val="28"/>
        </w:rPr>
        <w:t>видеоаппаратуру,</w:t>
      </w:r>
      <w:r w:rsidR="00153A43" w:rsidRPr="00185A3B">
        <w:rPr>
          <w:spacing w:val="40"/>
          <w:sz w:val="28"/>
          <w:szCs w:val="28"/>
        </w:rPr>
        <w:t xml:space="preserve"> </w:t>
      </w:r>
      <w:r w:rsidR="00153A43" w:rsidRPr="00185A3B">
        <w:rPr>
          <w:sz w:val="28"/>
          <w:szCs w:val="28"/>
        </w:rPr>
        <w:t>справочные</w:t>
      </w:r>
      <w:r w:rsidR="00153A43" w:rsidRPr="00185A3B">
        <w:rPr>
          <w:spacing w:val="40"/>
          <w:sz w:val="28"/>
          <w:szCs w:val="28"/>
        </w:rPr>
        <w:t xml:space="preserve"> </w:t>
      </w:r>
      <w:r w:rsidR="00153A43" w:rsidRPr="00185A3B">
        <w:rPr>
          <w:sz w:val="28"/>
          <w:szCs w:val="28"/>
        </w:rPr>
        <w:t>материалы,</w:t>
      </w:r>
      <w:r w:rsidR="00153A43" w:rsidRPr="00185A3B">
        <w:rPr>
          <w:spacing w:val="40"/>
          <w:sz w:val="28"/>
          <w:szCs w:val="28"/>
        </w:rPr>
        <w:t xml:space="preserve"> </w:t>
      </w:r>
      <w:r w:rsidR="00153A43" w:rsidRPr="00185A3B">
        <w:rPr>
          <w:sz w:val="28"/>
          <w:szCs w:val="28"/>
        </w:rPr>
        <w:t>письменные</w:t>
      </w:r>
      <w:r w:rsidR="00153A43" w:rsidRPr="00185A3B">
        <w:rPr>
          <w:spacing w:val="40"/>
          <w:sz w:val="28"/>
          <w:szCs w:val="28"/>
        </w:rPr>
        <w:t xml:space="preserve"> </w:t>
      </w:r>
      <w:r w:rsidR="00153A43" w:rsidRPr="00185A3B">
        <w:rPr>
          <w:sz w:val="28"/>
          <w:szCs w:val="28"/>
        </w:rPr>
        <w:t>заметки и</w:t>
      </w:r>
      <w:r w:rsidR="00153A43" w:rsidRPr="00185A3B">
        <w:rPr>
          <w:spacing w:val="-2"/>
          <w:sz w:val="28"/>
          <w:szCs w:val="28"/>
        </w:rPr>
        <w:t xml:space="preserve"> </w:t>
      </w:r>
      <w:r w:rsidR="00153A43" w:rsidRPr="00185A3B">
        <w:rPr>
          <w:sz w:val="28"/>
          <w:szCs w:val="28"/>
        </w:rPr>
        <w:t xml:space="preserve">иные средства хранения и передачи информации, а также </w:t>
      </w:r>
      <w:r w:rsidR="00153A43" w:rsidRPr="00185A3B">
        <w:rPr>
          <w:sz w:val="28"/>
          <w:szCs w:val="28"/>
        </w:rPr>
        <w:lastRenderedPageBreak/>
        <w:t>выносить из аудиторий и ППЭ ЭМ на бумажном или электронном носителях, фотографировать ЭМ;</w:t>
      </w:r>
    </w:p>
    <w:p w14:paraId="3F195571" w14:textId="6435DC68" w:rsidR="00153A43" w:rsidRPr="00185A3B" w:rsidRDefault="00AA5A31" w:rsidP="00AB4A2F">
      <w:pPr>
        <w:pStyle w:val="aff7"/>
        <w:ind w:left="0" w:firstLine="709"/>
        <w:rPr>
          <w:sz w:val="28"/>
          <w:szCs w:val="28"/>
        </w:rPr>
      </w:pPr>
      <w:r w:rsidRPr="00185A3B">
        <w:rPr>
          <w:sz w:val="28"/>
          <w:szCs w:val="28"/>
        </w:rPr>
        <w:t>– </w:t>
      </w:r>
      <w:r w:rsidR="00153A43" w:rsidRPr="00185A3B">
        <w:rPr>
          <w:sz w:val="28"/>
          <w:szCs w:val="28"/>
        </w:rPr>
        <w:t>организаторам, медицинским</w:t>
      </w:r>
      <w:r w:rsidR="00153A43" w:rsidRPr="00185A3B">
        <w:rPr>
          <w:spacing w:val="-2"/>
          <w:sz w:val="28"/>
          <w:szCs w:val="28"/>
        </w:rPr>
        <w:t xml:space="preserve"> </w:t>
      </w:r>
      <w:r w:rsidR="00153A43" w:rsidRPr="00185A3B">
        <w:rPr>
          <w:sz w:val="28"/>
          <w:szCs w:val="28"/>
        </w:rPr>
        <w:t>работникам, ассистентам, оказывающим</w:t>
      </w:r>
      <w:r w:rsidR="00153A43" w:rsidRPr="00185A3B">
        <w:rPr>
          <w:spacing w:val="-1"/>
          <w:sz w:val="28"/>
          <w:szCs w:val="28"/>
        </w:rPr>
        <w:t xml:space="preserve"> </w:t>
      </w:r>
      <w:r w:rsidR="00153A43" w:rsidRPr="00185A3B">
        <w:rPr>
          <w:sz w:val="28"/>
          <w:szCs w:val="28"/>
        </w:rPr>
        <w:t>необходимую помощь</w:t>
      </w:r>
      <w:r w:rsidR="00153A43" w:rsidRPr="00185A3B">
        <w:rPr>
          <w:spacing w:val="-3"/>
          <w:sz w:val="28"/>
          <w:szCs w:val="28"/>
        </w:rPr>
        <w:t xml:space="preserve"> </w:t>
      </w:r>
      <w:r w:rsidR="00153A43" w:rsidRPr="00185A3B">
        <w:rPr>
          <w:sz w:val="28"/>
          <w:szCs w:val="28"/>
        </w:rPr>
        <w:t>участникам</w:t>
      </w:r>
      <w:r w:rsidR="00153A43" w:rsidRPr="00185A3B">
        <w:rPr>
          <w:spacing w:val="-4"/>
          <w:sz w:val="28"/>
          <w:szCs w:val="28"/>
        </w:rPr>
        <w:t xml:space="preserve"> </w:t>
      </w:r>
      <w:r w:rsidR="00153A43" w:rsidRPr="00185A3B">
        <w:rPr>
          <w:sz w:val="28"/>
          <w:szCs w:val="28"/>
        </w:rPr>
        <w:t>экзамена</w:t>
      </w:r>
      <w:r w:rsidR="00153A43" w:rsidRPr="00185A3B">
        <w:rPr>
          <w:spacing w:val="-4"/>
          <w:sz w:val="28"/>
          <w:szCs w:val="28"/>
        </w:rPr>
        <w:t xml:space="preserve"> </w:t>
      </w:r>
      <w:r w:rsidR="00153A43" w:rsidRPr="00185A3B">
        <w:rPr>
          <w:sz w:val="28"/>
          <w:szCs w:val="28"/>
        </w:rPr>
        <w:t>с</w:t>
      </w:r>
      <w:r w:rsidR="00153A43" w:rsidRPr="00185A3B">
        <w:rPr>
          <w:spacing w:val="-4"/>
          <w:sz w:val="28"/>
          <w:szCs w:val="28"/>
        </w:rPr>
        <w:t xml:space="preserve"> </w:t>
      </w:r>
      <w:r w:rsidR="00153A43" w:rsidRPr="00185A3B">
        <w:rPr>
          <w:sz w:val="28"/>
          <w:szCs w:val="28"/>
        </w:rPr>
        <w:t>ОВЗ,</w:t>
      </w:r>
      <w:r w:rsidR="00153A43" w:rsidRPr="00185A3B">
        <w:rPr>
          <w:spacing w:val="-4"/>
          <w:sz w:val="28"/>
          <w:szCs w:val="28"/>
        </w:rPr>
        <w:t xml:space="preserve"> </w:t>
      </w:r>
      <w:r w:rsidR="00153A43" w:rsidRPr="00185A3B">
        <w:rPr>
          <w:sz w:val="28"/>
          <w:szCs w:val="28"/>
        </w:rPr>
        <w:t>участникам</w:t>
      </w:r>
      <w:r w:rsidR="00153A43" w:rsidRPr="00185A3B">
        <w:rPr>
          <w:spacing w:val="-4"/>
          <w:sz w:val="28"/>
          <w:szCs w:val="28"/>
        </w:rPr>
        <w:t xml:space="preserve"> </w:t>
      </w:r>
      <w:r w:rsidR="00153A43" w:rsidRPr="00185A3B">
        <w:rPr>
          <w:sz w:val="28"/>
          <w:szCs w:val="28"/>
        </w:rPr>
        <w:t>экзамена –</w:t>
      </w:r>
      <w:r w:rsidR="00153A43" w:rsidRPr="00185A3B">
        <w:rPr>
          <w:spacing w:val="-5"/>
          <w:sz w:val="28"/>
          <w:szCs w:val="28"/>
        </w:rPr>
        <w:t xml:space="preserve"> </w:t>
      </w:r>
      <w:r w:rsidR="00153A43" w:rsidRPr="00185A3B">
        <w:rPr>
          <w:sz w:val="28"/>
          <w:szCs w:val="28"/>
        </w:rPr>
        <w:t>детям</w:t>
      </w:r>
      <w:r w:rsidR="00153A43" w:rsidRPr="00185A3B">
        <w:rPr>
          <w:spacing w:val="-4"/>
          <w:sz w:val="28"/>
          <w:szCs w:val="28"/>
        </w:rPr>
        <w:t xml:space="preserve"> </w:t>
      </w:r>
      <w:r w:rsidR="00153A43" w:rsidRPr="00185A3B">
        <w:rPr>
          <w:sz w:val="28"/>
          <w:szCs w:val="28"/>
        </w:rPr>
        <w:t>инвалидам</w:t>
      </w:r>
      <w:r w:rsidR="00153A43" w:rsidRPr="00185A3B">
        <w:rPr>
          <w:spacing w:val="-4"/>
          <w:sz w:val="28"/>
          <w:szCs w:val="28"/>
        </w:rPr>
        <w:t xml:space="preserve"> </w:t>
      </w:r>
      <w:r w:rsidR="00153A43" w:rsidRPr="00185A3B">
        <w:rPr>
          <w:sz w:val="28"/>
          <w:szCs w:val="28"/>
        </w:rPr>
        <w:t>и</w:t>
      </w:r>
      <w:r w:rsidR="00153A43" w:rsidRPr="00185A3B">
        <w:rPr>
          <w:spacing w:val="-4"/>
          <w:sz w:val="28"/>
          <w:szCs w:val="28"/>
        </w:rPr>
        <w:t xml:space="preserve"> </w:t>
      </w:r>
      <w:r w:rsidR="00153A43" w:rsidRPr="00185A3B">
        <w:rPr>
          <w:sz w:val="28"/>
          <w:szCs w:val="28"/>
        </w:rPr>
        <w:t>инвалидам, техническим</w:t>
      </w:r>
      <w:r w:rsidR="00153A43" w:rsidRPr="00185A3B">
        <w:rPr>
          <w:spacing w:val="61"/>
          <w:sz w:val="28"/>
          <w:szCs w:val="28"/>
        </w:rPr>
        <w:t xml:space="preserve"> </w:t>
      </w:r>
      <w:r w:rsidR="00153A43" w:rsidRPr="00185A3B">
        <w:rPr>
          <w:sz w:val="28"/>
          <w:szCs w:val="28"/>
        </w:rPr>
        <w:t>специалистам</w:t>
      </w:r>
      <w:r w:rsidR="00153A43" w:rsidRPr="00185A3B">
        <w:rPr>
          <w:spacing w:val="40"/>
          <w:sz w:val="28"/>
          <w:szCs w:val="28"/>
        </w:rPr>
        <w:t xml:space="preserve"> </w:t>
      </w:r>
      <w:r w:rsidR="00153A43" w:rsidRPr="00185A3B">
        <w:rPr>
          <w:sz w:val="28"/>
          <w:szCs w:val="28"/>
        </w:rPr>
        <w:t>–</w:t>
      </w:r>
      <w:r w:rsidR="00153A43" w:rsidRPr="00185A3B">
        <w:rPr>
          <w:spacing w:val="40"/>
          <w:sz w:val="28"/>
          <w:szCs w:val="28"/>
        </w:rPr>
        <w:t xml:space="preserve"> </w:t>
      </w:r>
      <w:r w:rsidR="00153A43" w:rsidRPr="00185A3B">
        <w:rPr>
          <w:sz w:val="28"/>
          <w:szCs w:val="28"/>
        </w:rPr>
        <w:t>иметь</w:t>
      </w:r>
      <w:r w:rsidR="00153A43" w:rsidRPr="00185A3B">
        <w:rPr>
          <w:spacing w:val="40"/>
          <w:sz w:val="28"/>
          <w:szCs w:val="28"/>
        </w:rPr>
        <w:t xml:space="preserve"> </w:t>
      </w:r>
      <w:r w:rsidR="00153A43" w:rsidRPr="00185A3B">
        <w:rPr>
          <w:sz w:val="28"/>
          <w:szCs w:val="28"/>
        </w:rPr>
        <w:t>при</w:t>
      </w:r>
      <w:r w:rsidR="00153A43" w:rsidRPr="00185A3B">
        <w:rPr>
          <w:spacing w:val="61"/>
          <w:sz w:val="28"/>
          <w:szCs w:val="28"/>
        </w:rPr>
        <w:t xml:space="preserve"> </w:t>
      </w:r>
      <w:r w:rsidR="00153A43" w:rsidRPr="00185A3B">
        <w:rPr>
          <w:sz w:val="28"/>
          <w:szCs w:val="28"/>
        </w:rPr>
        <w:t>себе</w:t>
      </w:r>
      <w:r w:rsidR="00153A43" w:rsidRPr="00185A3B">
        <w:rPr>
          <w:spacing w:val="40"/>
          <w:sz w:val="28"/>
          <w:szCs w:val="28"/>
        </w:rPr>
        <w:t xml:space="preserve"> </w:t>
      </w:r>
      <w:r w:rsidR="00153A43" w:rsidRPr="00185A3B">
        <w:rPr>
          <w:sz w:val="28"/>
          <w:szCs w:val="28"/>
        </w:rPr>
        <w:t>средства</w:t>
      </w:r>
      <w:r w:rsidR="00153A43" w:rsidRPr="00185A3B">
        <w:rPr>
          <w:spacing w:val="40"/>
          <w:sz w:val="28"/>
          <w:szCs w:val="28"/>
        </w:rPr>
        <w:t xml:space="preserve"> </w:t>
      </w:r>
      <w:r w:rsidR="00153A43" w:rsidRPr="00185A3B">
        <w:rPr>
          <w:sz w:val="28"/>
          <w:szCs w:val="28"/>
        </w:rPr>
        <w:t>связи</w:t>
      </w:r>
      <w:r w:rsidR="00153A43" w:rsidRPr="00185A3B">
        <w:rPr>
          <w:spacing w:val="62"/>
          <w:sz w:val="28"/>
          <w:szCs w:val="28"/>
        </w:rPr>
        <w:t xml:space="preserve"> </w:t>
      </w:r>
      <w:r w:rsidR="00153A43" w:rsidRPr="00185A3B">
        <w:rPr>
          <w:sz w:val="28"/>
          <w:szCs w:val="28"/>
        </w:rPr>
        <w:t>и</w:t>
      </w:r>
      <w:r w:rsidR="00153A43" w:rsidRPr="00185A3B">
        <w:rPr>
          <w:spacing w:val="40"/>
          <w:sz w:val="28"/>
          <w:szCs w:val="28"/>
        </w:rPr>
        <w:t xml:space="preserve"> </w:t>
      </w:r>
      <w:r w:rsidR="00153A43" w:rsidRPr="00185A3B">
        <w:rPr>
          <w:sz w:val="28"/>
          <w:szCs w:val="28"/>
        </w:rPr>
        <w:t>выносить</w:t>
      </w:r>
      <w:r w:rsidR="00153A43" w:rsidRPr="00185A3B">
        <w:rPr>
          <w:spacing w:val="40"/>
          <w:sz w:val="28"/>
          <w:szCs w:val="28"/>
        </w:rPr>
        <w:t xml:space="preserve"> </w:t>
      </w:r>
      <w:r w:rsidR="00153A43" w:rsidRPr="00185A3B">
        <w:rPr>
          <w:sz w:val="28"/>
          <w:szCs w:val="28"/>
        </w:rPr>
        <w:t>из</w:t>
      </w:r>
      <w:r w:rsidR="00153A43" w:rsidRPr="00185A3B">
        <w:rPr>
          <w:spacing w:val="62"/>
          <w:sz w:val="28"/>
          <w:szCs w:val="28"/>
        </w:rPr>
        <w:t xml:space="preserve"> </w:t>
      </w:r>
      <w:r w:rsidR="00153A43" w:rsidRPr="00185A3B">
        <w:rPr>
          <w:sz w:val="28"/>
          <w:szCs w:val="28"/>
        </w:rPr>
        <w:t>аудиторий</w:t>
      </w:r>
      <w:r w:rsidR="00153A43" w:rsidRPr="00185A3B">
        <w:rPr>
          <w:spacing w:val="40"/>
          <w:sz w:val="28"/>
          <w:szCs w:val="28"/>
        </w:rPr>
        <w:t xml:space="preserve"> </w:t>
      </w:r>
      <w:r w:rsidR="00153A43" w:rsidRPr="00185A3B">
        <w:rPr>
          <w:sz w:val="28"/>
          <w:szCs w:val="28"/>
        </w:rPr>
        <w:t>и ППЭ ЭМ на бумажном или электронном носителях, фотографировать ЭМ;</w:t>
      </w:r>
    </w:p>
    <w:p w14:paraId="2B2B6ABF" w14:textId="01557AB8" w:rsidR="00153A43" w:rsidRPr="00185A3B" w:rsidRDefault="00AA5A31" w:rsidP="00AB4A2F">
      <w:pPr>
        <w:pStyle w:val="aff7"/>
        <w:ind w:left="0" w:firstLine="709"/>
        <w:rPr>
          <w:sz w:val="28"/>
          <w:szCs w:val="28"/>
        </w:rPr>
      </w:pPr>
      <w:r w:rsidRPr="00185A3B">
        <w:rPr>
          <w:sz w:val="28"/>
          <w:szCs w:val="28"/>
        </w:rPr>
        <w:t>– </w:t>
      </w:r>
      <w:r w:rsidR="00153A43" w:rsidRPr="00185A3B">
        <w:rPr>
          <w:sz w:val="28"/>
          <w:szCs w:val="28"/>
        </w:rPr>
        <w:t>всем находящимся лицам</w:t>
      </w:r>
      <w:r w:rsidR="00153A43" w:rsidRPr="00185A3B">
        <w:rPr>
          <w:spacing w:val="-4"/>
          <w:sz w:val="28"/>
          <w:szCs w:val="28"/>
        </w:rPr>
        <w:t xml:space="preserve"> </w:t>
      </w:r>
      <w:r w:rsidR="00153A43" w:rsidRPr="00185A3B">
        <w:rPr>
          <w:sz w:val="28"/>
          <w:szCs w:val="28"/>
        </w:rPr>
        <w:t>в ППЭ – оказывать</w:t>
      </w:r>
      <w:r w:rsidR="00153A43" w:rsidRPr="00185A3B">
        <w:rPr>
          <w:spacing w:val="-2"/>
          <w:sz w:val="28"/>
          <w:szCs w:val="28"/>
        </w:rPr>
        <w:t xml:space="preserve"> </w:t>
      </w:r>
      <w:r w:rsidR="00153A43" w:rsidRPr="00185A3B">
        <w:rPr>
          <w:sz w:val="28"/>
          <w:szCs w:val="28"/>
        </w:rPr>
        <w:t>содействие участникам экзамена,</w:t>
      </w:r>
      <w:r w:rsidR="00153A43" w:rsidRPr="00185A3B">
        <w:rPr>
          <w:spacing w:val="-3"/>
          <w:sz w:val="28"/>
          <w:szCs w:val="28"/>
        </w:rPr>
        <w:t xml:space="preserve"> </w:t>
      </w:r>
      <w:r w:rsidR="00153A43" w:rsidRPr="00185A3B">
        <w:rPr>
          <w:sz w:val="28"/>
          <w:szCs w:val="28"/>
        </w:rPr>
        <w:t>в</w:t>
      </w:r>
      <w:r w:rsidR="00153A43" w:rsidRPr="00185A3B">
        <w:rPr>
          <w:spacing w:val="-1"/>
          <w:sz w:val="28"/>
          <w:szCs w:val="28"/>
        </w:rPr>
        <w:t xml:space="preserve"> </w:t>
      </w:r>
      <w:r w:rsidR="00153A43" w:rsidRPr="00185A3B">
        <w:rPr>
          <w:sz w:val="28"/>
          <w:szCs w:val="28"/>
        </w:rPr>
        <w:t>том числе</w:t>
      </w:r>
      <w:r w:rsidR="00153A43" w:rsidRPr="00185A3B">
        <w:rPr>
          <w:spacing w:val="33"/>
          <w:sz w:val="28"/>
          <w:szCs w:val="28"/>
        </w:rPr>
        <w:t xml:space="preserve"> </w:t>
      </w:r>
      <w:r w:rsidR="00153A43" w:rsidRPr="00185A3B">
        <w:rPr>
          <w:sz w:val="28"/>
          <w:szCs w:val="28"/>
        </w:rPr>
        <w:t>передавать</w:t>
      </w:r>
      <w:r w:rsidR="00153A43" w:rsidRPr="00185A3B">
        <w:rPr>
          <w:spacing w:val="36"/>
          <w:sz w:val="28"/>
          <w:szCs w:val="28"/>
        </w:rPr>
        <w:t xml:space="preserve"> </w:t>
      </w:r>
      <w:r w:rsidR="00153A43" w:rsidRPr="00185A3B">
        <w:rPr>
          <w:sz w:val="28"/>
          <w:szCs w:val="28"/>
        </w:rPr>
        <w:t>им</w:t>
      </w:r>
      <w:r w:rsidR="00153A43" w:rsidRPr="00185A3B">
        <w:rPr>
          <w:spacing w:val="34"/>
          <w:sz w:val="28"/>
          <w:szCs w:val="28"/>
        </w:rPr>
        <w:t xml:space="preserve"> </w:t>
      </w:r>
      <w:r w:rsidR="00153A43" w:rsidRPr="00185A3B">
        <w:rPr>
          <w:sz w:val="28"/>
          <w:szCs w:val="28"/>
        </w:rPr>
        <w:t>средства</w:t>
      </w:r>
      <w:r w:rsidR="00153A43" w:rsidRPr="00185A3B">
        <w:rPr>
          <w:spacing w:val="34"/>
          <w:sz w:val="28"/>
          <w:szCs w:val="28"/>
        </w:rPr>
        <w:t xml:space="preserve"> </w:t>
      </w:r>
      <w:r w:rsidR="00153A43" w:rsidRPr="00185A3B">
        <w:rPr>
          <w:sz w:val="28"/>
          <w:szCs w:val="28"/>
        </w:rPr>
        <w:t>связи,</w:t>
      </w:r>
      <w:r w:rsidR="00153A43" w:rsidRPr="00185A3B">
        <w:rPr>
          <w:spacing w:val="34"/>
          <w:sz w:val="28"/>
          <w:szCs w:val="28"/>
        </w:rPr>
        <w:t xml:space="preserve"> </w:t>
      </w:r>
      <w:r w:rsidR="00153A43" w:rsidRPr="00185A3B">
        <w:rPr>
          <w:sz w:val="28"/>
          <w:szCs w:val="28"/>
        </w:rPr>
        <w:t>электронно-вычислительную</w:t>
      </w:r>
      <w:r w:rsidR="00153A43" w:rsidRPr="00185A3B">
        <w:rPr>
          <w:spacing w:val="34"/>
          <w:sz w:val="28"/>
          <w:szCs w:val="28"/>
        </w:rPr>
        <w:t xml:space="preserve"> </w:t>
      </w:r>
      <w:r w:rsidR="00153A43" w:rsidRPr="00185A3B">
        <w:rPr>
          <w:sz w:val="28"/>
          <w:szCs w:val="28"/>
        </w:rPr>
        <w:t>технику,</w:t>
      </w:r>
      <w:r w:rsidR="00153A43" w:rsidRPr="00185A3B">
        <w:rPr>
          <w:spacing w:val="34"/>
          <w:sz w:val="28"/>
          <w:szCs w:val="28"/>
        </w:rPr>
        <w:t xml:space="preserve"> </w:t>
      </w:r>
      <w:r w:rsidR="00153A43" w:rsidRPr="00185A3B">
        <w:rPr>
          <w:sz w:val="28"/>
          <w:szCs w:val="28"/>
        </w:rPr>
        <w:t>фото-,</w:t>
      </w:r>
      <w:r w:rsidR="00153A43" w:rsidRPr="00185A3B">
        <w:rPr>
          <w:spacing w:val="34"/>
          <w:sz w:val="28"/>
          <w:szCs w:val="28"/>
        </w:rPr>
        <w:t xml:space="preserve"> </w:t>
      </w:r>
      <w:r w:rsidR="00153A43" w:rsidRPr="00185A3B">
        <w:rPr>
          <w:spacing w:val="-2"/>
          <w:sz w:val="28"/>
          <w:szCs w:val="28"/>
        </w:rPr>
        <w:t>аудио-</w:t>
      </w:r>
      <w:r w:rsidR="00153A43" w:rsidRPr="00185A3B">
        <w:rPr>
          <w:sz w:val="28"/>
          <w:szCs w:val="28"/>
        </w:rPr>
        <w:t xml:space="preserve"> и</w:t>
      </w:r>
      <w:r w:rsidR="00153A43" w:rsidRPr="00185A3B">
        <w:rPr>
          <w:spacing w:val="-4"/>
          <w:sz w:val="28"/>
          <w:szCs w:val="28"/>
        </w:rPr>
        <w:t xml:space="preserve"> </w:t>
      </w:r>
      <w:r w:rsidR="00153A43" w:rsidRPr="00185A3B">
        <w:rPr>
          <w:sz w:val="28"/>
          <w:szCs w:val="28"/>
        </w:rPr>
        <w:t>видеоаппаратуру,</w:t>
      </w:r>
      <w:r w:rsidR="00153A43" w:rsidRPr="00185A3B">
        <w:rPr>
          <w:spacing w:val="-4"/>
          <w:sz w:val="28"/>
          <w:szCs w:val="28"/>
        </w:rPr>
        <w:t xml:space="preserve"> </w:t>
      </w:r>
      <w:r w:rsidR="00153A43" w:rsidRPr="00185A3B">
        <w:rPr>
          <w:sz w:val="28"/>
          <w:szCs w:val="28"/>
        </w:rPr>
        <w:t>справочные</w:t>
      </w:r>
      <w:r w:rsidR="00153A43" w:rsidRPr="00185A3B">
        <w:rPr>
          <w:spacing w:val="-4"/>
          <w:sz w:val="28"/>
          <w:szCs w:val="28"/>
        </w:rPr>
        <w:t xml:space="preserve"> </w:t>
      </w:r>
      <w:r w:rsidR="00153A43" w:rsidRPr="00185A3B">
        <w:rPr>
          <w:sz w:val="28"/>
          <w:szCs w:val="28"/>
        </w:rPr>
        <w:t>материалы,</w:t>
      </w:r>
      <w:r w:rsidR="00153A43" w:rsidRPr="00185A3B">
        <w:rPr>
          <w:spacing w:val="-4"/>
          <w:sz w:val="28"/>
          <w:szCs w:val="28"/>
        </w:rPr>
        <w:t xml:space="preserve"> </w:t>
      </w:r>
      <w:r w:rsidR="00153A43" w:rsidRPr="00185A3B">
        <w:rPr>
          <w:sz w:val="28"/>
          <w:szCs w:val="28"/>
        </w:rPr>
        <w:t>письменные</w:t>
      </w:r>
      <w:r w:rsidR="00153A43" w:rsidRPr="00185A3B">
        <w:rPr>
          <w:spacing w:val="-4"/>
          <w:sz w:val="28"/>
          <w:szCs w:val="28"/>
        </w:rPr>
        <w:t xml:space="preserve"> </w:t>
      </w:r>
      <w:r w:rsidR="00153A43" w:rsidRPr="00185A3B">
        <w:rPr>
          <w:sz w:val="28"/>
          <w:szCs w:val="28"/>
        </w:rPr>
        <w:t>заметки</w:t>
      </w:r>
      <w:r w:rsidR="00153A43" w:rsidRPr="00185A3B">
        <w:rPr>
          <w:spacing w:val="-4"/>
          <w:sz w:val="28"/>
          <w:szCs w:val="28"/>
        </w:rPr>
        <w:t xml:space="preserve"> </w:t>
      </w:r>
      <w:r w:rsidR="00153A43" w:rsidRPr="00185A3B">
        <w:rPr>
          <w:sz w:val="28"/>
          <w:szCs w:val="28"/>
        </w:rPr>
        <w:t>и</w:t>
      </w:r>
      <w:r w:rsidR="00153A43" w:rsidRPr="00185A3B">
        <w:rPr>
          <w:spacing w:val="-4"/>
          <w:sz w:val="28"/>
          <w:szCs w:val="28"/>
        </w:rPr>
        <w:t xml:space="preserve"> </w:t>
      </w:r>
      <w:r w:rsidR="00153A43" w:rsidRPr="00185A3B">
        <w:rPr>
          <w:sz w:val="28"/>
          <w:szCs w:val="28"/>
        </w:rPr>
        <w:t>иные</w:t>
      </w:r>
      <w:r w:rsidR="00153A43" w:rsidRPr="00185A3B">
        <w:rPr>
          <w:spacing w:val="-4"/>
          <w:sz w:val="28"/>
          <w:szCs w:val="28"/>
        </w:rPr>
        <w:t xml:space="preserve"> </w:t>
      </w:r>
      <w:r w:rsidR="00153A43" w:rsidRPr="00185A3B">
        <w:rPr>
          <w:sz w:val="28"/>
          <w:szCs w:val="28"/>
        </w:rPr>
        <w:t>средства</w:t>
      </w:r>
      <w:r w:rsidR="00153A43" w:rsidRPr="00185A3B">
        <w:rPr>
          <w:spacing w:val="-4"/>
          <w:sz w:val="28"/>
          <w:szCs w:val="28"/>
        </w:rPr>
        <w:t xml:space="preserve"> </w:t>
      </w:r>
      <w:r w:rsidR="00153A43" w:rsidRPr="00185A3B">
        <w:rPr>
          <w:sz w:val="28"/>
          <w:szCs w:val="28"/>
        </w:rPr>
        <w:t>хранения и передачи информации.</w:t>
      </w:r>
    </w:p>
    <w:p w14:paraId="3BAAF0BD" w14:textId="77777777" w:rsidR="00153A43" w:rsidRPr="00185A3B" w:rsidRDefault="00153A43" w:rsidP="00AB4A2F">
      <w:pPr>
        <w:pStyle w:val="aff7"/>
        <w:ind w:left="0" w:firstLine="709"/>
        <w:rPr>
          <w:sz w:val="28"/>
          <w:szCs w:val="28"/>
        </w:rPr>
      </w:pPr>
      <w:r w:rsidRPr="00185A3B">
        <w:rPr>
          <w:sz w:val="28"/>
          <w:szCs w:val="28"/>
        </w:rPr>
        <w:t>Лица, допустившие нарушение указанных требований или иное нарушение порядка проведения экзамена, удаляются из ППЭ.</w:t>
      </w:r>
    </w:p>
    <w:p w14:paraId="27E243D9" w14:textId="21448858" w:rsidR="00153A43" w:rsidRPr="00185A3B" w:rsidRDefault="00153A43" w:rsidP="009155EA">
      <w:pPr>
        <w:pStyle w:val="af7"/>
        <w:widowControl w:val="0"/>
        <w:numPr>
          <w:ilvl w:val="0"/>
          <w:numId w:val="26"/>
        </w:numPr>
        <w:autoSpaceDE w:val="0"/>
        <w:autoSpaceDN w:val="0"/>
        <w:ind w:left="0" w:firstLine="709"/>
        <w:contextualSpacing w:val="0"/>
        <w:rPr>
          <w:i/>
          <w:sz w:val="28"/>
          <w:szCs w:val="28"/>
        </w:rPr>
      </w:pPr>
      <w:r w:rsidRPr="00185A3B">
        <w:rPr>
          <w:i/>
          <w:sz w:val="28"/>
          <w:szCs w:val="28"/>
        </w:rPr>
        <w:t>Допуск</w:t>
      </w:r>
      <w:r w:rsidRPr="00185A3B">
        <w:rPr>
          <w:i/>
          <w:spacing w:val="-5"/>
          <w:sz w:val="28"/>
          <w:szCs w:val="28"/>
        </w:rPr>
        <w:t xml:space="preserve"> </w:t>
      </w:r>
      <w:r w:rsidRPr="00185A3B">
        <w:rPr>
          <w:i/>
          <w:sz w:val="28"/>
          <w:szCs w:val="28"/>
        </w:rPr>
        <w:t>участников</w:t>
      </w:r>
      <w:r w:rsidRPr="00185A3B">
        <w:rPr>
          <w:i/>
          <w:spacing w:val="2"/>
          <w:sz w:val="28"/>
          <w:szCs w:val="28"/>
        </w:rPr>
        <w:t xml:space="preserve"> </w:t>
      </w:r>
      <w:r w:rsidRPr="00185A3B">
        <w:rPr>
          <w:i/>
          <w:sz w:val="28"/>
          <w:szCs w:val="28"/>
        </w:rPr>
        <w:t>экзамена</w:t>
      </w:r>
      <w:r w:rsidRPr="00185A3B">
        <w:rPr>
          <w:i/>
          <w:spacing w:val="-2"/>
          <w:sz w:val="28"/>
          <w:szCs w:val="28"/>
        </w:rPr>
        <w:t xml:space="preserve"> </w:t>
      </w:r>
      <w:r w:rsidRPr="00185A3B">
        <w:rPr>
          <w:i/>
          <w:sz w:val="28"/>
          <w:szCs w:val="28"/>
        </w:rPr>
        <w:t xml:space="preserve">в </w:t>
      </w:r>
      <w:r w:rsidRPr="00185A3B">
        <w:rPr>
          <w:i/>
          <w:spacing w:val="-4"/>
          <w:sz w:val="28"/>
          <w:szCs w:val="28"/>
        </w:rPr>
        <w:t>ППЭ.</w:t>
      </w:r>
    </w:p>
    <w:p w14:paraId="2E51B6B9" w14:textId="77777777" w:rsidR="00153A43" w:rsidRPr="00185A3B" w:rsidRDefault="00153A43" w:rsidP="009155EA">
      <w:pPr>
        <w:pStyle w:val="aff7"/>
        <w:ind w:left="0" w:firstLine="709"/>
        <w:rPr>
          <w:sz w:val="28"/>
          <w:szCs w:val="28"/>
        </w:rPr>
      </w:pPr>
      <w:r w:rsidRPr="00185A3B">
        <w:rPr>
          <w:sz w:val="28"/>
          <w:szCs w:val="28"/>
        </w:rPr>
        <w:t>С 09:00 начинается допуск участников экзамена в ППЭ. Участники экзамена допускаются в ППЭ при наличии у них документов, удостоверяющих их личность, и при наличии их в списках распределения в ППЭ.</w:t>
      </w:r>
    </w:p>
    <w:p w14:paraId="0FDB9759" w14:textId="77777777" w:rsidR="00153A43" w:rsidRPr="00185A3B" w:rsidRDefault="00153A43" w:rsidP="009155EA">
      <w:pPr>
        <w:pStyle w:val="aff7"/>
        <w:ind w:left="0" w:firstLine="709"/>
        <w:rPr>
          <w:sz w:val="28"/>
          <w:szCs w:val="28"/>
        </w:rPr>
      </w:pPr>
      <w:r w:rsidRPr="00185A3B">
        <w:rPr>
          <w:sz w:val="28"/>
          <w:szCs w:val="28"/>
        </w:rPr>
        <w:t>Нужно напомнить участникам экзамена о требованиях порядка проведения</w:t>
      </w:r>
      <w:r w:rsidRPr="00185A3B">
        <w:rPr>
          <w:spacing w:val="40"/>
          <w:sz w:val="28"/>
          <w:szCs w:val="28"/>
        </w:rPr>
        <w:t xml:space="preserve"> </w:t>
      </w:r>
      <w:r w:rsidRPr="00185A3B">
        <w:rPr>
          <w:sz w:val="28"/>
          <w:szCs w:val="28"/>
        </w:rPr>
        <w:t>экзамена, в том числе:</w:t>
      </w:r>
    </w:p>
    <w:p w14:paraId="7649F763" w14:textId="463DB27B" w:rsidR="00153A43" w:rsidRPr="00185A3B" w:rsidRDefault="00E209B3" w:rsidP="009155EA">
      <w:pPr>
        <w:pStyle w:val="aff7"/>
        <w:ind w:left="0" w:firstLine="709"/>
        <w:rPr>
          <w:sz w:val="28"/>
          <w:szCs w:val="28"/>
        </w:rPr>
      </w:pPr>
      <w:r w:rsidRPr="00185A3B">
        <w:rPr>
          <w:sz w:val="28"/>
          <w:szCs w:val="28"/>
        </w:rPr>
        <w:t>– </w:t>
      </w:r>
      <w:r w:rsidR="00153A43" w:rsidRPr="00185A3B">
        <w:rPr>
          <w:sz w:val="28"/>
          <w:szCs w:val="28"/>
        </w:rPr>
        <w:t>о запрете иметь при себе средства связи, электронно-вычислительную технику,</w:t>
      </w:r>
      <w:r w:rsidR="00153A43" w:rsidRPr="00185A3B">
        <w:rPr>
          <w:spacing w:val="40"/>
          <w:sz w:val="28"/>
          <w:szCs w:val="28"/>
        </w:rPr>
        <w:t xml:space="preserve"> </w:t>
      </w:r>
      <w:r w:rsidR="00153A43" w:rsidRPr="00185A3B">
        <w:rPr>
          <w:sz w:val="28"/>
          <w:szCs w:val="28"/>
        </w:rPr>
        <w:t>фото, аудио и видеоаппаратуру;</w:t>
      </w:r>
    </w:p>
    <w:p w14:paraId="0EA48ACD" w14:textId="47F4E70F" w:rsidR="00153A43" w:rsidRPr="00185A3B" w:rsidRDefault="00E209B3" w:rsidP="009155EA">
      <w:pPr>
        <w:pStyle w:val="aff7"/>
        <w:ind w:left="0" w:firstLine="709"/>
        <w:rPr>
          <w:sz w:val="28"/>
          <w:szCs w:val="28"/>
        </w:rPr>
      </w:pPr>
      <w:r w:rsidRPr="00185A3B">
        <w:rPr>
          <w:sz w:val="28"/>
          <w:szCs w:val="28"/>
        </w:rPr>
        <w:t>– </w:t>
      </w:r>
      <w:r w:rsidR="00153A43" w:rsidRPr="00185A3B">
        <w:rPr>
          <w:sz w:val="28"/>
          <w:szCs w:val="28"/>
        </w:rPr>
        <w:t>о необходимости оставить личные вещи в специально выделенном месте для хранения личных вещей до входа в ППЭ;</w:t>
      </w:r>
    </w:p>
    <w:p w14:paraId="596D9B6F" w14:textId="19510424" w:rsidR="00153A43" w:rsidRPr="00185A3B" w:rsidRDefault="00E209B3" w:rsidP="009155EA">
      <w:pPr>
        <w:pStyle w:val="aff7"/>
        <w:ind w:left="0" w:firstLine="709"/>
        <w:rPr>
          <w:sz w:val="28"/>
          <w:szCs w:val="28"/>
        </w:rPr>
      </w:pPr>
      <w:r w:rsidRPr="00185A3B">
        <w:rPr>
          <w:sz w:val="28"/>
          <w:szCs w:val="28"/>
        </w:rPr>
        <w:t>– </w:t>
      </w:r>
      <w:r w:rsidR="00153A43" w:rsidRPr="00185A3B">
        <w:rPr>
          <w:sz w:val="28"/>
          <w:szCs w:val="28"/>
        </w:rPr>
        <w:t>о</w:t>
      </w:r>
      <w:r w:rsidR="00153A43" w:rsidRPr="00185A3B">
        <w:rPr>
          <w:spacing w:val="-4"/>
          <w:sz w:val="28"/>
          <w:szCs w:val="28"/>
        </w:rPr>
        <w:t xml:space="preserve"> </w:t>
      </w:r>
      <w:r w:rsidR="00153A43" w:rsidRPr="00185A3B">
        <w:rPr>
          <w:sz w:val="28"/>
          <w:szCs w:val="28"/>
        </w:rPr>
        <w:t>последствиях</w:t>
      </w:r>
      <w:r w:rsidR="00153A43" w:rsidRPr="00185A3B">
        <w:rPr>
          <w:spacing w:val="-1"/>
          <w:sz w:val="28"/>
          <w:szCs w:val="28"/>
        </w:rPr>
        <w:t xml:space="preserve"> </w:t>
      </w:r>
      <w:r w:rsidR="00153A43" w:rsidRPr="00185A3B">
        <w:rPr>
          <w:sz w:val="28"/>
          <w:szCs w:val="28"/>
        </w:rPr>
        <w:t>выявления</w:t>
      </w:r>
      <w:r w:rsidR="00153A43" w:rsidRPr="00185A3B">
        <w:rPr>
          <w:spacing w:val="-1"/>
          <w:sz w:val="28"/>
          <w:szCs w:val="28"/>
        </w:rPr>
        <w:t xml:space="preserve"> </w:t>
      </w:r>
      <w:r w:rsidR="00153A43" w:rsidRPr="00185A3B">
        <w:rPr>
          <w:sz w:val="28"/>
          <w:szCs w:val="28"/>
        </w:rPr>
        <w:t>у</w:t>
      </w:r>
      <w:r w:rsidR="00153A43" w:rsidRPr="00185A3B">
        <w:rPr>
          <w:spacing w:val="-2"/>
          <w:sz w:val="28"/>
          <w:szCs w:val="28"/>
        </w:rPr>
        <w:t xml:space="preserve"> </w:t>
      </w:r>
      <w:r w:rsidR="00153A43" w:rsidRPr="00185A3B">
        <w:rPr>
          <w:sz w:val="28"/>
          <w:szCs w:val="28"/>
        </w:rPr>
        <w:t>участников</w:t>
      </w:r>
      <w:r w:rsidR="00153A43" w:rsidRPr="00185A3B">
        <w:rPr>
          <w:spacing w:val="5"/>
          <w:sz w:val="28"/>
          <w:szCs w:val="28"/>
        </w:rPr>
        <w:t xml:space="preserve"> </w:t>
      </w:r>
      <w:r w:rsidR="00153A43" w:rsidRPr="00185A3B">
        <w:rPr>
          <w:sz w:val="28"/>
          <w:szCs w:val="28"/>
        </w:rPr>
        <w:t>экзамена</w:t>
      </w:r>
      <w:r w:rsidR="00153A43" w:rsidRPr="00185A3B">
        <w:rPr>
          <w:spacing w:val="-1"/>
          <w:sz w:val="28"/>
          <w:szCs w:val="28"/>
        </w:rPr>
        <w:t xml:space="preserve"> </w:t>
      </w:r>
      <w:r w:rsidR="00153A43" w:rsidRPr="00185A3B">
        <w:rPr>
          <w:sz w:val="28"/>
          <w:szCs w:val="28"/>
        </w:rPr>
        <w:t>запрещенных</w:t>
      </w:r>
      <w:r w:rsidR="00153A43" w:rsidRPr="00185A3B">
        <w:rPr>
          <w:spacing w:val="-1"/>
          <w:sz w:val="28"/>
          <w:szCs w:val="28"/>
        </w:rPr>
        <w:t xml:space="preserve"> </w:t>
      </w:r>
      <w:r w:rsidR="00153A43" w:rsidRPr="00185A3B">
        <w:rPr>
          <w:spacing w:val="-2"/>
          <w:sz w:val="28"/>
          <w:szCs w:val="28"/>
        </w:rPr>
        <w:t>средств.</w:t>
      </w:r>
    </w:p>
    <w:p w14:paraId="5CF0DDAB" w14:textId="77777777" w:rsidR="00153A43" w:rsidRPr="00185A3B" w:rsidRDefault="00153A43" w:rsidP="009155EA">
      <w:pPr>
        <w:pStyle w:val="aff7"/>
        <w:ind w:left="0" w:firstLine="709"/>
        <w:rPr>
          <w:sz w:val="28"/>
          <w:szCs w:val="28"/>
        </w:rPr>
      </w:pPr>
      <w:r w:rsidRPr="00185A3B">
        <w:rPr>
          <w:sz w:val="28"/>
          <w:szCs w:val="28"/>
        </w:rPr>
        <w:t>Если участник экзамена отказывается сдать запрещенные средства, следует сообщить об этом руководителю ППЭ.</w:t>
      </w:r>
    </w:p>
    <w:p w14:paraId="1F74DBFD" w14:textId="77777777" w:rsidR="00153A43" w:rsidRPr="00185A3B" w:rsidRDefault="00153A43" w:rsidP="009155EA">
      <w:pPr>
        <w:pStyle w:val="aff7"/>
        <w:ind w:left="0" w:firstLine="709"/>
        <w:rPr>
          <w:sz w:val="28"/>
          <w:szCs w:val="28"/>
        </w:rPr>
      </w:pPr>
      <w:r w:rsidRPr="00185A3B">
        <w:rPr>
          <w:sz w:val="28"/>
          <w:szCs w:val="28"/>
        </w:rPr>
        <w:t>Если у участника ГИА (выпускника текущего года) нет документа,</w:t>
      </w:r>
      <w:r w:rsidRPr="00185A3B">
        <w:rPr>
          <w:spacing w:val="40"/>
          <w:sz w:val="28"/>
          <w:szCs w:val="28"/>
        </w:rPr>
        <w:t xml:space="preserve"> </w:t>
      </w:r>
      <w:r w:rsidRPr="00185A3B">
        <w:rPr>
          <w:sz w:val="28"/>
          <w:szCs w:val="28"/>
        </w:rPr>
        <w:t xml:space="preserve">удостоверяющего личность, он допускается в ППЭ после письменного подтверждения его личности сопровождающим (для этого оформляется форма ППЭ-20 «Акт об идентификации личности участника экзамена», которую можно взять у руководителя </w:t>
      </w:r>
      <w:r w:rsidRPr="00185A3B">
        <w:rPr>
          <w:spacing w:val="-2"/>
          <w:sz w:val="28"/>
          <w:szCs w:val="28"/>
        </w:rPr>
        <w:t>ППЭ).</w:t>
      </w:r>
    </w:p>
    <w:p w14:paraId="61283DD8" w14:textId="77777777" w:rsidR="00153A43" w:rsidRPr="00185A3B" w:rsidRDefault="00153A43" w:rsidP="009155EA">
      <w:pPr>
        <w:pStyle w:val="aff7"/>
        <w:ind w:left="0" w:firstLine="709"/>
        <w:rPr>
          <w:sz w:val="28"/>
          <w:szCs w:val="28"/>
        </w:rPr>
      </w:pPr>
      <w:r w:rsidRPr="00185A3B">
        <w:rPr>
          <w:sz w:val="28"/>
          <w:szCs w:val="28"/>
        </w:rPr>
        <w:t>Если у участника ЕГЭ (выпускника прошлых лет) нет документа, удостоверяющего личность,</w:t>
      </w:r>
      <w:r w:rsidRPr="00185A3B">
        <w:rPr>
          <w:spacing w:val="-2"/>
          <w:sz w:val="28"/>
          <w:szCs w:val="28"/>
        </w:rPr>
        <w:t xml:space="preserve"> </w:t>
      </w:r>
      <w:r w:rsidRPr="00185A3B">
        <w:rPr>
          <w:sz w:val="28"/>
          <w:szCs w:val="28"/>
        </w:rPr>
        <w:t>он</w:t>
      </w:r>
      <w:r w:rsidRPr="00185A3B">
        <w:rPr>
          <w:spacing w:val="-2"/>
          <w:sz w:val="28"/>
          <w:szCs w:val="28"/>
        </w:rPr>
        <w:t xml:space="preserve"> </w:t>
      </w:r>
      <w:r w:rsidRPr="00185A3B">
        <w:rPr>
          <w:sz w:val="28"/>
          <w:szCs w:val="28"/>
        </w:rPr>
        <w:t>не</w:t>
      </w:r>
      <w:r w:rsidRPr="00185A3B">
        <w:rPr>
          <w:spacing w:val="-2"/>
          <w:sz w:val="28"/>
          <w:szCs w:val="28"/>
        </w:rPr>
        <w:t xml:space="preserve"> </w:t>
      </w:r>
      <w:r w:rsidRPr="00185A3B">
        <w:rPr>
          <w:sz w:val="28"/>
          <w:szCs w:val="28"/>
        </w:rPr>
        <w:t>допускается</w:t>
      </w:r>
      <w:r w:rsidRPr="00185A3B">
        <w:rPr>
          <w:spacing w:val="-2"/>
          <w:sz w:val="28"/>
          <w:szCs w:val="28"/>
        </w:rPr>
        <w:t xml:space="preserve"> </w:t>
      </w:r>
      <w:r w:rsidRPr="00185A3B">
        <w:rPr>
          <w:sz w:val="28"/>
          <w:szCs w:val="28"/>
        </w:rPr>
        <w:t>в ППЭ. В</w:t>
      </w:r>
      <w:r w:rsidRPr="00185A3B">
        <w:rPr>
          <w:spacing w:val="-1"/>
          <w:sz w:val="28"/>
          <w:szCs w:val="28"/>
        </w:rPr>
        <w:t xml:space="preserve"> </w:t>
      </w:r>
      <w:r w:rsidRPr="00185A3B">
        <w:rPr>
          <w:sz w:val="28"/>
          <w:szCs w:val="28"/>
        </w:rPr>
        <w:t>этом</w:t>
      </w:r>
      <w:r w:rsidRPr="00185A3B">
        <w:rPr>
          <w:spacing w:val="-2"/>
          <w:sz w:val="28"/>
          <w:szCs w:val="28"/>
        </w:rPr>
        <w:t xml:space="preserve"> </w:t>
      </w:r>
      <w:r w:rsidRPr="00185A3B">
        <w:rPr>
          <w:sz w:val="28"/>
          <w:szCs w:val="28"/>
        </w:rPr>
        <w:t>случае</w:t>
      </w:r>
      <w:r w:rsidRPr="00185A3B">
        <w:rPr>
          <w:spacing w:val="-2"/>
          <w:sz w:val="28"/>
          <w:szCs w:val="28"/>
        </w:rPr>
        <w:t xml:space="preserve"> </w:t>
      </w:r>
      <w:r w:rsidRPr="00185A3B">
        <w:rPr>
          <w:sz w:val="28"/>
          <w:szCs w:val="28"/>
        </w:rPr>
        <w:t>руководитель</w:t>
      </w:r>
      <w:r w:rsidRPr="00185A3B">
        <w:rPr>
          <w:spacing w:val="-1"/>
          <w:sz w:val="28"/>
          <w:szCs w:val="28"/>
        </w:rPr>
        <w:t xml:space="preserve"> </w:t>
      </w:r>
      <w:r w:rsidRPr="00185A3B">
        <w:rPr>
          <w:sz w:val="28"/>
          <w:szCs w:val="28"/>
        </w:rPr>
        <w:t>ППЭ</w:t>
      </w:r>
      <w:r w:rsidRPr="00185A3B">
        <w:rPr>
          <w:spacing w:val="-4"/>
          <w:sz w:val="28"/>
          <w:szCs w:val="28"/>
        </w:rPr>
        <w:t xml:space="preserve"> </w:t>
      </w:r>
      <w:r w:rsidRPr="00185A3B">
        <w:rPr>
          <w:sz w:val="28"/>
          <w:szCs w:val="28"/>
        </w:rPr>
        <w:t>в присутствии</w:t>
      </w:r>
      <w:r w:rsidRPr="00185A3B">
        <w:rPr>
          <w:spacing w:val="-2"/>
          <w:sz w:val="28"/>
          <w:szCs w:val="28"/>
        </w:rPr>
        <w:t xml:space="preserve"> </w:t>
      </w:r>
      <w:r w:rsidRPr="00185A3B">
        <w:rPr>
          <w:sz w:val="28"/>
          <w:szCs w:val="28"/>
        </w:rPr>
        <w:t>члена ГЭК составляет акт о недопуске такого участника в ППЭ.</w:t>
      </w:r>
    </w:p>
    <w:p w14:paraId="5FD96581" w14:textId="27E5E616" w:rsidR="00153A43" w:rsidRPr="00185A3B" w:rsidRDefault="00153A43" w:rsidP="009155EA">
      <w:pPr>
        <w:pStyle w:val="aff7"/>
        <w:ind w:left="0" w:firstLine="709"/>
        <w:rPr>
          <w:sz w:val="28"/>
          <w:szCs w:val="28"/>
        </w:rPr>
      </w:pPr>
      <w:r w:rsidRPr="00185A3B">
        <w:rPr>
          <w:sz w:val="28"/>
          <w:szCs w:val="28"/>
          <w:u w:val="single"/>
        </w:rPr>
        <w:t>При входе участников экзамена непосредственно в</w:t>
      </w:r>
      <w:r w:rsidRPr="00185A3B">
        <w:rPr>
          <w:spacing w:val="-15"/>
          <w:sz w:val="28"/>
          <w:szCs w:val="28"/>
          <w:u w:val="single"/>
        </w:rPr>
        <w:t xml:space="preserve"> </w:t>
      </w:r>
      <w:r w:rsidRPr="00185A3B">
        <w:rPr>
          <w:sz w:val="28"/>
          <w:szCs w:val="28"/>
          <w:u w:val="single"/>
        </w:rPr>
        <w:t>аудиторию ответственный</w:t>
      </w:r>
      <w:r w:rsidRPr="00185A3B">
        <w:rPr>
          <w:sz w:val="28"/>
          <w:szCs w:val="28"/>
        </w:rPr>
        <w:t xml:space="preserve"> </w:t>
      </w:r>
      <w:r w:rsidRPr="00185A3B">
        <w:rPr>
          <w:sz w:val="28"/>
          <w:szCs w:val="28"/>
          <w:u w:val="single"/>
        </w:rPr>
        <w:t xml:space="preserve">организатор должен </w:t>
      </w:r>
      <w:r w:rsidRPr="00185A3B">
        <w:rPr>
          <w:sz w:val="28"/>
          <w:szCs w:val="28"/>
        </w:rPr>
        <w:t>сверить данные документа, удостоверяющего личность участника экзамена, с</w:t>
      </w:r>
      <w:r w:rsidRPr="00185A3B">
        <w:rPr>
          <w:spacing w:val="-2"/>
          <w:sz w:val="28"/>
          <w:szCs w:val="28"/>
        </w:rPr>
        <w:t xml:space="preserve"> </w:t>
      </w:r>
      <w:r w:rsidRPr="00185A3B">
        <w:rPr>
          <w:sz w:val="28"/>
          <w:szCs w:val="28"/>
        </w:rPr>
        <w:t>данными в форме ППЭ-05-02-К. В</w:t>
      </w:r>
      <w:r w:rsidRPr="00185A3B">
        <w:rPr>
          <w:spacing w:val="-1"/>
          <w:sz w:val="28"/>
          <w:szCs w:val="28"/>
        </w:rPr>
        <w:t xml:space="preserve"> </w:t>
      </w:r>
      <w:r w:rsidRPr="00185A3B">
        <w:rPr>
          <w:sz w:val="28"/>
          <w:szCs w:val="28"/>
        </w:rPr>
        <w:t>случае расхождения персональных данных участника экзамена в</w:t>
      </w:r>
      <w:r w:rsidRPr="00185A3B">
        <w:rPr>
          <w:spacing w:val="-1"/>
          <w:sz w:val="28"/>
          <w:szCs w:val="28"/>
        </w:rPr>
        <w:t xml:space="preserve"> </w:t>
      </w:r>
      <w:r w:rsidRPr="00185A3B">
        <w:rPr>
          <w:sz w:val="28"/>
          <w:szCs w:val="28"/>
        </w:rPr>
        <w:t>документе, удостоверяющем личн</w:t>
      </w:r>
      <w:r w:rsidR="00B928FC" w:rsidRPr="00185A3B">
        <w:rPr>
          <w:sz w:val="28"/>
          <w:szCs w:val="28"/>
        </w:rPr>
        <w:t>ость, с данными в форме ППЭ-05-</w:t>
      </w:r>
      <w:r w:rsidRPr="00185A3B">
        <w:rPr>
          <w:sz w:val="28"/>
          <w:szCs w:val="28"/>
        </w:rPr>
        <w:t>02-К ответственный организатор заполняет форму ППЭ-12-02; если расхождение персональных данных не является опечаткой (т.е. произошла смена фамилии, имени, документа, удостоверяющего личность), к форме ППЭ-12-02 необходимо приложить</w:t>
      </w:r>
      <w:r w:rsidRPr="00185A3B">
        <w:rPr>
          <w:spacing w:val="80"/>
          <w:sz w:val="28"/>
          <w:szCs w:val="28"/>
        </w:rPr>
        <w:t xml:space="preserve"> </w:t>
      </w:r>
      <w:r w:rsidRPr="00185A3B">
        <w:rPr>
          <w:sz w:val="28"/>
          <w:szCs w:val="28"/>
        </w:rPr>
        <w:t xml:space="preserve">копии подтверждающих документов. При смене паспорта необходимо приложить копию страницы с данными ранее выданных паспортов. Для копирования подтверждающих документов можно направить участника экзамена в Штаб ППЭ (в сопровождении организатора вне аудитории) либо по желанию </w:t>
      </w:r>
      <w:r w:rsidRPr="00185A3B">
        <w:rPr>
          <w:sz w:val="28"/>
          <w:szCs w:val="28"/>
        </w:rPr>
        <w:lastRenderedPageBreak/>
        <w:t>участника передать документы организатору вне аудитории для их копирования в Штабе ППЭ.</w:t>
      </w:r>
    </w:p>
    <w:p w14:paraId="3217DE21" w14:textId="77777777" w:rsidR="00153A43" w:rsidRPr="00185A3B" w:rsidRDefault="00153A43" w:rsidP="009155EA">
      <w:pPr>
        <w:pStyle w:val="aff7"/>
        <w:ind w:left="0" w:firstLine="709"/>
        <w:rPr>
          <w:sz w:val="28"/>
          <w:szCs w:val="28"/>
        </w:rPr>
      </w:pPr>
      <w:r w:rsidRPr="00185A3B">
        <w:rPr>
          <w:sz w:val="28"/>
          <w:szCs w:val="28"/>
        </w:rPr>
        <w:t>Если участник экзамена опоздал на экзамен, он допускается к сдаче экзамена, при этом время окончания экзамена не продлевается, и об этом сообщается участнику</w:t>
      </w:r>
      <w:r w:rsidRPr="00185A3B">
        <w:rPr>
          <w:spacing w:val="40"/>
          <w:sz w:val="28"/>
          <w:szCs w:val="28"/>
        </w:rPr>
        <w:t xml:space="preserve"> </w:t>
      </w:r>
      <w:r w:rsidRPr="00185A3B">
        <w:rPr>
          <w:sz w:val="28"/>
          <w:szCs w:val="28"/>
        </w:rPr>
        <w:t xml:space="preserve">экзамена. Повторный общий инструктаж для опоздавших участников экзамена не </w:t>
      </w:r>
      <w:r w:rsidRPr="00185A3B">
        <w:rPr>
          <w:spacing w:val="-2"/>
          <w:sz w:val="28"/>
          <w:szCs w:val="28"/>
        </w:rPr>
        <w:t>проводится.</w:t>
      </w:r>
    </w:p>
    <w:p w14:paraId="58B170C7" w14:textId="77777777" w:rsidR="00153A43" w:rsidRPr="00185A3B" w:rsidRDefault="00153A43" w:rsidP="009155EA">
      <w:pPr>
        <w:pStyle w:val="af7"/>
        <w:widowControl w:val="0"/>
        <w:numPr>
          <w:ilvl w:val="0"/>
          <w:numId w:val="26"/>
        </w:numPr>
        <w:autoSpaceDE w:val="0"/>
        <w:autoSpaceDN w:val="0"/>
        <w:ind w:left="0" w:firstLine="709"/>
        <w:contextualSpacing w:val="0"/>
        <w:rPr>
          <w:i/>
          <w:sz w:val="28"/>
          <w:szCs w:val="28"/>
        </w:rPr>
      </w:pPr>
      <w:r w:rsidRPr="00185A3B">
        <w:rPr>
          <w:i/>
          <w:sz w:val="28"/>
          <w:szCs w:val="28"/>
        </w:rPr>
        <w:t xml:space="preserve">Проведение </w:t>
      </w:r>
      <w:r w:rsidRPr="00185A3B">
        <w:rPr>
          <w:i/>
          <w:spacing w:val="-2"/>
          <w:sz w:val="28"/>
          <w:szCs w:val="28"/>
        </w:rPr>
        <w:t>экзамена.</w:t>
      </w:r>
    </w:p>
    <w:p w14:paraId="2A406580" w14:textId="77777777" w:rsidR="00153A43" w:rsidRPr="00185A3B" w:rsidRDefault="00153A43" w:rsidP="009155EA">
      <w:pPr>
        <w:pStyle w:val="aff7"/>
        <w:ind w:left="0" w:firstLine="709"/>
        <w:rPr>
          <w:sz w:val="28"/>
          <w:szCs w:val="28"/>
        </w:rPr>
      </w:pPr>
      <w:r w:rsidRPr="00185A3B">
        <w:rPr>
          <w:sz w:val="28"/>
          <w:szCs w:val="28"/>
        </w:rPr>
        <w:t>Непосредственно перед началом экзамена – не позднее, чем в 9:45 по местному времени ответственный организатор должен получить в Штабе ППЭ у руководителя ППЭ черновик КЕГЭ (на каждом листе которого проставлен штамп образовательной организации, на базе которой расположен ППЭ), черновики.</w:t>
      </w:r>
    </w:p>
    <w:p w14:paraId="1A8180A4" w14:textId="77777777" w:rsidR="00E209B3" w:rsidRPr="00185A3B" w:rsidRDefault="00153A43" w:rsidP="009155EA">
      <w:pPr>
        <w:pStyle w:val="aff7"/>
        <w:ind w:left="0" w:firstLine="709"/>
        <w:rPr>
          <w:spacing w:val="-2"/>
          <w:sz w:val="28"/>
          <w:szCs w:val="28"/>
        </w:rPr>
      </w:pPr>
      <w:r w:rsidRPr="00185A3B">
        <w:rPr>
          <w:sz w:val="28"/>
          <w:szCs w:val="28"/>
        </w:rPr>
        <w:t>Второй организатор</w:t>
      </w:r>
      <w:r w:rsidRPr="00185A3B">
        <w:rPr>
          <w:spacing w:val="-5"/>
          <w:sz w:val="28"/>
          <w:szCs w:val="28"/>
        </w:rPr>
        <w:t xml:space="preserve"> </w:t>
      </w:r>
      <w:r w:rsidRPr="00185A3B">
        <w:rPr>
          <w:sz w:val="28"/>
          <w:szCs w:val="28"/>
        </w:rPr>
        <w:t>при</w:t>
      </w:r>
      <w:r w:rsidRPr="00185A3B">
        <w:rPr>
          <w:spacing w:val="1"/>
          <w:sz w:val="28"/>
          <w:szCs w:val="28"/>
        </w:rPr>
        <w:t xml:space="preserve"> </w:t>
      </w:r>
      <w:r w:rsidRPr="00185A3B">
        <w:rPr>
          <w:sz w:val="28"/>
          <w:szCs w:val="28"/>
        </w:rPr>
        <w:t>этом</w:t>
      </w:r>
      <w:r w:rsidRPr="00185A3B">
        <w:rPr>
          <w:spacing w:val="1"/>
          <w:sz w:val="28"/>
          <w:szCs w:val="28"/>
        </w:rPr>
        <w:t xml:space="preserve"> </w:t>
      </w:r>
      <w:r w:rsidRPr="00185A3B">
        <w:rPr>
          <w:sz w:val="28"/>
          <w:szCs w:val="28"/>
        </w:rPr>
        <w:t>остается</w:t>
      </w:r>
      <w:r w:rsidRPr="00185A3B">
        <w:rPr>
          <w:spacing w:val="-5"/>
          <w:sz w:val="28"/>
          <w:szCs w:val="28"/>
        </w:rPr>
        <w:t xml:space="preserve"> </w:t>
      </w:r>
      <w:r w:rsidRPr="00185A3B">
        <w:rPr>
          <w:sz w:val="28"/>
          <w:szCs w:val="28"/>
        </w:rPr>
        <w:t>в</w:t>
      </w:r>
      <w:r w:rsidRPr="00185A3B">
        <w:rPr>
          <w:spacing w:val="3"/>
          <w:sz w:val="28"/>
          <w:szCs w:val="28"/>
        </w:rPr>
        <w:t xml:space="preserve"> </w:t>
      </w:r>
      <w:r w:rsidR="00E209B3" w:rsidRPr="00185A3B">
        <w:rPr>
          <w:spacing w:val="-2"/>
          <w:sz w:val="28"/>
          <w:szCs w:val="28"/>
        </w:rPr>
        <w:t>аудитории.</w:t>
      </w:r>
    </w:p>
    <w:p w14:paraId="406A2D12" w14:textId="7530E65F" w:rsidR="00153A43" w:rsidRPr="00185A3B" w:rsidRDefault="00153A43" w:rsidP="009155EA">
      <w:pPr>
        <w:pStyle w:val="aff7"/>
        <w:ind w:left="0" w:firstLine="709"/>
        <w:rPr>
          <w:sz w:val="28"/>
          <w:szCs w:val="28"/>
        </w:rPr>
      </w:pPr>
      <w:r w:rsidRPr="00185A3B">
        <w:rPr>
          <w:sz w:val="28"/>
          <w:szCs w:val="28"/>
        </w:rPr>
        <w:t>Черновик КЕГЭ НЕ нужно раскладывать заранее на рабочие места участников экзамена, вы выдадите его вместе с бланками регистрации. «Обычные» черновики выдаются в аудитории в небольшом количестве, они также не раскладываются заранее на рабочие места участников экзамена, а выдаются только во время экзамена по запросу участников экзамена в случае, если им не хватает места для записей в черновике КЕГЭ (включая оборотные стороны его листов).</w:t>
      </w:r>
    </w:p>
    <w:p w14:paraId="444FD80A" w14:textId="77777777" w:rsidR="00153A43" w:rsidRPr="00185A3B" w:rsidRDefault="00153A43" w:rsidP="009155EA">
      <w:pPr>
        <w:pStyle w:val="aff7"/>
        <w:ind w:left="0" w:firstLine="709"/>
        <w:rPr>
          <w:sz w:val="28"/>
          <w:szCs w:val="28"/>
        </w:rPr>
      </w:pPr>
      <w:r w:rsidRPr="00185A3B">
        <w:rPr>
          <w:sz w:val="28"/>
          <w:szCs w:val="28"/>
        </w:rPr>
        <w:t>До</w:t>
      </w:r>
      <w:r w:rsidRPr="00185A3B">
        <w:rPr>
          <w:spacing w:val="-3"/>
          <w:sz w:val="28"/>
          <w:szCs w:val="28"/>
        </w:rPr>
        <w:t xml:space="preserve"> </w:t>
      </w:r>
      <w:r w:rsidRPr="00185A3B">
        <w:rPr>
          <w:sz w:val="28"/>
          <w:szCs w:val="28"/>
        </w:rPr>
        <w:t>начала</w:t>
      </w:r>
      <w:r w:rsidRPr="00185A3B">
        <w:rPr>
          <w:spacing w:val="-3"/>
          <w:sz w:val="28"/>
          <w:szCs w:val="28"/>
        </w:rPr>
        <w:t xml:space="preserve"> </w:t>
      </w:r>
      <w:r w:rsidRPr="00185A3B">
        <w:rPr>
          <w:sz w:val="28"/>
          <w:szCs w:val="28"/>
        </w:rPr>
        <w:t>экзамена</w:t>
      </w:r>
      <w:r w:rsidRPr="00185A3B">
        <w:rPr>
          <w:spacing w:val="-3"/>
          <w:sz w:val="28"/>
          <w:szCs w:val="28"/>
        </w:rPr>
        <w:t xml:space="preserve"> </w:t>
      </w:r>
      <w:r w:rsidRPr="00185A3B">
        <w:rPr>
          <w:sz w:val="28"/>
          <w:szCs w:val="28"/>
        </w:rPr>
        <w:t>на</w:t>
      </w:r>
      <w:r w:rsidRPr="00185A3B">
        <w:rPr>
          <w:spacing w:val="-3"/>
          <w:sz w:val="28"/>
          <w:szCs w:val="28"/>
        </w:rPr>
        <w:t xml:space="preserve"> </w:t>
      </w:r>
      <w:r w:rsidRPr="00185A3B">
        <w:rPr>
          <w:sz w:val="28"/>
          <w:szCs w:val="28"/>
        </w:rPr>
        <w:t>столы</w:t>
      </w:r>
      <w:r w:rsidRPr="00185A3B">
        <w:rPr>
          <w:spacing w:val="-3"/>
          <w:sz w:val="28"/>
          <w:szCs w:val="28"/>
        </w:rPr>
        <w:t xml:space="preserve"> </w:t>
      </w:r>
      <w:r w:rsidRPr="00185A3B">
        <w:rPr>
          <w:sz w:val="28"/>
          <w:szCs w:val="28"/>
        </w:rPr>
        <w:t>раскладываются инструкции</w:t>
      </w:r>
      <w:r w:rsidRPr="00185A3B">
        <w:rPr>
          <w:spacing w:val="-3"/>
          <w:sz w:val="28"/>
          <w:szCs w:val="28"/>
        </w:rPr>
        <w:t xml:space="preserve"> </w:t>
      </w:r>
      <w:r w:rsidRPr="00185A3B">
        <w:rPr>
          <w:sz w:val="28"/>
          <w:szCs w:val="28"/>
        </w:rPr>
        <w:t>по</w:t>
      </w:r>
      <w:r w:rsidRPr="00185A3B">
        <w:rPr>
          <w:spacing w:val="-3"/>
          <w:sz w:val="28"/>
          <w:szCs w:val="28"/>
        </w:rPr>
        <w:t xml:space="preserve"> </w:t>
      </w:r>
      <w:r w:rsidRPr="00185A3B">
        <w:rPr>
          <w:sz w:val="28"/>
          <w:szCs w:val="28"/>
        </w:rPr>
        <w:t>использованию</w:t>
      </w:r>
      <w:r w:rsidRPr="00185A3B">
        <w:rPr>
          <w:spacing w:val="-3"/>
          <w:sz w:val="28"/>
          <w:szCs w:val="28"/>
        </w:rPr>
        <w:t xml:space="preserve"> </w:t>
      </w:r>
      <w:r w:rsidRPr="00185A3B">
        <w:rPr>
          <w:sz w:val="28"/>
          <w:szCs w:val="28"/>
        </w:rPr>
        <w:t>ПО</w:t>
      </w:r>
      <w:r w:rsidRPr="00185A3B">
        <w:rPr>
          <w:spacing w:val="-1"/>
          <w:sz w:val="28"/>
          <w:szCs w:val="28"/>
        </w:rPr>
        <w:t xml:space="preserve"> </w:t>
      </w:r>
      <w:r w:rsidRPr="00185A3B">
        <w:rPr>
          <w:sz w:val="28"/>
          <w:szCs w:val="28"/>
        </w:rPr>
        <w:t>для сдачи КЕГЭ и приложения к паспорту станции КЕГЭ. Приложение к паспорту станции КЕГЭ раскладывается в соответствии с номером компьютера, указанным в интерфейсе станции КЕГЭ.</w:t>
      </w:r>
    </w:p>
    <w:p w14:paraId="461FE2EE" w14:textId="7002BFB2" w:rsidR="00153A43" w:rsidRPr="00185A3B" w:rsidRDefault="00153A43" w:rsidP="009155EA">
      <w:pPr>
        <w:pStyle w:val="aff7"/>
        <w:ind w:left="0" w:firstLine="709"/>
        <w:rPr>
          <w:sz w:val="28"/>
          <w:szCs w:val="28"/>
        </w:rPr>
      </w:pPr>
      <w:r w:rsidRPr="00185A3B">
        <w:rPr>
          <w:sz w:val="28"/>
          <w:szCs w:val="28"/>
        </w:rPr>
        <w:t>В 9:50 начать проведение первой части инструктажа для участников экзамена.</w:t>
      </w:r>
    </w:p>
    <w:p w14:paraId="5051A27F" w14:textId="77777777" w:rsidR="00153A43" w:rsidRPr="00185A3B" w:rsidRDefault="00153A43" w:rsidP="009155EA">
      <w:pPr>
        <w:pStyle w:val="aff7"/>
        <w:ind w:left="0" w:firstLine="709"/>
        <w:rPr>
          <w:sz w:val="28"/>
          <w:szCs w:val="28"/>
        </w:rPr>
      </w:pPr>
      <w:r w:rsidRPr="00185A3B">
        <w:rPr>
          <w:sz w:val="28"/>
          <w:szCs w:val="28"/>
        </w:rPr>
        <w:t>Текст инструктажа, зачитываемый участникам экзамена, будет выдан по окончании настоящего инструктажа. Его необходимо зачитать участникам экзамена слово в слово.</w:t>
      </w:r>
    </w:p>
    <w:p w14:paraId="66D3BA66" w14:textId="77777777" w:rsidR="00153A43" w:rsidRPr="00185A3B" w:rsidRDefault="00153A43" w:rsidP="009155EA">
      <w:pPr>
        <w:pStyle w:val="aff7"/>
        <w:ind w:left="0" w:firstLine="709"/>
        <w:rPr>
          <w:sz w:val="28"/>
          <w:szCs w:val="28"/>
        </w:rPr>
      </w:pPr>
      <w:r w:rsidRPr="00185A3B">
        <w:rPr>
          <w:sz w:val="28"/>
          <w:szCs w:val="28"/>
        </w:rPr>
        <w:t>Ответственный организатор распределяет роли организаторов в аудитории: на процедуру печати бланков регистрации – организатор, ответственный за печать бланков регистрации и организатор, ответственный за проверку качества бланков регистрации; на процедуру расшифровки КИМ на станциях КЕГЭ – организатор, ответственный за расшифровку ЭМ на станции КЕГЭ, и организатор, ответственный за проведение инструктажа, а также определяет ответственного за сканирование в аудитории.</w:t>
      </w:r>
    </w:p>
    <w:p w14:paraId="63A2DA35" w14:textId="56C903B4" w:rsidR="00153A43" w:rsidRPr="00185A3B" w:rsidRDefault="00153A43" w:rsidP="009155EA">
      <w:pPr>
        <w:pStyle w:val="aff7"/>
        <w:ind w:left="0" w:firstLine="709"/>
        <w:rPr>
          <w:sz w:val="28"/>
          <w:szCs w:val="28"/>
        </w:rPr>
      </w:pPr>
      <w:r w:rsidRPr="00185A3B">
        <w:rPr>
          <w:sz w:val="28"/>
          <w:szCs w:val="28"/>
        </w:rPr>
        <w:t>Не ранее 10</w:t>
      </w:r>
      <w:r w:rsidR="00E209B3" w:rsidRPr="00185A3B">
        <w:rPr>
          <w:sz w:val="28"/>
          <w:szCs w:val="28"/>
        </w:rPr>
        <w:t>:</w:t>
      </w:r>
      <w:r w:rsidRPr="00185A3B">
        <w:rPr>
          <w:sz w:val="28"/>
          <w:szCs w:val="28"/>
        </w:rPr>
        <w:t>00 нужно начать печать бланков регистрации в соответствии с инструкцией организатора в аудитории.</w:t>
      </w:r>
    </w:p>
    <w:p w14:paraId="799A0675" w14:textId="77777777" w:rsidR="00153A43" w:rsidRPr="00185A3B" w:rsidRDefault="00153A43" w:rsidP="009155EA">
      <w:pPr>
        <w:pStyle w:val="aff7"/>
        <w:ind w:left="0" w:firstLine="709"/>
        <w:rPr>
          <w:sz w:val="28"/>
          <w:szCs w:val="28"/>
        </w:rPr>
      </w:pPr>
      <w:r w:rsidRPr="00185A3B">
        <w:rPr>
          <w:sz w:val="28"/>
          <w:szCs w:val="28"/>
        </w:rPr>
        <w:t>После</w:t>
      </w:r>
      <w:r w:rsidRPr="00185A3B">
        <w:rPr>
          <w:spacing w:val="40"/>
          <w:sz w:val="28"/>
          <w:szCs w:val="28"/>
        </w:rPr>
        <w:t xml:space="preserve"> </w:t>
      </w:r>
      <w:r w:rsidRPr="00185A3B">
        <w:rPr>
          <w:sz w:val="28"/>
          <w:szCs w:val="28"/>
        </w:rPr>
        <w:t>окончания</w:t>
      </w:r>
      <w:r w:rsidRPr="00185A3B">
        <w:rPr>
          <w:spacing w:val="40"/>
          <w:sz w:val="28"/>
          <w:szCs w:val="28"/>
        </w:rPr>
        <w:t xml:space="preserve"> </w:t>
      </w:r>
      <w:r w:rsidRPr="00185A3B">
        <w:rPr>
          <w:sz w:val="28"/>
          <w:szCs w:val="28"/>
        </w:rPr>
        <w:t>печати</w:t>
      </w:r>
      <w:r w:rsidRPr="00185A3B">
        <w:rPr>
          <w:spacing w:val="40"/>
          <w:sz w:val="28"/>
          <w:szCs w:val="28"/>
        </w:rPr>
        <w:t xml:space="preserve"> </w:t>
      </w:r>
      <w:r w:rsidRPr="00185A3B">
        <w:rPr>
          <w:sz w:val="28"/>
          <w:szCs w:val="28"/>
        </w:rPr>
        <w:t>нужно</w:t>
      </w:r>
      <w:r w:rsidRPr="00185A3B">
        <w:rPr>
          <w:spacing w:val="40"/>
          <w:sz w:val="28"/>
          <w:szCs w:val="28"/>
        </w:rPr>
        <w:t xml:space="preserve"> </w:t>
      </w:r>
      <w:r w:rsidRPr="00185A3B">
        <w:rPr>
          <w:sz w:val="28"/>
          <w:szCs w:val="28"/>
        </w:rPr>
        <w:t>раздать</w:t>
      </w:r>
      <w:r w:rsidRPr="00185A3B">
        <w:rPr>
          <w:spacing w:val="40"/>
          <w:sz w:val="28"/>
          <w:szCs w:val="28"/>
        </w:rPr>
        <w:t xml:space="preserve"> </w:t>
      </w:r>
      <w:r w:rsidRPr="00185A3B">
        <w:rPr>
          <w:sz w:val="28"/>
          <w:szCs w:val="28"/>
        </w:rPr>
        <w:t>участникам</w:t>
      </w:r>
      <w:r w:rsidRPr="00185A3B">
        <w:rPr>
          <w:spacing w:val="40"/>
          <w:sz w:val="28"/>
          <w:szCs w:val="28"/>
        </w:rPr>
        <w:t xml:space="preserve"> </w:t>
      </w:r>
      <w:r w:rsidRPr="00185A3B">
        <w:rPr>
          <w:sz w:val="28"/>
          <w:szCs w:val="28"/>
        </w:rPr>
        <w:t>экзамена</w:t>
      </w:r>
      <w:r w:rsidRPr="00185A3B">
        <w:rPr>
          <w:spacing w:val="40"/>
          <w:sz w:val="28"/>
          <w:szCs w:val="28"/>
        </w:rPr>
        <w:t xml:space="preserve"> </w:t>
      </w:r>
      <w:r w:rsidRPr="00185A3B">
        <w:rPr>
          <w:sz w:val="28"/>
          <w:szCs w:val="28"/>
        </w:rPr>
        <w:t>бланки</w:t>
      </w:r>
      <w:r w:rsidRPr="00185A3B">
        <w:rPr>
          <w:spacing w:val="40"/>
          <w:sz w:val="28"/>
          <w:szCs w:val="28"/>
        </w:rPr>
        <w:t xml:space="preserve"> </w:t>
      </w:r>
      <w:r w:rsidRPr="00185A3B">
        <w:rPr>
          <w:sz w:val="28"/>
          <w:szCs w:val="28"/>
        </w:rPr>
        <w:t>регистрации в произвольном порядке, черновики КЕГЭ и провести вторую часть инструктажа для участников экзамена. Одновременно с раздачей бланков регистрации и проведением второй части инструктажа запустить расшифровку КИМ на станциях КЕГЭ, используя кнопку «Прочитать КИМ». По окончании расшифровки убедиться, что станция КЕГЭ перешла на страницу ввода номера бланка регистрации.</w:t>
      </w:r>
    </w:p>
    <w:p w14:paraId="24F6A33A" w14:textId="77777777" w:rsidR="00153A43" w:rsidRPr="00185A3B" w:rsidRDefault="00153A43" w:rsidP="009155EA">
      <w:pPr>
        <w:pStyle w:val="aff7"/>
        <w:ind w:left="0" w:firstLine="709"/>
        <w:rPr>
          <w:sz w:val="28"/>
          <w:szCs w:val="28"/>
        </w:rPr>
      </w:pPr>
      <w:r w:rsidRPr="00185A3B">
        <w:rPr>
          <w:sz w:val="28"/>
          <w:szCs w:val="28"/>
        </w:rPr>
        <w:t>При проведении инструктажа необходимо контролировать действия участников экзамена, в том числе пресекать невыполнение требований организаторов в процессе проверки</w:t>
      </w:r>
      <w:r w:rsidRPr="00185A3B">
        <w:rPr>
          <w:spacing w:val="-3"/>
          <w:sz w:val="28"/>
          <w:szCs w:val="28"/>
        </w:rPr>
        <w:t xml:space="preserve"> </w:t>
      </w:r>
      <w:r w:rsidRPr="00185A3B">
        <w:rPr>
          <w:sz w:val="28"/>
          <w:szCs w:val="28"/>
        </w:rPr>
        <w:t>комплектности</w:t>
      </w:r>
      <w:r w:rsidRPr="00185A3B">
        <w:rPr>
          <w:spacing w:val="-3"/>
          <w:sz w:val="28"/>
          <w:szCs w:val="28"/>
        </w:rPr>
        <w:t xml:space="preserve"> </w:t>
      </w:r>
      <w:r w:rsidRPr="00185A3B">
        <w:rPr>
          <w:sz w:val="28"/>
          <w:szCs w:val="28"/>
        </w:rPr>
        <w:t>выданных</w:t>
      </w:r>
      <w:r w:rsidRPr="00185A3B">
        <w:rPr>
          <w:spacing w:val="-3"/>
          <w:sz w:val="28"/>
          <w:szCs w:val="28"/>
        </w:rPr>
        <w:t xml:space="preserve"> </w:t>
      </w:r>
      <w:r w:rsidRPr="00185A3B">
        <w:rPr>
          <w:sz w:val="28"/>
          <w:szCs w:val="28"/>
        </w:rPr>
        <w:t>материалов</w:t>
      </w:r>
      <w:r w:rsidRPr="00185A3B">
        <w:rPr>
          <w:spacing w:val="-1"/>
          <w:sz w:val="28"/>
          <w:szCs w:val="28"/>
        </w:rPr>
        <w:t xml:space="preserve"> </w:t>
      </w:r>
      <w:r w:rsidRPr="00185A3B">
        <w:rPr>
          <w:sz w:val="28"/>
          <w:szCs w:val="28"/>
        </w:rPr>
        <w:t>и</w:t>
      </w:r>
      <w:r w:rsidRPr="00185A3B">
        <w:rPr>
          <w:spacing w:val="-3"/>
          <w:sz w:val="28"/>
          <w:szCs w:val="28"/>
        </w:rPr>
        <w:t xml:space="preserve"> </w:t>
      </w:r>
      <w:r w:rsidRPr="00185A3B">
        <w:rPr>
          <w:sz w:val="28"/>
          <w:szCs w:val="28"/>
        </w:rPr>
        <w:t>заполнения</w:t>
      </w:r>
      <w:r w:rsidRPr="00185A3B">
        <w:rPr>
          <w:spacing w:val="-3"/>
          <w:sz w:val="28"/>
          <w:szCs w:val="28"/>
        </w:rPr>
        <w:t xml:space="preserve"> </w:t>
      </w:r>
      <w:r w:rsidRPr="00185A3B">
        <w:rPr>
          <w:sz w:val="28"/>
          <w:szCs w:val="28"/>
        </w:rPr>
        <w:t>бланков,</w:t>
      </w:r>
      <w:r w:rsidRPr="00185A3B">
        <w:rPr>
          <w:spacing w:val="-3"/>
          <w:sz w:val="28"/>
          <w:szCs w:val="28"/>
        </w:rPr>
        <w:t xml:space="preserve"> </w:t>
      </w:r>
      <w:r w:rsidRPr="00185A3B">
        <w:rPr>
          <w:sz w:val="28"/>
          <w:szCs w:val="28"/>
        </w:rPr>
        <w:t>не</w:t>
      </w:r>
      <w:r w:rsidRPr="00185A3B">
        <w:rPr>
          <w:spacing w:val="-3"/>
          <w:sz w:val="28"/>
          <w:szCs w:val="28"/>
        </w:rPr>
        <w:t xml:space="preserve"> </w:t>
      </w:r>
      <w:r w:rsidRPr="00185A3B">
        <w:rPr>
          <w:sz w:val="28"/>
          <w:szCs w:val="28"/>
        </w:rPr>
        <w:t>допускать</w:t>
      </w:r>
      <w:r w:rsidRPr="00185A3B">
        <w:rPr>
          <w:spacing w:val="-2"/>
          <w:sz w:val="28"/>
          <w:szCs w:val="28"/>
        </w:rPr>
        <w:t xml:space="preserve"> </w:t>
      </w:r>
      <w:r w:rsidRPr="00185A3B">
        <w:rPr>
          <w:sz w:val="28"/>
          <w:szCs w:val="28"/>
        </w:rPr>
        <w:t xml:space="preserve">начала выполнения экзаменационной работы до объявления времени </w:t>
      </w:r>
      <w:r w:rsidRPr="00185A3B">
        <w:rPr>
          <w:sz w:val="28"/>
          <w:szCs w:val="28"/>
        </w:rPr>
        <w:lastRenderedPageBreak/>
        <w:t>начала экзамена.</w:t>
      </w:r>
    </w:p>
    <w:p w14:paraId="24E0B121" w14:textId="77777777" w:rsidR="00153A43" w:rsidRPr="00185A3B" w:rsidRDefault="00153A43" w:rsidP="009155EA">
      <w:pPr>
        <w:pStyle w:val="aff7"/>
        <w:ind w:left="0" w:firstLine="709"/>
        <w:rPr>
          <w:sz w:val="28"/>
          <w:szCs w:val="28"/>
        </w:rPr>
      </w:pPr>
      <w:r w:rsidRPr="00185A3B">
        <w:rPr>
          <w:sz w:val="28"/>
          <w:szCs w:val="28"/>
        </w:rPr>
        <w:t>Проверить правильность заполнения бланков регистрации и полей в окне ввода номера бланка регистрации на станции КЕГЭ.</w:t>
      </w:r>
    </w:p>
    <w:p w14:paraId="5AF7F649" w14:textId="77777777" w:rsidR="00153A43" w:rsidRPr="00185A3B" w:rsidRDefault="00153A43" w:rsidP="009155EA">
      <w:pPr>
        <w:pStyle w:val="aff7"/>
        <w:ind w:left="0" w:firstLine="709"/>
        <w:rPr>
          <w:sz w:val="28"/>
          <w:szCs w:val="28"/>
        </w:rPr>
      </w:pPr>
      <w:r w:rsidRPr="00185A3B">
        <w:rPr>
          <w:sz w:val="28"/>
          <w:szCs w:val="28"/>
        </w:rPr>
        <w:t>Обратить внимание участников экзамена на необходимость записи ответов на задания в черновик КЕГЭ – в случае замены станции КЕГЭ нужно будет повторно ввести ответы в новую станцию КЕГЭ.</w:t>
      </w:r>
    </w:p>
    <w:p w14:paraId="75B02A4E" w14:textId="77777777" w:rsidR="00153A43" w:rsidRPr="00185A3B" w:rsidRDefault="00153A43" w:rsidP="009155EA">
      <w:pPr>
        <w:pStyle w:val="aff7"/>
        <w:ind w:left="0" w:firstLine="709"/>
        <w:rPr>
          <w:sz w:val="28"/>
          <w:szCs w:val="28"/>
        </w:rPr>
      </w:pPr>
      <w:r w:rsidRPr="00185A3B">
        <w:rPr>
          <w:sz w:val="28"/>
          <w:szCs w:val="28"/>
        </w:rPr>
        <w:t>Указать, что сведения о рабочей папке для сохранения и (или) создания</w:t>
      </w:r>
      <w:r w:rsidRPr="00185A3B">
        <w:rPr>
          <w:spacing w:val="80"/>
          <w:sz w:val="28"/>
          <w:szCs w:val="28"/>
        </w:rPr>
        <w:t xml:space="preserve"> </w:t>
      </w:r>
      <w:r w:rsidRPr="00185A3B">
        <w:rPr>
          <w:sz w:val="28"/>
          <w:szCs w:val="28"/>
        </w:rPr>
        <w:t>электронных</w:t>
      </w:r>
      <w:r w:rsidRPr="00185A3B">
        <w:rPr>
          <w:spacing w:val="-1"/>
          <w:sz w:val="28"/>
          <w:szCs w:val="28"/>
        </w:rPr>
        <w:t xml:space="preserve"> </w:t>
      </w:r>
      <w:r w:rsidRPr="00185A3B">
        <w:rPr>
          <w:sz w:val="28"/>
          <w:szCs w:val="28"/>
        </w:rPr>
        <w:t>файлов</w:t>
      </w:r>
      <w:r w:rsidRPr="00185A3B">
        <w:rPr>
          <w:spacing w:val="-2"/>
          <w:sz w:val="28"/>
          <w:szCs w:val="28"/>
        </w:rPr>
        <w:t xml:space="preserve"> </w:t>
      </w:r>
      <w:r w:rsidRPr="00185A3B">
        <w:rPr>
          <w:sz w:val="28"/>
          <w:szCs w:val="28"/>
        </w:rPr>
        <w:t>в ходе</w:t>
      </w:r>
      <w:r w:rsidRPr="00185A3B">
        <w:rPr>
          <w:spacing w:val="-1"/>
          <w:sz w:val="28"/>
          <w:szCs w:val="28"/>
        </w:rPr>
        <w:t xml:space="preserve"> </w:t>
      </w:r>
      <w:r w:rsidRPr="00185A3B">
        <w:rPr>
          <w:sz w:val="28"/>
          <w:szCs w:val="28"/>
        </w:rPr>
        <w:t>выполнения экзаменационной работы находятся</w:t>
      </w:r>
      <w:r w:rsidRPr="00185A3B">
        <w:rPr>
          <w:spacing w:val="-4"/>
          <w:sz w:val="28"/>
          <w:szCs w:val="28"/>
        </w:rPr>
        <w:t xml:space="preserve"> </w:t>
      </w:r>
      <w:r w:rsidRPr="00185A3B">
        <w:rPr>
          <w:sz w:val="28"/>
          <w:szCs w:val="28"/>
        </w:rPr>
        <w:t>в приложении к паспорту станции КЕГЭ.</w:t>
      </w:r>
    </w:p>
    <w:p w14:paraId="0253DFBC" w14:textId="77777777" w:rsidR="00153A43" w:rsidRPr="00185A3B" w:rsidRDefault="00153A43" w:rsidP="009155EA">
      <w:pPr>
        <w:pStyle w:val="aff7"/>
        <w:ind w:left="0" w:firstLine="709"/>
        <w:rPr>
          <w:sz w:val="28"/>
          <w:szCs w:val="28"/>
        </w:rPr>
      </w:pPr>
      <w:r w:rsidRPr="00185A3B">
        <w:rPr>
          <w:sz w:val="28"/>
          <w:szCs w:val="28"/>
        </w:rPr>
        <w:t>Объявить код активации экзамена, время начала и окончания экзамена, зафиксировать их на доске (информационном стенде). До объявления кода активации экзамена писать его на доске (информационном стенде) категорически запрещено!</w:t>
      </w:r>
    </w:p>
    <w:p w14:paraId="4CC5E974" w14:textId="412F52CD" w:rsidR="00E209B3" w:rsidRPr="00185A3B" w:rsidRDefault="00153A43" w:rsidP="009155EA">
      <w:pPr>
        <w:pStyle w:val="aff7"/>
        <w:ind w:left="0" w:firstLine="709"/>
        <w:rPr>
          <w:sz w:val="28"/>
          <w:szCs w:val="28"/>
        </w:rPr>
      </w:pPr>
      <w:r w:rsidRPr="00185A3B">
        <w:rPr>
          <w:sz w:val="28"/>
          <w:szCs w:val="28"/>
        </w:rPr>
        <w:t xml:space="preserve">Время </w:t>
      </w:r>
      <w:r w:rsidR="002F4D67" w:rsidRPr="00185A3B">
        <w:rPr>
          <w:sz w:val="28"/>
          <w:szCs w:val="28"/>
        </w:rPr>
        <w:t xml:space="preserve">начала и </w:t>
      </w:r>
      <w:r w:rsidRPr="00185A3B">
        <w:rPr>
          <w:sz w:val="28"/>
          <w:szCs w:val="28"/>
        </w:rPr>
        <w:t>окончания экзамена является время, объявленное организатором и записанное на доске (информационном стенд</w:t>
      </w:r>
      <w:r w:rsidR="00E209B3" w:rsidRPr="00185A3B">
        <w:rPr>
          <w:sz w:val="28"/>
          <w:szCs w:val="28"/>
        </w:rPr>
        <w:t>е).</w:t>
      </w:r>
    </w:p>
    <w:p w14:paraId="077BE2F0" w14:textId="5F99E4A6" w:rsidR="00153A43" w:rsidRPr="00185A3B" w:rsidRDefault="00153A43" w:rsidP="009155EA">
      <w:pPr>
        <w:pStyle w:val="aff7"/>
        <w:ind w:left="0" w:firstLine="709"/>
        <w:rPr>
          <w:sz w:val="28"/>
          <w:szCs w:val="28"/>
        </w:rPr>
      </w:pPr>
      <w:r w:rsidRPr="00185A3B">
        <w:rPr>
          <w:sz w:val="28"/>
          <w:szCs w:val="28"/>
        </w:rPr>
        <w:t>По просьбе участника экзамена необходимо выдавать черновики – в случае если участнику экзамена не хватает места для записей в черновике КЕГЭ, включая оборотные стороны его листов.</w:t>
      </w:r>
    </w:p>
    <w:p w14:paraId="36BDD42D" w14:textId="77777777" w:rsidR="00153A43" w:rsidRPr="00185A3B" w:rsidRDefault="00153A43" w:rsidP="009155EA">
      <w:pPr>
        <w:pStyle w:val="aff7"/>
        <w:ind w:left="0" w:firstLine="709"/>
        <w:rPr>
          <w:sz w:val="28"/>
          <w:szCs w:val="28"/>
        </w:rPr>
      </w:pPr>
      <w:r w:rsidRPr="00185A3B">
        <w:rPr>
          <w:sz w:val="28"/>
          <w:szCs w:val="28"/>
        </w:rPr>
        <w:t>Если участник экзамена по состоянию здоровья или другим объективным причинам не может завершить выполнение экзаменационной работы, то он может досрочно завершить экзамен. Организатор в аудитории (с помощью организатора вне аудитории) должен сообщить о плохом самочувствии участника экзамена медицинскому работнику, члену ГЭК и руководителю ППЭ.</w:t>
      </w:r>
    </w:p>
    <w:p w14:paraId="2B8184A9" w14:textId="77777777" w:rsidR="00153A43" w:rsidRPr="00185A3B" w:rsidRDefault="00153A43" w:rsidP="009155EA">
      <w:pPr>
        <w:pStyle w:val="aff7"/>
        <w:ind w:left="0" w:firstLine="709"/>
        <w:rPr>
          <w:sz w:val="28"/>
          <w:szCs w:val="28"/>
        </w:rPr>
      </w:pPr>
      <w:r w:rsidRPr="00185A3B">
        <w:rPr>
          <w:sz w:val="28"/>
          <w:szCs w:val="28"/>
        </w:rPr>
        <w:t>Если участник экзамена хочет подать апелляцию о нарушении порядка проведения экзамена, организатор в аудитории должен пригласить члена ГЭК.</w:t>
      </w:r>
    </w:p>
    <w:p w14:paraId="22CB17B8" w14:textId="27C61460" w:rsidR="00153A43" w:rsidRPr="00185A3B" w:rsidRDefault="00153A43" w:rsidP="009155EA">
      <w:pPr>
        <w:pStyle w:val="aff7"/>
        <w:ind w:left="0" w:firstLine="709"/>
        <w:rPr>
          <w:sz w:val="28"/>
          <w:szCs w:val="28"/>
        </w:rPr>
      </w:pPr>
      <w:r w:rsidRPr="00185A3B">
        <w:rPr>
          <w:sz w:val="28"/>
          <w:szCs w:val="28"/>
        </w:rPr>
        <w:t>Во</w:t>
      </w:r>
      <w:r w:rsidRPr="00185A3B">
        <w:rPr>
          <w:spacing w:val="72"/>
          <w:w w:val="150"/>
          <w:sz w:val="28"/>
          <w:szCs w:val="28"/>
        </w:rPr>
        <w:t xml:space="preserve"> </w:t>
      </w:r>
      <w:r w:rsidRPr="00185A3B">
        <w:rPr>
          <w:sz w:val="28"/>
          <w:szCs w:val="28"/>
        </w:rPr>
        <w:t>время</w:t>
      </w:r>
      <w:r w:rsidRPr="00185A3B">
        <w:rPr>
          <w:spacing w:val="73"/>
          <w:w w:val="150"/>
          <w:sz w:val="28"/>
          <w:szCs w:val="28"/>
        </w:rPr>
        <w:t xml:space="preserve"> </w:t>
      </w:r>
      <w:r w:rsidRPr="00185A3B">
        <w:rPr>
          <w:sz w:val="28"/>
          <w:szCs w:val="28"/>
        </w:rPr>
        <w:t>экзамена</w:t>
      </w:r>
      <w:r w:rsidRPr="00185A3B">
        <w:rPr>
          <w:spacing w:val="72"/>
          <w:w w:val="150"/>
          <w:sz w:val="28"/>
          <w:szCs w:val="28"/>
        </w:rPr>
        <w:t xml:space="preserve"> </w:t>
      </w:r>
      <w:r w:rsidRPr="00185A3B">
        <w:rPr>
          <w:sz w:val="28"/>
          <w:szCs w:val="28"/>
        </w:rPr>
        <w:t>участники</w:t>
      </w:r>
      <w:r w:rsidRPr="00185A3B">
        <w:rPr>
          <w:spacing w:val="77"/>
          <w:w w:val="150"/>
          <w:sz w:val="28"/>
          <w:szCs w:val="28"/>
        </w:rPr>
        <w:t xml:space="preserve"> </w:t>
      </w:r>
      <w:r w:rsidRPr="00185A3B">
        <w:rPr>
          <w:sz w:val="28"/>
          <w:szCs w:val="28"/>
        </w:rPr>
        <w:t>экзамена</w:t>
      </w:r>
      <w:r w:rsidRPr="00185A3B">
        <w:rPr>
          <w:spacing w:val="73"/>
          <w:w w:val="150"/>
          <w:sz w:val="28"/>
          <w:szCs w:val="28"/>
        </w:rPr>
        <w:t xml:space="preserve"> </w:t>
      </w:r>
      <w:r w:rsidRPr="00185A3B">
        <w:rPr>
          <w:sz w:val="28"/>
          <w:szCs w:val="28"/>
        </w:rPr>
        <w:t>имеют</w:t>
      </w:r>
      <w:r w:rsidRPr="00185A3B">
        <w:rPr>
          <w:spacing w:val="74"/>
          <w:w w:val="150"/>
          <w:sz w:val="28"/>
          <w:szCs w:val="28"/>
        </w:rPr>
        <w:t xml:space="preserve"> </w:t>
      </w:r>
      <w:r w:rsidRPr="00185A3B">
        <w:rPr>
          <w:sz w:val="28"/>
          <w:szCs w:val="28"/>
        </w:rPr>
        <w:t>право</w:t>
      </w:r>
      <w:r w:rsidRPr="00185A3B">
        <w:rPr>
          <w:spacing w:val="72"/>
          <w:w w:val="150"/>
          <w:sz w:val="28"/>
          <w:szCs w:val="28"/>
        </w:rPr>
        <w:t xml:space="preserve"> </w:t>
      </w:r>
      <w:r w:rsidRPr="00185A3B">
        <w:rPr>
          <w:sz w:val="28"/>
          <w:szCs w:val="28"/>
        </w:rPr>
        <w:t>выходить</w:t>
      </w:r>
      <w:r w:rsidRPr="00185A3B">
        <w:rPr>
          <w:spacing w:val="74"/>
          <w:w w:val="150"/>
          <w:sz w:val="28"/>
          <w:szCs w:val="28"/>
        </w:rPr>
        <w:t xml:space="preserve"> </w:t>
      </w:r>
      <w:r w:rsidRPr="00185A3B">
        <w:rPr>
          <w:sz w:val="28"/>
          <w:szCs w:val="28"/>
        </w:rPr>
        <w:t>из</w:t>
      </w:r>
      <w:r w:rsidRPr="00185A3B">
        <w:rPr>
          <w:spacing w:val="74"/>
          <w:w w:val="150"/>
          <w:sz w:val="28"/>
          <w:szCs w:val="28"/>
        </w:rPr>
        <w:t xml:space="preserve"> </w:t>
      </w:r>
      <w:r w:rsidRPr="00185A3B">
        <w:rPr>
          <w:sz w:val="28"/>
          <w:szCs w:val="28"/>
        </w:rPr>
        <w:t>аудитории и</w:t>
      </w:r>
      <w:r w:rsidRPr="00185A3B">
        <w:rPr>
          <w:spacing w:val="-2"/>
          <w:sz w:val="28"/>
          <w:szCs w:val="28"/>
        </w:rPr>
        <w:t xml:space="preserve"> </w:t>
      </w:r>
      <w:r w:rsidRPr="00185A3B">
        <w:rPr>
          <w:sz w:val="28"/>
          <w:szCs w:val="28"/>
        </w:rPr>
        <w:t>перемещаться по ППЭ только в сопровождении организатора вне аудитории. Каждый выход участника экзамена из аудитории фиксируется организаторами в ведомости учёта времени</w:t>
      </w:r>
      <w:r w:rsidR="002027D1" w:rsidRPr="00185A3B">
        <w:rPr>
          <w:spacing w:val="40"/>
          <w:sz w:val="28"/>
          <w:szCs w:val="28"/>
        </w:rPr>
        <w:t xml:space="preserve"> </w:t>
      </w:r>
      <w:r w:rsidRPr="00185A3B">
        <w:rPr>
          <w:sz w:val="28"/>
          <w:szCs w:val="28"/>
        </w:rPr>
        <w:t>отсутствия</w:t>
      </w:r>
      <w:r w:rsidR="002027D1" w:rsidRPr="00185A3B">
        <w:rPr>
          <w:spacing w:val="40"/>
          <w:sz w:val="28"/>
          <w:szCs w:val="28"/>
        </w:rPr>
        <w:t xml:space="preserve"> </w:t>
      </w:r>
      <w:r w:rsidRPr="00185A3B">
        <w:rPr>
          <w:sz w:val="28"/>
          <w:szCs w:val="28"/>
        </w:rPr>
        <w:t>участников</w:t>
      </w:r>
      <w:r w:rsidR="002027D1" w:rsidRPr="00185A3B">
        <w:rPr>
          <w:spacing w:val="40"/>
          <w:sz w:val="28"/>
          <w:szCs w:val="28"/>
        </w:rPr>
        <w:t xml:space="preserve"> </w:t>
      </w:r>
      <w:r w:rsidRPr="00185A3B">
        <w:rPr>
          <w:sz w:val="28"/>
          <w:szCs w:val="28"/>
        </w:rPr>
        <w:t>экзамена</w:t>
      </w:r>
      <w:r w:rsidR="002027D1" w:rsidRPr="00185A3B">
        <w:rPr>
          <w:spacing w:val="40"/>
          <w:sz w:val="28"/>
          <w:szCs w:val="28"/>
        </w:rPr>
        <w:t xml:space="preserve"> </w:t>
      </w:r>
      <w:r w:rsidRPr="00185A3B">
        <w:rPr>
          <w:sz w:val="28"/>
          <w:szCs w:val="28"/>
        </w:rPr>
        <w:t>в</w:t>
      </w:r>
      <w:r w:rsidR="002027D1" w:rsidRPr="00185A3B">
        <w:rPr>
          <w:spacing w:val="40"/>
          <w:sz w:val="28"/>
          <w:szCs w:val="28"/>
        </w:rPr>
        <w:t xml:space="preserve"> </w:t>
      </w:r>
      <w:r w:rsidRPr="00185A3B">
        <w:rPr>
          <w:sz w:val="28"/>
          <w:szCs w:val="28"/>
        </w:rPr>
        <w:t>аудитории</w:t>
      </w:r>
      <w:r w:rsidR="002027D1" w:rsidRPr="00185A3B">
        <w:rPr>
          <w:spacing w:val="40"/>
          <w:sz w:val="28"/>
          <w:szCs w:val="28"/>
        </w:rPr>
        <w:t xml:space="preserve"> </w:t>
      </w:r>
      <w:r w:rsidRPr="00185A3B">
        <w:rPr>
          <w:sz w:val="28"/>
          <w:szCs w:val="28"/>
        </w:rPr>
        <w:t>(форма</w:t>
      </w:r>
      <w:r w:rsidR="002027D1" w:rsidRPr="00185A3B">
        <w:rPr>
          <w:spacing w:val="40"/>
          <w:sz w:val="28"/>
          <w:szCs w:val="28"/>
        </w:rPr>
        <w:t xml:space="preserve"> </w:t>
      </w:r>
      <w:r w:rsidRPr="00185A3B">
        <w:rPr>
          <w:sz w:val="28"/>
          <w:szCs w:val="28"/>
        </w:rPr>
        <w:t>ППЭ-12-04-МАШ)</w:t>
      </w:r>
      <w:r w:rsidRPr="00185A3B">
        <w:rPr>
          <w:spacing w:val="40"/>
          <w:sz w:val="28"/>
          <w:szCs w:val="28"/>
        </w:rPr>
        <w:t xml:space="preserve"> </w:t>
      </w:r>
      <w:r w:rsidRPr="00185A3B">
        <w:rPr>
          <w:sz w:val="28"/>
          <w:szCs w:val="28"/>
        </w:rPr>
        <w:t xml:space="preserve">в соответствии с инструкцией организатора в аудитории. При нехватке места на одном листе записи продолжаются на следующем листе </w:t>
      </w:r>
      <w:r w:rsidRPr="00185A3B">
        <w:rPr>
          <w:i/>
          <w:sz w:val="28"/>
          <w:szCs w:val="28"/>
        </w:rPr>
        <w:t>(следующие листы выдаются в Штабе ППЭ по схеме, установленной руководителем ППЭ – объяснить схему</w:t>
      </w:r>
      <w:r w:rsidRPr="00185A3B">
        <w:rPr>
          <w:sz w:val="28"/>
          <w:szCs w:val="28"/>
        </w:rPr>
        <w:t>).</w:t>
      </w:r>
    </w:p>
    <w:p w14:paraId="6459BCE4" w14:textId="515DEFF6" w:rsidR="00153A43" w:rsidRPr="00185A3B" w:rsidRDefault="00153A43" w:rsidP="009155EA">
      <w:pPr>
        <w:pStyle w:val="aff7"/>
        <w:ind w:left="0" w:firstLine="709"/>
        <w:rPr>
          <w:sz w:val="28"/>
          <w:szCs w:val="28"/>
        </w:rPr>
      </w:pPr>
      <w:r w:rsidRPr="00185A3B">
        <w:rPr>
          <w:sz w:val="28"/>
          <w:szCs w:val="28"/>
        </w:rPr>
        <w:t>Участники экзамена, досрочно завершившие выполнение экзаменационной работы, могут сдать ее организаторам в аудитории и покинуть ППЭ, не дожидаясь окончания экзамена. Организатору необходимо принять у них все ЭМ и проверить правильность переноса контрольной суммы с экрана компьютера в бланк регистрации, а также убедиться</w:t>
      </w:r>
      <w:r w:rsidR="00081F4E" w:rsidRPr="00185A3B">
        <w:rPr>
          <w:sz w:val="28"/>
          <w:szCs w:val="28"/>
        </w:rPr>
        <w:t xml:space="preserve"> и удостоверить данное действие своей подписью на бланке регистрации участника в специально отведенном поле, а также убедиться, что участник экзамена прошёл все этапы завершения экзамена на станции КЕГЭ и оставляет станцию КЕГЭ на</w:t>
      </w:r>
      <w:r w:rsidRPr="00185A3B">
        <w:rPr>
          <w:sz w:val="28"/>
          <w:szCs w:val="28"/>
        </w:rPr>
        <w:t xml:space="preserve"> странице «Экзамен завершён» (на данной странице имеется окно для ввода пароля технического специалиста и кнопка «Перейти к экспорту </w:t>
      </w:r>
      <w:r w:rsidRPr="00185A3B">
        <w:rPr>
          <w:spacing w:val="-2"/>
          <w:sz w:val="28"/>
          <w:szCs w:val="28"/>
        </w:rPr>
        <w:t>результатов»).</w:t>
      </w:r>
    </w:p>
    <w:p w14:paraId="61B068DE" w14:textId="5E7EC597" w:rsidR="00153A43" w:rsidRPr="00185A3B" w:rsidRDefault="00153A43" w:rsidP="009155EA">
      <w:pPr>
        <w:pStyle w:val="af7"/>
        <w:widowControl w:val="0"/>
        <w:numPr>
          <w:ilvl w:val="0"/>
          <w:numId w:val="26"/>
        </w:numPr>
        <w:autoSpaceDE w:val="0"/>
        <w:autoSpaceDN w:val="0"/>
        <w:ind w:left="0" w:firstLine="709"/>
        <w:contextualSpacing w:val="0"/>
        <w:rPr>
          <w:i/>
          <w:sz w:val="28"/>
          <w:szCs w:val="28"/>
        </w:rPr>
      </w:pPr>
      <w:r w:rsidRPr="00185A3B">
        <w:rPr>
          <w:i/>
          <w:sz w:val="28"/>
          <w:szCs w:val="28"/>
        </w:rPr>
        <w:t xml:space="preserve">Завершение </w:t>
      </w:r>
      <w:r w:rsidRPr="00185A3B">
        <w:rPr>
          <w:i/>
          <w:spacing w:val="-2"/>
          <w:sz w:val="28"/>
          <w:szCs w:val="28"/>
        </w:rPr>
        <w:t>экзамена.</w:t>
      </w:r>
    </w:p>
    <w:p w14:paraId="47B3F805" w14:textId="406F1270" w:rsidR="00153A43" w:rsidRPr="00185A3B" w:rsidRDefault="00E209B3" w:rsidP="009155EA">
      <w:pPr>
        <w:pStyle w:val="aff7"/>
        <w:ind w:left="0" w:firstLine="709"/>
        <w:rPr>
          <w:sz w:val="28"/>
          <w:szCs w:val="28"/>
        </w:rPr>
      </w:pPr>
      <w:r w:rsidRPr="00185A3B">
        <w:rPr>
          <w:sz w:val="28"/>
          <w:szCs w:val="28"/>
        </w:rPr>
        <w:t>– </w:t>
      </w:r>
      <w:r w:rsidR="00153A43" w:rsidRPr="00185A3B">
        <w:rPr>
          <w:sz w:val="28"/>
          <w:szCs w:val="28"/>
        </w:rPr>
        <w:t xml:space="preserve">за 30 минут и за 5 минут до окончания экзамена необходимо сообщить участникам экзамена о скором завершении экзамена и необходимости проверки </w:t>
      </w:r>
      <w:r w:rsidR="00153A43" w:rsidRPr="00185A3B">
        <w:rPr>
          <w:sz w:val="28"/>
          <w:szCs w:val="28"/>
        </w:rPr>
        <w:lastRenderedPageBreak/>
        <w:t>корректности</w:t>
      </w:r>
      <w:r w:rsidR="00153A43" w:rsidRPr="00185A3B">
        <w:rPr>
          <w:spacing w:val="80"/>
          <w:sz w:val="28"/>
          <w:szCs w:val="28"/>
        </w:rPr>
        <w:t xml:space="preserve"> </w:t>
      </w:r>
      <w:r w:rsidR="00153A43" w:rsidRPr="00185A3B">
        <w:rPr>
          <w:sz w:val="28"/>
          <w:szCs w:val="28"/>
        </w:rPr>
        <w:t>внесения и сохранения ответов на задания в ПО для сдачи экзамена, а также о необходимости переноса в бланк регистрации контрольной суммы;</w:t>
      </w:r>
    </w:p>
    <w:p w14:paraId="5E3EBCD1" w14:textId="002331B3" w:rsidR="00153A43" w:rsidRPr="00185A3B" w:rsidRDefault="00E209B3" w:rsidP="009155EA">
      <w:pPr>
        <w:pStyle w:val="aff7"/>
        <w:ind w:left="0" w:firstLine="709"/>
        <w:rPr>
          <w:sz w:val="28"/>
          <w:szCs w:val="28"/>
        </w:rPr>
      </w:pPr>
      <w:r w:rsidRPr="00185A3B">
        <w:rPr>
          <w:sz w:val="28"/>
          <w:szCs w:val="28"/>
        </w:rPr>
        <w:t>– </w:t>
      </w:r>
      <w:r w:rsidR="00153A43" w:rsidRPr="00185A3B">
        <w:rPr>
          <w:sz w:val="28"/>
          <w:szCs w:val="28"/>
        </w:rPr>
        <w:t>по истечении установленного времени объявить участникам экзамена в центре видимости камер(-ы) видеонаблюдения об окончании времени выполнения заданий и попросить завершить экзамен на станции КЕГЭ, проверить полноту и корректность внесённых ответов в станцию КЕГЭ и подтвердить это в соответствующем окне. Далее проинформировать о необходимости пройти на станции КЕГЭ до страницы «Экзамен завершён» и перенести контрольную сумму, автоматически сформированную в ПО, в соответствующее поле в бланке регистрации.</w:t>
      </w:r>
    </w:p>
    <w:p w14:paraId="27DE986F" w14:textId="41B149C0" w:rsidR="00153A43" w:rsidRPr="00185A3B" w:rsidRDefault="00153A43" w:rsidP="009155EA">
      <w:pPr>
        <w:pStyle w:val="aff7"/>
        <w:ind w:left="0" w:firstLine="709"/>
        <w:rPr>
          <w:sz w:val="28"/>
          <w:szCs w:val="28"/>
        </w:rPr>
      </w:pPr>
      <w:r w:rsidRPr="00185A3B">
        <w:rPr>
          <w:sz w:val="28"/>
          <w:szCs w:val="28"/>
        </w:rPr>
        <w:t>Собрать все бланки регистрации, проверив правильно</w:t>
      </w:r>
      <w:r w:rsidR="00081F4E" w:rsidRPr="00185A3B">
        <w:rPr>
          <w:sz w:val="28"/>
          <w:szCs w:val="28"/>
        </w:rPr>
        <w:t xml:space="preserve">сть переноса контрольной суммы и удостоверив данное действие своей подписью на бланке регистрации участника в специально отведенном поле, </w:t>
      </w:r>
      <w:r w:rsidRPr="00185A3B">
        <w:rPr>
          <w:sz w:val="28"/>
          <w:szCs w:val="28"/>
        </w:rPr>
        <w:t>а также убедившись, что на станции КЕГЭ отображается страница «Экзамен закончен», оформить протокол проведения экзамена в аудитории (форма ППЭ-05-02-К). При получении подписи участника экзамена предложить ему убедиться в правильности переноса контрольной суммы из бланка регистрации в форму ППЭ-05-02-К.</w:t>
      </w:r>
    </w:p>
    <w:p w14:paraId="218AB37E" w14:textId="77777777" w:rsidR="00153A43" w:rsidRPr="00185A3B" w:rsidRDefault="00153A43" w:rsidP="009155EA">
      <w:pPr>
        <w:pStyle w:val="aff7"/>
        <w:ind w:left="0" w:firstLine="709"/>
        <w:rPr>
          <w:sz w:val="28"/>
          <w:szCs w:val="28"/>
        </w:rPr>
      </w:pPr>
      <w:r w:rsidRPr="00185A3B">
        <w:rPr>
          <w:sz w:val="28"/>
          <w:szCs w:val="28"/>
        </w:rPr>
        <w:t>После завершения выполнения экзаменационной работы участниками экзамена (все участники покинули аудиторию):</w:t>
      </w:r>
    </w:p>
    <w:p w14:paraId="6114A218" w14:textId="61365FCA" w:rsidR="00153A43" w:rsidRPr="00185A3B" w:rsidRDefault="00E209B3" w:rsidP="009155EA">
      <w:pPr>
        <w:pStyle w:val="aff7"/>
        <w:ind w:left="0" w:firstLine="709"/>
        <w:rPr>
          <w:sz w:val="28"/>
          <w:szCs w:val="28"/>
        </w:rPr>
      </w:pPr>
      <w:r w:rsidRPr="00185A3B">
        <w:rPr>
          <w:sz w:val="28"/>
          <w:szCs w:val="28"/>
        </w:rPr>
        <w:t>– </w:t>
      </w:r>
      <w:r w:rsidR="00153A43" w:rsidRPr="00185A3B">
        <w:rPr>
          <w:sz w:val="28"/>
          <w:szCs w:val="28"/>
        </w:rPr>
        <w:t>проинформировать руководителя ППЭ через организатора вне аудитории о завершении выполнения экзаменационной работы в аудитории;</w:t>
      </w:r>
    </w:p>
    <w:p w14:paraId="5E54DB6F" w14:textId="41FCB7F6" w:rsidR="00153A43" w:rsidRPr="00185A3B" w:rsidRDefault="00E209B3" w:rsidP="009155EA">
      <w:pPr>
        <w:pStyle w:val="aff7"/>
        <w:ind w:left="0" w:firstLine="709"/>
        <w:rPr>
          <w:sz w:val="28"/>
          <w:szCs w:val="28"/>
        </w:rPr>
      </w:pPr>
      <w:r w:rsidRPr="00185A3B">
        <w:rPr>
          <w:sz w:val="28"/>
          <w:szCs w:val="28"/>
        </w:rPr>
        <w:t>– </w:t>
      </w:r>
      <w:r w:rsidR="00153A43" w:rsidRPr="00185A3B">
        <w:rPr>
          <w:sz w:val="28"/>
          <w:szCs w:val="28"/>
        </w:rPr>
        <w:t>выполнить</w:t>
      </w:r>
      <w:r w:rsidR="00153A43" w:rsidRPr="00185A3B">
        <w:rPr>
          <w:spacing w:val="68"/>
          <w:sz w:val="28"/>
          <w:szCs w:val="28"/>
        </w:rPr>
        <w:t xml:space="preserve"> </w:t>
      </w:r>
      <w:r w:rsidR="00153A43" w:rsidRPr="00185A3B">
        <w:rPr>
          <w:sz w:val="28"/>
          <w:szCs w:val="28"/>
        </w:rPr>
        <w:t>сканирование</w:t>
      </w:r>
      <w:r w:rsidR="00153A43" w:rsidRPr="00185A3B">
        <w:rPr>
          <w:spacing w:val="68"/>
          <w:sz w:val="28"/>
          <w:szCs w:val="28"/>
        </w:rPr>
        <w:t xml:space="preserve"> </w:t>
      </w:r>
      <w:r w:rsidR="00153A43" w:rsidRPr="00185A3B">
        <w:rPr>
          <w:sz w:val="28"/>
          <w:szCs w:val="28"/>
        </w:rPr>
        <w:t>бланков</w:t>
      </w:r>
      <w:r w:rsidR="00153A43" w:rsidRPr="00185A3B">
        <w:rPr>
          <w:spacing w:val="71"/>
          <w:sz w:val="28"/>
          <w:szCs w:val="28"/>
        </w:rPr>
        <w:t xml:space="preserve"> </w:t>
      </w:r>
      <w:r w:rsidR="00153A43" w:rsidRPr="00185A3B">
        <w:rPr>
          <w:sz w:val="28"/>
          <w:szCs w:val="28"/>
        </w:rPr>
        <w:t>регистрации</w:t>
      </w:r>
      <w:r w:rsidR="00153A43" w:rsidRPr="00185A3B">
        <w:rPr>
          <w:spacing w:val="69"/>
          <w:sz w:val="28"/>
          <w:szCs w:val="28"/>
        </w:rPr>
        <w:t xml:space="preserve"> </w:t>
      </w:r>
      <w:r w:rsidR="00153A43" w:rsidRPr="00185A3B">
        <w:rPr>
          <w:sz w:val="28"/>
          <w:szCs w:val="28"/>
        </w:rPr>
        <w:t>участников</w:t>
      </w:r>
      <w:r w:rsidR="00153A43" w:rsidRPr="00185A3B">
        <w:rPr>
          <w:spacing w:val="69"/>
          <w:sz w:val="28"/>
          <w:szCs w:val="28"/>
        </w:rPr>
        <w:t xml:space="preserve"> </w:t>
      </w:r>
      <w:r w:rsidR="00153A43" w:rsidRPr="00185A3B">
        <w:rPr>
          <w:sz w:val="28"/>
          <w:szCs w:val="28"/>
        </w:rPr>
        <w:t>и</w:t>
      </w:r>
      <w:r w:rsidR="00153A43" w:rsidRPr="00185A3B">
        <w:rPr>
          <w:spacing w:val="66"/>
          <w:sz w:val="28"/>
          <w:szCs w:val="28"/>
        </w:rPr>
        <w:t xml:space="preserve"> </w:t>
      </w:r>
      <w:r w:rsidR="00153A43" w:rsidRPr="00185A3B">
        <w:rPr>
          <w:sz w:val="28"/>
          <w:szCs w:val="28"/>
        </w:rPr>
        <w:t>форм</w:t>
      </w:r>
      <w:r w:rsidR="00153A43" w:rsidRPr="00185A3B">
        <w:rPr>
          <w:spacing w:val="69"/>
          <w:sz w:val="28"/>
          <w:szCs w:val="28"/>
        </w:rPr>
        <w:t xml:space="preserve"> </w:t>
      </w:r>
      <w:r w:rsidR="00153A43" w:rsidRPr="00185A3B">
        <w:rPr>
          <w:spacing w:val="-4"/>
          <w:sz w:val="28"/>
          <w:szCs w:val="28"/>
        </w:rPr>
        <w:t xml:space="preserve">ППЭ, </w:t>
      </w:r>
      <w:r w:rsidR="00153A43" w:rsidRPr="00185A3B">
        <w:rPr>
          <w:sz w:val="28"/>
          <w:szCs w:val="28"/>
        </w:rPr>
        <w:t>предназначенных</w:t>
      </w:r>
      <w:r w:rsidR="00153A43" w:rsidRPr="00185A3B">
        <w:rPr>
          <w:spacing w:val="-1"/>
          <w:sz w:val="28"/>
          <w:szCs w:val="28"/>
        </w:rPr>
        <w:t xml:space="preserve"> </w:t>
      </w:r>
      <w:r w:rsidR="00153A43" w:rsidRPr="00185A3B">
        <w:rPr>
          <w:sz w:val="28"/>
          <w:szCs w:val="28"/>
        </w:rPr>
        <w:t>для</w:t>
      </w:r>
      <w:r w:rsidR="00153A43" w:rsidRPr="00185A3B">
        <w:rPr>
          <w:spacing w:val="-1"/>
          <w:sz w:val="28"/>
          <w:szCs w:val="28"/>
        </w:rPr>
        <w:t xml:space="preserve"> </w:t>
      </w:r>
      <w:r w:rsidR="00153A43" w:rsidRPr="00185A3B">
        <w:rPr>
          <w:sz w:val="28"/>
          <w:szCs w:val="28"/>
        </w:rPr>
        <w:t>сканирования</w:t>
      </w:r>
      <w:r w:rsidR="00153A43" w:rsidRPr="00185A3B">
        <w:rPr>
          <w:spacing w:val="-1"/>
          <w:sz w:val="28"/>
          <w:szCs w:val="28"/>
        </w:rPr>
        <w:t xml:space="preserve"> </w:t>
      </w:r>
      <w:r w:rsidR="00153A43" w:rsidRPr="00185A3B">
        <w:rPr>
          <w:sz w:val="28"/>
          <w:szCs w:val="28"/>
        </w:rPr>
        <w:t>в</w:t>
      </w:r>
      <w:r w:rsidR="00153A43" w:rsidRPr="00185A3B">
        <w:rPr>
          <w:spacing w:val="6"/>
          <w:sz w:val="28"/>
          <w:szCs w:val="28"/>
        </w:rPr>
        <w:t xml:space="preserve"> </w:t>
      </w:r>
      <w:r w:rsidR="00153A43" w:rsidRPr="00185A3B">
        <w:rPr>
          <w:spacing w:val="-2"/>
          <w:sz w:val="28"/>
          <w:szCs w:val="28"/>
        </w:rPr>
        <w:t>аудитории;</w:t>
      </w:r>
    </w:p>
    <w:p w14:paraId="787307F0" w14:textId="172A2206" w:rsidR="00153A43" w:rsidRPr="00185A3B" w:rsidRDefault="00E209B3" w:rsidP="009155EA">
      <w:pPr>
        <w:pStyle w:val="aff7"/>
        <w:ind w:left="0" w:firstLine="709"/>
        <w:rPr>
          <w:sz w:val="28"/>
          <w:szCs w:val="28"/>
        </w:rPr>
      </w:pPr>
      <w:r w:rsidRPr="00185A3B">
        <w:rPr>
          <w:sz w:val="28"/>
          <w:szCs w:val="28"/>
        </w:rPr>
        <w:t>– </w:t>
      </w:r>
      <w:r w:rsidR="00153A43" w:rsidRPr="00185A3B">
        <w:rPr>
          <w:sz w:val="28"/>
          <w:szCs w:val="28"/>
        </w:rPr>
        <w:t>по окончании сканирования пригласить технического специалиста и члена ГЭК для экспорта электронных образов бланков регистрации и форм ППЭ и печати протоколов работы станции организатора;</w:t>
      </w:r>
    </w:p>
    <w:p w14:paraId="7004817D" w14:textId="466808DC" w:rsidR="00153A43" w:rsidRPr="00185A3B" w:rsidRDefault="00E209B3" w:rsidP="009155EA">
      <w:pPr>
        <w:pStyle w:val="aff7"/>
        <w:ind w:left="0" w:firstLine="709"/>
        <w:rPr>
          <w:sz w:val="28"/>
          <w:szCs w:val="28"/>
        </w:rPr>
      </w:pPr>
      <w:r w:rsidRPr="00185A3B">
        <w:rPr>
          <w:sz w:val="28"/>
          <w:szCs w:val="28"/>
        </w:rPr>
        <w:t>– </w:t>
      </w:r>
      <w:r w:rsidR="00153A43" w:rsidRPr="00185A3B">
        <w:rPr>
          <w:sz w:val="28"/>
          <w:szCs w:val="28"/>
        </w:rPr>
        <w:t>подписать протокол печати полных комплектов ЭМ в аудитории ППЭ (форма ППЭ- 23) и протокол проведения процедуры сканирования бланков ГИА в аудитории ППЭ (форма ППЭ-15);</w:t>
      </w:r>
    </w:p>
    <w:p w14:paraId="77E889A0" w14:textId="2028C11B" w:rsidR="00153A43" w:rsidRPr="00185A3B" w:rsidRDefault="00E209B3" w:rsidP="009155EA">
      <w:pPr>
        <w:pStyle w:val="aff7"/>
        <w:ind w:left="0" w:firstLine="709"/>
        <w:rPr>
          <w:sz w:val="28"/>
          <w:szCs w:val="28"/>
        </w:rPr>
      </w:pPr>
      <w:r w:rsidRPr="00185A3B">
        <w:rPr>
          <w:sz w:val="28"/>
          <w:szCs w:val="28"/>
        </w:rPr>
        <w:t>– </w:t>
      </w:r>
      <w:r w:rsidR="00153A43" w:rsidRPr="00185A3B">
        <w:rPr>
          <w:sz w:val="28"/>
          <w:szCs w:val="28"/>
        </w:rPr>
        <w:t>упаковать бланки регистрации и другие материалы в соответствии с инструкцией организатора в аудитории в зоне видимости камер видеонаблюдения.</w:t>
      </w:r>
    </w:p>
    <w:p w14:paraId="2EF4AAA6" w14:textId="77777777" w:rsidR="00153A43" w:rsidRPr="00185A3B" w:rsidRDefault="00153A43" w:rsidP="009155EA">
      <w:pPr>
        <w:pStyle w:val="aff7"/>
        <w:ind w:left="0" w:firstLine="709"/>
        <w:rPr>
          <w:sz w:val="28"/>
          <w:szCs w:val="28"/>
        </w:rPr>
      </w:pPr>
      <w:r w:rsidRPr="00185A3B">
        <w:rPr>
          <w:sz w:val="28"/>
          <w:szCs w:val="28"/>
        </w:rPr>
        <w:t>По</w:t>
      </w:r>
      <w:r w:rsidRPr="00185A3B">
        <w:rPr>
          <w:spacing w:val="40"/>
          <w:sz w:val="28"/>
          <w:szCs w:val="28"/>
        </w:rPr>
        <w:t xml:space="preserve"> </w:t>
      </w:r>
      <w:r w:rsidRPr="00185A3B">
        <w:rPr>
          <w:sz w:val="28"/>
          <w:szCs w:val="28"/>
        </w:rPr>
        <w:t>завершении</w:t>
      </w:r>
      <w:r w:rsidRPr="00185A3B">
        <w:rPr>
          <w:spacing w:val="40"/>
          <w:sz w:val="28"/>
          <w:szCs w:val="28"/>
        </w:rPr>
        <w:t xml:space="preserve"> </w:t>
      </w:r>
      <w:r w:rsidRPr="00185A3B">
        <w:rPr>
          <w:sz w:val="28"/>
          <w:szCs w:val="28"/>
        </w:rPr>
        <w:t>этих</w:t>
      </w:r>
      <w:r w:rsidRPr="00185A3B">
        <w:rPr>
          <w:spacing w:val="40"/>
          <w:sz w:val="28"/>
          <w:szCs w:val="28"/>
        </w:rPr>
        <w:t xml:space="preserve"> </w:t>
      </w:r>
      <w:r w:rsidRPr="00185A3B">
        <w:rPr>
          <w:sz w:val="28"/>
          <w:szCs w:val="28"/>
        </w:rPr>
        <w:t>процедур</w:t>
      </w:r>
      <w:r w:rsidRPr="00185A3B">
        <w:rPr>
          <w:spacing w:val="40"/>
          <w:sz w:val="28"/>
          <w:szCs w:val="28"/>
        </w:rPr>
        <w:t xml:space="preserve"> </w:t>
      </w:r>
      <w:r w:rsidRPr="00185A3B">
        <w:rPr>
          <w:sz w:val="28"/>
          <w:szCs w:val="28"/>
        </w:rPr>
        <w:t>организаторы</w:t>
      </w:r>
      <w:r w:rsidRPr="00185A3B">
        <w:rPr>
          <w:spacing w:val="40"/>
          <w:sz w:val="28"/>
          <w:szCs w:val="28"/>
        </w:rPr>
        <w:t xml:space="preserve"> </w:t>
      </w:r>
      <w:r w:rsidRPr="00185A3B">
        <w:rPr>
          <w:sz w:val="28"/>
          <w:szCs w:val="28"/>
        </w:rPr>
        <w:t>в</w:t>
      </w:r>
      <w:r w:rsidRPr="00185A3B">
        <w:rPr>
          <w:spacing w:val="40"/>
          <w:sz w:val="28"/>
          <w:szCs w:val="28"/>
        </w:rPr>
        <w:t xml:space="preserve"> </w:t>
      </w:r>
      <w:r w:rsidRPr="00185A3B">
        <w:rPr>
          <w:sz w:val="28"/>
          <w:szCs w:val="28"/>
        </w:rPr>
        <w:t>аудитории</w:t>
      </w:r>
      <w:r w:rsidRPr="00185A3B">
        <w:rPr>
          <w:spacing w:val="40"/>
          <w:sz w:val="28"/>
          <w:szCs w:val="28"/>
        </w:rPr>
        <w:t xml:space="preserve"> </w:t>
      </w:r>
      <w:r w:rsidRPr="00185A3B">
        <w:rPr>
          <w:sz w:val="28"/>
          <w:szCs w:val="28"/>
        </w:rPr>
        <w:t>проходят</w:t>
      </w:r>
      <w:r w:rsidRPr="00185A3B">
        <w:rPr>
          <w:spacing w:val="40"/>
          <w:sz w:val="28"/>
          <w:szCs w:val="28"/>
        </w:rPr>
        <w:t xml:space="preserve"> </w:t>
      </w:r>
      <w:r w:rsidRPr="00185A3B">
        <w:rPr>
          <w:sz w:val="28"/>
          <w:szCs w:val="28"/>
        </w:rPr>
        <w:t>в Штаб</w:t>
      </w:r>
      <w:r w:rsidRPr="00185A3B">
        <w:rPr>
          <w:spacing w:val="40"/>
          <w:sz w:val="28"/>
          <w:szCs w:val="28"/>
        </w:rPr>
        <w:t xml:space="preserve"> </w:t>
      </w:r>
      <w:r w:rsidRPr="00185A3B">
        <w:rPr>
          <w:sz w:val="28"/>
          <w:szCs w:val="28"/>
        </w:rPr>
        <w:t>ППЭ</w:t>
      </w:r>
      <w:r w:rsidRPr="00185A3B">
        <w:rPr>
          <w:spacing w:val="40"/>
          <w:sz w:val="28"/>
          <w:szCs w:val="28"/>
        </w:rPr>
        <w:t xml:space="preserve"> </w:t>
      </w:r>
      <w:r w:rsidRPr="00185A3B">
        <w:rPr>
          <w:sz w:val="28"/>
          <w:szCs w:val="28"/>
        </w:rPr>
        <w:t>с</w:t>
      </w:r>
      <w:r w:rsidRPr="00185A3B">
        <w:rPr>
          <w:spacing w:val="-3"/>
          <w:sz w:val="28"/>
          <w:szCs w:val="28"/>
        </w:rPr>
        <w:t xml:space="preserve"> </w:t>
      </w:r>
      <w:r w:rsidRPr="00185A3B">
        <w:rPr>
          <w:sz w:val="28"/>
          <w:szCs w:val="28"/>
        </w:rPr>
        <w:t>ЭМ</w:t>
      </w:r>
      <w:r w:rsidRPr="00185A3B">
        <w:rPr>
          <w:spacing w:val="64"/>
          <w:sz w:val="28"/>
          <w:szCs w:val="28"/>
        </w:rPr>
        <w:t xml:space="preserve"> </w:t>
      </w:r>
      <w:r w:rsidRPr="00185A3B">
        <w:rPr>
          <w:sz w:val="28"/>
          <w:szCs w:val="28"/>
        </w:rPr>
        <w:t>и</w:t>
      </w:r>
      <w:r w:rsidRPr="00185A3B">
        <w:rPr>
          <w:spacing w:val="-1"/>
          <w:sz w:val="28"/>
          <w:szCs w:val="28"/>
        </w:rPr>
        <w:t xml:space="preserve"> </w:t>
      </w:r>
      <w:r w:rsidRPr="00185A3B">
        <w:rPr>
          <w:sz w:val="28"/>
          <w:szCs w:val="28"/>
        </w:rPr>
        <w:t>передают</w:t>
      </w:r>
      <w:r w:rsidRPr="00185A3B">
        <w:rPr>
          <w:spacing w:val="67"/>
          <w:sz w:val="28"/>
          <w:szCs w:val="28"/>
        </w:rPr>
        <w:t xml:space="preserve"> </w:t>
      </w:r>
      <w:r w:rsidRPr="00185A3B">
        <w:rPr>
          <w:sz w:val="28"/>
          <w:szCs w:val="28"/>
        </w:rPr>
        <w:t>ЭМ</w:t>
      </w:r>
      <w:r w:rsidRPr="00185A3B">
        <w:rPr>
          <w:spacing w:val="64"/>
          <w:sz w:val="28"/>
          <w:szCs w:val="28"/>
        </w:rPr>
        <w:t xml:space="preserve"> </w:t>
      </w:r>
      <w:r w:rsidRPr="00185A3B">
        <w:rPr>
          <w:sz w:val="28"/>
          <w:szCs w:val="28"/>
        </w:rPr>
        <w:t>руководителю</w:t>
      </w:r>
      <w:r w:rsidRPr="00185A3B">
        <w:rPr>
          <w:spacing w:val="66"/>
          <w:sz w:val="28"/>
          <w:szCs w:val="28"/>
        </w:rPr>
        <w:t xml:space="preserve"> </w:t>
      </w:r>
      <w:r w:rsidRPr="00185A3B">
        <w:rPr>
          <w:sz w:val="28"/>
          <w:szCs w:val="28"/>
        </w:rPr>
        <w:t>ППЭ</w:t>
      </w:r>
      <w:r w:rsidRPr="00185A3B">
        <w:rPr>
          <w:spacing w:val="69"/>
          <w:sz w:val="28"/>
          <w:szCs w:val="28"/>
        </w:rPr>
        <w:t xml:space="preserve"> </w:t>
      </w:r>
      <w:r w:rsidRPr="00185A3B">
        <w:rPr>
          <w:sz w:val="28"/>
          <w:szCs w:val="28"/>
        </w:rPr>
        <w:t>в</w:t>
      </w:r>
      <w:r w:rsidRPr="00185A3B">
        <w:rPr>
          <w:spacing w:val="67"/>
          <w:sz w:val="28"/>
          <w:szCs w:val="28"/>
        </w:rPr>
        <w:t xml:space="preserve"> </w:t>
      </w:r>
      <w:r w:rsidRPr="00185A3B">
        <w:rPr>
          <w:sz w:val="28"/>
          <w:szCs w:val="28"/>
        </w:rPr>
        <w:t>соответствии</w:t>
      </w:r>
      <w:r w:rsidRPr="00185A3B">
        <w:rPr>
          <w:spacing w:val="66"/>
          <w:sz w:val="28"/>
          <w:szCs w:val="28"/>
        </w:rPr>
        <w:t xml:space="preserve"> </w:t>
      </w:r>
      <w:r w:rsidRPr="00185A3B">
        <w:rPr>
          <w:sz w:val="28"/>
          <w:szCs w:val="28"/>
        </w:rPr>
        <w:t>с</w:t>
      </w:r>
      <w:r w:rsidRPr="00185A3B">
        <w:rPr>
          <w:spacing w:val="65"/>
          <w:sz w:val="28"/>
          <w:szCs w:val="28"/>
        </w:rPr>
        <w:t xml:space="preserve"> </w:t>
      </w:r>
      <w:r w:rsidRPr="00185A3B">
        <w:rPr>
          <w:sz w:val="28"/>
          <w:szCs w:val="28"/>
        </w:rPr>
        <w:t>инструкцией</w:t>
      </w:r>
      <w:r w:rsidRPr="00185A3B">
        <w:rPr>
          <w:spacing w:val="66"/>
          <w:sz w:val="28"/>
          <w:szCs w:val="28"/>
        </w:rPr>
        <w:t xml:space="preserve"> </w:t>
      </w:r>
      <w:r w:rsidRPr="00185A3B">
        <w:rPr>
          <w:sz w:val="28"/>
          <w:szCs w:val="28"/>
        </w:rPr>
        <w:t>организатора в аудитории.</w:t>
      </w:r>
    </w:p>
    <w:p w14:paraId="7B436EF4" w14:textId="4564E744" w:rsidR="00153A43" w:rsidRPr="00185A3B" w:rsidRDefault="00153A43" w:rsidP="009155EA">
      <w:pPr>
        <w:pStyle w:val="af7"/>
        <w:widowControl w:val="0"/>
        <w:numPr>
          <w:ilvl w:val="0"/>
          <w:numId w:val="26"/>
        </w:numPr>
        <w:autoSpaceDE w:val="0"/>
        <w:autoSpaceDN w:val="0"/>
        <w:ind w:left="0" w:firstLine="709"/>
        <w:contextualSpacing w:val="0"/>
        <w:rPr>
          <w:i/>
          <w:sz w:val="28"/>
          <w:szCs w:val="28"/>
        </w:rPr>
      </w:pPr>
      <w:r w:rsidRPr="00185A3B">
        <w:rPr>
          <w:i/>
          <w:sz w:val="28"/>
          <w:szCs w:val="28"/>
        </w:rPr>
        <w:t>Направление</w:t>
      </w:r>
      <w:r w:rsidRPr="00185A3B">
        <w:rPr>
          <w:i/>
          <w:spacing w:val="-4"/>
          <w:sz w:val="28"/>
          <w:szCs w:val="28"/>
        </w:rPr>
        <w:t xml:space="preserve"> </w:t>
      </w:r>
      <w:r w:rsidRPr="00185A3B">
        <w:rPr>
          <w:i/>
          <w:sz w:val="28"/>
          <w:szCs w:val="28"/>
        </w:rPr>
        <w:t>работников</w:t>
      </w:r>
      <w:r w:rsidRPr="00185A3B">
        <w:rPr>
          <w:i/>
          <w:spacing w:val="-1"/>
          <w:sz w:val="28"/>
          <w:szCs w:val="28"/>
        </w:rPr>
        <w:t xml:space="preserve"> </w:t>
      </w:r>
      <w:r w:rsidRPr="00185A3B">
        <w:rPr>
          <w:i/>
          <w:sz w:val="28"/>
          <w:szCs w:val="28"/>
        </w:rPr>
        <w:t>ППЭ</w:t>
      </w:r>
      <w:r w:rsidRPr="00185A3B">
        <w:rPr>
          <w:i/>
          <w:spacing w:val="-1"/>
          <w:sz w:val="28"/>
          <w:szCs w:val="28"/>
        </w:rPr>
        <w:t xml:space="preserve"> </w:t>
      </w:r>
      <w:r w:rsidRPr="00185A3B">
        <w:rPr>
          <w:i/>
          <w:sz w:val="28"/>
          <w:szCs w:val="28"/>
        </w:rPr>
        <w:t>на</w:t>
      </w:r>
      <w:r w:rsidRPr="00185A3B">
        <w:rPr>
          <w:i/>
          <w:spacing w:val="-2"/>
          <w:sz w:val="28"/>
          <w:szCs w:val="28"/>
        </w:rPr>
        <w:t xml:space="preserve"> </w:t>
      </w:r>
      <w:r w:rsidRPr="00185A3B">
        <w:rPr>
          <w:i/>
          <w:sz w:val="28"/>
          <w:szCs w:val="28"/>
        </w:rPr>
        <w:t>рабочие</w:t>
      </w:r>
      <w:r w:rsidRPr="00185A3B">
        <w:rPr>
          <w:i/>
          <w:spacing w:val="-2"/>
          <w:sz w:val="28"/>
          <w:szCs w:val="28"/>
        </w:rPr>
        <w:t xml:space="preserve"> </w:t>
      </w:r>
      <w:r w:rsidRPr="00185A3B">
        <w:rPr>
          <w:i/>
          <w:sz w:val="28"/>
          <w:szCs w:val="28"/>
        </w:rPr>
        <w:t>места</w:t>
      </w:r>
      <w:r w:rsidRPr="00185A3B">
        <w:rPr>
          <w:i/>
          <w:spacing w:val="-1"/>
          <w:sz w:val="28"/>
          <w:szCs w:val="28"/>
        </w:rPr>
        <w:t xml:space="preserve"> </w:t>
      </w:r>
      <w:r w:rsidRPr="00185A3B">
        <w:rPr>
          <w:i/>
          <w:sz w:val="28"/>
          <w:szCs w:val="28"/>
        </w:rPr>
        <w:t>и</w:t>
      </w:r>
      <w:r w:rsidRPr="00185A3B">
        <w:rPr>
          <w:i/>
          <w:spacing w:val="-2"/>
          <w:sz w:val="28"/>
          <w:szCs w:val="28"/>
        </w:rPr>
        <w:t xml:space="preserve"> </w:t>
      </w:r>
      <w:r w:rsidRPr="00185A3B">
        <w:rPr>
          <w:i/>
          <w:sz w:val="28"/>
          <w:szCs w:val="28"/>
        </w:rPr>
        <w:t>выдача</w:t>
      </w:r>
      <w:r w:rsidRPr="00185A3B">
        <w:rPr>
          <w:i/>
          <w:spacing w:val="-1"/>
          <w:sz w:val="28"/>
          <w:szCs w:val="28"/>
        </w:rPr>
        <w:t xml:space="preserve"> </w:t>
      </w:r>
      <w:r w:rsidRPr="00185A3B">
        <w:rPr>
          <w:i/>
          <w:spacing w:val="-2"/>
          <w:sz w:val="28"/>
          <w:szCs w:val="28"/>
        </w:rPr>
        <w:t>документов.</w:t>
      </w:r>
    </w:p>
    <w:p w14:paraId="65047FDF" w14:textId="77777777" w:rsidR="00153A43" w:rsidRPr="00185A3B" w:rsidRDefault="00153A43" w:rsidP="009155EA">
      <w:pPr>
        <w:pStyle w:val="aff7"/>
        <w:ind w:left="0" w:firstLine="709"/>
        <w:rPr>
          <w:sz w:val="28"/>
          <w:szCs w:val="28"/>
        </w:rPr>
      </w:pPr>
      <w:r w:rsidRPr="00185A3B">
        <w:rPr>
          <w:sz w:val="28"/>
          <w:szCs w:val="28"/>
        </w:rPr>
        <w:t>По окончании инструктажа руководитель должен объявить ответственных организаторов в аудитории (для сокращения времени проведения инструктажа руководить должен провести назначение ответственных организаторов заранее), и направить организаторов на рабочие места в соответствии с распределением (форма ППЭ-07), выдав им материалы.</w:t>
      </w:r>
    </w:p>
    <w:p w14:paraId="78AA8A51" w14:textId="77777777" w:rsidR="00153A43" w:rsidRPr="00185A3B" w:rsidRDefault="00153A43" w:rsidP="009155EA">
      <w:pPr>
        <w:pStyle w:val="aff7"/>
        <w:ind w:left="0" w:firstLine="709"/>
        <w:rPr>
          <w:sz w:val="28"/>
          <w:szCs w:val="28"/>
        </w:rPr>
      </w:pPr>
      <w:r w:rsidRPr="00185A3B">
        <w:rPr>
          <w:sz w:val="28"/>
          <w:szCs w:val="28"/>
        </w:rPr>
        <w:t>Выдать ответственным</w:t>
      </w:r>
      <w:r w:rsidRPr="00185A3B">
        <w:rPr>
          <w:spacing w:val="-1"/>
          <w:sz w:val="28"/>
          <w:szCs w:val="28"/>
        </w:rPr>
        <w:t xml:space="preserve"> </w:t>
      </w:r>
      <w:r w:rsidRPr="00185A3B">
        <w:rPr>
          <w:sz w:val="28"/>
          <w:szCs w:val="28"/>
        </w:rPr>
        <w:t>организаторам</w:t>
      </w:r>
      <w:r w:rsidRPr="00185A3B">
        <w:rPr>
          <w:spacing w:val="-1"/>
          <w:sz w:val="28"/>
          <w:szCs w:val="28"/>
        </w:rPr>
        <w:t xml:space="preserve"> </w:t>
      </w:r>
      <w:r w:rsidRPr="00185A3B">
        <w:rPr>
          <w:sz w:val="28"/>
          <w:szCs w:val="28"/>
        </w:rPr>
        <w:t>в</w:t>
      </w:r>
      <w:r w:rsidRPr="00185A3B">
        <w:rPr>
          <w:spacing w:val="5"/>
          <w:sz w:val="28"/>
          <w:szCs w:val="28"/>
        </w:rPr>
        <w:t xml:space="preserve"> </w:t>
      </w:r>
      <w:r w:rsidRPr="00185A3B">
        <w:rPr>
          <w:spacing w:val="-2"/>
          <w:sz w:val="28"/>
          <w:szCs w:val="28"/>
        </w:rPr>
        <w:t>аудитории:</w:t>
      </w:r>
    </w:p>
    <w:p w14:paraId="41892C61" w14:textId="4B08E848" w:rsidR="00153A43" w:rsidRPr="00185A3B" w:rsidRDefault="00E209B3" w:rsidP="009155EA">
      <w:pPr>
        <w:pStyle w:val="aff7"/>
        <w:ind w:left="0" w:firstLine="709"/>
        <w:rPr>
          <w:sz w:val="28"/>
          <w:szCs w:val="28"/>
        </w:rPr>
      </w:pPr>
      <w:r w:rsidRPr="00185A3B">
        <w:rPr>
          <w:sz w:val="28"/>
          <w:szCs w:val="28"/>
        </w:rPr>
        <w:t>– </w:t>
      </w:r>
      <w:r w:rsidR="00153A43" w:rsidRPr="00185A3B">
        <w:rPr>
          <w:sz w:val="28"/>
          <w:szCs w:val="28"/>
        </w:rPr>
        <w:t xml:space="preserve">формы ППЭ-05-01 (2 экземпляра), ППЭ-05-02-К, ППЭ-12-02, ППЭ-12-04-МАШ, </w:t>
      </w:r>
      <w:r w:rsidR="00153A43" w:rsidRPr="00185A3B">
        <w:rPr>
          <w:spacing w:val="-2"/>
          <w:sz w:val="28"/>
          <w:szCs w:val="28"/>
        </w:rPr>
        <w:t>ППЭ-16;</w:t>
      </w:r>
    </w:p>
    <w:p w14:paraId="46784EE5" w14:textId="2FC3DE0F" w:rsidR="00153A43" w:rsidRPr="00185A3B" w:rsidRDefault="00E209B3" w:rsidP="009155EA">
      <w:pPr>
        <w:pStyle w:val="aff7"/>
        <w:ind w:left="0" w:firstLine="709"/>
        <w:rPr>
          <w:sz w:val="28"/>
          <w:szCs w:val="28"/>
        </w:rPr>
      </w:pPr>
      <w:r w:rsidRPr="00185A3B">
        <w:rPr>
          <w:sz w:val="28"/>
          <w:szCs w:val="28"/>
        </w:rPr>
        <w:t>– </w:t>
      </w:r>
      <w:r w:rsidR="00153A43" w:rsidRPr="00185A3B">
        <w:rPr>
          <w:sz w:val="28"/>
          <w:szCs w:val="28"/>
        </w:rPr>
        <w:t>инструкцию</w:t>
      </w:r>
      <w:r w:rsidR="00153A43" w:rsidRPr="00185A3B">
        <w:rPr>
          <w:spacing w:val="40"/>
          <w:sz w:val="28"/>
          <w:szCs w:val="28"/>
        </w:rPr>
        <w:t xml:space="preserve"> </w:t>
      </w:r>
      <w:r w:rsidR="00153A43" w:rsidRPr="00185A3B">
        <w:rPr>
          <w:sz w:val="28"/>
          <w:szCs w:val="28"/>
        </w:rPr>
        <w:t>для</w:t>
      </w:r>
      <w:r w:rsidR="00153A43" w:rsidRPr="00185A3B">
        <w:rPr>
          <w:spacing w:val="40"/>
          <w:sz w:val="28"/>
          <w:szCs w:val="28"/>
        </w:rPr>
        <w:t xml:space="preserve"> </w:t>
      </w:r>
      <w:r w:rsidR="00153A43" w:rsidRPr="00185A3B">
        <w:rPr>
          <w:sz w:val="28"/>
          <w:szCs w:val="28"/>
        </w:rPr>
        <w:t>участников</w:t>
      </w:r>
      <w:r w:rsidR="00153A43" w:rsidRPr="00185A3B">
        <w:rPr>
          <w:spacing w:val="40"/>
          <w:sz w:val="28"/>
          <w:szCs w:val="28"/>
        </w:rPr>
        <w:t xml:space="preserve"> </w:t>
      </w:r>
      <w:r w:rsidR="00153A43" w:rsidRPr="00185A3B">
        <w:rPr>
          <w:sz w:val="28"/>
          <w:szCs w:val="28"/>
        </w:rPr>
        <w:t>экзамена,</w:t>
      </w:r>
      <w:r w:rsidR="00153A43" w:rsidRPr="00185A3B">
        <w:rPr>
          <w:spacing w:val="40"/>
          <w:sz w:val="28"/>
          <w:szCs w:val="28"/>
        </w:rPr>
        <w:t xml:space="preserve"> </w:t>
      </w:r>
      <w:r w:rsidR="00153A43" w:rsidRPr="00185A3B">
        <w:rPr>
          <w:sz w:val="28"/>
          <w:szCs w:val="28"/>
        </w:rPr>
        <w:t>зачитываемую</w:t>
      </w:r>
      <w:r w:rsidR="00153A43" w:rsidRPr="00185A3B">
        <w:rPr>
          <w:spacing w:val="40"/>
          <w:sz w:val="28"/>
          <w:szCs w:val="28"/>
        </w:rPr>
        <w:t xml:space="preserve"> </w:t>
      </w:r>
      <w:r w:rsidR="00153A43" w:rsidRPr="00185A3B">
        <w:rPr>
          <w:sz w:val="28"/>
          <w:szCs w:val="28"/>
        </w:rPr>
        <w:t>организатором</w:t>
      </w:r>
      <w:r w:rsidR="00153A43" w:rsidRPr="00185A3B">
        <w:rPr>
          <w:spacing w:val="40"/>
          <w:sz w:val="28"/>
          <w:szCs w:val="28"/>
        </w:rPr>
        <w:t xml:space="preserve"> </w:t>
      </w:r>
      <w:r w:rsidR="00153A43" w:rsidRPr="00185A3B">
        <w:rPr>
          <w:sz w:val="28"/>
          <w:szCs w:val="28"/>
        </w:rPr>
        <w:t>в аудитории перед началом экзамена (одна инструкция на аудиторию);</w:t>
      </w:r>
    </w:p>
    <w:p w14:paraId="10776FE0" w14:textId="7E33E6C6" w:rsidR="00153A43" w:rsidRPr="00185A3B" w:rsidRDefault="00E209B3" w:rsidP="009155EA">
      <w:pPr>
        <w:pStyle w:val="aff7"/>
        <w:tabs>
          <w:tab w:val="left" w:pos="3019"/>
          <w:tab w:val="left" w:pos="4382"/>
          <w:tab w:val="left" w:pos="5727"/>
          <w:tab w:val="left" w:pos="6821"/>
          <w:tab w:val="left" w:pos="7900"/>
          <w:tab w:val="left" w:pos="9128"/>
        </w:tabs>
        <w:ind w:left="0" w:firstLine="709"/>
        <w:rPr>
          <w:sz w:val="28"/>
          <w:szCs w:val="28"/>
        </w:rPr>
      </w:pPr>
      <w:r w:rsidRPr="00185A3B">
        <w:rPr>
          <w:sz w:val="28"/>
          <w:szCs w:val="28"/>
        </w:rPr>
        <w:lastRenderedPageBreak/>
        <w:t>– </w:t>
      </w:r>
      <w:r w:rsidR="00153A43" w:rsidRPr="00185A3B">
        <w:rPr>
          <w:spacing w:val="-2"/>
          <w:sz w:val="28"/>
          <w:szCs w:val="28"/>
        </w:rPr>
        <w:t>напечатанную</w:t>
      </w:r>
      <w:r w:rsidRPr="00185A3B">
        <w:rPr>
          <w:spacing w:val="-2"/>
          <w:sz w:val="28"/>
          <w:szCs w:val="28"/>
        </w:rPr>
        <w:t xml:space="preserve"> </w:t>
      </w:r>
      <w:r w:rsidR="00153A43" w:rsidRPr="00185A3B">
        <w:rPr>
          <w:spacing w:val="-2"/>
          <w:sz w:val="28"/>
          <w:szCs w:val="28"/>
        </w:rPr>
        <w:t>тестовую</w:t>
      </w:r>
      <w:r w:rsidRPr="00185A3B">
        <w:rPr>
          <w:spacing w:val="-2"/>
          <w:sz w:val="28"/>
          <w:szCs w:val="28"/>
        </w:rPr>
        <w:t xml:space="preserve"> </w:t>
      </w:r>
      <w:r w:rsidR="00153A43" w:rsidRPr="00185A3B">
        <w:rPr>
          <w:spacing w:val="-2"/>
          <w:sz w:val="28"/>
          <w:szCs w:val="28"/>
        </w:rPr>
        <w:t>страницу</w:t>
      </w:r>
      <w:r w:rsidRPr="00185A3B">
        <w:rPr>
          <w:spacing w:val="-2"/>
          <w:sz w:val="28"/>
          <w:szCs w:val="28"/>
        </w:rPr>
        <w:t xml:space="preserve"> </w:t>
      </w:r>
      <w:r w:rsidR="00153A43" w:rsidRPr="00185A3B">
        <w:rPr>
          <w:spacing w:val="-2"/>
          <w:sz w:val="28"/>
          <w:szCs w:val="28"/>
        </w:rPr>
        <w:t>границ</w:t>
      </w:r>
      <w:r w:rsidRPr="00185A3B">
        <w:rPr>
          <w:spacing w:val="-2"/>
          <w:sz w:val="28"/>
          <w:szCs w:val="28"/>
        </w:rPr>
        <w:t xml:space="preserve"> </w:t>
      </w:r>
      <w:r w:rsidR="00153A43" w:rsidRPr="00185A3B">
        <w:rPr>
          <w:spacing w:val="-2"/>
          <w:sz w:val="28"/>
          <w:szCs w:val="28"/>
        </w:rPr>
        <w:t>печати</w:t>
      </w:r>
      <w:r w:rsidRPr="00185A3B">
        <w:rPr>
          <w:spacing w:val="-2"/>
          <w:sz w:val="28"/>
          <w:szCs w:val="28"/>
        </w:rPr>
        <w:t xml:space="preserve"> </w:t>
      </w:r>
      <w:r w:rsidR="00153A43" w:rsidRPr="00185A3B">
        <w:rPr>
          <w:spacing w:val="-2"/>
          <w:sz w:val="28"/>
          <w:szCs w:val="28"/>
        </w:rPr>
        <w:t>станции</w:t>
      </w:r>
      <w:r w:rsidRPr="00185A3B">
        <w:rPr>
          <w:spacing w:val="-2"/>
          <w:sz w:val="28"/>
          <w:szCs w:val="28"/>
        </w:rPr>
        <w:t xml:space="preserve"> </w:t>
      </w:r>
      <w:r w:rsidR="00153A43" w:rsidRPr="00185A3B">
        <w:rPr>
          <w:spacing w:val="-2"/>
          <w:sz w:val="28"/>
          <w:szCs w:val="28"/>
        </w:rPr>
        <w:t xml:space="preserve">организатора </w:t>
      </w:r>
      <w:r w:rsidR="00153A43" w:rsidRPr="00185A3B">
        <w:rPr>
          <w:sz w:val="28"/>
          <w:szCs w:val="28"/>
        </w:rPr>
        <w:t>соответствующей аудитории;</w:t>
      </w:r>
    </w:p>
    <w:p w14:paraId="510B9F31" w14:textId="28293A5C" w:rsidR="00153A43" w:rsidRPr="00185A3B" w:rsidRDefault="00E209B3" w:rsidP="009155EA">
      <w:pPr>
        <w:pStyle w:val="aff7"/>
        <w:ind w:left="0" w:firstLine="709"/>
        <w:rPr>
          <w:sz w:val="28"/>
          <w:szCs w:val="28"/>
        </w:rPr>
      </w:pPr>
      <w:r w:rsidRPr="00185A3B">
        <w:rPr>
          <w:sz w:val="28"/>
          <w:szCs w:val="28"/>
        </w:rPr>
        <w:t>– </w:t>
      </w:r>
      <w:r w:rsidR="00153A43" w:rsidRPr="00185A3B">
        <w:rPr>
          <w:sz w:val="28"/>
          <w:szCs w:val="28"/>
        </w:rPr>
        <w:t>таблички с</w:t>
      </w:r>
      <w:r w:rsidR="00153A43" w:rsidRPr="00185A3B">
        <w:rPr>
          <w:spacing w:val="-3"/>
          <w:sz w:val="28"/>
          <w:szCs w:val="28"/>
        </w:rPr>
        <w:t xml:space="preserve"> </w:t>
      </w:r>
      <w:r w:rsidR="00153A43" w:rsidRPr="00185A3B">
        <w:rPr>
          <w:sz w:val="28"/>
          <w:szCs w:val="28"/>
        </w:rPr>
        <w:t>номерами</w:t>
      </w:r>
      <w:r w:rsidR="00153A43" w:rsidRPr="00185A3B">
        <w:rPr>
          <w:spacing w:val="-1"/>
          <w:sz w:val="28"/>
          <w:szCs w:val="28"/>
        </w:rPr>
        <w:t xml:space="preserve"> </w:t>
      </w:r>
      <w:r w:rsidR="00153A43" w:rsidRPr="00185A3B">
        <w:rPr>
          <w:spacing w:val="-2"/>
          <w:sz w:val="28"/>
          <w:szCs w:val="28"/>
        </w:rPr>
        <w:t>аудиторий;</w:t>
      </w:r>
    </w:p>
    <w:p w14:paraId="45E70B31" w14:textId="50B09BC9" w:rsidR="00153A43" w:rsidRPr="00185A3B" w:rsidRDefault="00E209B3" w:rsidP="009155EA">
      <w:pPr>
        <w:pStyle w:val="aff7"/>
        <w:ind w:left="0" w:firstLine="709"/>
        <w:rPr>
          <w:sz w:val="28"/>
          <w:szCs w:val="28"/>
        </w:rPr>
      </w:pPr>
      <w:r w:rsidRPr="00185A3B">
        <w:rPr>
          <w:sz w:val="28"/>
          <w:szCs w:val="28"/>
        </w:rPr>
        <w:t>– </w:t>
      </w:r>
      <w:r w:rsidR="00153A43" w:rsidRPr="00185A3B">
        <w:rPr>
          <w:sz w:val="28"/>
          <w:szCs w:val="28"/>
        </w:rPr>
        <w:t>инструкции</w:t>
      </w:r>
      <w:r w:rsidR="00153A43" w:rsidRPr="00185A3B">
        <w:rPr>
          <w:spacing w:val="80"/>
          <w:w w:val="150"/>
          <w:sz w:val="28"/>
          <w:szCs w:val="28"/>
        </w:rPr>
        <w:t xml:space="preserve"> </w:t>
      </w:r>
      <w:r w:rsidR="00153A43" w:rsidRPr="00185A3B">
        <w:rPr>
          <w:sz w:val="28"/>
          <w:szCs w:val="28"/>
        </w:rPr>
        <w:t>по</w:t>
      </w:r>
      <w:r w:rsidR="00153A43" w:rsidRPr="00185A3B">
        <w:rPr>
          <w:spacing w:val="80"/>
          <w:w w:val="150"/>
          <w:sz w:val="28"/>
          <w:szCs w:val="28"/>
        </w:rPr>
        <w:t xml:space="preserve"> </w:t>
      </w:r>
      <w:r w:rsidR="00153A43" w:rsidRPr="00185A3B">
        <w:rPr>
          <w:sz w:val="28"/>
          <w:szCs w:val="28"/>
        </w:rPr>
        <w:t>использованию</w:t>
      </w:r>
      <w:r w:rsidR="00153A43" w:rsidRPr="00185A3B">
        <w:rPr>
          <w:spacing w:val="80"/>
          <w:w w:val="150"/>
          <w:sz w:val="28"/>
          <w:szCs w:val="28"/>
        </w:rPr>
        <w:t xml:space="preserve"> </w:t>
      </w:r>
      <w:r w:rsidR="00153A43" w:rsidRPr="00185A3B">
        <w:rPr>
          <w:sz w:val="28"/>
          <w:szCs w:val="28"/>
        </w:rPr>
        <w:t>ПО</w:t>
      </w:r>
      <w:r w:rsidR="00153A43" w:rsidRPr="00185A3B">
        <w:rPr>
          <w:spacing w:val="80"/>
          <w:w w:val="150"/>
          <w:sz w:val="28"/>
          <w:szCs w:val="28"/>
        </w:rPr>
        <w:t xml:space="preserve"> </w:t>
      </w:r>
      <w:r w:rsidR="00153A43" w:rsidRPr="00185A3B">
        <w:rPr>
          <w:sz w:val="28"/>
          <w:szCs w:val="28"/>
        </w:rPr>
        <w:t>для</w:t>
      </w:r>
      <w:r w:rsidR="00153A43" w:rsidRPr="00185A3B">
        <w:rPr>
          <w:spacing w:val="80"/>
          <w:w w:val="150"/>
          <w:sz w:val="28"/>
          <w:szCs w:val="28"/>
        </w:rPr>
        <w:t xml:space="preserve"> </w:t>
      </w:r>
      <w:r w:rsidR="00153A43" w:rsidRPr="00185A3B">
        <w:rPr>
          <w:sz w:val="28"/>
          <w:szCs w:val="28"/>
        </w:rPr>
        <w:t>сдачи</w:t>
      </w:r>
      <w:r w:rsidR="00153A43" w:rsidRPr="00185A3B">
        <w:rPr>
          <w:spacing w:val="80"/>
          <w:w w:val="150"/>
          <w:sz w:val="28"/>
          <w:szCs w:val="28"/>
        </w:rPr>
        <w:t xml:space="preserve"> </w:t>
      </w:r>
      <w:r w:rsidR="00153A43" w:rsidRPr="00185A3B">
        <w:rPr>
          <w:sz w:val="28"/>
          <w:szCs w:val="28"/>
        </w:rPr>
        <w:t>КЕГЭ</w:t>
      </w:r>
      <w:r w:rsidR="00153A43" w:rsidRPr="00185A3B">
        <w:rPr>
          <w:spacing w:val="80"/>
          <w:w w:val="150"/>
          <w:sz w:val="28"/>
          <w:szCs w:val="28"/>
        </w:rPr>
        <w:t xml:space="preserve"> </w:t>
      </w:r>
      <w:r w:rsidR="00153A43" w:rsidRPr="00185A3B">
        <w:rPr>
          <w:sz w:val="28"/>
          <w:szCs w:val="28"/>
        </w:rPr>
        <w:t>(на</w:t>
      </w:r>
      <w:r w:rsidR="00153A43" w:rsidRPr="00185A3B">
        <w:rPr>
          <w:spacing w:val="80"/>
          <w:w w:val="150"/>
          <w:sz w:val="28"/>
          <w:szCs w:val="28"/>
        </w:rPr>
        <w:t xml:space="preserve"> </w:t>
      </w:r>
      <w:r w:rsidR="00153A43" w:rsidRPr="00185A3B">
        <w:rPr>
          <w:sz w:val="28"/>
          <w:szCs w:val="28"/>
        </w:rPr>
        <w:t>каждого</w:t>
      </w:r>
      <w:r w:rsidR="00153A43" w:rsidRPr="00185A3B">
        <w:rPr>
          <w:spacing w:val="80"/>
          <w:w w:val="150"/>
          <w:sz w:val="28"/>
          <w:szCs w:val="28"/>
        </w:rPr>
        <w:t xml:space="preserve"> </w:t>
      </w:r>
      <w:r w:rsidR="00153A43" w:rsidRPr="00185A3B">
        <w:rPr>
          <w:sz w:val="28"/>
          <w:szCs w:val="28"/>
        </w:rPr>
        <w:t xml:space="preserve">участника </w:t>
      </w:r>
      <w:r w:rsidR="00153A43" w:rsidRPr="00185A3B">
        <w:rPr>
          <w:spacing w:val="-2"/>
          <w:sz w:val="28"/>
          <w:szCs w:val="28"/>
        </w:rPr>
        <w:t>экзамена);</w:t>
      </w:r>
    </w:p>
    <w:p w14:paraId="4BA54253" w14:textId="225548FC" w:rsidR="00153A43" w:rsidRPr="00185A3B" w:rsidRDefault="00E209B3" w:rsidP="009155EA">
      <w:pPr>
        <w:pStyle w:val="aff7"/>
        <w:ind w:left="0" w:firstLine="709"/>
        <w:rPr>
          <w:sz w:val="28"/>
          <w:szCs w:val="28"/>
        </w:rPr>
      </w:pPr>
      <w:r w:rsidRPr="00185A3B">
        <w:rPr>
          <w:sz w:val="28"/>
          <w:szCs w:val="28"/>
        </w:rPr>
        <w:t>– </w:t>
      </w:r>
      <w:r w:rsidR="00153A43" w:rsidRPr="00185A3B">
        <w:rPr>
          <w:sz w:val="28"/>
          <w:szCs w:val="28"/>
        </w:rPr>
        <w:t>приложения</w:t>
      </w:r>
      <w:r w:rsidR="00153A43" w:rsidRPr="00185A3B">
        <w:rPr>
          <w:spacing w:val="-1"/>
          <w:sz w:val="28"/>
          <w:szCs w:val="28"/>
        </w:rPr>
        <w:t xml:space="preserve"> </w:t>
      </w:r>
      <w:r w:rsidR="00153A43" w:rsidRPr="00185A3B">
        <w:rPr>
          <w:sz w:val="28"/>
          <w:szCs w:val="28"/>
        </w:rPr>
        <w:t>к</w:t>
      </w:r>
      <w:r w:rsidR="00153A43" w:rsidRPr="00185A3B">
        <w:rPr>
          <w:spacing w:val="-3"/>
          <w:sz w:val="28"/>
          <w:szCs w:val="28"/>
        </w:rPr>
        <w:t xml:space="preserve"> </w:t>
      </w:r>
      <w:r w:rsidR="00153A43" w:rsidRPr="00185A3B">
        <w:rPr>
          <w:sz w:val="28"/>
          <w:szCs w:val="28"/>
        </w:rPr>
        <w:t>паспорту</w:t>
      </w:r>
      <w:r w:rsidR="00153A43" w:rsidRPr="00185A3B">
        <w:rPr>
          <w:spacing w:val="-1"/>
          <w:sz w:val="28"/>
          <w:szCs w:val="28"/>
        </w:rPr>
        <w:t xml:space="preserve"> </w:t>
      </w:r>
      <w:r w:rsidR="00153A43" w:rsidRPr="00185A3B">
        <w:rPr>
          <w:sz w:val="28"/>
          <w:szCs w:val="28"/>
        </w:rPr>
        <w:t>станции</w:t>
      </w:r>
      <w:r w:rsidR="00153A43" w:rsidRPr="00185A3B">
        <w:rPr>
          <w:spacing w:val="-1"/>
          <w:sz w:val="28"/>
          <w:szCs w:val="28"/>
        </w:rPr>
        <w:t xml:space="preserve"> </w:t>
      </w:r>
      <w:r w:rsidR="00153A43" w:rsidRPr="00185A3B">
        <w:rPr>
          <w:spacing w:val="-4"/>
          <w:sz w:val="28"/>
          <w:szCs w:val="28"/>
        </w:rPr>
        <w:t>КЕГЭ;</w:t>
      </w:r>
    </w:p>
    <w:p w14:paraId="64CA1BD7" w14:textId="77777777" w:rsidR="00E209B3" w:rsidRPr="00185A3B" w:rsidRDefault="00E209B3" w:rsidP="009155EA">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153A43" w:rsidRPr="00185A3B">
        <w:rPr>
          <w:rFonts w:ascii="Times New Roman" w:hAnsi="Times New Roman" w:cs="Times New Roman"/>
          <w:sz w:val="28"/>
          <w:szCs w:val="28"/>
        </w:rPr>
        <w:t>конверт</w:t>
      </w:r>
      <w:r w:rsidR="00153A43" w:rsidRPr="00185A3B">
        <w:rPr>
          <w:rFonts w:ascii="Times New Roman" w:hAnsi="Times New Roman" w:cs="Times New Roman"/>
          <w:spacing w:val="-5"/>
          <w:sz w:val="28"/>
          <w:szCs w:val="28"/>
        </w:rPr>
        <w:t xml:space="preserve"> </w:t>
      </w:r>
      <w:r w:rsidR="00153A43" w:rsidRPr="00185A3B">
        <w:rPr>
          <w:rFonts w:ascii="Times New Roman" w:hAnsi="Times New Roman" w:cs="Times New Roman"/>
          <w:sz w:val="28"/>
          <w:szCs w:val="28"/>
        </w:rPr>
        <w:t>для</w:t>
      </w:r>
      <w:r w:rsidR="00153A43" w:rsidRPr="00185A3B">
        <w:rPr>
          <w:rFonts w:ascii="Times New Roman" w:hAnsi="Times New Roman" w:cs="Times New Roman"/>
          <w:spacing w:val="-5"/>
          <w:sz w:val="28"/>
          <w:szCs w:val="28"/>
        </w:rPr>
        <w:t xml:space="preserve"> </w:t>
      </w:r>
      <w:r w:rsidR="00153A43" w:rsidRPr="00185A3B">
        <w:rPr>
          <w:rFonts w:ascii="Times New Roman" w:hAnsi="Times New Roman" w:cs="Times New Roman"/>
          <w:sz w:val="28"/>
          <w:szCs w:val="28"/>
        </w:rPr>
        <w:t>упаковки</w:t>
      </w:r>
      <w:r w:rsidR="00153A43" w:rsidRPr="00185A3B">
        <w:rPr>
          <w:rFonts w:ascii="Times New Roman" w:hAnsi="Times New Roman" w:cs="Times New Roman"/>
          <w:spacing w:val="-5"/>
          <w:sz w:val="28"/>
          <w:szCs w:val="28"/>
        </w:rPr>
        <w:t xml:space="preserve"> </w:t>
      </w:r>
      <w:r w:rsidR="00153A43" w:rsidRPr="00185A3B">
        <w:rPr>
          <w:rFonts w:ascii="Times New Roman" w:hAnsi="Times New Roman" w:cs="Times New Roman"/>
          <w:sz w:val="28"/>
          <w:szCs w:val="28"/>
        </w:rPr>
        <w:t>использованных</w:t>
      </w:r>
      <w:r w:rsidR="00153A43" w:rsidRPr="00185A3B">
        <w:rPr>
          <w:rFonts w:ascii="Times New Roman" w:hAnsi="Times New Roman" w:cs="Times New Roman"/>
          <w:spacing w:val="-5"/>
          <w:sz w:val="28"/>
          <w:szCs w:val="28"/>
        </w:rPr>
        <w:t xml:space="preserve"> </w:t>
      </w:r>
      <w:r w:rsidR="00153A43" w:rsidRPr="00185A3B">
        <w:rPr>
          <w:rFonts w:ascii="Times New Roman" w:hAnsi="Times New Roman" w:cs="Times New Roman"/>
          <w:sz w:val="28"/>
          <w:szCs w:val="28"/>
        </w:rPr>
        <w:t>черновиков</w:t>
      </w:r>
      <w:r w:rsidR="00153A43" w:rsidRPr="00185A3B">
        <w:rPr>
          <w:rFonts w:ascii="Times New Roman" w:hAnsi="Times New Roman" w:cs="Times New Roman"/>
          <w:spacing w:val="-3"/>
          <w:sz w:val="28"/>
          <w:szCs w:val="28"/>
        </w:rPr>
        <w:t xml:space="preserve"> </w:t>
      </w:r>
      <w:r w:rsidR="00153A43" w:rsidRPr="00185A3B">
        <w:rPr>
          <w:rFonts w:ascii="Times New Roman" w:hAnsi="Times New Roman" w:cs="Times New Roman"/>
          <w:sz w:val="28"/>
          <w:szCs w:val="28"/>
        </w:rPr>
        <w:t>(один</w:t>
      </w:r>
      <w:r w:rsidR="00153A43" w:rsidRPr="00185A3B">
        <w:rPr>
          <w:rFonts w:ascii="Times New Roman" w:hAnsi="Times New Roman" w:cs="Times New Roman"/>
          <w:spacing w:val="-5"/>
          <w:sz w:val="28"/>
          <w:szCs w:val="28"/>
        </w:rPr>
        <w:t xml:space="preserve"> </w:t>
      </w:r>
      <w:r w:rsidR="00153A43" w:rsidRPr="00185A3B">
        <w:rPr>
          <w:rFonts w:ascii="Times New Roman" w:hAnsi="Times New Roman" w:cs="Times New Roman"/>
          <w:sz w:val="28"/>
          <w:szCs w:val="28"/>
        </w:rPr>
        <w:t>конверт</w:t>
      </w:r>
      <w:r w:rsidR="00153A43" w:rsidRPr="00185A3B">
        <w:rPr>
          <w:rFonts w:ascii="Times New Roman" w:hAnsi="Times New Roman" w:cs="Times New Roman"/>
          <w:spacing w:val="-5"/>
          <w:sz w:val="28"/>
          <w:szCs w:val="28"/>
        </w:rPr>
        <w:t xml:space="preserve"> </w:t>
      </w:r>
      <w:r w:rsidR="00153A43" w:rsidRPr="00185A3B">
        <w:rPr>
          <w:rFonts w:ascii="Times New Roman" w:hAnsi="Times New Roman" w:cs="Times New Roman"/>
          <w:sz w:val="28"/>
          <w:szCs w:val="28"/>
        </w:rPr>
        <w:t>на аудиторию);</w:t>
      </w:r>
    </w:p>
    <w:p w14:paraId="46B0A631" w14:textId="25C2063B" w:rsidR="00446BF6" w:rsidRPr="00185A3B" w:rsidRDefault="00E209B3"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hAnsi="Times New Roman" w:cs="Times New Roman"/>
          <w:sz w:val="28"/>
          <w:szCs w:val="28"/>
        </w:rPr>
        <w:t>– </w:t>
      </w:r>
      <w:r w:rsidR="00153A43" w:rsidRPr="00185A3B">
        <w:rPr>
          <w:rFonts w:ascii="Times New Roman" w:hAnsi="Times New Roman" w:cs="Times New Roman"/>
          <w:sz w:val="28"/>
          <w:szCs w:val="28"/>
        </w:rPr>
        <w:t>2 ВДП.</w:t>
      </w:r>
      <w:r w:rsidR="00446BF6" w:rsidRPr="00185A3B">
        <w:rPr>
          <w:rFonts w:ascii="Times New Roman" w:hAnsi="Times New Roman" w:cs="Times New Roman"/>
          <w:sz w:val="28"/>
          <w:szCs w:val="28"/>
        </w:rPr>
        <w:br w:type="page"/>
      </w:r>
    </w:p>
    <w:p w14:paraId="01E483D7" w14:textId="77777777" w:rsidR="00360C55" w:rsidRPr="00185A3B" w:rsidRDefault="00360C55" w:rsidP="009155EA">
      <w:pPr>
        <w:pStyle w:val="af6"/>
        <w:ind w:left="5672"/>
        <w:jc w:val="both"/>
        <w:rPr>
          <w:sz w:val="28"/>
          <w:szCs w:val="28"/>
        </w:rPr>
      </w:pPr>
      <w:r w:rsidRPr="00185A3B">
        <w:rPr>
          <w:sz w:val="28"/>
          <w:szCs w:val="28"/>
        </w:rPr>
        <w:lastRenderedPageBreak/>
        <w:t>Приложение № 2</w:t>
      </w:r>
      <w:r w:rsidR="00B845FB" w:rsidRPr="00185A3B">
        <w:rPr>
          <w:sz w:val="28"/>
          <w:szCs w:val="28"/>
        </w:rPr>
        <w:t>8</w:t>
      </w:r>
      <w:r w:rsidRPr="00185A3B">
        <w:rPr>
          <w:sz w:val="28"/>
          <w:szCs w:val="28"/>
        </w:rPr>
        <w:t xml:space="preserve"> к приказу Департамента Смоленской области по образованию и науке</w:t>
      </w:r>
    </w:p>
    <w:p w14:paraId="36A28102" w14:textId="29A1358A" w:rsidR="00360C55" w:rsidRPr="00185A3B" w:rsidRDefault="00360C55" w:rsidP="009155EA">
      <w:pPr>
        <w:pStyle w:val="af6"/>
        <w:ind w:left="5672"/>
        <w:jc w:val="both"/>
        <w:rPr>
          <w:sz w:val="28"/>
          <w:szCs w:val="28"/>
        </w:rPr>
      </w:pPr>
      <w:r w:rsidRPr="00185A3B">
        <w:rPr>
          <w:sz w:val="28"/>
          <w:szCs w:val="28"/>
        </w:rPr>
        <w:t xml:space="preserve">от «______» _______ </w:t>
      </w:r>
      <w:r w:rsidR="001E17BD" w:rsidRPr="00185A3B">
        <w:rPr>
          <w:sz w:val="28"/>
          <w:szCs w:val="28"/>
        </w:rPr>
        <w:t>2023</w:t>
      </w:r>
      <w:r w:rsidRPr="00185A3B">
        <w:rPr>
          <w:sz w:val="28"/>
          <w:szCs w:val="28"/>
        </w:rPr>
        <w:t xml:space="preserve"> г. № _____</w:t>
      </w:r>
    </w:p>
    <w:p w14:paraId="133C0286" w14:textId="77777777" w:rsidR="00360C55" w:rsidRPr="00185A3B" w:rsidRDefault="00360C55" w:rsidP="00AB4A2F">
      <w:pPr>
        <w:spacing w:after="0" w:line="240" w:lineRule="auto"/>
        <w:jc w:val="center"/>
        <w:rPr>
          <w:rFonts w:ascii="Times New Roman" w:hAnsi="Times New Roman" w:cs="Times New Roman"/>
          <w:b/>
          <w:sz w:val="28"/>
          <w:szCs w:val="28"/>
        </w:rPr>
      </w:pPr>
    </w:p>
    <w:p w14:paraId="00397C2A" w14:textId="77777777" w:rsidR="00360C55" w:rsidRPr="00185A3B" w:rsidRDefault="00360C55" w:rsidP="00AB4A2F">
      <w:pPr>
        <w:spacing w:after="0" w:line="240" w:lineRule="auto"/>
        <w:ind w:firstLine="709"/>
        <w:jc w:val="center"/>
        <w:rPr>
          <w:rFonts w:ascii="Times New Roman" w:hAnsi="Times New Roman" w:cs="Times New Roman"/>
          <w:sz w:val="28"/>
          <w:szCs w:val="28"/>
        </w:rPr>
      </w:pPr>
      <w:r w:rsidRPr="00185A3B">
        <w:rPr>
          <w:rFonts w:ascii="Times New Roman" w:hAnsi="Times New Roman" w:cs="Times New Roman"/>
          <w:b/>
          <w:sz w:val="28"/>
          <w:szCs w:val="28"/>
        </w:rPr>
        <w:t>Инструкция для члена ГЭК при проведении ГВЭ в ППЭ</w:t>
      </w:r>
    </w:p>
    <w:p w14:paraId="385D148D" w14:textId="77777777" w:rsidR="00360C55" w:rsidRPr="00185A3B" w:rsidRDefault="00360C55" w:rsidP="00AB4A2F">
      <w:pPr>
        <w:spacing w:after="0" w:line="240" w:lineRule="auto"/>
        <w:ind w:firstLine="709"/>
        <w:jc w:val="both"/>
        <w:rPr>
          <w:rFonts w:ascii="Times New Roman" w:hAnsi="Times New Roman" w:cs="Times New Roman"/>
          <w:sz w:val="28"/>
          <w:szCs w:val="28"/>
        </w:rPr>
      </w:pPr>
    </w:p>
    <w:p w14:paraId="7B8A4300" w14:textId="088DB606" w:rsidR="00360C55" w:rsidRPr="00185A3B" w:rsidRDefault="00FA5FDA" w:rsidP="00AB4A2F">
      <w:pPr>
        <w:spacing w:after="0" w:line="240" w:lineRule="auto"/>
        <w:ind w:firstLine="709"/>
        <w:jc w:val="both"/>
        <w:rPr>
          <w:rFonts w:ascii="Times New Roman" w:hAnsi="Times New Roman" w:cs="Times New Roman"/>
          <w:b/>
          <w:sz w:val="28"/>
          <w:szCs w:val="28"/>
        </w:rPr>
      </w:pPr>
      <w:r w:rsidRPr="00185A3B">
        <w:rPr>
          <w:rFonts w:ascii="Times New Roman" w:hAnsi="Times New Roman" w:cs="Times New Roman"/>
          <w:b/>
          <w:sz w:val="28"/>
          <w:szCs w:val="28"/>
        </w:rPr>
        <w:t>На подготовительном этапе проведения ГВЭ член ГЭК</w:t>
      </w:r>
      <w:r w:rsidR="009155EA" w:rsidRPr="00185A3B">
        <w:rPr>
          <w:rFonts w:ascii="Times New Roman" w:hAnsi="Times New Roman" w:cs="Times New Roman"/>
          <w:b/>
          <w:sz w:val="28"/>
          <w:szCs w:val="28"/>
        </w:rPr>
        <w:t xml:space="preserve"> </w:t>
      </w:r>
      <w:r w:rsidRPr="00185A3B">
        <w:rPr>
          <w:rFonts w:ascii="Times New Roman" w:hAnsi="Times New Roman" w:cs="Times New Roman"/>
          <w:sz w:val="28"/>
          <w:szCs w:val="28"/>
        </w:rPr>
        <w:t xml:space="preserve">проводит проверку готовности ППЭ </w:t>
      </w:r>
      <w:r w:rsidRPr="00185A3B">
        <w:rPr>
          <w:rFonts w:ascii="Times New Roman" w:hAnsi="Times New Roman" w:cs="Times New Roman"/>
          <w:b/>
          <w:sz w:val="28"/>
          <w:szCs w:val="28"/>
        </w:rPr>
        <w:t>не позднее чем за две недели</w:t>
      </w:r>
      <w:r w:rsidRPr="00185A3B">
        <w:rPr>
          <w:rFonts w:ascii="Times New Roman" w:hAnsi="Times New Roman" w:cs="Times New Roman"/>
          <w:sz w:val="28"/>
          <w:szCs w:val="28"/>
        </w:rPr>
        <w:t xml:space="preserve"> до начала экзаменов (по решению председателя ГЭК).</w:t>
      </w:r>
    </w:p>
    <w:p w14:paraId="02395688" w14:textId="77777777" w:rsidR="00FA5FDA" w:rsidRPr="00185A3B" w:rsidRDefault="00FA5FDA"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Члену ГЭК необходимо помнить, что экзамен проводится в спокойной и доброжелательной обстановке.</w:t>
      </w:r>
    </w:p>
    <w:p w14:paraId="6CB958E0" w14:textId="77777777" w:rsidR="00FA5FDA" w:rsidRPr="00185A3B" w:rsidRDefault="00FA5FDA"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xml:space="preserve">В день проведения экзамена члену ГЭК в ППЭ </w:t>
      </w:r>
      <w:r w:rsidRPr="00185A3B">
        <w:rPr>
          <w:rFonts w:ascii="Times New Roman" w:eastAsia="Times New Roman" w:hAnsi="Times New Roman" w:cs="Times New Roman"/>
          <w:b/>
          <w:sz w:val="28"/>
          <w:szCs w:val="28"/>
        </w:rPr>
        <w:t>запрещается</w:t>
      </w:r>
      <w:r w:rsidRPr="00185A3B">
        <w:rPr>
          <w:rFonts w:ascii="Times New Roman" w:eastAsia="Times New Roman" w:hAnsi="Times New Roman" w:cs="Times New Roman"/>
          <w:sz w:val="28"/>
          <w:szCs w:val="28"/>
        </w:rPr>
        <w:t>:</w:t>
      </w:r>
    </w:p>
    <w:p w14:paraId="1D936F6F" w14:textId="3C26DDE9" w:rsidR="00FA5FDA" w:rsidRPr="00185A3B" w:rsidRDefault="00FA5FDA"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xml:space="preserve">а) оказывать содействие участникам </w:t>
      </w:r>
      <w:r w:rsidR="00260003" w:rsidRPr="00185A3B">
        <w:rPr>
          <w:rFonts w:ascii="Times New Roman" w:eastAsia="Times New Roman" w:hAnsi="Times New Roman" w:cs="Times New Roman"/>
          <w:sz w:val="28"/>
          <w:szCs w:val="28"/>
        </w:rPr>
        <w:t>ГВЭ</w:t>
      </w:r>
      <w:r w:rsidRPr="00185A3B">
        <w:rPr>
          <w:rFonts w:ascii="Times New Roman" w:eastAsia="Times New Roman" w:hAnsi="Times New Roman" w:cs="Times New Roman"/>
          <w:sz w:val="28"/>
          <w:szCs w:val="28"/>
        </w:rPr>
        <w:t xml:space="preserve">,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14:paraId="3C26A8A7" w14:textId="77777777" w:rsidR="00FA5FDA" w:rsidRPr="00185A3B" w:rsidRDefault="00FA5FDA"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б) пользоваться средствами связи вне Штаба ППЭ (пользование средствами связи допускается только в Штабе ППЭ в случае служебной необходимости).</w:t>
      </w:r>
    </w:p>
    <w:p w14:paraId="6D2D0F32" w14:textId="77777777" w:rsidR="00E5563F" w:rsidRPr="00185A3B" w:rsidRDefault="00E5563F" w:rsidP="00AB4A2F">
      <w:pPr>
        <w:spacing w:after="0" w:line="240" w:lineRule="auto"/>
        <w:jc w:val="both"/>
        <w:rPr>
          <w:rFonts w:ascii="Times New Roman" w:hAnsi="Times New Roman" w:cs="Times New Roman"/>
          <w:b/>
          <w:sz w:val="28"/>
          <w:szCs w:val="28"/>
        </w:rPr>
      </w:pPr>
    </w:p>
    <w:p w14:paraId="74ACEA52" w14:textId="77777777" w:rsidR="00FA5FDA" w:rsidRPr="00185A3B" w:rsidRDefault="00FA5FDA" w:rsidP="00AB4A2F">
      <w:pPr>
        <w:spacing w:after="0" w:line="240" w:lineRule="auto"/>
        <w:ind w:firstLine="709"/>
        <w:jc w:val="both"/>
        <w:rPr>
          <w:rFonts w:ascii="Times New Roman" w:hAnsi="Times New Roman" w:cs="Times New Roman"/>
          <w:b/>
          <w:sz w:val="28"/>
          <w:szCs w:val="28"/>
        </w:rPr>
      </w:pPr>
      <w:r w:rsidRPr="00185A3B">
        <w:rPr>
          <w:rFonts w:ascii="Times New Roman" w:hAnsi="Times New Roman" w:cs="Times New Roman"/>
          <w:b/>
          <w:sz w:val="28"/>
          <w:szCs w:val="28"/>
        </w:rPr>
        <w:t>На этапе проведения ГВЭ член ГЭК:</w:t>
      </w:r>
    </w:p>
    <w:p w14:paraId="7A50069C" w14:textId="302DE7B1" w:rsidR="00260003" w:rsidRPr="00185A3B" w:rsidRDefault="009F19FA"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60779C" w:rsidRPr="00185A3B">
        <w:rPr>
          <w:rFonts w:ascii="Times New Roman" w:hAnsi="Times New Roman" w:cs="Times New Roman"/>
          <w:sz w:val="28"/>
          <w:szCs w:val="28"/>
        </w:rPr>
        <w:t xml:space="preserve">обеспечивает доставку </w:t>
      </w:r>
      <w:r w:rsidR="00602FF3" w:rsidRPr="00185A3B">
        <w:rPr>
          <w:rFonts w:ascii="Times New Roman" w:hAnsi="Times New Roman" w:cs="Times New Roman"/>
          <w:sz w:val="28"/>
          <w:szCs w:val="28"/>
        </w:rPr>
        <w:t>Э</w:t>
      </w:r>
      <w:r w:rsidR="00260003" w:rsidRPr="00185A3B">
        <w:rPr>
          <w:rFonts w:ascii="Times New Roman" w:hAnsi="Times New Roman" w:cs="Times New Roman"/>
          <w:sz w:val="28"/>
          <w:szCs w:val="28"/>
        </w:rPr>
        <w:t>М</w:t>
      </w:r>
      <w:r w:rsidR="00CE11A3" w:rsidRPr="00185A3B">
        <w:rPr>
          <w:rFonts w:ascii="Times New Roman" w:hAnsi="Times New Roman" w:cs="Times New Roman"/>
          <w:sz w:val="28"/>
          <w:szCs w:val="28"/>
        </w:rPr>
        <w:t xml:space="preserve"> </w:t>
      </w:r>
      <w:r w:rsidR="0060779C" w:rsidRPr="00185A3B">
        <w:rPr>
          <w:rFonts w:ascii="Times New Roman" w:hAnsi="Times New Roman" w:cs="Times New Roman"/>
          <w:sz w:val="28"/>
          <w:szCs w:val="28"/>
        </w:rPr>
        <w:t>в ППЭ в день проведения экзамена</w:t>
      </w:r>
      <w:r w:rsidR="003D35AF" w:rsidRPr="00185A3B">
        <w:rPr>
          <w:rFonts w:ascii="Times New Roman" w:hAnsi="Times New Roman" w:cs="Times New Roman"/>
          <w:sz w:val="28"/>
          <w:szCs w:val="28"/>
        </w:rPr>
        <w:t>;</w:t>
      </w:r>
      <w:r w:rsidR="00196473" w:rsidRPr="00185A3B">
        <w:rPr>
          <w:rFonts w:ascii="Times New Roman" w:hAnsi="Times New Roman" w:cs="Times New Roman"/>
          <w:sz w:val="28"/>
          <w:szCs w:val="28"/>
        </w:rPr>
        <w:t xml:space="preserve"> </w:t>
      </w:r>
    </w:p>
    <w:p w14:paraId="28A6410E" w14:textId="731C1127" w:rsidR="0060779C" w:rsidRPr="00185A3B" w:rsidRDefault="00260003"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196473" w:rsidRPr="00185A3B">
        <w:rPr>
          <w:rFonts w:ascii="Times New Roman" w:hAnsi="Times New Roman" w:cs="Times New Roman"/>
          <w:sz w:val="28"/>
          <w:szCs w:val="28"/>
        </w:rPr>
        <w:t>передает ЭМ руководителю ППЭ в Штабе ППЭ по форме ППЭ-14-01-ГВЭ</w:t>
      </w:r>
      <w:r w:rsidR="003D35AF" w:rsidRPr="00185A3B">
        <w:rPr>
          <w:rFonts w:ascii="Times New Roman" w:hAnsi="Times New Roman" w:cs="Times New Roman"/>
          <w:sz w:val="28"/>
          <w:szCs w:val="28"/>
        </w:rPr>
        <w:t>;</w:t>
      </w:r>
    </w:p>
    <w:p w14:paraId="62218B3E" w14:textId="77777777" w:rsidR="00FA5FDA" w:rsidRPr="00185A3B" w:rsidRDefault="00B3679D"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FA5FDA" w:rsidRPr="00185A3B">
        <w:rPr>
          <w:rFonts w:ascii="Times New Roman" w:hAnsi="Times New Roman" w:cs="Times New Roman"/>
          <w:sz w:val="28"/>
          <w:szCs w:val="28"/>
        </w:rPr>
        <w:t>осуществляет контроль хранения ЭМ до начала экзамена;</w:t>
      </w:r>
    </w:p>
    <w:p w14:paraId="3BE7B08D" w14:textId="77777777" w:rsidR="00FA5FDA" w:rsidRPr="00185A3B" w:rsidRDefault="00B3679D"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FA5FDA" w:rsidRPr="00185A3B">
        <w:rPr>
          <w:rFonts w:ascii="Times New Roman" w:hAnsi="Times New Roman" w:cs="Times New Roman"/>
          <w:sz w:val="28"/>
          <w:szCs w:val="28"/>
        </w:rPr>
        <w:t>контролирует вход работников ППЭ и участников ГВЭ в ППЭ, в том числе соблюдение ими требований к хранению личных вещей и наличию запрещенных средств в ППЭ;</w:t>
      </w:r>
    </w:p>
    <w:p w14:paraId="426CE1B2" w14:textId="77777777" w:rsidR="00FA5FDA" w:rsidRPr="00185A3B" w:rsidRDefault="00B3679D"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FA5FDA" w:rsidRPr="00185A3B">
        <w:rPr>
          <w:rFonts w:ascii="Times New Roman" w:hAnsi="Times New Roman" w:cs="Times New Roman"/>
          <w:sz w:val="28"/>
          <w:szCs w:val="28"/>
        </w:rPr>
        <w:t xml:space="preserve">присутствует при проведении руководителем ППЭ инструктажа организаторов ППЭ, который проводится </w:t>
      </w:r>
      <w:r w:rsidR="00D3355A" w:rsidRPr="00185A3B">
        <w:rPr>
          <w:rFonts w:ascii="Times New Roman" w:hAnsi="Times New Roman" w:cs="Times New Roman"/>
          <w:b/>
          <w:sz w:val="28"/>
          <w:szCs w:val="28"/>
        </w:rPr>
        <w:t>не ранее 8:</w:t>
      </w:r>
      <w:r w:rsidR="00FA5FDA" w:rsidRPr="00185A3B">
        <w:rPr>
          <w:rFonts w:ascii="Times New Roman" w:hAnsi="Times New Roman" w:cs="Times New Roman"/>
          <w:b/>
          <w:sz w:val="28"/>
          <w:szCs w:val="28"/>
        </w:rPr>
        <w:t>15</w:t>
      </w:r>
      <w:r w:rsidR="00FA5FDA" w:rsidRPr="00185A3B">
        <w:rPr>
          <w:rFonts w:ascii="Times New Roman" w:hAnsi="Times New Roman" w:cs="Times New Roman"/>
          <w:sz w:val="28"/>
          <w:szCs w:val="28"/>
        </w:rPr>
        <w:t>;</w:t>
      </w:r>
    </w:p>
    <w:p w14:paraId="661B46A6" w14:textId="77777777" w:rsidR="00FA5FDA" w:rsidRPr="00185A3B" w:rsidRDefault="00B3679D"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FA5FDA" w:rsidRPr="00185A3B">
        <w:rPr>
          <w:rFonts w:ascii="Times New Roman" w:hAnsi="Times New Roman" w:cs="Times New Roman"/>
          <w:sz w:val="28"/>
          <w:szCs w:val="28"/>
        </w:rPr>
        <w:t>присутствует</w:t>
      </w:r>
      <w:r w:rsidR="003535BF" w:rsidRPr="00185A3B">
        <w:rPr>
          <w:rFonts w:ascii="Times New Roman" w:hAnsi="Times New Roman" w:cs="Times New Roman"/>
          <w:sz w:val="28"/>
          <w:szCs w:val="28"/>
        </w:rPr>
        <w:t xml:space="preserve"> </w:t>
      </w:r>
      <w:r w:rsidR="00FA5FDA" w:rsidRPr="00185A3B">
        <w:rPr>
          <w:rFonts w:ascii="Times New Roman" w:hAnsi="Times New Roman" w:cs="Times New Roman"/>
          <w:sz w:val="28"/>
          <w:szCs w:val="28"/>
        </w:rPr>
        <w:t>при</w:t>
      </w:r>
      <w:r w:rsidR="003535BF" w:rsidRPr="00185A3B">
        <w:rPr>
          <w:rFonts w:ascii="Times New Roman" w:hAnsi="Times New Roman" w:cs="Times New Roman"/>
          <w:sz w:val="28"/>
          <w:szCs w:val="28"/>
        </w:rPr>
        <w:t xml:space="preserve"> </w:t>
      </w:r>
      <w:r w:rsidR="00FA5FDA" w:rsidRPr="00185A3B">
        <w:rPr>
          <w:rFonts w:ascii="Times New Roman" w:hAnsi="Times New Roman" w:cs="Times New Roman"/>
          <w:sz w:val="28"/>
          <w:szCs w:val="28"/>
        </w:rPr>
        <w:t>заполнении</w:t>
      </w:r>
      <w:r w:rsidR="003535BF" w:rsidRPr="00185A3B">
        <w:rPr>
          <w:rFonts w:ascii="Times New Roman" w:hAnsi="Times New Roman" w:cs="Times New Roman"/>
          <w:sz w:val="28"/>
          <w:szCs w:val="28"/>
        </w:rPr>
        <w:t xml:space="preserve"> </w:t>
      </w:r>
      <w:r w:rsidR="00FA5FDA" w:rsidRPr="00185A3B">
        <w:rPr>
          <w:rFonts w:ascii="Times New Roman" w:hAnsi="Times New Roman" w:cs="Times New Roman"/>
          <w:sz w:val="28"/>
          <w:szCs w:val="28"/>
        </w:rPr>
        <w:t>сопровождающим</w:t>
      </w:r>
      <w:r w:rsidR="003535BF" w:rsidRPr="00185A3B">
        <w:rPr>
          <w:rFonts w:ascii="Times New Roman" w:hAnsi="Times New Roman" w:cs="Times New Roman"/>
          <w:sz w:val="28"/>
          <w:szCs w:val="28"/>
        </w:rPr>
        <w:t xml:space="preserve"> </w:t>
      </w:r>
      <w:r w:rsidR="00FA5FDA" w:rsidRPr="00185A3B">
        <w:rPr>
          <w:rFonts w:ascii="Times New Roman" w:hAnsi="Times New Roman" w:cs="Times New Roman"/>
          <w:sz w:val="28"/>
          <w:szCs w:val="28"/>
        </w:rPr>
        <w:t>формы</w:t>
      </w:r>
      <w:r w:rsidR="003535BF" w:rsidRPr="00185A3B">
        <w:rPr>
          <w:rFonts w:ascii="Times New Roman" w:hAnsi="Times New Roman" w:cs="Times New Roman"/>
          <w:sz w:val="28"/>
          <w:szCs w:val="28"/>
        </w:rPr>
        <w:t xml:space="preserve"> </w:t>
      </w:r>
      <w:r w:rsidR="00FA5FDA" w:rsidRPr="00185A3B">
        <w:rPr>
          <w:rFonts w:ascii="Times New Roman" w:hAnsi="Times New Roman" w:cs="Times New Roman"/>
          <w:sz w:val="28"/>
          <w:szCs w:val="28"/>
        </w:rPr>
        <w:t>ППЭ-20</w:t>
      </w:r>
      <w:r w:rsidR="003535BF" w:rsidRPr="00185A3B">
        <w:rPr>
          <w:rFonts w:ascii="Times New Roman" w:hAnsi="Times New Roman" w:cs="Times New Roman"/>
          <w:sz w:val="28"/>
          <w:szCs w:val="28"/>
        </w:rPr>
        <w:t xml:space="preserve"> </w:t>
      </w:r>
      <w:r w:rsidR="00FA5FDA" w:rsidRPr="00185A3B">
        <w:rPr>
          <w:rFonts w:ascii="Times New Roman" w:hAnsi="Times New Roman" w:cs="Times New Roman"/>
          <w:sz w:val="28"/>
          <w:szCs w:val="28"/>
        </w:rPr>
        <w:t>«Акт об идентификации личности участника ГИА» в случае отсутствия у участника экзамена документа, удостоверяющего личность;</w:t>
      </w:r>
    </w:p>
    <w:p w14:paraId="09E88AF4" w14:textId="33D7EE5F" w:rsidR="00260003" w:rsidRPr="00185A3B" w:rsidRDefault="00260003"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контролирует соблюдение порядка проведения ГИА в ППЭ;</w:t>
      </w:r>
    </w:p>
    <w:p w14:paraId="3F72381B" w14:textId="45D2F9F3" w:rsidR="00FA5FDA" w:rsidRPr="00185A3B" w:rsidRDefault="00B3679D"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FA5FDA" w:rsidRPr="00185A3B">
        <w:rPr>
          <w:rFonts w:ascii="Times New Roman" w:hAnsi="Times New Roman" w:cs="Times New Roman"/>
          <w:sz w:val="28"/>
          <w:szCs w:val="28"/>
        </w:rPr>
        <w:t>оказывает содействие руководителю ППЭ в решении возникающих в процессе экзамена</w:t>
      </w:r>
      <w:r w:rsidR="003535BF" w:rsidRPr="00185A3B">
        <w:rPr>
          <w:rFonts w:ascii="Times New Roman" w:hAnsi="Times New Roman" w:cs="Times New Roman"/>
          <w:sz w:val="28"/>
          <w:szCs w:val="28"/>
        </w:rPr>
        <w:t xml:space="preserve"> </w:t>
      </w:r>
      <w:r w:rsidR="00FA5FDA" w:rsidRPr="00185A3B">
        <w:rPr>
          <w:rFonts w:ascii="Times New Roman" w:hAnsi="Times New Roman" w:cs="Times New Roman"/>
          <w:sz w:val="28"/>
          <w:szCs w:val="28"/>
        </w:rPr>
        <w:t>ситуаций,</w:t>
      </w:r>
      <w:r w:rsidR="003535BF" w:rsidRPr="00185A3B">
        <w:rPr>
          <w:rFonts w:ascii="Times New Roman" w:hAnsi="Times New Roman" w:cs="Times New Roman"/>
          <w:sz w:val="28"/>
          <w:szCs w:val="28"/>
        </w:rPr>
        <w:t xml:space="preserve"> </w:t>
      </w:r>
      <w:r w:rsidR="00FA5FDA" w:rsidRPr="00185A3B">
        <w:rPr>
          <w:rFonts w:ascii="Times New Roman" w:hAnsi="Times New Roman" w:cs="Times New Roman"/>
          <w:sz w:val="28"/>
          <w:szCs w:val="28"/>
        </w:rPr>
        <w:t>не регламентированных</w:t>
      </w:r>
      <w:r w:rsidR="003535BF" w:rsidRPr="00185A3B">
        <w:rPr>
          <w:rFonts w:ascii="Times New Roman" w:hAnsi="Times New Roman" w:cs="Times New Roman"/>
          <w:sz w:val="28"/>
          <w:szCs w:val="28"/>
        </w:rPr>
        <w:t xml:space="preserve"> </w:t>
      </w:r>
      <w:r w:rsidR="00FA5FDA" w:rsidRPr="00185A3B">
        <w:rPr>
          <w:rFonts w:ascii="Times New Roman" w:hAnsi="Times New Roman" w:cs="Times New Roman"/>
          <w:sz w:val="28"/>
          <w:szCs w:val="28"/>
        </w:rPr>
        <w:t>нормативными</w:t>
      </w:r>
      <w:r w:rsidR="003535BF" w:rsidRPr="00185A3B">
        <w:rPr>
          <w:rFonts w:ascii="Times New Roman" w:hAnsi="Times New Roman" w:cs="Times New Roman"/>
          <w:sz w:val="28"/>
          <w:szCs w:val="28"/>
        </w:rPr>
        <w:t xml:space="preserve"> </w:t>
      </w:r>
      <w:r w:rsidR="00FA5FDA" w:rsidRPr="00185A3B">
        <w:rPr>
          <w:rFonts w:ascii="Times New Roman" w:hAnsi="Times New Roman" w:cs="Times New Roman"/>
          <w:sz w:val="28"/>
          <w:szCs w:val="28"/>
        </w:rPr>
        <w:t>правовыми</w:t>
      </w:r>
      <w:r w:rsidR="003535BF" w:rsidRPr="00185A3B">
        <w:rPr>
          <w:rFonts w:ascii="Times New Roman" w:hAnsi="Times New Roman" w:cs="Times New Roman"/>
          <w:sz w:val="28"/>
          <w:szCs w:val="28"/>
        </w:rPr>
        <w:t xml:space="preserve"> </w:t>
      </w:r>
      <w:r w:rsidR="00D00907" w:rsidRPr="00185A3B">
        <w:rPr>
          <w:rFonts w:ascii="Times New Roman" w:hAnsi="Times New Roman" w:cs="Times New Roman"/>
          <w:sz w:val="28"/>
          <w:szCs w:val="28"/>
        </w:rPr>
        <w:t>актами и настоящей и</w:t>
      </w:r>
      <w:r w:rsidR="00FA5FDA" w:rsidRPr="00185A3B">
        <w:rPr>
          <w:rFonts w:ascii="Times New Roman" w:hAnsi="Times New Roman" w:cs="Times New Roman"/>
          <w:sz w:val="28"/>
          <w:szCs w:val="28"/>
        </w:rPr>
        <w:t>нструкцией;</w:t>
      </w:r>
    </w:p>
    <w:p w14:paraId="1BDF2992" w14:textId="77777777" w:rsidR="00FA5FDA" w:rsidRPr="00185A3B" w:rsidRDefault="00B3679D"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FA5FDA" w:rsidRPr="00185A3B">
        <w:rPr>
          <w:rFonts w:ascii="Times New Roman" w:hAnsi="Times New Roman" w:cs="Times New Roman"/>
          <w:sz w:val="28"/>
          <w:szCs w:val="28"/>
        </w:rPr>
        <w:t>в случае принятия решения об удалении с экзамена участника ГВЭ совместно с руководителем ППЭ и ответственным организатором в аудитории заполняет форму ППЭ-21 «Акт об удалении участника экзамена» в Штабе ППЭ в зоне видимости камер видеонаблюдения;</w:t>
      </w:r>
    </w:p>
    <w:p w14:paraId="5B4A7DA2" w14:textId="77777777" w:rsidR="00FA5FDA" w:rsidRPr="00185A3B" w:rsidRDefault="00B3679D"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FA5FDA" w:rsidRPr="00185A3B">
        <w:rPr>
          <w:rFonts w:ascii="Times New Roman" w:hAnsi="Times New Roman" w:cs="Times New Roman"/>
          <w:sz w:val="28"/>
          <w:szCs w:val="28"/>
        </w:rPr>
        <w:t>по приглашению организатора вне аудитории приходит в медицинский кабинет (в случае если участник ГВЭ по состоянию здоровья или другим объективным причинам не может завершить выполнение экзаменационной работы);</w:t>
      </w:r>
    </w:p>
    <w:p w14:paraId="53C2A783" w14:textId="77777777" w:rsidR="00FA5FDA" w:rsidRPr="00185A3B" w:rsidRDefault="00B3679D"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FA5FDA" w:rsidRPr="00185A3B">
        <w:rPr>
          <w:rFonts w:ascii="Times New Roman" w:hAnsi="Times New Roman" w:cs="Times New Roman"/>
          <w:sz w:val="28"/>
          <w:szCs w:val="28"/>
        </w:rPr>
        <w:t xml:space="preserve">в случае ухудшения состояния здоровья участника ГВЭ и при согласии участника ГВЭ досрочно завершить экзамен совместно с медицинским работником </w:t>
      </w:r>
      <w:r w:rsidR="00FA5FDA" w:rsidRPr="00185A3B">
        <w:rPr>
          <w:rFonts w:ascii="Times New Roman" w:hAnsi="Times New Roman" w:cs="Times New Roman"/>
          <w:sz w:val="28"/>
          <w:szCs w:val="28"/>
        </w:rPr>
        <w:lastRenderedPageBreak/>
        <w:t>заполняет соответствующие</w:t>
      </w:r>
      <w:r w:rsidR="003535BF" w:rsidRPr="00185A3B">
        <w:rPr>
          <w:rFonts w:ascii="Times New Roman" w:hAnsi="Times New Roman" w:cs="Times New Roman"/>
          <w:sz w:val="28"/>
          <w:szCs w:val="28"/>
        </w:rPr>
        <w:t xml:space="preserve"> </w:t>
      </w:r>
      <w:r w:rsidR="00FA5FDA" w:rsidRPr="00185A3B">
        <w:rPr>
          <w:rFonts w:ascii="Times New Roman" w:hAnsi="Times New Roman" w:cs="Times New Roman"/>
          <w:sz w:val="28"/>
          <w:szCs w:val="28"/>
        </w:rPr>
        <w:t>поля</w:t>
      </w:r>
      <w:r w:rsidR="003535BF" w:rsidRPr="00185A3B">
        <w:rPr>
          <w:rFonts w:ascii="Times New Roman" w:hAnsi="Times New Roman" w:cs="Times New Roman"/>
          <w:sz w:val="28"/>
          <w:szCs w:val="28"/>
        </w:rPr>
        <w:t xml:space="preserve"> </w:t>
      </w:r>
      <w:r w:rsidR="00FA5FDA" w:rsidRPr="00185A3B">
        <w:rPr>
          <w:rFonts w:ascii="Times New Roman" w:hAnsi="Times New Roman" w:cs="Times New Roman"/>
          <w:sz w:val="28"/>
          <w:szCs w:val="28"/>
        </w:rPr>
        <w:t>формы</w:t>
      </w:r>
      <w:r w:rsidR="003535BF" w:rsidRPr="00185A3B">
        <w:rPr>
          <w:rFonts w:ascii="Times New Roman" w:hAnsi="Times New Roman" w:cs="Times New Roman"/>
          <w:sz w:val="28"/>
          <w:szCs w:val="28"/>
        </w:rPr>
        <w:t xml:space="preserve"> </w:t>
      </w:r>
      <w:r w:rsidR="00FA5FDA" w:rsidRPr="00185A3B">
        <w:rPr>
          <w:rFonts w:ascii="Times New Roman" w:hAnsi="Times New Roman" w:cs="Times New Roman"/>
          <w:sz w:val="28"/>
          <w:szCs w:val="28"/>
        </w:rPr>
        <w:t>ППЭ-22</w:t>
      </w:r>
      <w:r w:rsidR="003535BF" w:rsidRPr="00185A3B">
        <w:rPr>
          <w:rFonts w:ascii="Times New Roman" w:hAnsi="Times New Roman" w:cs="Times New Roman"/>
          <w:sz w:val="28"/>
          <w:szCs w:val="28"/>
        </w:rPr>
        <w:t xml:space="preserve"> </w:t>
      </w:r>
      <w:r w:rsidR="00FA5FDA" w:rsidRPr="00185A3B">
        <w:rPr>
          <w:rFonts w:ascii="Times New Roman" w:hAnsi="Times New Roman" w:cs="Times New Roman"/>
          <w:sz w:val="28"/>
          <w:szCs w:val="28"/>
        </w:rPr>
        <w:t>«Акт</w:t>
      </w:r>
      <w:r w:rsidR="003535BF" w:rsidRPr="00185A3B">
        <w:rPr>
          <w:rFonts w:ascii="Times New Roman" w:hAnsi="Times New Roman" w:cs="Times New Roman"/>
          <w:sz w:val="28"/>
          <w:szCs w:val="28"/>
        </w:rPr>
        <w:t xml:space="preserve"> </w:t>
      </w:r>
      <w:r w:rsidR="00FA5FDA" w:rsidRPr="00185A3B">
        <w:rPr>
          <w:rFonts w:ascii="Times New Roman" w:hAnsi="Times New Roman" w:cs="Times New Roman"/>
          <w:sz w:val="28"/>
          <w:szCs w:val="28"/>
        </w:rPr>
        <w:t>о досрочном</w:t>
      </w:r>
      <w:r w:rsidR="003535BF" w:rsidRPr="00185A3B">
        <w:rPr>
          <w:rFonts w:ascii="Times New Roman" w:hAnsi="Times New Roman" w:cs="Times New Roman"/>
          <w:sz w:val="28"/>
          <w:szCs w:val="28"/>
        </w:rPr>
        <w:t xml:space="preserve"> </w:t>
      </w:r>
      <w:r w:rsidR="00FA5FDA" w:rsidRPr="00185A3B">
        <w:rPr>
          <w:rFonts w:ascii="Times New Roman" w:hAnsi="Times New Roman" w:cs="Times New Roman"/>
          <w:sz w:val="28"/>
          <w:szCs w:val="28"/>
        </w:rPr>
        <w:t>завершении</w:t>
      </w:r>
      <w:r w:rsidR="003535BF" w:rsidRPr="00185A3B">
        <w:rPr>
          <w:rFonts w:ascii="Times New Roman" w:hAnsi="Times New Roman" w:cs="Times New Roman"/>
          <w:sz w:val="28"/>
          <w:szCs w:val="28"/>
        </w:rPr>
        <w:t xml:space="preserve"> </w:t>
      </w:r>
      <w:r w:rsidR="00FA5FDA" w:rsidRPr="00185A3B">
        <w:rPr>
          <w:rFonts w:ascii="Times New Roman" w:hAnsi="Times New Roman" w:cs="Times New Roman"/>
          <w:sz w:val="28"/>
          <w:szCs w:val="28"/>
        </w:rPr>
        <w:t>экзамена по объективным</w:t>
      </w:r>
      <w:r w:rsidR="003535BF" w:rsidRPr="00185A3B">
        <w:rPr>
          <w:rFonts w:ascii="Times New Roman" w:hAnsi="Times New Roman" w:cs="Times New Roman"/>
          <w:sz w:val="28"/>
          <w:szCs w:val="28"/>
        </w:rPr>
        <w:t xml:space="preserve"> </w:t>
      </w:r>
      <w:r w:rsidR="00FA5FDA" w:rsidRPr="00185A3B">
        <w:rPr>
          <w:rFonts w:ascii="Times New Roman" w:hAnsi="Times New Roman" w:cs="Times New Roman"/>
          <w:sz w:val="28"/>
          <w:szCs w:val="28"/>
        </w:rPr>
        <w:t>причинам»</w:t>
      </w:r>
      <w:r w:rsidR="003535BF" w:rsidRPr="00185A3B">
        <w:rPr>
          <w:rFonts w:ascii="Times New Roman" w:hAnsi="Times New Roman" w:cs="Times New Roman"/>
          <w:sz w:val="28"/>
          <w:szCs w:val="28"/>
        </w:rPr>
        <w:t xml:space="preserve"> </w:t>
      </w:r>
      <w:r w:rsidR="00FA5FDA" w:rsidRPr="00185A3B">
        <w:rPr>
          <w:rFonts w:ascii="Times New Roman" w:hAnsi="Times New Roman" w:cs="Times New Roman"/>
          <w:sz w:val="28"/>
          <w:szCs w:val="28"/>
        </w:rPr>
        <w:t>в медицинском</w:t>
      </w:r>
      <w:r w:rsidR="003535BF" w:rsidRPr="00185A3B">
        <w:rPr>
          <w:rFonts w:ascii="Times New Roman" w:hAnsi="Times New Roman" w:cs="Times New Roman"/>
          <w:sz w:val="28"/>
          <w:szCs w:val="28"/>
        </w:rPr>
        <w:t xml:space="preserve"> </w:t>
      </w:r>
      <w:r w:rsidR="00FA5FDA" w:rsidRPr="00185A3B">
        <w:rPr>
          <w:rFonts w:ascii="Times New Roman" w:hAnsi="Times New Roman" w:cs="Times New Roman"/>
          <w:sz w:val="28"/>
          <w:szCs w:val="28"/>
        </w:rPr>
        <w:t>кабинете.</w:t>
      </w:r>
      <w:r w:rsidR="003535BF" w:rsidRPr="00185A3B">
        <w:rPr>
          <w:rFonts w:ascii="Times New Roman" w:hAnsi="Times New Roman" w:cs="Times New Roman"/>
          <w:sz w:val="28"/>
          <w:szCs w:val="28"/>
        </w:rPr>
        <w:t xml:space="preserve"> </w:t>
      </w:r>
      <w:r w:rsidR="00FA5FDA" w:rsidRPr="00185A3B">
        <w:rPr>
          <w:rFonts w:ascii="Times New Roman" w:hAnsi="Times New Roman" w:cs="Times New Roman"/>
          <w:sz w:val="28"/>
          <w:szCs w:val="28"/>
        </w:rPr>
        <w:t>Ответственный</w:t>
      </w:r>
      <w:r w:rsidR="003535BF" w:rsidRPr="00185A3B">
        <w:rPr>
          <w:rFonts w:ascii="Times New Roman" w:hAnsi="Times New Roman" w:cs="Times New Roman"/>
          <w:sz w:val="28"/>
          <w:szCs w:val="28"/>
        </w:rPr>
        <w:t xml:space="preserve"> </w:t>
      </w:r>
      <w:r w:rsidR="00FA5FDA" w:rsidRPr="00185A3B">
        <w:rPr>
          <w:rFonts w:ascii="Times New Roman" w:hAnsi="Times New Roman" w:cs="Times New Roman"/>
          <w:sz w:val="28"/>
          <w:szCs w:val="28"/>
        </w:rPr>
        <w:t>организатор в аудитории и руководитель ППЭ ставят свою подпись в указанном акте;</w:t>
      </w:r>
    </w:p>
    <w:p w14:paraId="6DA12980" w14:textId="77777777" w:rsidR="00FA5FDA" w:rsidRPr="00185A3B" w:rsidRDefault="00B3679D"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FA5FDA" w:rsidRPr="00185A3B">
        <w:rPr>
          <w:rFonts w:ascii="Times New Roman" w:hAnsi="Times New Roman" w:cs="Times New Roman"/>
          <w:sz w:val="28"/>
          <w:szCs w:val="28"/>
        </w:rPr>
        <w:t>в</w:t>
      </w:r>
      <w:r w:rsidR="003535BF" w:rsidRPr="00185A3B">
        <w:rPr>
          <w:rFonts w:ascii="Times New Roman" w:hAnsi="Times New Roman" w:cs="Times New Roman"/>
          <w:sz w:val="28"/>
          <w:szCs w:val="28"/>
        </w:rPr>
        <w:t xml:space="preserve"> </w:t>
      </w:r>
      <w:r w:rsidR="00FA5FDA" w:rsidRPr="00185A3B">
        <w:rPr>
          <w:rFonts w:ascii="Times New Roman" w:hAnsi="Times New Roman" w:cs="Times New Roman"/>
          <w:sz w:val="28"/>
          <w:szCs w:val="28"/>
        </w:rPr>
        <w:t>случае</w:t>
      </w:r>
      <w:r w:rsidR="003535BF" w:rsidRPr="00185A3B">
        <w:rPr>
          <w:rFonts w:ascii="Times New Roman" w:hAnsi="Times New Roman" w:cs="Times New Roman"/>
          <w:sz w:val="28"/>
          <w:szCs w:val="28"/>
        </w:rPr>
        <w:t xml:space="preserve"> </w:t>
      </w:r>
      <w:r w:rsidR="00FA5FDA" w:rsidRPr="00185A3B">
        <w:rPr>
          <w:rFonts w:ascii="Times New Roman" w:hAnsi="Times New Roman" w:cs="Times New Roman"/>
          <w:sz w:val="28"/>
          <w:szCs w:val="28"/>
        </w:rPr>
        <w:t>заполнения</w:t>
      </w:r>
      <w:r w:rsidR="003535BF" w:rsidRPr="00185A3B">
        <w:rPr>
          <w:rFonts w:ascii="Times New Roman" w:hAnsi="Times New Roman" w:cs="Times New Roman"/>
          <w:sz w:val="28"/>
          <w:szCs w:val="28"/>
        </w:rPr>
        <w:t xml:space="preserve"> </w:t>
      </w:r>
      <w:r w:rsidR="00FA5FDA" w:rsidRPr="00185A3B">
        <w:rPr>
          <w:rFonts w:ascii="Times New Roman" w:hAnsi="Times New Roman" w:cs="Times New Roman"/>
          <w:sz w:val="28"/>
          <w:szCs w:val="28"/>
        </w:rPr>
        <w:t>форм</w:t>
      </w:r>
      <w:r w:rsidR="003535BF" w:rsidRPr="00185A3B">
        <w:rPr>
          <w:rFonts w:ascii="Times New Roman" w:hAnsi="Times New Roman" w:cs="Times New Roman"/>
          <w:sz w:val="28"/>
          <w:szCs w:val="28"/>
        </w:rPr>
        <w:t xml:space="preserve"> </w:t>
      </w:r>
      <w:r w:rsidR="00FA5FDA" w:rsidRPr="00185A3B">
        <w:rPr>
          <w:rFonts w:ascii="Times New Roman" w:hAnsi="Times New Roman" w:cs="Times New Roman"/>
          <w:sz w:val="28"/>
          <w:szCs w:val="28"/>
        </w:rPr>
        <w:t>ППЭ-21</w:t>
      </w:r>
      <w:r w:rsidR="003535BF" w:rsidRPr="00185A3B">
        <w:rPr>
          <w:rFonts w:ascii="Times New Roman" w:hAnsi="Times New Roman" w:cs="Times New Roman"/>
          <w:sz w:val="28"/>
          <w:szCs w:val="28"/>
        </w:rPr>
        <w:t xml:space="preserve"> </w:t>
      </w:r>
      <w:r w:rsidR="00FA5FDA" w:rsidRPr="00185A3B">
        <w:rPr>
          <w:rFonts w:ascii="Times New Roman" w:hAnsi="Times New Roman" w:cs="Times New Roman"/>
          <w:sz w:val="28"/>
          <w:szCs w:val="28"/>
        </w:rPr>
        <w:t>«Акт</w:t>
      </w:r>
      <w:r w:rsidR="003535BF" w:rsidRPr="00185A3B">
        <w:rPr>
          <w:rFonts w:ascii="Times New Roman" w:hAnsi="Times New Roman" w:cs="Times New Roman"/>
          <w:sz w:val="28"/>
          <w:szCs w:val="28"/>
        </w:rPr>
        <w:t xml:space="preserve"> </w:t>
      </w:r>
      <w:r w:rsidR="00FA5FDA" w:rsidRPr="00185A3B">
        <w:rPr>
          <w:rFonts w:ascii="Times New Roman" w:hAnsi="Times New Roman" w:cs="Times New Roman"/>
          <w:sz w:val="28"/>
          <w:szCs w:val="28"/>
        </w:rPr>
        <w:t>об удалении</w:t>
      </w:r>
      <w:r w:rsidR="003535BF" w:rsidRPr="00185A3B">
        <w:rPr>
          <w:rFonts w:ascii="Times New Roman" w:hAnsi="Times New Roman" w:cs="Times New Roman"/>
          <w:sz w:val="28"/>
          <w:szCs w:val="28"/>
        </w:rPr>
        <w:t xml:space="preserve"> </w:t>
      </w:r>
      <w:r w:rsidR="00FA5FDA" w:rsidRPr="00185A3B">
        <w:rPr>
          <w:rFonts w:ascii="Times New Roman" w:hAnsi="Times New Roman" w:cs="Times New Roman"/>
          <w:sz w:val="28"/>
          <w:szCs w:val="28"/>
        </w:rPr>
        <w:t>участника</w:t>
      </w:r>
      <w:r w:rsidR="003535BF" w:rsidRPr="00185A3B">
        <w:rPr>
          <w:rFonts w:ascii="Times New Roman" w:hAnsi="Times New Roman" w:cs="Times New Roman"/>
          <w:sz w:val="28"/>
          <w:szCs w:val="28"/>
        </w:rPr>
        <w:t xml:space="preserve"> </w:t>
      </w:r>
      <w:r w:rsidR="00FA5FDA" w:rsidRPr="00185A3B">
        <w:rPr>
          <w:rFonts w:ascii="Times New Roman" w:hAnsi="Times New Roman" w:cs="Times New Roman"/>
          <w:sz w:val="28"/>
          <w:szCs w:val="28"/>
        </w:rPr>
        <w:t>экзамена» и (или) ППЭ-22 «Акт о досрочном завершении экзамена по объективным причинам» осуществляет контроль наличия соответствующих отметок, поставленных ответственным организатором в аудитории («Удален с экзамена в связи с нарушением порядка проведения экзамена» и (или) «Не завершил экзамен по уважительной причине»), в бланках регистрации таких участников ГВЭ;</w:t>
      </w:r>
    </w:p>
    <w:p w14:paraId="5AC1F654" w14:textId="2D45DE54" w:rsidR="00FA5FDA" w:rsidRPr="00185A3B" w:rsidRDefault="00B3679D"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FA5FDA" w:rsidRPr="00185A3B">
        <w:rPr>
          <w:rFonts w:ascii="Times New Roman" w:hAnsi="Times New Roman" w:cs="Times New Roman"/>
          <w:sz w:val="28"/>
          <w:szCs w:val="28"/>
        </w:rPr>
        <w:t>в случае технического сбоя при сдаче ГВЭ в устной форме принимает решение, что участник ГВЭ не завершил экзамен по объективным причинам с оформлением соответствующего</w:t>
      </w:r>
      <w:r w:rsidR="003535BF" w:rsidRPr="00185A3B">
        <w:rPr>
          <w:rFonts w:ascii="Times New Roman" w:hAnsi="Times New Roman" w:cs="Times New Roman"/>
          <w:sz w:val="28"/>
          <w:szCs w:val="28"/>
        </w:rPr>
        <w:t xml:space="preserve"> </w:t>
      </w:r>
      <w:r w:rsidR="00FA5FDA" w:rsidRPr="00185A3B">
        <w:rPr>
          <w:rFonts w:ascii="Times New Roman" w:hAnsi="Times New Roman" w:cs="Times New Roman"/>
          <w:sz w:val="28"/>
          <w:szCs w:val="28"/>
        </w:rPr>
        <w:t>акта</w:t>
      </w:r>
      <w:r w:rsidR="003535BF" w:rsidRPr="00185A3B">
        <w:rPr>
          <w:rFonts w:ascii="Times New Roman" w:hAnsi="Times New Roman" w:cs="Times New Roman"/>
          <w:sz w:val="28"/>
          <w:szCs w:val="28"/>
        </w:rPr>
        <w:t xml:space="preserve"> </w:t>
      </w:r>
      <w:r w:rsidR="00FA5FDA" w:rsidRPr="00185A3B">
        <w:rPr>
          <w:rFonts w:ascii="Times New Roman" w:hAnsi="Times New Roman" w:cs="Times New Roman"/>
          <w:sz w:val="28"/>
          <w:szCs w:val="28"/>
        </w:rPr>
        <w:t>(форма</w:t>
      </w:r>
      <w:r w:rsidR="003535BF" w:rsidRPr="00185A3B">
        <w:rPr>
          <w:rFonts w:ascii="Times New Roman" w:hAnsi="Times New Roman" w:cs="Times New Roman"/>
          <w:sz w:val="28"/>
          <w:szCs w:val="28"/>
        </w:rPr>
        <w:t xml:space="preserve"> </w:t>
      </w:r>
      <w:r w:rsidR="00FA5FDA" w:rsidRPr="00185A3B">
        <w:rPr>
          <w:rFonts w:ascii="Times New Roman" w:hAnsi="Times New Roman" w:cs="Times New Roman"/>
          <w:sz w:val="28"/>
          <w:szCs w:val="28"/>
        </w:rPr>
        <w:t>ППЭ-22</w:t>
      </w:r>
      <w:r w:rsidR="003535BF" w:rsidRPr="00185A3B">
        <w:rPr>
          <w:rFonts w:ascii="Times New Roman" w:hAnsi="Times New Roman" w:cs="Times New Roman"/>
          <w:sz w:val="28"/>
          <w:szCs w:val="28"/>
        </w:rPr>
        <w:t xml:space="preserve"> </w:t>
      </w:r>
      <w:r w:rsidR="00FA5FDA" w:rsidRPr="00185A3B">
        <w:rPr>
          <w:rFonts w:ascii="Times New Roman" w:hAnsi="Times New Roman" w:cs="Times New Roman"/>
          <w:sz w:val="28"/>
          <w:szCs w:val="28"/>
        </w:rPr>
        <w:t>«Акт</w:t>
      </w:r>
      <w:r w:rsidR="003535BF" w:rsidRPr="00185A3B">
        <w:rPr>
          <w:rFonts w:ascii="Times New Roman" w:hAnsi="Times New Roman" w:cs="Times New Roman"/>
          <w:sz w:val="28"/>
          <w:szCs w:val="28"/>
        </w:rPr>
        <w:t xml:space="preserve"> </w:t>
      </w:r>
      <w:r w:rsidR="00FA5FDA" w:rsidRPr="00185A3B">
        <w:rPr>
          <w:rFonts w:ascii="Times New Roman" w:hAnsi="Times New Roman" w:cs="Times New Roman"/>
          <w:sz w:val="28"/>
          <w:szCs w:val="28"/>
        </w:rPr>
        <w:t>о досрочном</w:t>
      </w:r>
      <w:r w:rsidR="003535BF" w:rsidRPr="00185A3B">
        <w:rPr>
          <w:rFonts w:ascii="Times New Roman" w:hAnsi="Times New Roman" w:cs="Times New Roman"/>
          <w:sz w:val="28"/>
          <w:szCs w:val="28"/>
        </w:rPr>
        <w:t xml:space="preserve"> </w:t>
      </w:r>
      <w:r w:rsidR="00FA5FDA" w:rsidRPr="00185A3B">
        <w:rPr>
          <w:rFonts w:ascii="Times New Roman" w:hAnsi="Times New Roman" w:cs="Times New Roman"/>
          <w:sz w:val="28"/>
          <w:szCs w:val="28"/>
        </w:rPr>
        <w:t>завершении</w:t>
      </w:r>
      <w:r w:rsidR="003535BF" w:rsidRPr="00185A3B">
        <w:rPr>
          <w:rFonts w:ascii="Times New Roman" w:hAnsi="Times New Roman" w:cs="Times New Roman"/>
          <w:sz w:val="28"/>
          <w:szCs w:val="28"/>
        </w:rPr>
        <w:t xml:space="preserve"> </w:t>
      </w:r>
      <w:r w:rsidR="00FA5FDA" w:rsidRPr="00185A3B">
        <w:rPr>
          <w:rFonts w:ascii="Times New Roman" w:hAnsi="Times New Roman" w:cs="Times New Roman"/>
          <w:sz w:val="28"/>
          <w:szCs w:val="28"/>
        </w:rPr>
        <w:t>экз</w:t>
      </w:r>
      <w:r w:rsidR="003D35AF" w:rsidRPr="00185A3B">
        <w:rPr>
          <w:rFonts w:ascii="Times New Roman" w:hAnsi="Times New Roman" w:cs="Times New Roman"/>
          <w:sz w:val="28"/>
          <w:szCs w:val="28"/>
        </w:rPr>
        <w:t>амена по объективным причинам»)</w:t>
      </w:r>
      <w:r w:rsidR="00FA5FDA" w:rsidRPr="00185A3B">
        <w:rPr>
          <w:rFonts w:ascii="Times New Roman" w:hAnsi="Times New Roman" w:cs="Times New Roman"/>
          <w:sz w:val="28"/>
          <w:szCs w:val="28"/>
        </w:rPr>
        <w:t>;</w:t>
      </w:r>
    </w:p>
    <w:p w14:paraId="5E13E4D5" w14:textId="77777777" w:rsidR="00FA5FDA" w:rsidRPr="00185A3B" w:rsidRDefault="00B3679D"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FA5FDA" w:rsidRPr="00185A3B">
        <w:rPr>
          <w:rFonts w:ascii="Times New Roman" w:hAnsi="Times New Roman" w:cs="Times New Roman"/>
          <w:sz w:val="28"/>
          <w:szCs w:val="28"/>
        </w:rPr>
        <w:t>принимает от участника ГВЭ апелляцию о нарушениях установленного порядка проведения ГИА (в двух экземплярах) по форме ППЭ-02 в Штабе ППЭ в зоне видимости камер видеонаблюдения;</w:t>
      </w:r>
    </w:p>
    <w:p w14:paraId="3C3EA3EF" w14:textId="67F15173" w:rsidR="00FA5FDA" w:rsidRPr="00185A3B" w:rsidRDefault="00B3679D"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FA5FDA" w:rsidRPr="00185A3B">
        <w:rPr>
          <w:rFonts w:ascii="Times New Roman" w:hAnsi="Times New Roman" w:cs="Times New Roman"/>
          <w:sz w:val="28"/>
          <w:szCs w:val="28"/>
        </w:rPr>
        <w:t xml:space="preserve">организует проведение проверки изложенных в апелляции сведений о нарушении порядка проведения ГИА при участии организаторов, не задействованных в аудитории, в которой сдавал экзамен участник </w:t>
      </w:r>
      <w:r w:rsidR="003D35AF" w:rsidRPr="00185A3B">
        <w:rPr>
          <w:rFonts w:ascii="Times New Roman" w:hAnsi="Times New Roman" w:cs="Times New Roman"/>
          <w:sz w:val="28"/>
          <w:szCs w:val="28"/>
        </w:rPr>
        <w:t>ГВЭ</w:t>
      </w:r>
      <w:r w:rsidR="00FA5FDA" w:rsidRPr="00185A3B">
        <w:rPr>
          <w:rFonts w:ascii="Times New Roman" w:hAnsi="Times New Roman" w:cs="Times New Roman"/>
          <w:sz w:val="28"/>
          <w:szCs w:val="28"/>
        </w:rPr>
        <w:t>, технических специалистов, ассистентов, общественных наблюдателей (при наличии), сотрудников, осуществляющих охрану правопорядка, и (или) сотрудников органов внутренних дел (полиции), медицинских работников и заполняет форму ППЭ-03 «Протокол рассмотрения апелляции о нарушении установленного Порядка проведения ГИА» в Штабе ППЭ в зоне видимости камер видеонаблюдения;</w:t>
      </w:r>
    </w:p>
    <w:p w14:paraId="4A23D886" w14:textId="77777777" w:rsidR="00FA5FDA" w:rsidRPr="00185A3B" w:rsidRDefault="00B3679D"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FA5FDA" w:rsidRPr="00185A3B">
        <w:rPr>
          <w:rFonts w:ascii="Times New Roman" w:hAnsi="Times New Roman" w:cs="Times New Roman"/>
          <w:sz w:val="28"/>
          <w:szCs w:val="28"/>
        </w:rPr>
        <w:t>принимает решение об остановке экзамена в ППЭ или в отдельных аудиториях ППЭ по согласованию с председателем ГЭК (заместителем председателя ГЭК)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а также при форс-мажорных обстоятельствах с последующим составлением соответствующих актов в свободной форме.</w:t>
      </w:r>
    </w:p>
    <w:p w14:paraId="2BE2C6B1" w14:textId="77777777" w:rsidR="00FA5FDA" w:rsidRPr="00185A3B" w:rsidRDefault="00FA5FDA" w:rsidP="00AB4A2F">
      <w:pPr>
        <w:spacing w:after="0" w:line="240" w:lineRule="auto"/>
        <w:ind w:firstLine="709"/>
        <w:jc w:val="both"/>
        <w:rPr>
          <w:rFonts w:ascii="Times New Roman" w:hAnsi="Times New Roman" w:cs="Times New Roman"/>
          <w:b/>
          <w:sz w:val="28"/>
          <w:szCs w:val="28"/>
        </w:rPr>
      </w:pPr>
      <w:r w:rsidRPr="00185A3B">
        <w:rPr>
          <w:rFonts w:ascii="Times New Roman" w:hAnsi="Times New Roman" w:cs="Times New Roman"/>
          <w:b/>
          <w:sz w:val="28"/>
          <w:szCs w:val="28"/>
        </w:rPr>
        <w:t>По окончании проведения ГВЭ член ГЭК:</w:t>
      </w:r>
    </w:p>
    <w:p w14:paraId="35ED3B2F" w14:textId="2FCE9B7E" w:rsidR="00FA5FDA" w:rsidRPr="00185A3B" w:rsidRDefault="00B3679D"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b/>
          <w:sz w:val="28"/>
          <w:szCs w:val="28"/>
        </w:rPr>
        <w:t>–</w:t>
      </w:r>
      <w:r w:rsidRPr="00185A3B">
        <w:rPr>
          <w:rFonts w:ascii="Times New Roman" w:hAnsi="Times New Roman" w:cs="Times New Roman"/>
          <w:b/>
          <w:sz w:val="28"/>
          <w:szCs w:val="28"/>
          <w:lang w:val="en-US"/>
        </w:rPr>
        <w:t> </w:t>
      </w:r>
      <w:r w:rsidR="00FA5FDA" w:rsidRPr="00185A3B">
        <w:rPr>
          <w:rFonts w:ascii="Times New Roman" w:hAnsi="Times New Roman" w:cs="Times New Roman"/>
          <w:b/>
          <w:sz w:val="28"/>
          <w:szCs w:val="28"/>
        </w:rPr>
        <w:t>осуществляет контроль за получением руководителем ППЭ от ответственных организаторов в аудитории за специально подготовленным столом, находящимся в зоне видимости камер видеонаблюдения</w:t>
      </w:r>
      <w:r w:rsidR="003D35AF" w:rsidRPr="00185A3B">
        <w:rPr>
          <w:rFonts w:ascii="Times New Roman" w:hAnsi="Times New Roman" w:cs="Times New Roman"/>
          <w:b/>
          <w:sz w:val="28"/>
          <w:szCs w:val="28"/>
        </w:rPr>
        <w:t>,</w:t>
      </w:r>
      <w:r w:rsidR="00FA5FDA" w:rsidRPr="00185A3B">
        <w:rPr>
          <w:rFonts w:ascii="Times New Roman" w:hAnsi="Times New Roman" w:cs="Times New Roman"/>
          <w:b/>
          <w:sz w:val="28"/>
          <w:szCs w:val="28"/>
        </w:rPr>
        <w:t xml:space="preserve"> в Штабе ППЭ:</w:t>
      </w:r>
    </w:p>
    <w:p w14:paraId="69044D78" w14:textId="77777777" w:rsidR="00FA5FDA" w:rsidRPr="00185A3B" w:rsidRDefault="00B3679D"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FA5FDA" w:rsidRPr="00185A3B">
        <w:rPr>
          <w:rFonts w:ascii="Times New Roman" w:hAnsi="Times New Roman" w:cs="Times New Roman"/>
          <w:sz w:val="28"/>
          <w:szCs w:val="28"/>
        </w:rPr>
        <w:t xml:space="preserve">запечатанного ВДП с бланками ГВЭ </w:t>
      </w:r>
      <w:r w:rsidR="00FA5FDA" w:rsidRPr="00185A3B">
        <w:rPr>
          <w:rFonts w:ascii="Times New Roman" w:hAnsi="Times New Roman" w:cs="Times New Roman"/>
          <w:i/>
          <w:sz w:val="28"/>
          <w:szCs w:val="28"/>
        </w:rPr>
        <w:t>(на ВДП должна быть представлена следующая информация: код региона, номер ППЭ (наименование и адрес), номер аудитории, код учебного предмета, название учебного предмета, по которому проводится ГВЭ, форма ГВЭ (письменная или устная)</w:t>
      </w:r>
      <w:r w:rsidR="00FA5FDA" w:rsidRPr="00185A3B">
        <w:rPr>
          <w:rFonts w:ascii="Times New Roman" w:hAnsi="Times New Roman" w:cs="Times New Roman"/>
          <w:sz w:val="28"/>
          <w:szCs w:val="28"/>
        </w:rPr>
        <w:t>;</w:t>
      </w:r>
    </w:p>
    <w:p w14:paraId="651CD4CD" w14:textId="77777777" w:rsidR="00FA5FDA" w:rsidRPr="00185A3B" w:rsidRDefault="00B3679D"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FA5FDA" w:rsidRPr="00185A3B">
        <w:rPr>
          <w:rFonts w:ascii="Times New Roman" w:hAnsi="Times New Roman" w:cs="Times New Roman"/>
          <w:sz w:val="28"/>
          <w:szCs w:val="28"/>
        </w:rPr>
        <w:t>запечатанного конверта с КИМ ГВЭ;</w:t>
      </w:r>
    </w:p>
    <w:p w14:paraId="1E1C9F01" w14:textId="038CF0DD" w:rsidR="00B3679D" w:rsidRPr="00185A3B" w:rsidRDefault="00B3679D"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FA5FDA" w:rsidRPr="00185A3B">
        <w:rPr>
          <w:rFonts w:ascii="Times New Roman" w:hAnsi="Times New Roman" w:cs="Times New Roman"/>
          <w:sz w:val="28"/>
          <w:szCs w:val="28"/>
        </w:rPr>
        <w:t>запечатанного конверта с использованными</w:t>
      </w:r>
      <w:r w:rsidR="004943C9" w:rsidRPr="00185A3B">
        <w:rPr>
          <w:rFonts w:ascii="Times New Roman" w:hAnsi="Times New Roman" w:cs="Times New Roman"/>
          <w:sz w:val="28"/>
          <w:szCs w:val="28"/>
        </w:rPr>
        <w:t xml:space="preserve"> </w:t>
      </w:r>
      <w:r w:rsidR="001444E8" w:rsidRPr="00185A3B">
        <w:rPr>
          <w:rFonts w:ascii="Times New Roman" w:hAnsi="Times New Roman" w:cs="Times New Roman"/>
          <w:sz w:val="28"/>
          <w:szCs w:val="28"/>
        </w:rPr>
        <w:t>черновик</w:t>
      </w:r>
      <w:r w:rsidR="004943C9" w:rsidRPr="00185A3B">
        <w:rPr>
          <w:rFonts w:ascii="Times New Roman" w:hAnsi="Times New Roman" w:cs="Times New Roman"/>
          <w:sz w:val="28"/>
          <w:szCs w:val="28"/>
        </w:rPr>
        <w:t>ами</w:t>
      </w:r>
      <w:r w:rsidR="00FA5FDA" w:rsidRPr="00185A3B">
        <w:rPr>
          <w:rFonts w:ascii="Times New Roman" w:hAnsi="Times New Roman" w:cs="Times New Roman"/>
          <w:sz w:val="28"/>
          <w:szCs w:val="28"/>
        </w:rPr>
        <w:t>;</w:t>
      </w:r>
    </w:p>
    <w:p w14:paraId="4B0CBDBB" w14:textId="77777777" w:rsidR="00FA5FDA" w:rsidRPr="00185A3B" w:rsidRDefault="00FA5FDA"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а также:</w:t>
      </w:r>
    </w:p>
    <w:p w14:paraId="2906CCD1" w14:textId="2D425EFA" w:rsidR="00FA5FDA" w:rsidRPr="00185A3B" w:rsidRDefault="00B3679D"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DA7A54" w:rsidRPr="00185A3B">
        <w:rPr>
          <w:rFonts w:ascii="Times New Roman" w:hAnsi="Times New Roman" w:cs="Times New Roman"/>
          <w:sz w:val="28"/>
          <w:szCs w:val="28"/>
        </w:rPr>
        <w:t xml:space="preserve">формы ППЭ-05-02-ГВЭ , </w:t>
      </w:r>
      <w:r w:rsidR="00FA5FDA" w:rsidRPr="00185A3B">
        <w:rPr>
          <w:rFonts w:ascii="Times New Roman" w:hAnsi="Times New Roman" w:cs="Times New Roman"/>
          <w:sz w:val="28"/>
          <w:szCs w:val="28"/>
        </w:rPr>
        <w:t xml:space="preserve">ППЭ-12-02 </w:t>
      </w:r>
      <w:r w:rsidR="00DA7A54" w:rsidRPr="00185A3B">
        <w:rPr>
          <w:rFonts w:ascii="Times New Roman" w:hAnsi="Times New Roman" w:cs="Times New Roman"/>
          <w:sz w:val="28"/>
          <w:szCs w:val="28"/>
        </w:rPr>
        <w:t>(при наличии), ППЭ-12-04-МАШ;</w:t>
      </w:r>
    </w:p>
    <w:p w14:paraId="04EC2E38" w14:textId="77777777" w:rsidR="00B3679D" w:rsidRPr="00185A3B" w:rsidRDefault="00B3679D"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FA5FDA" w:rsidRPr="00185A3B">
        <w:rPr>
          <w:rFonts w:ascii="Times New Roman" w:hAnsi="Times New Roman" w:cs="Times New Roman"/>
          <w:sz w:val="28"/>
          <w:szCs w:val="28"/>
        </w:rPr>
        <w:t xml:space="preserve">неиспользованных ДБО; </w:t>
      </w:r>
    </w:p>
    <w:p w14:paraId="73B5C7F9" w14:textId="423B7323" w:rsidR="00FA5FDA" w:rsidRPr="00185A3B" w:rsidRDefault="00B3679D"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FA5FDA" w:rsidRPr="00185A3B">
        <w:rPr>
          <w:rFonts w:ascii="Times New Roman" w:hAnsi="Times New Roman" w:cs="Times New Roman"/>
          <w:sz w:val="28"/>
          <w:szCs w:val="28"/>
        </w:rPr>
        <w:t>неиспользованных черновиков</w:t>
      </w:r>
      <w:r w:rsidR="004943C9" w:rsidRPr="00185A3B">
        <w:rPr>
          <w:rFonts w:ascii="Times New Roman" w:hAnsi="Times New Roman" w:cs="Times New Roman"/>
          <w:sz w:val="28"/>
          <w:szCs w:val="28"/>
        </w:rPr>
        <w:t>;</w:t>
      </w:r>
    </w:p>
    <w:p w14:paraId="1FC58D0D" w14:textId="77777777" w:rsidR="00B3679D" w:rsidRPr="00185A3B" w:rsidRDefault="00B3679D"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lastRenderedPageBreak/>
        <w:t>– </w:t>
      </w:r>
      <w:r w:rsidR="00FA5FDA" w:rsidRPr="00185A3B">
        <w:rPr>
          <w:rFonts w:ascii="Times New Roman" w:hAnsi="Times New Roman" w:cs="Times New Roman"/>
          <w:sz w:val="28"/>
          <w:szCs w:val="28"/>
        </w:rPr>
        <w:t>неиспользованных комплектов бланков ГВЭ;</w:t>
      </w:r>
    </w:p>
    <w:p w14:paraId="78C0ED48" w14:textId="77777777" w:rsidR="00FA5FDA" w:rsidRPr="00185A3B" w:rsidRDefault="00B3679D"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FA5FDA" w:rsidRPr="00185A3B">
        <w:rPr>
          <w:rFonts w:ascii="Times New Roman" w:hAnsi="Times New Roman" w:cs="Times New Roman"/>
          <w:sz w:val="28"/>
          <w:szCs w:val="28"/>
        </w:rPr>
        <w:t>служебных записок (при наличии).</w:t>
      </w:r>
    </w:p>
    <w:p w14:paraId="1C5BE0E3" w14:textId="77777777" w:rsidR="000760C1" w:rsidRPr="00185A3B" w:rsidRDefault="000760C1"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В случае проведения в ППЭ ГВЭ в устной форме член ГЭК осуществляет контроль за получением аудиозаписей устных ответов участников ГВЭ, записанных на внешний носитель, руководителем ППЭ от технического специалиста в Штабе ППЭ за специально подготовленным столом, находящимся в зоне видимости камер видеонаблюдения.</w:t>
      </w:r>
    </w:p>
    <w:p w14:paraId="252FCE0A" w14:textId="50C32CA3" w:rsidR="000760C1" w:rsidRPr="00185A3B" w:rsidRDefault="000760C1"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Член ГЭК совместно с руководителем ППЭ оформляет необходимые документы по результатам проведения</w:t>
      </w:r>
      <w:r w:rsidR="00DA7A54" w:rsidRPr="00185A3B">
        <w:rPr>
          <w:rFonts w:ascii="Times New Roman" w:hAnsi="Times New Roman" w:cs="Times New Roman"/>
          <w:sz w:val="28"/>
          <w:szCs w:val="28"/>
        </w:rPr>
        <w:t xml:space="preserve"> ГВЭ в ППЭ по следующим формам:</w:t>
      </w:r>
      <w:r w:rsidR="002027D1" w:rsidRPr="00185A3B">
        <w:rPr>
          <w:rFonts w:ascii="Times New Roman" w:hAnsi="Times New Roman" w:cs="Times New Roman"/>
          <w:sz w:val="28"/>
          <w:szCs w:val="28"/>
        </w:rPr>
        <w:t xml:space="preserve"> </w:t>
      </w:r>
      <w:r w:rsidR="00DA7A54" w:rsidRPr="00185A3B">
        <w:rPr>
          <w:rFonts w:ascii="Times New Roman" w:hAnsi="Times New Roman" w:cs="Times New Roman"/>
          <w:sz w:val="28"/>
          <w:szCs w:val="28"/>
        </w:rPr>
        <w:t>ППЭ 13-01-ГВЭ, ППЭ 14-01-ГВЭ, ППЭ-14-02-ГВЭ.</w:t>
      </w:r>
    </w:p>
    <w:p w14:paraId="3B72BCF2" w14:textId="47CFE2CB" w:rsidR="00080B3B" w:rsidRPr="00185A3B" w:rsidRDefault="000760C1"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П</w:t>
      </w:r>
      <w:r w:rsidR="00DA4DFA" w:rsidRPr="00185A3B">
        <w:rPr>
          <w:rFonts w:ascii="Times New Roman" w:hAnsi="Times New Roman" w:cs="Times New Roman"/>
          <w:sz w:val="28"/>
          <w:szCs w:val="28"/>
        </w:rPr>
        <w:t>о завершении экзамена члены ГЭК </w:t>
      </w:r>
      <w:r w:rsidRPr="00185A3B">
        <w:rPr>
          <w:rFonts w:ascii="Times New Roman" w:hAnsi="Times New Roman" w:cs="Times New Roman"/>
          <w:sz w:val="28"/>
          <w:szCs w:val="28"/>
        </w:rPr>
        <w:t>составляют отчет о проведении ГВЭ в ППЭ (форма ППЭ-10)</w:t>
      </w:r>
      <w:r w:rsidRPr="00185A3B">
        <w:rPr>
          <w:rStyle w:val="aff0"/>
          <w:sz w:val="28"/>
          <w:szCs w:val="28"/>
        </w:rPr>
        <w:footnoteReference w:id="10"/>
      </w:r>
      <w:r w:rsidRPr="00185A3B">
        <w:rPr>
          <w:rFonts w:ascii="Times New Roman" w:hAnsi="Times New Roman" w:cs="Times New Roman"/>
          <w:sz w:val="28"/>
          <w:szCs w:val="28"/>
        </w:rPr>
        <w:t>, который в тот же день передается в ГЭК.</w:t>
      </w:r>
      <w:r w:rsidR="00080B3B" w:rsidRPr="00185A3B">
        <w:rPr>
          <w:rFonts w:ascii="Times New Roman" w:hAnsi="Times New Roman" w:cs="Times New Roman"/>
          <w:sz w:val="28"/>
          <w:szCs w:val="28"/>
        </w:rPr>
        <w:t xml:space="preserve"> </w:t>
      </w:r>
    </w:p>
    <w:p w14:paraId="3CABFF64" w14:textId="3B322CED" w:rsidR="003B079C" w:rsidRPr="00185A3B" w:rsidRDefault="004943C9"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hAnsi="Times New Roman" w:cs="Times New Roman"/>
          <w:sz w:val="28"/>
          <w:szCs w:val="28"/>
        </w:rPr>
        <w:t>После окончания экзамена</w:t>
      </w:r>
      <w:r w:rsidR="00D35876" w:rsidRPr="00185A3B">
        <w:rPr>
          <w:rFonts w:ascii="Times New Roman" w:hAnsi="Times New Roman" w:cs="Times New Roman"/>
          <w:sz w:val="28"/>
          <w:szCs w:val="28"/>
        </w:rPr>
        <w:t xml:space="preserve"> член ГЭК доставляет ЭМ и формы ППЭ в РЦОИ</w:t>
      </w:r>
      <w:r w:rsidR="00D00907" w:rsidRPr="00185A3B">
        <w:rPr>
          <w:rFonts w:ascii="Times New Roman" w:hAnsi="Times New Roman" w:cs="Times New Roman"/>
          <w:sz w:val="28"/>
          <w:szCs w:val="28"/>
        </w:rPr>
        <w:t>.</w:t>
      </w:r>
      <w:r w:rsidR="00DA7A54" w:rsidRPr="00185A3B">
        <w:rPr>
          <w:rFonts w:ascii="Times New Roman" w:hAnsi="Times New Roman" w:cs="Times New Roman"/>
          <w:sz w:val="28"/>
          <w:szCs w:val="28"/>
        </w:rPr>
        <w:t xml:space="preserve"> </w:t>
      </w:r>
      <w:r w:rsidR="00D00907" w:rsidRPr="00185A3B">
        <w:rPr>
          <w:rFonts w:ascii="Times New Roman" w:hAnsi="Times New Roman" w:cs="Times New Roman"/>
          <w:sz w:val="28"/>
          <w:szCs w:val="28"/>
        </w:rPr>
        <w:t>В случае сканирования экзаменационных работ участников ГВЭ в ППЭ (по решению Департамента), материалы доставляются после их сканирования.</w:t>
      </w:r>
      <w:r w:rsidR="003B079C" w:rsidRPr="00185A3B">
        <w:rPr>
          <w:rFonts w:ascii="Times New Roman" w:hAnsi="Times New Roman" w:cs="Times New Roman"/>
          <w:sz w:val="28"/>
          <w:szCs w:val="28"/>
        </w:rPr>
        <w:br w:type="page"/>
      </w:r>
    </w:p>
    <w:p w14:paraId="2D716E87" w14:textId="77777777" w:rsidR="00360C55" w:rsidRPr="00185A3B" w:rsidRDefault="00360C55" w:rsidP="009155EA">
      <w:pPr>
        <w:pStyle w:val="af6"/>
        <w:ind w:left="5672"/>
        <w:jc w:val="both"/>
        <w:rPr>
          <w:sz w:val="28"/>
          <w:szCs w:val="28"/>
        </w:rPr>
      </w:pPr>
      <w:r w:rsidRPr="00185A3B">
        <w:rPr>
          <w:sz w:val="28"/>
          <w:szCs w:val="28"/>
        </w:rPr>
        <w:lastRenderedPageBreak/>
        <w:t>Приложение № 2</w:t>
      </w:r>
      <w:r w:rsidR="00B845FB" w:rsidRPr="00185A3B">
        <w:rPr>
          <w:sz w:val="28"/>
          <w:szCs w:val="28"/>
        </w:rPr>
        <w:t>9</w:t>
      </w:r>
      <w:r w:rsidRPr="00185A3B">
        <w:rPr>
          <w:sz w:val="28"/>
          <w:szCs w:val="28"/>
        </w:rPr>
        <w:t xml:space="preserve"> к приказу Департамента Смоленской области по образованию и науке</w:t>
      </w:r>
    </w:p>
    <w:p w14:paraId="73AA0AA8" w14:textId="2E8E1099" w:rsidR="00360C55" w:rsidRPr="00185A3B" w:rsidRDefault="00360C55" w:rsidP="009155EA">
      <w:pPr>
        <w:pStyle w:val="af6"/>
        <w:ind w:left="5672"/>
        <w:jc w:val="both"/>
        <w:rPr>
          <w:sz w:val="28"/>
          <w:szCs w:val="28"/>
        </w:rPr>
      </w:pPr>
      <w:r w:rsidRPr="00185A3B">
        <w:rPr>
          <w:sz w:val="28"/>
          <w:szCs w:val="28"/>
        </w:rPr>
        <w:t xml:space="preserve">от «______» _______ </w:t>
      </w:r>
      <w:r w:rsidR="001E17BD" w:rsidRPr="00185A3B">
        <w:rPr>
          <w:sz w:val="28"/>
          <w:szCs w:val="28"/>
        </w:rPr>
        <w:t>2023</w:t>
      </w:r>
      <w:r w:rsidRPr="00185A3B">
        <w:rPr>
          <w:sz w:val="28"/>
          <w:szCs w:val="28"/>
        </w:rPr>
        <w:t xml:space="preserve"> г. № _____</w:t>
      </w:r>
    </w:p>
    <w:p w14:paraId="5D67B229" w14:textId="77777777" w:rsidR="00360C55" w:rsidRPr="00185A3B" w:rsidRDefault="00360C55" w:rsidP="00AB4A2F">
      <w:pPr>
        <w:spacing w:after="0" w:line="240" w:lineRule="auto"/>
        <w:jc w:val="center"/>
        <w:rPr>
          <w:rFonts w:ascii="Times New Roman" w:hAnsi="Times New Roman" w:cs="Times New Roman"/>
          <w:b/>
          <w:sz w:val="28"/>
          <w:szCs w:val="28"/>
        </w:rPr>
      </w:pPr>
    </w:p>
    <w:p w14:paraId="6E2AB4B8" w14:textId="77777777" w:rsidR="00360C55" w:rsidRPr="00185A3B" w:rsidRDefault="00360C55" w:rsidP="00AB4A2F">
      <w:pPr>
        <w:spacing w:after="0" w:line="240" w:lineRule="auto"/>
        <w:ind w:firstLine="709"/>
        <w:jc w:val="center"/>
        <w:rPr>
          <w:rFonts w:ascii="Times New Roman" w:hAnsi="Times New Roman" w:cs="Times New Roman"/>
          <w:sz w:val="28"/>
          <w:szCs w:val="28"/>
        </w:rPr>
      </w:pPr>
      <w:r w:rsidRPr="00185A3B">
        <w:rPr>
          <w:rFonts w:ascii="Times New Roman" w:hAnsi="Times New Roman" w:cs="Times New Roman"/>
          <w:b/>
          <w:sz w:val="28"/>
          <w:szCs w:val="28"/>
        </w:rPr>
        <w:t xml:space="preserve">Инструкция для </w:t>
      </w:r>
      <w:r w:rsidR="003B079C" w:rsidRPr="00185A3B">
        <w:rPr>
          <w:rFonts w:ascii="Times New Roman" w:hAnsi="Times New Roman" w:cs="Times New Roman"/>
          <w:b/>
          <w:sz w:val="28"/>
          <w:szCs w:val="28"/>
        </w:rPr>
        <w:t>руководителя ППЭ при проведении ГВЭ</w:t>
      </w:r>
    </w:p>
    <w:p w14:paraId="7763F146" w14:textId="77777777" w:rsidR="00360C55" w:rsidRPr="00185A3B" w:rsidRDefault="00360C55" w:rsidP="00AB4A2F">
      <w:pPr>
        <w:spacing w:after="0" w:line="240" w:lineRule="auto"/>
        <w:ind w:firstLine="709"/>
        <w:jc w:val="both"/>
        <w:rPr>
          <w:rFonts w:ascii="Times New Roman" w:hAnsi="Times New Roman" w:cs="Times New Roman"/>
          <w:sz w:val="28"/>
          <w:szCs w:val="28"/>
        </w:rPr>
      </w:pPr>
    </w:p>
    <w:p w14:paraId="502C0323" w14:textId="77777777" w:rsidR="00737747" w:rsidRPr="00185A3B" w:rsidRDefault="00737747" w:rsidP="00AB4A2F">
      <w:pPr>
        <w:spacing w:after="0" w:line="240" w:lineRule="auto"/>
        <w:ind w:firstLine="709"/>
        <w:jc w:val="both"/>
        <w:rPr>
          <w:rFonts w:ascii="Times New Roman" w:hAnsi="Times New Roman" w:cs="Times New Roman"/>
          <w:b/>
          <w:sz w:val="28"/>
          <w:szCs w:val="28"/>
        </w:rPr>
      </w:pPr>
      <w:r w:rsidRPr="00185A3B">
        <w:rPr>
          <w:rFonts w:ascii="Times New Roman" w:hAnsi="Times New Roman" w:cs="Times New Roman"/>
          <w:b/>
          <w:sz w:val="28"/>
          <w:szCs w:val="28"/>
        </w:rPr>
        <w:t>Подготовка к проведению ГВЭ</w:t>
      </w:r>
    </w:p>
    <w:p w14:paraId="43814788" w14:textId="40876D65" w:rsidR="00737747" w:rsidRPr="00185A3B" w:rsidRDefault="00737747"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xml:space="preserve">Руководитель ППЭ </w:t>
      </w:r>
      <w:r w:rsidRPr="00185A3B">
        <w:rPr>
          <w:rFonts w:ascii="Times New Roman" w:hAnsi="Times New Roman" w:cs="Times New Roman"/>
          <w:sz w:val="28"/>
          <w:szCs w:val="28"/>
          <w:u w:val="single"/>
        </w:rPr>
        <w:t>совместно</w:t>
      </w:r>
      <w:r w:rsidR="003535BF" w:rsidRPr="00185A3B">
        <w:rPr>
          <w:rFonts w:ascii="Times New Roman" w:hAnsi="Times New Roman" w:cs="Times New Roman"/>
          <w:sz w:val="28"/>
          <w:szCs w:val="28"/>
          <w:u w:val="single"/>
        </w:rPr>
        <w:t xml:space="preserve"> </w:t>
      </w:r>
      <w:r w:rsidRPr="00185A3B">
        <w:rPr>
          <w:rFonts w:ascii="Times New Roman" w:hAnsi="Times New Roman" w:cs="Times New Roman"/>
          <w:sz w:val="28"/>
          <w:szCs w:val="28"/>
          <w:u w:val="single"/>
        </w:rPr>
        <w:t>с руководителем</w:t>
      </w:r>
      <w:r w:rsidR="003535BF" w:rsidRPr="00185A3B">
        <w:rPr>
          <w:rFonts w:ascii="Times New Roman" w:hAnsi="Times New Roman" w:cs="Times New Roman"/>
          <w:sz w:val="28"/>
          <w:szCs w:val="28"/>
          <w:u w:val="single"/>
        </w:rPr>
        <w:t xml:space="preserve"> </w:t>
      </w:r>
      <w:r w:rsidR="00D7359A" w:rsidRPr="00185A3B">
        <w:rPr>
          <w:rFonts w:ascii="Times New Roman" w:hAnsi="Times New Roman" w:cs="Times New Roman"/>
          <w:sz w:val="28"/>
          <w:szCs w:val="28"/>
          <w:u w:val="single"/>
        </w:rPr>
        <w:t>ОО</w:t>
      </w:r>
      <w:r w:rsidRPr="00185A3B">
        <w:rPr>
          <w:rFonts w:ascii="Times New Roman" w:hAnsi="Times New Roman" w:cs="Times New Roman"/>
          <w:sz w:val="28"/>
          <w:szCs w:val="28"/>
        </w:rPr>
        <w:t xml:space="preserve">, </w:t>
      </w:r>
      <w:r w:rsidRPr="00185A3B">
        <w:rPr>
          <w:rFonts w:ascii="Times New Roman" w:hAnsi="Times New Roman" w:cs="Times New Roman"/>
          <w:b/>
          <w:bCs/>
          <w:sz w:val="28"/>
          <w:szCs w:val="28"/>
        </w:rPr>
        <w:t>обязан не позднее чем</w:t>
      </w:r>
      <w:r w:rsidR="003535BF" w:rsidRPr="00185A3B">
        <w:rPr>
          <w:rFonts w:ascii="Times New Roman" w:hAnsi="Times New Roman" w:cs="Times New Roman"/>
          <w:b/>
          <w:bCs/>
          <w:sz w:val="28"/>
          <w:szCs w:val="28"/>
        </w:rPr>
        <w:t xml:space="preserve"> </w:t>
      </w:r>
      <w:r w:rsidRPr="00185A3B">
        <w:rPr>
          <w:rFonts w:ascii="Times New Roman" w:hAnsi="Times New Roman" w:cs="Times New Roman"/>
          <w:b/>
          <w:bCs/>
          <w:sz w:val="28"/>
          <w:szCs w:val="28"/>
        </w:rPr>
        <w:t>за</w:t>
      </w:r>
      <w:r w:rsidR="003535BF" w:rsidRPr="00185A3B">
        <w:rPr>
          <w:rFonts w:ascii="Times New Roman" w:hAnsi="Times New Roman" w:cs="Times New Roman"/>
          <w:b/>
          <w:bCs/>
          <w:sz w:val="28"/>
          <w:szCs w:val="28"/>
        </w:rPr>
        <w:t xml:space="preserve"> </w:t>
      </w:r>
      <w:r w:rsidRPr="00185A3B">
        <w:rPr>
          <w:rFonts w:ascii="Times New Roman" w:hAnsi="Times New Roman" w:cs="Times New Roman"/>
          <w:b/>
          <w:bCs/>
          <w:sz w:val="28"/>
          <w:szCs w:val="28"/>
        </w:rPr>
        <w:t>один</w:t>
      </w:r>
      <w:r w:rsidR="003535BF" w:rsidRPr="00185A3B">
        <w:rPr>
          <w:rFonts w:ascii="Times New Roman" w:hAnsi="Times New Roman" w:cs="Times New Roman"/>
          <w:b/>
          <w:bCs/>
          <w:sz w:val="28"/>
          <w:szCs w:val="28"/>
        </w:rPr>
        <w:t xml:space="preserve"> </w:t>
      </w:r>
      <w:r w:rsidRPr="00185A3B">
        <w:rPr>
          <w:rFonts w:ascii="Times New Roman" w:hAnsi="Times New Roman" w:cs="Times New Roman"/>
          <w:b/>
          <w:bCs/>
          <w:sz w:val="28"/>
          <w:szCs w:val="28"/>
        </w:rPr>
        <w:t>рабочий</w:t>
      </w:r>
      <w:r w:rsidR="003535BF" w:rsidRPr="00185A3B">
        <w:rPr>
          <w:rFonts w:ascii="Times New Roman" w:hAnsi="Times New Roman" w:cs="Times New Roman"/>
          <w:b/>
          <w:bCs/>
          <w:sz w:val="28"/>
          <w:szCs w:val="28"/>
        </w:rPr>
        <w:t xml:space="preserve"> </w:t>
      </w:r>
      <w:r w:rsidRPr="00185A3B">
        <w:rPr>
          <w:rFonts w:ascii="Times New Roman" w:hAnsi="Times New Roman" w:cs="Times New Roman"/>
          <w:b/>
          <w:bCs/>
          <w:sz w:val="28"/>
          <w:szCs w:val="28"/>
        </w:rPr>
        <w:t>день</w:t>
      </w:r>
      <w:r w:rsidRPr="00185A3B">
        <w:rPr>
          <w:rFonts w:ascii="Times New Roman" w:hAnsi="Times New Roman" w:cs="Times New Roman"/>
          <w:sz w:val="28"/>
          <w:szCs w:val="28"/>
        </w:rPr>
        <w:t xml:space="preserve"> до проведения экзамена обеспечить готовность ППЭ и аудиторий ППЭ к проведению экзамена.</w:t>
      </w:r>
    </w:p>
    <w:p w14:paraId="51A202DF" w14:textId="77777777" w:rsidR="00737747" w:rsidRPr="00185A3B" w:rsidRDefault="00737747"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В случае распределения в ППЭ участников ГВЭ</w:t>
      </w:r>
      <w:r w:rsidR="00B67970" w:rsidRPr="00185A3B">
        <w:rPr>
          <w:rFonts w:ascii="Times New Roman" w:hAnsi="Times New Roman" w:cs="Times New Roman"/>
          <w:sz w:val="28"/>
          <w:szCs w:val="28"/>
        </w:rPr>
        <w:t xml:space="preserve"> с ОВЗ, участников ГВЭ – детей-</w:t>
      </w:r>
      <w:r w:rsidRPr="00185A3B">
        <w:rPr>
          <w:rFonts w:ascii="Times New Roman" w:hAnsi="Times New Roman" w:cs="Times New Roman"/>
          <w:sz w:val="28"/>
          <w:szCs w:val="28"/>
        </w:rPr>
        <w:t xml:space="preserve">инвалидов и инвалидов готовятся аудитории, учитывающие состояние их здоровья, особенности психофизического развития и индивидуальных возможностей. При этом </w:t>
      </w:r>
      <w:r w:rsidR="006E6520" w:rsidRPr="00185A3B">
        <w:rPr>
          <w:rFonts w:ascii="Times New Roman" w:hAnsi="Times New Roman" w:cs="Times New Roman"/>
          <w:sz w:val="28"/>
          <w:szCs w:val="28"/>
        </w:rPr>
        <w:t xml:space="preserve">Департамент </w:t>
      </w:r>
      <w:r w:rsidRPr="00185A3B">
        <w:rPr>
          <w:rFonts w:ascii="Times New Roman" w:hAnsi="Times New Roman" w:cs="Times New Roman"/>
          <w:sz w:val="28"/>
          <w:szCs w:val="28"/>
        </w:rPr>
        <w:t xml:space="preserve">(по согласованию с ГЭК) направляет </w:t>
      </w:r>
      <w:r w:rsidRPr="00185A3B">
        <w:rPr>
          <w:rFonts w:ascii="Times New Roman" w:hAnsi="Times New Roman" w:cs="Times New Roman"/>
          <w:b/>
          <w:bCs/>
          <w:sz w:val="28"/>
          <w:szCs w:val="28"/>
        </w:rPr>
        <w:t>не позднее двух рабочих дней до проведения экзамена</w:t>
      </w:r>
      <w:r w:rsidRPr="00185A3B">
        <w:rPr>
          <w:rFonts w:ascii="Times New Roman" w:hAnsi="Times New Roman" w:cs="Times New Roman"/>
          <w:sz w:val="28"/>
          <w:szCs w:val="28"/>
        </w:rPr>
        <w:t xml:space="preserve"> по соответствующему учебному предмету информацию о количестве таких участников ГВЭ в ППЭ и о необходимости организации проведения ГВЭ в ППЭ,</w:t>
      </w:r>
      <w:r w:rsidR="00B67970" w:rsidRPr="00185A3B">
        <w:rPr>
          <w:rFonts w:ascii="Times New Roman" w:hAnsi="Times New Roman" w:cs="Times New Roman"/>
          <w:sz w:val="28"/>
          <w:szCs w:val="28"/>
        </w:rPr>
        <w:t xml:space="preserve"> </w:t>
      </w:r>
      <w:r w:rsidRPr="00185A3B">
        <w:rPr>
          <w:rFonts w:ascii="Times New Roman" w:hAnsi="Times New Roman" w:cs="Times New Roman"/>
          <w:sz w:val="28"/>
          <w:szCs w:val="28"/>
        </w:rPr>
        <w:t>в том числе аудиториях ППЭ, в условиях, учитывающих состояние их здоровья, особенности психофизического развития.</w:t>
      </w:r>
    </w:p>
    <w:p w14:paraId="0E485A43" w14:textId="6E50D883" w:rsidR="00737747" w:rsidRPr="00185A3B" w:rsidRDefault="00737747"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b/>
          <w:sz w:val="28"/>
          <w:szCs w:val="28"/>
        </w:rPr>
        <w:t>Не позднее чем за один рабочий день до проведения экзамена</w:t>
      </w:r>
      <w:r w:rsidRPr="00185A3B">
        <w:rPr>
          <w:rFonts w:ascii="Times New Roman" w:hAnsi="Times New Roman" w:cs="Times New Roman"/>
          <w:sz w:val="28"/>
          <w:szCs w:val="28"/>
        </w:rPr>
        <w:t xml:space="preserve"> руководитель ППЭ и руководитель </w:t>
      </w:r>
      <w:r w:rsidR="00D7359A" w:rsidRPr="00185A3B">
        <w:rPr>
          <w:rFonts w:ascii="Times New Roman" w:hAnsi="Times New Roman" w:cs="Times New Roman"/>
          <w:sz w:val="28"/>
          <w:szCs w:val="28"/>
        </w:rPr>
        <w:t>ОО</w:t>
      </w:r>
      <w:r w:rsidRPr="00185A3B">
        <w:rPr>
          <w:rFonts w:ascii="Times New Roman" w:hAnsi="Times New Roman" w:cs="Times New Roman"/>
          <w:sz w:val="28"/>
          <w:szCs w:val="28"/>
        </w:rPr>
        <w:t>, обязаны обеспечить и проверить наличие:</w:t>
      </w:r>
    </w:p>
    <w:p w14:paraId="08BB79B6" w14:textId="77777777" w:rsidR="00737747" w:rsidRPr="00185A3B" w:rsidRDefault="00B67970"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737747" w:rsidRPr="00185A3B">
        <w:rPr>
          <w:rFonts w:ascii="Times New Roman" w:hAnsi="Times New Roman" w:cs="Times New Roman"/>
          <w:sz w:val="28"/>
          <w:szCs w:val="28"/>
        </w:rPr>
        <w:t>аудиторий, необходимых для проведения ГВЭ, в том числе аудиторий, необходимых для проведения ГВЭ для участников ГВЭ с ОВЗ, участников ГВЭ – детей-инвалидов и инвалидов;</w:t>
      </w:r>
    </w:p>
    <w:p w14:paraId="1B38E587" w14:textId="77777777" w:rsidR="00737747" w:rsidRPr="00185A3B" w:rsidRDefault="00B67970"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737747" w:rsidRPr="00185A3B">
        <w:rPr>
          <w:rFonts w:ascii="Times New Roman" w:hAnsi="Times New Roman" w:cs="Times New Roman"/>
          <w:sz w:val="28"/>
          <w:szCs w:val="28"/>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
    <w:p w14:paraId="70CA3E89" w14:textId="77777777" w:rsidR="001E595F" w:rsidRPr="00185A3B" w:rsidRDefault="00B67970"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737747" w:rsidRPr="00185A3B">
        <w:rPr>
          <w:rFonts w:ascii="Times New Roman" w:hAnsi="Times New Roman" w:cs="Times New Roman"/>
          <w:sz w:val="28"/>
          <w:szCs w:val="28"/>
        </w:rPr>
        <w:t>отдельного места для хранения личных вещей участников ГВЭ до входа в ППЭ</w:t>
      </w:r>
      <w:r w:rsidR="00737747" w:rsidRPr="00185A3B">
        <w:rPr>
          <w:rStyle w:val="aff0"/>
          <w:sz w:val="28"/>
          <w:szCs w:val="28"/>
        </w:rPr>
        <w:footnoteReference w:id="11"/>
      </w:r>
      <w:r w:rsidR="00737747" w:rsidRPr="00185A3B">
        <w:rPr>
          <w:rFonts w:ascii="Times New Roman" w:hAnsi="Times New Roman" w:cs="Times New Roman"/>
          <w:sz w:val="28"/>
          <w:szCs w:val="28"/>
        </w:rPr>
        <w:t xml:space="preserve">; </w:t>
      </w:r>
    </w:p>
    <w:p w14:paraId="267C82E0" w14:textId="448F735A" w:rsidR="00D7359A" w:rsidRPr="00185A3B" w:rsidRDefault="00B67970"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737747" w:rsidRPr="00185A3B">
        <w:rPr>
          <w:rFonts w:ascii="Times New Roman" w:hAnsi="Times New Roman" w:cs="Times New Roman"/>
          <w:sz w:val="28"/>
          <w:szCs w:val="28"/>
        </w:rPr>
        <w:t>отдельного места для хранения личных вещ</w:t>
      </w:r>
      <w:r w:rsidR="00FE07E0" w:rsidRPr="00185A3B">
        <w:rPr>
          <w:rFonts w:ascii="Times New Roman" w:hAnsi="Times New Roman" w:cs="Times New Roman"/>
          <w:sz w:val="28"/>
          <w:szCs w:val="28"/>
        </w:rPr>
        <w:t xml:space="preserve">ей организаторов ППЭ, медицинских </w:t>
      </w:r>
      <w:r w:rsidR="00737747" w:rsidRPr="00185A3B">
        <w:rPr>
          <w:rFonts w:ascii="Times New Roman" w:hAnsi="Times New Roman" w:cs="Times New Roman"/>
          <w:sz w:val="28"/>
          <w:szCs w:val="28"/>
        </w:rPr>
        <w:t>работник</w:t>
      </w:r>
      <w:r w:rsidR="00FE07E0" w:rsidRPr="00185A3B">
        <w:rPr>
          <w:rFonts w:ascii="Times New Roman" w:hAnsi="Times New Roman" w:cs="Times New Roman"/>
          <w:sz w:val="28"/>
          <w:szCs w:val="28"/>
        </w:rPr>
        <w:t>ов</w:t>
      </w:r>
      <w:r w:rsidR="00737747" w:rsidRPr="00185A3B">
        <w:rPr>
          <w:rFonts w:ascii="Times New Roman" w:hAnsi="Times New Roman" w:cs="Times New Roman"/>
          <w:sz w:val="28"/>
          <w:szCs w:val="28"/>
        </w:rPr>
        <w:t xml:space="preserve">, технических специалистов, </w:t>
      </w:r>
      <w:r w:rsidR="00FE07E0" w:rsidRPr="00185A3B">
        <w:rPr>
          <w:rFonts w:ascii="Times New Roman" w:hAnsi="Times New Roman" w:cs="Times New Roman"/>
          <w:sz w:val="28"/>
          <w:szCs w:val="28"/>
        </w:rPr>
        <w:t xml:space="preserve">экзаменаторов-собеседников, </w:t>
      </w:r>
      <w:r w:rsidR="00737747" w:rsidRPr="00185A3B">
        <w:rPr>
          <w:rFonts w:ascii="Times New Roman" w:hAnsi="Times New Roman" w:cs="Times New Roman"/>
          <w:sz w:val="28"/>
          <w:szCs w:val="28"/>
        </w:rPr>
        <w:t xml:space="preserve">ассистентов, которое расположено до входа в ППЭ; </w:t>
      </w:r>
    </w:p>
    <w:p w14:paraId="10E6BC0A" w14:textId="7E065DE0" w:rsidR="00737747" w:rsidRPr="00185A3B" w:rsidRDefault="00D7359A"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737747" w:rsidRPr="00185A3B">
        <w:rPr>
          <w:rFonts w:ascii="Times New Roman" w:hAnsi="Times New Roman" w:cs="Times New Roman"/>
          <w:sz w:val="28"/>
          <w:szCs w:val="28"/>
        </w:rPr>
        <w:t>специально выделенного места в каждой аудитории ППЭ (стола), находящегося</w:t>
      </w:r>
      <w:r w:rsidR="009D3E4A" w:rsidRPr="00185A3B">
        <w:rPr>
          <w:rFonts w:ascii="Times New Roman" w:hAnsi="Times New Roman" w:cs="Times New Roman"/>
          <w:sz w:val="28"/>
          <w:szCs w:val="28"/>
        </w:rPr>
        <w:t xml:space="preserve"> </w:t>
      </w:r>
      <w:r w:rsidR="00737747" w:rsidRPr="00185A3B">
        <w:rPr>
          <w:rFonts w:ascii="Times New Roman" w:hAnsi="Times New Roman" w:cs="Times New Roman"/>
          <w:sz w:val="28"/>
          <w:szCs w:val="28"/>
        </w:rPr>
        <w:t>в зоне видимости камер видеонаблюдения, для оформления соответствующих форм ППЭ, осуществления раскладки</w:t>
      </w:r>
      <w:r w:rsidR="003535BF" w:rsidRPr="00185A3B">
        <w:rPr>
          <w:rFonts w:ascii="Times New Roman" w:hAnsi="Times New Roman" w:cs="Times New Roman"/>
          <w:sz w:val="28"/>
          <w:szCs w:val="28"/>
        </w:rPr>
        <w:t xml:space="preserve"> </w:t>
      </w:r>
      <w:r w:rsidR="00737747" w:rsidRPr="00185A3B">
        <w:rPr>
          <w:rFonts w:ascii="Times New Roman" w:hAnsi="Times New Roman" w:cs="Times New Roman"/>
          <w:sz w:val="28"/>
          <w:szCs w:val="28"/>
        </w:rPr>
        <w:t>и последующей</w:t>
      </w:r>
      <w:r w:rsidR="003535BF" w:rsidRPr="00185A3B">
        <w:rPr>
          <w:rFonts w:ascii="Times New Roman" w:hAnsi="Times New Roman" w:cs="Times New Roman"/>
          <w:sz w:val="28"/>
          <w:szCs w:val="28"/>
        </w:rPr>
        <w:t xml:space="preserve"> </w:t>
      </w:r>
      <w:r w:rsidR="00737747" w:rsidRPr="00185A3B">
        <w:rPr>
          <w:rFonts w:ascii="Times New Roman" w:hAnsi="Times New Roman" w:cs="Times New Roman"/>
          <w:sz w:val="28"/>
          <w:szCs w:val="28"/>
        </w:rPr>
        <w:t>упаковки</w:t>
      </w:r>
      <w:r w:rsidR="003535BF" w:rsidRPr="00185A3B">
        <w:rPr>
          <w:rFonts w:ascii="Times New Roman" w:hAnsi="Times New Roman" w:cs="Times New Roman"/>
          <w:sz w:val="28"/>
          <w:szCs w:val="28"/>
        </w:rPr>
        <w:t xml:space="preserve"> </w:t>
      </w:r>
      <w:r w:rsidR="00737747" w:rsidRPr="00185A3B">
        <w:rPr>
          <w:rFonts w:ascii="Times New Roman" w:hAnsi="Times New Roman" w:cs="Times New Roman"/>
          <w:sz w:val="28"/>
          <w:szCs w:val="28"/>
        </w:rPr>
        <w:t>организаторами</w:t>
      </w:r>
      <w:r w:rsidR="003535BF" w:rsidRPr="00185A3B">
        <w:rPr>
          <w:rFonts w:ascii="Times New Roman" w:hAnsi="Times New Roman" w:cs="Times New Roman"/>
          <w:sz w:val="28"/>
          <w:szCs w:val="28"/>
        </w:rPr>
        <w:t xml:space="preserve"> </w:t>
      </w:r>
      <w:r w:rsidR="00737747" w:rsidRPr="00185A3B">
        <w:rPr>
          <w:rFonts w:ascii="Times New Roman" w:hAnsi="Times New Roman" w:cs="Times New Roman"/>
          <w:sz w:val="28"/>
          <w:szCs w:val="28"/>
        </w:rPr>
        <w:t>ЭМ,</w:t>
      </w:r>
      <w:r w:rsidR="003535BF" w:rsidRPr="00185A3B">
        <w:rPr>
          <w:rFonts w:ascii="Times New Roman" w:hAnsi="Times New Roman" w:cs="Times New Roman"/>
          <w:sz w:val="28"/>
          <w:szCs w:val="28"/>
        </w:rPr>
        <w:t xml:space="preserve"> </w:t>
      </w:r>
      <w:r w:rsidR="00737747" w:rsidRPr="00185A3B">
        <w:rPr>
          <w:rFonts w:ascii="Times New Roman" w:hAnsi="Times New Roman" w:cs="Times New Roman"/>
          <w:sz w:val="28"/>
          <w:szCs w:val="28"/>
        </w:rPr>
        <w:t>собранных у участников ГВЭ;</w:t>
      </w:r>
    </w:p>
    <w:p w14:paraId="7EC87524" w14:textId="77777777" w:rsidR="00737747" w:rsidRPr="00185A3B" w:rsidRDefault="00B67970"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737747" w:rsidRPr="00185A3B">
        <w:rPr>
          <w:rFonts w:ascii="Times New Roman" w:hAnsi="Times New Roman" w:cs="Times New Roman"/>
          <w:sz w:val="28"/>
          <w:szCs w:val="28"/>
        </w:rPr>
        <w:t>Штаба ППЭ;</w:t>
      </w:r>
    </w:p>
    <w:p w14:paraId="6B42D80B" w14:textId="3054CE34" w:rsidR="00737747" w:rsidRPr="00185A3B" w:rsidRDefault="00B67970"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737747" w:rsidRPr="00185A3B">
        <w:rPr>
          <w:rFonts w:ascii="Times New Roman" w:hAnsi="Times New Roman" w:cs="Times New Roman"/>
          <w:sz w:val="28"/>
          <w:szCs w:val="28"/>
        </w:rPr>
        <w:t>журнала учета участников ГВЭ, обратившихся к</w:t>
      </w:r>
      <w:r w:rsidRPr="00185A3B">
        <w:rPr>
          <w:rFonts w:ascii="Times New Roman" w:hAnsi="Times New Roman" w:cs="Times New Roman"/>
          <w:sz w:val="28"/>
          <w:szCs w:val="28"/>
        </w:rPr>
        <w:t xml:space="preserve"> медицинскому работнику</w:t>
      </w:r>
      <w:r w:rsidR="002C0A8E" w:rsidRPr="00185A3B">
        <w:rPr>
          <w:rFonts w:ascii="Times New Roman" w:hAnsi="Times New Roman" w:cs="Times New Roman"/>
          <w:sz w:val="28"/>
          <w:szCs w:val="28"/>
        </w:rPr>
        <w:t xml:space="preserve"> (приложение 4 Методических рекомендаций по организации и проведению ГВЭ по образовательным программам среднего общего образования в </w:t>
      </w:r>
      <w:r w:rsidR="001E17BD" w:rsidRPr="00185A3B">
        <w:rPr>
          <w:rFonts w:ascii="Times New Roman" w:hAnsi="Times New Roman" w:cs="Times New Roman"/>
          <w:sz w:val="28"/>
          <w:szCs w:val="28"/>
        </w:rPr>
        <w:t>2023</w:t>
      </w:r>
      <w:r w:rsidR="002C0A8E" w:rsidRPr="00185A3B">
        <w:rPr>
          <w:rFonts w:ascii="Times New Roman" w:hAnsi="Times New Roman" w:cs="Times New Roman"/>
          <w:sz w:val="28"/>
          <w:szCs w:val="28"/>
        </w:rPr>
        <w:t xml:space="preserve"> году)</w:t>
      </w:r>
      <w:r w:rsidR="00737747" w:rsidRPr="00185A3B">
        <w:rPr>
          <w:rFonts w:ascii="Times New Roman" w:hAnsi="Times New Roman" w:cs="Times New Roman"/>
          <w:sz w:val="28"/>
          <w:szCs w:val="28"/>
        </w:rPr>
        <w:t>;</w:t>
      </w:r>
    </w:p>
    <w:p w14:paraId="4E4921CE" w14:textId="3C577E94" w:rsidR="00FE07E0" w:rsidRPr="00185A3B" w:rsidRDefault="00FE07E0"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lastRenderedPageBreak/>
        <w:t>– помещения для сопровождающих, которое организуется до входа в ППЭ;</w:t>
      </w:r>
    </w:p>
    <w:p w14:paraId="281C299A" w14:textId="77777777" w:rsidR="00FE07E0" w:rsidRPr="00185A3B" w:rsidRDefault="00FE07E0" w:rsidP="00FE07E0">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помещений для общественных наблюдателей, медицинских работников, изолируемых от аудиторий, используемых для проведения экзамена;</w:t>
      </w:r>
    </w:p>
    <w:p w14:paraId="1B22AE73" w14:textId="77777777" w:rsidR="00FE07E0" w:rsidRPr="00185A3B" w:rsidRDefault="00FE07E0" w:rsidP="00FE07E0">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помещения для представителей средств массовой информации, расположенного до входа в ППЭ;</w:t>
      </w:r>
    </w:p>
    <w:p w14:paraId="4FCF0955" w14:textId="335BBF6D" w:rsidR="00737747" w:rsidRPr="00185A3B" w:rsidRDefault="00B67970"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737747" w:rsidRPr="00185A3B">
        <w:rPr>
          <w:rFonts w:ascii="Times New Roman" w:hAnsi="Times New Roman" w:cs="Times New Roman"/>
          <w:sz w:val="28"/>
          <w:szCs w:val="28"/>
        </w:rPr>
        <w:t>заметных обозначений номеров аудитории для проведения Г</w:t>
      </w:r>
      <w:r w:rsidR="00FE07E0" w:rsidRPr="00185A3B">
        <w:rPr>
          <w:rFonts w:ascii="Times New Roman" w:hAnsi="Times New Roman" w:cs="Times New Roman"/>
          <w:sz w:val="28"/>
          <w:szCs w:val="28"/>
        </w:rPr>
        <w:t>ВЭ</w:t>
      </w:r>
      <w:r w:rsidR="00737747" w:rsidRPr="00185A3B">
        <w:rPr>
          <w:rFonts w:ascii="Times New Roman" w:hAnsi="Times New Roman" w:cs="Times New Roman"/>
          <w:sz w:val="28"/>
          <w:szCs w:val="28"/>
        </w:rPr>
        <w:t xml:space="preserve"> и наименований помещений, используемых для проведения экзамена;</w:t>
      </w:r>
    </w:p>
    <w:p w14:paraId="54A5EEE6" w14:textId="7AAA816D" w:rsidR="00737747" w:rsidRPr="00185A3B" w:rsidRDefault="00B67970"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737747" w:rsidRPr="00185A3B">
        <w:rPr>
          <w:rFonts w:ascii="Times New Roman" w:hAnsi="Times New Roman" w:cs="Times New Roman"/>
          <w:sz w:val="28"/>
          <w:szCs w:val="28"/>
        </w:rPr>
        <w:t>заметных информационных плакатов</w:t>
      </w:r>
      <w:r w:rsidR="003535BF" w:rsidRPr="00185A3B">
        <w:rPr>
          <w:rFonts w:ascii="Times New Roman" w:hAnsi="Times New Roman" w:cs="Times New Roman"/>
          <w:sz w:val="28"/>
          <w:szCs w:val="28"/>
        </w:rPr>
        <w:t xml:space="preserve"> </w:t>
      </w:r>
      <w:r w:rsidR="00737747" w:rsidRPr="00185A3B">
        <w:rPr>
          <w:rFonts w:ascii="Times New Roman" w:hAnsi="Times New Roman" w:cs="Times New Roman"/>
          <w:sz w:val="28"/>
          <w:szCs w:val="28"/>
        </w:rPr>
        <w:t>о ведении видеонаблюдения</w:t>
      </w:r>
      <w:r w:rsidR="003535BF" w:rsidRPr="00185A3B">
        <w:rPr>
          <w:rFonts w:ascii="Times New Roman" w:hAnsi="Times New Roman" w:cs="Times New Roman"/>
          <w:sz w:val="28"/>
          <w:szCs w:val="28"/>
        </w:rPr>
        <w:t xml:space="preserve"> </w:t>
      </w:r>
      <w:r w:rsidR="00737747" w:rsidRPr="00185A3B">
        <w:rPr>
          <w:rFonts w:ascii="Times New Roman" w:hAnsi="Times New Roman" w:cs="Times New Roman"/>
          <w:sz w:val="28"/>
          <w:szCs w:val="28"/>
        </w:rPr>
        <w:t>в аудиториях и коридорах ППЭ о запрете использования средств связи, электронно-вычислительной техники, фото-, аудио- и видеоаппаратуры;</w:t>
      </w:r>
    </w:p>
    <w:p w14:paraId="7A34363E" w14:textId="45BA935C" w:rsidR="009D3E4A" w:rsidRPr="00185A3B" w:rsidRDefault="009D3E4A"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не более 25 рабочих мест для участников ГВЭ в аудиториях;</w:t>
      </w:r>
    </w:p>
    <w:p w14:paraId="7CCAD268" w14:textId="77777777" w:rsidR="00360C55" w:rsidRPr="00185A3B" w:rsidRDefault="00B67970"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737747" w:rsidRPr="00185A3B">
        <w:rPr>
          <w:rFonts w:ascii="Times New Roman" w:hAnsi="Times New Roman" w:cs="Times New Roman"/>
          <w:sz w:val="28"/>
          <w:szCs w:val="28"/>
        </w:rPr>
        <w:t>обозначения каждого рабочего места участника ГВЭ в аудитории заметным номером;</w:t>
      </w:r>
    </w:p>
    <w:p w14:paraId="0BF6CC5B" w14:textId="77777777" w:rsidR="001E595F" w:rsidRPr="00185A3B" w:rsidRDefault="00B67970"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w:t>
      </w:r>
      <w:r w:rsidRPr="00185A3B">
        <w:rPr>
          <w:rFonts w:ascii="Times New Roman" w:hAnsi="Times New Roman" w:cs="Times New Roman"/>
        </w:rPr>
        <w:t> </w:t>
      </w:r>
      <w:r w:rsidR="001E595F" w:rsidRPr="00185A3B">
        <w:rPr>
          <w:rFonts w:ascii="Times New Roman" w:eastAsia="Times New Roman" w:hAnsi="Times New Roman" w:cs="Times New Roman"/>
          <w:sz w:val="28"/>
          <w:szCs w:val="28"/>
        </w:rPr>
        <w:t>часов,</w:t>
      </w:r>
      <w:r w:rsidR="003535BF" w:rsidRPr="00185A3B">
        <w:rPr>
          <w:rFonts w:ascii="Times New Roman" w:eastAsia="Times New Roman" w:hAnsi="Times New Roman" w:cs="Times New Roman"/>
          <w:sz w:val="28"/>
          <w:szCs w:val="28"/>
        </w:rPr>
        <w:t xml:space="preserve"> </w:t>
      </w:r>
      <w:r w:rsidR="001E595F" w:rsidRPr="00185A3B">
        <w:rPr>
          <w:rFonts w:ascii="Times New Roman" w:eastAsia="Times New Roman" w:hAnsi="Times New Roman" w:cs="Times New Roman"/>
          <w:sz w:val="28"/>
          <w:szCs w:val="28"/>
        </w:rPr>
        <w:t>находящихся</w:t>
      </w:r>
      <w:r w:rsidR="003535BF" w:rsidRPr="00185A3B">
        <w:rPr>
          <w:rFonts w:ascii="Times New Roman" w:eastAsia="Times New Roman" w:hAnsi="Times New Roman" w:cs="Times New Roman"/>
          <w:sz w:val="28"/>
          <w:szCs w:val="28"/>
        </w:rPr>
        <w:t xml:space="preserve"> </w:t>
      </w:r>
      <w:r w:rsidR="001E595F" w:rsidRPr="00185A3B">
        <w:rPr>
          <w:rFonts w:ascii="Times New Roman" w:eastAsia="Times New Roman" w:hAnsi="Times New Roman" w:cs="Times New Roman"/>
          <w:sz w:val="28"/>
          <w:szCs w:val="28"/>
        </w:rPr>
        <w:t>в поле</w:t>
      </w:r>
      <w:r w:rsidR="003535BF" w:rsidRPr="00185A3B">
        <w:rPr>
          <w:rFonts w:ascii="Times New Roman" w:eastAsia="Times New Roman" w:hAnsi="Times New Roman" w:cs="Times New Roman"/>
          <w:sz w:val="28"/>
          <w:szCs w:val="28"/>
        </w:rPr>
        <w:t xml:space="preserve"> </w:t>
      </w:r>
      <w:r w:rsidR="001E595F" w:rsidRPr="00185A3B">
        <w:rPr>
          <w:rFonts w:ascii="Times New Roman" w:eastAsia="Times New Roman" w:hAnsi="Times New Roman" w:cs="Times New Roman"/>
          <w:sz w:val="28"/>
          <w:szCs w:val="28"/>
        </w:rPr>
        <w:t>зрения</w:t>
      </w:r>
      <w:r w:rsidR="003535BF" w:rsidRPr="00185A3B">
        <w:rPr>
          <w:rFonts w:ascii="Times New Roman" w:eastAsia="Times New Roman" w:hAnsi="Times New Roman" w:cs="Times New Roman"/>
          <w:sz w:val="28"/>
          <w:szCs w:val="28"/>
        </w:rPr>
        <w:t xml:space="preserve"> </w:t>
      </w:r>
      <w:r w:rsidR="001E595F" w:rsidRPr="00185A3B">
        <w:rPr>
          <w:rFonts w:ascii="Times New Roman" w:eastAsia="Times New Roman" w:hAnsi="Times New Roman" w:cs="Times New Roman"/>
          <w:sz w:val="28"/>
          <w:szCs w:val="28"/>
        </w:rPr>
        <w:t>участников</w:t>
      </w:r>
      <w:r w:rsidR="003535BF" w:rsidRPr="00185A3B">
        <w:rPr>
          <w:rFonts w:ascii="Times New Roman" w:eastAsia="Times New Roman" w:hAnsi="Times New Roman" w:cs="Times New Roman"/>
          <w:sz w:val="28"/>
          <w:szCs w:val="28"/>
        </w:rPr>
        <w:t xml:space="preserve"> </w:t>
      </w:r>
      <w:r w:rsidR="001E595F" w:rsidRPr="00185A3B">
        <w:rPr>
          <w:rFonts w:ascii="Times New Roman" w:eastAsia="Times New Roman" w:hAnsi="Times New Roman" w:cs="Times New Roman"/>
          <w:sz w:val="28"/>
          <w:szCs w:val="28"/>
        </w:rPr>
        <w:t>ГВЭ,</w:t>
      </w:r>
      <w:r w:rsidR="003535BF" w:rsidRPr="00185A3B">
        <w:rPr>
          <w:rFonts w:ascii="Times New Roman" w:eastAsia="Times New Roman" w:hAnsi="Times New Roman" w:cs="Times New Roman"/>
          <w:sz w:val="28"/>
          <w:szCs w:val="28"/>
        </w:rPr>
        <w:t xml:space="preserve"> </w:t>
      </w:r>
      <w:r w:rsidR="001E595F" w:rsidRPr="00185A3B">
        <w:rPr>
          <w:rFonts w:ascii="Times New Roman" w:eastAsia="Times New Roman" w:hAnsi="Times New Roman" w:cs="Times New Roman"/>
          <w:sz w:val="28"/>
          <w:szCs w:val="28"/>
        </w:rPr>
        <w:t>в каждой</w:t>
      </w:r>
      <w:r w:rsidR="003535BF" w:rsidRPr="00185A3B">
        <w:rPr>
          <w:rFonts w:ascii="Times New Roman" w:eastAsia="Times New Roman" w:hAnsi="Times New Roman" w:cs="Times New Roman"/>
          <w:sz w:val="28"/>
          <w:szCs w:val="28"/>
        </w:rPr>
        <w:t xml:space="preserve"> </w:t>
      </w:r>
      <w:r w:rsidR="001E595F" w:rsidRPr="00185A3B">
        <w:rPr>
          <w:rFonts w:ascii="Times New Roman" w:eastAsia="Times New Roman" w:hAnsi="Times New Roman" w:cs="Times New Roman"/>
          <w:sz w:val="28"/>
          <w:szCs w:val="28"/>
        </w:rPr>
        <w:t>аудитории с проведением проверки их работоспособности.</w:t>
      </w:r>
    </w:p>
    <w:p w14:paraId="160A7A2E" w14:textId="77777777" w:rsidR="001E595F" w:rsidRPr="00185A3B" w:rsidRDefault="001E595F"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b/>
          <w:sz w:val="28"/>
          <w:szCs w:val="28"/>
        </w:rPr>
        <w:t>Не позднее чем за один рабочий день до начала проведения экзамена</w:t>
      </w:r>
      <w:r w:rsidRPr="00185A3B">
        <w:rPr>
          <w:rFonts w:ascii="Times New Roman" w:eastAsia="Times New Roman" w:hAnsi="Times New Roman" w:cs="Times New Roman"/>
          <w:sz w:val="28"/>
          <w:szCs w:val="28"/>
        </w:rPr>
        <w:t xml:space="preserve"> также необходимо:</w:t>
      </w:r>
    </w:p>
    <w:p w14:paraId="2AFDF640" w14:textId="77777777" w:rsidR="001E595F" w:rsidRPr="00185A3B" w:rsidRDefault="00B67970"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E595F" w:rsidRPr="00185A3B">
        <w:rPr>
          <w:rFonts w:ascii="Times New Roman" w:eastAsia="Times New Roman" w:hAnsi="Times New Roman" w:cs="Times New Roman"/>
          <w:sz w:val="28"/>
          <w:szCs w:val="28"/>
        </w:rPr>
        <w:t>убрать (закрыть) в аудиториях стенды, плакаты</w:t>
      </w:r>
      <w:r w:rsidR="00434343" w:rsidRPr="00185A3B">
        <w:rPr>
          <w:rFonts w:ascii="Times New Roman" w:eastAsia="Times New Roman" w:hAnsi="Times New Roman" w:cs="Times New Roman"/>
          <w:sz w:val="28"/>
          <w:szCs w:val="28"/>
        </w:rPr>
        <w:t xml:space="preserve"> и иные материалы со справочно-</w:t>
      </w:r>
      <w:r w:rsidR="001E595F" w:rsidRPr="00185A3B">
        <w:rPr>
          <w:rFonts w:ascii="Times New Roman" w:eastAsia="Times New Roman" w:hAnsi="Times New Roman" w:cs="Times New Roman"/>
          <w:sz w:val="28"/>
          <w:szCs w:val="28"/>
        </w:rPr>
        <w:t>познавательной информацией по соответствующим учебным предметам;</w:t>
      </w:r>
    </w:p>
    <w:p w14:paraId="6BDCD049" w14:textId="75620DF7" w:rsidR="001E595F" w:rsidRPr="00185A3B" w:rsidRDefault="00B67970"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E595F" w:rsidRPr="00185A3B">
        <w:rPr>
          <w:rFonts w:ascii="Times New Roman" w:eastAsia="Times New Roman" w:hAnsi="Times New Roman" w:cs="Times New Roman"/>
          <w:sz w:val="28"/>
          <w:szCs w:val="28"/>
        </w:rPr>
        <w:t>подготовить черновик</w:t>
      </w:r>
      <w:r w:rsidR="00E91EAB" w:rsidRPr="00185A3B">
        <w:rPr>
          <w:rFonts w:ascii="Times New Roman" w:eastAsia="Times New Roman" w:hAnsi="Times New Roman" w:cs="Times New Roman"/>
          <w:sz w:val="28"/>
          <w:szCs w:val="28"/>
        </w:rPr>
        <w:t>и</w:t>
      </w:r>
      <w:r w:rsidR="001E595F" w:rsidRPr="00185A3B">
        <w:rPr>
          <w:rFonts w:ascii="Times New Roman" w:eastAsia="Times New Roman" w:hAnsi="Times New Roman" w:cs="Times New Roman"/>
          <w:sz w:val="28"/>
          <w:szCs w:val="28"/>
        </w:rPr>
        <w:t xml:space="preserve"> на каждого участника ГВЭ (минимальное количество – два листа), а также дополнительные черновики;</w:t>
      </w:r>
    </w:p>
    <w:p w14:paraId="112F74F6" w14:textId="3D46F8F8" w:rsidR="001E595F" w:rsidRPr="00185A3B" w:rsidRDefault="00B67970"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E595F" w:rsidRPr="00185A3B">
        <w:rPr>
          <w:rFonts w:ascii="Times New Roman" w:eastAsia="Times New Roman" w:hAnsi="Times New Roman" w:cs="Times New Roman"/>
          <w:sz w:val="28"/>
          <w:szCs w:val="28"/>
        </w:rPr>
        <w:t xml:space="preserve">подготовить технические средства для осуществления цифровой аудиозаписи ответов участников </w:t>
      </w:r>
      <w:r w:rsidR="0055119C" w:rsidRPr="00185A3B">
        <w:rPr>
          <w:rFonts w:ascii="Times New Roman" w:eastAsia="Times New Roman" w:hAnsi="Times New Roman" w:cs="Times New Roman"/>
          <w:sz w:val="28"/>
          <w:szCs w:val="28"/>
        </w:rPr>
        <w:t>ГВЭ</w:t>
      </w:r>
      <w:r w:rsidR="001E595F" w:rsidRPr="00185A3B">
        <w:rPr>
          <w:rFonts w:ascii="Times New Roman" w:eastAsia="Times New Roman" w:hAnsi="Times New Roman" w:cs="Times New Roman"/>
          <w:sz w:val="28"/>
          <w:szCs w:val="28"/>
        </w:rPr>
        <w:t xml:space="preserve"> при проведении ГВЭ в устной форме (в случае проведения ГВЭ в ППЭ в указанной форме);</w:t>
      </w:r>
    </w:p>
    <w:p w14:paraId="64A6BF55" w14:textId="4DBEBDC2" w:rsidR="001E595F" w:rsidRPr="00185A3B" w:rsidRDefault="00B67970"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E595F" w:rsidRPr="00185A3B">
        <w:rPr>
          <w:rFonts w:ascii="Times New Roman" w:eastAsia="Times New Roman" w:hAnsi="Times New Roman" w:cs="Times New Roman"/>
          <w:sz w:val="28"/>
          <w:szCs w:val="28"/>
        </w:rPr>
        <w:t>подготовить конверты для упаковки использованных черновиков и КИМ ГВЭ (по одному конверту на аудиторию на каждый вид ЭМ);</w:t>
      </w:r>
    </w:p>
    <w:p w14:paraId="6C070208" w14:textId="77777777" w:rsidR="001E595F" w:rsidRPr="00185A3B" w:rsidRDefault="00B67970"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E595F" w:rsidRPr="00185A3B">
        <w:rPr>
          <w:rFonts w:ascii="Times New Roman" w:eastAsia="Times New Roman" w:hAnsi="Times New Roman" w:cs="Times New Roman"/>
          <w:sz w:val="28"/>
          <w:szCs w:val="28"/>
        </w:rPr>
        <w:t>подготовить в необходимом количестве инструкции для участников ГВЭ, зачитываемые организаторами в аудитории перед началом экзамена (одна инструкция на одну аудиторию, кроме аудиторий, в которых участникам экзамена инструкция предоставляется в напечатанном виде);</w:t>
      </w:r>
    </w:p>
    <w:p w14:paraId="63E5EB29" w14:textId="77777777" w:rsidR="001E595F" w:rsidRPr="00185A3B" w:rsidRDefault="00B67970"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E595F" w:rsidRPr="00185A3B">
        <w:rPr>
          <w:rFonts w:ascii="Times New Roman" w:eastAsia="Times New Roman" w:hAnsi="Times New Roman" w:cs="Times New Roman"/>
          <w:sz w:val="28"/>
          <w:szCs w:val="28"/>
        </w:rPr>
        <w:t>проверить пожарные выходы, средства первичного пожаротушения;</w:t>
      </w:r>
    </w:p>
    <w:p w14:paraId="051A3A11" w14:textId="77777777" w:rsidR="008A2C36" w:rsidRPr="00185A3B" w:rsidRDefault="00B67970"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E595F" w:rsidRPr="00185A3B">
        <w:rPr>
          <w:rFonts w:ascii="Times New Roman" w:eastAsia="Times New Roman" w:hAnsi="Times New Roman" w:cs="Times New Roman"/>
          <w:sz w:val="28"/>
          <w:szCs w:val="28"/>
        </w:rPr>
        <w:t xml:space="preserve">запереть и опечатать помещения, не использующиеся для проведения экзамена; </w:t>
      </w:r>
    </w:p>
    <w:p w14:paraId="067B6049" w14:textId="5A2AE60B" w:rsidR="001E595F" w:rsidRPr="00185A3B" w:rsidRDefault="008A2C36"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E595F" w:rsidRPr="00185A3B">
        <w:rPr>
          <w:rFonts w:ascii="Times New Roman" w:eastAsia="Times New Roman" w:hAnsi="Times New Roman" w:cs="Times New Roman"/>
          <w:sz w:val="28"/>
          <w:szCs w:val="28"/>
        </w:rPr>
        <w:t>провести проверку работоспособности средств видеонаблюдения в ППЭ совместно</w:t>
      </w:r>
      <w:r w:rsidR="00B67970" w:rsidRPr="00185A3B">
        <w:rPr>
          <w:rFonts w:ascii="Times New Roman" w:eastAsia="Times New Roman" w:hAnsi="Times New Roman" w:cs="Times New Roman"/>
          <w:sz w:val="28"/>
          <w:szCs w:val="28"/>
        </w:rPr>
        <w:t xml:space="preserve"> </w:t>
      </w:r>
      <w:r w:rsidR="001E595F" w:rsidRPr="00185A3B">
        <w:rPr>
          <w:rFonts w:ascii="Times New Roman" w:eastAsia="Times New Roman" w:hAnsi="Times New Roman" w:cs="Times New Roman"/>
          <w:sz w:val="28"/>
          <w:szCs w:val="28"/>
        </w:rPr>
        <w:t>с техническим специалистом;</w:t>
      </w:r>
    </w:p>
    <w:p w14:paraId="46298292" w14:textId="77777777" w:rsidR="001E595F" w:rsidRPr="00185A3B" w:rsidRDefault="00B67970"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E595F" w:rsidRPr="00185A3B">
        <w:rPr>
          <w:rFonts w:ascii="Times New Roman" w:eastAsia="Times New Roman" w:hAnsi="Times New Roman" w:cs="Times New Roman"/>
          <w:sz w:val="28"/>
          <w:szCs w:val="28"/>
        </w:rPr>
        <w:t>заполнить</w:t>
      </w:r>
      <w:r w:rsidR="003535BF" w:rsidRPr="00185A3B">
        <w:rPr>
          <w:rFonts w:ascii="Times New Roman" w:eastAsia="Times New Roman" w:hAnsi="Times New Roman" w:cs="Times New Roman"/>
          <w:sz w:val="28"/>
          <w:szCs w:val="28"/>
        </w:rPr>
        <w:t xml:space="preserve"> </w:t>
      </w:r>
      <w:r w:rsidR="001E595F" w:rsidRPr="00185A3B">
        <w:rPr>
          <w:rFonts w:ascii="Times New Roman" w:eastAsia="Times New Roman" w:hAnsi="Times New Roman" w:cs="Times New Roman"/>
          <w:sz w:val="28"/>
          <w:szCs w:val="28"/>
        </w:rPr>
        <w:t>форму</w:t>
      </w:r>
      <w:r w:rsidR="003535BF" w:rsidRPr="00185A3B">
        <w:rPr>
          <w:rFonts w:ascii="Times New Roman" w:eastAsia="Times New Roman" w:hAnsi="Times New Roman" w:cs="Times New Roman"/>
          <w:sz w:val="28"/>
          <w:szCs w:val="28"/>
        </w:rPr>
        <w:t xml:space="preserve"> </w:t>
      </w:r>
      <w:r w:rsidR="001E595F" w:rsidRPr="00185A3B">
        <w:rPr>
          <w:rFonts w:ascii="Times New Roman" w:eastAsia="Times New Roman" w:hAnsi="Times New Roman" w:cs="Times New Roman"/>
          <w:sz w:val="28"/>
          <w:szCs w:val="28"/>
        </w:rPr>
        <w:t>ППЭ-01-ГВЭ</w:t>
      </w:r>
      <w:r w:rsidR="003535BF" w:rsidRPr="00185A3B">
        <w:rPr>
          <w:rFonts w:ascii="Times New Roman" w:eastAsia="Times New Roman" w:hAnsi="Times New Roman" w:cs="Times New Roman"/>
          <w:sz w:val="28"/>
          <w:szCs w:val="28"/>
        </w:rPr>
        <w:t xml:space="preserve"> </w:t>
      </w:r>
      <w:r w:rsidR="001E595F" w:rsidRPr="00185A3B">
        <w:rPr>
          <w:rFonts w:ascii="Times New Roman" w:eastAsia="Times New Roman" w:hAnsi="Times New Roman" w:cs="Times New Roman"/>
          <w:sz w:val="28"/>
          <w:szCs w:val="28"/>
        </w:rPr>
        <w:t>«Акт</w:t>
      </w:r>
      <w:r w:rsidR="003535BF" w:rsidRPr="00185A3B">
        <w:rPr>
          <w:rFonts w:ascii="Times New Roman" w:eastAsia="Times New Roman" w:hAnsi="Times New Roman" w:cs="Times New Roman"/>
          <w:sz w:val="28"/>
          <w:szCs w:val="28"/>
        </w:rPr>
        <w:t xml:space="preserve"> </w:t>
      </w:r>
      <w:r w:rsidR="001E595F" w:rsidRPr="00185A3B">
        <w:rPr>
          <w:rFonts w:ascii="Times New Roman" w:eastAsia="Times New Roman" w:hAnsi="Times New Roman" w:cs="Times New Roman"/>
          <w:sz w:val="28"/>
          <w:szCs w:val="28"/>
        </w:rPr>
        <w:t>готовности</w:t>
      </w:r>
      <w:r w:rsidR="003535BF" w:rsidRPr="00185A3B">
        <w:rPr>
          <w:rFonts w:ascii="Times New Roman" w:eastAsia="Times New Roman" w:hAnsi="Times New Roman" w:cs="Times New Roman"/>
          <w:sz w:val="28"/>
          <w:szCs w:val="28"/>
        </w:rPr>
        <w:t xml:space="preserve"> </w:t>
      </w:r>
      <w:r w:rsidR="001E595F" w:rsidRPr="00185A3B">
        <w:rPr>
          <w:rFonts w:ascii="Times New Roman" w:eastAsia="Times New Roman" w:hAnsi="Times New Roman" w:cs="Times New Roman"/>
          <w:sz w:val="28"/>
          <w:szCs w:val="28"/>
        </w:rPr>
        <w:t>ППЭ</w:t>
      </w:r>
      <w:r w:rsidR="003535BF" w:rsidRPr="00185A3B">
        <w:rPr>
          <w:rFonts w:ascii="Times New Roman" w:eastAsia="Times New Roman" w:hAnsi="Times New Roman" w:cs="Times New Roman"/>
          <w:sz w:val="28"/>
          <w:szCs w:val="28"/>
        </w:rPr>
        <w:t xml:space="preserve"> </w:t>
      </w:r>
      <w:r w:rsidR="001E595F" w:rsidRPr="00185A3B">
        <w:rPr>
          <w:rFonts w:ascii="Times New Roman" w:eastAsia="Times New Roman" w:hAnsi="Times New Roman" w:cs="Times New Roman"/>
          <w:sz w:val="28"/>
          <w:szCs w:val="28"/>
        </w:rPr>
        <w:t>к</w:t>
      </w:r>
      <w:r w:rsidR="003535BF" w:rsidRPr="00185A3B">
        <w:rPr>
          <w:rFonts w:ascii="Times New Roman" w:eastAsia="Times New Roman" w:hAnsi="Times New Roman" w:cs="Times New Roman"/>
          <w:sz w:val="28"/>
          <w:szCs w:val="28"/>
        </w:rPr>
        <w:t xml:space="preserve"> </w:t>
      </w:r>
      <w:r w:rsidR="001E595F" w:rsidRPr="00185A3B">
        <w:rPr>
          <w:rFonts w:ascii="Times New Roman" w:eastAsia="Times New Roman" w:hAnsi="Times New Roman" w:cs="Times New Roman"/>
          <w:sz w:val="28"/>
          <w:szCs w:val="28"/>
        </w:rPr>
        <w:t>ГВЭ»</w:t>
      </w:r>
      <w:r w:rsidR="003535BF" w:rsidRPr="00185A3B">
        <w:rPr>
          <w:rFonts w:ascii="Times New Roman" w:eastAsia="Times New Roman" w:hAnsi="Times New Roman" w:cs="Times New Roman"/>
          <w:sz w:val="28"/>
          <w:szCs w:val="28"/>
        </w:rPr>
        <w:t xml:space="preserve"> </w:t>
      </w:r>
      <w:r w:rsidR="001E595F" w:rsidRPr="00185A3B">
        <w:rPr>
          <w:rFonts w:ascii="Times New Roman" w:eastAsia="Times New Roman" w:hAnsi="Times New Roman" w:cs="Times New Roman"/>
          <w:sz w:val="28"/>
          <w:szCs w:val="28"/>
        </w:rPr>
        <w:t>совместно с руководителем организации, на базе которой организован ППЭ.</w:t>
      </w:r>
    </w:p>
    <w:p w14:paraId="29156FF8" w14:textId="77777777" w:rsidR="008A2C36" w:rsidRPr="00185A3B" w:rsidRDefault="008A2C36" w:rsidP="00AB4A2F">
      <w:pPr>
        <w:spacing w:after="0" w:line="240" w:lineRule="auto"/>
        <w:jc w:val="both"/>
        <w:rPr>
          <w:rFonts w:ascii="Times New Roman" w:eastAsia="Times New Roman" w:hAnsi="Times New Roman" w:cs="Times New Roman"/>
          <w:b/>
          <w:sz w:val="28"/>
          <w:szCs w:val="28"/>
        </w:rPr>
      </w:pPr>
    </w:p>
    <w:p w14:paraId="05C4AEE0" w14:textId="76AEC055" w:rsidR="00360C55" w:rsidRPr="00185A3B" w:rsidRDefault="001E595F"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Проведение ГВЭ в ППЭ</w:t>
      </w:r>
    </w:p>
    <w:p w14:paraId="657574DB" w14:textId="77777777" w:rsidR="001E595F" w:rsidRPr="00185A3B" w:rsidRDefault="001E595F"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Руководителю ППЭ необходимо помнить, что экзамен проводится в спокойной и доброжелательной обстановке.</w:t>
      </w:r>
    </w:p>
    <w:p w14:paraId="6610D936" w14:textId="77777777" w:rsidR="001E595F" w:rsidRPr="00185A3B" w:rsidRDefault="001E595F"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В день проведения экзамена (в период с момента входа в ППЭ и до окончания экзамена) в ППЭ руководителю ППЭ запрещается:</w:t>
      </w:r>
    </w:p>
    <w:p w14:paraId="2F69DCC9" w14:textId="77777777" w:rsidR="001E595F" w:rsidRPr="00185A3B" w:rsidRDefault="001E595F"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а) пользоваться средствами связи за пределами Штаба ППЭ;</w:t>
      </w:r>
    </w:p>
    <w:p w14:paraId="0B47E1A4" w14:textId="77777777" w:rsidR="001E595F" w:rsidRPr="00185A3B" w:rsidRDefault="001E595F"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lastRenderedPageBreak/>
        <w:t>б) оказывать содействие участникам ГВЭ,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5FA80327" w14:textId="108AB36A" w:rsidR="001E595F" w:rsidRPr="00185A3B" w:rsidRDefault="001E595F"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sz w:val="28"/>
          <w:szCs w:val="28"/>
        </w:rPr>
        <w:t xml:space="preserve">В день проведения ГВЭ руководитель ППЭ должен явиться в ППЭ </w:t>
      </w:r>
      <w:r w:rsidR="007D6041" w:rsidRPr="00185A3B">
        <w:rPr>
          <w:rFonts w:ascii="Times New Roman" w:eastAsia="Times New Roman" w:hAnsi="Times New Roman" w:cs="Times New Roman"/>
          <w:b/>
          <w:sz w:val="28"/>
          <w:szCs w:val="28"/>
        </w:rPr>
        <w:t xml:space="preserve">не позднее </w:t>
      </w:r>
      <w:r w:rsidR="007129F1" w:rsidRPr="00185A3B">
        <w:rPr>
          <w:rFonts w:ascii="Times New Roman" w:eastAsia="Times New Roman" w:hAnsi="Times New Roman" w:cs="Times New Roman"/>
          <w:b/>
          <w:sz w:val="28"/>
          <w:szCs w:val="28"/>
        </w:rPr>
        <w:t>07:30:</w:t>
      </w:r>
    </w:p>
    <w:p w14:paraId="699DFA68" w14:textId="7140A2F2" w:rsidR="00232EB8" w:rsidRPr="00185A3B" w:rsidRDefault="001E595F"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Руководитель ППЭ несет персональную ответственность за соблюдение мер информационной безопасности и обеспечение порядка проведения ГИА в ППЭ на в</w:t>
      </w:r>
      <w:r w:rsidR="00371303" w:rsidRPr="00185A3B">
        <w:rPr>
          <w:rFonts w:ascii="Times New Roman" w:eastAsia="Times New Roman" w:hAnsi="Times New Roman" w:cs="Times New Roman"/>
          <w:sz w:val="28"/>
          <w:szCs w:val="28"/>
        </w:rPr>
        <w:t>сех этапах проведения ГВЭ в ППЭ, а также контролирует выдачу ответстве</w:t>
      </w:r>
      <w:r w:rsidR="0067530A" w:rsidRPr="00185A3B">
        <w:rPr>
          <w:rFonts w:ascii="Times New Roman" w:eastAsia="Times New Roman" w:hAnsi="Times New Roman" w:cs="Times New Roman"/>
          <w:sz w:val="28"/>
          <w:szCs w:val="28"/>
        </w:rPr>
        <w:t>нными организаторами в аудиториях</w:t>
      </w:r>
      <w:r w:rsidR="00371303" w:rsidRPr="00185A3B">
        <w:rPr>
          <w:rFonts w:ascii="Times New Roman" w:eastAsia="Times New Roman" w:hAnsi="Times New Roman" w:cs="Times New Roman"/>
          <w:sz w:val="28"/>
          <w:szCs w:val="28"/>
        </w:rPr>
        <w:t xml:space="preserve"> </w:t>
      </w:r>
      <w:r w:rsidR="00AA3F31" w:rsidRPr="00185A3B">
        <w:rPr>
          <w:rFonts w:ascii="Times New Roman" w:eastAsia="Times New Roman" w:hAnsi="Times New Roman" w:cs="Times New Roman"/>
          <w:sz w:val="28"/>
          <w:szCs w:val="28"/>
        </w:rPr>
        <w:t>участникам ГВЭ с ОВЗ, участникам ГВЭ – детям-инвалидам и инвалидам КИМ ГВЭ с соответствующим</w:t>
      </w:r>
      <w:r w:rsidR="00371303" w:rsidRPr="00185A3B">
        <w:rPr>
          <w:rFonts w:ascii="Times New Roman" w:eastAsia="Times New Roman" w:hAnsi="Times New Roman" w:cs="Times New Roman"/>
          <w:sz w:val="28"/>
          <w:szCs w:val="28"/>
        </w:rPr>
        <w:t xml:space="preserve"> </w:t>
      </w:r>
      <w:r w:rsidR="00AA3F31" w:rsidRPr="00185A3B">
        <w:rPr>
          <w:rFonts w:ascii="Times New Roman" w:eastAsia="Times New Roman" w:hAnsi="Times New Roman" w:cs="Times New Roman"/>
          <w:sz w:val="28"/>
          <w:szCs w:val="28"/>
        </w:rPr>
        <w:t>номером варианта КИМ ГВЭ</w:t>
      </w:r>
      <w:r w:rsidR="00232EB8" w:rsidRPr="00185A3B">
        <w:rPr>
          <w:rFonts w:ascii="Times New Roman" w:eastAsia="Times New Roman" w:hAnsi="Times New Roman" w:cs="Times New Roman"/>
          <w:sz w:val="28"/>
          <w:szCs w:val="28"/>
        </w:rPr>
        <w:t xml:space="preserve"> по категори</w:t>
      </w:r>
      <w:r w:rsidR="004428E5" w:rsidRPr="00185A3B">
        <w:rPr>
          <w:rFonts w:ascii="Times New Roman" w:eastAsia="Times New Roman" w:hAnsi="Times New Roman" w:cs="Times New Roman"/>
          <w:sz w:val="28"/>
          <w:szCs w:val="28"/>
        </w:rPr>
        <w:t>ям</w:t>
      </w:r>
      <w:r w:rsidR="00232EB8" w:rsidRPr="00185A3B">
        <w:rPr>
          <w:rFonts w:ascii="Times New Roman" w:eastAsia="Times New Roman" w:hAnsi="Times New Roman" w:cs="Times New Roman"/>
          <w:sz w:val="28"/>
          <w:szCs w:val="28"/>
        </w:rPr>
        <w:t xml:space="preserve"> участников ГВЭ с ОВЗ, участников ГВЭ – детей-инвалидов и инвалидов.</w:t>
      </w:r>
    </w:p>
    <w:p w14:paraId="1CE31B2E" w14:textId="6C9C61D6" w:rsidR="001E595F" w:rsidRPr="00185A3B" w:rsidRDefault="001E595F" w:rsidP="00AB4A2F">
      <w:pPr>
        <w:spacing w:after="0" w:line="240" w:lineRule="auto"/>
        <w:ind w:firstLine="709"/>
        <w:jc w:val="both"/>
        <w:rPr>
          <w:rFonts w:ascii="Times New Roman" w:eastAsia="Times New Roman" w:hAnsi="Times New Roman" w:cs="Times New Roman"/>
          <w:i/>
          <w:sz w:val="28"/>
          <w:szCs w:val="28"/>
          <w:highlight w:val="yellow"/>
        </w:rPr>
      </w:pPr>
      <w:r w:rsidRPr="00185A3B">
        <w:rPr>
          <w:rFonts w:ascii="Times New Roman" w:eastAsia="Times New Roman" w:hAnsi="Times New Roman" w:cs="Times New Roman"/>
          <w:b/>
          <w:sz w:val="28"/>
          <w:szCs w:val="28"/>
        </w:rPr>
        <w:t>До начала экзамена руководитель ППЭ должен:</w:t>
      </w:r>
    </w:p>
    <w:p w14:paraId="4F967D71" w14:textId="77777777" w:rsidR="001E595F" w:rsidRPr="00185A3B" w:rsidRDefault="00434343" w:rsidP="0055119C">
      <w:pPr>
        <w:pStyle w:val="af7"/>
        <w:ind w:left="0" w:firstLine="709"/>
        <w:jc w:val="both"/>
        <w:rPr>
          <w:b/>
          <w:sz w:val="28"/>
          <w:szCs w:val="28"/>
        </w:rPr>
      </w:pPr>
      <w:r w:rsidRPr="00185A3B">
        <w:rPr>
          <w:sz w:val="28"/>
          <w:szCs w:val="28"/>
        </w:rPr>
        <w:t>– </w:t>
      </w:r>
      <w:r w:rsidR="001E595F" w:rsidRPr="00185A3B">
        <w:rPr>
          <w:b/>
          <w:sz w:val="28"/>
          <w:szCs w:val="28"/>
        </w:rPr>
        <w:t xml:space="preserve">не позднее </w:t>
      </w:r>
      <w:r w:rsidR="007D6041" w:rsidRPr="00185A3B">
        <w:rPr>
          <w:b/>
          <w:sz w:val="28"/>
          <w:szCs w:val="28"/>
        </w:rPr>
        <w:t>07:30</w:t>
      </w:r>
      <w:r w:rsidR="001E595F" w:rsidRPr="00185A3B">
        <w:rPr>
          <w:b/>
          <w:sz w:val="28"/>
          <w:szCs w:val="28"/>
        </w:rPr>
        <w:t>:</w:t>
      </w:r>
    </w:p>
    <w:p w14:paraId="5B5727B3" w14:textId="77777777" w:rsidR="00E612E6" w:rsidRPr="00185A3B" w:rsidRDefault="00F44C54" w:rsidP="00AB4A2F">
      <w:pPr>
        <w:spacing w:after="0" w:line="240" w:lineRule="auto"/>
        <w:ind w:firstLine="709"/>
        <w:jc w:val="both"/>
        <w:rPr>
          <w:rFonts w:ascii="Times New Roman" w:hAnsi="Times New Roman" w:cs="Times New Roman"/>
          <w:b/>
          <w:sz w:val="28"/>
          <w:szCs w:val="28"/>
          <w:u w:val="single"/>
        </w:rPr>
      </w:pPr>
      <w:r w:rsidRPr="00185A3B">
        <w:rPr>
          <w:rFonts w:ascii="Times New Roman" w:hAnsi="Times New Roman" w:cs="Times New Roman"/>
          <w:sz w:val="28"/>
          <w:szCs w:val="28"/>
        </w:rPr>
        <w:t>– </w:t>
      </w:r>
      <w:r w:rsidR="001E595F" w:rsidRPr="00185A3B">
        <w:rPr>
          <w:rFonts w:ascii="Times New Roman" w:hAnsi="Times New Roman" w:cs="Times New Roman"/>
          <w:sz w:val="28"/>
          <w:szCs w:val="28"/>
        </w:rPr>
        <w:t xml:space="preserve">получить </w:t>
      </w:r>
      <w:r w:rsidR="00E612E6" w:rsidRPr="00185A3B">
        <w:rPr>
          <w:rFonts w:ascii="Times New Roman" w:hAnsi="Times New Roman" w:cs="Times New Roman"/>
          <w:sz w:val="28"/>
          <w:szCs w:val="28"/>
        </w:rPr>
        <w:t xml:space="preserve">ЭМ </w:t>
      </w:r>
      <w:r w:rsidR="001E595F" w:rsidRPr="00185A3B">
        <w:rPr>
          <w:rFonts w:ascii="Times New Roman" w:hAnsi="Times New Roman" w:cs="Times New Roman"/>
          <w:sz w:val="28"/>
          <w:szCs w:val="28"/>
        </w:rPr>
        <w:t>от член</w:t>
      </w:r>
      <w:r w:rsidR="00E612E6" w:rsidRPr="00185A3B">
        <w:rPr>
          <w:rFonts w:ascii="Times New Roman" w:hAnsi="Times New Roman" w:cs="Times New Roman"/>
          <w:sz w:val="28"/>
          <w:szCs w:val="28"/>
        </w:rPr>
        <w:t>а</w:t>
      </w:r>
      <w:r w:rsidR="001E595F" w:rsidRPr="00185A3B">
        <w:rPr>
          <w:rFonts w:ascii="Times New Roman" w:hAnsi="Times New Roman" w:cs="Times New Roman"/>
          <w:sz w:val="28"/>
          <w:szCs w:val="28"/>
        </w:rPr>
        <w:t xml:space="preserve"> ГЭК</w:t>
      </w:r>
      <w:r w:rsidR="00E612E6" w:rsidRPr="00185A3B">
        <w:rPr>
          <w:rFonts w:ascii="Times New Roman" w:hAnsi="Times New Roman" w:cs="Times New Roman"/>
          <w:sz w:val="28"/>
          <w:szCs w:val="28"/>
        </w:rPr>
        <w:t xml:space="preserve"> в том числе:</w:t>
      </w:r>
    </w:p>
    <w:p w14:paraId="399ADB17" w14:textId="77777777" w:rsidR="00E612E6" w:rsidRPr="00185A3B" w:rsidRDefault="00E612E6"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Pr="00185A3B">
        <w:rPr>
          <w:rFonts w:ascii="Times New Roman" w:eastAsia="Times New Roman" w:hAnsi="Times New Roman" w:cs="Times New Roman"/>
          <w:sz w:val="28"/>
          <w:szCs w:val="28"/>
        </w:rPr>
        <w:t>комплекты бланков ГВЭ: бланк регистрации, бланк ответов (двусторонний)</w:t>
      </w:r>
      <w:r w:rsidRPr="00185A3B">
        <w:rPr>
          <w:rFonts w:ascii="Times New Roman" w:hAnsi="Times New Roman" w:cs="Times New Roman"/>
          <w:sz w:val="28"/>
          <w:szCs w:val="28"/>
        </w:rPr>
        <w:t>;</w:t>
      </w:r>
    </w:p>
    <w:p w14:paraId="04D3CBC3" w14:textId="77777777" w:rsidR="00E612E6" w:rsidRPr="00185A3B" w:rsidRDefault="00E612E6"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ДБО;</w:t>
      </w:r>
    </w:p>
    <w:p w14:paraId="4C3CB97A" w14:textId="33C8EC1B" w:rsidR="00E612E6" w:rsidRPr="00185A3B" w:rsidRDefault="00E612E6"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КИМ ГВЭ</w:t>
      </w:r>
      <w:r w:rsidR="00D25994" w:rsidRPr="00185A3B">
        <w:rPr>
          <w:rFonts w:ascii="Times New Roman" w:hAnsi="Times New Roman" w:cs="Times New Roman"/>
          <w:sz w:val="28"/>
          <w:szCs w:val="28"/>
        </w:rPr>
        <w:t>;</w:t>
      </w:r>
    </w:p>
    <w:p w14:paraId="50A45BA8" w14:textId="51F4E5B4" w:rsidR="00E612E6" w:rsidRPr="00185A3B" w:rsidRDefault="00E612E6"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пакет руководителя ППЭ;</w:t>
      </w:r>
    </w:p>
    <w:p w14:paraId="4C5D09CE" w14:textId="5A2E824D" w:rsidR="00E612E6" w:rsidRPr="00185A3B" w:rsidRDefault="00E612E6"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7B2A61" w:rsidRPr="00185A3B">
        <w:rPr>
          <w:rFonts w:ascii="Times New Roman" w:eastAsia="Times New Roman" w:hAnsi="Times New Roman" w:cs="Times New Roman"/>
          <w:sz w:val="28"/>
          <w:szCs w:val="28"/>
        </w:rPr>
        <w:t>ВДП</w:t>
      </w:r>
      <w:r w:rsidR="00D25994"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sz w:val="28"/>
          <w:szCs w:val="28"/>
        </w:rPr>
        <w:t>для упаковки бланков ГВЭ после проведения экзамена</w:t>
      </w:r>
      <w:r w:rsidR="00D25994" w:rsidRPr="00185A3B">
        <w:rPr>
          <w:rFonts w:ascii="Times New Roman" w:eastAsia="Times New Roman" w:hAnsi="Times New Roman" w:cs="Times New Roman"/>
          <w:sz w:val="28"/>
          <w:szCs w:val="28"/>
        </w:rPr>
        <w:t>;</w:t>
      </w:r>
    </w:p>
    <w:p w14:paraId="284E1282" w14:textId="77777777" w:rsidR="001E595F" w:rsidRPr="00185A3B" w:rsidRDefault="004D2529" w:rsidP="00AB4A2F">
      <w:pPr>
        <w:pStyle w:val="af7"/>
        <w:ind w:left="0" w:firstLine="709"/>
        <w:jc w:val="both"/>
        <w:rPr>
          <w:sz w:val="28"/>
          <w:szCs w:val="28"/>
        </w:rPr>
      </w:pPr>
      <w:r w:rsidRPr="00185A3B">
        <w:rPr>
          <w:sz w:val="28"/>
          <w:szCs w:val="28"/>
        </w:rPr>
        <w:t>–</w:t>
      </w:r>
      <w:r w:rsidR="007D6041" w:rsidRPr="00185A3B">
        <w:rPr>
          <w:sz w:val="28"/>
          <w:szCs w:val="28"/>
        </w:rPr>
        <w:t> </w:t>
      </w:r>
      <w:r w:rsidR="001E595F" w:rsidRPr="00185A3B">
        <w:rPr>
          <w:sz w:val="28"/>
          <w:szCs w:val="28"/>
        </w:rPr>
        <w:t>проверить комплектность и целостность ЭМ;</w:t>
      </w:r>
    </w:p>
    <w:p w14:paraId="5628C391" w14:textId="77777777" w:rsidR="001E595F" w:rsidRPr="00185A3B" w:rsidRDefault="004D2529"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w:t>
      </w:r>
      <w:r w:rsidR="007D6041" w:rsidRPr="00185A3B">
        <w:rPr>
          <w:rFonts w:ascii="Times New Roman" w:eastAsia="Times New Roman" w:hAnsi="Times New Roman" w:cs="Times New Roman"/>
          <w:sz w:val="28"/>
          <w:szCs w:val="28"/>
        </w:rPr>
        <w:t> </w:t>
      </w:r>
      <w:r w:rsidR="001E595F" w:rsidRPr="00185A3B">
        <w:rPr>
          <w:rFonts w:ascii="Times New Roman" w:eastAsia="Times New Roman" w:hAnsi="Times New Roman" w:cs="Times New Roman"/>
          <w:sz w:val="28"/>
          <w:szCs w:val="28"/>
        </w:rPr>
        <w:t>заполнить форму ППЭ-14-01-ГВЭ «Акт приемки-передачи экзаменационных материалов в ППЭ» при получении ЭМ от членов ГЭК;</w:t>
      </w:r>
    </w:p>
    <w:p w14:paraId="74E3704F" w14:textId="77777777" w:rsidR="009C02D6" w:rsidRPr="00185A3B" w:rsidRDefault="004D2529"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w:t>
      </w:r>
      <w:r w:rsidR="009C02D6" w:rsidRPr="00185A3B">
        <w:rPr>
          <w:rFonts w:ascii="Times New Roman" w:eastAsia="Times New Roman" w:hAnsi="Times New Roman" w:cs="Times New Roman"/>
          <w:sz w:val="28"/>
          <w:szCs w:val="28"/>
        </w:rPr>
        <w:t> разместить ЭМ в сейфе, расположенном в Штабе ППЭ в зоне видимости камер видеонаблюдения, и обеспечить их надежное хранение до момента передачи ответственным организаторам в аудиториях;</w:t>
      </w:r>
    </w:p>
    <w:p w14:paraId="54587059" w14:textId="77777777" w:rsidR="001E595F" w:rsidRPr="00185A3B" w:rsidRDefault="001223B0"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w:t>
      </w:r>
      <w:r w:rsidR="007D6041" w:rsidRPr="00185A3B">
        <w:rPr>
          <w:rFonts w:ascii="Times New Roman" w:eastAsia="Times New Roman" w:hAnsi="Times New Roman" w:cs="Times New Roman"/>
          <w:sz w:val="28"/>
          <w:szCs w:val="28"/>
        </w:rPr>
        <w:t> </w:t>
      </w:r>
      <w:r w:rsidR="001E595F" w:rsidRPr="00185A3B">
        <w:rPr>
          <w:rFonts w:ascii="Times New Roman" w:eastAsia="Times New Roman" w:hAnsi="Times New Roman" w:cs="Times New Roman"/>
          <w:sz w:val="28"/>
          <w:szCs w:val="28"/>
        </w:rPr>
        <w:t>вскрыть пакет руководителя ППЭ с отчетными формами ППЭ;</w:t>
      </w:r>
    </w:p>
    <w:p w14:paraId="5FDAE4AA" w14:textId="217A4688" w:rsidR="001E595F" w:rsidRPr="00185A3B" w:rsidRDefault="00544597"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b/>
          <w:sz w:val="28"/>
          <w:szCs w:val="28"/>
        </w:rPr>
        <w:t>– </w:t>
      </w:r>
      <w:r w:rsidR="001E595F" w:rsidRPr="00185A3B">
        <w:rPr>
          <w:rFonts w:ascii="Times New Roman" w:eastAsia="Times New Roman" w:hAnsi="Times New Roman" w:cs="Times New Roman"/>
          <w:sz w:val="28"/>
          <w:szCs w:val="28"/>
        </w:rPr>
        <w:t>назначить ответственного за регистрацию лиц, привлекаемых к проведению ГВЭ в ППЭ, в соответствии с формой ППЭ-07 «Список работников ППЭ и общественных наблюдателей» из числа организаторов вне аудитории;</w:t>
      </w:r>
    </w:p>
    <w:p w14:paraId="6B8341E5" w14:textId="77777777" w:rsidR="001E595F" w:rsidRPr="00185A3B" w:rsidRDefault="001223B0"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w:t>
      </w:r>
      <w:r w:rsidR="007D6041" w:rsidRPr="00185A3B">
        <w:rPr>
          <w:rFonts w:ascii="Times New Roman" w:eastAsia="Times New Roman" w:hAnsi="Times New Roman" w:cs="Times New Roman"/>
          <w:sz w:val="28"/>
          <w:szCs w:val="28"/>
        </w:rPr>
        <w:t> </w:t>
      </w:r>
      <w:r w:rsidR="001E595F" w:rsidRPr="00185A3B">
        <w:rPr>
          <w:rFonts w:ascii="Times New Roman" w:eastAsia="Times New Roman" w:hAnsi="Times New Roman" w:cs="Times New Roman"/>
          <w:sz w:val="28"/>
          <w:szCs w:val="28"/>
        </w:rPr>
        <w:t>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 по форме ППЭ-19);</w:t>
      </w:r>
    </w:p>
    <w:p w14:paraId="2583DCDD" w14:textId="77777777" w:rsidR="001E595F" w:rsidRPr="00185A3B" w:rsidRDefault="001223B0"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w:t>
      </w:r>
      <w:r w:rsidR="007D6041" w:rsidRPr="00185A3B">
        <w:rPr>
          <w:rFonts w:ascii="Times New Roman" w:eastAsia="Times New Roman" w:hAnsi="Times New Roman" w:cs="Times New Roman"/>
          <w:sz w:val="28"/>
          <w:szCs w:val="28"/>
        </w:rPr>
        <w:t> </w:t>
      </w:r>
      <w:r w:rsidR="001E595F" w:rsidRPr="00185A3B">
        <w:rPr>
          <w:rFonts w:ascii="Times New Roman" w:eastAsia="Times New Roman" w:hAnsi="Times New Roman" w:cs="Times New Roman"/>
          <w:sz w:val="28"/>
          <w:szCs w:val="28"/>
        </w:rPr>
        <w:t>проверить готовность аудиторий к проведению ГВЭ;</w:t>
      </w:r>
    </w:p>
    <w:p w14:paraId="6F2F681A" w14:textId="77777777" w:rsidR="0055119C" w:rsidRPr="00185A3B" w:rsidRDefault="001223B0"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w:t>
      </w:r>
      <w:r w:rsidR="007D6041" w:rsidRPr="00185A3B">
        <w:rPr>
          <w:rFonts w:ascii="Times New Roman" w:eastAsia="Times New Roman" w:hAnsi="Times New Roman" w:cs="Times New Roman"/>
          <w:sz w:val="28"/>
          <w:szCs w:val="28"/>
        </w:rPr>
        <w:t> </w:t>
      </w:r>
      <w:r w:rsidR="001E595F" w:rsidRPr="00185A3B">
        <w:rPr>
          <w:rFonts w:ascii="Times New Roman" w:eastAsia="Times New Roman" w:hAnsi="Times New Roman" w:cs="Times New Roman"/>
          <w:sz w:val="28"/>
          <w:szCs w:val="28"/>
        </w:rPr>
        <w:t xml:space="preserve">дать распоряжение техническим специалистам, отвечающим за организацию видеонаблюдения в ППЭ, </w:t>
      </w:r>
      <w:r w:rsidR="0055119C" w:rsidRPr="00185A3B">
        <w:rPr>
          <w:rFonts w:ascii="Times New Roman" w:eastAsia="Times New Roman" w:hAnsi="Times New Roman" w:cs="Times New Roman"/>
          <w:sz w:val="28"/>
          <w:szCs w:val="28"/>
        </w:rPr>
        <w:t>включить режим</w:t>
      </w:r>
      <w:r w:rsidR="001E595F" w:rsidRPr="00185A3B">
        <w:rPr>
          <w:rFonts w:ascii="Times New Roman" w:eastAsia="Times New Roman" w:hAnsi="Times New Roman" w:cs="Times New Roman"/>
          <w:sz w:val="28"/>
          <w:szCs w:val="28"/>
        </w:rPr>
        <w:t xml:space="preserve"> видео</w:t>
      </w:r>
      <w:r w:rsidR="0055119C" w:rsidRPr="00185A3B">
        <w:rPr>
          <w:rFonts w:ascii="Times New Roman" w:eastAsia="Times New Roman" w:hAnsi="Times New Roman" w:cs="Times New Roman"/>
          <w:sz w:val="28"/>
          <w:szCs w:val="28"/>
        </w:rPr>
        <w:t>записи:</w:t>
      </w:r>
    </w:p>
    <w:p w14:paraId="4F7BAD0C" w14:textId="77777777" w:rsidR="0055119C" w:rsidRPr="00185A3B" w:rsidRDefault="0055119C"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E595F" w:rsidRPr="00185A3B">
        <w:rPr>
          <w:rFonts w:ascii="Times New Roman" w:eastAsia="Times New Roman" w:hAnsi="Times New Roman" w:cs="Times New Roman"/>
          <w:sz w:val="28"/>
          <w:szCs w:val="28"/>
        </w:rPr>
        <w:t>в Штабе</w:t>
      </w:r>
      <w:r w:rsidRPr="00185A3B">
        <w:rPr>
          <w:rFonts w:ascii="Times New Roman" w:eastAsia="Times New Roman" w:hAnsi="Times New Roman" w:cs="Times New Roman"/>
          <w:sz w:val="28"/>
          <w:szCs w:val="28"/>
        </w:rPr>
        <w:t xml:space="preserve"> ППЭ – </w:t>
      </w:r>
      <w:r w:rsidRPr="00185A3B">
        <w:rPr>
          <w:rFonts w:ascii="Times New Roman" w:eastAsia="Times New Roman" w:hAnsi="Times New Roman" w:cs="Times New Roman"/>
          <w:b/>
          <w:sz w:val="28"/>
          <w:szCs w:val="28"/>
        </w:rPr>
        <w:t>не позднее 7:30</w:t>
      </w:r>
      <w:r w:rsidRPr="00185A3B">
        <w:rPr>
          <w:rFonts w:ascii="Times New Roman" w:eastAsia="Times New Roman" w:hAnsi="Times New Roman" w:cs="Times New Roman"/>
          <w:sz w:val="28"/>
          <w:szCs w:val="28"/>
        </w:rPr>
        <w:t>, но</w:t>
      </w:r>
      <w:r w:rsidR="001E595F" w:rsidRPr="00185A3B">
        <w:rPr>
          <w:rFonts w:ascii="Times New Roman" w:eastAsia="Times New Roman" w:hAnsi="Times New Roman" w:cs="Times New Roman"/>
          <w:sz w:val="28"/>
          <w:szCs w:val="28"/>
        </w:rPr>
        <w:t xml:space="preserve"> до получения </w:t>
      </w:r>
      <w:r w:rsidRPr="00185A3B">
        <w:rPr>
          <w:rFonts w:ascii="Times New Roman" w:eastAsia="Times New Roman" w:hAnsi="Times New Roman" w:cs="Times New Roman"/>
          <w:sz w:val="28"/>
          <w:szCs w:val="28"/>
        </w:rPr>
        <w:t xml:space="preserve">руководителем ППЭ </w:t>
      </w:r>
      <w:r w:rsidR="001E595F" w:rsidRPr="00185A3B">
        <w:rPr>
          <w:rFonts w:ascii="Times New Roman" w:eastAsia="Times New Roman" w:hAnsi="Times New Roman" w:cs="Times New Roman"/>
          <w:sz w:val="28"/>
          <w:szCs w:val="28"/>
        </w:rPr>
        <w:t>ЭМ</w:t>
      </w:r>
      <w:r w:rsidRPr="00185A3B">
        <w:rPr>
          <w:rFonts w:ascii="Times New Roman" w:eastAsia="Times New Roman" w:hAnsi="Times New Roman" w:cs="Times New Roman"/>
          <w:sz w:val="28"/>
          <w:szCs w:val="28"/>
        </w:rPr>
        <w:t xml:space="preserve"> от члена ГЭК;</w:t>
      </w:r>
    </w:p>
    <w:p w14:paraId="4EBCC8B3" w14:textId="6F32B75F" w:rsidR="001E595F" w:rsidRPr="00185A3B" w:rsidRDefault="0055119C"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E595F" w:rsidRPr="00185A3B">
        <w:rPr>
          <w:rFonts w:ascii="Times New Roman" w:eastAsia="Times New Roman" w:hAnsi="Times New Roman" w:cs="Times New Roman"/>
          <w:sz w:val="28"/>
          <w:szCs w:val="28"/>
        </w:rPr>
        <w:t xml:space="preserve">в аудиториях ППЭ </w:t>
      </w:r>
      <w:r w:rsidRPr="00185A3B">
        <w:rPr>
          <w:rFonts w:ascii="Times New Roman" w:eastAsia="Times New Roman" w:hAnsi="Times New Roman" w:cs="Times New Roman"/>
          <w:sz w:val="28"/>
          <w:szCs w:val="28"/>
        </w:rPr>
        <w:t>– </w:t>
      </w:r>
      <w:r w:rsidRPr="00185A3B">
        <w:rPr>
          <w:rFonts w:ascii="Times New Roman" w:eastAsia="Times New Roman" w:hAnsi="Times New Roman" w:cs="Times New Roman"/>
          <w:b/>
          <w:sz w:val="28"/>
          <w:szCs w:val="28"/>
        </w:rPr>
        <w:t>не позднее 08:00</w:t>
      </w:r>
      <w:r w:rsidR="001E595F" w:rsidRPr="00185A3B">
        <w:rPr>
          <w:rFonts w:ascii="Times New Roman" w:eastAsia="Times New Roman" w:hAnsi="Times New Roman" w:cs="Times New Roman"/>
          <w:sz w:val="28"/>
          <w:szCs w:val="28"/>
        </w:rPr>
        <w:t>;</w:t>
      </w:r>
    </w:p>
    <w:p w14:paraId="3B6C60A1" w14:textId="6EE75BCE" w:rsidR="001E595F" w:rsidRPr="00185A3B" w:rsidRDefault="00544597" w:rsidP="000F26C4">
      <w:pPr>
        <w:pStyle w:val="af7"/>
        <w:ind w:left="0" w:firstLine="709"/>
        <w:jc w:val="both"/>
        <w:rPr>
          <w:b/>
          <w:sz w:val="28"/>
          <w:szCs w:val="28"/>
        </w:rPr>
      </w:pPr>
      <w:r w:rsidRPr="00185A3B">
        <w:rPr>
          <w:b/>
          <w:sz w:val="28"/>
          <w:szCs w:val="28"/>
        </w:rPr>
        <w:t>– </w:t>
      </w:r>
      <w:r w:rsidR="001E595F" w:rsidRPr="00185A3B">
        <w:rPr>
          <w:b/>
          <w:sz w:val="28"/>
          <w:szCs w:val="28"/>
        </w:rPr>
        <w:t>не ранее 8</w:t>
      </w:r>
      <w:r w:rsidR="00D25994" w:rsidRPr="00185A3B">
        <w:rPr>
          <w:b/>
          <w:sz w:val="28"/>
          <w:szCs w:val="28"/>
        </w:rPr>
        <w:t>:</w:t>
      </w:r>
      <w:r w:rsidR="001E595F" w:rsidRPr="00185A3B">
        <w:rPr>
          <w:b/>
          <w:sz w:val="28"/>
          <w:szCs w:val="28"/>
        </w:rPr>
        <w:t>15:</w:t>
      </w:r>
    </w:p>
    <w:p w14:paraId="47C3E604" w14:textId="77777777" w:rsidR="001E595F" w:rsidRPr="00185A3B" w:rsidRDefault="00F44C54"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E595F" w:rsidRPr="00185A3B">
        <w:rPr>
          <w:rFonts w:ascii="Times New Roman" w:eastAsia="Times New Roman" w:hAnsi="Times New Roman" w:cs="Times New Roman"/>
          <w:sz w:val="28"/>
          <w:szCs w:val="28"/>
        </w:rPr>
        <w:t>начать</w:t>
      </w:r>
      <w:r w:rsidR="003535BF" w:rsidRPr="00185A3B">
        <w:rPr>
          <w:rFonts w:ascii="Times New Roman" w:eastAsia="Times New Roman" w:hAnsi="Times New Roman" w:cs="Times New Roman"/>
          <w:sz w:val="28"/>
          <w:szCs w:val="28"/>
        </w:rPr>
        <w:t xml:space="preserve"> </w:t>
      </w:r>
      <w:r w:rsidR="001E595F" w:rsidRPr="00185A3B">
        <w:rPr>
          <w:rFonts w:ascii="Times New Roman" w:eastAsia="Times New Roman" w:hAnsi="Times New Roman" w:cs="Times New Roman"/>
          <w:sz w:val="28"/>
          <w:szCs w:val="28"/>
        </w:rPr>
        <w:t>проведение</w:t>
      </w:r>
      <w:r w:rsidR="003535BF" w:rsidRPr="00185A3B">
        <w:rPr>
          <w:rFonts w:ascii="Times New Roman" w:eastAsia="Times New Roman" w:hAnsi="Times New Roman" w:cs="Times New Roman"/>
          <w:sz w:val="28"/>
          <w:szCs w:val="28"/>
        </w:rPr>
        <w:t xml:space="preserve"> </w:t>
      </w:r>
      <w:r w:rsidR="001E595F" w:rsidRPr="00185A3B">
        <w:rPr>
          <w:rFonts w:ascii="Times New Roman" w:eastAsia="Times New Roman" w:hAnsi="Times New Roman" w:cs="Times New Roman"/>
          <w:sz w:val="28"/>
          <w:szCs w:val="28"/>
        </w:rPr>
        <w:t>инструктажа</w:t>
      </w:r>
      <w:r w:rsidR="003535BF" w:rsidRPr="00185A3B">
        <w:rPr>
          <w:rFonts w:ascii="Times New Roman" w:eastAsia="Times New Roman" w:hAnsi="Times New Roman" w:cs="Times New Roman"/>
          <w:sz w:val="28"/>
          <w:szCs w:val="28"/>
        </w:rPr>
        <w:t xml:space="preserve"> </w:t>
      </w:r>
      <w:r w:rsidR="001E595F" w:rsidRPr="00185A3B">
        <w:rPr>
          <w:rFonts w:ascii="Times New Roman" w:eastAsia="Times New Roman" w:hAnsi="Times New Roman" w:cs="Times New Roman"/>
          <w:sz w:val="28"/>
          <w:szCs w:val="28"/>
        </w:rPr>
        <w:t>по процедуре</w:t>
      </w:r>
      <w:r w:rsidR="003535BF" w:rsidRPr="00185A3B">
        <w:rPr>
          <w:rFonts w:ascii="Times New Roman" w:eastAsia="Times New Roman" w:hAnsi="Times New Roman" w:cs="Times New Roman"/>
          <w:sz w:val="28"/>
          <w:szCs w:val="28"/>
        </w:rPr>
        <w:t xml:space="preserve"> </w:t>
      </w:r>
      <w:r w:rsidR="001E595F" w:rsidRPr="00185A3B">
        <w:rPr>
          <w:rFonts w:ascii="Times New Roman" w:eastAsia="Times New Roman" w:hAnsi="Times New Roman" w:cs="Times New Roman"/>
          <w:sz w:val="28"/>
          <w:szCs w:val="28"/>
        </w:rPr>
        <w:t>проведения</w:t>
      </w:r>
      <w:r w:rsidR="003535BF" w:rsidRPr="00185A3B">
        <w:rPr>
          <w:rFonts w:ascii="Times New Roman" w:eastAsia="Times New Roman" w:hAnsi="Times New Roman" w:cs="Times New Roman"/>
          <w:sz w:val="28"/>
          <w:szCs w:val="28"/>
        </w:rPr>
        <w:t xml:space="preserve"> </w:t>
      </w:r>
      <w:r w:rsidR="001E595F" w:rsidRPr="00185A3B">
        <w:rPr>
          <w:rFonts w:ascii="Times New Roman" w:eastAsia="Times New Roman" w:hAnsi="Times New Roman" w:cs="Times New Roman"/>
          <w:sz w:val="28"/>
          <w:szCs w:val="28"/>
        </w:rPr>
        <w:t xml:space="preserve">экзамена для работников ППЭ, выдать организатору вне аудитории формы ППЭ-06-01 «Список участников ГВЭ образовательной организации» и ППЭ-06-02 «Список участников </w:t>
      </w:r>
      <w:r w:rsidR="001E595F" w:rsidRPr="00185A3B">
        <w:rPr>
          <w:rFonts w:ascii="Times New Roman" w:eastAsia="Times New Roman" w:hAnsi="Times New Roman" w:cs="Times New Roman"/>
          <w:sz w:val="28"/>
          <w:szCs w:val="28"/>
        </w:rPr>
        <w:lastRenderedPageBreak/>
        <w:t>ГВЭ в ППЭ по алфавиту» для размещения на информационном стенде при входе в ППЭ;</w:t>
      </w:r>
    </w:p>
    <w:p w14:paraId="415C0603" w14:textId="77777777" w:rsidR="001E595F" w:rsidRPr="00185A3B" w:rsidRDefault="00F44C54"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w:t>
      </w:r>
      <w:r w:rsidR="007D6041" w:rsidRPr="00185A3B">
        <w:rPr>
          <w:rFonts w:ascii="Times New Roman" w:eastAsia="Times New Roman" w:hAnsi="Times New Roman" w:cs="Times New Roman"/>
          <w:sz w:val="28"/>
          <w:szCs w:val="28"/>
        </w:rPr>
        <w:t> </w:t>
      </w:r>
      <w:r w:rsidR="001E595F" w:rsidRPr="00185A3B">
        <w:rPr>
          <w:rFonts w:ascii="Times New Roman" w:eastAsia="Times New Roman" w:hAnsi="Times New Roman" w:cs="Times New Roman"/>
          <w:sz w:val="28"/>
          <w:szCs w:val="28"/>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 и общественных наблюдателей»;</w:t>
      </w:r>
    </w:p>
    <w:p w14:paraId="254EFEE0" w14:textId="77777777" w:rsidR="001E595F" w:rsidRPr="00185A3B" w:rsidRDefault="00F44C54"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w:t>
      </w:r>
      <w:r w:rsidR="007D6041" w:rsidRPr="00185A3B">
        <w:rPr>
          <w:rFonts w:ascii="Times New Roman" w:eastAsia="Times New Roman" w:hAnsi="Times New Roman" w:cs="Times New Roman"/>
          <w:sz w:val="28"/>
          <w:szCs w:val="28"/>
        </w:rPr>
        <w:t> </w:t>
      </w:r>
      <w:r w:rsidR="001E595F" w:rsidRPr="00185A3B">
        <w:rPr>
          <w:rFonts w:ascii="Times New Roman" w:eastAsia="Times New Roman" w:hAnsi="Times New Roman" w:cs="Times New Roman"/>
          <w:sz w:val="28"/>
          <w:szCs w:val="28"/>
        </w:rPr>
        <w:t>выдать ответственным организаторам в аудитории:</w:t>
      </w:r>
    </w:p>
    <w:p w14:paraId="3FD1BB79" w14:textId="77777777" w:rsidR="00D25994" w:rsidRPr="00185A3B" w:rsidRDefault="007D6041"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E595F" w:rsidRPr="00185A3B">
        <w:rPr>
          <w:rFonts w:ascii="Times New Roman" w:eastAsia="Times New Roman" w:hAnsi="Times New Roman" w:cs="Times New Roman"/>
          <w:sz w:val="28"/>
          <w:szCs w:val="28"/>
        </w:rPr>
        <w:t xml:space="preserve">форму ППЭ-05-01-ГВЭ «Список участников ГВЭ в аудитории ППЭ» (2 экземпляра); </w:t>
      </w:r>
    </w:p>
    <w:p w14:paraId="629496D7" w14:textId="05DC8C1F" w:rsidR="001E595F" w:rsidRPr="00185A3B" w:rsidRDefault="00D25994"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E595F" w:rsidRPr="00185A3B">
        <w:rPr>
          <w:rFonts w:ascii="Times New Roman" w:eastAsia="Times New Roman" w:hAnsi="Times New Roman" w:cs="Times New Roman"/>
          <w:sz w:val="28"/>
          <w:szCs w:val="28"/>
        </w:rPr>
        <w:t>форму ППЭ-05-02-ГВЭ «Протокол проведения ГВЭ в аудитории»;</w:t>
      </w:r>
    </w:p>
    <w:p w14:paraId="796BA12D" w14:textId="77777777" w:rsidR="001E595F" w:rsidRPr="00185A3B" w:rsidRDefault="007D6041"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E595F" w:rsidRPr="00185A3B">
        <w:rPr>
          <w:rFonts w:ascii="Times New Roman" w:eastAsia="Times New Roman" w:hAnsi="Times New Roman" w:cs="Times New Roman"/>
          <w:sz w:val="28"/>
          <w:szCs w:val="28"/>
        </w:rPr>
        <w:t>форму</w:t>
      </w:r>
      <w:r w:rsidR="0015533F" w:rsidRPr="00185A3B">
        <w:rPr>
          <w:rFonts w:ascii="Times New Roman" w:eastAsia="Times New Roman" w:hAnsi="Times New Roman" w:cs="Times New Roman"/>
          <w:sz w:val="28"/>
          <w:szCs w:val="28"/>
        </w:rPr>
        <w:t xml:space="preserve"> </w:t>
      </w:r>
      <w:r w:rsidR="001E595F" w:rsidRPr="00185A3B">
        <w:rPr>
          <w:rFonts w:ascii="Times New Roman" w:eastAsia="Times New Roman" w:hAnsi="Times New Roman" w:cs="Times New Roman"/>
          <w:sz w:val="28"/>
          <w:szCs w:val="28"/>
        </w:rPr>
        <w:t>ППЭ-12-02</w:t>
      </w:r>
      <w:r w:rsidR="0015533F" w:rsidRPr="00185A3B">
        <w:rPr>
          <w:rFonts w:ascii="Times New Roman" w:eastAsia="Times New Roman" w:hAnsi="Times New Roman" w:cs="Times New Roman"/>
          <w:sz w:val="28"/>
          <w:szCs w:val="28"/>
        </w:rPr>
        <w:t xml:space="preserve"> </w:t>
      </w:r>
      <w:r w:rsidR="001E595F" w:rsidRPr="00185A3B">
        <w:rPr>
          <w:rFonts w:ascii="Times New Roman" w:eastAsia="Times New Roman" w:hAnsi="Times New Roman" w:cs="Times New Roman"/>
          <w:sz w:val="28"/>
          <w:szCs w:val="28"/>
        </w:rPr>
        <w:t>«Ведомость</w:t>
      </w:r>
      <w:r w:rsidR="0015533F" w:rsidRPr="00185A3B">
        <w:rPr>
          <w:rFonts w:ascii="Times New Roman" w:eastAsia="Times New Roman" w:hAnsi="Times New Roman" w:cs="Times New Roman"/>
          <w:sz w:val="28"/>
          <w:szCs w:val="28"/>
        </w:rPr>
        <w:t xml:space="preserve"> </w:t>
      </w:r>
      <w:r w:rsidR="001E595F" w:rsidRPr="00185A3B">
        <w:rPr>
          <w:rFonts w:ascii="Times New Roman" w:eastAsia="Times New Roman" w:hAnsi="Times New Roman" w:cs="Times New Roman"/>
          <w:sz w:val="28"/>
          <w:szCs w:val="28"/>
        </w:rPr>
        <w:t>коррекции</w:t>
      </w:r>
      <w:r w:rsidR="0015533F" w:rsidRPr="00185A3B">
        <w:rPr>
          <w:rFonts w:ascii="Times New Roman" w:eastAsia="Times New Roman" w:hAnsi="Times New Roman" w:cs="Times New Roman"/>
          <w:sz w:val="28"/>
          <w:szCs w:val="28"/>
        </w:rPr>
        <w:t xml:space="preserve"> </w:t>
      </w:r>
      <w:r w:rsidR="001E595F" w:rsidRPr="00185A3B">
        <w:rPr>
          <w:rFonts w:ascii="Times New Roman" w:eastAsia="Times New Roman" w:hAnsi="Times New Roman" w:cs="Times New Roman"/>
          <w:sz w:val="28"/>
          <w:szCs w:val="28"/>
        </w:rPr>
        <w:t>персональных</w:t>
      </w:r>
      <w:r w:rsidR="0015533F" w:rsidRPr="00185A3B">
        <w:rPr>
          <w:rFonts w:ascii="Times New Roman" w:eastAsia="Times New Roman" w:hAnsi="Times New Roman" w:cs="Times New Roman"/>
          <w:sz w:val="28"/>
          <w:szCs w:val="28"/>
        </w:rPr>
        <w:t xml:space="preserve"> </w:t>
      </w:r>
      <w:r w:rsidR="001E595F" w:rsidRPr="00185A3B">
        <w:rPr>
          <w:rFonts w:ascii="Times New Roman" w:eastAsia="Times New Roman" w:hAnsi="Times New Roman" w:cs="Times New Roman"/>
          <w:sz w:val="28"/>
          <w:szCs w:val="28"/>
        </w:rPr>
        <w:t>данных</w:t>
      </w:r>
      <w:r w:rsidR="0015533F" w:rsidRPr="00185A3B">
        <w:rPr>
          <w:rFonts w:ascii="Times New Roman" w:eastAsia="Times New Roman" w:hAnsi="Times New Roman" w:cs="Times New Roman"/>
          <w:sz w:val="28"/>
          <w:szCs w:val="28"/>
        </w:rPr>
        <w:t xml:space="preserve"> </w:t>
      </w:r>
      <w:r w:rsidR="001E595F" w:rsidRPr="00185A3B">
        <w:rPr>
          <w:rFonts w:ascii="Times New Roman" w:eastAsia="Times New Roman" w:hAnsi="Times New Roman" w:cs="Times New Roman"/>
          <w:sz w:val="28"/>
          <w:szCs w:val="28"/>
        </w:rPr>
        <w:t>участников экзамена в аудитории»;</w:t>
      </w:r>
    </w:p>
    <w:p w14:paraId="31132AD8" w14:textId="77777777" w:rsidR="001E595F" w:rsidRPr="00185A3B" w:rsidRDefault="007D6041"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E595F" w:rsidRPr="00185A3B">
        <w:rPr>
          <w:rFonts w:ascii="Times New Roman" w:eastAsia="Times New Roman" w:hAnsi="Times New Roman" w:cs="Times New Roman"/>
          <w:sz w:val="28"/>
          <w:szCs w:val="28"/>
        </w:rPr>
        <w:t>форму</w:t>
      </w:r>
      <w:r w:rsidR="0015533F" w:rsidRPr="00185A3B">
        <w:rPr>
          <w:rFonts w:ascii="Times New Roman" w:eastAsia="Times New Roman" w:hAnsi="Times New Roman" w:cs="Times New Roman"/>
          <w:sz w:val="28"/>
          <w:szCs w:val="28"/>
        </w:rPr>
        <w:t xml:space="preserve"> </w:t>
      </w:r>
      <w:r w:rsidR="001E595F" w:rsidRPr="00185A3B">
        <w:rPr>
          <w:rFonts w:ascii="Times New Roman" w:eastAsia="Times New Roman" w:hAnsi="Times New Roman" w:cs="Times New Roman"/>
          <w:sz w:val="28"/>
          <w:szCs w:val="28"/>
        </w:rPr>
        <w:t>ППЭ-12-04-МАШ</w:t>
      </w:r>
      <w:r w:rsidR="0015533F" w:rsidRPr="00185A3B">
        <w:rPr>
          <w:rFonts w:ascii="Times New Roman" w:eastAsia="Times New Roman" w:hAnsi="Times New Roman" w:cs="Times New Roman"/>
          <w:sz w:val="28"/>
          <w:szCs w:val="28"/>
        </w:rPr>
        <w:t xml:space="preserve"> </w:t>
      </w:r>
      <w:r w:rsidR="001E595F" w:rsidRPr="00185A3B">
        <w:rPr>
          <w:rFonts w:ascii="Times New Roman" w:eastAsia="Times New Roman" w:hAnsi="Times New Roman" w:cs="Times New Roman"/>
          <w:sz w:val="28"/>
          <w:szCs w:val="28"/>
        </w:rPr>
        <w:t>«Ведомость</w:t>
      </w:r>
      <w:r w:rsidR="0015533F" w:rsidRPr="00185A3B">
        <w:rPr>
          <w:rFonts w:ascii="Times New Roman" w:eastAsia="Times New Roman" w:hAnsi="Times New Roman" w:cs="Times New Roman"/>
          <w:sz w:val="28"/>
          <w:szCs w:val="28"/>
        </w:rPr>
        <w:t xml:space="preserve"> </w:t>
      </w:r>
      <w:r w:rsidR="001E595F" w:rsidRPr="00185A3B">
        <w:rPr>
          <w:rFonts w:ascii="Times New Roman" w:eastAsia="Times New Roman" w:hAnsi="Times New Roman" w:cs="Times New Roman"/>
          <w:sz w:val="28"/>
          <w:szCs w:val="28"/>
        </w:rPr>
        <w:t>учета</w:t>
      </w:r>
      <w:r w:rsidR="0015533F" w:rsidRPr="00185A3B">
        <w:rPr>
          <w:rFonts w:ascii="Times New Roman" w:eastAsia="Times New Roman" w:hAnsi="Times New Roman" w:cs="Times New Roman"/>
          <w:sz w:val="28"/>
          <w:szCs w:val="28"/>
        </w:rPr>
        <w:t xml:space="preserve"> </w:t>
      </w:r>
      <w:r w:rsidR="001E595F" w:rsidRPr="00185A3B">
        <w:rPr>
          <w:rFonts w:ascii="Times New Roman" w:eastAsia="Times New Roman" w:hAnsi="Times New Roman" w:cs="Times New Roman"/>
          <w:sz w:val="28"/>
          <w:szCs w:val="28"/>
        </w:rPr>
        <w:t>времени</w:t>
      </w:r>
      <w:r w:rsidR="0015533F" w:rsidRPr="00185A3B">
        <w:rPr>
          <w:rFonts w:ascii="Times New Roman" w:eastAsia="Times New Roman" w:hAnsi="Times New Roman" w:cs="Times New Roman"/>
          <w:sz w:val="28"/>
          <w:szCs w:val="28"/>
        </w:rPr>
        <w:t xml:space="preserve"> </w:t>
      </w:r>
      <w:r w:rsidR="001E595F" w:rsidRPr="00185A3B">
        <w:rPr>
          <w:rFonts w:ascii="Times New Roman" w:eastAsia="Times New Roman" w:hAnsi="Times New Roman" w:cs="Times New Roman"/>
          <w:sz w:val="28"/>
          <w:szCs w:val="28"/>
        </w:rPr>
        <w:t>отсутствия</w:t>
      </w:r>
      <w:r w:rsidR="0015533F" w:rsidRPr="00185A3B">
        <w:rPr>
          <w:rFonts w:ascii="Times New Roman" w:eastAsia="Times New Roman" w:hAnsi="Times New Roman" w:cs="Times New Roman"/>
          <w:sz w:val="28"/>
          <w:szCs w:val="28"/>
        </w:rPr>
        <w:t xml:space="preserve"> </w:t>
      </w:r>
      <w:r w:rsidR="001E595F" w:rsidRPr="00185A3B">
        <w:rPr>
          <w:rFonts w:ascii="Times New Roman" w:eastAsia="Times New Roman" w:hAnsi="Times New Roman" w:cs="Times New Roman"/>
          <w:sz w:val="28"/>
          <w:szCs w:val="28"/>
        </w:rPr>
        <w:t>участников экзамена в аудитории»;</w:t>
      </w:r>
    </w:p>
    <w:p w14:paraId="475F5EBC" w14:textId="77777777" w:rsidR="001E595F" w:rsidRPr="00185A3B" w:rsidRDefault="007D6041"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E595F" w:rsidRPr="00185A3B">
        <w:rPr>
          <w:rFonts w:ascii="Times New Roman" w:eastAsia="Times New Roman" w:hAnsi="Times New Roman" w:cs="Times New Roman"/>
          <w:sz w:val="28"/>
          <w:szCs w:val="28"/>
        </w:rPr>
        <w:t>форму ППЭ-16 «Расшифровка кодов образовательных организаций ППЭ»;</w:t>
      </w:r>
    </w:p>
    <w:p w14:paraId="30C229F7" w14:textId="77777777" w:rsidR="001E595F" w:rsidRPr="00185A3B" w:rsidRDefault="007D6041"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E595F" w:rsidRPr="00185A3B">
        <w:rPr>
          <w:rFonts w:ascii="Times New Roman" w:eastAsia="Times New Roman" w:hAnsi="Times New Roman" w:cs="Times New Roman"/>
          <w:sz w:val="28"/>
          <w:szCs w:val="28"/>
        </w:rPr>
        <w:t>инструкцию для участников ГВЭ, зачитываемую организатором в аудитории перед началом экзамена (одна инструкция на аудиторию);</w:t>
      </w:r>
    </w:p>
    <w:p w14:paraId="23D0B024" w14:textId="77777777" w:rsidR="001E595F" w:rsidRPr="00185A3B" w:rsidRDefault="007D6041"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E595F" w:rsidRPr="00185A3B">
        <w:rPr>
          <w:rFonts w:ascii="Times New Roman" w:eastAsia="Times New Roman" w:hAnsi="Times New Roman" w:cs="Times New Roman"/>
          <w:sz w:val="28"/>
          <w:szCs w:val="28"/>
        </w:rPr>
        <w:t>таблички с номерами аудиторий;</w:t>
      </w:r>
    </w:p>
    <w:p w14:paraId="18020C87" w14:textId="18071324" w:rsidR="001E595F" w:rsidRPr="00185A3B" w:rsidRDefault="007D6041"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E595F" w:rsidRPr="00185A3B">
        <w:rPr>
          <w:rFonts w:ascii="Times New Roman" w:eastAsia="Times New Roman" w:hAnsi="Times New Roman" w:cs="Times New Roman"/>
          <w:sz w:val="28"/>
          <w:szCs w:val="28"/>
        </w:rPr>
        <w:t>черновик</w:t>
      </w:r>
      <w:r w:rsidR="00D25994" w:rsidRPr="00185A3B">
        <w:rPr>
          <w:rFonts w:ascii="Times New Roman" w:eastAsia="Times New Roman" w:hAnsi="Times New Roman" w:cs="Times New Roman"/>
          <w:sz w:val="28"/>
          <w:szCs w:val="28"/>
        </w:rPr>
        <w:t>и</w:t>
      </w:r>
      <w:r w:rsidR="001E595F" w:rsidRPr="00185A3B">
        <w:rPr>
          <w:rFonts w:ascii="Times New Roman" w:eastAsia="Times New Roman" w:hAnsi="Times New Roman" w:cs="Times New Roman"/>
          <w:sz w:val="28"/>
          <w:szCs w:val="28"/>
        </w:rPr>
        <w:t xml:space="preserve"> </w:t>
      </w:r>
      <w:r w:rsidR="001E595F" w:rsidRPr="00185A3B">
        <w:rPr>
          <w:rFonts w:ascii="Times New Roman" w:eastAsia="Times New Roman" w:hAnsi="Times New Roman" w:cs="Times New Roman"/>
          <w:i/>
          <w:sz w:val="28"/>
          <w:szCs w:val="28"/>
        </w:rPr>
        <w:t>(минимальное количество</w:t>
      </w:r>
      <w:r w:rsidR="002027D1" w:rsidRPr="00185A3B">
        <w:rPr>
          <w:rFonts w:ascii="Times New Roman" w:eastAsia="Times New Roman" w:hAnsi="Times New Roman" w:cs="Times New Roman"/>
          <w:i/>
          <w:sz w:val="28"/>
          <w:szCs w:val="28"/>
        </w:rPr>
        <w:t xml:space="preserve"> </w:t>
      </w:r>
      <w:r w:rsidR="001E595F" w:rsidRPr="00185A3B">
        <w:rPr>
          <w:rFonts w:ascii="Times New Roman" w:eastAsia="Times New Roman" w:hAnsi="Times New Roman" w:cs="Times New Roman"/>
          <w:i/>
          <w:sz w:val="28"/>
          <w:szCs w:val="28"/>
        </w:rPr>
        <w:t>– два листа на одного участника);</w:t>
      </w:r>
    </w:p>
    <w:p w14:paraId="21A75A68" w14:textId="1CC1A5A7" w:rsidR="001E595F" w:rsidRPr="00185A3B" w:rsidRDefault="007D6041"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E595F" w:rsidRPr="00185A3B">
        <w:rPr>
          <w:rFonts w:ascii="Times New Roman" w:eastAsia="Times New Roman" w:hAnsi="Times New Roman" w:cs="Times New Roman"/>
          <w:sz w:val="28"/>
          <w:szCs w:val="28"/>
        </w:rPr>
        <w:t>конверты для упаковки использованных черновиков и КИМ ГВЭ (два конверта на аудиторию);</w:t>
      </w:r>
    </w:p>
    <w:p w14:paraId="4BFCC5F8" w14:textId="7958D1BB" w:rsidR="00D25994" w:rsidRPr="00185A3B" w:rsidRDefault="00D25994"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внешние носители для перенесения записанных устных ответов участников ГВЭ (в случае проведения ГВЭ в устной форме);</w:t>
      </w:r>
    </w:p>
    <w:p w14:paraId="092695F5" w14:textId="77777777" w:rsidR="00314179" w:rsidRPr="00185A3B" w:rsidRDefault="00314179" w:rsidP="00314179">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передать медицинскому работнику инструкцию, определяющую порядок его работы во время проведения ГВЭ в ППЭ, журнал учета участников ГВЭ, обратившихся к медицинскому работнику;</w:t>
      </w:r>
    </w:p>
    <w:p w14:paraId="2C440693" w14:textId="54638643" w:rsidR="007B2A61" w:rsidRPr="00185A3B" w:rsidRDefault="007B2A61"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ВДП для упаковки бланков ГВЭ после проведения экзамена</w:t>
      </w:r>
      <w:r w:rsidR="008E4632" w:rsidRPr="00185A3B">
        <w:rPr>
          <w:rFonts w:ascii="Times New Roman" w:eastAsia="Times New Roman" w:hAnsi="Times New Roman" w:cs="Times New Roman"/>
          <w:sz w:val="28"/>
          <w:szCs w:val="28"/>
        </w:rPr>
        <w:t>.</w:t>
      </w:r>
    </w:p>
    <w:p w14:paraId="71360281" w14:textId="3CB9E605" w:rsidR="001E595F" w:rsidRPr="00185A3B" w:rsidRDefault="00544597" w:rsidP="008E4632">
      <w:pPr>
        <w:pStyle w:val="af7"/>
        <w:ind w:left="0" w:firstLine="709"/>
        <w:jc w:val="both"/>
        <w:rPr>
          <w:b/>
          <w:sz w:val="28"/>
          <w:szCs w:val="28"/>
        </w:rPr>
      </w:pPr>
      <w:r w:rsidRPr="00185A3B">
        <w:rPr>
          <w:b/>
          <w:sz w:val="28"/>
          <w:szCs w:val="28"/>
        </w:rPr>
        <w:t>– </w:t>
      </w:r>
      <w:r w:rsidR="001E595F" w:rsidRPr="00185A3B">
        <w:rPr>
          <w:b/>
          <w:sz w:val="28"/>
          <w:szCs w:val="28"/>
        </w:rPr>
        <w:t xml:space="preserve">не ранее </w:t>
      </w:r>
      <w:r w:rsidR="007D6041" w:rsidRPr="00185A3B">
        <w:rPr>
          <w:b/>
          <w:sz w:val="28"/>
          <w:szCs w:val="28"/>
        </w:rPr>
        <w:t>09:00</w:t>
      </w:r>
      <w:r w:rsidR="001E595F" w:rsidRPr="00185A3B">
        <w:rPr>
          <w:b/>
          <w:sz w:val="28"/>
          <w:szCs w:val="28"/>
        </w:rPr>
        <w:t>:</w:t>
      </w:r>
    </w:p>
    <w:p w14:paraId="400B064D" w14:textId="77777777" w:rsidR="001E595F" w:rsidRPr="00185A3B" w:rsidRDefault="00F44C54"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w:t>
      </w:r>
      <w:r w:rsidR="007D6041" w:rsidRPr="00185A3B">
        <w:rPr>
          <w:rFonts w:ascii="Times New Roman" w:eastAsia="Times New Roman" w:hAnsi="Times New Roman" w:cs="Times New Roman"/>
          <w:sz w:val="28"/>
          <w:szCs w:val="28"/>
        </w:rPr>
        <w:t> </w:t>
      </w:r>
      <w:r w:rsidR="001E595F" w:rsidRPr="00185A3B">
        <w:rPr>
          <w:rFonts w:ascii="Times New Roman" w:eastAsia="Times New Roman" w:hAnsi="Times New Roman" w:cs="Times New Roman"/>
          <w:sz w:val="28"/>
          <w:szCs w:val="28"/>
        </w:rPr>
        <w:t>обеспечить допуск:</w:t>
      </w:r>
    </w:p>
    <w:p w14:paraId="01FD8022" w14:textId="77777777" w:rsidR="001E595F" w:rsidRPr="00185A3B" w:rsidRDefault="007D6041"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E595F" w:rsidRPr="00185A3B">
        <w:rPr>
          <w:rFonts w:ascii="Times New Roman" w:eastAsia="Times New Roman" w:hAnsi="Times New Roman" w:cs="Times New Roman"/>
          <w:sz w:val="28"/>
          <w:szCs w:val="28"/>
        </w:rPr>
        <w:t>участников ГВЭ согласно спискам распределения;</w:t>
      </w:r>
    </w:p>
    <w:p w14:paraId="752948C1" w14:textId="77777777" w:rsidR="001E595F" w:rsidRPr="00185A3B" w:rsidRDefault="007D6041"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E595F" w:rsidRPr="00185A3B">
        <w:rPr>
          <w:rFonts w:ascii="Times New Roman" w:eastAsia="Times New Roman" w:hAnsi="Times New Roman" w:cs="Times New Roman"/>
          <w:sz w:val="28"/>
          <w:szCs w:val="28"/>
        </w:rPr>
        <w:t>лиц, сопровождающих обучающихся (присутствуют в день экзамена в помещении, которое организуется до входа в ППЭ).</w:t>
      </w:r>
    </w:p>
    <w:p w14:paraId="4BD8FAFE" w14:textId="77777777" w:rsidR="001E595F" w:rsidRPr="00185A3B" w:rsidRDefault="001E595F"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При отсутствии участника экзамена в списках распределения в данный ППЭ участник ГВЭ в ППЭ не допускается, член ГЭК фиксирует данный факт для дальнейшего принятия решения;</w:t>
      </w:r>
    </w:p>
    <w:p w14:paraId="5E21BBD0" w14:textId="42BA3525" w:rsidR="001E595F" w:rsidRPr="00185A3B" w:rsidRDefault="00544597" w:rsidP="00AB4A2F">
      <w:pPr>
        <w:pStyle w:val="af7"/>
        <w:ind w:left="0" w:firstLine="709"/>
        <w:jc w:val="both"/>
        <w:rPr>
          <w:sz w:val="28"/>
          <w:szCs w:val="28"/>
        </w:rPr>
      </w:pPr>
      <w:r w:rsidRPr="00185A3B">
        <w:rPr>
          <w:b/>
          <w:sz w:val="28"/>
          <w:szCs w:val="28"/>
        </w:rPr>
        <w:t>– </w:t>
      </w:r>
      <w:r w:rsidR="001E595F" w:rsidRPr="00185A3B">
        <w:rPr>
          <w:b/>
          <w:sz w:val="28"/>
          <w:szCs w:val="28"/>
        </w:rPr>
        <w:t>не позднее 09</w:t>
      </w:r>
      <w:r w:rsidR="007D6041" w:rsidRPr="00185A3B">
        <w:rPr>
          <w:b/>
          <w:sz w:val="28"/>
          <w:szCs w:val="28"/>
        </w:rPr>
        <w:t>:</w:t>
      </w:r>
      <w:r w:rsidR="001E595F" w:rsidRPr="00185A3B">
        <w:rPr>
          <w:b/>
          <w:sz w:val="28"/>
          <w:szCs w:val="28"/>
        </w:rPr>
        <w:t>45</w:t>
      </w:r>
      <w:r w:rsidR="001E595F" w:rsidRPr="00185A3B">
        <w:rPr>
          <w:sz w:val="28"/>
          <w:szCs w:val="28"/>
        </w:rPr>
        <w:t xml:space="preserve"> выдать в Штабе ППЭ ответственным организаторам в аудиториях ЭМ по форме ППЭ-14-02-ГВЭ «Ведомость учета экзаменационных материалов», в том числе ДБО.</w:t>
      </w:r>
    </w:p>
    <w:p w14:paraId="4F2EF6B9" w14:textId="77777777" w:rsidR="001E595F" w:rsidRPr="00185A3B" w:rsidRDefault="001E595F"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Этап завершения ГВЭ в ППЭ</w:t>
      </w:r>
    </w:p>
    <w:p w14:paraId="57BC0114" w14:textId="77777777" w:rsidR="001E595F" w:rsidRPr="00185A3B" w:rsidRDefault="001E595F"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После проведения экзамена руководитель ППЭ должен в Штабе ППЭ за специально подготовленным</w:t>
      </w:r>
      <w:r w:rsidR="003535BF"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sz w:val="28"/>
          <w:szCs w:val="28"/>
        </w:rPr>
        <w:t>столом,</w:t>
      </w:r>
      <w:r w:rsidR="003535BF"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sz w:val="28"/>
          <w:szCs w:val="28"/>
        </w:rPr>
        <w:t>находящимся</w:t>
      </w:r>
      <w:r w:rsidR="003535BF"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sz w:val="28"/>
          <w:szCs w:val="28"/>
        </w:rPr>
        <w:t>в</w:t>
      </w:r>
      <w:r w:rsidR="003535BF"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sz w:val="28"/>
          <w:szCs w:val="28"/>
        </w:rPr>
        <w:t>зоне</w:t>
      </w:r>
      <w:r w:rsidR="003535BF"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sz w:val="28"/>
          <w:szCs w:val="28"/>
        </w:rPr>
        <w:t>видимости</w:t>
      </w:r>
      <w:r w:rsidR="003535BF"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sz w:val="28"/>
          <w:szCs w:val="28"/>
        </w:rPr>
        <w:t>камер</w:t>
      </w:r>
      <w:r w:rsidR="003535BF"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sz w:val="28"/>
          <w:szCs w:val="28"/>
        </w:rPr>
        <w:t>видеонаблюдения, в присутствии членов ГЭК получить от всех ответственных организаторов в аудитории следующие материалы:</w:t>
      </w:r>
    </w:p>
    <w:p w14:paraId="62824F5B" w14:textId="77777777" w:rsidR="007D6041" w:rsidRPr="00185A3B" w:rsidRDefault="007D6041"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E595F" w:rsidRPr="00185A3B">
        <w:rPr>
          <w:rFonts w:ascii="Times New Roman" w:eastAsia="Times New Roman" w:hAnsi="Times New Roman" w:cs="Times New Roman"/>
          <w:sz w:val="28"/>
          <w:szCs w:val="28"/>
        </w:rPr>
        <w:t xml:space="preserve">запечатанный ВДП с бланками ГВЭ; </w:t>
      </w:r>
    </w:p>
    <w:p w14:paraId="3C2B2FE6" w14:textId="77777777" w:rsidR="001E595F" w:rsidRPr="00185A3B" w:rsidRDefault="007D6041"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E595F" w:rsidRPr="00185A3B">
        <w:rPr>
          <w:rFonts w:ascii="Times New Roman" w:eastAsia="Times New Roman" w:hAnsi="Times New Roman" w:cs="Times New Roman"/>
          <w:sz w:val="28"/>
          <w:szCs w:val="28"/>
        </w:rPr>
        <w:t>запечатанный конверт с КИМ ГВЭ;</w:t>
      </w:r>
    </w:p>
    <w:p w14:paraId="5FD95C3A" w14:textId="77777777" w:rsidR="001E595F" w:rsidRPr="00185A3B" w:rsidRDefault="007D6041"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E595F" w:rsidRPr="00185A3B">
        <w:rPr>
          <w:rFonts w:ascii="Times New Roman" w:eastAsia="Times New Roman" w:hAnsi="Times New Roman" w:cs="Times New Roman"/>
          <w:sz w:val="28"/>
          <w:szCs w:val="28"/>
        </w:rPr>
        <w:t>запечатанный конверт с использованными черновиками;</w:t>
      </w:r>
    </w:p>
    <w:p w14:paraId="30B3F676" w14:textId="77777777" w:rsidR="001E595F" w:rsidRPr="00185A3B" w:rsidRDefault="007D6041"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lastRenderedPageBreak/>
        <w:t>– </w:t>
      </w:r>
      <w:r w:rsidR="001E595F" w:rsidRPr="00185A3B">
        <w:rPr>
          <w:rFonts w:ascii="Times New Roman" w:eastAsia="Times New Roman" w:hAnsi="Times New Roman" w:cs="Times New Roman"/>
          <w:sz w:val="28"/>
          <w:szCs w:val="28"/>
        </w:rPr>
        <w:t>неиспользованные (или имеющие полиграфические дефекты) комплекты бланков ГВЭ, КИМ ГВЭ;</w:t>
      </w:r>
    </w:p>
    <w:p w14:paraId="0302DB19" w14:textId="77777777" w:rsidR="007D6041" w:rsidRPr="00185A3B" w:rsidRDefault="007D6041"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неиспользованные ДБО;</w:t>
      </w:r>
    </w:p>
    <w:p w14:paraId="1F9BF379" w14:textId="77777777" w:rsidR="007D6041" w:rsidRPr="00185A3B" w:rsidRDefault="007D6041"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E595F" w:rsidRPr="00185A3B">
        <w:rPr>
          <w:rFonts w:ascii="Times New Roman" w:eastAsia="Times New Roman" w:hAnsi="Times New Roman" w:cs="Times New Roman"/>
          <w:sz w:val="28"/>
          <w:szCs w:val="28"/>
        </w:rPr>
        <w:t xml:space="preserve">неиспользованные черновики; </w:t>
      </w:r>
    </w:p>
    <w:p w14:paraId="3CD834F0" w14:textId="77777777" w:rsidR="001E595F" w:rsidRPr="00185A3B" w:rsidRDefault="007D6041"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E595F" w:rsidRPr="00185A3B">
        <w:rPr>
          <w:rFonts w:ascii="Times New Roman" w:eastAsia="Times New Roman" w:hAnsi="Times New Roman" w:cs="Times New Roman"/>
          <w:sz w:val="28"/>
          <w:szCs w:val="28"/>
        </w:rPr>
        <w:t>формы ППЭ;</w:t>
      </w:r>
    </w:p>
    <w:p w14:paraId="4D73ACB6" w14:textId="77777777" w:rsidR="001E595F" w:rsidRPr="00185A3B" w:rsidRDefault="007D6041"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E595F" w:rsidRPr="00185A3B">
        <w:rPr>
          <w:rFonts w:ascii="Times New Roman" w:eastAsia="Times New Roman" w:hAnsi="Times New Roman" w:cs="Times New Roman"/>
          <w:sz w:val="28"/>
          <w:szCs w:val="28"/>
        </w:rPr>
        <w:t>служебные записки (при наличии).</w:t>
      </w:r>
    </w:p>
    <w:p w14:paraId="69B58D91" w14:textId="77777777" w:rsidR="001E595F" w:rsidRPr="00185A3B" w:rsidRDefault="001E595F"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После проведения ГВЭ в устной форме руководитель ППЭ должен в Штабе ППЭ за специально подготовленным столом, находящимся в зоне видимости камер видеонаблюдения, в присутствии членов ГЭК получить от технического специалиста аудиозаписи устных ответов участников ГВЭ, записанные на внешний носитель.</w:t>
      </w:r>
    </w:p>
    <w:p w14:paraId="77D98DBD" w14:textId="77777777" w:rsidR="001E595F" w:rsidRPr="00185A3B" w:rsidRDefault="001E595F"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После приема ЭМ руководитель ППЭ должен:</w:t>
      </w:r>
    </w:p>
    <w:p w14:paraId="701F7EAC" w14:textId="77777777" w:rsidR="001E595F" w:rsidRPr="00185A3B" w:rsidRDefault="00604471"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w:t>
      </w:r>
      <w:r w:rsidR="007D6041" w:rsidRPr="00185A3B">
        <w:rPr>
          <w:rFonts w:ascii="Times New Roman" w:eastAsia="Times New Roman" w:hAnsi="Times New Roman" w:cs="Times New Roman"/>
          <w:sz w:val="28"/>
          <w:szCs w:val="28"/>
        </w:rPr>
        <w:t> </w:t>
      </w:r>
      <w:r w:rsidR="001E595F" w:rsidRPr="00185A3B">
        <w:rPr>
          <w:rFonts w:ascii="Times New Roman" w:eastAsia="Times New Roman" w:hAnsi="Times New Roman" w:cs="Times New Roman"/>
          <w:sz w:val="28"/>
          <w:szCs w:val="28"/>
        </w:rPr>
        <w:t>заполнить формы:</w:t>
      </w:r>
    </w:p>
    <w:p w14:paraId="034B85CC" w14:textId="77777777" w:rsidR="009C02D6" w:rsidRPr="00185A3B" w:rsidRDefault="007D6041"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E595F" w:rsidRPr="00185A3B">
        <w:rPr>
          <w:rFonts w:ascii="Times New Roman" w:eastAsia="Times New Roman" w:hAnsi="Times New Roman" w:cs="Times New Roman"/>
          <w:sz w:val="28"/>
          <w:szCs w:val="28"/>
        </w:rPr>
        <w:t>ППЭ-14-01-ГВЭ «Акт приёмки-передачи экзаменационных материалов в ППЭ»;</w:t>
      </w:r>
    </w:p>
    <w:p w14:paraId="03589996" w14:textId="77777777" w:rsidR="001E595F" w:rsidRPr="00185A3B" w:rsidRDefault="009C02D6"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E595F" w:rsidRPr="00185A3B">
        <w:rPr>
          <w:rFonts w:ascii="Times New Roman" w:eastAsia="Times New Roman" w:hAnsi="Times New Roman" w:cs="Times New Roman"/>
          <w:sz w:val="28"/>
          <w:szCs w:val="28"/>
        </w:rPr>
        <w:t>ППЭ-13-01-ГВЭ «Протокол проведения ГВЭ в ППЭ»;</w:t>
      </w:r>
    </w:p>
    <w:p w14:paraId="7908C4FD" w14:textId="77777777" w:rsidR="001E595F" w:rsidRPr="00185A3B" w:rsidRDefault="007D6041"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E595F" w:rsidRPr="00185A3B">
        <w:rPr>
          <w:rFonts w:ascii="Times New Roman" w:eastAsia="Times New Roman" w:hAnsi="Times New Roman" w:cs="Times New Roman"/>
          <w:sz w:val="28"/>
          <w:szCs w:val="28"/>
        </w:rPr>
        <w:t>ППЭ-14-02-ГВЭ «Ведомость учета экзаменационных материалов»;</w:t>
      </w:r>
    </w:p>
    <w:p w14:paraId="498E0113" w14:textId="2CD7A6EC" w:rsidR="003B079C" w:rsidRPr="00185A3B" w:rsidRDefault="00604471" w:rsidP="00AB4A2F">
      <w:pPr>
        <w:spacing w:after="0" w:line="240" w:lineRule="auto"/>
        <w:ind w:firstLine="709"/>
        <w:jc w:val="both"/>
        <w:rPr>
          <w:rFonts w:ascii="Times New Roman" w:eastAsia="Times New Roman" w:hAnsi="Times New Roman" w:cs="Times New Roman"/>
          <w:color w:val="000000" w:themeColor="text1"/>
          <w:sz w:val="28"/>
          <w:szCs w:val="28"/>
        </w:rPr>
      </w:pPr>
      <w:r w:rsidRPr="00185A3B">
        <w:rPr>
          <w:rFonts w:ascii="Times New Roman" w:eastAsia="Times New Roman" w:hAnsi="Times New Roman" w:cs="Times New Roman"/>
          <w:sz w:val="28"/>
          <w:szCs w:val="28"/>
        </w:rPr>
        <w:t>–</w:t>
      </w:r>
      <w:r w:rsidR="007D6041" w:rsidRPr="00185A3B">
        <w:rPr>
          <w:rFonts w:ascii="Times New Roman" w:eastAsia="Times New Roman" w:hAnsi="Times New Roman" w:cs="Times New Roman"/>
          <w:sz w:val="28"/>
          <w:szCs w:val="28"/>
        </w:rPr>
        <w:t> </w:t>
      </w:r>
      <w:r w:rsidR="001E595F" w:rsidRPr="00185A3B">
        <w:rPr>
          <w:rFonts w:ascii="Times New Roman" w:eastAsia="Times New Roman" w:hAnsi="Times New Roman" w:cs="Times New Roman"/>
          <w:sz w:val="28"/>
          <w:szCs w:val="28"/>
        </w:rPr>
        <w:t>передать все необходимые материалы по форме ППЭ-14-01-ГВЭ «Акт приемки-передачи экзаменационных материалов в ППЭ» (два экземпляра) члену ГЭК.</w:t>
      </w:r>
      <w:r w:rsidR="00EC5FF8" w:rsidRPr="00185A3B">
        <w:rPr>
          <w:rFonts w:ascii="Times New Roman" w:eastAsia="Times New Roman" w:hAnsi="Times New Roman" w:cs="Times New Roman"/>
          <w:color w:val="000000" w:themeColor="text1"/>
          <w:sz w:val="28"/>
          <w:szCs w:val="28"/>
        </w:rPr>
        <w:t xml:space="preserve"> </w:t>
      </w:r>
      <w:r w:rsidR="003B079C" w:rsidRPr="00185A3B">
        <w:rPr>
          <w:rFonts w:ascii="Times New Roman" w:hAnsi="Times New Roman" w:cs="Times New Roman"/>
          <w:sz w:val="28"/>
          <w:szCs w:val="28"/>
        </w:rPr>
        <w:br w:type="page"/>
      </w:r>
    </w:p>
    <w:p w14:paraId="67CC1AE7" w14:textId="77777777" w:rsidR="00360C55" w:rsidRPr="00185A3B" w:rsidRDefault="00360C55" w:rsidP="009155EA">
      <w:pPr>
        <w:pStyle w:val="af6"/>
        <w:ind w:left="5672"/>
        <w:jc w:val="both"/>
        <w:rPr>
          <w:sz w:val="28"/>
          <w:szCs w:val="28"/>
        </w:rPr>
      </w:pPr>
      <w:r w:rsidRPr="00185A3B">
        <w:rPr>
          <w:sz w:val="28"/>
          <w:szCs w:val="28"/>
        </w:rPr>
        <w:lastRenderedPageBreak/>
        <w:t xml:space="preserve">Приложение № </w:t>
      </w:r>
      <w:r w:rsidR="00B845FB" w:rsidRPr="00185A3B">
        <w:rPr>
          <w:sz w:val="28"/>
          <w:szCs w:val="28"/>
        </w:rPr>
        <w:t>30</w:t>
      </w:r>
      <w:r w:rsidRPr="00185A3B">
        <w:rPr>
          <w:sz w:val="28"/>
          <w:szCs w:val="28"/>
        </w:rPr>
        <w:t xml:space="preserve"> к приказу Департамента Смоленской области по образованию и науке</w:t>
      </w:r>
    </w:p>
    <w:p w14:paraId="1C310A6E" w14:textId="4130BAAD" w:rsidR="00360C55" w:rsidRPr="00185A3B" w:rsidRDefault="00360C55" w:rsidP="009155EA">
      <w:pPr>
        <w:pStyle w:val="af6"/>
        <w:ind w:left="5672"/>
        <w:jc w:val="both"/>
        <w:rPr>
          <w:sz w:val="28"/>
          <w:szCs w:val="28"/>
        </w:rPr>
      </w:pPr>
      <w:r w:rsidRPr="00185A3B">
        <w:rPr>
          <w:sz w:val="28"/>
          <w:szCs w:val="28"/>
        </w:rPr>
        <w:t xml:space="preserve">от «______» _______ </w:t>
      </w:r>
      <w:r w:rsidR="001E17BD" w:rsidRPr="00185A3B">
        <w:rPr>
          <w:sz w:val="28"/>
          <w:szCs w:val="28"/>
        </w:rPr>
        <w:t>2023</w:t>
      </w:r>
      <w:r w:rsidRPr="00185A3B">
        <w:rPr>
          <w:sz w:val="28"/>
          <w:szCs w:val="28"/>
        </w:rPr>
        <w:t xml:space="preserve"> г. № _____</w:t>
      </w:r>
    </w:p>
    <w:p w14:paraId="2069D0C4" w14:textId="77777777" w:rsidR="00360C55" w:rsidRPr="00185A3B" w:rsidRDefault="00360C55" w:rsidP="00AB4A2F">
      <w:pPr>
        <w:spacing w:after="0" w:line="240" w:lineRule="auto"/>
        <w:jc w:val="center"/>
        <w:rPr>
          <w:rFonts w:ascii="Times New Roman" w:hAnsi="Times New Roman" w:cs="Times New Roman"/>
          <w:b/>
          <w:sz w:val="28"/>
          <w:szCs w:val="28"/>
        </w:rPr>
      </w:pPr>
    </w:p>
    <w:p w14:paraId="167AA887" w14:textId="77777777" w:rsidR="00360C55" w:rsidRPr="00185A3B" w:rsidRDefault="00360C55" w:rsidP="00AB4A2F">
      <w:pPr>
        <w:spacing w:after="0" w:line="240" w:lineRule="auto"/>
        <w:jc w:val="center"/>
        <w:rPr>
          <w:rFonts w:ascii="Times New Roman" w:hAnsi="Times New Roman" w:cs="Times New Roman"/>
          <w:sz w:val="28"/>
          <w:szCs w:val="28"/>
        </w:rPr>
      </w:pPr>
      <w:r w:rsidRPr="00185A3B">
        <w:rPr>
          <w:rFonts w:ascii="Times New Roman" w:hAnsi="Times New Roman" w:cs="Times New Roman"/>
          <w:b/>
          <w:sz w:val="28"/>
          <w:szCs w:val="28"/>
        </w:rPr>
        <w:t xml:space="preserve">Инструкция для </w:t>
      </w:r>
      <w:r w:rsidR="003B079C" w:rsidRPr="00185A3B">
        <w:rPr>
          <w:rFonts w:ascii="Times New Roman" w:hAnsi="Times New Roman" w:cs="Times New Roman"/>
          <w:b/>
          <w:sz w:val="28"/>
          <w:szCs w:val="28"/>
        </w:rPr>
        <w:t>организатора в аудитории при проведении ГВЭ в ППЭ</w:t>
      </w:r>
    </w:p>
    <w:p w14:paraId="7A9FF4CB" w14:textId="77777777" w:rsidR="00360C55" w:rsidRPr="00185A3B" w:rsidRDefault="00360C55" w:rsidP="00AB4A2F">
      <w:pPr>
        <w:spacing w:after="0" w:line="240" w:lineRule="auto"/>
        <w:ind w:firstLine="709"/>
        <w:jc w:val="both"/>
        <w:rPr>
          <w:rFonts w:ascii="Times New Roman" w:hAnsi="Times New Roman" w:cs="Times New Roman"/>
          <w:sz w:val="28"/>
          <w:szCs w:val="28"/>
        </w:rPr>
      </w:pPr>
    </w:p>
    <w:p w14:paraId="657F00F6" w14:textId="77777777" w:rsidR="001E595F" w:rsidRPr="00185A3B" w:rsidRDefault="001E595F" w:rsidP="00AB4A2F">
      <w:pPr>
        <w:spacing w:after="0" w:line="240" w:lineRule="auto"/>
        <w:ind w:firstLine="709"/>
        <w:jc w:val="both"/>
        <w:rPr>
          <w:rFonts w:ascii="Times New Roman" w:hAnsi="Times New Roman" w:cs="Times New Roman"/>
          <w:b/>
          <w:sz w:val="28"/>
          <w:szCs w:val="28"/>
        </w:rPr>
      </w:pPr>
      <w:r w:rsidRPr="00185A3B">
        <w:rPr>
          <w:rFonts w:ascii="Times New Roman" w:hAnsi="Times New Roman" w:cs="Times New Roman"/>
          <w:b/>
          <w:sz w:val="28"/>
          <w:szCs w:val="28"/>
        </w:rPr>
        <w:t>В день проведения ГВЭ организатор в аудитории ППЭ должен:</w:t>
      </w:r>
    </w:p>
    <w:p w14:paraId="5454C8E3" w14:textId="77777777" w:rsidR="001E595F" w:rsidRPr="00185A3B" w:rsidRDefault="00604471"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w:t>
      </w:r>
      <w:r w:rsidR="00100DF6" w:rsidRPr="00185A3B">
        <w:rPr>
          <w:rFonts w:ascii="Times New Roman" w:hAnsi="Times New Roman" w:cs="Times New Roman"/>
          <w:sz w:val="28"/>
          <w:szCs w:val="28"/>
        </w:rPr>
        <w:t> </w:t>
      </w:r>
      <w:r w:rsidR="001E595F" w:rsidRPr="00185A3B">
        <w:rPr>
          <w:rFonts w:ascii="Times New Roman" w:hAnsi="Times New Roman" w:cs="Times New Roman"/>
          <w:sz w:val="28"/>
          <w:szCs w:val="28"/>
        </w:rPr>
        <w:t>явиться</w:t>
      </w:r>
      <w:r w:rsidR="0015533F" w:rsidRPr="00185A3B">
        <w:rPr>
          <w:rFonts w:ascii="Times New Roman" w:hAnsi="Times New Roman" w:cs="Times New Roman"/>
          <w:sz w:val="28"/>
          <w:szCs w:val="28"/>
        </w:rPr>
        <w:t xml:space="preserve"> </w:t>
      </w:r>
      <w:r w:rsidR="001E595F" w:rsidRPr="00185A3B">
        <w:rPr>
          <w:rFonts w:ascii="Times New Roman" w:hAnsi="Times New Roman" w:cs="Times New Roman"/>
          <w:sz w:val="28"/>
          <w:szCs w:val="28"/>
        </w:rPr>
        <w:t>в ППЭ</w:t>
      </w:r>
      <w:r w:rsidR="0015533F" w:rsidRPr="00185A3B">
        <w:rPr>
          <w:rFonts w:ascii="Times New Roman" w:hAnsi="Times New Roman" w:cs="Times New Roman"/>
          <w:sz w:val="28"/>
          <w:szCs w:val="28"/>
        </w:rPr>
        <w:t xml:space="preserve"> </w:t>
      </w:r>
      <w:r w:rsidR="001E595F" w:rsidRPr="00185A3B">
        <w:rPr>
          <w:rFonts w:ascii="Times New Roman" w:hAnsi="Times New Roman" w:cs="Times New Roman"/>
          <w:b/>
          <w:sz w:val="28"/>
          <w:szCs w:val="28"/>
        </w:rPr>
        <w:t>в</w:t>
      </w:r>
      <w:r w:rsidR="0015533F" w:rsidRPr="00185A3B">
        <w:rPr>
          <w:rFonts w:ascii="Times New Roman" w:hAnsi="Times New Roman" w:cs="Times New Roman"/>
          <w:b/>
          <w:sz w:val="28"/>
          <w:szCs w:val="28"/>
        </w:rPr>
        <w:t xml:space="preserve"> </w:t>
      </w:r>
      <w:r w:rsidR="00100DF6" w:rsidRPr="00185A3B">
        <w:rPr>
          <w:rFonts w:ascii="Times New Roman" w:hAnsi="Times New Roman" w:cs="Times New Roman"/>
          <w:b/>
          <w:sz w:val="28"/>
          <w:szCs w:val="28"/>
        </w:rPr>
        <w:t>08:</w:t>
      </w:r>
      <w:r w:rsidR="001E595F" w:rsidRPr="00185A3B">
        <w:rPr>
          <w:rFonts w:ascii="Times New Roman" w:hAnsi="Times New Roman" w:cs="Times New Roman"/>
          <w:b/>
          <w:sz w:val="28"/>
          <w:szCs w:val="28"/>
        </w:rPr>
        <w:t>00</w:t>
      </w:r>
      <w:r w:rsidR="0015533F" w:rsidRPr="00185A3B">
        <w:rPr>
          <w:rFonts w:ascii="Times New Roman" w:hAnsi="Times New Roman" w:cs="Times New Roman"/>
          <w:sz w:val="28"/>
          <w:szCs w:val="28"/>
        </w:rPr>
        <w:t xml:space="preserve"> </w:t>
      </w:r>
      <w:r w:rsidR="001E595F" w:rsidRPr="00185A3B">
        <w:rPr>
          <w:rFonts w:ascii="Times New Roman" w:hAnsi="Times New Roman" w:cs="Times New Roman"/>
          <w:sz w:val="28"/>
          <w:szCs w:val="28"/>
        </w:rPr>
        <w:t>и зарегистрироваться у ответственного организатора вне аудитории, уполномоченного руководителем ППЭ;</w:t>
      </w:r>
    </w:p>
    <w:p w14:paraId="53AB9F67" w14:textId="77777777" w:rsidR="00360C55" w:rsidRPr="00185A3B" w:rsidRDefault="00604471"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w:t>
      </w:r>
      <w:r w:rsidR="00100DF6" w:rsidRPr="00185A3B">
        <w:rPr>
          <w:rFonts w:ascii="Times New Roman" w:hAnsi="Times New Roman" w:cs="Times New Roman"/>
          <w:sz w:val="28"/>
          <w:szCs w:val="28"/>
        </w:rPr>
        <w:t> </w:t>
      </w:r>
      <w:r w:rsidR="001E595F" w:rsidRPr="00185A3B">
        <w:rPr>
          <w:rFonts w:ascii="Times New Roman" w:hAnsi="Times New Roman" w:cs="Times New Roman"/>
          <w:sz w:val="28"/>
          <w:szCs w:val="28"/>
        </w:rPr>
        <w:t>оставить личные вещи в месте для хранения личных вещей организаторов, которое расположено до входа в ППЭ;</w:t>
      </w:r>
    </w:p>
    <w:p w14:paraId="7A0F24AE" w14:textId="77777777" w:rsidR="001E595F" w:rsidRPr="00185A3B" w:rsidRDefault="00604471"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w:t>
      </w:r>
      <w:r w:rsidR="00100DF6" w:rsidRPr="00185A3B">
        <w:rPr>
          <w:rFonts w:ascii="Times New Roman" w:hAnsi="Times New Roman" w:cs="Times New Roman"/>
          <w:sz w:val="28"/>
          <w:szCs w:val="28"/>
        </w:rPr>
        <w:t> </w:t>
      </w:r>
      <w:r w:rsidR="001E595F" w:rsidRPr="00185A3B">
        <w:rPr>
          <w:rFonts w:ascii="Times New Roman" w:hAnsi="Times New Roman" w:cs="Times New Roman"/>
          <w:sz w:val="28"/>
          <w:szCs w:val="28"/>
        </w:rPr>
        <w:t>пройти инструктаж у руководителя ППЭ по процедуре проведения экзамена.</w:t>
      </w:r>
    </w:p>
    <w:p w14:paraId="31FF277D" w14:textId="77777777" w:rsidR="001E595F" w:rsidRPr="00185A3B" w:rsidRDefault="001E595F" w:rsidP="00987C93">
      <w:pPr>
        <w:spacing w:after="0" w:line="240" w:lineRule="auto"/>
        <w:jc w:val="both"/>
        <w:rPr>
          <w:rFonts w:ascii="Times New Roman" w:hAnsi="Times New Roman" w:cs="Times New Roman"/>
          <w:sz w:val="28"/>
          <w:szCs w:val="28"/>
        </w:rPr>
      </w:pPr>
      <w:r w:rsidRPr="00185A3B">
        <w:rPr>
          <w:rFonts w:ascii="Times New Roman" w:hAnsi="Times New Roman" w:cs="Times New Roman"/>
          <w:sz w:val="28"/>
          <w:szCs w:val="28"/>
        </w:rPr>
        <w:t xml:space="preserve">Инструктаж проводится </w:t>
      </w:r>
      <w:r w:rsidRPr="00185A3B">
        <w:rPr>
          <w:rFonts w:ascii="Times New Roman" w:hAnsi="Times New Roman" w:cs="Times New Roman"/>
          <w:b/>
          <w:sz w:val="28"/>
          <w:szCs w:val="28"/>
        </w:rPr>
        <w:t xml:space="preserve">не ранее </w:t>
      </w:r>
      <w:r w:rsidR="00FD1BA4" w:rsidRPr="00185A3B">
        <w:rPr>
          <w:rFonts w:ascii="Times New Roman" w:hAnsi="Times New Roman" w:cs="Times New Roman"/>
          <w:b/>
          <w:sz w:val="28"/>
          <w:szCs w:val="28"/>
        </w:rPr>
        <w:t>08:15</w:t>
      </w:r>
      <w:r w:rsidRPr="00185A3B">
        <w:rPr>
          <w:rFonts w:ascii="Times New Roman" w:hAnsi="Times New Roman" w:cs="Times New Roman"/>
          <w:sz w:val="28"/>
          <w:szCs w:val="28"/>
        </w:rPr>
        <w:t>;</w:t>
      </w:r>
    </w:p>
    <w:p w14:paraId="249ABF0D" w14:textId="77777777" w:rsidR="00100DF6" w:rsidRPr="00185A3B" w:rsidRDefault="00604471"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w:t>
      </w:r>
      <w:r w:rsidR="00100DF6" w:rsidRPr="00185A3B">
        <w:rPr>
          <w:rFonts w:ascii="Times New Roman" w:hAnsi="Times New Roman" w:cs="Times New Roman"/>
          <w:sz w:val="28"/>
          <w:szCs w:val="28"/>
        </w:rPr>
        <w:t> </w:t>
      </w:r>
      <w:r w:rsidR="001E595F" w:rsidRPr="00185A3B">
        <w:rPr>
          <w:rFonts w:ascii="Times New Roman" w:hAnsi="Times New Roman" w:cs="Times New Roman"/>
          <w:sz w:val="28"/>
          <w:szCs w:val="28"/>
        </w:rPr>
        <w:t>получить у руководителя ППЭ информацию о назначении ответственных организаторов в аудитории и распределении по аудиториям ППЭ согласно форме ППЭ-07</w:t>
      </w:r>
      <w:r w:rsidR="00100DF6" w:rsidRPr="00185A3B">
        <w:rPr>
          <w:rFonts w:ascii="Times New Roman" w:hAnsi="Times New Roman" w:cs="Times New Roman"/>
          <w:sz w:val="28"/>
          <w:szCs w:val="28"/>
        </w:rPr>
        <w:t xml:space="preserve"> </w:t>
      </w:r>
      <w:r w:rsidR="001E595F" w:rsidRPr="00185A3B">
        <w:rPr>
          <w:rFonts w:ascii="Times New Roman" w:hAnsi="Times New Roman" w:cs="Times New Roman"/>
          <w:sz w:val="28"/>
          <w:szCs w:val="28"/>
        </w:rPr>
        <w:t>«Список работников ПП</w:t>
      </w:r>
      <w:r w:rsidR="00100DF6" w:rsidRPr="00185A3B">
        <w:rPr>
          <w:rFonts w:ascii="Times New Roman" w:hAnsi="Times New Roman" w:cs="Times New Roman"/>
          <w:sz w:val="28"/>
          <w:szCs w:val="28"/>
        </w:rPr>
        <w:t>Э и общественных наблюдателей»;</w:t>
      </w:r>
    </w:p>
    <w:p w14:paraId="5FA02AFD" w14:textId="77777777" w:rsidR="001E595F" w:rsidRPr="00185A3B" w:rsidRDefault="00434343"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1E595F" w:rsidRPr="00185A3B">
        <w:rPr>
          <w:rFonts w:ascii="Times New Roman" w:hAnsi="Times New Roman" w:cs="Times New Roman"/>
          <w:sz w:val="28"/>
          <w:szCs w:val="28"/>
        </w:rPr>
        <w:t>получить у руководителя ППЭ:</w:t>
      </w:r>
    </w:p>
    <w:p w14:paraId="1E9E20E0" w14:textId="77777777" w:rsidR="00100DF6" w:rsidRPr="00185A3B" w:rsidRDefault="00100DF6"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1E595F" w:rsidRPr="00185A3B">
        <w:rPr>
          <w:rFonts w:ascii="Times New Roman" w:hAnsi="Times New Roman" w:cs="Times New Roman"/>
          <w:sz w:val="28"/>
          <w:szCs w:val="28"/>
        </w:rPr>
        <w:t>форму ППЭ-05-01-ГВЭ «Список участников ГВЭ в аудитории ППЭ» (2 экземпляра);</w:t>
      </w:r>
    </w:p>
    <w:p w14:paraId="335FF99B" w14:textId="77777777" w:rsidR="001E595F" w:rsidRPr="00185A3B" w:rsidRDefault="00100DF6"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1E595F" w:rsidRPr="00185A3B">
        <w:rPr>
          <w:rFonts w:ascii="Times New Roman" w:hAnsi="Times New Roman" w:cs="Times New Roman"/>
          <w:sz w:val="28"/>
          <w:szCs w:val="28"/>
        </w:rPr>
        <w:t>форму ППЭ-05-02-ГВЭ «Протокол проведения ГВЭ в аудитории»;</w:t>
      </w:r>
    </w:p>
    <w:p w14:paraId="03F78D0C" w14:textId="77777777" w:rsidR="001E595F" w:rsidRPr="00185A3B" w:rsidRDefault="00100DF6"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1E595F" w:rsidRPr="00185A3B">
        <w:rPr>
          <w:rFonts w:ascii="Times New Roman" w:hAnsi="Times New Roman" w:cs="Times New Roman"/>
          <w:sz w:val="28"/>
          <w:szCs w:val="28"/>
        </w:rPr>
        <w:t>форму</w:t>
      </w:r>
      <w:r w:rsidR="0015533F" w:rsidRPr="00185A3B">
        <w:rPr>
          <w:rFonts w:ascii="Times New Roman" w:hAnsi="Times New Roman" w:cs="Times New Roman"/>
          <w:sz w:val="28"/>
          <w:szCs w:val="28"/>
        </w:rPr>
        <w:t xml:space="preserve"> </w:t>
      </w:r>
      <w:r w:rsidR="001E595F" w:rsidRPr="00185A3B">
        <w:rPr>
          <w:rFonts w:ascii="Times New Roman" w:hAnsi="Times New Roman" w:cs="Times New Roman"/>
          <w:sz w:val="28"/>
          <w:szCs w:val="28"/>
        </w:rPr>
        <w:t>ППЭ-12-02</w:t>
      </w:r>
      <w:r w:rsidR="0015533F" w:rsidRPr="00185A3B">
        <w:rPr>
          <w:rFonts w:ascii="Times New Roman" w:hAnsi="Times New Roman" w:cs="Times New Roman"/>
          <w:sz w:val="28"/>
          <w:szCs w:val="28"/>
        </w:rPr>
        <w:t xml:space="preserve"> </w:t>
      </w:r>
      <w:r w:rsidR="001E595F" w:rsidRPr="00185A3B">
        <w:rPr>
          <w:rFonts w:ascii="Times New Roman" w:hAnsi="Times New Roman" w:cs="Times New Roman"/>
          <w:sz w:val="28"/>
          <w:szCs w:val="28"/>
        </w:rPr>
        <w:t>«Ведомость</w:t>
      </w:r>
      <w:r w:rsidR="0015533F" w:rsidRPr="00185A3B">
        <w:rPr>
          <w:rFonts w:ascii="Times New Roman" w:hAnsi="Times New Roman" w:cs="Times New Roman"/>
          <w:sz w:val="28"/>
          <w:szCs w:val="28"/>
        </w:rPr>
        <w:t xml:space="preserve"> </w:t>
      </w:r>
      <w:r w:rsidR="001E595F" w:rsidRPr="00185A3B">
        <w:rPr>
          <w:rFonts w:ascii="Times New Roman" w:hAnsi="Times New Roman" w:cs="Times New Roman"/>
          <w:sz w:val="28"/>
          <w:szCs w:val="28"/>
        </w:rPr>
        <w:t>коррекции</w:t>
      </w:r>
      <w:r w:rsidR="0015533F" w:rsidRPr="00185A3B">
        <w:rPr>
          <w:rFonts w:ascii="Times New Roman" w:hAnsi="Times New Roman" w:cs="Times New Roman"/>
          <w:sz w:val="28"/>
          <w:szCs w:val="28"/>
        </w:rPr>
        <w:t xml:space="preserve"> </w:t>
      </w:r>
      <w:r w:rsidR="001E595F" w:rsidRPr="00185A3B">
        <w:rPr>
          <w:rFonts w:ascii="Times New Roman" w:hAnsi="Times New Roman" w:cs="Times New Roman"/>
          <w:sz w:val="28"/>
          <w:szCs w:val="28"/>
        </w:rPr>
        <w:t>персональных</w:t>
      </w:r>
      <w:r w:rsidR="0015533F" w:rsidRPr="00185A3B">
        <w:rPr>
          <w:rFonts w:ascii="Times New Roman" w:hAnsi="Times New Roman" w:cs="Times New Roman"/>
          <w:sz w:val="28"/>
          <w:szCs w:val="28"/>
        </w:rPr>
        <w:t xml:space="preserve"> </w:t>
      </w:r>
      <w:r w:rsidR="001E595F" w:rsidRPr="00185A3B">
        <w:rPr>
          <w:rFonts w:ascii="Times New Roman" w:hAnsi="Times New Roman" w:cs="Times New Roman"/>
          <w:sz w:val="28"/>
          <w:szCs w:val="28"/>
        </w:rPr>
        <w:t>данных</w:t>
      </w:r>
      <w:r w:rsidR="0015533F" w:rsidRPr="00185A3B">
        <w:rPr>
          <w:rFonts w:ascii="Times New Roman" w:hAnsi="Times New Roman" w:cs="Times New Roman"/>
          <w:sz w:val="28"/>
          <w:szCs w:val="28"/>
        </w:rPr>
        <w:t xml:space="preserve"> </w:t>
      </w:r>
      <w:r w:rsidR="001E595F" w:rsidRPr="00185A3B">
        <w:rPr>
          <w:rFonts w:ascii="Times New Roman" w:hAnsi="Times New Roman" w:cs="Times New Roman"/>
          <w:sz w:val="28"/>
          <w:szCs w:val="28"/>
        </w:rPr>
        <w:t>участников экзамена в аудитории»;</w:t>
      </w:r>
    </w:p>
    <w:p w14:paraId="4AEAC1C0" w14:textId="77777777" w:rsidR="001E595F" w:rsidRPr="00185A3B" w:rsidRDefault="00100DF6"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1E595F" w:rsidRPr="00185A3B">
        <w:rPr>
          <w:rFonts w:ascii="Times New Roman" w:hAnsi="Times New Roman" w:cs="Times New Roman"/>
          <w:sz w:val="28"/>
          <w:szCs w:val="28"/>
        </w:rPr>
        <w:t>форму</w:t>
      </w:r>
      <w:r w:rsidR="0015533F" w:rsidRPr="00185A3B">
        <w:rPr>
          <w:rFonts w:ascii="Times New Roman" w:hAnsi="Times New Roman" w:cs="Times New Roman"/>
          <w:sz w:val="28"/>
          <w:szCs w:val="28"/>
        </w:rPr>
        <w:t xml:space="preserve"> </w:t>
      </w:r>
      <w:r w:rsidR="001E595F" w:rsidRPr="00185A3B">
        <w:rPr>
          <w:rFonts w:ascii="Times New Roman" w:hAnsi="Times New Roman" w:cs="Times New Roman"/>
          <w:sz w:val="28"/>
          <w:szCs w:val="28"/>
        </w:rPr>
        <w:t>ППЭ-12-04-МАШ</w:t>
      </w:r>
      <w:r w:rsidR="0015533F" w:rsidRPr="00185A3B">
        <w:rPr>
          <w:rFonts w:ascii="Times New Roman" w:hAnsi="Times New Roman" w:cs="Times New Roman"/>
          <w:sz w:val="28"/>
          <w:szCs w:val="28"/>
        </w:rPr>
        <w:t xml:space="preserve"> </w:t>
      </w:r>
      <w:r w:rsidR="001E595F" w:rsidRPr="00185A3B">
        <w:rPr>
          <w:rFonts w:ascii="Times New Roman" w:hAnsi="Times New Roman" w:cs="Times New Roman"/>
          <w:sz w:val="28"/>
          <w:szCs w:val="28"/>
        </w:rPr>
        <w:t>«Ведомость</w:t>
      </w:r>
      <w:r w:rsidR="0015533F" w:rsidRPr="00185A3B">
        <w:rPr>
          <w:rFonts w:ascii="Times New Roman" w:hAnsi="Times New Roman" w:cs="Times New Roman"/>
          <w:sz w:val="28"/>
          <w:szCs w:val="28"/>
        </w:rPr>
        <w:t xml:space="preserve"> </w:t>
      </w:r>
      <w:r w:rsidR="001E595F" w:rsidRPr="00185A3B">
        <w:rPr>
          <w:rFonts w:ascii="Times New Roman" w:hAnsi="Times New Roman" w:cs="Times New Roman"/>
          <w:sz w:val="28"/>
          <w:szCs w:val="28"/>
        </w:rPr>
        <w:t>учета</w:t>
      </w:r>
      <w:r w:rsidR="0015533F" w:rsidRPr="00185A3B">
        <w:rPr>
          <w:rFonts w:ascii="Times New Roman" w:hAnsi="Times New Roman" w:cs="Times New Roman"/>
          <w:sz w:val="28"/>
          <w:szCs w:val="28"/>
        </w:rPr>
        <w:t xml:space="preserve"> </w:t>
      </w:r>
      <w:r w:rsidR="001E595F" w:rsidRPr="00185A3B">
        <w:rPr>
          <w:rFonts w:ascii="Times New Roman" w:hAnsi="Times New Roman" w:cs="Times New Roman"/>
          <w:sz w:val="28"/>
          <w:szCs w:val="28"/>
        </w:rPr>
        <w:t>времени</w:t>
      </w:r>
      <w:r w:rsidR="0015533F" w:rsidRPr="00185A3B">
        <w:rPr>
          <w:rFonts w:ascii="Times New Roman" w:hAnsi="Times New Roman" w:cs="Times New Roman"/>
          <w:sz w:val="28"/>
          <w:szCs w:val="28"/>
        </w:rPr>
        <w:t xml:space="preserve"> </w:t>
      </w:r>
      <w:r w:rsidR="001E595F" w:rsidRPr="00185A3B">
        <w:rPr>
          <w:rFonts w:ascii="Times New Roman" w:hAnsi="Times New Roman" w:cs="Times New Roman"/>
          <w:sz w:val="28"/>
          <w:szCs w:val="28"/>
        </w:rPr>
        <w:t>отсутствия</w:t>
      </w:r>
      <w:r w:rsidR="0015533F" w:rsidRPr="00185A3B">
        <w:rPr>
          <w:rFonts w:ascii="Times New Roman" w:hAnsi="Times New Roman" w:cs="Times New Roman"/>
          <w:sz w:val="28"/>
          <w:szCs w:val="28"/>
        </w:rPr>
        <w:t xml:space="preserve"> </w:t>
      </w:r>
      <w:r w:rsidR="001E595F" w:rsidRPr="00185A3B">
        <w:rPr>
          <w:rFonts w:ascii="Times New Roman" w:hAnsi="Times New Roman" w:cs="Times New Roman"/>
          <w:sz w:val="28"/>
          <w:szCs w:val="28"/>
        </w:rPr>
        <w:t>участников экзамена в аудитории»;</w:t>
      </w:r>
    </w:p>
    <w:p w14:paraId="2B17CC07" w14:textId="77777777" w:rsidR="001E595F" w:rsidRPr="00185A3B" w:rsidRDefault="00100DF6"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1E595F" w:rsidRPr="00185A3B">
        <w:rPr>
          <w:rFonts w:ascii="Times New Roman" w:hAnsi="Times New Roman" w:cs="Times New Roman"/>
          <w:sz w:val="28"/>
          <w:szCs w:val="28"/>
        </w:rPr>
        <w:t>форму ППЭ-16 «Расшифровка кодов образовательных организаций ППЭ»;</w:t>
      </w:r>
    </w:p>
    <w:p w14:paraId="4AFAE3E3" w14:textId="77777777" w:rsidR="001E595F" w:rsidRPr="00185A3B" w:rsidRDefault="00100DF6"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1E595F" w:rsidRPr="00185A3B">
        <w:rPr>
          <w:rFonts w:ascii="Times New Roman" w:hAnsi="Times New Roman" w:cs="Times New Roman"/>
          <w:sz w:val="28"/>
          <w:szCs w:val="28"/>
        </w:rPr>
        <w:t>инструкцию для участников ГВЭ, зачитываемую организатором в аудитории перед началом экзамена (одна инструкция на аудиторию);</w:t>
      </w:r>
    </w:p>
    <w:p w14:paraId="16054FE9" w14:textId="77777777" w:rsidR="001E595F" w:rsidRPr="00185A3B" w:rsidRDefault="00100DF6"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1E595F" w:rsidRPr="00185A3B">
        <w:rPr>
          <w:rFonts w:ascii="Times New Roman" w:hAnsi="Times New Roman" w:cs="Times New Roman"/>
          <w:sz w:val="28"/>
          <w:szCs w:val="28"/>
        </w:rPr>
        <w:t>таблички с номерами аудиторий;</w:t>
      </w:r>
    </w:p>
    <w:p w14:paraId="64D76C51" w14:textId="4FFF65BD" w:rsidR="001E595F" w:rsidRPr="00185A3B" w:rsidRDefault="00100DF6"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1E595F" w:rsidRPr="00185A3B">
        <w:rPr>
          <w:rFonts w:ascii="Times New Roman" w:hAnsi="Times New Roman" w:cs="Times New Roman"/>
          <w:sz w:val="28"/>
          <w:szCs w:val="28"/>
        </w:rPr>
        <w:t>черновик</w:t>
      </w:r>
      <w:r w:rsidR="00453483" w:rsidRPr="00185A3B">
        <w:rPr>
          <w:rFonts w:ascii="Times New Roman" w:hAnsi="Times New Roman" w:cs="Times New Roman"/>
          <w:sz w:val="28"/>
          <w:szCs w:val="28"/>
        </w:rPr>
        <w:t xml:space="preserve">и </w:t>
      </w:r>
      <w:r w:rsidR="001E595F" w:rsidRPr="00185A3B">
        <w:rPr>
          <w:rFonts w:ascii="Times New Roman" w:hAnsi="Times New Roman" w:cs="Times New Roman"/>
          <w:i/>
          <w:sz w:val="28"/>
          <w:szCs w:val="28"/>
        </w:rPr>
        <w:t>(минимальное</w:t>
      </w:r>
      <w:r w:rsidR="0015533F" w:rsidRPr="00185A3B">
        <w:rPr>
          <w:rFonts w:ascii="Times New Roman" w:hAnsi="Times New Roman" w:cs="Times New Roman"/>
          <w:i/>
          <w:sz w:val="28"/>
          <w:szCs w:val="28"/>
        </w:rPr>
        <w:t xml:space="preserve"> </w:t>
      </w:r>
      <w:r w:rsidR="001E595F" w:rsidRPr="00185A3B">
        <w:rPr>
          <w:rFonts w:ascii="Times New Roman" w:hAnsi="Times New Roman" w:cs="Times New Roman"/>
          <w:i/>
          <w:sz w:val="28"/>
          <w:szCs w:val="28"/>
        </w:rPr>
        <w:t>количество</w:t>
      </w:r>
      <w:r w:rsidR="0015533F" w:rsidRPr="00185A3B">
        <w:rPr>
          <w:rFonts w:ascii="Times New Roman" w:hAnsi="Times New Roman" w:cs="Times New Roman"/>
          <w:i/>
          <w:sz w:val="28"/>
          <w:szCs w:val="28"/>
        </w:rPr>
        <w:t xml:space="preserve"> </w:t>
      </w:r>
      <w:r w:rsidR="001E595F" w:rsidRPr="00185A3B">
        <w:rPr>
          <w:rFonts w:ascii="Times New Roman" w:hAnsi="Times New Roman" w:cs="Times New Roman"/>
          <w:i/>
          <w:sz w:val="28"/>
          <w:szCs w:val="28"/>
        </w:rPr>
        <w:t>черновиков</w:t>
      </w:r>
      <w:r w:rsidR="0015533F" w:rsidRPr="00185A3B">
        <w:rPr>
          <w:rFonts w:ascii="Times New Roman" w:hAnsi="Times New Roman" w:cs="Times New Roman"/>
          <w:i/>
          <w:sz w:val="28"/>
          <w:szCs w:val="28"/>
        </w:rPr>
        <w:t xml:space="preserve"> </w:t>
      </w:r>
      <w:r w:rsidR="001E595F" w:rsidRPr="00185A3B">
        <w:rPr>
          <w:rFonts w:ascii="Times New Roman" w:hAnsi="Times New Roman" w:cs="Times New Roman"/>
          <w:i/>
          <w:sz w:val="28"/>
          <w:szCs w:val="28"/>
        </w:rPr>
        <w:t>–</w:t>
      </w:r>
      <w:r w:rsidR="0015533F" w:rsidRPr="00185A3B">
        <w:rPr>
          <w:rFonts w:ascii="Times New Roman" w:hAnsi="Times New Roman" w:cs="Times New Roman"/>
          <w:i/>
          <w:sz w:val="28"/>
          <w:szCs w:val="28"/>
        </w:rPr>
        <w:t xml:space="preserve"> </w:t>
      </w:r>
      <w:r w:rsidR="001E595F" w:rsidRPr="00185A3B">
        <w:rPr>
          <w:rFonts w:ascii="Times New Roman" w:hAnsi="Times New Roman" w:cs="Times New Roman"/>
          <w:i/>
          <w:sz w:val="28"/>
          <w:szCs w:val="28"/>
        </w:rPr>
        <w:t>два</w:t>
      </w:r>
      <w:r w:rsidR="0015533F" w:rsidRPr="00185A3B">
        <w:rPr>
          <w:rFonts w:ascii="Times New Roman" w:hAnsi="Times New Roman" w:cs="Times New Roman"/>
          <w:i/>
          <w:sz w:val="28"/>
          <w:szCs w:val="28"/>
        </w:rPr>
        <w:t xml:space="preserve"> </w:t>
      </w:r>
      <w:r w:rsidR="001E595F" w:rsidRPr="00185A3B">
        <w:rPr>
          <w:rFonts w:ascii="Times New Roman" w:hAnsi="Times New Roman" w:cs="Times New Roman"/>
          <w:i/>
          <w:sz w:val="28"/>
          <w:szCs w:val="28"/>
        </w:rPr>
        <w:t>черновика</w:t>
      </w:r>
      <w:r w:rsidR="0015533F" w:rsidRPr="00185A3B">
        <w:rPr>
          <w:rFonts w:ascii="Times New Roman" w:hAnsi="Times New Roman" w:cs="Times New Roman"/>
          <w:i/>
          <w:sz w:val="28"/>
          <w:szCs w:val="28"/>
        </w:rPr>
        <w:t xml:space="preserve"> </w:t>
      </w:r>
      <w:r w:rsidR="001E595F" w:rsidRPr="00185A3B">
        <w:rPr>
          <w:rFonts w:ascii="Times New Roman" w:hAnsi="Times New Roman" w:cs="Times New Roman"/>
          <w:i/>
          <w:sz w:val="28"/>
          <w:szCs w:val="28"/>
        </w:rPr>
        <w:t>на одного участника)</w:t>
      </w:r>
      <w:r w:rsidR="001E595F" w:rsidRPr="00185A3B">
        <w:rPr>
          <w:rFonts w:ascii="Times New Roman" w:hAnsi="Times New Roman" w:cs="Times New Roman"/>
          <w:sz w:val="28"/>
          <w:szCs w:val="28"/>
        </w:rPr>
        <w:t>;</w:t>
      </w:r>
    </w:p>
    <w:p w14:paraId="376354FD" w14:textId="4DABA98F" w:rsidR="001E595F" w:rsidRPr="00185A3B" w:rsidRDefault="00100DF6"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1E595F" w:rsidRPr="00185A3B">
        <w:rPr>
          <w:rFonts w:ascii="Times New Roman" w:hAnsi="Times New Roman" w:cs="Times New Roman"/>
          <w:sz w:val="28"/>
          <w:szCs w:val="28"/>
        </w:rPr>
        <w:t>конверты для упаковки черновиков и КИМ ГВЭ (два конверта на аудиторию);</w:t>
      </w:r>
    </w:p>
    <w:p w14:paraId="78C04785" w14:textId="77777777" w:rsidR="001E595F" w:rsidRPr="00185A3B" w:rsidRDefault="00100DF6"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1E595F" w:rsidRPr="00185A3B">
        <w:rPr>
          <w:rFonts w:ascii="Times New Roman" w:hAnsi="Times New Roman" w:cs="Times New Roman"/>
          <w:sz w:val="28"/>
          <w:szCs w:val="28"/>
        </w:rPr>
        <w:t>внешние носители для перенесения записанных устных ответов участников ГВЭ (в случае проведения ГВЭ в устной форме);</w:t>
      </w:r>
    </w:p>
    <w:p w14:paraId="0384C2D0" w14:textId="7C95926C" w:rsidR="001E595F" w:rsidRPr="00185A3B" w:rsidRDefault="00100DF6"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544597" w:rsidRPr="00185A3B">
        <w:rPr>
          <w:rFonts w:ascii="Times New Roman" w:hAnsi="Times New Roman" w:cs="Times New Roman"/>
          <w:sz w:val="28"/>
          <w:szCs w:val="28"/>
        </w:rPr>
        <w:t>– </w:t>
      </w:r>
      <w:r w:rsidR="001E595F" w:rsidRPr="00185A3B">
        <w:rPr>
          <w:rFonts w:ascii="Times New Roman" w:hAnsi="Times New Roman" w:cs="Times New Roman"/>
          <w:b/>
          <w:sz w:val="28"/>
          <w:szCs w:val="28"/>
        </w:rPr>
        <w:t>не позднее 8</w:t>
      </w:r>
      <w:r w:rsidRPr="00185A3B">
        <w:rPr>
          <w:rFonts w:ascii="Times New Roman" w:hAnsi="Times New Roman" w:cs="Times New Roman"/>
          <w:b/>
          <w:sz w:val="28"/>
          <w:szCs w:val="28"/>
        </w:rPr>
        <w:t>:</w:t>
      </w:r>
      <w:r w:rsidR="001E595F" w:rsidRPr="00185A3B">
        <w:rPr>
          <w:rFonts w:ascii="Times New Roman" w:hAnsi="Times New Roman" w:cs="Times New Roman"/>
          <w:b/>
          <w:sz w:val="28"/>
          <w:szCs w:val="28"/>
        </w:rPr>
        <w:t>45:</w:t>
      </w:r>
    </w:p>
    <w:p w14:paraId="17326508" w14:textId="77777777" w:rsidR="001E595F" w:rsidRPr="00185A3B" w:rsidRDefault="00100DF6"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1E595F" w:rsidRPr="00185A3B">
        <w:rPr>
          <w:rFonts w:ascii="Times New Roman" w:hAnsi="Times New Roman" w:cs="Times New Roman"/>
          <w:sz w:val="28"/>
          <w:szCs w:val="28"/>
        </w:rPr>
        <w:t>пройти в свою аудиторию, проверить ее готовность к экзамену (в том числе готовность средств</w:t>
      </w:r>
      <w:r w:rsidR="003535BF" w:rsidRPr="00185A3B">
        <w:rPr>
          <w:rFonts w:ascii="Times New Roman" w:hAnsi="Times New Roman" w:cs="Times New Roman"/>
          <w:sz w:val="28"/>
          <w:szCs w:val="28"/>
        </w:rPr>
        <w:t xml:space="preserve"> </w:t>
      </w:r>
      <w:r w:rsidR="001E595F" w:rsidRPr="00185A3B">
        <w:rPr>
          <w:rFonts w:ascii="Times New Roman" w:hAnsi="Times New Roman" w:cs="Times New Roman"/>
          <w:sz w:val="28"/>
          <w:szCs w:val="28"/>
        </w:rPr>
        <w:t>видеонаблюдения),</w:t>
      </w:r>
      <w:r w:rsidR="003535BF" w:rsidRPr="00185A3B">
        <w:rPr>
          <w:rFonts w:ascii="Times New Roman" w:hAnsi="Times New Roman" w:cs="Times New Roman"/>
          <w:sz w:val="28"/>
          <w:szCs w:val="28"/>
        </w:rPr>
        <w:t xml:space="preserve"> </w:t>
      </w:r>
      <w:r w:rsidR="001E595F" w:rsidRPr="00185A3B">
        <w:rPr>
          <w:rFonts w:ascii="Times New Roman" w:hAnsi="Times New Roman" w:cs="Times New Roman"/>
          <w:sz w:val="28"/>
          <w:szCs w:val="28"/>
        </w:rPr>
        <w:t>проветрить</w:t>
      </w:r>
      <w:r w:rsidR="003535BF" w:rsidRPr="00185A3B">
        <w:rPr>
          <w:rFonts w:ascii="Times New Roman" w:hAnsi="Times New Roman" w:cs="Times New Roman"/>
          <w:sz w:val="28"/>
          <w:szCs w:val="28"/>
        </w:rPr>
        <w:t xml:space="preserve"> </w:t>
      </w:r>
      <w:r w:rsidR="001E595F" w:rsidRPr="00185A3B">
        <w:rPr>
          <w:rFonts w:ascii="Times New Roman" w:hAnsi="Times New Roman" w:cs="Times New Roman"/>
          <w:sz w:val="28"/>
          <w:szCs w:val="28"/>
        </w:rPr>
        <w:t>аудиторию</w:t>
      </w:r>
      <w:r w:rsidR="003535BF" w:rsidRPr="00185A3B">
        <w:rPr>
          <w:rFonts w:ascii="Times New Roman" w:hAnsi="Times New Roman" w:cs="Times New Roman"/>
          <w:sz w:val="28"/>
          <w:szCs w:val="28"/>
        </w:rPr>
        <w:t xml:space="preserve"> </w:t>
      </w:r>
      <w:r w:rsidR="001E595F" w:rsidRPr="00185A3B">
        <w:rPr>
          <w:rFonts w:ascii="Times New Roman" w:hAnsi="Times New Roman" w:cs="Times New Roman"/>
          <w:sz w:val="28"/>
          <w:szCs w:val="28"/>
        </w:rPr>
        <w:t>(при</w:t>
      </w:r>
      <w:r w:rsidR="003535BF" w:rsidRPr="00185A3B">
        <w:rPr>
          <w:rFonts w:ascii="Times New Roman" w:hAnsi="Times New Roman" w:cs="Times New Roman"/>
          <w:sz w:val="28"/>
          <w:szCs w:val="28"/>
        </w:rPr>
        <w:t xml:space="preserve"> </w:t>
      </w:r>
      <w:r w:rsidR="001E595F" w:rsidRPr="00185A3B">
        <w:rPr>
          <w:rFonts w:ascii="Times New Roman" w:hAnsi="Times New Roman" w:cs="Times New Roman"/>
          <w:sz w:val="28"/>
          <w:szCs w:val="28"/>
        </w:rPr>
        <w:t>необходимости) и приступить к выполнению своих обязанностей;</w:t>
      </w:r>
    </w:p>
    <w:p w14:paraId="035A919E" w14:textId="77777777" w:rsidR="001E595F" w:rsidRPr="00185A3B" w:rsidRDefault="00100DF6"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1E595F" w:rsidRPr="00185A3B">
        <w:rPr>
          <w:rFonts w:ascii="Times New Roman" w:hAnsi="Times New Roman" w:cs="Times New Roman"/>
          <w:sz w:val="28"/>
          <w:szCs w:val="28"/>
        </w:rPr>
        <w:t>вывесить у входа в аудиторию один экземпляр формы ППЭ-05-01-ГВЭ «Список участников ГВЭ в аудитории ППЭ»;</w:t>
      </w:r>
    </w:p>
    <w:p w14:paraId="4491063B" w14:textId="6FF63BC8" w:rsidR="001E595F" w:rsidRPr="00185A3B" w:rsidRDefault="00100DF6"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t>– </w:t>
      </w:r>
      <w:r w:rsidR="001E595F" w:rsidRPr="00185A3B">
        <w:rPr>
          <w:rFonts w:ascii="Times New Roman" w:hAnsi="Times New Roman" w:cs="Times New Roman"/>
          <w:sz w:val="28"/>
          <w:szCs w:val="28"/>
        </w:rPr>
        <w:t xml:space="preserve">раздать на рабочие места участников ГВЭ </w:t>
      </w:r>
      <w:r w:rsidR="004A057B" w:rsidRPr="00185A3B">
        <w:rPr>
          <w:rFonts w:ascii="Times New Roman" w:hAnsi="Times New Roman" w:cs="Times New Roman"/>
          <w:sz w:val="28"/>
          <w:szCs w:val="28"/>
        </w:rPr>
        <w:t>черновик</w:t>
      </w:r>
      <w:r w:rsidR="00453483" w:rsidRPr="00185A3B">
        <w:rPr>
          <w:rFonts w:ascii="Times New Roman" w:hAnsi="Times New Roman" w:cs="Times New Roman"/>
          <w:sz w:val="28"/>
          <w:szCs w:val="28"/>
        </w:rPr>
        <w:t xml:space="preserve">и </w:t>
      </w:r>
      <w:r w:rsidR="001E595F" w:rsidRPr="00185A3B">
        <w:rPr>
          <w:rFonts w:ascii="Times New Roman" w:hAnsi="Times New Roman" w:cs="Times New Roman"/>
          <w:sz w:val="28"/>
          <w:szCs w:val="28"/>
        </w:rPr>
        <w:t>(минимальное количество – два листа);</w:t>
      </w:r>
    </w:p>
    <w:p w14:paraId="0AA8E93E" w14:textId="700D59D8" w:rsidR="00360C55" w:rsidRPr="00185A3B" w:rsidRDefault="00100DF6" w:rsidP="00AB4A2F">
      <w:pPr>
        <w:spacing w:after="0" w:line="240" w:lineRule="auto"/>
        <w:ind w:firstLine="709"/>
        <w:jc w:val="both"/>
        <w:rPr>
          <w:rFonts w:ascii="Times New Roman" w:hAnsi="Times New Roman" w:cs="Times New Roman"/>
          <w:sz w:val="28"/>
          <w:szCs w:val="28"/>
        </w:rPr>
      </w:pPr>
      <w:r w:rsidRPr="00185A3B">
        <w:rPr>
          <w:rFonts w:ascii="Times New Roman" w:hAnsi="Times New Roman" w:cs="Times New Roman"/>
          <w:sz w:val="28"/>
          <w:szCs w:val="28"/>
        </w:rPr>
        <w:lastRenderedPageBreak/>
        <w:t>– </w:t>
      </w:r>
      <w:r w:rsidR="001E595F" w:rsidRPr="00185A3B">
        <w:rPr>
          <w:rFonts w:ascii="Times New Roman" w:hAnsi="Times New Roman" w:cs="Times New Roman"/>
          <w:sz w:val="28"/>
          <w:szCs w:val="28"/>
        </w:rPr>
        <w:t>оформить на доске образец регистрационных полей бланка регистрации участника ГВЭ</w:t>
      </w:r>
      <w:r w:rsidR="001E595F" w:rsidRPr="00185A3B">
        <w:rPr>
          <w:rStyle w:val="aff0"/>
          <w:sz w:val="28"/>
          <w:szCs w:val="28"/>
        </w:rPr>
        <w:footnoteReference w:id="12"/>
      </w:r>
      <w:r w:rsidR="001E595F" w:rsidRPr="00185A3B">
        <w:rPr>
          <w:rFonts w:ascii="Times New Roman" w:hAnsi="Times New Roman" w:cs="Times New Roman"/>
          <w:sz w:val="28"/>
          <w:szCs w:val="28"/>
        </w:rPr>
        <w:t>, а также подготовить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 ППЭ».</w:t>
      </w:r>
    </w:p>
    <w:p w14:paraId="1F118C4C" w14:textId="77777777" w:rsidR="00360C55" w:rsidRPr="00185A3B" w:rsidRDefault="001E595F"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Проведение экзамена</w:t>
      </w:r>
    </w:p>
    <w:p w14:paraId="7F3FF2EF" w14:textId="77777777" w:rsidR="001E595F" w:rsidRPr="00185A3B" w:rsidRDefault="001E595F"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Организатору в</w:t>
      </w:r>
      <w:r w:rsidR="003535BF"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sz w:val="28"/>
          <w:szCs w:val="28"/>
        </w:rPr>
        <w:t>аудитории</w:t>
      </w:r>
      <w:r w:rsidR="003535BF"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sz w:val="28"/>
          <w:szCs w:val="28"/>
        </w:rPr>
        <w:t>необходимо</w:t>
      </w:r>
      <w:r w:rsidR="003535BF"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sz w:val="28"/>
          <w:szCs w:val="28"/>
        </w:rPr>
        <w:t>помнить,</w:t>
      </w:r>
      <w:r w:rsidR="003535BF"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sz w:val="28"/>
          <w:szCs w:val="28"/>
        </w:rPr>
        <w:t>что</w:t>
      </w:r>
      <w:r w:rsidR="003535BF"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sz w:val="28"/>
          <w:szCs w:val="28"/>
        </w:rPr>
        <w:t>экзамен</w:t>
      </w:r>
      <w:r w:rsidR="003535BF"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sz w:val="28"/>
          <w:szCs w:val="28"/>
        </w:rPr>
        <w:t>проводится в спокойной и доброжелательной обстановке.</w:t>
      </w:r>
    </w:p>
    <w:p w14:paraId="5357A4EC" w14:textId="77777777" w:rsidR="001E595F" w:rsidRPr="00185A3B" w:rsidRDefault="001E595F"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xml:space="preserve">В день проведения экзамена (в период с момента входа в ППЭ и до окончания экзамена) в ППЭ организатору в аудитории </w:t>
      </w:r>
      <w:r w:rsidRPr="00185A3B">
        <w:rPr>
          <w:rFonts w:ascii="Times New Roman" w:eastAsia="Times New Roman" w:hAnsi="Times New Roman" w:cs="Times New Roman"/>
          <w:b/>
          <w:sz w:val="28"/>
          <w:szCs w:val="28"/>
        </w:rPr>
        <w:t>запрещается</w:t>
      </w:r>
      <w:r w:rsidRPr="00185A3B">
        <w:rPr>
          <w:rFonts w:ascii="Times New Roman" w:eastAsia="Times New Roman" w:hAnsi="Times New Roman" w:cs="Times New Roman"/>
          <w:sz w:val="28"/>
          <w:szCs w:val="28"/>
        </w:rPr>
        <w:t>:</w:t>
      </w:r>
    </w:p>
    <w:p w14:paraId="645ED35D" w14:textId="77777777" w:rsidR="001E595F" w:rsidRPr="00185A3B" w:rsidRDefault="001E595F"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14:paraId="24DF8AA0" w14:textId="77777777" w:rsidR="001E595F" w:rsidRPr="00185A3B" w:rsidRDefault="001E595F"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б) оказывать содействие участникам ГВЭ,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2ED5EEEC" w14:textId="77777777" w:rsidR="001E595F" w:rsidRPr="00185A3B" w:rsidRDefault="001E595F"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в) выносить из аудиторий и ППЭ экзаменационные материалы (ЭМ) на бумажном или электронном носителях, фотографировать ЭМ.</w:t>
      </w:r>
    </w:p>
    <w:p w14:paraId="6AD82515" w14:textId="77777777" w:rsidR="001E595F" w:rsidRPr="00185A3B" w:rsidRDefault="001E595F"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Вход участников ГВЭ в аудиторию</w:t>
      </w:r>
    </w:p>
    <w:p w14:paraId="01138E5E" w14:textId="77777777" w:rsidR="001E595F" w:rsidRPr="00185A3B" w:rsidRDefault="001E595F" w:rsidP="00AB4A2F">
      <w:pPr>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Ответственный организатор в аудитории при входе участников ГВЭ в аудиторию должен:</w:t>
      </w:r>
    </w:p>
    <w:p w14:paraId="664969D0" w14:textId="77777777" w:rsidR="001E595F" w:rsidRPr="00185A3B" w:rsidRDefault="00100DF6"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E595F" w:rsidRPr="00185A3B">
        <w:rPr>
          <w:rFonts w:ascii="Times New Roman" w:eastAsia="Times New Roman" w:hAnsi="Times New Roman" w:cs="Times New Roman"/>
          <w:sz w:val="28"/>
          <w:szCs w:val="28"/>
        </w:rPr>
        <w:t>сверить данные документа, удостоверяющего личность участника ГВЭ, с данными в форме ППЭ-05-02-ГВЭ «Протокол проведения ГВЭ в аудитории». В случае расхождения персональных данных участника ГВЭ в документе, удостоверяющем личность, с данными в форме ППЭ-05-02-ГВЭ «Протокол проведения ГВЭ в аудитории» ответственный организатор в аудитории заполняет форму ППЭ 12-02 «Ведомость коррекции персональных данных участников экзамена в аудитории»;</w:t>
      </w:r>
    </w:p>
    <w:p w14:paraId="296D3D36" w14:textId="77777777" w:rsidR="001E595F" w:rsidRPr="00185A3B" w:rsidRDefault="00100DF6"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E595F" w:rsidRPr="00185A3B">
        <w:rPr>
          <w:rFonts w:ascii="Times New Roman" w:eastAsia="Times New Roman" w:hAnsi="Times New Roman" w:cs="Times New Roman"/>
          <w:sz w:val="28"/>
          <w:szCs w:val="28"/>
        </w:rPr>
        <w:t>сообщить участнику ГВЭ номер его места в аудитории;</w:t>
      </w:r>
    </w:p>
    <w:p w14:paraId="5ED20E17" w14:textId="4B4299C9" w:rsidR="001E595F" w:rsidRPr="00185A3B" w:rsidRDefault="00100DF6"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E595F" w:rsidRPr="00185A3B">
        <w:rPr>
          <w:rFonts w:ascii="Times New Roman" w:eastAsia="Times New Roman" w:hAnsi="Times New Roman" w:cs="Times New Roman"/>
          <w:sz w:val="28"/>
          <w:szCs w:val="28"/>
        </w:rPr>
        <w:t>напомнить участнику ГВЭ о разрешенных на экзамене предметах и средствах обучения и воспитания:</w:t>
      </w:r>
    </w:p>
    <w:p w14:paraId="3B738184" w14:textId="6F8F8437" w:rsidR="001E595F" w:rsidRPr="00185A3B" w:rsidRDefault="001E595F" w:rsidP="00AB4A2F">
      <w:pPr>
        <w:pBdr>
          <w:top w:val="single" w:sz="4" w:space="1" w:color="auto"/>
          <w:left w:val="single" w:sz="4" w:space="4" w:color="auto"/>
          <w:bottom w:val="single" w:sz="4" w:space="1" w:color="auto"/>
          <w:right w:val="single" w:sz="4" w:space="0" w:color="auto"/>
        </w:pBd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Участники ГВЭ могут взять с собой в аудиторию только документ, удостоверяющий личность, гелевую, капиллярную ручку с чернилами черного цвета, специальные технические средства (для участников ГВЭ</w:t>
      </w:r>
      <w:r w:rsidR="00987C93" w:rsidRPr="00185A3B">
        <w:rPr>
          <w:rFonts w:ascii="Times New Roman" w:eastAsia="Times New Roman" w:hAnsi="Times New Roman" w:cs="Times New Roman"/>
          <w:sz w:val="28"/>
          <w:szCs w:val="28"/>
        </w:rPr>
        <w:t xml:space="preserve"> с ОВЗ, участников ГВЭ – детей-</w:t>
      </w:r>
      <w:r w:rsidRPr="00185A3B">
        <w:rPr>
          <w:rFonts w:ascii="Times New Roman" w:eastAsia="Times New Roman" w:hAnsi="Times New Roman" w:cs="Times New Roman"/>
          <w:sz w:val="28"/>
          <w:szCs w:val="28"/>
        </w:rPr>
        <w:t>инвалидов, инвалидов), при необходимости – лекарства и питание, а также средства обучения и воспитания.</w:t>
      </w:r>
    </w:p>
    <w:p w14:paraId="593C73C7" w14:textId="54606948" w:rsidR="001E595F" w:rsidRPr="00185A3B" w:rsidRDefault="001E595F" w:rsidP="00AB4A2F">
      <w:pPr>
        <w:pBdr>
          <w:top w:val="single" w:sz="4" w:space="1" w:color="auto"/>
          <w:left w:val="single" w:sz="4" w:space="4" w:color="auto"/>
          <w:bottom w:val="single" w:sz="4" w:space="1" w:color="auto"/>
          <w:right w:val="single" w:sz="4" w:space="0" w:color="auto"/>
        </w:pBd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На ГВЭ разрешается пользоваться следующими дополнительными материалами:</w:t>
      </w:r>
    </w:p>
    <w:p w14:paraId="11B3D24A" w14:textId="637AE086" w:rsidR="00453483" w:rsidRPr="00185A3B" w:rsidRDefault="00453483" w:rsidP="00AB4A2F">
      <w:pPr>
        <w:pBdr>
          <w:top w:val="single" w:sz="4" w:space="1" w:color="auto"/>
          <w:left w:val="single" w:sz="4" w:space="4" w:color="auto"/>
          <w:bottom w:val="single" w:sz="4" w:space="1" w:color="auto"/>
          <w:right w:val="single" w:sz="4" w:space="0" w:color="auto"/>
        </w:pBdr>
        <w:spacing w:after="0" w:line="240" w:lineRule="auto"/>
        <w:ind w:firstLine="709"/>
        <w:jc w:val="both"/>
        <w:rPr>
          <w:rFonts w:ascii="Times New Roman" w:hAnsi="Times New Roman" w:cs="Times New Roman"/>
          <w:spacing w:val="-1"/>
          <w:sz w:val="28"/>
          <w:szCs w:val="28"/>
        </w:rPr>
      </w:pPr>
      <w:r w:rsidRPr="00185A3B">
        <w:rPr>
          <w:rFonts w:ascii="Times New Roman" w:eastAsia="Times New Roman" w:hAnsi="Times New Roman" w:cs="Times New Roman"/>
          <w:b/>
          <w:bCs/>
          <w:sz w:val="28"/>
          <w:szCs w:val="28"/>
        </w:rPr>
        <w:t>– при проведении экзамена в письменной форме:</w:t>
      </w:r>
      <w:r w:rsidRPr="00185A3B">
        <w:rPr>
          <w:rFonts w:ascii="Times New Roman" w:eastAsia="Times New Roman" w:hAnsi="Times New Roman" w:cs="Times New Roman"/>
          <w:sz w:val="28"/>
          <w:szCs w:val="28"/>
        </w:rPr>
        <w:t xml:space="preserve"> по русскому языку </w:t>
      </w:r>
      <w:r w:rsidR="007129F1" w:rsidRPr="00185A3B">
        <w:rPr>
          <w:rFonts w:ascii="Times New Roman" w:eastAsia="Times New Roman" w:hAnsi="Times New Roman" w:cs="Times New Roman"/>
          <w:sz w:val="28"/>
          <w:szCs w:val="28"/>
        </w:rPr>
        <w:t>–</w:t>
      </w:r>
      <w:r w:rsidR="002027D1" w:rsidRPr="00185A3B">
        <w:rPr>
          <w:rFonts w:ascii="Times New Roman" w:eastAsia="Times New Roman" w:hAnsi="Times New Roman" w:cs="Times New Roman"/>
          <w:sz w:val="28"/>
          <w:szCs w:val="28"/>
        </w:rPr>
        <w:t xml:space="preserve"> </w:t>
      </w:r>
      <w:r w:rsidRPr="00185A3B">
        <w:rPr>
          <w:rFonts w:ascii="Times New Roman" w:hAnsi="Times New Roman" w:cs="Times New Roman"/>
          <w:sz w:val="28"/>
          <w:szCs w:val="28"/>
        </w:rPr>
        <w:t>орфографические</w:t>
      </w:r>
      <w:r w:rsidRPr="00185A3B">
        <w:rPr>
          <w:rFonts w:ascii="Times New Roman" w:hAnsi="Times New Roman" w:cs="Times New Roman"/>
          <w:spacing w:val="1"/>
          <w:sz w:val="28"/>
          <w:szCs w:val="28"/>
        </w:rPr>
        <w:t xml:space="preserve"> </w:t>
      </w:r>
      <w:r w:rsidRPr="00185A3B">
        <w:rPr>
          <w:rFonts w:ascii="Times New Roman" w:hAnsi="Times New Roman" w:cs="Times New Roman"/>
          <w:sz w:val="28"/>
          <w:szCs w:val="28"/>
        </w:rPr>
        <w:t>и</w:t>
      </w:r>
      <w:r w:rsidRPr="00185A3B">
        <w:rPr>
          <w:rFonts w:ascii="Times New Roman" w:hAnsi="Times New Roman" w:cs="Times New Roman"/>
          <w:spacing w:val="1"/>
          <w:sz w:val="28"/>
          <w:szCs w:val="28"/>
        </w:rPr>
        <w:t xml:space="preserve"> </w:t>
      </w:r>
      <w:r w:rsidRPr="00185A3B">
        <w:rPr>
          <w:rFonts w:ascii="Times New Roman" w:hAnsi="Times New Roman" w:cs="Times New Roman"/>
          <w:sz w:val="28"/>
          <w:szCs w:val="28"/>
        </w:rPr>
        <w:t>толковые</w:t>
      </w:r>
      <w:r w:rsidRPr="00185A3B">
        <w:rPr>
          <w:rFonts w:ascii="Times New Roman" w:hAnsi="Times New Roman" w:cs="Times New Roman"/>
          <w:spacing w:val="1"/>
          <w:sz w:val="28"/>
          <w:szCs w:val="28"/>
        </w:rPr>
        <w:t xml:space="preserve"> </w:t>
      </w:r>
      <w:r w:rsidRPr="00185A3B">
        <w:rPr>
          <w:rFonts w:ascii="Times New Roman" w:hAnsi="Times New Roman" w:cs="Times New Roman"/>
          <w:sz w:val="28"/>
          <w:szCs w:val="28"/>
        </w:rPr>
        <w:t>словари</w:t>
      </w:r>
      <w:r w:rsidR="007129F1" w:rsidRPr="00185A3B">
        <w:rPr>
          <w:rFonts w:ascii="Times New Roman" w:hAnsi="Times New Roman" w:cs="Times New Roman"/>
          <w:sz w:val="28"/>
          <w:szCs w:val="28"/>
        </w:rPr>
        <w:t>; по математике –</w:t>
      </w:r>
      <w:r w:rsidRPr="00185A3B">
        <w:rPr>
          <w:rFonts w:ascii="Times New Roman" w:hAnsi="Times New Roman" w:cs="Times New Roman"/>
          <w:sz w:val="28"/>
          <w:szCs w:val="28"/>
        </w:rPr>
        <w:t xml:space="preserve"> линейка,</w:t>
      </w:r>
      <w:r w:rsidRPr="00185A3B">
        <w:rPr>
          <w:rFonts w:ascii="Times New Roman" w:hAnsi="Times New Roman" w:cs="Times New Roman"/>
          <w:spacing w:val="47"/>
          <w:sz w:val="28"/>
          <w:szCs w:val="28"/>
        </w:rPr>
        <w:t xml:space="preserve"> </w:t>
      </w:r>
      <w:r w:rsidRPr="00185A3B">
        <w:rPr>
          <w:rFonts w:ascii="Times New Roman" w:hAnsi="Times New Roman" w:cs="Times New Roman"/>
          <w:sz w:val="28"/>
          <w:szCs w:val="28"/>
        </w:rPr>
        <w:t>справочные</w:t>
      </w:r>
      <w:r w:rsidRPr="00185A3B">
        <w:rPr>
          <w:rFonts w:ascii="Times New Roman" w:hAnsi="Times New Roman" w:cs="Times New Roman"/>
          <w:spacing w:val="46"/>
          <w:sz w:val="28"/>
          <w:szCs w:val="28"/>
        </w:rPr>
        <w:t xml:space="preserve"> </w:t>
      </w:r>
      <w:r w:rsidRPr="00185A3B">
        <w:rPr>
          <w:rFonts w:ascii="Times New Roman" w:hAnsi="Times New Roman" w:cs="Times New Roman"/>
          <w:sz w:val="28"/>
          <w:szCs w:val="28"/>
        </w:rPr>
        <w:t>материалы,</w:t>
      </w:r>
      <w:r w:rsidRPr="00185A3B">
        <w:rPr>
          <w:rFonts w:ascii="Times New Roman" w:hAnsi="Times New Roman" w:cs="Times New Roman"/>
          <w:spacing w:val="-57"/>
          <w:sz w:val="28"/>
          <w:szCs w:val="28"/>
        </w:rPr>
        <w:t xml:space="preserve"> </w:t>
      </w:r>
      <w:r w:rsidRPr="00185A3B">
        <w:rPr>
          <w:rFonts w:ascii="Times New Roman" w:hAnsi="Times New Roman" w:cs="Times New Roman"/>
          <w:sz w:val="28"/>
          <w:szCs w:val="28"/>
        </w:rPr>
        <w:t xml:space="preserve">содержащие основные </w:t>
      </w:r>
      <w:r w:rsidRPr="00185A3B">
        <w:rPr>
          <w:rFonts w:ascii="Times New Roman" w:hAnsi="Times New Roman" w:cs="Times New Roman"/>
          <w:spacing w:val="-1"/>
          <w:sz w:val="28"/>
          <w:szCs w:val="28"/>
        </w:rPr>
        <w:t xml:space="preserve">формулы курса математики образовательной программы основного общего и среднего общего образования; по географии – </w:t>
      </w:r>
      <w:r w:rsidRPr="00185A3B">
        <w:rPr>
          <w:rFonts w:ascii="Times New Roman" w:hAnsi="Times New Roman" w:cs="Times New Roman"/>
          <w:spacing w:val="-1"/>
          <w:sz w:val="28"/>
          <w:szCs w:val="28"/>
        </w:rPr>
        <w:lastRenderedPageBreak/>
        <w:t>непрограммируемый калькулятор, географические атласы для 5-10 классов; по физике – непрограммируемый калькулятор, линейка;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w:t>
      </w:r>
    </w:p>
    <w:p w14:paraId="3876BF46" w14:textId="46E046E1" w:rsidR="00913D8A" w:rsidRPr="00185A3B" w:rsidRDefault="00453483" w:rsidP="00AB4A2F">
      <w:pPr>
        <w:pBdr>
          <w:top w:val="single" w:sz="4" w:space="1" w:color="auto"/>
          <w:left w:val="single" w:sz="4" w:space="4" w:color="auto"/>
          <w:bottom w:val="single" w:sz="4" w:space="1" w:color="auto"/>
          <w:right w:val="single" w:sz="4" w:space="0" w:color="auto"/>
        </w:pBdr>
        <w:spacing w:after="0" w:line="240" w:lineRule="auto"/>
        <w:ind w:firstLine="709"/>
        <w:jc w:val="both"/>
        <w:rPr>
          <w:rFonts w:ascii="Times New Roman" w:hAnsi="Times New Roman" w:cs="Times New Roman"/>
          <w:spacing w:val="-1"/>
          <w:sz w:val="28"/>
          <w:szCs w:val="28"/>
        </w:rPr>
      </w:pPr>
      <w:r w:rsidRPr="00185A3B">
        <w:rPr>
          <w:rFonts w:ascii="Times New Roman" w:eastAsia="Times New Roman" w:hAnsi="Times New Roman" w:cs="Times New Roman"/>
          <w:b/>
          <w:bCs/>
          <w:sz w:val="28"/>
          <w:szCs w:val="28"/>
        </w:rPr>
        <w:t xml:space="preserve">– при проведении экзамена в устной форме: </w:t>
      </w:r>
      <w:r w:rsidR="00913D8A" w:rsidRPr="00185A3B">
        <w:rPr>
          <w:rFonts w:ascii="Times New Roman" w:hAnsi="Times New Roman" w:cs="Times New Roman"/>
          <w:sz w:val="28"/>
          <w:szCs w:val="28"/>
        </w:rPr>
        <w:t xml:space="preserve">по математике </w:t>
      </w:r>
      <w:r w:rsidR="007129F1" w:rsidRPr="00185A3B">
        <w:rPr>
          <w:rFonts w:ascii="Times New Roman" w:hAnsi="Times New Roman" w:cs="Times New Roman"/>
          <w:sz w:val="28"/>
          <w:szCs w:val="28"/>
        </w:rPr>
        <w:t>–</w:t>
      </w:r>
      <w:r w:rsidR="00913D8A" w:rsidRPr="00185A3B">
        <w:rPr>
          <w:rFonts w:ascii="Times New Roman" w:hAnsi="Times New Roman" w:cs="Times New Roman"/>
          <w:sz w:val="28"/>
          <w:szCs w:val="28"/>
        </w:rPr>
        <w:t xml:space="preserve"> линейка,</w:t>
      </w:r>
      <w:r w:rsidR="00913D8A" w:rsidRPr="00185A3B">
        <w:rPr>
          <w:rFonts w:ascii="Times New Roman" w:hAnsi="Times New Roman" w:cs="Times New Roman"/>
          <w:spacing w:val="47"/>
          <w:sz w:val="28"/>
          <w:szCs w:val="28"/>
        </w:rPr>
        <w:t xml:space="preserve"> </w:t>
      </w:r>
      <w:r w:rsidR="00913D8A" w:rsidRPr="00185A3B">
        <w:rPr>
          <w:rFonts w:ascii="Times New Roman" w:hAnsi="Times New Roman" w:cs="Times New Roman"/>
          <w:sz w:val="28"/>
          <w:szCs w:val="28"/>
        </w:rPr>
        <w:t>справочные</w:t>
      </w:r>
      <w:r w:rsidR="00913D8A" w:rsidRPr="00185A3B">
        <w:rPr>
          <w:rFonts w:ascii="Times New Roman" w:hAnsi="Times New Roman" w:cs="Times New Roman"/>
          <w:spacing w:val="46"/>
          <w:sz w:val="28"/>
          <w:szCs w:val="28"/>
        </w:rPr>
        <w:t xml:space="preserve"> </w:t>
      </w:r>
      <w:r w:rsidR="00913D8A" w:rsidRPr="00185A3B">
        <w:rPr>
          <w:rFonts w:ascii="Times New Roman" w:hAnsi="Times New Roman" w:cs="Times New Roman"/>
          <w:sz w:val="28"/>
          <w:szCs w:val="28"/>
        </w:rPr>
        <w:t>материалы,</w:t>
      </w:r>
      <w:r w:rsidR="00913D8A" w:rsidRPr="00185A3B">
        <w:rPr>
          <w:rFonts w:ascii="Times New Roman" w:hAnsi="Times New Roman" w:cs="Times New Roman"/>
          <w:spacing w:val="-57"/>
          <w:sz w:val="28"/>
          <w:szCs w:val="28"/>
        </w:rPr>
        <w:t xml:space="preserve"> </w:t>
      </w:r>
      <w:r w:rsidR="00913D8A" w:rsidRPr="00185A3B">
        <w:rPr>
          <w:rFonts w:ascii="Times New Roman" w:hAnsi="Times New Roman" w:cs="Times New Roman"/>
          <w:sz w:val="28"/>
          <w:szCs w:val="28"/>
        </w:rPr>
        <w:t xml:space="preserve">содержащие основные </w:t>
      </w:r>
      <w:r w:rsidR="00913D8A" w:rsidRPr="00185A3B">
        <w:rPr>
          <w:rFonts w:ascii="Times New Roman" w:hAnsi="Times New Roman" w:cs="Times New Roman"/>
          <w:spacing w:val="-1"/>
          <w:sz w:val="28"/>
          <w:szCs w:val="28"/>
        </w:rPr>
        <w:t>формулы курса математики образовательной программы основного общего и среднего общего образования; по географии – непрограммируемый калькулятор, географические атласы для 5-10 классов; по физике – непрограммируемый калькулятор,</w:t>
      </w:r>
      <w:r w:rsidR="00913D8A" w:rsidRPr="00185A3B">
        <w:rPr>
          <w:rFonts w:ascii="Times New Roman" w:hAnsi="Times New Roman" w:cs="Times New Roman"/>
          <w:sz w:val="28"/>
          <w:szCs w:val="28"/>
        </w:rPr>
        <w:t xml:space="preserve"> справочные</w:t>
      </w:r>
      <w:r w:rsidR="00913D8A" w:rsidRPr="00185A3B">
        <w:rPr>
          <w:rFonts w:ascii="Times New Roman" w:hAnsi="Times New Roman" w:cs="Times New Roman"/>
          <w:spacing w:val="46"/>
          <w:sz w:val="28"/>
          <w:szCs w:val="28"/>
        </w:rPr>
        <w:t xml:space="preserve"> </w:t>
      </w:r>
      <w:r w:rsidR="00913D8A" w:rsidRPr="00185A3B">
        <w:rPr>
          <w:rFonts w:ascii="Times New Roman" w:hAnsi="Times New Roman" w:cs="Times New Roman"/>
          <w:sz w:val="28"/>
          <w:szCs w:val="28"/>
        </w:rPr>
        <w:t>материалы,</w:t>
      </w:r>
      <w:r w:rsidR="00913D8A" w:rsidRPr="00185A3B">
        <w:rPr>
          <w:rFonts w:ascii="Times New Roman" w:hAnsi="Times New Roman" w:cs="Times New Roman"/>
          <w:spacing w:val="-57"/>
          <w:sz w:val="28"/>
          <w:szCs w:val="28"/>
        </w:rPr>
        <w:t xml:space="preserve"> </w:t>
      </w:r>
      <w:r w:rsidR="00913D8A" w:rsidRPr="00185A3B">
        <w:rPr>
          <w:rFonts w:ascii="Times New Roman" w:hAnsi="Times New Roman" w:cs="Times New Roman"/>
          <w:sz w:val="28"/>
          <w:szCs w:val="28"/>
        </w:rPr>
        <w:t xml:space="preserve">содержащие основные </w:t>
      </w:r>
      <w:r w:rsidR="00913D8A" w:rsidRPr="00185A3B">
        <w:rPr>
          <w:rFonts w:ascii="Times New Roman" w:hAnsi="Times New Roman" w:cs="Times New Roman"/>
          <w:spacing w:val="-1"/>
          <w:sz w:val="28"/>
          <w:szCs w:val="28"/>
        </w:rPr>
        <w:t>формулы курса физики образовательной программы основного общего и среднего общего образования;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истории – атласы по истории России для 6-11 классов; по иностранным языкам – двуязычный словарь; по информатике и информационно-коммуникационным технологиям (ИКТ) – компьютерная техника, не имеющая доступ к сети «Интернет»</w:t>
      </w:r>
      <w:r w:rsidR="00CC2170" w:rsidRPr="00185A3B">
        <w:rPr>
          <w:rFonts w:ascii="Times New Roman" w:hAnsi="Times New Roman" w:cs="Times New Roman"/>
          <w:spacing w:val="-1"/>
          <w:sz w:val="28"/>
          <w:szCs w:val="28"/>
        </w:rPr>
        <w:t>, с установленным программным обеспечением, предоставляющим возможность работы с редакторами электронных таблиц, текстовыми редакторами, средствами программирования</w:t>
      </w:r>
      <w:r w:rsidR="00913D8A" w:rsidRPr="00185A3B">
        <w:rPr>
          <w:rFonts w:ascii="Times New Roman" w:hAnsi="Times New Roman" w:cs="Times New Roman"/>
          <w:spacing w:val="-1"/>
          <w:sz w:val="28"/>
          <w:szCs w:val="28"/>
        </w:rPr>
        <w:t>.</w:t>
      </w:r>
    </w:p>
    <w:p w14:paraId="7CA440BF" w14:textId="53CE6304" w:rsidR="00913D8A" w:rsidRPr="00185A3B" w:rsidRDefault="00913D8A" w:rsidP="00AB4A2F">
      <w:pPr>
        <w:pBdr>
          <w:top w:val="single" w:sz="4" w:space="1" w:color="auto"/>
          <w:left w:val="single" w:sz="4" w:space="4" w:color="auto"/>
          <w:bottom w:val="single" w:sz="4" w:space="1" w:color="auto"/>
          <w:right w:val="single" w:sz="4" w:space="0" w:color="auto"/>
        </w:pBdr>
        <w:spacing w:after="0" w:line="240" w:lineRule="auto"/>
        <w:ind w:firstLine="709"/>
        <w:jc w:val="both"/>
        <w:rPr>
          <w:rFonts w:ascii="Times New Roman" w:hAnsi="Times New Roman" w:cs="Times New Roman"/>
          <w:spacing w:val="-1"/>
          <w:sz w:val="28"/>
          <w:szCs w:val="28"/>
        </w:rPr>
      </w:pPr>
      <w:r w:rsidRPr="00185A3B">
        <w:rPr>
          <w:rFonts w:ascii="Times New Roman" w:hAnsi="Times New Roman" w:cs="Times New Roman"/>
          <w:spacing w:val="-1"/>
          <w:sz w:val="28"/>
          <w:szCs w:val="28"/>
        </w:rPr>
        <w:t>Непрограммируемые калькуляторы:</w:t>
      </w:r>
    </w:p>
    <w:p w14:paraId="2FB97216" w14:textId="390CFD51" w:rsidR="00913D8A" w:rsidRPr="00185A3B" w:rsidRDefault="00913D8A" w:rsidP="00AB4A2F">
      <w:pPr>
        <w:pBdr>
          <w:top w:val="single" w:sz="4" w:space="1" w:color="auto"/>
          <w:left w:val="single" w:sz="4" w:space="4" w:color="auto"/>
          <w:bottom w:val="single" w:sz="4" w:space="1" w:color="auto"/>
          <w:right w:val="single" w:sz="4" w:space="0" w:color="auto"/>
        </w:pBdr>
        <w:spacing w:after="0" w:line="240" w:lineRule="auto"/>
        <w:ind w:firstLine="709"/>
        <w:jc w:val="both"/>
        <w:rPr>
          <w:rFonts w:ascii="Times New Roman" w:hAnsi="Times New Roman" w:cs="Times New Roman"/>
          <w:spacing w:val="-1"/>
          <w:sz w:val="28"/>
          <w:szCs w:val="28"/>
        </w:rPr>
      </w:pPr>
      <w:r w:rsidRPr="00185A3B">
        <w:rPr>
          <w:rFonts w:ascii="Times New Roman" w:hAnsi="Times New Roman" w:cs="Times New Roman"/>
          <w:spacing w:val="-1"/>
          <w:sz w:val="28"/>
          <w:szCs w:val="28"/>
        </w:rPr>
        <w:t>– обеспечивают выполнение арифметических вычислений (сложение, вычитание, умножение, деление, извлечение корня) и вычисление тригонометрических функций (</w:t>
      </w:r>
      <w:r w:rsidRPr="00185A3B">
        <w:rPr>
          <w:rFonts w:ascii="Times New Roman" w:hAnsi="Times New Roman" w:cs="Times New Roman"/>
          <w:spacing w:val="-1"/>
          <w:sz w:val="28"/>
          <w:szCs w:val="28"/>
          <w:lang w:val="en-US"/>
        </w:rPr>
        <w:t>sin</w:t>
      </w:r>
      <w:r w:rsidRPr="00185A3B">
        <w:rPr>
          <w:rFonts w:ascii="Times New Roman" w:hAnsi="Times New Roman" w:cs="Times New Roman"/>
          <w:spacing w:val="-1"/>
          <w:sz w:val="28"/>
          <w:szCs w:val="28"/>
        </w:rPr>
        <w:t xml:space="preserve">, </w:t>
      </w:r>
      <w:r w:rsidRPr="00185A3B">
        <w:rPr>
          <w:rFonts w:ascii="Times New Roman" w:hAnsi="Times New Roman" w:cs="Times New Roman"/>
          <w:spacing w:val="-1"/>
          <w:sz w:val="28"/>
          <w:szCs w:val="28"/>
          <w:lang w:val="en-US"/>
        </w:rPr>
        <w:t>cos</w:t>
      </w:r>
      <w:r w:rsidRPr="00185A3B">
        <w:rPr>
          <w:rFonts w:ascii="Times New Roman" w:hAnsi="Times New Roman" w:cs="Times New Roman"/>
          <w:spacing w:val="-1"/>
          <w:sz w:val="28"/>
          <w:szCs w:val="28"/>
        </w:rPr>
        <w:t xml:space="preserve">, </w:t>
      </w:r>
      <w:r w:rsidRPr="00185A3B">
        <w:rPr>
          <w:rFonts w:ascii="Times New Roman" w:hAnsi="Times New Roman" w:cs="Times New Roman"/>
          <w:spacing w:val="-1"/>
          <w:sz w:val="28"/>
          <w:szCs w:val="28"/>
          <w:lang w:val="en-US"/>
        </w:rPr>
        <w:t>tg</w:t>
      </w:r>
      <w:r w:rsidRPr="00185A3B">
        <w:rPr>
          <w:rFonts w:ascii="Times New Roman" w:hAnsi="Times New Roman" w:cs="Times New Roman"/>
          <w:spacing w:val="-1"/>
          <w:sz w:val="28"/>
          <w:szCs w:val="28"/>
        </w:rPr>
        <w:t xml:space="preserve">, </w:t>
      </w:r>
      <w:r w:rsidRPr="00185A3B">
        <w:rPr>
          <w:rFonts w:ascii="Times New Roman" w:hAnsi="Times New Roman" w:cs="Times New Roman"/>
          <w:spacing w:val="-1"/>
          <w:sz w:val="28"/>
          <w:szCs w:val="28"/>
          <w:lang w:val="en-US"/>
        </w:rPr>
        <w:t>ctg</w:t>
      </w:r>
      <w:r w:rsidRPr="00185A3B">
        <w:rPr>
          <w:rFonts w:ascii="Times New Roman" w:hAnsi="Times New Roman" w:cs="Times New Roman"/>
          <w:spacing w:val="-1"/>
          <w:sz w:val="28"/>
          <w:szCs w:val="28"/>
        </w:rPr>
        <w:t xml:space="preserve">, </w:t>
      </w:r>
      <w:r w:rsidRPr="00185A3B">
        <w:rPr>
          <w:rFonts w:ascii="Times New Roman" w:hAnsi="Times New Roman" w:cs="Times New Roman"/>
          <w:spacing w:val="-1"/>
          <w:sz w:val="28"/>
          <w:szCs w:val="28"/>
          <w:lang w:val="en-US"/>
        </w:rPr>
        <w:t>arcsin</w:t>
      </w:r>
      <w:r w:rsidRPr="00185A3B">
        <w:rPr>
          <w:rFonts w:ascii="Times New Roman" w:hAnsi="Times New Roman" w:cs="Times New Roman"/>
          <w:spacing w:val="-1"/>
          <w:sz w:val="28"/>
          <w:szCs w:val="28"/>
        </w:rPr>
        <w:t xml:space="preserve">, </w:t>
      </w:r>
      <w:r w:rsidRPr="00185A3B">
        <w:rPr>
          <w:rFonts w:ascii="Times New Roman" w:hAnsi="Times New Roman" w:cs="Times New Roman"/>
          <w:spacing w:val="-1"/>
          <w:sz w:val="28"/>
          <w:szCs w:val="28"/>
          <w:lang w:val="en-US"/>
        </w:rPr>
        <w:t>arccos</w:t>
      </w:r>
      <w:r w:rsidRPr="00185A3B">
        <w:rPr>
          <w:rFonts w:ascii="Times New Roman" w:hAnsi="Times New Roman" w:cs="Times New Roman"/>
          <w:spacing w:val="-1"/>
          <w:sz w:val="28"/>
          <w:szCs w:val="28"/>
        </w:rPr>
        <w:t xml:space="preserve">, </w:t>
      </w:r>
      <w:r w:rsidRPr="00185A3B">
        <w:rPr>
          <w:rFonts w:ascii="Times New Roman" w:hAnsi="Times New Roman" w:cs="Times New Roman"/>
          <w:spacing w:val="-1"/>
          <w:sz w:val="28"/>
          <w:szCs w:val="28"/>
          <w:lang w:val="en-US"/>
        </w:rPr>
        <w:t>arctg</w:t>
      </w:r>
      <w:r w:rsidRPr="00185A3B">
        <w:rPr>
          <w:rFonts w:ascii="Times New Roman" w:hAnsi="Times New Roman" w:cs="Times New Roman"/>
          <w:spacing w:val="-1"/>
          <w:sz w:val="28"/>
          <w:szCs w:val="28"/>
        </w:rPr>
        <w:t>);</w:t>
      </w:r>
    </w:p>
    <w:p w14:paraId="18BBB896" w14:textId="52BE8F82" w:rsidR="001E595F" w:rsidRPr="00185A3B" w:rsidRDefault="00913D8A" w:rsidP="00AB4A2F">
      <w:pPr>
        <w:pBdr>
          <w:top w:val="single" w:sz="4" w:space="1" w:color="auto"/>
          <w:left w:val="single" w:sz="4" w:space="4" w:color="auto"/>
          <w:bottom w:val="single" w:sz="4" w:space="1" w:color="auto"/>
          <w:right w:val="single" w:sz="4" w:space="0" w:color="auto"/>
        </w:pBdr>
        <w:spacing w:after="0" w:line="240" w:lineRule="auto"/>
        <w:ind w:firstLine="709"/>
        <w:jc w:val="both"/>
        <w:rPr>
          <w:rFonts w:ascii="Times New Roman" w:hAnsi="Times New Roman" w:cs="Times New Roman"/>
          <w:spacing w:val="-1"/>
          <w:sz w:val="28"/>
          <w:szCs w:val="28"/>
        </w:rPr>
      </w:pPr>
      <w:r w:rsidRPr="00185A3B">
        <w:rPr>
          <w:rFonts w:ascii="Times New Roman" w:hAnsi="Times New Roman" w:cs="Times New Roman"/>
          <w:spacing w:val="-1"/>
          <w:sz w:val="28"/>
          <w:szCs w:val="28"/>
        </w:rPr>
        <w:t>– не осуществляют функции средства связи, хранилища базы данных и не имеют доступ к сетям передачи данных (в том числе к сети «Интернет»).</w:t>
      </w:r>
    </w:p>
    <w:p w14:paraId="792F9226" w14:textId="62236D49" w:rsidR="00913D8A" w:rsidRPr="00185A3B" w:rsidRDefault="00913D8A"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b/>
          <w:sz w:val="28"/>
          <w:szCs w:val="28"/>
        </w:rPr>
        <w:t>Организатор должен:</w:t>
      </w:r>
    </w:p>
    <w:p w14:paraId="74A51E18" w14:textId="3117CD66" w:rsidR="001E595F" w:rsidRPr="00185A3B" w:rsidRDefault="00100DF6"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E595F" w:rsidRPr="00185A3B">
        <w:rPr>
          <w:rFonts w:ascii="Times New Roman" w:eastAsia="Times New Roman" w:hAnsi="Times New Roman" w:cs="Times New Roman"/>
          <w:sz w:val="28"/>
          <w:szCs w:val="28"/>
        </w:rPr>
        <w:t>проследить, чтобы участник ГВЭ занял отведенное ему место строго в соответствии с формой ППЭ-05-01-ГВЭ «Список участников ГВЭ в аудитории ППЭ»;</w:t>
      </w:r>
    </w:p>
    <w:p w14:paraId="7D80631F" w14:textId="77777777" w:rsidR="001E595F" w:rsidRPr="00185A3B" w:rsidRDefault="00100DF6"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E595F" w:rsidRPr="00185A3B">
        <w:rPr>
          <w:rFonts w:ascii="Times New Roman" w:eastAsia="Times New Roman" w:hAnsi="Times New Roman" w:cs="Times New Roman"/>
          <w:sz w:val="28"/>
          <w:szCs w:val="28"/>
        </w:rPr>
        <w:t>следить, чтобы участники ГВЭ не менялись местами;</w:t>
      </w:r>
    </w:p>
    <w:p w14:paraId="41678563" w14:textId="77777777" w:rsidR="001E595F" w:rsidRPr="00185A3B" w:rsidRDefault="00100DF6"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E595F" w:rsidRPr="00185A3B">
        <w:rPr>
          <w:rFonts w:ascii="Times New Roman" w:eastAsia="Times New Roman" w:hAnsi="Times New Roman" w:cs="Times New Roman"/>
          <w:sz w:val="28"/>
          <w:szCs w:val="28"/>
        </w:rPr>
        <w:t>напомнить участникам ГВЭ о ведении видеонаблюдения в ППЭ и о запрете иметь при себе уведомление о регистрации на экзамен, средства связи, электронно- 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3B74FACF" w14:textId="77777777" w:rsidR="001E595F" w:rsidRPr="00185A3B" w:rsidRDefault="001E595F"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Выдача ЭМ</w:t>
      </w:r>
      <w:r w:rsidR="004A057B" w:rsidRPr="00185A3B">
        <w:rPr>
          <w:rFonts w:ascii="Times New Roman" w:eastAsia="Times New Roman" w:hAnsi="Times New Roman" w:cs="Times New Roman"/>
          <w:b/>
          <w:sz w:val="28"/>
          <w:szCs w:val="28"/>
        </w:rPr>
        <w:t>:</w:t>
      </w:r>
    </w:p>
    <w:p w14:paraId="11C6BADB" w14:textId="77777777" w:rsidR="001E595F" w:rsidRPr="00185A3B" w:rsidRDefault="001E595F"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b/>
          <w:sz w:val="28"/>
          <w:szCs w:val="28"/>
        </w:rPr>
        <w:t>Не позднее 09</w:t>
      </w:r>
      <w:r w:rsidR="00100DF6" w:rsidRPr="00185A3B">
        <w:rPr>
          <w:rFonts w:ascii="Times New Roman" w:eastAsia="Times New Roman" w:hAnsi="Times New Roman" w:cs="Times New Roman"/>
          <w:b/>
          <w:sz w:val="28"/>
          <w:szCs w:val="28"/>
        </w:rPr>
        <w:t>:</w:t>
      </w:r>
      <w:r w:rsidRPr="00185A3B">
        <w:rPr>
          <w:rFonts w:ascii="Times New Roman" w:eastAsia="Times New Roman" w:hAnsi="Times New Roman" w:cs="Times New Roman"/>
          <w:b/>
          <w:sz w:val="28"/>
          <w:szCs w:val="28"/>
        </w:rPr>
        <w:t>45</w:t>
      </w:r>
      <w:r w:rsidRPr="00185A3B">
        <w:rPr>
          <w:rFonts w:ascii="Times New Roman" w:eastAsia="Times New Roman" w:hAnsi="Times New Roman" w:cs="Times New Roman"/>
          <w:sz w:val="28"/>
          <w:szCs w:val="28"/>
        </w:rPr>
        <w:t xml:space="preserve"> ответственный организатор в аудитории в Штабе ППЭ принимает у руководителя ППЭ ЭМ:</w:t>
      </w:r>
    </w:p>
    <w:p w14:paraId="0FFB2D5E" w14:textId="77777777" w:rsidR="001E595F" w:rsidRPr="00185A3B" w:rsidRDefault="00100DF6"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E595F" w:rsidRPr="00185A3B">
        <w:rPr>
          <w:rFonts w:ascii="Times New Roman" w:eastAsia="Times New Roman" w:hAnsi="Times New Roman" w:cs="Times New Roman"/>
          <w:sz w:val="28"/>
          <w:szCs w:val="28"/>
        </w:rPr>
        <w:t>ДБО;</w:t>
      </w:r>
    </w:p>
    <w:p w14:paraId="32081F67" w14:textId="77777777" w:rsidR="001E595F" w:rsidRPr="00185A3B" w:rsidRDefault="00100DF6"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E595F" w:rsidRPr="00185A3B">
        <w:rPr>
          <w:rFonts w:ascii="Times New Roman" w:eastAsia="Times New Roman" w:hAnsi="Times New Roman" w:cs="Times New Roman"/>
          <w:sz w:val="28"/>
          <w:szCs w:val="28"/>
        </w:rPr>
        <w:t>ВДП для упаковки бланков ГВЭ после проведения экзамена;</w:t>
      </w:r>
    </w:p>
    <w:p w14:paraId="7CA98B5B" w14:textId="77777777" w:rsidR="001E595F" w:rsidRPr="00185A3B" w:rsidRDefault="00100DF6"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E595F" w:rsidRPr="00185A3B">
        <w:rPr>
          <w:rFonts w:ascii="Times New Roman" w:eastAsia="Times New Roman" w:hAnsi="Times New Roman" w:cs="Times New Roman"/>
          <w:sz w:val="28"/>
          <w:szCs w:val="28"/>
        </w:rPr>
        <w:t>комплекты бланков ГВЭ в письменной форме: бланк регистрации и двусторонний бланк ответов;</w:t>
      </w:r>
    </w:p>
    <w:p w14:paraId="0F541334" w14:textId="55D714D0" w:rsidR="001E595F" w:rsidRPr="00185A3B" w:rsidRDefault="00100DF6"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E595F" w:rsidRPr="00185A3B">
        <w:rPr>
          <w:rFonts w:ascii="Times New Roman" w:eastAsia="Times New Roman" w:hAnsi="Times New Roman" w:cs="Times New Roman"/>
          <w:sz w:val="28"/>
          <w:szCs w:val="28"/>
        </w:rPr>
        <w:t>КИМ ГВЭ</w:t>
      </w:r>
      <w:r w:rsidR="00296FE0" w:rsidRPr="00185A3B">
        <w:rPr>
          <w:rFonts w:ascii="Times New Roman" w:eastAsia="Times New Roman" w:hAnsi="Times New Roman" w:cs="Times New Roman"/>
          <w:sz w:val="28"/>
          <w:szCs w:val="28"/>
        </w:rPr>
        <w:t>.</w:t>
      </w:r>
    </w:p>
    <w:p w14:paraId="047119F0" w14:textId="77777777" w:rsidR="001E595F" w:rsidRPr="00185A3B" w:rsidRDefault="001E595F" w:rsidP="00AB4A2F">
      <w:pPr>
        <w:spacing w:after="0" w:line="240" w:lineRule="auto"/>
        <w:ind w:firstLine="709"/>
        <w:jc w:val="both"/>
        <w:rPr>
          <w:rFonts w:ascii="Times New Roman" w:eastAsia="Times New Roman" w:hAnsi="Times New Roman" w:cs="Times New Roman"/>
          <w:b/>
          <w:bCs/>
          <w:sz w:val="28"/>
          <w:szCs w:val="28"/>
        </w:rPr>
      </w:pPr>
      <w:r w:rsidRPr="00185A3B">
        <w:rPr>
          <w:rFonts w:ascii="Times New Roman" w:eastAsia="Times New Roman" w:hAnsi="Times New Roman" w:cs="Times New Roman"/>
          <w:b/>
          <w:bCs/>
          <w:sz w:val="28"/>
          <w:szCs w:val="28"/>
        </w:rPr>
        <w:t>При проведении ГВЭ в письменной форме организатору в аудитории необходимо:</w:t>
      </w:r>
    </w:p>
    <w:p w14:paraId="01FCC3A3" w14:textId="77777777" w:rsidR="001E595F" w:rsidRPr="00185A3B" w:rsidRDefault="00100DF6"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E595F" w:rsidRPr="00185A3B">
        <w:rPr>
          <w:rFonts w:ascii="Times New Roman" w:eastAsia="Times New Roman" w:hAnsi="Times New Roman" w:cs="Times New Roman"/>
          <w:sz w:val="28"/>
          <w:szCs w:val="28"/>
        </w:rPr>
        <w:t>провести первую часть инструктажа;</w:t>
      </w:r>
    </w:p>
    <w:p w14:paraId="58EA0793" w14:textId="77777777" w:rsidR="001E595F" w:rsidRPr="00185A3B" w:rsidRDefault="00100DF6"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lastRenderedPageBreak/>
        <w:t>– </w:t>
      </w:r>
      <w:r w:rsidR="001E595F" w:rsidRPr="00185A3B">
        <w:rPr>
          <w:rFonts w:ascii="Times New Roman" w:eastAsia="Times New Roman" w:hAnsi="Times New Roman" w:cs="Times New Roman"/>
          <w:sz w:val="28"/>
          <w:szCs w:val="28"/>
        </w:rPr>
        <w:t>раздать всем участникам ГВЭ комплекты бланков ГВЭ;</w:t>
      </w:r>
    </w:p>
    <w:p w14:paraId="2531778F" w14:textId="77777777" w:rsidR="001E595F" w:rsidRPr="00185A3B" w:rsidRDefault="00100DF6"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E595F" w:rsidRPr="00185A3B">
        <w:rPr>
          <w:rFonts w:ascii="Times New Roman" w:eastAsia="Times New Roman" w:hAnsi="Times New Roman" w:cs="Times New Roman"/>
          <w:sz w:val="28"/>
          <w:szCs w:val="28"/>
        </w:rPr>
        <w:t>раздать глухим, слабослышащим и позднооглохшим обучающимся в напечатанном виде «Правила по заполнению бланков ГВЭ» и «Инструкцию для участника ГВЭ, зачитываемую организатором в аудитории перед началом экзамена»;</w:t>
      </w:r>
    </w:p>
    <w:p w14:paraId="75C47BAB" w14:textId="642F0498" w:rsidR="001E595F" w:rsidRPr="00185A3B" w:rsidRDefault="00100DF6"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E595F" w:rsidRPr="00185A3B">
        <w:rPr>
          <w:rFonts w:ascii="Times New Roman" w:eastAsia="Times New Roman" w:hAnsi="Times New Roman" w:cs="Times New Roman"/>
          <w:sz w:val="28"/>
          <w:szCs w:val="28"/>
        </w:rPr>
        <w:t>раздать КИМ ГВЭ (в случае, если для данной формы экзамена или для определенной категории участников</w:t>
      </w:r>
      <w:r w:rsidR="004E1E70" w:rsidRPr="00185A3B">
        <w:rPr>
          <w:rFonts w:ascii="Times New Roman" w:eastAsia="Times New Roman" w:hAnsi="Times New Roman" w:cs="Times New Roman"/>
          <w:sz w:val="28"/>
          <w:szCs w:val="28"/>
        </w:rPr>
        <w:t xml:space="preserve"> ГВЭ</w:t>
      </w:r>
      <w:r w:rsidR="001E595F" w:rsidRPr="00185A3B">
        <w:rPr>
          <w:rFonts w:ascii="Times New Roman" w:eastAsia="Times New Roman" w:hAnsi="Times New Roman" w:cs="Times New Roman"/>
          <w:sz w:val="28"/>
          <w:szCs w:val="28"/>
        </w:rPr>
        <w:t xml:space="preserve"> с ОВЗ, детей-инвалидов и инвалидов предполагается выдача КИМ ГВЭ);</w:t>
      </w:r>
    </w:p>
    <w:p w14:paraId="0DC93D58" w14:textId="77777777" w:rsidR="001E595F" w:rsidRPr="00185A3B" w:rsidRDefault="00100DF6"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1E595F" w:rsidRPr="00185A3B">
        <w:rPr>
          <w:rFonts w:ascii="Times New Roman" w:eastAsia="Times New Roman" w:hAnsi="Times New Roman" w:cs="Times New Roman"/>
          <w:sz w:val="28"/>
          <w:szCs w:val="28"/>
        </w:rPr>
        <w:t>провести вторую часть инструктажа;</w:t>
      </w:r>
    </w:p>
    <w:p w14:paraId="1B350941" w14:textId="0C595984" w:rsidR="00700648" w:rsidRPr="00185A3B" w:rsidRDefault="00700648"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проверить совпадение кода работы на бланке регистрации и бланке ответов;</w:t>
      </w:r>
    </w:p>
    <w:p w14:paraId="3460B628" w14:textId="480CC0D3" w:rsidR="001E595F" w:rsidRPr="00185A3B" w:rsidRDefault="00100DF6"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w:t>
      </w:r>
      <w:r w:rsidRPr="00185A3B">
        <w:rPr>
          <w:rFonts w:ascii="Times New Roman" w:eastAsia="Times New Roman" w:hAnsi="Times New Roman" w:cs="Times New Roman"/>
          <w:sz w:val="28"/>
          <w:szCs w:val="28"/>
          <w:lang w:val="en-US"/>
        </w:rPr>
        <w:t> </w:t>
      </w:r>
      <w:r w:rsidR="001E595F" w:rsidRPr="00185A3B">
        <w:rPr>
          <w:rFonts w:ascii="Times New Roman" w:eastAsia="Times New Roman" w:hAnsi="Times New Roman" w:cs="Times New Roman"/>
          <w:sz w:val="28"/>
          <w:szCs w:val="28"/>
        </w:rPr>
        <w:t>дать указание участникам ГВЭ приступить к заполнению бланков регистрации, регистрационных полей бланков ответов</w:t>
      </w:r>
      <w:r w:rsidR="00700648" w:rsidRPr="00185A3B">
        <w:rPr>
          <w:rFonts w:ascii="Times New Roman" w:eastAsia="Times New Roman" w:hAnsi="Times New Roman" w:cs="Times New Roman"/>
          <w:sz w:val="28"/>
          <w:szCs w:val="28"/>
        </w:rPr>
        <w:t>;</w:t>
      </w:r>
    </w:p>
    <w:p w14:paraId="7D38D998" w14:textId="234276D5" w:rsidR="001E595F" w:rsidRPr="00185A3B" w:rsidRDefault="00100DF6"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w:t>
      </w:r>
      <w:r w:rsidRPr="00185A3B">
        <w:rPr>
          <w:rFonts w:ascii="Times New Roman" w:eastAsia="Times New Roman" w:hAnsi="Times New Roman" w:cs="Times New Roman"/>
          <w:sz w:val="28"/>
          <w:szCs w:val="28"/>
          <w:lang w:val="en-US"/>
        </w:rPr>
        <w:t> </w:t>
      </w:r>
      <w:r w:rsidR="001E595F" w:rsidRPr="00185A3B">
        <w:rPr>
          <w:rFonts w:ascii="Times New Roman" w:eastAsia="Times New Roman" w:hAnsi="Times New Roman" w:cs="Times New Roman"/>
          <w:sz w:val="28"/>
          <w:szCs w:val="28"/>
        </w:rPr>
        <w:t>проверить правильность заполнения</w:t>
      </w:r>
      <w:r w:rsidR="00700648" w:rsidRPr="00185A3B">
        <w:rPr>
          <w:rFonts w:ascii="Times New Roman" w:eastAsia="Times New Roman" w:hAnsi="Times New Roman" w:cs="Times New Roman"/>
          <w:sz w:val="28"/>
          <w:szCs w:val="28"/>
        </w:rPr>
        <w:t xml:space="preserve"> регистрационных полей на всех бланках ГВЭ </w:t>
      </w:r>
      <w:r w:rsidR="001E595F" w:rsidRPr="00185A3B">
        <w:rPr>
          <w:rFonts w:ascii="Times New Roman" w:eastAsia="Times New Roman" w:hAnsi="Times New Roman" w:cs="Times New Roman"/>
          <w:sz w:val="28"/>
          <w:szCs w:val="28"/>
        </w:rPr>
        <w:t>у каждого участника ГВЭ и соответствие данных участника ГВЭ (ФИО, серии и номера документа, удостоверяющего личность) в бланке регистрации и документе, удостоверяющем личность;</w:t>
      </w:r>
    </w:p>
    <w:p w14:paraId="09009DD9" w14:textId="00F09D7D" w:rsidR="001E595F" w:rsidRPr="00185A3B" w:rsidRDefault="00100DF6"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w:t>
      </w:r>
      <w:r w:rsidRPr="00185A3B">
        <w:rPr>
          <w:rFonts w:ascii="Times New Roman" w:eastAsia="Times New Roman" w:hAnsi="Times New Roman" w:cs="Times New Roman"/>
          <w:sz w:val="28"/>
          <w:szCs w:val="28"/>
          <w:lang w:val="en-US"/>
        </w:rPr>
        <w:t> </w:t>
      </w:r>
      <w:r w:rsidR="001E595F" w:rsidRPr="00185A3B">
        <w:rPr>
          <w:rFonts w:ascii="Times New Roman" w:eastAsia="Times New Roman" w:hAnsi="Times New Roman" w:cs="Times New Roman"/>
          <w:sz w:val="28"/>
          <w:szCs w:val="28"/>
        </w:rPr>
        <w:t xml:space="preserve">после заполнения всеми участниками ГВЭ бланков регистрации </w:t>
      </w:r>
      <w:r w:rsidR="00700648" w:rsidRPr="00185A3B">
        <w:rPr>
          <w:rFonts w:ascii="Times New Roman" w:eastAsia="Times New Roman" w:hAnsi="Times New Roman" w:cs="Times New Roman"/>
          <w:sz w:val="28"/>
          <w:szCs w:val="28"/>
        </w:rPr>
        <w:t xml:space="preserve">и регистрационных полей бланков </w:t>
      </w:r>
      <w:r w:rsidR="001E595F" w:rsidRPr="00185A3B">
        <w:rPr>
          <w:rFonts w:ascii="Times New Roman" w:eastAsia="Times New Roman" w:hAnsi="Times New Roman" w:cs="Times New Roman"/>
          <w:sz w:val="28"/>
          <w:szCs w:val="28"/>
        </w:rPr>
        <w:t xml:space="preserve">объявить начало, продолжительность и время окончания выполнения экзаменационной работы, время начала </w:t>
      </w:r>
      <w:r w:rsidR="00700648" w:rsidRPr="00185A3B">
        <w:rPr>
          <w:rFonts w:ascii="Times New Roman" w:eastAsia="Times New Roman" w:hAnsi="Times New Roman" w:cs="Times New Roman"/>
          <w:sz w:val="28"/>
          <w:szCs w:val="28"/>
        </w:rPr>
        <w:t xml:space="preserve">и </w:t>
      </w:r>
      <w:r w:rsidR="00336387" w:rsidRPr="00185A3B">
        <w:rPr>
          <w:rFonts w:ascii="Times New Roman" w:eastAsia="Times New Roman" w:hAnsi="Times New Roman" w:cs="Times New Roman"/>
          <w:sz w:val="28"/>
          <w:szCs w:val="28"/>
        </w:rPr>
        <w:t xml:space="preserve">его </w:t>
      </w:r>
      <w:r w:rsidR="00700648" w:rsidRPr="00185A3B">
        <w:rPr>
          <w:rFonts w:ascii="Times New Roman" w:eastAsia="Times New Roman" w:hAnsi="Times New Roman" w:cs="Times New Roman"/>
          <w:sz w:val="28"/>
          <w:szCs w:val="28"/>
        </w:rPr>
        <w:t xml:space="preserve">окончания </w:t>
      </w:r>
      <w:r w:rsidR="001E595F" w:rsidRPr="00185A3B">
        <w:rPr>
          <w:rFonts w:ascii="Times New Roman" w:eastAsia="Times New Roman" w:hAnsi="Times New Roman" w:cs="Times New Roman"/>
          <w:sz w:val="28"/>
          <w:szCs w:val="28"/>
        </w:rPr>
        <w:t>зафиксировать на доске (информационном стенде).</w:t>
      </w:r>
    </w:p>
    <w:p w14:paraId="77B44A99" w14:textId="77777777" w:rsidR="001E595F" w:rsidRPr="00185A3B" w:rsidRDefault="001E595F"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При проведении ГВЭ в устной форме организатору в аудитории необходимо:</w:t>
      </w:r>
    </w:p>
    <w:p w14:paraId="5A9EB555" w14:textId="77777777" w:rsidR="001E595F" w:rsidRPr="00185A3B" w:rsidRDefault="00100DF6"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w:t>
      </w:r>
      <w:r w:rsidRPr="00185A3B">
        <w:rPr>
          <w:rFonts w:ascii="Times New Roman" w:eastAsia="Times New Roman" w:hAnsi="Times New Roman" w:cs="Times New Roman"/>
          <w:sz w:val="28"/>
          <w:szCs w:val="28"/>
          <w:lang w:val="en-US"/>
        </w:rPr>
        <w:t> </w:t>
      </w:r>
      <w:r w:rsidR="001E595F" w:rsidRPr="00185A3B">
        <w:rPr>
          <w:rFonts w:ascii="Times New Roman" w:eastAsia="Times New Roman" w:hAnsi="Times New Roman" w:cs="Times New Roman"/>
          <w:sz w:val="28"/>
          <w:szCs w:val="28"/>
        </w:rPr>
        <w:t>проверить совместно с техническим специалистом средства цифровой аудиозаписи, чтобы осуществить качественную запись устных ответов;</w:t>
      </w:r>
    </w:p>
    <w:p w14:paraId="159F717F" w14:textId="77777777" w:rsidR="001E595F" w:rsidRPr="00185A3B" w:rsidRDefault="00100DF6"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w:t>
      </w:r>
      <w:r w:rsidRPr="00185A3B">
        <w:rPr>
          <w:rFonts w:ascii="Times New Roman" w:eastAsia="Times New Roman" w:hAnsi="Times New Roman" w:cs="Times New Roman"/>
          <w:sz w:val="28"/>
          <w:szCs w:val="28"/>
          <w:lang w:val="en-US"/>
        </w:rPr>
        <w:t> </w:t>
      </w:r>
      <w:r w:rsidR="001E595F" w:rsidRPr="00185A3B">
        <w:rPr>
          <w:rFonts w:ascii="Times New Roman" w:eastAsia="Times New Roman" w:hAnsi="Times New Roman" w:cs="Times New Roman"/>
          <w:sz w:val="28"/>
          <w:szCs w:val="28"/>
        </w:rPr>
        <w:t>провести первую часть инструктажа;</w:t>
      </w:r>
    </w:p>
    <w:p w14:paraId="20D1D308" w14:textId="77777777" w:rsidR="001E595F" w:rsidRPr="00185A3B" w:rsidRDefault="00100DF6"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w:t>
      </w:r>
      <w:r w:rsidRPr="00185A3B">
        <w:rPr>
          <w:rFonts w:ascii="Times New Roman" w:eastAsia="Times New Roman" w:hAnsi="Times New Roman" w:cs="Times New Roman"/>
          <w:sz w:val="28"/>
          <w:szCs w:val="28"/>
          <w:lang w:val="en-US"/>
        </w:rPr>
        <w:t> </w:t>
      </w:r>
      <w:r w:rsidR="001E595F" w:rsidRPr="00185A3B">
        <w:rPr>
          <w:rFonts w:ascii="Times New Roman" w:eastAsia="Times New Roman" w:hAnsi="Times New Roman" w:cs="Times New Roman"/>
          <w:sz w:val="28"/>
          <w:szCs w:val="28"/>
        </w:rPr>
        <w:t>раздать всем участникам блан</w:t>
      </w:r>
      <w:r w:rsidR="00DA5672" w:rsidRPr="00185A3B">
        <w:rPr>
          <w:rFonts w:ascii="Times New Roman" w:eastAsia="Times New Roman" w:hAnsi="Times New Roman" w:cs="Times New Roman"/>
          <w:sz w:val="28"/>
          <w:szCs w:val="28"/>
        </w:rPr>
        <w:t>ки регистрации и бланки ответов</w:t>
      </w:r>
      <w:r w:rsidR="00DA5672" w:rsidRPr="00185A3B">
        <w:rPr>
          <w:rStyle w:val="aff0"/>
          <w:rFonts w:eastAsia="Times New Roman"/>
          <w:sz w:val="28"/>
          <w:szCs w:val="28"/>
        </w:rPr>
        <w:footnoteReference w:id="13"/>
      </w:r>
      <w:r w:rsidR="001E595F" w:rsidRPr="00185A3B">
        <w:rPr>
          <w:rFonts w:ascii="Times New Roman" w:eastAsia="Times New Roman" w:hAnsi="Times New Roman" w:cs="Times New Roman"/>
          <w:sz w:val="28"/>
          <w:szCs w:val="28"/>
        </w:rPr>
        <w:t>;</w:t>
      </w:r>
    </w:p>
    <w:p w14:paraId="2C998EBB" w14:textId="179E136D" w:rsidR="001E595F" w:rsidRPr="00185A3B" w:rsidRDefault="00100DF6"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w:t>
      </w:r>
      <w:r w:rsidRPr="00185A3B">
        <w:rPr>
          <w:rFonts w:ascii="Times New Roman" w:eastAsia="Times New Roman" w:hAnsi="Times New Roman" w:cs="Times New Roman"/>
          <w:sz w:val="28"/>
          <w:szCs w:val="28"/>
          <w:lang w:val="en-US"/>
        </w:rPr>
        <w:t> </w:t>
      </w:r>
      <w:r w:rsidR="001E595F" w:rsidRPr="00185A3B">
        <w:rPr>
          <w:rFonts w:ascii="Times New Roman" w:eastAsia="Times New Roman" w:hAnsi="Times New Roman" w:cs="Times New Roman"/>
          <w:sz w:val="28"/>
          <w:szCs w:val="28"/>
        </w:rPr>
        <w:t xml:space="preserve">раздать КИМ ГВЭ </w:t>
      </w:r>
      <w:r w:rsidR="000A2C16" w:rsidRPr="00185A3B">
        <w:rPr>
          <w:rFonts w:ascii="Times New Roman" w:eastAsia="Times New Roman" w:hAnsi="Times New Roman" w:cs="Times New Roman"/>
          <w:sz w:val="28"/>
          <w:szCs w:val="28"/>
        </w:rPr>
        <w:t>(</w:t>
      </w:r>
      <w:r w:rsidR="00031855" w:rsidRPr="00185A3B">
        <w:rPr>
          <w:rFonts w:ascii="Times New Roman" w:eastAsia="Times New Roman" w:hAnsi="Times New Roman" w:cs="Times New Roman"/>
          <w:sz w:val="28"/>
          <w:szCs w:val="28"/>
        </w:rPr>
        <w:t xml:space="preserve">в случае, если </w:t>
      </w:r>
      <w:r w:rsidR="000A2C16" w:rsidRPr="00185A3B">
        <w:rPr>
          <w:rFonts w:ascii="Times New Roman" w:eastAsia="Times New Roman" w:hAnsi="Times New Roman" w:cs="Times New Roman"/>
          <w:sz w:val="28"/>
          <w:szCs w:val="28"/>
        </w:rPr>
        <w:t xml:space="preserve">для </w:t>
      </w:r>
      <w:r w:rsidR="00031855" w:rsidRPr="00185A3B">
        <w:rPr>
          <w:rFonts w:ascii="Times New Roman" w:eastAsia="Times New Roman" w:hAnsi="Times New Roman" w:cs="Times New Roman"/>
          <w:sz w:val="28"/>
          <w:szCs w:val="28"/>
        </w:rPr>
        <w:t>данной формы экзамена или</w:t>
      </w:r>
      <w:r w:rsidR="002027D1" w:rsidRPr="00185A3B">
        <w:rPr>
          <w:rFonts w:ascii="Times New Roman" w:eastAsia="Times New Roman" w:hAnsi="Times New Roman" w:cs="Times New Roman"/>
          <w:sz w:val="28"/>
          <w:szCs w:val="28"/>
        </w:rPr>
        <w:t xml:space="preserve"> </w:t>
      </w:r>
      <w:r w:rsidR="00031855" w:rsidRPr="00185A3B">
        <w:rPr>
          <w:rFonts w:ascii="Times New Roman" w:eastAsia="Times New Roman" w:hAnsi="Times New Roman" w:cs="Times New Roman"/>
          <w:sz w:val="28"/>
          <w:szCs w:val="28"/>
        </w:rPr>
        <w:t xml:space="preserve">для </w:t>
      </w:r>
      <w:r w:rsidR="000A2C16" w:rsidRPr="00185A3B">
        <w:rPr>
          <w:rFonts w:ascii="Times New Roman" w:eastAsia="Times New Roman" w:hAnsi="Times New Roman" w:cs="Times New Roman"/>
          <w:sz w:val="28"/>
          <w:szCs w:val="28"/>
        </w:rPr>
        <w:t xml:space="preserve">определенной категории участников </w:t>
      </w:r>
      <w:r w:rsidR="00031855" w:rsidRPr="00185A3B">
        <w:rPr>
          <w:rFonts w:ascii="Times New Roman" w:eastAsia="Times New Roman" w:hAnsi="Times New Roman" w:cs="Times New Roman"/>
          <w:sz w:val="28"/>
          <w:szCs w:val="28"/>
        </w:rPr>
        <w:t xml:space="preserve">ГВЭ </w:t>
      </w:r>
      <w:r w:rsidR="000A2C16" w:rsidRPr="00185A3B">
        <w:rPr>
          <w:rFonts w:ascii="Times New Roman" w:eastAsia="Times New Roman" w:hAnsi="Times New Roman" w:cs="Times New Roman"/>
          <w:sz w:val="28"/>
          <w:szCs w:val="28"/>
        </w:rPr>
        <w:t>с ОВЗ, детей-инвалидов и инвалидов</w:t>
      </w:r>
      <w:r w:rsidR="002027D1" w:rsidRPr="00185A3B">
        <w:rPr>
          <w:rFonts w:ascii="Times New Roman" w:eastAsia="Times New Roman" w:hAnsi="Times New Roman" w:cs="Times New Roman"/>
          <w:sz w:val="28"/>
          <w:szCs w:val="28"/>
        </w:rPr>
        <w:t xml:space="preserve"> </w:t>
      </w:r>
      <w:r w:rsidR="000A2C16" w:rsidRPr="00185A3B">
        <w:rPr>
          <w:rFonts w:ascii="Times New Roman" w:eastAsia="Times New Roman" w:hAnsi="Times New Roman" w:cs="Times New Roman"/>
          <w:sz w:val="28"/>
          <w:szCs w:val="28"/>
        </w:rPr>
        <w:t xml:space="preserve">предполагается выдача </w:t>
      </w:r>
      <w:r w:rsidR="00031855" w:rsidRPr="00185A3B">
        <w:rPr>
          <w:rFonts w:ascii="Times New Roman" w:eastAsia="Times New Roman" w:hAnsi="Times New Roman" w:cs="Times New Roman"/>
          <w:sz w:val="28"/>
          <w:szCs w:val="28"/>
        </w:rPr>
        <w:t>КИМ ГВЭ</w:t>
      </w:r>
      <w:r w:rsidR="000A2C16" w:rsidRPr="00185A3B">
        <w:rPr>
          <w:rFonts w:ascii="Times New Roman" w:eastAsia="Times New Roman" w:hAnsi="Times New Roman" w:cs="Times New Roman"/>
          <w:sz w:val="28"/>
          <w:szCs w:val="28"/>
        </w:rPr>
        <w:t>)</w:t>
      </w:r>
      <w:r w:rsidR="00BB6BF2" w:rsidRPr="00185A3B">
        <w:rPr>
          <w:rFonts w:ascii="Times New Roman" w:eastAsia="Times New Roman" w:hAnsi="Times New Roman" w:cs="Times New Roman"/>
          <w:sz w:val="28"/>
          <w:szCs w:val="28"/>
        </w:rPr>
        <w:t>;</w:t>
      </w:r>
    </w:p>
    <w:p w14:paraId="1A0577F3" w14:textId="77777777" w:rsidR="001E595F" w:rsidRPr="00185A3B" w:rsidRDefault="00100DF6"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w:t>
      </w:r>
      <w:r w:rsidRPr="00185A3B">
        <w:rPr>
          <w:rFonts w:ascii="Times New Roman" w:eastAsia="Times New Roman" w:hAnsi="Times New Roman" w:cs="Times New Roman"/>
          <w:sz w:val="28"/>
          <w:szCs w:val="28"/>
          <w:lang w:val="en-US"/>
        </w:rPr>
        <w:t> </w:t>
      </w:r>
      <w:r w:rsidR="001E595F" w:rsidRPr="00185A3B">
        <w:rPr>
          <w:rFonts w:ascii="Times New Roman" w:eastAsia="Times New Roman" w:hAnsi="Times New Roman" w:cs="Times New Roman"/>
          <w:sz w:val="28"/>
          <w:szCs w:val="28"/>
        </w:rPr>
        <w:t>провести вторую часть инструктажа;</w:t>
      </w:r>
    </w:p>
    <w:p w14:paraId="5ED75AD9" w14:textId="4F041E9F" w:rsidR="001E595F" w:rsidRPr="00185A3B" w:rsidRDefault="00100DF6"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w:t>
      </w:r>
      <w:r w:rsidRPr="00185A3B">
        <w:rPr>
          <w:rFonts w:ascii="Times New Roman" w:eastAsia="Times New Roman" w:hAnsi="Times New Roman" w:cs="Times New Roman"/>
          <w:sz w:val="28"/>
          <w:szCs w:val="28"/>
          <w:lang w:val="en-US"/>
        </w:rPr>
        <w:t> </w:t>
      </w:r>
      <w:r w:rsidR="001E595F" w:rsidRPr="00185A3B">
        <w:rPr>
          <w:rFonts w:ascii="Times New Roman" w:eastAsia="Times New Roman" w:hAnsi="Times New Roman" w:cs="Times New Roman"/>
          <w:sz w:val="28"/>
          <w:szCs w:val="28"/>
        </w:rPr>
        <w:t>дать указание</w:t>
      </w:r>
      <w:r w:rsidR="003535BF" w:rsidRPr="00185A3B">
        <w:rPr>
          <w:rFonts w:ascii="Times New Roman" w:eastAsia="Times New Roman" w:hAnsi="Times New Roman" w:cs="Times New Roman"/>
          <w:sz w:val="28"/>
          <w:szCs w:val="28"/>
        </w:rPr>
        <w:t xml:space="preserve"> </w:t>
      </w:r>
      <w:r w:rsidR="001E595F" w:rsidRPr="00185A3B">
        <w:rPr>
          <w:rFonts w:ascii="Times New Roman" w:eastAsia="Times New Roman" w:hAnsi="Times New Roman" w:cs="Times New Roman"/>
          <w:sz w:val="28"/>
          <w:szCs w:val="28"/>
        </w:rPr>
        <w:t>участникам ГВЭ приступить к заполнению бланков регистрации (в случае если участник</w:t>
      </w:r>
      <w:r w:rsidR="003535BF" w:rsidRPr="00185A3B">
        <w:rPr>
          <w:rFonts w:ascii="Times New Roman" w:eastAsia="Times New Roman" w:hAnsi="Times New Roman" w:cs="Times New Roman"/>
          <w:sz w:val="28"/>
          <w:szCs w:val="28"/>
        </w:rPr>
        <w:t xml:space="preserve"> </w:t>
      </w:r>
      <w:r w:rsidR="00031855" w:rsidRPr="00185A3B">
        <w:rPr>
          <w:rFonts w:ascii="Times New Roman" w:eastAsia="Times New Roman" w:hAnsi="Times New Roman" w:cs="Times New Roman"/>
          <w:sz w:val="28"/>
          <w:szCs w:val="28"/>
        </w:rPr>
        <w:t>ГВЭ</w:t>
      </w:r>
      <w:r w:rsidR="003535BF" w:rsidRPr="00185A3B">
        <w:rPr>
          <w:rFonts w:ascii="Times New Roman" w:eastAsia="Times New Roman" w:hAnsi="Times New Roman" w:cs="Times New Roman"/>
          <w:sz w:val="28"/>
          <w:szCs w:val="28"/>
        </w:rPr>
        <w:t xml:space="preserve"> </w:t>
      </w:r>
      <w:r w:rsidR="001E595F" w:rsidRPr="00185A3B">
        <w:rPr>
          <w:rFonts w:ascii="Times New Roman" w:eastAsia="Times New Roman" w:hAnsi="Times New Roman" w:cs="Times New Roman"/>
          <w:sz w:val="28"/>
          <w:szCs w:val="28"/>
        </w:rPr>
        <w:t>с</w:t>
      </w:r>
      <w:r w:rsidR="003535BF" w:rsidRPr="00185A3B">
        <w:rPr>
          <w:rFonts w:ascii="Times New Roman" w:eastAsia="Times New Roman" w:hAnsi="Times New Roman" w:cs="Times New Roman"/>
          <w:sz w:val="28"/>
          <w:szCs w:val="28"/>
        </w:rPr>
        <w:t xml:space="preserve"> </w:t>
      </w:r>
      <w:r w:rsidR="001E595F" w:rsidRPr="00185A3B">
        <w:rPr>
          <w:rFonts w:ascii="Times New Roman" w:eastAsia="Times New Roman" w:hAnsi="Times New Roman" w:cs="Times New Roman"/>
          <w:sz w:val="28"/>
          <w:szCs w:val="28"/>
        </w:rPr>
        <w:t>ОВЗ,</w:t>
      </w:r>
      <w:r w:rsidR="003535BF" w:rsidRPr="00185A3B">
        <w:rPr>
          <w:rFonts w:ascii="Times New Roman" w:eastAsia="Times New Roman" w:hAnsi="Times New Roman" w:cs="Times New Roman"/>
          <w:sz w:val="28"/>
          <w:szCs w:val="28"/>
        </w:rPr>
        <w:t xml:space="preserve"> </w:t>
      </w:r>
      <w:r w:rsidR="001E595F" w:rsidRPr="00185A3B">
        <w:rPr>
          <w:rFonts w:ascii="Times New Roman" w:eastAsia="Times New Roman" w:hAnsi="Times New Roman" w:cs="Times New Roman"/>
          <w:sz w:val="28"/>
          <w:szCs w:val="28"/>
        </w:rPr>
        <w:t>участник</w:t>
      </w:r>
      <w:r w:rsidR="003535BF" w:rsidRPr="00185A3B">
        <w:rPr>
          <w:rFonts w:ascii="Times New Roman" w:eastAsia="Times New Roman" w:hAnsi="Times New Roman" w:cs="Times New Roman"/>
          <w:sz w:val="28"/>
          <w:szCs w:val="28"/>
        </w:rPr>
        <w:t xml:space="preserve"> </w:t>
      </w:r>
      <w:r w:rsidR="00031855" w:rsidRPr="00185A3B">
        <w:rPr>
          <w:rFonts w:ascii="Times New Roman" w:eastAsia="Times New Roman" w:hAnsi="Times New Roman" w:cs="Times New Roman"/>
          <w:sz w:val="28"/>
          <w:szCs w:val="28"/>
        </w:rPr>
        <w:t>ГВЭ</w:t>
      </w:r>
      <w:r w:rsidR="003535BF" w:rsidRPr="00185A3B">
        <w:rPr>
          <w:rFonts w:ascii="Times New Roman" w:eastAsia="Times New Roman" w:hAnsi="Times New Roman" w:cs="Times New Roman"/>
          <w:sz w:val="28"/>
          <w:szCs w:val="28"/>
        </w:rPr>
        <w:t xml:space="preserve"> </w:t>
      </w:r>
      <w:r w:rsidR="001E595F" w:rsidRPr="00185A3B">
        <w:rPr>
          <w:rFonts w:ascii="Times New Roman" w:eastAsia="Times New Roman" w:hAnsi="Times New Roman" w:cs="Times New Roman"/>
          <w:sz w:val="28"/>
          <w:szCs w:val="28"/>
        </w:rPr>
        <w:t>–</w:t>
      </w:r>
      <w:r w:rsidR="003535BF" w:rsidRPr="00185A3B">
        <w:rPr>
          <w:rFonts w:ascii="Times New Roman" w:eastAsia="Times New Roman" w:hAnsi="Times New Roman" w:cs="Times New Roman"/>
          <w:sz w:val="28"/>
          <w:szCs w:val="28"/>
        </w:rPr>
        <w:t xml:space="preserve"> </w:t>
      </w:r>
      <w:r w:rsidR="001E595F" w:rsidRPr="00185A3B">
        <w:rPr>
          <w:rFonts w:ascii="Times New Roman" w:eastAsia="Times New Roman" w:hAnsi="Times New Roman" w:cs="Times New Roman"/>
          <w:sz w:val="28"/>
          <w:szCs w:val="28"/>
        </w:rPr>
        <w:t>ребенок-инвалид или инвалид не может самостоятельно заполнить бланки ГВЭ, за него это делает ассистент или организатор);</w:t>
      </w:r>
    </w:p>
    <w:p w14:paraId="06C5322B" w14:textId="77777777" w:rsidR="001E595F" w:rsidRPr="00185A3B" w:rsidRDefault="00100DF6"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w:t>
      </w:r>
      <w:r w:rsidRPr="00185A3B">
        <w:rPr>
          <w:rFonts w:ascii="Times New Roman" w:eastAsia="Times New Roman" w:hAnsi="Times New Roman" w:cs="Times New Roman"/>
          <w:sz w:val="28"/>
          <w:szCs w:val="28"/>
          <w:lang w:val="en-US"/>
        </w:rPr>
        <w:t> </w:t>
      </w:r>
      <w:r w:rsidR="001E595F" w:rsidRPr="00185A3B">
        <w:rPr>
          <w:rFonts w:ascii="Times New Roman" w:eastAsia="Times New Roman" w:hAnsi="Times New Roman" w:cs="Times New Roman"/>
          <w:sz w:val="28"/>
          <w:szCs w:val="28"/>
        </w:rPr>
        <w:t>проверить правильность заполнения бланков регистрации у каждого участника ГВЭ и соответствие данных участника ГВЭ (ФИО, серии и номера документа, удостоверяющего личность) в бланке регистрации и документе, удостоверяющем личность;</w:t>
      </w:r>
    </w:p>
    <w:p w14:paraId="56224E59" w14:textId="6C17A761" w:rsidR="001E595F" w:rsidRPr="00185A3B" w:rsidRDefault="00100DF6"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w:t>
      </w:r>
      <w:r w:rsidRPr="00185A3B">
        <w:rPr>
          <w:rFonts w:ascii="Times New Roman" w:eastAsia="Times New Roman" w:hAnsi="Times New Roman" w:cs="Times New Roman"/>
          <w:sz w:val="28"/>
          <w:szCs w:val="28"/>
          <w:lang w:val="en-US"/>
        </w:rPr>
        <w:t> </w:t>
      </w:r>
      <w:r w:rsidR="001E595F" w:rsidRPr="00185A3B">
        <w:rPr>
          <w:rFonts w:ascii="Times New Roman" w:eastAsia="Times New Roman" w:hAnsi="Times New Roman" w:cs="Times New Roman"/>
          <w:sz w:val="28"/>
          <w:szCs w:val="28"/>
        </w:rPr>
        <w:t>после заполнения всеми участниками</w:t>
      </w:r>
      <w:r w:rsidR="00031855" w:rsidRPr="00185A3B">
        <w:rPr>
          <w:rFonts w:ascii="Times New Roman" w:eastAsia="Times New Roman" w:hAnsi="Times New Roman" w:cs="Times New Roman"/>
          <w:sz w:val="28"/>
          <w:szCs w:val="28"/>
        </w:rPr>
        <w:t xml:space="preserve"> ГВЭ</w:t>
      </w:r>
      <w:r w:rsidR="001E595F" w:rsidRPr="00185A3B">
        <w:rPr>
          <w:rFonts w:ascii="Times New Roman" w:eastAsia="Times New Roman" w:hAnsi="Times New Roman" w:cs="Times New Roman"/>
          <w:sz w:val="28"/>
          <w:szCs w:val="28"/>
        </w:rPr>
        <w:t xml:space="preserve"> бланков регистрации объявить начало, продолжительность и время окончания выполнения экзаменационной работы, время начала и окончания экзамена зафиксировать на доске (информационном стенде).</w:t>
      </w:r>
    </w:p>
    <w:p w14:paraId="7D24850B" w14:textId="3E41442D" w:rsidR="001E595F" w:rsidRPr="00185A3B" w:rsidRDefault="001E595F"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lastRenderedPageBreak/>
        <w:t>На подготовку устного</w:t>
      </w:r>
      <w:r w:rsidR="003535BF"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sz w:val="28"/>
          <w:szCs w:val="28"/>
        </w:rPr>
        <w:t>ответа</w:t>
      </w:r>
      <w:r w:rsidR="003535BF"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sz w:val="28"/>
          <w:szCs w:val="28"/>
        </w:rPr>
        <w:t>отводится:</w:t>
      </w:r>
      <w:r w:rsidR="003535BF" w:rsidRPr="00185A3B">
        <w:rPr>
          <w:rFonts w:ascii="Times New Roman" w:eastAsia="Times New Roman" w:hAnsi="Times New Roman" w:cs="Times New Roman"/>
          <w:sz w:val="28"/>
          <w:szCs w:val="28"/>
        </w:rPr>
        <w:t xml:space="preserve"> </w:t>
      </w:r>
      <w:r w:rsidR="00570F76" w:rsidRPr="00185A3B">
        <w:rPr>
          <w:rFonts w:ascii="Times New Roman" w:eastAsia="Times New Roman" w:hAnsi="Times New Roman" w:cs="Times New Roman"/>
          <w:sz w:val="28"/>
          <w:szCs w:val="28"/>
        </w:rPr>
        <w:t xml:space="preserve">от 30 до </w:t>
      </w:r>
      <w:r w:rsidRPr="00185A3B">
        <w:rPr>
          <w:rFonts w:ascii="Times New Roman" w:eastAsia="Times New Roman" w:hAnsi="Times New Roman" w:cs="Times New Roman"/>
          <w:sz w:val="28"/>
          <w:szCs w:val="28"/>
        </w:rPr>
        <w:t>60 минут</w:t>
      </w:r>
      <w:r w:rsidR="00287E04" w:rsidRPr="00185A3B">
        <w:rPr>
          <w:rStyle w:val="aff0"/>
          <w:rFonts w:eastAsia="Times New Roman"/>
          <w:sz w:val="28"/>
          <w:szCs w:val="28"/>
        </w:rPr>
        <w:footnoteReference w:id="14"/>
      </w:r>
      <w:r w:rsidRPr="00185A3B">
        <w:rPr>
          <w:rFonts w:ascii="Times New Roman" w:eastAsia="Times New Roman" w:hAnsi="Times New Roman" w:cs="Times New Roman"/>
          <w:sz w:val="28"/>
          <w:szCs w:val="28"/>
        </w:rPr>
        <w:t>.</w:t>
      </w:r>
    </w:p>
    <w:p w14:paraId="7D10F998" w14:textId="5C541205" w:rsidR="001E595F" w:rsidRPr="00185A3B" w:rsidRDefault="001E595F"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xml:space="preserve">После подготовки участника ГВЭ приглашают к средству цифровой аудиозаписи. Участник </w:t>
      </w:r>
      <w:r w:rsidR="00031855" w:rsidRPr="00185A3B">
        <w:rPr>
          <w:rFonts w:ascii="Times New Roman" w:eastAsia="Times New Roman" w:hAnsi="Times New Roman" w:cs="Times New Roman"/>
          <w:sz w:val="28"/>
          <w:szCs w:val="28"/>
        </w:rPr>
        <w:t>ГВЭ</w:t>
      </w:r>
      <w:r w:rsidRPr="00185A3B">
        <w:rPr>
          <w:rFonts w:ascii="Times New Roman" w:eastAsia="Times New Roman" w:hAnsi="Times New Roman" w:cs="Times New Roman"/>
          <w:sz w:val="28"/>
          <w:szCs w:val="28"/>
        </w:rPr>
        <w:t xml:space="preserve"> по </w:t>
      </w:r>
      <w:r w:rsidR="00031855" w:rsidRPr="00185A3B">
        <w:rPr>
          <w:rFonts w:ascii="Times New Roman" w:eastAsia="Times New Roman" w:hAnsi="Times New Roman" w:cs="Times New Roman"/>
          <w:sz w:val="28"/>
          <w:szCs w:val="28"/>
        </w:rPr>
        <w:t>указанию</w:t>
      </w:r>
      <w:r w:rsidRPr="00185A3B">
        <w:rPr>
          <w:rFonts w:ascii="Times New Roman" w:eastAsia="Times New Roman" w:hAnsi="Times New Roman" w:cs="Times New Roman"/>
          <w:sz w:val="28"/>
          <w:szCs w:val="28"/>
        </w:rPr>
        <w:t xml:space="preserve"> организатора громко и разборчиво даёт устный ответ на задание. Во время ответа одного участника остальные участники присутствуют в аудитории.</w:t>
      </w:r>
    </w:p>
    <w:p w14:paraId="0F442D24" w14:textId="74FB48F4" w:rsidR="001E595F" w:rsidRPr="00185A3B" w:rsidRDefault="001E595F"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xml:space="preserve">Организатор предоставляет участнику </w:t>
      </w:r>
      <w:r w:rsidR="00031855" w:rsidRPr="00185A3B">
        <w:rPr>
          <w:rFonts w:ascii="Times New Roman" w:eastAsia="Times New Roman" w:hAnsi="Times New Roman" w:cs="Times New Roman"/>
          <w:sz w:val="28"/>
          <w:szCs w:val="28"/>
        </w:rPr>
        <w:t>ГВЭ</w:t>
      </w:r>
      <w:r w:rsidRPr="00185A3B">
        <w:rPr>
          <w:rFonts w:ascii="Times New Roman" w:eastAsia="Times New Roman" w:hAnsi="Times New Roman" w:cs="Times New Roman"/>
          <w:sz w:val="28"/>
          <w:szCs w:val="28"/>
        </w:rPr>
        <w:t xml:space="preserve"> возможность прослушать запись его ответа и убедиться, что она произведена без технических сбоев.</w:t>
      </w:r>
    </w:p>
    <w:p w14:paraId="4584675D" w14:textId="6BF9941C" w:rsidR="001E595F" w:rsidRPr="00185A3B" w:rsidRDefault="001E595F"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В</w:t>
      </w:r>
      <w:r w:rsidR="003535BF"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sz w:val="28"/>
          <w:szCs w:val="28"/>
        </w:rPr>
        <w:t>случае</w:t>
      </w:r>
      <w:r w:rsidR="003535BF"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sz w:val="28"/>
          <w:szCs w:val="28"/>
        </w:rPr>
        <w:t>осуществления</w:t>
      </w:r>
      <w:r w:rsidR="003535BF"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sz w:val="28"/>
          <w:szCs w:val="28"/>
        </w:rPr>
        <w:t>аудиозаписи</w:t>
      </w:r>
      <w:r w:rsidR="003535BF"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sz w:val="28"/>
          <w:szCs w:val="28"/>
        </w:rPr>
        <w:t>устных</w:t>
      </w:r>
      <w:r w:rsidR="003535BF"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sz w:val="28"/>
          <w:szCs w:val="28"/>
        </w:rPr>
        <w:t>ответов</w:t>
      </w:r>
      <w:r w:rsidR="003535BF"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sz w:val="28"/>
          <w:szCs w:val="28"/>
        </w:rPr>
        <w:t>участника</w:t>
      </w:r>
      <w:r w:rsidR="003535BF"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sz w:val="28"/>
          <w:szCs w:val="28"/>
        </w:rPr>
        <w:t xml:space="preserve">ГВЭ с одновременным протоколированием его устных ответов участнику </w:t>
      </w:r>
      <w:r w:rsidR="00031855" w:rsidRPr="00185A3B">
        <w:rPr>
          <w:rFonts w:ascii="Times New Roman" w:eastAsia="Times New Roman" w:hAnsi="Times New Roman" w:cs="Times New Roman"/>
          <w:sz w:val="28"/>
          <w:szCs w:val="28"/>
        </w:rPr>
        <w:t>ГВЭ</w:t>
      </w:r>
      <w:r w:rsidRPr="00185A3B">
        <w:rPr>
          <w:rFonts w:ascii="Times New Roman" w:eastAsia="Times New Roman" w:hAnsi="Times New Roman" w:cs="Times New Roman"/>
          <w:sz w:val="28"/>
          <w:szCs w:val="28"/>
        </w:rPr>
        <w:t xml:space="preserve"> предоставляется</w:t>
      </w:r>
      <w:r w:rsidR="003535BF"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sz w:val="28"/>
          <w:szCs w:val="28"/>
        </w:rPr>
        <w:t>возможность</w:t>
      </w:r>
      <w:r w:rsidR="003535BF"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sz w:val="28"/>
          <w:szCs w:val="28"/>
        </w:rPr>
        <w:t>ознакомиться</w:t>
      </w:r>
      <w:r w:rsidR="003535BF"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sz w:val="28"/>
          <w:szCs w:val="28"/>
        </w:rPr>
        <w:t>с</w:t>
      </w:r>
      <w:r w:rsidR="003535BF"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sz w:val="28"/>
          <w:szCs w:val="28"/>
        </w:rPr>
        <w:t>его</w:t>
      </w:r>
      <w:r w:rsidR="003535BF"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sz w:val="28"/>
          <w:szCs w:val="28"/>
        </w:rPr>
        <w:t>запротоколированным</w:t>
      </w:r>
      <w:r w:rsidR="003535BF"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sz w:val="28"/>
          <w:szCs w:val="28"/>
        </w:rPr>
        <w:t>ответом и убедиться, что он записан верно.</w:t>
      </w:r>
    </w:p>
    <w:p w14:paraId="037E37DA" w14:textId="734D2F34" w:rsidR="001E595F" w:rsidRPr="00185A3B" w:rsidRDefault="001E595F"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Если во время записи произошел</w:t>
      </w:r>
      <w:r w:rsidR="003535BF"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sz w:val="28"/>
          <w:szCs w:val="28"/>
        </w:rPr>
        <w:t>технический</w:t>
      </w:r>
      <w:r w:rsidR="003535BF"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sz w:val="28"/>
          <w:szCs w:val="28"/>
        </w:rPr>
        <w:t>сбой,</w:t>
      </w:r>
      <w:r w:rsidR="003535BF"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sz w:val="28"/>
          <w:szCs w:val="28"/>
        </w:rPr>
        <w:t>принимается</w:t>
      </w:r>
      <w:r w:rsidR="003535BF"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sz w:val="28"/>
          <w:szCs w:val="28"/>
        </w:rPr>
        <w:t>решение, что участник ГВЭ не завершил экзамен по объективным причинам</w:t>
      </w:r>
      <w:r w:rsidR="00031855" w:rsidRPr="00185A3B">
        <w:rPr>
          <w:rFonts w:ascii="Times New Roman" w:eastAsia="Times New Roman" w:hAnsi="Times New Roman" w:cs="Times New Roman"/>
          <w:sz w:val="28"/>
          <w:szCs w:val="28"/>
        </w:rPr>
        <w:t>,</w:t>
      </w:r>
      <w:r w:rsidRPr="00185A3B">
        <w:rPr>
          <w:rFonts w:ascii="Times New Roman" w:eastAsia="Times New Roman" w:hAnsi="Times New Roman" w:cs="Times New Roman"/>
          <w:sz w:val="28"/>
          <w:szCs w:val="28"/>
        </w:rPr>
        <w:t xml:space="preserve"> с оформлением соответствующего</w:t>
      </w:r>
      <w:r w:rsidR="003535BF"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sz w:val="28"/>
          <w:szCs w:val="28"/>
        </w:rPr>
        <w:t>акта</w:t>
      </w:r>
      <w:r w:rsidR="003535BF"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sz w:val="28"/>
          <w:szCs w:val="28"/>
        </w:rPr>
        <w:t>(форма</w:t>
      </w:r>
      <w:r w:rsidR="003535BF"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sz w:val="28"/>
          <w:szCs w:val="28"/>
        </w:rPr>
        <w:t>ППЭ-22</w:t>
      </w:r>
      <w:r w:rsidR="003535BF"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sz w:val="28"/>
          <w:szCs w:val="28"/>
        </w:rPr>
        <w:t>«Акт</w:t>
      </w:r>
      <w:r w:rsidR="003535BF"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sz w:val="28"/>
          <w:szCs w:val="28"/>
        </w:rPr>
        <w:t>о досрочном</w:t>
      </w:r>
      <w:r w:rsidR="003535BF"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sz w:val="28"/>
          <w:szCs w:val="28"/>
        </w:rPr>
        <w:t>завершении</w:t>
      </w:r>
      <w:r w:rsidR="003535BF"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sz w:val="28"/>
          <w:szCs w:val="28"/>
        </w:rPr>
        <w:t xml:space="preserve">экзамена по объективным причинам»). </w:t>
      </w:r>
    </w:p>
    <w:p w14:paraId="1C314A3D" w14:textId="7318C909" w:rsidR="001E595F" w:rsidRPr="00185A3B" w:rsidRDefault="001E595F"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xml:space="preserve">После окончания экзамена организаторы в аудитории собирают у участников экзамена бланки </w:t>
      </w:r>
      <w:r w:rsidR="00471989" w:rsidRPr="00185A3B">
        <w:rPr>
          <w:rFonts w:ascii="Times New Roman" w:eastAsia="Times New Roman" w:hAnsi="Times New Roman" w:cs="Times New Roman"/>
          <w:sz w:val="28"/>
          <w:szCs w:val="28"/>
        </w:rPr>
        <w:t xml:space="preserve">ГВЭ и </w:t>
      </w:r>
      <w:r w:rsidR="00031855" w:rsidRPr="00185A3B">
        <w:rPr>
          <w:rFonts w:ascii="Times New Roman" w:eastAsia="Times New Roman" w:hAnsi="Times New Roman" w:cs="Times New Roman"/>
          <w:sz w:val="28"/>
          <w:szCs w:val="28"/>
        </w:rPr>
        <w:t xml:space="preserve">КИМ ГВЭ и </w:t>
      </w:r>
      <w:r w:rsidR="00471989" w:rsidRPr="00185A3B">
        <w:rPr>
          <w:rFonts w:ascii="Times New Roman" w:eastAsia="Times New Roman" w:hAnsi="Times New Roman" w:cs="Times New Roman"/>
          <w:sz w:val="28"/>
          <w:szCs w:val="28"/>
        </w:rPr>
        <w:t>укладывают их в ВДП</w:t>
      </w:r>
      <w:r w:rsidRPr="00185A3B">
        <w:rPr>
          <w:rFonts w:ascii="Times New Roman" w:eastAsia="Times New Roman" w:hAnsi="Times New Roman" w:cs="Times New Roman"/>
          <w:sz w:val="28"/>
          <w:szCs w:val="28"/>
        </w:rPr>
        <w:t>. Аудиозаписи устных ответов участников экзамена сохраняются техническим специалистом с присвоением в качестве имени уникального идентификатора (кода работы). КИМ ГВЭ упаковываются в отдельный конверт и запечатываются. Использованные</w:t>
      </w:r>
      <w:r w:rsidR="00471989"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sz w:val="28"/>
          <w:szCs w:val="28"/>
        </w:rPr>
        <w:t>черновик</w:t>
      </w:r>
      <w:r w:rsidR="000125B1" w:rsidRPr="00185A3B">
        <w:rPr>
          <w:rFonts w:ascii="Times New Roman" w:eastAsia="Times New Roman" w:hAnsi="Times New Roman" w:cs="Times New Roman"/>
          <w:sz w:val="28"/>
          <w:szCs w:val="28"/>
        </w:rPr>
        <w:t>и</w:t>
      </w:r>
      <w:r w:rsidRPr="00185A3B">
        <w:rPr>
          <w:rFonts w:ascii="Times New Roman" w:eastAsia="Times New Roman" w:hAnsi="Times New Roman" w:cs="Times New Roman"/>
          <w:sz w:val="28"/>
          <w:szCs w:val="28"/>
        </w:rPr>
        <w:t xml:space="preserve"> также упаковываются в отдельный конверт.</w:t>
      </w:r>
    </w:p>
    <w:p w14:paraId="29F9C7CD" w14:textId="3218BE81" w:rsidR="00DA5672" w:rsidRPr="00185A3B" w:rsidRDefault="001E595F"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Технический специалист в ППЭ осуществляет копирование всех аудиозаписей</w:t>
      </w:r>
      <w:r w:rsidR="00100DF6" w:rsidRPr="00185A3B">
        <w:rPr>
          <w:rFonts w:ascii="Times New Roman" w:eastAsia="Times New Roman" w:hAnsi="Times New Roman" w:cs="Times New Roman"/>
          <w:sz w:val="28"/>
          <w:szCs w:val="28"/>
        </w:rPr>
        <w:t xml:space="preserve"> </w:t>
      </w:r>
      <w:r w:rsidR="00DA5672" w:rsidRPr="00185A3B">
        <w:rPr>
          <w:rFonts w:ascii="Times New Roman" w:eastAsia="Times New Roman" w:hAnsi="Times New Roman" w:cs="Times New Roman"/>
          <w:sz w:val="28"/>
          <w:szCs w:val="28"/>
        </w:rPr>
        <w:t>устных ответов участников</w:t>
      </w:r>
      <w:r w:rsidR="003535BF" w:rsidRPr="00185A3B">
        <w:rPr>
          <w:rFonts w:ascii="Times New Roman" w:eastAsia="Times New Roman" w:hAnsi="Times New Roman" w:cs="Times New Roman"/>
          <w:sz w:val="28"/>
          <w:szCs w:val="28"/>
        </w:rPr>
        <w:t xml:space="preserve"> </w:t>
      </w:r>
      <w:r w:rsidR="00031855" w:rsidRPr="00185A3B">
        <w:rPr>
          <w:rFonts w:ascii="Times New Roman" w:eastAsia="Times New Roman" w:hAnsi="Times New Roman" w:cs="Times New Roman"/>
          <w:sz w:val="28"/>
          <w:szCs w:val="28"/>
        </w:rPr>
        <w:t>ГВЭ</w:t>
      </w:r>
      <w:r w:rsidR="003535BF" w:rsidRPr="00185A3B">
        <w:rPr>
          <w:rFonts w:ascii="Times New Roman" w:eastAsia="Times New Roman" w:hAnsi="Times New Roman" w:cs="Times New Roman"/>
          <w:sz w:val="28"/>
          <w:szCs w:val="28"/>
        </w:rPr>
        <w:t xml:space="preserve"> </w:t>
      </w:r>
      <w:r w:rsidR="00DA5672" w:rsidRPr="00185A3B">
        <w:rPr>
          <w:rFonts w:ascii="Times New Roman" w:eastAsia="Times New Roman" w:hAnsi="Times New Roman" w:cs="Times New Roman"/>
          <w:sz w:val="28"/>
          <w:szCs w:val="28"/>
        </w:rPr>
        <w:t>в</w:t>
      </w:r>
      <w:r w:rsidR="003535BF" w:rsidRPr="00185A3B">
        <w:rPr>
          <w:rFonts w:ascii="Times New Roman" w:eastAsia="Times New Roman" w:hAnsi="Times New Roman" w:cs="Times New Roman"/>
          <w:sz w:val="28"/>
          <w:szCs w:val="28"/>
        </w:rPr>
        <w:t xml:space="preserve"> </w:t>
      </w:r>
      <w:r w:rsidR="00DA5672" w:rsidRPr="00185A3B">
        <w:rPr>
          <w:rFonts w:ascii="Times New Roman" w:eastAsia="Times New Roman" w:hAnsi="Times New Roman" w:cs="Times New Roman"/>
          <w:sz w:val="28"/>
          <w:szCs w:val="28"/>
        </w:rPr>
        <w:t>ППЭ</w:t>
      </w:r>
      <w:r w:rsidR="003535BF" w:rsidRPr="00185A3B">
        <w:rPr>
          <w:rFonts w:ascii="Times New Roman" w:eastAsia="Times New Roman" w:hAnsi="Times New Roman" w:cs="Times New Roman"/>
          <w:sz w:val="28"/>
          <w:szCs w:val="28"/>
        </w:rPr>
        <w:t xml:space="preserve"> </w:t>
      </w:r>
      <w:r w:rsidR="00DA5672" w:rsidRPr="00185A3B">
        <w:rPr>
          <w:rFonts w:ascii="Times New Roman" w:eastAsia="Times New Roman" w:hAnsi="Times New Roman" w:cs="Times New Roman"/>
          <w:sz w:val="28"/>
          <w:szCs w:val="28"/>
        </w:rPr>
        <w:t>поаудиторно</w:t>
      </w:r>
      <w:r w:rsidR="003535BF" w:rsidRPr="00185A3B">
        <w:rPr>
          <w:rFonts w:ascii="Times New Roman" w:eastAsia="Times New Roman" w:hAnsi="Times New Roman" w:cs="Times New Roman"/>
          <w:sz w:val="28"/>
          <w:szCs w:val="28"/>
        </w:rPr>
        <w:t xml:space="preserve"> </w:t>
      </w:r>
      <w:r w:rsidR="00DA5672" w:rsidRPr="00185A3B">
        <w:rPr>
          <w:rFonts w:ascii="Times New Roman" w:eastAsia="Times New Roman" w:hAnsi="Times New Roman" w:cs="Times New Roman"/>
          <w:sz w:val="28"/>
          <w:szCs w:val="28"/>
        </w:rPr>
        <w:t>на</w:t>
      </w:r>
      <w:r w:rsidR="003535BF" w:rsidRPr="00185A3B">
        <w:rPr>
          <w:rFonts w:ascii="Times New Roman" w:eastAsia="Times New Roman" w:hAnsi="Times New Roman" w:cs="Times New Roman"/>
          <w:sz w:val="28"/>
          <w:szCs w:val="28"/>
        </w:rPr>
        <w:t xml:space="preserve"> </w:t>
      </w:r>
      <w:r w:rsidR="00DA5672" w:rsidRPr="00185A3B">
        <w:rPr>
          <w:rFonts w:ascii="Times New Roman" w:eastAsia="Times New Roman" w:hAnsi="Times New Roman" w:cs="Times New Roman"/>
          <w:sz w:val="28"/>
          <w:szCs w:val="28"/>
        </w:rPr>
        <w:t>внешний</w:t>
      </w:r>
      <w:r w:rsidR="003535BF" w:rsidRPr="00185A3B">
        <w:rPr>
          <w:rFonts w:ascii="Times New Roman" w:eastAsia="Times New Roman" w:hAnsi="Times New Roman" w:cs="Times New Roman"/>
          <w:sz w:val="28"/>
          <w:szCs w:val="28"/>
        </w:rPr>
        <w:t xml:space="preserve"> </w:t>
      </w:r>
      <w:r w:rsidR="00DA5672" w:rsidRPr="00185A3B">
        <w:rPr>
          <w:rFonts w:ascii="Times New Roman" w:eastAsia="Times New Roman" w:hAnsi="Times New Roman" w:cs="Times New Roman"/>
          <w:sz w:val="28"/>
          <w:szCs w:val="28"/>
        </w:rPr>
        <w:t>носитель. По</w:t>
      </w:r>
      <w:r w:rsidR="003535BF" w:rsidRPr="00185A3B">
        <w:rPr>
          <w:rFonts w:ascii="Times New Roman" w:eastAsia="Times New Roman" w:hAnsi="Times New Roman" w:cs="Times New Roman"/>
          <w:sz w:val="28"/>
          <w:szCs w:val="28"/>
        </w:rPr>
        <w:t xml:space="preserve"> </w:t>
      </w:r>
      <w:r w:rsidR="00DA5672" w:rsidRPr="00185A3B">
        <w:rPr>
          <w:rFonts w:ascii="Times New Roman" w:eastAsia="Times New Roman" w:hAnsi="Times New Roman" w:cs="Times New Roman"/>
          <w:sz w:val="28"/>
          <w:szCs w:val="28"/>
        </w:rPr>
        <w:t>завершении</w:t>
      </w:r>
      <w:r w:rsidR="003535BF" w:rsidRPr="00185A3B">
        <w:rPr>
          <w:rFonts w:ascii="Times New Roman" w:eastAsia="Times New Roman" w:hAnsi="Times New Roman" w:cs="Times New Roman"/>
          <w:sz w:val="28"/>
          <w:szCs w:val="28"/>
        </w:rPr>
        <w:t xml:space="preserve"> </w:t>
      </w:r>
      <w:r w:rsidR="00DA5672" w:rsidRPr="00185A3B">
        <w:rPr>
          <w:rFonts w:ascii="Times New Roman" w:eastAsia="Times New Roman" w:hAnsi="Times New Roman" w:cs="Times New Roman"/>
          <w:sz w:val="28"/>
          <w:szCs w:val="28"/>
        </w:rPr>
        <w:t>записи</w:t>
      </w:r>
      <w:r w:rsidR="003535BF" w:rsidRPr="00185A3B">
        <w:rPr>
          <w:rFonts w:ascii="Times New Roman" w:eastAsia="Times New Roman" w:hAnsi="Times New Roman" w:cs="Times New Roman"/>
          <w:sz w:val="28"/>
          <w:szCs w:val="28"/>
        </w:rPr>
        <w:t xml:space="preserve"> </w:t>
      </w:r>
      <w:r w:rsidR="00031855" w:rsidRPr="00185A3B">
        <w:rPr>
          <w:rFonts w:ascii="Times New Roman" w:eastAsia="Times New Roman" w:hAnsi="Times New Roman" w:cs="Times New Roman"/>
          <w:sz w:val="28"/>
          <w:szCs w:val="28"/>
        </w:rPr>
        <w:t xml:space="preserve">он </w:t>
      </w:r>
      <w:r w:rsidR="00DA5672" w:rsidRPr="00185A3B">
        <w:rPr>
          <w:rFonts w:ascii="Times New Roman" w:eastAsia="Times New Roman" w:hAnsi="Times New Roman" w:cs="Times New Roman"/>
          <w:sz w:val="28"/>
          <w:szCs w:val="28"/>
        </w:rPr>
        <w:t>передает</w:t>
      </w:r>
      <w:r w:rsidR="003535BF" w:rsidRPr="00185A3B">
        <w:rPr>
          <w:rFonts w:ascii="Times New Roman" w:eastAsia="Times New Roman" w:hAnsi="Times New Roman" w:cs="Times New Roman"/>
          <w:sz w:val="28"/>
          <w:szCs w:val="28"/>
        </w:rPr>
        <w:t xml:space="preserve"> </w:t>
      </w:r>
      <w:r w:rsidR="00DA5672" w:rsidRPr="00185A3B">
        <w:rPr>
          <w:rFonts w:ascii="Times New Roman" w:eastAsia="Times New Roman" w:hAnsi="Times New Roman" w:cs="Times New Roman"/>
          <w:sz w:val="28"/>
          <w:szCs w:val="28"/>
        </w:rPr>
        <w:t>внешний</w:t>
      </w:r>
      <w:r w:rsidR="003535BF" w:rsidRPr="00185A3B">
        <w:rPr>
          <w:rFonts w:ascii="Times New Roman" w:eastAsia="Times New Roman" w:hAnsi="Times New Roman" w:cs="Times New Roman"/>
          <w:sz w:val="28"/>
          <w:szCs w:val="28"/>
        </w:rPr>
        <w:t xml:space="preserve"> </w:t>
      </w:r>
      <w:r w:rsidR="00DA5672" w:rsidRPr="00185A3B">
        <w:rPr>
          <w:rFonts w:ascii="Times New Roman" w:eastAsia="Times New Roman" w:hAnsi="Times New Roman" w:cs="Times New Roman"/>
          <w:sz w:val="28"/>
          <w:szCs w:val="28"/>
        </w:rPr>
        <w:t>носитель</w:t>
      </w:r>
      <w:r w:rsidR="003535BF" w:rsidRPr="00185A3B">
        <w:rPr>
          <w:rFonts w:ascii="Times New Roman" w:eastAsia="Times New Roman" w:hAnsi="Times New Roman" w:cs="Times New Roman"/>
          <w:sz w:val="28"/>
          <w:szCs w:val="28"/>
        </w:rPr>
        <w:t xml:space="preserve"> </w:t>
      </w:r>
      <w:r w:rsidR="00DA5672" w:rsidRPr="00185A3B">
        <w:rPr>
          <w:rFonts w:ascii="Times New Roman" w:eastAsia="Times New Roman" w:hAnsi="Times New Roman" w:cs="Times New Roman"/>
          <w:sz w:val="28"/>
          <w:szCs w:val="28"/>
        </w:rPr>
        <w:t>руководителю</w:t>
      </w:r>
      <w:r w:rsidR="003535BF" w:rsidRPr="00185A3B">
        <w:rPr>
          <w:rFonts w:ascii="Times New Roman" w:eastAsia="Times New Roman" w:hAnsi="Times New Roman" w:cs="Times New Roman"/>
          <w:sz w:val="28"/>
          <w:szCs w:val="28"/>
        </w:rPr>
        <w:t xml:space="preserve"> </w:t>
      </w:r>
      <w:r w:rsidR="00DA5672" w:rsidRPr="00185A3B">
        <w:rPr>
          <w:rFonts w:ascii="Times New Roman" w:eastAsia="Times New Roman" w:hAnsi="Times New Roman" w:cs="Times New Roman"/>
          <w:sz w:val="28"/>
          <w:szCs w:val="28"/>
        </w:rPr>
        <w:t xml:space="preserve">ППЭ в присутствии члена ГЭК </w:t>
      </w:r>
      <w:r w:rsidR="00031855" w:rsidRPr="00185A3B">
        <w:rPr>
          <w:rFonts w:ascii="Times New Roman" w:eastAsia="Times New Roman" w:hAnsi="Times New Roman" w:cs="Times New Roman"/>
          <w:sz w:val="28"/>
          <w:szCs w:val="28"/>
        </w:rPr>
        <w:t xml:space="preserve">в Штабе </w:t>
      </w:r>
      <w:r w:rsidR="00DA5672" w:rsidRPr="00185A3B">
        <w:rPr>
          <w:rFonts w:ascii="Times New Roman" w:eastAsia="Times New Roman" w:hAnsi="Times New Roman" w:cs="Times New Roman"/>
          <w:sz w:val="28"/>
          <w:szCs w:val="28"/>
        </w:rPr>
        <w:t>за специально отведенным столом, находящимся в зоне видимости камер видеонаблюдения.</w:t>
      </w:r>
    </w:p>
    <w:p w14:paraId="6E72BB71" w14:textId="56331FEA" w:rsidR="00DA5672" w:rsidRPr="00185A3B" w:rsidRDefault="00DA5672"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b/>
          <w:sz w:val="28"/>
          <w:szCs w:val="28"/>
        </w:rPr>
        <w:t>Выдача ДБО</w:t>
      </w:r>
      <w:r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i/>
          <w:sz w:val="28"/>
          <w:szCs w:val="28"/>
        </w:rPr>
        <w:t xml:space="preserve">(при проведении ГВЭ в устной форме ДБО могут </w:t>
      </w:r>
      <w:r w:rsidR="00031855" w:rsidRPr="00185A3B">
        <w:rPr>
          <w:rFonts w:ascii="Times New Roman" w:eastAsia="Times New Roman" w:hAnsi="Times New Roman" w:cs="Times New Roman"/>
          <w:i/>
          <w:sz w:val="28"/>
          <w:szCs w:val="28"/>
        </w:rPr>
        <w:t xml:space="preserve">использоваться </w:t>
      </w:r>
      <w:r w:rsidRPr="00185A3B">
        <w:rPr>
          <w:rFonts w:ascii="Times New Roman" w:eastAsia="Times New Roman" w:hAnsi="Times New Roman" w:cs="Times New Roman"/>
          <w:i/>
          <w:sz w:val="28"/>
          <w:szCs w:val="28"/>
        </w:rPr>
        <w:t>при необходимости в случае осуществления аудиозаписи устных ответов с одновременным протоколированием устных ответов участника ГВЭ)</w:t>
      </w:r>
      <w:r w:rsidRPr="00185A3B">
        <w:rPr>
          <w:rFonts w:ascii="Times New Roman" w:eastAsia="Times New Roman" w:hAnsi="Times New Roman" w:cs="Times New Roman"/>
          <w:sz w:val="28"/>
          <w:szCs w:val="28"/>
        </w:rPr>
        <w:t>.</w:t>
      </w:r>
    </w:p>
    <w:p w14:paraId="428DD231" w14:textId="025C2E27" w:rsidR="00DA5672" w:rsidRPr="00185A3B" w:rsidRDefault="00DA5672"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В случае если участник</w:t>
      </w:r>
      <w:r w:rsidR="00031855" w:rsidRPr="00185A3B">
        <w:rPr>
          <w:rFonts w:ascii="Times New Roman" w:eastAsia="Times New Roman" w:hAnsi="Times New Roman" w:cs="Times New Roman"/>
          <w:sz w:val="28"/>
          <w:szCs w:val="28"/>
        </w:rPr>
        <w:t xml:space="preserve"> ГВЭ</w:t>
      </w:r>
      <w:r w:rsidRPr="00185A3B">
        <w:rPr>
          <w:rFonts w:ascii="Times New Roman" w:eastAsia="Times New Roman" w:hAnsi="Times New Roman" w:cs="Times New Roman"/>
          <w:sz w:val="28"/>
          <w:szCs w:val="28"/>
        </w:rPr>
        <w:t xml:space="preserve"> полностью заполнил бланк ответов, включая его оборотную сторону, организатор должен:</w:t>
      </w:r>
    </w:p>
    <w:p w14:paraId="2DBD66FC" w14:textId="77777777" w:rsidR="000125B1" w:rsidRPr="00185A3B" w:rsidRDefault="00100DF6"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w:t>
      </w:r>
      <w:r w:rsidRPr="00185A3B">
        <w:rPr>
          <w:rFonts w:ascii="Times New Roman" w:eastAsia="Times New Roman" w:hAnsi="Times New Roman" w:cs="Times New Roman"/>
          <w:sz w:val="28"/>
          <w:szCs w:val="28"/>
          <w:lang w:val="en-US"/>
        </w:rPr>
        <w:t> </w:t>
      </w:r>
      <w:r w:rsidR="00DA5672" w:rsidRPr="00185A3B">
        <w:rPr>
          <w:rFonts w:ascii="Times New Roman" w:eastAsia="Times New Roman" w:hAnsi="Times New Roman" w:cs="Times New Roman"/>
          <w:sz w:val="28"/>
          <w:szCs w:val="28"/>
        </w:rPr>
        <w:t xml:space="preserve">убедиться, что бланк ответов полностью заполнен, включая его оборотную сторону; </w:t>
      </w:r>
    </w:p>
    <w:p w14:paraId="55C56A41" w14:textId="25632EFD" w:rsidR="00DA5672" w:rsidRPr="00185A3B" w:rsidRDefault="000125B1"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DA5672" w:rsidRPr="00185A3B">
        <w:rPr>
          <w:rFonts w:ascii="Times New Roman" w:eastAsia="Times New Roman" w:hAnsi="Times New Roman" w:cs="Times New Roman"/>
          <w:sz w:val="28"/>
          <w:szCs w:val="28"/>
        </w:rPr>
        <w:t>выдать по просьбе участника</w:t>
      </w:r>
      <w:r w:rsidR="00031855" w:rsidRPr="00185A3B">
        <w:rPr>
          <w:rFonts w:ascii="Times New Roman" w:eastAsia="Times New Roman" w:hAnsi="Times New Roman" w:cs="Times New Roman"/>
          <w:sz w:val="28"/>
          <w:szCs w:val="28"/>
        </w:rPr>
        <w:t xml:space="preserve"> ГВЭ</w:t>
      </w:r>
      <w:r w:rsidR="00DA5672" w:rsidRPr="00185A3B">
        <w:rPr>
          <w:rFonts w:ascii="Times New Roman" w:eastAsia="Times New Roman" w:hAnsi="Times New Roman" w:cs="Times New Roman"/>
          <w:sz w:val="28"/>
          <w:szCs w:val="28"/>
        </w:rPr>
        <w:t xml:space="preserve"> ДБО;</w:t>
      </w:r>
    </w:p>
    <w:p w14:paraId="666004B7" w14:textId="77777777" w:rsidR="00F17761" w:rsidRPr="00185A3B" w:rsidRDefault="00100DF6"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w:t>
      </w:r>
      <w:r w:rsidRPr="00185A3B">
        <w:rPr>
          <w:rFonts w:ascii="Times New Roman" w:eastAsia="Times New Roman" w:hAnsi="Times New Roman" w:cs="Times New Roman"/>
          <w:sz w:val="28"/>
          <w:szCs w:val="28"/>
          <w:lang w:val="en-US"/>
        </w:rPr>
        <w:t> </w:t>
      </w:r>
      <w:r w:rsidR="00DA5672" w:rsidRPr="00185A3B">
        <w:rPr>
          <w:rFonts w:ascii="Times New Roman" w:eastAsia="Times New Roman" w:hAnsi="Times New Roman" w:cs="Times New Roman"/>
          <w:sz w:val="28"/>
          <w:szCs w:val="28"/>
        </w:rPr>
        <w:t>дать указание заполнить все поля в соответствии с информацией, внесенной в бланк ответов участника ГВЭ, обратить особое внимание на заполнение поля «Код работы», он должен быть аналогичным «Коду работы», указанному в бланке регистрации и бланке ответов;</w:t>
      </w:r>
    </w:p>
    <w:p w14:paraId="7DB6BE01" w14:textId="0CA1BED2" w:rsidR="00DA5672" w:rsidRPr="00185A3B" w:rsidRDefault="00100DF6"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w:t>
      </w:r>
      <w:r w:rsidRPr="00185A3B">
        <w:rPr>
          <w:rFonts w:ascii="Times New Roman" w:eastAsia="Times New Roman" w:hAnsi="Times New Roman" w:cs="Times New Roman"/>
          <w:sz w:val="28"/>
          <w:szCs w:val="28"/>
          <w:lang w:val="en-US"/>
        </w:rPr>
        <w:t> </w:t>
      </w:r>
      <w:r w:rsidR="00DA5672" w:rsidRPr="00185A3B">
        <w:rPr>
          <w:rFonts w:ascii="Times New Roman" w:eastAsia="Times New Roman" w:hAnsi="Times New Roman" w:cs="Times New Roman"/>
          <w:sz w:val="28"/>
          <w:szCs w:val="28"/>
        </w:rPr>
        <w:t>в поле «Лист №» при выдаче ДБО вносится порядковый номер листа работы участника (при этом листом № 1 является основной бланк ответов, который участник получил в составе комплекта бланков ГВЭ);</w:t>
      </w:r>
    </w:p>
    <w:p w14:paraId="66A416C2" w14:textId="77777777" w:rsidR="00DA5672" w:rsidRPr="00185A3B" w:rsidRDefault="00100DF6"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w:t>
      </w:r>
      <w:r w:rsidRPr="00185A3B">
        <w:rPr>
          <w:rFonts w:ascii="Times New Roman" w:eastAsia="Times New Roman" w:hAnsi="Times New Roman" w:cs="Times New Roman"/>
          <w:sz w:val="28"/>
          <w:szCs w:val="28"/>
          <w:lang w:val="en-US"/>
        </w:rPr>
        <w:t> </w:t>
      </w:r>
      <w:r w:rsidR="00DA5672" w:rsidRPr="00185A3B">
        <w:rPr>
          <w:rFonts w:ascii="Times New Roman" w:eastAsia="Times New Roman" w:hAnsi="Times New Roman" w:cs="Times New Roman"/>
          <w:sz w:val="28"/>
          <w:szCs w:val="28"/>
        </w:rPr>
        <w:t>проверить правильность заполнения ДБО.</w:t>
      </w:r>
    </w:p>
    <w:p w14:paraId="400A0DFB" w14:textId="77777777" w:rsidR="00DA5672" w:rsidRPr="00185A3B" w:rsidRDefault="00DA5672"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lastRenderedPageBreak/>
        <w:t xml:space="preserve">По окончании выполнения экзаменационной работы участниками </w:t>
      </w:r>
      <w:r w:rsidR="0067530A" w:rsidRPr="00185A3B">
        <w:rPr>
          <w:rFonts w:ascii="Times New Roman" w:eastAsia="Times New Roman" w:hAnsi="Times New Roman" w:cs="Times New Roman"/>
          <w:b/>
          <w:sz w:val="28"/>
          <w:szCs w:val="28"/>
        </w:rPr>
        <w:t xml:space="preserve">ГВЭ </w:t>
      </w:r>
      <w:r w:rsidRPr="00185A3B">
        <w:rPr>
          <w:rFonts w:ascii="Times New Roman" w:eastAsia="Times New Roman" w:hAnsi="Times New Roman" w:cs="Times New Roman"/>
          <w:b/>
          <w:sz w:val="28"/>
          <w:szCs w:val="28"/>
        </w:rPr>
        <w:t>организатор в аудитории должен:</w:t>
      </w:r>
    </w:p>
    <w:p w14:paraId="5CC73989" w14:textId="618F0EDE" w:rsidR="00DA5672" w:rsidRPr="00185A3B" w:rsidRDefault="00100DF6"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w:t>
      </w:r>
      <w:r w:rsidRPr="00185A3B">
        <w:rPr>
          <w:rFonts w:ascii="Times New Roman" w:eastAsia="Times New Roman" w:hAnsi="Times New Roman" w:cs="Times New Roman"/>
          <w:sz w:val="28"/>
          <w:szCs w:val="28"/>
          <w:lang w:val="en-US"/>
        </w:rPr>
        <w:t> </w:t>
      </w:r>
      <w:r w:rsidR="00DA5672" w:rsidRPr="00185A3B">
        <w:rPr>
          <w:rFonts w:ascii="Times New Roman" w:eastAsia="Times New Roman" w:hAnsi="Times New Roman" w:cs="Times New Roman"/>
          <w:sz w:val="28"/>
          <w:szCs w:val="28"/>
        </w:rPr>
        <w:t xml:space="preserve">в центре видимости камер видеонаблюдения объявить, что выполнение экзаменационной работы </w:t>
      </w:r>
      <w:r w:rsidR="00144748" w:rsidRPr="00185A3B">
        <w:rPr>
          <w:rFonts w:ascii="Times New Roman" w:eastAsia="Times New Roman" w:hAnsi="Times New Roman" w:cs="Times New Roman"/>
          <w:sz w:val="28"/>
          <w:szCs w:val="28"/>
        </w:rPr>
        <w:t>завершено</w:t>
      </w:r>
      <w:r w:rsidR="00DA5672" w:rsidRPr="00185A3B">
        <w:rPr>
          <w:rFonts w:ascii="Times New Roman" w:eastAsia="Times New Roman" w:hAnsi="Times New Roman" w:cs="Times New Roman"/>
          <w:sz w:val="28"/>
          <w:szCs w:val="28"/>
        </w:rPr>
        <w:t>;</w:t>
      </w:r>
    </w:p>
    <w:p w14:paraId="61F7376D" w14:textId="6AE6E529" w:rsidR="00DA5672" w:rsidRPr="00185A3B" w:rsidRDefault="00100DF6"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w:t>
      </w:r>
      <w:r w:rsidRPr="00185A3B">
        <w:rPr>
          <w:rFonts w:ascii="Times New Roman" w:eastAsia="Times New Roman" w:hAnsi="Times New Roman" w:cs="Times New Roman"/>
          <w:sz w:val="28"/>
          <w:szCs w:val="28"/>
          <w:lang w:val="en-US"/>
        </w:rPr>
        <w:t> </w:t>
      </w:r>
      <w:r w:rsidR="00DA5672" w:rsidRPr="00185A3B">
        <w:rPr>
          <w:rFonts w:ascii="Times New Roman" w:eastAsia="Times New Roman" w:hAnsi="Times New Roman" w:cs="Times New Roman"/>
          <w:sz w:val="28"/>
          <w:szCs w:val="28"/>
        </w:rPr>
        <w:t>попросить положить все ЭМ на край стола (включая КИМ ГВЭ и черновик</w:t>
      </w:r>
      <w:r w:rsidR="00C85555" w:rsidRPr="00185A3B">
        <w:rPr>
          <w:rFonts w:ascii="Times New Roman" w:eastAsia="Times New Roman" w:hAnsi="Times New Roman" w:cs="Times New Roman"/>
          <w:sz w:val="28"/>
          <w:szCs w:val="28"/>
        </w:rPr>
        <w:t>и</w:t>
      </w:r>
      <w:r w:rsidR="00DA5672" w:rsidRPr="00185A3B">
        <w:rPr>
          <w:rFonts w:ascii="Times New Roman" w:eastAsia="Times New Roman" w:hAnsi="Times New Roman" w:cs="Times New Roman"/>
          <w:sz w:val="28"/>
          <w:szCs w:val="28"/>
        </w:rPr>
        <w:t>);</w:t>
      </w:r>
    </w:p>
    <w:p w14:paraId="641637B2" w14:textId="77777777" w:rsidR="00DA5672" w:rsidRPr="00185A3B" w:rsidRDefault="00100DF6"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w:t>
      </w:r>
      <w:r w:rsidRPr="00185A3B">
        <w:rPr>
          <w:rFonts w:ascii="Times New Roman" w:eastAsia="Times New Roman" w:hAnsi="Times New Roman" w:cs="Times New Roman"/>
          <w:sz w:val="28"/>
          <w:szCs w:val="28"/>
          <w:lang w:val="en-US"/>
        </w:rPr>
        <w:t> </w:t>
      </w:r>
      <w:r w:rsidR="00DA5672" w:rsidRPr="00185A3B">
        <w:rPr>
          <w:rFonts w:ascii="Times New Roman" w:eastAsia="Times New Roman" w:hAnsi="Times New Roman" w:cs="Times New Roman"/>
          <w:sz w:val="28"/>
          <w:szCs w:val="28"/>
        </w:rPr>
        <w:t>собрать у участников ГВЭ: бланки регистрации, бланки ответов, ДБО (в случае если ДБО выдавались участникам ГВЭ). В случае если бланки ответов и ДБО (если такие выдавались по просьбе участника) содержат незаполненные области (за исключением регистрационных полей), то их необходимо погасить следующим образом: «Z»;</w:t>
      </w:r>
    </w:p>
    <w:p w14:paraId="4363A578" w14:textId="77777777" w:rsidR="00DA5672" w:rsidRPr="00185A3B" w:rsidRDefault="00100DF6"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w:t>
      </w:r>
      <w:r w:rsidRPr="00185A3B">
        <w:rPr>
          <w:rFonts w:ascii="Times New Roman" w:eastAsia="Times New Roman" w:hAnsi="Times New Roman" w:cs="Times New Roman"/>
          <w:sz w:val="28"/>
          <w:szCs w:val="28"/>
          <w:lang w:val="en-US"/>
        </w:rPr>
        <w:t> </w:t>
      </w:r>
      <w:r w:rsidR="00DA5672" w:rsidRPr="00185A3B">
        <w:rPr>
          <w:rFonts w:ascii="Times New Roman" w:eastAsia="Times New Roman" w:hAnsi="Times New Roman" w:cs="Times New Roman"/>
          <w:sz w:val="28"/>
          <w:szCs w:val="28"/>
        </w:rPr>
        <w:t>КИМ ГВЭ;</w:t>
      </w:r>
    </w:p>
    <w:p w14:paraId="60CFC575" w14:textId="385E66FF" w:rsidR="00DA5672" w:rsidRPr="00185A3B" w:rsidRDefault="00100DF6"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w:t>
      </w:r>
      <w:r w:rsidRPr="00185A3B">
        <w:rPr>
          <w:rFonts w:ascii="Times New Roman" w:eastAsia="Times New Roman" w:hAnsi="Times New Roman" w:cs="Times New Roman"/>
          <w:sz w:val="28"/>
          <w:szCs w:val="28"/>
          <w:lang w:val="en-US"/>
        </w:rPr>
        <w:t> </w:t>
      </w:r>
      <w:r w:rsidR="00DA5672" w:rsidRPr="00185A3B">
        <w:rPr>
          <w:rFonts w:ascii="Times New Roman" w:eastAsia="Times New Roman" w:hAnsi="Times New Roman" w:cs="Times New Roman"/>
          <w:sz w:val="28"/>
          <w:szCs w:val="28"/>
        </w:rPr>
        <w:t>черновик</w:t>
      </w:r>
      <w:r w:rsidR="00C85555" w:rsidRPr="00185A3B">
        <w:rPr>
          <w:rFonts w:ascii="Times New Roman" w:eastAsia="Times New Roman" w:hAnsi="Times New Roman" w:cs="Times New Roman"/>
          <w:sz w:val="28"/>
          <w:szCs w:val="28"/>
        </w:rPr>
        <w:t>и</w:t>
      </w:r>
      <w:r w:rsidR="00DA5672" w:rsidRPr="00185A3B">
        <w:rPr>
          <w:rFonts w:ascii="Times New Roman" w:eastAsia="Times New Roman" w:hAnsi="Times New Roman" w:cs="Times New Roman"/>
          <w:sz w:val="28"/>
          <w:szCs w:val="28"/>
        </w:rPr>
        <w:t>;</w:t>
      </w:r>
    </w:p>
    <w:p w14:paraId="1DD703AE" w14:textId="77777777" w:rsidR="00DA5672" w:rsidRPr="00185A3B" w:rsidRDefault="00100DF6"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w:t>
      </w:r>
      <w:r w:rsidRPr="00185A3B">
        <w:rPr>
          <w:rFonts w:ascii="Times New Roman" w:eastAsia="Times New Roman" w:hAnsi="Times New Roman" w:cs="Times New Roman"/>
          <w:sz w:val="28"/>
          <w:szCs w:val="28"/>
          <w:lang w:val="en-US"/>
        </w:rPr>
        <w:t> </w:t>
      </w:r>
      <w:r w:rsidR="00DA5672" w:rsidRPr="00185A3B">
        <w:rPr>
          <w:rFonts w:ascii="Times New Roman" w:eastAsia="Times New Roman" w:hAnsi="Times New Roman" w:cs="Times New Roman"/>
          <w:sz w:val="28"/>
          <w:szCs w:val="28"/>
        </w:rPr>
        <w:t>заполнить форму ППЭ-05-02-ГВЭ «Протокол проведения ГВЭ в аудитории».</w:t>
      </w:r>
    </w:p>
    <w:p w14:paraId="5CB4EC72" w14:textId="77777777" w:rsidR="00DA5672" w:rsidRPr="00185A3B" w:rsidRDefault="00DA5672"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Упаковка ЭМ</w:t>
      </w:r>
    </w:p>
    <w:p w14:paraId="23DFC122" w14:textId="77777777" w:rsidR="00DA5672" w:rsidRPr="00185A3B" w:rsidRDefault="00DA5672"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Оформление</w:t>
      </w:r>
      <w:r w:rsidR="003535BF"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sz w:val="28"/>
          <w:szCs w:val="28"/>
        </w:rPr>
        <w:t>соответствующих</w:t>
      </w:r>
      <w:r w:rsidR="003535BF"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sz w:val="28"/>
          <w:szCs w:val="28"/>
        </w:rPr>
        <w:t>форм</w:t>
      </w:r>
      <w:r w:rsidR="003535BF"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sz w:val="28"/>
          <w:szCs w:val="28"/>
        </w:rPr>
        <w:t>ППЭ,</w:t>
      </w:r>
      <w:r w:rsidR="003535BF"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sz w:val="28"/>
          <w:szCs w:val="28"/>
        </w:rPr>
        <w:t>осуществление</w:t>
      </w:r>
      <w:r w:rsidR="003535BF"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sz w:val="28"/>
          <w:szCs w:val="28"/>
        </w:rPr>
        <w:t>раскладки и последующей упаковки организаторами в аудитории ЭМ, собранных у участников ГВЭ, осуществляется в специально выделенном в аудитории месте (столе), находящемся в зоне видимости камер видеонаблюдения.</w:t>
      </w:r>
    </w:p>
    <w:p w14:paraId="5A010885" w14:textId="546D5743" w:rsidR="00DA5672" w:rsidRPr="00185A3B" w:rsidRDefault="00DA5672"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xml:space="preserve">В ВДП упаковываются </w:t>
      </w:r>
      <w:r w:rsidR="00144748" w:rsidRPr="00185A3B">
        <w:rPr>
          <w:rFonts w:ascii="Times New Roman" w:eastAsia="Times New Roman" w:hAnsi="Times New Roman" w:cs="Times New Roman"/>
          <w:sz w:val="28"/>
          <w:szCs w:val="28"/>
        </w:rPr>
        <w:t xml:space="preserve">только использованные </w:t>
      </w:r>
      <w:r w:rsidR="00100DF6" w:rsidRPr="00185A3B">
        <w:rPr>
          <w:rFonts w:ascii="Times New Roman" w:eastAsia="Times New Roman" w:hAnsi="Times New Roman" w:cs="Times New Roman"/>
          <w:sz w:val="28"/>
          <w:szCs w:val="28"/>
        </w:rPr>
        <w:t>участник</w:t>
      </w:r>
      <w:r w:rsidR="00144748" w:rsidRPr="00185A3B">
        <w:rPr>
          <w:rFonts w:ascii="Times New Roman" w:eastAsia="Times New Roman" w:hAnsi="Times New Roman" w:cs="Times New Roman"/>
          <w:sz w:val="28"/>
          <w:szCs w:val="28"/>
        </w:rPr>
        <w:t>ами</w:t>
      </w:r>
      <w:r w:rsidRPr="00185A3B">
        <w:rPr>
          <w:rFonts w:ascii="Times New Roman" w:eastAsia="Times New Roman" w:hAnsi="Times New Roman" w:cs="Times New Roman"/>
          <w:sz w:val="28"/>
          <w:szCs w:val="28"/>
        </w:rPr>
        <w:t xml:space="preserve"> ГВЭ</w:t>
      </w:r>
      <w:r w:rsidR="00144748" w:rsidRPr="00185A3B">
        <w:rPr>
          <w:rFonts w:ascii="Times New Roman" w:eastAsia="Times New Roman" w:hAnsi="Times New Roman" w:cs="Times New Roman"/>
          <w:sz w:val="28"/>
          <w:szCs w:val="28"/>
        </w:rPr>
        <w:t xml:space="preserve"> комплекты бланков ГВЭ</w:t>
      </w:r>
      <w:r w:rsidRPr="00185A3B">
        <w:rPr>
          <w:rFonts w:ascii="Times New Roman" w:eastAsia="Times New Roman" w:hAnsi="Times New Roman" w:cs="Times New Roman"/>
          <w:sz w:val="28"/>
          <w:szCs w:val="28"/>
        </w:rPr>
        <w:t>. При упаковке ЭМ необходимо пересчитать все типы бланков ГВЭ и запечатать их в ВДП, (бланки должны быть сложены последовательно по каждому участнику ГВЭ отдельно: сначала бланк регистрации, затем бланк ответов, затем его ДБО).</w:t>
      </w:r>
    </w:p>
    <w:p w14:paraId="74B0C7FB" w14:textId="77777777" w:rsidR="00DA5672" w:rsidRPr="00185A3B" w:rsidRDefault="00DA5672" w:rsidP="00AB4A2F">
      <w:pPr>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При этом запрещается:</w:t>
      </w:r>
    </w:p>
    <w:p w14:paraId="3CF4D714" w14:textId="77777777" w:rsidR="00953F03" w:rsidRPr="00185A3B" w:rsidRDefault="00953F03"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DA5672" w:rsidRPr="00185A3B">
        <w:rPr>
          <w:rFonts w:ascii="Times New Roman" w:eastAsia="Times New Roman" w:hAnsi="Times New Roman" w:cs="Times New Roman"/>
          <w:sz w:val="28"/>
          <w:szCs w:val="28"/>
        </w:rPr>
        <w:t>вкладывать вместе с бланками Г</w:t>
      </w:r>
      <w:r w:rsidRPr="00185A3B">
        <w:rPr>
          <w:rFonts w:ascii="Times New Roman" w:eastAsia="Times New Roman" w:hAnsi="Times New Roman" w:cs="Times New Roman"/>
          <w:sz w:val="28"/>
          <w:szCs w:val="28"/>
        </w:rPr>
        <w:t>ВЭ какие-либо другие материалы;</w:t>
      </w:r>
    </w:p>
    <w:p w14:paraId="17EBED84" w14:textId="77777777" w:rsidR="00DA5672" w:rsidRPr="00185A3B" w:rsidRDefault="00953F03"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DA5672" w:rsidRPr="00185A3B">
        <w:rPr>
          <w:rFonts w:ascii="Times New Roman" w:eastAsia="Times New Roman" w:hAnsi="Times New Roman" w:cs="Times New Roman"/>
          <w:sz w:val="28"/>
          <w:szCs w:val="28"/>
        </w:rPr>
        <w:t>скреплять бланки ГВЭ (скрепками, степлерами и т.п.);</w:t>
      </w:r>
    </w:p>
    <w:p w14:paraId="51038CDC" w14:textId="77777777" w:rsidR="00953F03" w:rsidRPr="00185A3B" w:rsidRDefault="00953F03"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 </w:t>
      </w:r>
      <w:r w:rsidR="00DA5672" w:rsidRPr="00185A3B">
        <w:rPr>
          <w:rFonts w:ascii="Times New Roman" w:eastAsia="Times New Roman" w:hAnsi="Times New Roman" w:cs="Times New Roman"/>
          <w:sz w:val="28"/>
          <w:szCs w:val="28"/>
        </w:rPr>
        <w:t xml:space="preserve">менять ориентацию всех бланков ГВЭ и их последовательность в ВДП. </w:t>
      </w:r>
    </w:p>
    <w:p w14:paraId="103FBEB3" w14:textId="39572AEF" w:rsidR="00DA5672" w:rsidRPr="00185A3B" w:rsidRDefault="00DA5672"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Использованные</w:t>
      </w:r>
      <w:r w:rsidR="0015533F"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sz w:val="28"/>
          <w:szCs w:val="28"/>
        </w:rPr>
        <w:t>и неиспользованные</w:t>
      </w:r>
      <w:r w:rsidR="00BB6BF2"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sz w:val="28"/>
          <w:szCs w:val="28"/>
        </w:rPr>
        <w:t>черновик</w:t>
      </w:r>
      <w:r w:rsidR="00AC30D6" w:rsidRPr="00185A3B">
        <w:rPr>
          <w:rFonts w:ascii="Times New Roman" w:eastAsia="Times New Roman" w:hAnsi="Times New Roman" w:cs="Times New Roman"/>
          <w:sz w:val="28"/>
          <w:szCs w:val="28"/>
        </w:rPr>
        <w:t>и</w:t>
      </w:r>
      <w:r w:rsidR="0015533F"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sz w:val="28"/>
          <w:szCs w:val="28"/>
        </w:rPr>
        <w:t>необходимо</w:t>
      </w:r>
      <w:r w:rsidR="0015533F"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sz w:val="28"/>
          <w:szCs w:val="28"/>
        </w:rPr>
        <w:t>пересчитать.</w:t>
      </w:r>
      <w:r w:rsidR="00953F03"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sz w:val="28"/>
          <w:szCs w:val="28"/>
        </w:rPr>
        <w:t>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w:t>
      </w:r>
      <w:r w:rsidR="00953F03"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sz w:val="28"/>
          <w:szCs w:val="28"/>
        </w:rPr>
        <w:t>код учебного предмета, название учебного предмета, по которому проводится ГВЭ, количество черновиков в конверте.</w:t>
      </w:r>
    </w:p>
    <w:p w14:paraId="78838648" w14:textId="77777777" w:rsidR="00DA5672" w:rsidRPr="00185A3B" w:rsidRDefault="00DA5672"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КИМ ГВЭ также необходимо пересчитать и упаковать в отдельный конверт.</w:t>
      </w:r>
    </w:p>
    <w:p w14:paraId="68C36D44" w14:textId="77777777" w:rsidR="00DA5672" w:rsidRPr="00185A3B" w:rsidRDefault="00DA5672"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b/>
          <w:sz w:val="28"/>
          <w:szCs w:val="28"/>
        </w:rPr>
        <w:t>По завершении</w:t>
      </w:r>
      <w:r w:rsidRPr="00185A3B">
        <w:rPr>
          <w:rFonts w:ascii="Times New Roman" w:eastAsia="Times New Roman" w:hAnsi="Times New Roman" w:cs="Times New Roman"/>
          <w:sz w:val="28"/>
          <w:szCs w:val="28"/>
        </w:rPr>
        <w:t xml:space="preserve"> соответствующих процедур организаторам в аудитории необходимо пройти в Штаб ППЭ с ЭМ. В Штабе ППЭ за специально подготовленным столом, находящимся в зоне видимости камер видеонаблюдения, передать ЭМ и отчетные формы руководителю ППЭ по форме ППЭ-14-02-ГВЭ «Ведомость учета экзаменационных материалов».</w:t>
      </w:r>
    </w:p>
    <w:p w14:paraId="2C43C64F" w14:textId="77777777" w:rsidR="003B079C" w:rsidRPr="00185A3B" w:rsidRDefault="00DA5672" w:rsidP="00AB4A2F">
      <w:pPr>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sz w:val="28"/>
          <w:szCs w:val="28"/>
        </w:rPr>
        <w:t>Организаторы в аудитории покидают ППЭ с разрешения руководителя ППЭ после передачи всех ЭМ руководителю ППЭ.</w:t>
      </w:r>
      <w:r w:rsidR="003B079C" w:rsidRPr="00185A3B">
        <w:rPr>
          <w:rFonts w:ascii="Times New Roman" w:hAnsi="Times New Roman" w:cs="Times New Roman"/>
          <w:sz w:val="28"/>
          <w:szCs w:val="28"/>
        </w:rPr>
        <w:br w:type="page"/>
      </w:r>
    </w:p>
    <w:p w14:paraId="3F1BA129" w14:textId="77777777" w:rsidR="00360C55" w:rsidRPr="00185A3B" w:rsidRDefault="00360C55" w:rsidP="009155EA">
      <w:pPr>
        <w:pStyle w:val="af6"/>
        <w:ind w:left="5672"/>
        <w:jc w:val="both"/>
        <w:rPr>
          <w:sz w:val="28"/>
          <w:szCs w:val="28"/>
        </w:rPr>
      </w:pPr>
      <w:r w:rsidRPr="00185A3B">
        <w:rPr>
          <w:sz w:val="28"/>
          <w:szCs w:val="28"/>
        </w:rPr>
        <w:lastRenderedPageBreak/>
        <w:t xml:space="preserve">Приложение № </w:t>
      </w:r>
      <w:r w:rsidR="00595E05" w:rsidRPr="00185A3B">
        <w:rPr>
          <w:sz w:val="28"/>
          <w:szCs w:val="28"/>
        </w:rPr>
        <w:t>3</w:t>
      </w:r>
      <w:r w:rsidR="00B845FB" w:rsidRPr="00185A3B">
        <w:rPr>
          <w:sz w:val="28"/>
          <w:szCs w:val="28"/>
        </w:rPr>
        <w:t>1</w:t>
      </w:r>
      <w:r w:rsidRPr="00185A3B">
        <w:rPr>
          <w:sz w:val="28"/>
          <w:szCs w:val="28"/>
        </w:rPr>
        <w:t xml:space="preserve"> к приказу Департамента Смоленской области по образованию и науке</w:t>
      </w:r>
    </w:p>
    <w:p w14:paraId="22028148" w14:textId="292C5E7D" w:rsidR="00360C55" w:rsidRPr="00185A3B" w:rsidRDefault="00360C55" w:rsidP="009155EA">
      <w:pPr>
        <w:pStyle w:val="af6"/>
        <w:ind w:left="5672"/>
        <w:jc w:val="both"/>
        <w:rPr>
          <w:sz w:val="28"/>
          <w:szCs w:val="28"/>
        </w:rPr>
      </w:pPr>
      <w:r w:rsidRPr="00185A3B">
        <w:rPr>
          <w:sz w:val="28"/>
          <w:szCs w:val="28"/>
        </w:rPr>
        <w:t xml:space="preserve">от «______» _______ </w:t>
      </w:r>
      <w:r w:rsidR="001E17BD" w:rsidRPr="00185A3B">
        <w:rPr>
          <w:sz w:val="28"/>
          <w:szCs w:val="28"/>
        </w:rPr>
        <w:t>2023</w:t>
      </w:r>
      <w:r w:rsidRPr="00185A3B">
        <w:rPr>
          <w:sz w:val="28"/>
          <w:szCs w:val="28"/>
        </w:rPr>
        <w:t xml:space="preserve"> г. № _____</w:t>
      </w:r>
    </w:p>
    <w:p w14:paraId="55266366" w14:textId="77777777" w:rsidR="00360C55" w:rsidRPr="00185A3B" w:rsidRDefault="00360C55" w:rsidP="00AB4A2F">
      <w:pPr>
        <w:spacing w:after="0" w:line="240" w:lineRule="auto"/>
        <w:jc w:val="center"/>
        <w:rPr>
          <w:rFonts w:ascii="Times New Roman" w:hAnsi="Times New Roman" w:cs="Times New Roman"/>
          <w:b/>
          <w:sz w:val="28"/>
          <w:szCs w:val="28"/>
        </w:rPr>
      </w:pPr>
    </w:p>
    <w:p w14:paraId="3CC01B65" w14:textId="77290CD3" w:rsidR="00360C55" w:rsidRPr="00185A3B" w:rsidRDefault="00360C55" w:rsidP="00AB4A2F">
      <w:pPr>
        <w:spacing w:after="0" w:line="240" w:lineRule="auto"/>
        <w:ind w:firstLine="709"/>
        <w:jc w:val="center"/>
        <w:rPr>
          <w:rFonts w:ascii="Times New Roman" w:hAnsi="Times New Roman" w:cs="Times New Roman"/>
          <w:sz w:val="28"/>
          <w:szCs w:val="28"/>
        </w:rPr>
      </w:pPr>
      <w:r w:rsidRPr="00185A3B">
        <w:rPr>
          <w:rFonts w:ascii="Times New Roman" w:hAnsi="Times New Roman" w:cs="Times New Roman"/>
          <w:b/>
          <w:sz w:val="28"/>
          <w:szCs w:val="28"/>
        </w:rPr>
        <w:t xml:space="preserve">Инструкция для участника </w:t>
      </w:r>
      <w:r w:rsidR="003B079C" w:rsidRPr="00185A3B">
        <w:rPr>
          <w:rFonts w:ascii="Times New Roman" w:hAnsi="Times New Roman" w:cs="Times New Roman"/>
          <w:b/>
          <w:sz w:val="28"/>
          <w:szCs w:val="28"/>
        </w:rPr>
        <w:t>ГВЭ, зачитываемая организатором в</w:t>
      </w:r>
      <w:r w:rsidR="00F40F3B" w:rsidRPr="00185A3B">
        <w:rPr>
          <w:rFonts w:ascii="Times New Roman" w:hAnsi="Times New Roman" w:cs="Times New Roman"/>
          <w:b/>
          <w:sz w:val="28"/>
          <w:szCs w:val="28"/>
        </w:rPr>
        <w:t> </w:t>
      </w:r>
      <w:r w:rsidR="003B079C" w:rsidRPr="00185A3B">
        <w:rPr>
          <w:rFonts w:ascii="Times New Roman" w:hAnsi="Times New Roman" w:cs="Times New Roman"/>
          <w:b/>
          <w:sz w:val="28"/>
          <w:szCs w:val="28"/>
        </w:rPr>
        <w:t>аудитории перед началом экзамена</w:t>
      </w:r>
    </w:p>
    <w:p w14:paraId="30E7B547" w14:textId="77777777" w:rsidR="00360C55" w:rsidRPr="00185A3B" w:rsidRDefault="00360C55" w:rsidP="00AB4A2F">
      <w:pPr>
        <w:spacing w:after="0" w:line="240" w:lineRule="auto"/>
        <w:ind w:firstLine="709"/>
        <w:jc w:val="both"/>
        <w:rPr>
          <w:rFonts w:ascii="Times New Roman" w:hAnsi="Times New Roman" w:cs="Times New Roman"/>
          <w:sz w:val="28"/>
          <w:szCs w:val="28"/>
        </w:rPr>
      </w:pPr>
    </w:p>
    <w:p w14:paraId="4422387D" w14:textId="77777777" w:rsidR="00DA5672" w:rsidRPr="00185A3B" w:rsidRDefault="00DA5672" w:rsidP="00AB4A2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sz w:val="32"/>
          <w:szCs w:val="28"/>
        </w:rPr>
      </w:pPr>
      <w:r w:rsidRPr="00185A3B">
        <w:rPr>
          <w:rFonts w:ascii="Times New Roman" w:hAnsi="Times New Roman" w:cs="Times New Roman"/>
          <w:sz w:val="28"/>
          <w:szCs w:val="26"/>
        </w:rPr>
        <w:t xml:space="preserve">Текст, который выделен </w:t>
      </w:r>
      <w:r w:rsidRPr="00185A3B">
        <w:rPr>
          <w:rFonts w:ascii="Times New Roman" w:hAnsi="Times New Roman" w:cs="Times New Roman"/>
          <w:b/>
          <w:sz w:val="28"/>
          <w:szCs w:val="26"/>
        </w:rPr>
        <w:t>жирным шрифтом</w:t>
      </w:r>
      <w:r w:rsidRPr="00185A3B">
        <w:rPr>
          <w:rFonts w:ascii="Times New Roman" w:hAnsi="Times New Roman" w:cs="Times New Roman"/>
          <w:sz w:val="28"/>
          <w:szCs w:val="26"/>
        </w:rPr>
        <w:t xml:space="preserve">, должен быть прочитан участникам ГВЭ </w:t>
      </w:r>
      <w:r w:rsidRPr="00185A3B">
        <w:rPr>
          <w:rFonts w:ascii="Times New Roman" w:hAnsi="Times New Roman" w:cs="Times New Roman"/>
          <w:sz w:val="28"/>
          <w:szCs w:val="26"/>
          <w:u w:val="single"/>
        </w:rPr>
        <w:t>слово в слово</w:t>
      </w:r>
      <w:r w:rsidRPr="00185A3B">
        <w:rPr>
          <w:rFonts w:ascii="Times New Roman" w:hAnsi="Times New Roman" w:cs="Times New Roman"/>
          <w:sz w:val="28"/>
          <w:szCs w:val="26"/>
        </w:rPr>
        <w:t xml:space="preserve">. Это делается для стандартизации процедуры проведения ГВЭ. </w:t>
      </w:r>
      <w:r w:rsidRPr="00185A3B">
        <w:rPr>
          <w:rFonts w:ascii="Times New Roman" w:hAnsi="Times New Roman" w:cs="Times New Roman"/>
          <w:i/>
          <w:sz w:val="28"/>
          <w:szCs w:val="26"/>
        </w:rPr>
        <w:t>Комментарии, выделенные</w:t>
      </w:r>
      <w:r w:rsidR="003535BF" w:rsidRPr="00185A3B">
        <w:rPr>
          <w:rFonts w:ascii="Times New Roman" w:hAnsi="Times New Roman" w:cs="Times New Roman"/>
          <w:i/>
          <w:sz w:val="28"/>
          <w:szCs w:val="26"/>
        </w:rPr>
        <w:t xml:space="preserve"> </w:t>
      </w:r>
      <w:r w:rsidRPr="00185A3B">
        <w:rPr>
          <w:rFonts w:ascii="Times New Roman" w:hAnsi="Times New Roman" w:cs="Times New Roman"/>
          <w:i/>
          <w:sz w:val="28"/>
          <w:szCs w:val="26"/>
        </w:rPr>
        <w:t>курсивом,</w:t>
      </w:r>
      <w:r w:rsidR="003535BF" w:rsidRPr="00185A3B">
        <w:rPr>
          <w:rFonts w:ascii="Times New Roman" w:hAnsi="Times New Roman" w:cs="Times New Roman"/>
          <w:i/>
          <w:sz w:val="28"/>
          <w:szCs w:val="26"/>
        </w:rPr>
        <w:t xml:space="preserve"> </w:t>
      </w:r>
      <w:r w:rsidRPr="00185A3B">
        <w:rPr>
          <w:rFonts w:ascii="Times New Roman" w:hAnsi="Times New Roman" w:cs="Times New Roman"/>
          <w:i/>
          <w:sz w:val="28"/>
          <w:szCs w:val="26"/>
        </w:rPr>
        <w:t>не</w:t>
      </w:r>
      <w:r w:rsidR="003535BF" w:rsidRPr="00185A3B">
        <w:rPr>
          <w:rFonts w:ascii="Times New Roman" w:hAnsi="Times New Roman" w:cs="Times New Roman"/>
          <w:i/>
          <w:sz w:val="28"/>
          <w:szCs w:val="26"/>
        </w:rPr>
        <w:t xml:space="preserve"> </w:t>
      </w:r>
      <w:r w:rsidRPr="00185A3B">
        <w:rPr>
          <w:rFonts w:ascii="Times New Roman" w:hAnsi="Times New Roman" w:cs="Times New Roman"/>
          <w:i/>
          <w:sz w:val="28"/>
          <w:szCs w:val="26"/>
        </w:rPr>
        <w:t>читаются</w:t>
      </w:r>
      <w:r w:rsidR="003535BF" w:rsidRPr="00185A3B">
        <w:rPr>
          <w:rFonts w:ascii="Times New Roman" w:hAnsi="Times New Roman" w:cs="Times New Roman"/>
          <w:i/>
          <w:sz w:val="28"/>
          <w:szCs w:val="26"/>
        </w:rPr>
        <w:t xml:space="preserve"> </w:t>
      </w:r>
      <w:r w:rsidRPr="00185A3B">
        <w:rPr>
          <w:rFonts w:ascii="Times New Roman" w:hAnsi="Times New Roman" w:cs="Times New Roman"/>
          <w:i/>
          <w:sz w:val="28"/>
          <w:szCs w:val="26"/>
        </w:rPr>
        <w:t>участникам</w:t>
      </w:r>
      <w:r w:rsidR="003535BF" w:rsidRPr="00185A3B">
        <w:rPr>
          <w:rFonts w:ascii="Times New Roman" w:hAnsi="Times New Roman" w:cs="Times New Roman"/>
          <w:i/>
          <w:sz w:val="28"/>
          <w:szCs w:val="26"/>
        </w:rPr>
        <w:t xml:space="preserve"> </w:t>
      </w:r>
      <w:r w:rsidRPr="00185A3B">
        <w:rPr>
          <w:rFonts w:ascii="Times New Roman" w:hAnsi="Times New Roman" w:cs="Times New Roman"/>
          <w:i/>
          <w:sz w:val="28"/>
          <w:szCs w:val="26"/>
        </w:rPr>
        <w:t>ГВЭ.</w:t>
      </w:r>
      <w:r w:rsidR="003535BF" w:rsidRPr="00185A3B">
        <w:rPr>
          <w:rFonts w:ascii="Times New Roman" w:hAnsi="Times New Roman" w:cs="Times New Roman"/>
          <w:i/>
          <w:sz w:val="28"/>
          <w:szCs w:val="26"/>
        </w:rPr>
        <w:t xml:space="preserve"> </w:t>
      </w:r>
      <w:r w:rsidRPr="00185A3B">
        <w:rPr>
          <w:rFonts w:ascii="Times New Roman" w:hAnsi="Times New Roman" w:cs="Times New Roman"/>
          <w:i/>
          <w:sz w:val="28"/>
          <w:szCs w:val="26"/>
        </w:rPr>
        <w:t>Они</w:t>
      </w:r>
      <w:r w:rsidR="003535BF" w:rsidRPr="00185A3B">
        <w:rPr>
          <w:rFonts w:ascii="Times New Roman" w:hAnsi="Times New Roman" w:cs="Times New Roman"/>
          <w:i/>
          <w:sz w:val="28"/>
          <w:szCs w:val="26"/>
        </w:rPr>
        <w:t xml:space="preserve"> </w:t>
      </w:r>
      <w:r w:rsidRPr="00185A3B">
        <w:rPr>
          <w:rFonts w:ascii="Times New Roman" w:hAnsi="Times New Roman" w:cs="Times New Roman"/>
          <w:i/>
          <w:sz w:val="28"/>
          <w:szCs w:val="26"/>
        </w:rPr>
        <w:t>даны в</w:t>
      </w:r>
      <w:r w:rsidR="003535BF" w:rsidRPr="00185A3B">
        <w:rPr>
          <w:rFonts w:ascii="Times New Roman" w:hAnsi="Times New Roman" w:cs="Times New Roman"/>
          <w:i/>
          <w:sz w:val="28"/>
          <w:szCs w:val="26"/>
        </w:rPr>
        <w:t xml:space="preserve"> </w:t>
      </w:r>
      <w:r w:rsidRPr="00185A3B">
        <w:rPr>
          <w:rFonts w:ascii="Times New Roman" w:hAnsi="Times New Roman" w:cs="Times New Roman"/>
          <w:i/>
          <w:sz w:val="28"/>
          <w:szCs w:val="26"/>
        </w:rPr>
        <w:t>помощь</w:t>
      </w:r>
      <w:r w:rsidR="003535BF" w:rsidRPr="00185A3B">
        <w:rPr>
          <w:rFonts w:ascii="Times New Roman" w:hAnsi="Times New Roman" w:cs="Times New Roman"/>
          <w:i/>
          <w:sz w:val="28"/>
          <w:szCs w:val="26"/>
        </w:rPr>
        <w:t xml:space="preserve"> </w:t>
      </w:r>
      <w:r w:rsidRPr="00185A3B">
        <w:rPr>
          <w:rFonts w:ascii="Times New Roman" w:hAnsi="Times New Roman" w:cs="Times New Roman"/>
          <w:i/>
          <w:sz w:val="28"/>
          <w:szCs w:val="26"/>
        </w:rPr>
        <w:t>организатору.</w:t>
      </w:r>
      <w:r w:rsidR="003535BF" w:rsidRPr="00185A3B">
        <w:rPr>
          <w:rFonts w:ascii="Times New Roman" w:hAnsi="Times New Roman" w:cs="Times New Roman"/>
          <w:sz w:val="28"/>
          <w:szCs w:val="26"/>
        </w:rPr>
        <w:t xml:space="preserve"> </w:t>
      </w:r>
      <w:r w:rsidRPr="00185A3B">
        <w:rPr>
          <w:rFonts w:ascii="Times New Roman" w:hAnsi="Times New Roman" w:cs="Times New Roman"/>
          <w:sz w:val="28"/>
          <w:szCs w:val="26"/>
        </w:rPr>
        <w:t>Инструктаж</w:t>
      </w:r>
      <w:r w:rsidR="003535BF" w:rsidRPr="00185A3B">
        <w:rPr>
          <w:rFonts w:ascii="Times New Roman" w:hAnsi="Times New Roman" w:cs="Times New Roman"/>
          <w:sz w:val="28"/>
          <w:szCs w:val="26"/>
        </w:rPr>
        <w:t xml:space="preserve"> </w:t>
      </w:r>
      <w:r w:rsidRPr="00185A3B">
        <w:rPr>
          <w:rFonts w:ascii="Times New Roman" w:hAnsi="Times New Roman" w:cs="Times New Roman"/>
          <w:sz w:val="28"/>
          <w:szCs w:val="26"/>
        </w:rPr>
        <w:t>и</w:t>
      </w:r>
      <w:r w:rsidR="003535BF" w:rsidRPr="00185A3B">
        <w:rPr>
          <w:rFonts w:ascii="Times New Roman" w:hAnsi="Times New Roman" w:cs="Times New Roman"/>
          <w:sz w:val="28"/>
          <w:szCs w:val="26"/>
        </w:rPr>
        <w:t xml:space="preserve"> </w:t>
      </w:r>
      <w:r w:rsidRPr="00185A3B">
        <w:rPr>
          <w:rFonts w:ascii="Times New Roman" w:hAnsi="Times New Roman" w:cs="Times New Roman"/>
          <w:sz w:val="28"/>
          <w:szCs w:val="26"/>
        </w:rPr>
        <w:t>экзамен</w:t>
      </w:r>
      <w:r w:rsidR="003535BF" w:rsidRPr="00185A3B">
        <w:rPr>
          <w:rFonts w:ascii="Times New Roman" w:hAnsi="Times New Roman" w:cs="Times New Roman"/>
          <w:sz w:val="28"/>
          <w:szCs w:val="26"/>
        </w:rPr>
        <w:t xml:space="preserve"> </w:t>
      </w:r>
      <w:r w:rsidRPr="00185A3B">
        <w:rPr>
          <w:rFonts w:ascii="Times New Roman" w:hAnsi="Times New Roman" w:cs="Times New Roman"/>
          <w:sz w:val="28"/>
          <w:szCs w:val="26"/>
        </w:rPr>
        <w:t>проводятся</w:t>
      </w:r>
      <w:r w:rsidR="003535BF" w:rsidRPr="00185A3B">
        <w:rPr>
          <w:rFonts w:ascii="Times New Roman" w:hAnsi="Times New Roman" w:cs="Times New Roman"/>
          <w:sz w:val="28"/>
          <w:szCs w:val="26"/>
        </w:rPr>
        <w:t xml:space="preserve"> </w:t>
      </w:r>
      <w:r w:rsidRPr="00185A3B">
        <w:rPr>
          <w:rFonts w:ascii="Times New Roman" w:hAnsi="Times New Roman" w:cs="Times New Roman"/>
          <w:sz w:val="28"/>
          <w:szCs w:val="26"/>
        </w:rPr>
        <w:t>в</w:t>
      </w:r>
      <w:r w:rsidR="003535BF" w:rsidRPr="00185A3B">
        <w:rPr>
          <w:rFonts w:ascii="Times New Roman" w:hAnsi="Times New Roman" w:cs="Times New Roman"/>
          <w:sz w:val="28"/>
          <w:szCs w:val="26"/>
        </w:rPr>
        <w:t xml:space="preserve"> </w:t>
      </w:r>
      <w:r w:rsidRPr="00185A3B">
        <w:rPr>
          <w:rFonts w:ascii="Times New Roman" w:hAnsi="Times New Roman" w:cs="Times New Roman"/>
          <w:sz w:val="28"/>
          <w:szCs w:val="26"/>
        </w:rPr>
        <w:t>спокойной и доброжелательной обстановке.</w:t>
      </w:r>
    </w:p>
    <w:p w14:paraId="6FDDE920" w14:textId="77777777" w:rsidR="00DA5672" w:rsidRPr="00185A3B" w:rsidRDefault="00DA5672" w:rsidP="00AB4A2F">
      <w:pPr>
        <w:spacing w:after="0" w:line="240" w:lineRule="auto"/>
        <w:ind w:firstLine="709"/>
        <w:jc w:val="both"/>
        <w:rPr>
          <w:rFonts w:ascii="Times New Roman" w:eastAsia="Times New Roman" w:hAnsi="Times New Roman" w:cs="Times New Roman"/>
          <w:sz w:val="24"/>
          <w:szCs w:val="24"/>
        </w:rPr>
      </w:pPr>
    </w:p>
    <w:p w14:paraId="2F456909" w14:textId="77777777" w:rsidR="00DA5672" w:rsidRPr="00185A3B" w:rsidRDefault="00DA5672" w:rsidP="00AB4A2F">
      <w:pPr>
        <w:spacing w:after="0" w:line="240" w:lineRule="auto"/>
        <w:ind w:firstLine="709"/>
        <w:jc w:val="both"/>
        <w:rPr>
          <w:rFonts w:ascii="Times New Roman" w:eastAsia="Times New Roman" w:hAnsi="Times New Roman" w:cs="Times New Roman"/>
          <w:b/>
          <w:i/>
          <w:sz w:val="28"/>
          <w:szCs w:val="28"/>
        </w:rPr>
      </w:pPr>
      <w:r w:rsidRPr="00185A3B">
        <w:rPr>
          <w:rFonts w:ascii="Times New Roman" w:eastAsia="Times New Roman" w:hAnsi="Times New Roman" w:cs="Times New Roman"/>
          <w:b/>
          <w:i/>
          <w:sz w:val="28"/>
          <w:szCs w:val="28"/>
        </w:rPr>
        <w:t>Подготовительные мероприятия:</w:t>
      </w:r>
    </w:p>
    <w:p w14:paraId="7643BEF7" w14:textId="77777777" w:rsidR="00AA2CB9" w:rsidRPr="00185A3B" w:rsidRDefault="00DA5672" w:rsidP="00AB4A2F">
      <w:pPr>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Не позднее 8</w:t>
      </w:r>
      <w:r w:rsidR="00D84200" w:rsidRPr="00185A3B">
        <w:rPr>
          <w:rFonts w:ascii="Times New Roman" w:eastAsia="Times New Roman" w:hAnsi="Times New Roman" w:cs="Times New Roman"/>
          <w:i/>
          <w:sz w:val="28"/>
          <w:szCs w:val="28"/>
        </w:rPr>
        <w:t>:</w:t>
      </w:r>
      <w:r w:rsidRPr="00185A3B">
        <w:rPr>
          <w:rFonts w:ascii="Times New Roman" w:eastAsia="Times New Roman" w:hAnsi="Times New Roman" w:cs="Times New Roman"/>
          <w:i/>
          <w:sz w:val="28"/>
          <w:szCs w:val="28"/>
        </w:rPr>
        <w:t>45 оформить на доске (информационном стенде) в аудитории образец регистрационных полей бланка регистрации участника ГВЭ</w:t>
      </w:r>
      <w:r w:rsidRPr="00185A3B">
        <w:rPr>
          <w:rStyle w:val="aff0"/>
          <w:rFonts w:eastAsia="Times New Roman"/>
          <w:i/>
          <w:sz w:val="28"/>
          <w:szCs w:val="28"/>
        </w:rPr>
        <w:footnoteReference w:id="15"/>
      </w:r>
      <w:r w:rsidRPr="00185A3B">
        <w:rPr>
          <w:rFonts w:ascii="Times New Roman" w:eastAsia="Times New Roman" w:hAnsi="Times New Roman" w:cs="Times New Roman"/>
          <w:i/>
          <w:sz w:val="28"/>
          <w:szCs w:val="28"/>
        </w:rPr>
        <w:t xml:space="preserve">. Заполнить поля: «Код региона», «Код </w:t>
      </w:r>
      <w:r w:rsidR="00AA2CB9" w:rsidRPr="00185A3B">
        <w:rPr>
          <w:rFonts w:ascii="Times New Roman" w:eastAsia="Times New Roman" w:hAnsi="Times New Roman" w:cs="Times New Roman"/>
          <w:i/>
          <w:sz w:val="28"/>
          <w:szCs w:val="28"/>
        </w:rPr>
        <w:t>образовательной организации</w:t>
      </w:r>
      <w:r w:rsidRPr="00185A3B">
        <w:rPr>
          <w:rFonts w:ascii="Times New Roman" w:eastAsia="Times New Roman" w:hAnsi="Times New Roman" w:cs="Times New Roman"/>
          <w:i/>
          <w:sz w:val="28"/>
          <w:szCs w:val="28"/>
        </w:rPr>
        <w:t>»</w:t>
      </w:r>
      <w:r w:rsidR="00AA2CB9" w:rsidRPr="00185A3B">
        <w:rPr>
          <w:rFonts w:ascii="Times New Roman" w:eastAsia="Times New Roman" w:hAnsi="Times New Roman" w:cs="Times New Roman"/>
          <w:i/>
          <w:sz w:val="28"/>
          <w:szCs w:val="28"/>
        </w:rPr>
        <w:t xml:space="preserve"> (заполняется в соответствии с формой ППЭ-16)</w:t>
      </w:r>
      <w:r w:rsidRPr="00185A3B">
        <w:rPr>
          <w:rFonts w:ascii="Times New Roman" w:eastAsia="Times New Roman" w:hAnsi="Times New Roman" w:cs="Times New Roman"/>
          <w:i/>
          <w:sz w:val="28"/>
          <w:szCs w:val="28"/>
        </w:rPr>
        <w:t xml:space="preserve">, </w:t>
      </w:r>
      <w:r w:rsidR="00AA2CB9" w:rsidRPr="00185A3B">
        <w:rPr>
          <w:rFonts w:ascii="Times New Roman" w:eastAsia="Times New Roman" w:hAnsi="Times New Roman" w:cs="Times New Roman"/>
          <w:i/>
          <w:sz w:val="28"/>
          <w:szCs w:val="28"/>
        </w:rPr>
        <w:t xml:space="preserve">«Код ППЭ», </w:t>
      </w:r>
      <w:r w:rsidRPr="00185A3B">
        <w:rPr>
          <w:rFonts w:ascii="Times New Roman" w:eastAsia="Times New Roman" w:hAnsi="Times New Roman" w:cs="Times New Roman"/>
          <w:i/>
          <w:sz w:val="28"/>
          <w:szCs w:val="28"/>
        </w:rPr>
        <w:t xml:space="preserve">«Номер аудитории», </w:t>
      </w:r>
      <w:r w:rsidR="00AA2CB9" w:rsidRPr="00185A3B">
        <w:rPr>
          <w:rFonts w:ascii="Times New Roman" w:eastAsia="Times New Roman" w:hAnsi="Times New Roman" w:cs="Times New Roman"/>
          <w:i/>
          <w:sz w:val="28"/>
          <w:szCs w:val="28"/>
        </w:rPr>
        <w:t xml:space="preserve">«Дата проведения ГВЭ», </w:t>
      </w:r>
      <w:r w:rsidRPr="00185A3B">
        <w:rPr>
          <w:rFonts w:ascii="Times New Roman" w:eastAsia="Times New Roman" w:hAnsi="Times New Roman" w:cs="Times New Roman"/>
          <w:i/>
          <w:sz w:val="28"/>
          <w:szCs w:val="28"/>
        </w:rPr>
        <w:t>«Код</w:t>
      </w:r>
      <w:r w:rsidR="00AA2CB9" w:rsidRPr="00185A3B">
        <w:rPr>
          <w:rFonts w:ascii="Times New Roman" w:eastAsia="Times New Roman" w:hAnsi="Times New Roman" w:cs="Times New Roman"/>
          <w:i/>
          <w:sz w:val="28"/>
          <w:szCs w:val="28"/>
        </w:rPr>
        <w:t xml:space="preserve"> предмета», «Название предмета»</w:t>
      </w:r>
      <w:r w:rsidRPr="00185A3B">
        <w:rPr>
          <w:rFonts w:ascii="Times New Roman" w:eastAsia="Times New Roman" w:hAnsi="Times New Roman" w:cs="Times New Roman"/>
          <w:i/>
          <w:sz w:val="28"/>
          <w:szCs w:val="28"/>
        </w:rPr>
        <w:t>.</w:t>
      </w:r>
    </w:p>
    <w:p w14:paraId="7D14A55B" w14:textId="77777777" w:rsidR="00AA2CB9" w:rsidRPr="00185A3B" w:rsidRDefault="00DA5672" w:rsidP="00AB4A2F">
      <w:pPr>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Поле «</w:t>
      </w:r>
      <w:r w:rsidR="00AA2CB9" w:rsidRPr="00185A3B">
        <w:rPr>
          <w:rFonts w:ascii="Times New Roman" w:eastAsia="Times New Roman" w:hAnsi="Times New Roman" w:cs="Times New Roman"/>
          <w:i/>
          <w:sz w:val="28"/>
          <w:szCs w:val="28"/>
        </w:rPr>
        <w:t>Номер и б</w:t>
      </w:r>
      <w:r w:rsidRPr="00185A3B">
        <w:rPr>
          <w:rFonts w:ascii="Times New Roman" w:eastAsia="Times New Roman" w:hAnsi="Times New Roman" w:cs="Times New Roman"/>
          <w:i/>
          <w:sz w:val="28"/>
          <w:szCs w:val="28"/>
        </w:rPr>
        <w:t>уква</w:t>
      </w:r>
      <w:r w:rsidR="00AA2CB9" w:rsidRPr="00185A3B">
        <w:rPr>
          <w:rFonts w:ascii="Times New Roman" w:eastAsia="Times New Roman" w:hAnsi="Times New Roman" w:cs="Times New Roman"/>
          <w:i/>
          <w:sz w:val="28"/>
          <w:szCs w:val="28"/>
        </w:rPr>
        <w:t xml:space="preserve"> класса</w:t>
      </w:r>
      <w:r w:rsidRPr="00185A3B">
        <w:rPr>
          <w:rFonts w:ascii="Times New Roman" w:eastAsia="Times New Roman" w:hAnsi="Times New Roman" w:cs="Times New Roman"/>
          <w:i/>
          <w:sz w:val="28"/>
          <w:szCs w:val="28"/>
        </w:rPr>
        <w:t>» участники ГВЭ заполняют самостоятельно, поле «Номер варианта» заполняется участником ГВЭ (при этом корректность указанного участником номера варианта обязательно проверяется организатором в аудитории)</w:t>
      </w:r>
      <w:r w:rsidR="00AA2CB9" w:rsidRPr="00185A3B">
        <w:rPr>
          <w:rFonts w:ascii="Times New Roman" w:eastAsia="Times New Roman" w:hAnsi="Times New Roman" w:cs="Times New Roman"/>
          <w:i/>
          <w:sz w:val="28"/>
          <w:szCs w:val="28"/>
        </w:rPr>
        <w:t xml:space="preserve">. </w:t>
      </w:r>
    </w:p>
    <w:p w14:paraId="14DB5437" w14:textId="32C1FBCC" w:rsidR="00DA5672" w:rsidRPr="00185A3B" w:rsidRDefault="00AA2CB9" w:rsidP="00AB4A2F">
      <w:pPr>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По</w:t>
      </w:r>
      <w:r w:rsidR="00DA5672" w:rsidRPr="00185A3B">
        <w:rPr>
          <w:rFonts w:ascii="Times New Roman" w:eastAsia="Times New Roman" w:hAnsi="Times New Roman" w:cs="Times New Roman"/>
          <w:i/>
          <w:sz w:val="28"/>
          <w:szCs w:val="28"/>
        </w:rPr>
        <w:t>ле «Код работы» на бланке регистрации заполнено автоматически</w:t>
      </w:r>
      <w:r w:rsidRPr="00185A3B">
        <w:rPr>
          <w:rFonts w:ascii="Times New Roman" w:eastAsia="Times New Roman" w:hAnsi="Times New Roman" w:cs="Times New Roman"/>
          <w:i/>
          <w:sz w:val="28"/>
          <w:szCs w:val="28"/>
        </w:rPr>
        <w:t>.</w:t>
      </w:r>
      <w:r w:rsidR="002027D1" w:rsidRPr="00185A3B">
        <w:rPr>
          <w:rFonts w:ascii="Times New Roman" w:eastAsia="Times New Roman" w:hAnsi="Times New Roman" w:cs="Times New Roman"/>
          <w:i/>
          <w:sz w:val="28"/>
          <w:szCs w:val="28"/>
        </w:rPr>
        <w:t xml:space="preserve"> </w:t>
      </w:r>
    </w:p>
    <w:p w14:paraId="729AB8C7" w14:textId="77777777" w:rsidR="00AA2CB9" w:rsidRPr="00185A3B" w:rsidRDefault="00AA2CB9" w:rsidP="00AB4A2F">
      <w:pPr>
        <w:spacing w:after="0" w:line="240" w:lineRule="auto"/>
        <w:ind w:firstLine="709"/>
        <w:jc w:val="both"/>
        <w:rPr>
          <w:rFonts w:ascii="Times New Roman" w:eastAsia="Times New Roman" w:hAnsi="Times New Roman" w:cs="Times New Roman"/>
          <w:i/>
          <w:sz w:val="28"/>
          <w:szCs w:val="28"/>
        </w:rPr>
      </w:pPr>
    </w:p>
    <w:p w14:paraId="3D3A8292" w14:textId="4B0A3AB7" w:rsidR="00DA5672" w:rsidRPr="00185A3B" w:rsidRDefault="00AA2CB9" w:rsidP="00AB4A2F">
      <w:pPr>
        <w:tabs>
          <w:tab w:val="left" w:pos="2214"/>
        </w:tabs>
        <w:spacing w:after="0" w:line="240" w:lineRule="auto"/>
        <w:jc w:val="both"/>
        <w:rPr>
          <w:rFonts w:ascii="Times New Roman" w:eastAsia="Times New Roman" w:hAnsi="Times New Roman" w:cs="Times New Roman"/>
          <w:i/>
          <w:iCs/>
          <w:sz w:val="28"/>
          <w:szCs w:val="28"/>
        </w:rPr>
      </w:pPr>
      <w:r w:rsidRPr="00185A3B">
        <w:rPr>
          <w:rFonts w:ascii="Times New Roman" w:eastAsia="Times New Roman" w:hAnsi="Times New Roman" w:cs="Times New Roman"/>
          <w:i/>
          <w:iCs/>
          <w:noProof/>
          <w:sz w:val="28"/>
          <w:szCs w:val="28"/>
        </w:rPr>
        <w:drawing>
          <wp:inline distT="0" distB="0" distL="0" distR="0" wp14:anchorId="0438B529" wp14:editId="027630F7">
            <wp:extent cx="6482715" cy="131523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2715" cy="1315237"/>
                    </a:xfrm>
                    <a:prstGeom prst="rect">
                      <a:avLst/>
                    </a:prstGeom>
                    <a:noFill/>
                    <a:ln>
                      <a:noFill/>
                    </a:ln>
                  </pic:spPr>
                </pic:pic>
              </a:graphicData>
            </a:graphic>
          </wp:inline>
        </w:drawing>
      </w:r>
    </w:p>
    <w:p w14:paraId="08AFE48C" w14:textId="77777777" w:rsidR="00DA5672" w:rsidRPr="00185A3B" w:rsidRDefault="00DA5672" w:rsidP="00AB4A2F">
      <w:pPr>
        <w:tabs>
          <w:tab w:val="left" w:pos="2214"/>
        </w:tabs>
        <w:spacing w:after="0" w:line="240" w:lineRule="auto"/>
        <w:jc w:val="both"/>
        <w:rPr>
          <w:rFonts w:ascii="Times New Roman" w:eastAsia="Times New Roman" w:hAnsi="Times New Roman" w:cs="Times New Roman"/>
          <w:i/>
          <w:iCs/>
          <w:sz w:val="28"/>
          <w:szCs w:val="28"/>
        </w:rPr>
      </w:pPr>
    </w:p>
    <w:p w14:paraId="39238F0F" w14:textId="77777777" w:rsidR="00B97FB2" w:rsidRPr="00185A3B" w:rsidRDefault="00B97FB2" w:rsidP="00AB4A2F">
      <w:pPr>
        <w:spacing w:after="0" w:line="240" w:lineRule="auto"/>
        <w:ind w:firstLine="709"/>
        <w:contextualSpacing/>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Во</w:t>
      </w:r>
      <w:r w:rsidR="0015533F"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время</w:t>
      </w:r>
      <w:r w:rsidR="0015533F"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экзамена</w:t>
      </w:r>
      <w:r w:rsidR="0015533F"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на рабочем</w:t>
      </w:r>
      <w:r w:rsidR="0015533F"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столе</w:t>
      </w:r>
      <w:r w:rsidR="0015533F"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участника</w:t>
      </w:r>
      <w:r w:rsidR="0015533F"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ГВЭ,</w:t>
      </w:r>
      <w:r w:rsidR="0015533F"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помимо</w:t>
      </w:r>
      <w:r w:rsidR="0015533F"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ЭМ,</w:t>
      </w:r>
      <w:r w:rsidR="0015533F"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могут находиться:</w:t>
      </w:r>
    </w:p>
    <w:p w14:paraId="03977FFF" w14:textId="77777777" w:rsidR="00411F61" w:rsidRPr="00185A3B" w:rsidRDefault="00D84200" w:rsidP="00AB4A2F">
      <w:pPr>
        <w:spacing w:after="0" w:line="240" w:lineRule="auto"/>
        <w:ind w:firstLine="709"/>
        <w:contextualSpacing/>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 </w:t>
      </w:r>
      <w:r w:rsidR="00B97FB2" w:rsidRPr="00185A3B">
        <w:rPr>
          <w:rFonts w:ascii="Times New Roman" w:eastAsia="Times New Roman" w:hAnsi="Times New Roman" w:cs="Times New Roman"/>
          <w:i/>
          <w:sz w:val="28"/>
          <w:szCs w:val="28"/>
        </w:rPr>
        <w:t xml:space="preserve">гелевая или капиллярная ручка с чернилами черного цвета; </w:t>
      </w:r>
    </w:p>
    <w:p w14:paraId="24340339" w14:textId="768928A3" w:rsidR="00B97FB2" w:rsidRPr="00185A3B" w:rsidRDefault="00411F61" w:rsidP="00AB4A2F">
      <w:pPr>
        <w:spacing w:after="0" w:line="240" w:lineRule="auto"/>
        <w:ind w:firstLine="709"/>
        <w:contextualSpacing/>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 </w:t>
      </w:r>
      <w:r w:rsidR="00B97FB2" w:rsidRPr="00185A3B">
        <w:rPr>
          <w:rFonts w:ascii="Times New Roman" w:eastAsia="Times New Roman" w:hAnsi="Times New Roman" w:cs="Times New Roman"/>
          <w:i/>
          <w:sz w:val="28"/>
          <w:szCs w:val="28"/>
        </w:rPr>
        <w:t>документ, удостоверяющий личность;</w:t>
      </w:r>
    </w:p>
    <w:p w14:paraId="7A6C7433" w14:textId="0825BF72" w:rsidR="00B97FB2" w:rsidRPr="00185A3B" w:rsidRDefault="00D84200" w:rsidP="00AB4A2F">
      <w:pPr>
        <w:spacing w:after="0" w:line="240" w:lineRule="auto"/>
        <w:ind w:firstLine="709"/>
        <w:contextualSpacing/>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 </w:t>
      </w:r>
      <w:r w:rsidR="00B97FB2" w:rsidRPr="00185A3B">
        <w:rPr>
          <w:rFonts w:ascii="Times New Roman" w:eastAsia="Times New Roman" w:hAnsi="Times New Roman" w:cs="Times New Roman"/>
          <w:i/>
          <w:sz w:val="28"/>
          <w:szCs w:val="28"/>
        </w:rPr>
        <w:t>лекарства и питание (при необходимости);</w:t>
      </w:r>
    </w:p>
    <w:p w14:paraId="2B2E29CB" w14:textId="7A43BDA1" w:rsidR="007C4A90" w:rsidRPr="00185A3B" w:rsidRDefault="007C4A90" w:rsidP="00AB4A2F">
      <w:pPr>
        <w:spacing w:after="0" w:line="240" w:lineRule="auto"/>
        <w:ind w:firstLine="709"/>
        <w:contextualSpacing/>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 средства обучения и воспитания по отдельным учебным предметам:</w:t>
      </w:r>
    </w:p>
    <w:p w14:paraId="13CEC8A5" w14:textId="3E23543B" w:rsidR="007C4A90" w:rsidRPr="00185A3B" w:rsidRDefault="007C4A90" w:rsidP="00AB4A2F">
      <w:pPr>
        <w:spacing w:after="0" w:line="240" w:lineRule="auto"/>
        <w:ind w:firstLine="709"/>
        <w:contextualSpacing/>
        <w:jc w:val="both"/>
        <w:rPr>
          <w:rFonts w:ascii="Times New Roman" w:hAnsi="Times New Roman" w:cs="Times New Roman"/>
          <w:i/>
          <w:iCs/>
          <w:spacing w:val="-1"/>
          <w:sz w:val="28"/>
          <w:szCs w:val="28"/>
        </w:rPr>
      </w:pPr>
      <w:r w:rsidRPr="00185A3B">
        <w:rPr>
          <w:rFonts w:ascii="Times New Roman" w:eastAsia="Times New Roman" w:hAnsi="Times New Roman" w:cs="Times New Roman"/>
          <w:b/>
          <w:bCs/>
          <w:i/>
          <w:iCs/>
          <w:sz w:val="28"/>
          <w:szCs w:val="28"/>
        </w:rPr>
        <w:t>– при проведении экзамена в письменной форме:</w:t>
      </w:r>
      <w:r w:rsidRPr="00185A3B">
        <w:rPr>
          <w:rFonts w:ascii="Times New Roman" w:eastAsia="Times New Roman" w:hAnsi="Times New Roman" w:cs="Times New Roman"/>
          <w:i/>
          <w:iCs/>
          <w:sz w:val="28"/>
          <w:szCs w:val="28"/>
        </w:rPr>
        <w:t xml:space="preserve"> по русскому языку -</w:t>
      </w:r>
      <w:r w:rsidR="002027D1" w:rsidRPr="00185A3B">
        <w:rPr>
          <w:rFonts w:ascii="Times New Roman" w:eastAsia="Times New Roman" w:hAnsi="Times New Roman" w:cs="Times New Roman"/>
          <w:i/>
          <w:iCs/>
          <w:sz w:val="28"/>
          <w:szCs w:val="28"/>
        </w:rPr>
        <w:t xml:space="preserve"> </w:t>
      </w:r>
      <w:r w:rsidRPr="00185A3B">
        <w:rPr>
          <w:rFonts w:ascii="Times New Roman" w:hAnsi="Times New Roman" w:cs="Times New Roman"/>
          <w:i/>
          <w:iCs/>
          <w:sz w:val="28"/>
          <w:szCs w:val="28"/>
        </w:rPr>
        <w:t>орфографические</w:t>
      </w:r>
      <w:r w:rsidRPr="00185A3B">
        <w:rPr>
          <w:rFonts w:ascii="Times New Roman" w:hAnsi="Times New Roman" w:cs="Times New Roman"/>
          <w:i/>
          <w:iCs/>
          <w:spacing w:val="1"/>
          <w:sz w:val="28"/>
          <w:szCs w:val="28"/>
        </w:rPr>
        <w:t xml:space="preserve"> </w:t>
      </w:r>
      <w:r w:rsidRPr="00185A3B">
        <w:rPr>
          <w:rFonts w:ascii="Times New Roman" w:hAnsi="Times New Roman" w:cs="Times New Roman"/>
          <w:i/>
          <w:iCs/>
          <w:sz w:val="28"/>
          <w:szCs w:val="28"/>
        </w:rPr>
        <w:t>и</w:t>
      </w:r>
      <w:r w:rsidRPr="00185A3B">
        <w:rPr>
          <w:rFonts w:ascii="Times New Roman" w:hAnsi="Times New Roman" w:cs="Times New Roman"/>
          <w:i/>
          <w:iCs/>
          <w:spacing w:val="1"/>
          <w:sz w:val="28"/>
          <w:szCs w:val="28"/>
        </w:rPr>
        <w:t xml:space="preserve"> </w:t>
      </w:r>
      <w:r w:rsidRPr="00185A3B">
        <w:rPr>
          <w:rFonts w:ascii="Times New Roman" w:hAnsi="Times New Roman" w:cs="Times New Roman"/>
          <w:i/>
          <w:iCs/>
          <w:sz w:val="28"/>
          <w:szCs w:val="28"/>
        </w:rPr>
        <w:t>толковые</w:t>
      </w:r>
      <w:r w:rsidRPr="00185A3B">
        <w:rPr>
          <w:rFonts w:ascii="Times New Roman" w:hAnsi="Times New Roman" w:cs="Times New Roman"/>
          <w:i/>
          <w:iCs/>
          <w:spacing w:val="1"/>
          <w:sz w:val="28"/>
          <w:szCs w:val="28"/>
        </w:rPr>
        <w:t xml:space="preserve"> </w:t>
      </w:r>
      <w:r w:rsidRPr="00185A3B">
        <w:rPr>
          <w:rFonts w:ascii="Times New Roman" w:hAnsi="Times New Roman" w:cs="Times New Roman"/>
          <w:i/>
          <w:iCs/>
          <w:sz w:val="28"/>
          <w:szCs w:val="28"/>
        </w:rPr>
        <w:t>словари; по математике - линейка,</w:t>
      </w:r>
      <w:r w:rsidRPr="00185A3B">
        <w:rPr>
          <w:rFonts w:ascii="Times New Roman" w:hAnsi="Times New Roman" w:cs="Times New Roman"/>
          <w:i/>
          <w:iCs/>
          <w:spacing w:val="47"/>
          <w:sz w:val="28"/>
          <w:szCs w:val="28"/>
        </w:rPr>
        <w:t xml:space="preserve"> </w:t>
      </w:r>
      <w:r w:rsidRPr="00185A3B">
        <w:rPr>
          <w:rFonts w:ascii="Times New Roman" w:hAnsi="Times New Roman" w:cs="Times New Roman"/>
          <w:i/>
          <w:iCs/>
          <w:sz w:val="28"/>
          <w:szCs w:val="28"/>
        </w:rPr>
        <w:t>справочные</w:t>
      </w:r>
      <w:r w:rsidRPr="00185A3B">
        <w:rPr>
          <w:rFonts w:ascii="Times New Roman" w:hAnsi="Times New Roman" w:cs="Times New Roman"/>
          <w:i/>
          <w:iCs/>
          <w:spacing w:val="46"/>
          <w:sz w:val="28"/>
          <w:szCs w:val="28"/>
        </w:rPr>
        <w:t xml:space="preserve"> </w:t>
      </w:r>
      <w:r w:rsidRPr="00185A3B">
        <w:rPr>
          <w:rFonts w:ascii="Times New Roman" w:hAnsi="Times New Roman" w:cs="Times New Roman"/>
          <w:i/>
          <w:iCs/>
          <w:sz w:val="28"/>
          <w:szCs w:val="28"/>
        </w:rPr>
        <w:t>материалы,</w:t>
      </w:r>
      <w:r w:rsidRPr="00185A3B">
        <w:rPr>
          <w:rFonts w:ascii="Times New Roman" w:hAnsi="Times New Roman" w:cs="Times New Roman"/>
          <w:i/>
          <w:iCs/>
          <w:spacing w:val="-57"/>
          <w:sz w:val="28"/>
          <w:szCs w:val="28"/>
        </w:rPr>
        <w:t xml:space="preserve"> </w:t>
      </w:r>
      <w:r w:rsidRPr="00185A3B">
        <w:rPr>
          <w:rFonts w:ascii="Times New Roman" w:hAnsi="Times New Roman" w:cs="Times New Roman"/>
          <w:i/>
          <w:iCs/>
          <w:sz w:val="28"/>
          <w:szCs w:val="28"/>
        </w:rPr>
        <w:t xml:space="preserve">содержащие основные </w:t>
      </w:r>
      <w:r w:rsidRPr="00185A3B">
        <w:rPr>
          <w:rFonts w:ascii="Times New Roman" w:hAnsi="Times New Roman" w:cs="Times New Roman"/>
          <w:i/>
          <w:iCs/>
          <w:spacing w:val="-1"/>
          <w:sz w:val="28"/>
          <w:szCs w:val="28"/>
        </w:rPr>
        <w:t xml:space="preserve">формулы курса математики образовательной </w:t>
      </w:r>
      <w:r w:rsidRPr="00185A3B">
        <w:rPr>
          <w:rFonts w:ascii="Times New Roman" w:hAnsi="Times New Roman" w:cs="Times New Roman"/>
          <w:i/>
          <w:iCs/>
          <w:spacing w:val="-1"/>
          <w:sz w:val="28"/>
          <w:szCs w:val="28"/>
        </w:rPr>
        <w:lastRenderedPageBreak/>
        <w:t>программы основного общего и среднего общего образования; по географии – непрограммируемый калькулятор, географические атласы для 5-10 классов; по физике – непрограммируемый калькулятор, линейка;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w:t>
      </w:r>
    </w:p>
    <w:p w14:paraId="5C2AA292" w14:textId="075A32BC" w:rsidR="007C4A90" w:rsidRPr="00185A3B" w:rsidRDefault="007C4A90" w:rsidP="00AB4A2F">
      <w:pPr>
        <w:spacing w:after="0" w:line="240" w:lineRule="auto"/>
        <w:ind w:firstLine="709"/>
        <w:contextualSpacing/>
        <w:jc w:val="both"/>
        <w:rPr>
          <w:rFonts w:ascii="Times New Roman" w:hAnsi="Times New Roman" w:cs="Times New Roman"/>
          <w:i/>
          <w:iCs/>
          <w:spacing w:val="-1"/>
          <w:sz w:val="28"/>
          <w:szCs w:val="28"/>
        </w:rPr>
      </w:pPr>
      <w:r w:rsidRPr="00185A3B">
        <w:rPr>
          <w:rFonts w:ascii="Times New Roman" w:eastAsia="Times New Roman" w:hAnsi="Times New Roman" w:cs="Times New Roman"/>
          <w:b/>
          <w:bCs/>
          <w:i/>
          <w:iCs/>
          <w:sz w:val="28"/>
          <w:szCs w:val="28"/>
        </w:rPr>
        <w:t xml:space="preserve">– при проведении экзамена в устной форме: </w:t>
      </w:r>
      <w:r w:rsidRPr="00185A3B">
        <w:rPr>
          <w:rFonts w:ascii="Times New Roman" w:hAnsi="Times New Roman" w:cs="Times New Roman"/>
          <w:i/>
          <w:iCs/>
          <w:sz w:val="28"/>
          <w:szCs w:val="28"/>
        </w:rPr>
        <w:t>по математике - линейка,</w:t>
      </w:r>
      <w:r w:rsidRPr="00185A3B">
        <w:rPr>
          <w:rFonts w:ascii="Times New Roman" w:hAnsi="Times New Roman" w:cs="Times New Roman"/>
          <w:i/>
          <w:iCs/>
          <w:spacing w:val="47"/>
          <w:sz w:val="28"/>
          <w:szCs w:val="28"/>
        </w:rPr>
        <w:t xml:space="preserve"> </w:t>
      </w:r>
      <w:r w:rsidRPr="00185A3B">
        <w:rPr>
          <w:rFonts w:ascii="Times New Roman" w:hAnsi="Times New Roman" w:cs="Times New Roman"/>
          <w:i/>
          <w:iCs/>
          <w:sz w:val="28"/>
          <w:szCs w:val="28"/>
        </w:rPr>
        <w:t>справочные</w:t>
      </w:r>
      <w:r w:rsidRPr="00185A3B">
        <w:rPr>
          <w:rFonts w:ascii="Times New Roman" w:hAnsi="Times New Roman" w:cs="Times New Roman"/>
          <w:i/>
          <w:iCs/>
          <w:spacing w:val="46"/>
          <w:sz w:val="28"/>
          <w:szCs w:val="28"/>
        </w:rPr>
        <w:t xml:space="preserve"> </w:t>
      </w:r>
      <w:r w:rsidRPr="00185A3B">
        <w:rPr>
          <w:rFonts w:ascii="Times New Roman" w:hAnsi="Times New Roman" w:cs="Times New Roman"/>
          <w:i/>
          <w:iCs/>
          <w:sz w:val="28"/>
          <w:szCs w:val="28"/>
        </w:rPr>
        <w:t>материалы,</w:t>
      </w:r>
      <w:r w:rsidRPr="00185A3B">
        <w:rPr>
          <w:rFonts w:ascii="Times New Roman" w:hAnsi="Times New Roman" w:cs="Times New Roman"/>
          <w:i/>
          <w:iCs/>
          <w:spacing w:val="-57"/>
          <w:sz w:val="28"/>
          <w:szCs w:val="28"/>
        </w:rPr>
        <w:t xml:space="preserve"> </w:t>
      </w:r>
      <w:r w:rsidRPr="00185A3B">
        <w:rPr>
          <w:rFonts w:ascii="Times New Roman" w:hAnsi="Times New Roman" w:cs="Times New Roman"/>
          <w:i/>
          <w:iCs/>
          <w:sz w:val="28"/>
          <w:szCs w:val="28"/>
        </w:rPr>
        <w:t xml:space="preserve">содержащие основные </w:t>
      </w:r>
      <w:r w:rsidRPr="00185A3B">
        <w:rPr>
          <w:rFonts w:ascii="Times New Roman" w:hAnsi="Times New Roman" w:cs="Times New Roman"/>
          <w:i/>
          <w:iCs/>
          <w:spacing w:val="-1"/>
          <w:sz w:val="28"/>
          <w:szCs w:val="28"/>
        </w:rPr>
        <w:t>формулы курса математики образовательной программы основного общего и среднего общего образования; по географии – непрограммируемый калькулятор, географические атласы для 5-10 классов; по физике – непрограммируемый калькулятор,</w:t>
      </w:r>
      <w:r w:rsidRPr="00185A3B">
        <w:rPr>
          <w:rFonts w:ascii="Times New Roman" w:hAnsi="Times New Roman" w:cs="Times New Roman"/>
          <w:i/>
          <w:iCs/>
          <w:sz w:val="28"/>
          <w:szCs w:val="28"/>
        </w:rPr>
        <w:t xml:space="preserve"> справочные</w:t>
      </w:r>
      <w:r w:rsidRPr="00185A3B">
        <w:rPr>
          <w:rFonts w:ascii="Times New Roman" w:hAnsi="Times New Roman" w:cs="Times New Roman"/>
          <w:i/>
          <w:iCs/>
          <w:spacing w:val="46"/>
          <w:sz w:val="28"/>
          <w:szCs w:val="28"/>
        </w:rPr>
        <w:t xml:space="preserve"> </w:t>
      </w:r>
      <w:r w:rsidRPr="00185A3B">
        <w:rPr>
          <w:rFonts w:ascii="Times New Roman" w:hAnsi="Times New Roman" w:cs="Times New Roman"/>
          <w:i/>
          <w:iCs/>
          <w:sz w:val="28"/>
          <w:szCs w:val="28"/>
        </w:rPr>
        <w:t>материалы,</w:t>
      </w:r>
      <w:r w:rsidRPr="00185A3B">
        <w:rPr>
          <w:rFonts w:ascii="Times New Roman" w:hAnsi="Times New Roman" w:cs="Times New Roman"/>
          <w:i/>
          <w:iCs/>
          <w:spacing w:val="-57"/>
          <w:sz w:val="28"/>
          <w:szCs w:val="28"/>
        </w:rPr>
        <w:t xml:space="preserve"> </w:t>
      </w:r>
      <w:r w:rsidRPr="00185A3B">
        <w:rPr>
          <w:rFonts w:ascii="Times New Roman" w:hAnsi="Times New Roman" w:cs="Times New Roman"/>
          <w:i/>
          <w:iCs/>
          <w:sz w:val="28"/>
          <w:szCs w:val="28"/>
        </w:rPr>
        <w:t xml:space="preserve">содержащие основные </w:t>
      </w:r>
      <w:r w:rsidRPr="00185A3B">
        <w:rPr>
          <w:rFonts w:ascii="Times New Roman" w:hAnsi="Times New Roman" w:cs="Times New Roman"/>
          <w:i/>
          <w:iCs/>
          <w:spacing w:val="-1"/>
          <w:sz w:val="28"/>
          <w:szCs w:val="28"/>
        </w:rPr>
        <w:t>формулы курса физики образовательной программы основного общего и среднего общего образования;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истории – атласы по истории России для 6-11 классов; по иностранным языкам – двуязычный словарь; по информатике и информационно-коммуникационным технологиям (ИКТ) – компьютерная техника, не имеющая доступ к сети «Интернет»</w:t>
      </w:r>
      <w:r w:rsidR="00F75377" w:rsidRPr="00185A3B">
        <w:rPr>
          <w:rFonts w:ascii="Times New Roman" w:hAnsi="Times New Roman" w:cs="Times New Roman"/>
          <w:i/>
          <w:iCs/>
          <w:spacing w:val="-1"/>
          <w:sz w:val="28"/>
          <w:szCs w:val="28"/>
        </w:rPr>
        <w:t>, с установленным программным обеспечением, предоставляющим возможность работы с редакторами электронных таблиц, текстовыми редакторами, средствами программирования</w:t>
      </w:r>
      <w:r w:rsidRPr="00185A3B">
        <w:rPr>
          <w:rFonts w:ascii="Times New Roman" w:hAnsi="Times New Roman" w:cs="Times New Roman"/>
          <w:i/>
          <w:iCs/>
          <w:spacing w:val="-1"/>
          <w:sz w:val="28"/>
          <w:szCs w:val="28"/>
        </w:rPr>
        <w:t>;</w:t>
      </w:r>
    </w:p>
    <w:p w14:paraId="5E04BE87" w14:textId="77777777" w:rsidR="007C4A90" w:rsidRPr="00185A3B" w:rsidRDefault="007C4A90" w:rsidP="00AB4A2F">
      <w:pPr>
        <w:spacing w:after="0" w:line="240" w:lineRule="auto"/>
        <w:ind w:firstLine="709"/>
        <w:contextualSpacing/>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 специальные технические средства (для участников ГВЭ с ОВЗ, участников ГВЭ - детей-инвалидов, инвалидов);</w:t>
      </w:r>
    </w:p>
    <w:p w14:paraId="770E1FAD" w14:textId="77777777" w:rsidR="007C4A90" w:rsidRPr="00185A3B" w:rsidRDefault="007C4A90" w:rsidP="00AB4A2F">
      <w:pPr>
        <w:spacing w:after="0" w:line="240" w:lineRule="auto"/>
        <w:ind w:firstLine="709"/>
        <w:contextualSpacing/>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 черновики;</w:t>
      </w:r>
    </w:p>
    <w:p w14:paraId="6D130001" w14:textId="34FE20EC" w:rsidR="007C4A90" w:rsidRPr="00185A3B" w:rsidRDefault="00F75377" w:rsidP="00F75377">
      <w:pPr>
        <w:spacing w:after="0" w:line="240" w:lineRule="auto"/>
        <w:ind w:firstLine="709"/>
        <w:contextualSpacing/>
        <w:jc w:val="center"/>
        <w:rPr>
          <w:rFonts w:ascii="Times New Roman" w:hAnsi="Times New Roman" w:cs="Times New Roman"/>
          <w:b/>
          <w:bCs/>
          <w:sz w:val="28"/>
          <w:szCs w:val="28"/>
        </w:rPr>
      </w:pPr>
      <w:r w:rsidRPr="00185A3B">
        <w:rPr>
          <w:rFonts w:ascii="Times New Roman" w:hAnsi="Times New Roman" w:cs="Times New Roman"/>
          <w:b/>
          <w:bCs/>
          <w:sz w:val="28"/>
          <w:szCs w:val="28"/>
        </w:rPr>
        <w:t>Названия и к</w:t>
      </w:r>
      <w:r w:rsidR="007C4A90" w:rsidRPr="00185A3B">
        <w:rPr>
          <w:rFonts w:ascii="Times New Roman" w:hAnsi="Times New Roman" w:cs="Times New Roman"/>
          <w:b/>
          <w:bCs/>
          <w:sz w:val="28"/>
          <w:szCs w:val="28"/>
        </w:rPr>
        <w:t>оды</w:t>
      </w:r>
      <w:r w:rsidR="007C4A90" w:rsidRPr="00185A3B">
        <w:rPr>
          <w:rFonts w:ascii="Times New Roman" w:hAnsi="Times New Roman" w:cs="Times New Roman"/>
          <w:b/>
          <w:bCs/>
          <w:spacing w:val="-4"/>
          <w:sz w:val="28"/>
          <w:szCs w:val="28"/>
        </w:rPr>
        <w:t xml:space="preserve"> </w:t>
      </w:r>
      <w:r w:rsidR="007C4A90" w:rsidRPr="00185A3B">
        <w:rPr>
          <w:rFonts w:ascii="Times New Roman" w:hAnsi="Times New Roman" w:cs="Times New Roman"/>
          <w:b/>
          <w:bCs/>
          <w:sz w:val="28"/>
          <w:szCs w:val="28"/>
        </w:rPr>
        <w:t>учебных</w:t>
      </w:r>
      <w:r w:rsidR="007C4A90" w:rsidRPr="00185A3B">
        <w:rPr>
          <w:rFonts w:ascii="Times New Roman" w:hAnsi="Times New Roman" w:cs="Times New Roman"/>
          <w:b/>
          <w:bCs/>
          <w:spacing w:val="-2"/>
          <w:sz w:val="28"/>
          <w:szCs w:val="28"/>
        </w:rPr>
        <w:t xml:space="preserve"> </w:t>
      </w:r>
      <w:r w:rsidR="007C4A90" w:rsidRPr="00185A3B">
        <w:rPr>
          <w:rFonts w:ascii="Times New Roman" w:hAnsi="Times New Roman" w:cs="Times New Roman"/>
          <w:b/>
          <w:bCs/>
          <w:sz w:val="28"/>
          <w:szCs w:val="28"/>
        </w:rPr>
        <w:t>предметов</w:t>
      </w:r>
    </w:p>
    <w:tbl>
      <w:tblPr>
        <w:tblStyle w:val="aff6"/>
        <w:tblpPr w:leftFromText="180" w:rightFromText="180" w:vertAnchor="text" w:tblpY="9"/>
        <w:tblW w:w="0" w:type="auto"/>
        <w:tblLook w:val="04A0" w:firstRow="1" w:lastRow="0" w:firstColumn="1" w:lastColumn="0" w:noHBand="0" w:noVBand="1"/>
      </w:tblPr>
      <w:tblGrid>
        <w:gridCol w:w="2972"/>
        <w:gridCol w:w="2127"/>
        <w:gridCol w:w="2806"/>
        <w:gridCol w:w="2294"/>
      </w:tblGrid>
      <w:tr w:rsidR="00AC30D6" w:rsidRPr="00185A3B" w14:paraId="0AADC08C" w14:textId="77777777" w:rsidTr="00AC30D6">
        <w:tc>
          <w:tcPr>
            <w:tcW w:w="2972" w:type="dxa"/>
          </w:tcPr>
          <w:p w14:paraId="07FC4C06" w14:textId="77777777" w:rsidR="00AC30D6" w:rsidRPr="00185A3B" w:rsidRDefault="00AC30D6" w:rsidP="00AB4A2F">
            <w:pPr>
              <w:contextualSpacing/>
              <w:jc w:val="center"/>
              <w:rPr>
                <w:rFonts w:ascii="Times New Roman" w:hAnsi="Times New Roman" w:cs="Times New Roman"/>
                <w:b/>
                <w:spacing w:val="-1"/>
                <w:sz w:val="28"/>
                <w:szCs w:val="28"/>
              </w:rPr>
            </w:pPr>
            <w:r w:rsidRPr="00185A3B">
              <w:rPr>
                <w:rFonts w:ascii="Times New Roman" w:hAnsi="Times New Roman" w:cs="Times New Roman"/>
                <w:b/>
                <w:sz w:val="28"/>
                <w:szCs w:val="28"/>
              </w:rPr>
              <w:t>Название</w:t>
            </w:r>
            <w:r w:rsidRPr="00185A3B">
              <w:rPr>
                <w:rFonts w:ascii="Times New Roman" w:hAnsi="Times New Roman" w:cs="Times New Roman"/>
                <w:b/>
                <w:spacing w:val="-4"/>
                <w:sz w:val="28"/>
                <w:szCs w:val="28"/>
              </w:rPr>
              <w:t xml:space="preserve"> </w:t>
            </w:r>
            <w:r w:rsidRPr="00185A3B">
              <w:rPr>
                <w:rFonts w:ascii="Times New Roman" w:hAnsi="Times New Roman" w:cs="Times New Roman"/>
                <w:b/>
                <w:sz w:val="28"/>
                <w:szCs w:val="28"/>
              </w:rPr>
              <w:t>учебного предмета</w:t>
            </w:r>
          </w:p>
        </w:tc>
        <w:tc>
          <w:tcPr>
            <w:tcW w:w="2127" w:type="dxa"/>
          </w:tcPr>
          <w:p w14:paraId="74FD271E" w14:textId="77777777" w:rsidR="00AC30D6" w:rsidRPr="00185A3B" w:rsidRDefault="00AC30D6" w:rsidP="00AB4A2F">
            <w:pPr>
              <w:contextualSpacing/>
              <w:jc w:val="center"/>
              <w:rPr>
                <w:rFonts w:ascii="Times New Roman" w:hAnsi="Times New Roman" w:cs="Times New Roman"/>
                <w:b/>
                <w:spacing w:val="-1"/>
                <w:sz w:val="28"/>
                <w:szCs w:val="28"/>
              </w:rPr>
            </w:pPr>
            <w:r w:rsidRPr="00185A3B">
              <w:rPr>
                <w:rFonts w:ascii="Times New Roman" w:hAnsi="Times New Roman" w:cs="Times New Roman"/>
                <w:b/>
                <w:sz w:val="28"/>
                <w:szCs w:val="28"/>
              </w:rPr>
              <w:t>Код</w:t>
            </w:r>
            <w:r w:rsidRPr="00185A3B">
              <w:rPr>
                <w:rFonts w:ascii="Times New Roman" w:hAnsi="Times New Roman" w:cs="Times New Roman"/>
                <w:b/>
                <w:spacing w:val="-1"/>
                <w:sz w:val="28"/>
                <w:szCs w:val="28"/>
              </w:rPr>
              <w:t xml:space="preserve"> </w:t>
            </w:r>
            <w:r w:rsidRPr="00185A3B">
              <w:rPr>
                <w:rFonts w:ascii="Times New Roman" w:hAnsi="Times New Roman" w:cs="Times New Roman"/>
                <w:b/>
                <w:sz w:val="28"/>
                <w:szCs w:val="28"/>
              </w:rPr>
              <w:t>учебного предмета</w:t>
            </w:r>
          </w:p>
        </w:tc>
        <w:tc>
          <w:tcPr>
            <w:tcW w:w="2806" w:type="dxa"/>
          </w:tcPr>
          <w:p w14:paraId="2ED298CB" w14:textId="77777777" w:rsidR="00AC30D6" w:rsidRPr="00185A3B" w:rsidRDefault="00AC30D6" w:rsidP="00AB4A2F">
            <w:pPr>
              <w:contextualSpacing/>
              <w:jc w:val="center"/>
              <w:rPr>
                <w:rFonts w:ascii="Times New Roman" w:hAnsi="Times New Roman" w:cs="Times New Roman"/>
                <w:b/>
                <w:spacing w:val="-1"/>
                <w:sz w:val="28"/>
                <w:szCs w:val="28"/>
              </w:rPr>
            </w:pPr>
            <w:r w:rsidRPr="00185A3B">
              <w:rPr>
                <w:rFonts w:ascii="Times New Roman" w:hAnsi="Times New Roman" w:cs="Times New Roman"/>
                <w:b/>
                <w:sz w:val="28"/>
                <w:szCs w:val="28"/>
              </w:rPr>
              <w:t>Название</w:t>
            </w:r>
            <w:r w:rsidRPr="00185A3B">
              <w:rPr>
                <w:rFonts w:ascii="Times New Roman" w:hAnsi="Times New Roman" w:cs="Times New Roman"/>
                <w:b/>
                <w:spacing w:val="-4"/>
                <w:sz w:val="28"/>
                <w:szCs w:val="28"/>
              </w:rPr>
              <w:t xml:space="preserve"> </w:t>
            </w:r>
            <w:r w:rsidRPr="00185A3B">
              <w:rPr>
                <w:rFonts w:ascii="Times New Roman" w:hAnsi="Times New Roman" w:cs="Times New Roman"/>
                <w:b/>
                <w:sz w:val="28"/>
                <w:szCs w:val="28"/>
              </w:rPr>
              <w:t>учебного предмета</w:t>
            </w:r>
          </w:p>
        </w:tc>
        <w:tc>
          <w:tcPr>
            <w:tcW w:w="2294" w:type="dxa"/>
          </w:tcPr>
          <w:p w14:paraId="603C76FD" w14:textId="77777777" w:rsidR="00AC30D6" w:rsidRPr="00185A3B" w:rsidRDefault="00AC30D6" w:rsidP="00AB4A2F">
            <w:pPr>
              <w:contextualSpacing/>
              <w:jc w:val="center"/>
              <w:rPr>
                <w:rFonts w:ascii="Times New Roman" w:hAnsi="Times New Roman" w:cs="Times New Roman"/>
                <w:b/>
                <w:spacing w:val="-1"/>
                <w:sz w:val="28"/>
                <w:szCs w:val="28"/>
              </w:rPr>
            </w:pPr>
            <w:r w:rsidRPr="00185A3B">
              <w:rPr>
                <w:rFonts w:ascii="Times New Roman" w:hAnsi="Times New Roman" w:cs="Times New Roman"/>
                <w:b/>
                <w:sz w:val="28"/>
                <w:szCs w:val="28"/>
              </w:rPr>
              <w:t>Код</w:t>
            </w:r>
            <w:r w:rsidRPr="00185A3B">
              <w:rPr>
                <w:rFonts w:ascii="Times New Roman" w:hAnsi="Times New Roman" w:cs="Times New Roman"/>
                <w:b/>
                <w:spacing w:val="-1"/>
                <w:sz w:val="28"/>
                <w:szCs w:val="28"/>
              </w:rPr>
              <w:t xml:space="preserve"> </w:t>
            </w:r>
            <w:r w:rsidRPr="00185A3B">
              <w:rPr>
                <w:rFonts w:ascii="Times New Roman" w:hAnsi="Times New Roman" w:cs="Times New Roman"/>
                <w:b/>
                <w:sz w:val="28"/>
                <w:szCs w:val="28"/>
              </w:rPr>
              <w:t>учебного предмета</w:t>
            </w:r>
          </w:p>
        </w:tc>
      </w:tr>
      <w:tr w:rsidR="00AC30D6" w:rsidRPr="00185A3B" w14:paraId="2F911E4E" w14:textId="77777777" w:rsidTr="00AC30D6">
        <w:tc>
          <w:tcPr>
            <w:tcW w:w="2972" w:type="dxa"/>
          </w:tcPr>
          <w:p w14:paraId="46C07F45" w14:textId="77777777" w:rsidR="00AC30D6" w:rsidRPr="00185A3B" w:rsidRDefault="00AC30D6" w:rsidP="00AB4A2F">
            <w:pPr>
              <w:contextualSpacing/>
              <w:jc w:val="both"/>
              <w:rPr>
                <w:rFonts w:ascii="Times New Roman" w:hAnsi="Times New Roman" w:cs="Times New Roman"/>
                <w:b/>
                <w:bCs/>
                <w:i/>
                <w:iCs/>
                <w:spacing w:val="-1"/>
                <w:sz w:val="28"/>
                <w:szCs w:val="28"/>
              </w:rPr>
            </w:pPr>
            <w:r w:rsidRPr="00185A3B">
              <w:rPr>
                <w:rFonts w:ascii="Times New Roman" w:hAnsi="Times New Roman" w:cs="Times New Roman"/>
                <w:sz w:val="28"/>
                <w:szCs w:val="28"/>
              </w:rPr>
              <w:t>Русский</w:t>
            </w:r>
            <w:r w:rsidRPr="00185A3B">
              <w:rPr>
                <w:rFonts w:ascii="Times New Roman" w:hAnsi="Times New Roman" w:cs="Times New Roman"/>
                <w:spacing w:val="-2"/>
                <w:sz w:val="28"/>
                <w:szCs w:val="28"/>
              </w:rPr>
              <w:t xml:space="preserve"> </w:t>
            </w:r>
            <w:r w:rsidRPr="00185A3B">
              <w:rPr>
                <w:rFonts w:ascii="Times New Roman" w:hAnsi="Times New Roman" w:cs="Times New Roman"/>
                <w:sz w:val="28"/>
                <w:szCs w:val="28"/>
              </w:rPr>
              <w:t>язык</w:t>
            </w:r>
          </w:p>
        </w:tc>
        <w:tc>
          <w:tcPr>
            <w:tcW w:w="2127" w:type="dxa"/>
          </w:tcPr>
          <w:p w14:paraId="61DF4DAF" w14:textId="77777777" w:rsidR="00AC30D6" w:rsidRPr="00185A3B" w:rsidRDefault="00AC30D6" w:rsidP="00AB4A2F">
            <w:pPr>
              <w:contextualSpacing/>
              <w:jc w:val="center"/>
              <w:rPr>
                <w:rFonts w:ascii="Times New Roman" w:hAnsi="Times New Roman" w:cs="Times New Roman"/>
                <w:b/>
                <w:bCs/>
                <w:i/>
                <w:iCs/>
                <w:spacing w:val="-1"/>
                <w:sz w:val="28"/>
                <w:szCs w:val="28"/>
              </w:rPr>
            </w:pPr>
            <w:r w:rsidRPr="00185A3B">
              <w:rPr>
                <w:rFonts w:ascii="Times New Roman" w:hAnsi="Times New Roman" w:cs="Times New Roman"/>
                <w:sz w:val="28"/>
                <w:szCs w:val="28"/>
              </w:rPr>
              <w:t>51</w:t>
            </w:r>
          </w:p>
        </w:tc>
        <w:tc>
          <w:tcPr>
            <w:tcW w:w="2806" w:type="dxa"/>
          </w:tcPr>
          <w:p w14:paraId="4EB427B0" w14:textId="77777777" w:rsidR="00AC30D6" w:rsidRPr="00185A3B" w:rsidRDefault="00AC30D6" w:rsidP="00AB4A2F">
            <w:pPr>
              <w:contextualSpacing/>
              <w:rPr>
                <w:rFonts w:ascii="Times New Roman" w:hAnsi="Times New Roman" w:cs="Times New Roman"/>
                <w:spacing w:val="-1"/>
                <w:sz w:val="28"/>
                <w:szCs w:val="28"/>
              </w:rPr>
            </w:pPr>
            <w:r w:rsidRPr="00185A3B">
              <w:rPr>
                <w:rFonts w:ascii="Times New Roman" w:hAnsi="Times New Roman" w:cs="Times New Roman"/>
                <w:spacing w:val="-1"/>
                <w:sz w:val="28"/>
                <w:szCs w:val="28"/>
              </w:rPr>
              <w:t>Английский язык</w:t>
            </w:r>
          </w:p>
        </w:tc>
        <w:tc>
          <w:tcPr>
            <w:tcW w:w="2294" w:type="dxa"/>
          </w:tcPr>
          <w:p w14:paraId="7063611A" w14:textId="77777777" w:rsidR="00AC30D6" w:rsidRPr="00185A3B" w:rsidRDefault="00AC30D6" w:rsidP="00AB4A2F">
            <w:pPr>
              <w:contextualSpacing/>
              <w:jc w:val="center"/>
              <w:rPr>
                <w:rFonts w:ascii="Times New Roman" w:hAnsi="Times New Roman" w:cs="Times New Roman"/>
                <w:spacing w:val="-1"/>
                <w:sz w:val="28"/>
                <w:szCs w:val="28"/>
              </w:rPr>
            </w:pPr>
            <w:r w:rsidRPr="00185A3B">
              <w:rPr>
                <w:rFonts w:ascii="Times New Roman" w:hAnsi="Times New Roman" w:cs="Times New Roman"/>
                <w:spacing w:val="-1"/>
                <w:sz w:val="28"/>
                <w:szCs w:val="28"/>
              </w:rPr>
              <w:t>59</w:t>
            </w:r>
          </w:p>
        </w:tc>
      </w:tr>
      <w:tr w:rsidR="00AC30D6" w:rsidRPr="00185A3B" w14:paraId="4E777F5A" w14:textId="77777777" w:rsidTr="00AC30D6">
        <w:tc>
          <w:tcPr>
            <w:tcW w:w="2972" w:type="dxa"/>
          </w:tcPr>
          <w:p w14:paraId="6D44538D" w14:textId="77777777" w:rsidR="00AC30D6" w:rsidRPr="00185A3B" w:rsidRDefault="00AC30D6" w:rsidP="00AB4A2F">
            <w:pPr>
              <w:contextualSpacing/>
              <w:jc w:val="both"/>
              <w:rPr>
                <w:rFonts w:ascii="Times New Roman" w:hAnsi="Times New Roman" w:cs="Times New Roman"/>
                <w:sz w:val="28"/>
                <w:szCs w:val="28"/>
              </w:rPr>
            </w:pPr>
            <w:r w:rsidRPr="00185A3B">
              <w:rPr>
                <w:rFonts w:ascii="Times New Roman" w:hAnsi="Times New Roman" w:cs="Times New Roman"/>
                <w:sz w:val="28"/>
                <w:szCs w:val="28"/>
              </w:rPr>
              <w:t>Математика</w:t>
            </w:r>
          </w:p>
        </w:tc>
        <w:tc>
          <w:tcPr>
            <w:tcW w:w="2127" w:type="dxa"/>
          </w:tcPr>
          <w:p w14:paraId="7146316B" w14:textId="77777777" w:rsidR="00AC30D6" w:rsidRPr="00185A3B" w:rsidRDefault="00AC30D6" w:rsidP="00AB4A2F">
            <w:pPr>
              <w:contextualSpacing/>
              <w:jc w:val="center"/>
              <w:rPr>
                <w:rFonts w:ascii="Times New Roman" w:hAnsi="Times New Roman" w:cs="Times New Roman"/>
                <w:sz w:val="28"/>
                <w:szCs w:val="28"/>
              </w:rPr>
            </w:pPr>
            <w:r w:rsidRPr="00185A3B">
              <w:rPr>
                <w:rFonts w:ascii="Times New Roman" w:hAnsi="Times New Roman" w:cs="Times New Roman"/>
                <w:sz w:val="28"/>
                <w:szCs w:val="28"/>
              </w:rPr>
              <w:t>52</w:t>
            </w:r>
          </w:p>
        </w:tc>
        <w:tc>
          <w:tcPr>
            <w:tcW w:w="2806" w:type="dxa"/>
          </w:tcPr>
          <w:p w14:paraId="2CE2D6F9" w14:textId="77777777" w:rsidR="00AC30D6" w:rsidRPr="00185A3B" w:rsidRDefault="00AC30D6" w:rsidP="00AB4A2F">
            <w:pPr>
              <w:contextualSpacing/>
              <w:rPr>
                <w:rFonts w:ascii="Times New Roman" w:hAnsi="Times New Roman" w:cs="Times New Roman"/>
                <w:spacing w:val="-1"/>
                <w:sz w:val="28"/>
                <w:szCs w:val="28"/>
              </w:rPr>
            </w:pPr>
            <w:r w:rsidRPr="00185A3B">
              <w:rPr>
                <w:rFonts w:ascii="Times New Roman" w:hAnsi="Times New Roman" w:cs="Times New Roman"/>
                <w:spacing w:val="-1"/>
                <w:sz w:val="28"/>
                <w:szCs w:val="28"/>
              </w:rPr>
              <w:t>Немецкий язык</w:t>
            </w:r>
          </w:p>
        </w:tc>
        <w:tc>
          <w:tcPr>
            <w:tcW w:w="2294" w:type="dxa"/>
          </w:tcPr>
          <w:p w14:paraId="155DE71A" w14:textId="77777777" w:rsidR="00AC30D6" w:rsidRPr="00185A3B" w:rsidRDefault="00AC30D6" w:rsidP="00AB4A2F">
            <w:pPr>
              <w:contextualSpacing/>
              <w:jc w:val="center"/>
              <w:rPr>
                <w:rFonts w:ascii="Times New Roman" w:hAnsi="Times New Roman" w:cs="Times New Roman"/>
                <w:spacing w:val="-1"/>
                <w:sz w:val="28"/>
                <w:szCs w:val="28"/>
              </w:rPr>
            </w:pPr>
            <w:r w:rsidRPr="00185A3B">
              <w:rPr>
                <w:rFonts w:ascii="Times New Roman" w:hAnsi="Times New Roman" w:cs="Times New Roman"/>
                <w:spacing w:val="-1"/>
                <w:sz w:val="28"/>
                <w:szCs w:val="28"/>
              </w:rPr>
              <w:t>60</w:t>
            </w:r>
          </w:p>
        </w:tc>
      </w:tr>
      <w:tr w:rsidR="00AC30D6" w:rsidRPr="00185A3B" w14:paraId="1CEF5512" w14:textId="77777777" w:rsidTr="00AC30D6">
        <w:tc>
          <w:tcPr>
            <w:tcW w:w="2972" w:type="dxa"/>
          </w:tcPr>
          <w:p w14:paraId="595D6E4B" w14:textId="77777777" w:rsidR="00AC30D6" w:rsidRPr="00185A3B" w:rsidRDefault="00AC30D6" w:rsidP="00AB4A2F">
            <w:pPr>
              <w:contextualSpacing/>
              <w:jc w:val="both"/>
              <w:rPr>
                <w:rFonts w:ascii="Times New Roman" w:hAnsi="Times New Roman" w:cs="Times New Roman"/>
                <w:sz w:val="28"/>
                <w:szCs w:val="28"/>
              </w:rPr>
            </w:pPr>
            <w:r w:rsidRPr="00185A3B">
              <w:rPr>
                <w:rFonts w:ascii="Times New Roman" w:hAnsi="Times New Roman" w:cs="Times New Roman"/>
                <w:sz w:val="28"/>
                <w:szCs w:val="28"/>
              </w:rPr>
              <w:t>Физика</w:t>
            </w:r>
          </w:p>
        </w:tc>
        <w:tc>
          <w:tcPr>
            <w:tcW w:w="2127" w:type="dxa"/>
          </w:tcPr>
          <w:p w14:paraId="705D21D6" w14:textId="77777777" w:rsidR="00AC30D6" w:rsidRPr="00185A3B" w:rsidRDefault="00AC30D6" w:rsidP="00AB4A2F">
            <w:pPr>
              <w:contextualSpacing/>
              <w:jc w:val="center"/>
              <w:rPr>
                <w:rFonts w:ascii="Times New Roman" w:hAnsi="Times New Roman" w:cs="Times New Roman"/>
                <w:sz w:val="28"/>
                <w:szCs w:val="28"/>
              </w:rPr>
            </w:pPr>
            <w:r w:rsidRPr="00185A3B">
              <w:rPr>
                <w:rFonts w:ascii="Times New Roman" w:hAnsi="Times New Roman" w:cs="Times New Roman"/>
                <w:sz w:val="28"/>
                <w:szCs w:val="28"/>
              </w:rPr>
              <w:t>53</w:t>
            </w:r>
          </w:p>
        </w:tc>
        <w:tc>
          <w:tcPr>
            <w:tcW w:w="2806" w:type="dxa"/>
          </w:tcPr>
          <w:p w14:paraId="3FE812D7" w14:textId="77777777" w:rsidR="00AC30D6" w:rsidRPr="00185A3B" w:rsidRDefault="00AC30D6" w:rsidP="00AB4A2F">
            <w:pPr>
              <w:contextualSpacing/>
              <w:rPr>
                <w:rFonts w:ascii="Times New Roman" w:hAnsi="Times New Roman" w:cs="Times New Roman"/>
                <w:spacing w:val="-1"/>
                <w:sz w:val="28"/>
                <w:szCs w:val="28"/>
              </w:rPr>
            </w:pPr>
            <w:r w:rsidRPr="00185A3B">
              <w:rPr>
                <w:rFonts w:ascii="Times New Roman" w:hAnsi="Times New Roman" w:cs="Times New Roman"/>
                <w:spacing w:val="-1"/>
                <w:sz w:val="28"/>
                <w:szCs w:val="28"/>
              </w:rPr>
              <w:t>Французский язык</w:t>
            </w:r>
          </w:p>
        </w:tc>
        <w:tc>
          <w:tcPr>
            <w:tcW w:w="2294" w:type="dxa"/>
          </w:tcPr>
          <w:p w14:paraId="4527A4F0" w14:textId="77777777" w:rsidR="00AC30D6" w:rsidRPr="00185A3B" w:rsidRDefault="00AC30D6" w:rsidP="00AB4A2F">
            <w:pPr>
              <w:contextualSpacing/>
              <w:jc w:val="center"/>
              <w:rPr>
                <w:rFonts w:ascii="Times New Roman" w:hAnsi="Times New Roman" w:cs="Times New Roman"/>
                <w:spacing w:val="-1"/>
                <w:sz w:val="28"/>
                <w:szCs w:val="28"/>
              </w:rPr>
            </w:pPr>
            <w:r w:rsidRPr="00185A3B">
              <w:rPr>
                <w:rFonts w:ascii="Times New Roman" w:hAnsi="Times New Roman" w:cs="Times New Roman"/>
                <w:spacing w:val="-1"/>
                <w:sz w:val="28"/>
                <w:szCs w:val="28"/>
              </w:rPr>
              <w:t>61</w:t>
            </w:r>
          </w:p>
        </w:tc>
      </w:tr>
      <w:tr w:rsidR="00AC30D6" w:rsidRPr="00185A3B" w14:paraId="29D9F56A" w14:textId="77777777" w:rsidTr="00AC30D6">
        <w:tc>
          <w:tcPr>
            <w:tcW w:w="2972" w:type="dxa"/>
          </w:tcPr>
          <w:p w14:paraId="249F4AC3" w14:textId="77777777" w:rsidR="00AC30D6" w:rsidRPr="00185A3B" w:rsidRDefault="00AC30D6" w:rsidP="00AB4A2F">
            <w:pPr>
              <w:contextualSpacing/>
              <w:jc w:val="both"/>
              <w:rPr>
                <w:rFonts w:ascii="Times New Roman" w:hAnsi="Times New Roman" w:cs="Times New Roman"/>
                <w:sz w:val="28"/>
                <w:szCs w:val="28"/>
              </w:rPr>
            </w:pPr>
            <w:r w:rsidRPr="00185A3B">
              <w:rPr>
                <w:rFonts w:ascii="Times New Roman" w:hAnsi="Times New Roman" w:cs="Times New Roman"/>
                <w:sz w:val="28"/>
                <w:szCs w:val="28"/>
              </w:rPr>
              <w:t>Химия</w:t>
            </w:r>
          </w:p>
        </w:tc>
        <w:tc>
          <w:tcPr>
            <w:tcW w:w="2127" w:type="dxa"/>
          </w:tcPr>
          <w:p w14:paraId="0E03EFA9" w14:textId="77777777" w:rsidR="00AC30D6" w:rsidRPr="00185A3B" w:rsidRDefault="00AC30D6" w:rsidP="00AB4A2F">
            <w:pPr>
              <w:contextualSpacing/>
              <w:jc w:val="center"/>
              <w:rPr>
                <w:rFonts w:ascii="Times New Roman" w:hAnsi="Times New Roman" w:cs="Times New Roman"/>
                <w:sz w:val="28"/>
                <w:szCs w:val="28"/>
              </w:rPr>
            </w:pPr>
            <w:r w:rsidRPr="00185A3B">
              <w:rPr>
                <w:rFonts w:ascii="Times New Roman" w:hAnsi="Times New Roman" w:cs="Times New Roman"/>
                <w:sz w:val="28"/>
                <w:szCs w:val="28"/>
              </w:rPr>
              <w:t>54</w:t>
            </w:r>
          </w:p>
        </w:tc>
        <w:tc>
          <w:tcPr>
            <w:tcW w:w="2806" w:type="dxa"/>
          </w:tcPr>
          <w:p w14:paraId="480DF18C" w14:textId="77777777" w:rsidR="00AC30D6" w:rsidRPr="00185A3B" w:rsidRDefault="00AC30D6" w:rsidP="00AB4A2F">
            <w:pPr>
              <w:contextualSpacing/>
              <w:rPr>
                <w:rFonts w:ascii="Times New Roman" w:hAnsi="Times New Roman" w:cs="Times New Roman"/>
                <w:spacing w:val="-1"/>
                <w:sz w:val="28"/>
                <w:szCs w:val="28"/>
              </w:rPr>
            </w:pPr>
            <w:r w:rsidRPr="00185A3B">
              <w:rPr>
                <w:rFonts w:ascii="Times New Roman" w:hAnsi="Times New Roman" w:cs="Times New Roman"/>
                <w:spacing w:val="-1"/>
                <w:sz w:val="28"/>
                <w:szCs w:val="28"/>
              </w:rPr>
              <w:t>Обществознание</w:t>
            </w:r>
          </w:p>
        </w:tc>
        <w:tc>
          <w:tcPr>
            <w:tcW w:w="2294" w:type="dxa"/>
          </w:tcPr>
          <w:p w14:paraId="59F868D1" w14:textId="77777777" w:rsidR="00AC30D6" w:rsidRPr="00185A3B" w:rsidRDefault="00AC30D6" w:rsidP="00AB4A2F">
            <w:pPr>
              <w:contextualSpacing/>
              <w:jc w:val="center"/>
              <w:rPr>
                <w:rFonts w:ascii="Times New Roman" w:hAnsi="Times New Roman" w:cs="Times New Roman"/>
                <w:spacing w:val="-1"/>
                <w:sz w:val="28"/>
                <w:szCs w:val="28"/>
              </w:rPr>
            </w:pPr>
            <w:r w:rsidRPr="00185A3B">
              <w:rPr>
                <w:rFonts w:ascii="Times New Roman" w:hAnsi="Times New Roman" w:cs="Times New Roman"/>
                <w:spacing w:val="-1"/>
                <w:sz w:val="28"/>
                <w:szCs w:val="28"/>
              </w:rPr>
              <w:t>62</w:t>
            </w:r>
          </w:p>
        </w:tc>
      </w:tr>
      <w:tr w:rsidR="00AC30D6" w:rsidRPr="00185A3B" w14:paraId="57285166" w14:textId="77777777" w:rsidTr="00AC30D6">
        <w:tc>
          <w:tcPr>
            <w:tcW w:w="2972" w:type="dxa"/>
          </w:tcPr>
          <w:p w14:paraId="29A8B508" w14:textId="77777777" w:rsidR="00AC30D6" w:rsidRPr="00185A3B" w:rsidRDefault="00AC30D6" w:rsidP="00AB4A2F">
            <w:pPr>
              <w:contextualSpacing/>
              <w:jc w:val="both"/>
              <w:rPr>
                <w:rFonts w:ascii="Times New Roman" w:hAnsi="Times New Roman" w:cs="Times New Roman"/>
                <w:sz w:val="28"/>
                <w:szCs w:val="28"/>
              </w:rPr>
            </w:pPr>
            <w:r w:rsidRPr="00185A3B">
              <w:rPr>
                <w:rFonts w:ascii="Times New Roman" w:hAnsi="Times New Roman" w:cs="Times New Roman"/>
                <w:sz w:val="28"/>
                <w:szCs w:val="28"/>
              </w:rPr>
              <w:t>Информатика и ИКТ</w:t>
            </w:r>
          </w:p>
        </w:tc>
        <w:tc>
          <w:tcPr>
            <w:tcW w:w="2127" w:type="dxa"/>
          </w:tcPr>
          <w:p w14:paraId="4835BF5C" w14:textId="77777777" w:rsidR="00AC30D6" w:rsidRPr="00185A3B" w:rsidRDefault="00AC30D6" w:rsidP="00AB4A2F">
            <w:pPr>
              <w:contextualSpacing/>
              <w:jc w:val="center"/>
              <w:rPr>
                <w:rFonts w:ascii="Times New Roman" w:hAnsi="Times New Roman" w:cs="Times New Roman"/>
                <w:sz w:val="28"/>
                <w:szCs w:val="28"/>
              </w:rPr>
            </w:pPr>
            <w:r w:rsidRPr="00185A3B">
              <w:rPr>
                <w:rFonts w:ascii="Times New Roman" w:hAnsi="Times New Roman" w:cs="Times New Roman"/>
                <w:sz w:val="28"/>
                <w:szCs w:val="28"/>
              </w:rPr>
              <w:t>55</w:t>
            </w:r>
          </w:p>
        </w:tc>
        <w:tc>
          <w:tcPr>
            <w:tcW w:w="2806" w:type="dxa"/>
          </w:tcPr>
          <w:p w14:paraId="50FB02E3" w14:textId="77777777" w:rsidR="00AC30D6" w:rsidRPr="00185A3B" w:rsidRDefault="00AC30D6" w:rsidP="00AB4A2F">
            <w:pPr>
              <w:contextualSpacing/>
              <w:rPr>
                <w:rFonts w:ascii="Times New Roman" w:hAnsi="Times New Roman" w:cs="Times New Roman"/>
                <w:spacing w:val="-1"/>
                <w:sz w:val="28"/>
                <w:szCs w:val="28"/>
              </w:rPr>
            </w:pPr>
            <w:r w:rsidRPr="00185A3B">
              <w:rPr>
                <w:rFonts w:ascii="Times New Roman" w:hAnsi="Times New Roman" w:cs="Times New Roman"/>
                <w:spacing w:val="-1"/>
                <w:sz w:val="28"/>
                <w:szCs w:val="28"/>
              </w:rPr>
              <w:t>Испанский язык</w:t>
            </w:r>
          </w:p>
        </w:tc>
        <w:tc>
          <w:tcPr>
            <w:tcW w:w="2294" w:type="dxa"/>
          </w:tcPr>
          <w:p w14:paraId="48AAAFD5" w14:textId="77777777" w:rsidR="00AC30D6" w:rsidRPr="00185A3B" w:rsidRDefault="00AC30D6" w:rsidP="00AB4A2F">
            <w:pPr>
              <w:contextualSpacing/>
              <w:jc w:val="center"/>
              <w:rPr>
                <w:rFonts w:ascii="Times New Roman" w:hAnsi="Times New Roman" w:cs="Times New Roman"/>
                <w:spacing w:val="-1"/>
                <w:sz w:val="28"/>
                <w:szCs w:val="28"/>
              </w:rPr>
            </w:pPr>
            <w:r w:rsidRPr="00185A3B">
              <w:rPr>
                <w:rFonts w:ascii="Times New Roman" w:hAnsi="Times New Roman" w:cs="Times New Roman"/>
                <w:spacing w:val="-1"/>
                <w:sz w:val="28"/>
                <w:szCs w:val="28"/>
              </w:rPr>
              <w:t>63</w:t>
            </w:r>
          </w:p>
        </w:tc>
      </w:tr>
      <w:tr w:rsidR="00AC30D6" w:rsidRPr="00185A3B" w14:paraId="2034F85D" w14:textId="77777777" w:rsidTr="00AC30D6">
        <w:tc>
          <w:tcPr>
            <w:tcW w:w="2972" w:type="dxa"/>
          </w:tcPr>
          <w:p w14:paraId="40C799C9" w14:textId="77777777" w:rsidR="00AC30D6" w:rsidRPr="00185A3B" w:rsidRDefault="00AC30D6" w:rsidP="00AB4A2F">
            <w:pPr>
              <w:contextualSpacing/>
              <w:jc w:val="both"/>
              <w:rPr>
                <w:rFonts w:ascii="Times New Roman" w:hAnsi="Times New Roman" w:cs="Times New Roman"/>
                <w:sz w:val="28"/>
                <w:szCs w:val="28"/>
              </w:rPr>
            </w:pPr>
            <w:r w:rsidRPr="00185A3B">
              <w:rPr>
                <w:rFonts w:ascii="Times New Roman" w:hAnsi="Times New Roman" w:cs="Times New Roman"/>
                <w:sz w:val="28"/>
                <w:szCs w:val="28"/>
              </w:rPr>
              <w:t>Биология</w:t>
            </w:r>
          </w:p>
        </w:tc>
        <w:tc>
          <w:tcPr>
            <w:tcW w:w="2127" w:type="dxa"/>
          </w:tcPr>
          <w:p w14:paraId="446384CB" w14:textId="77777777" w:rsidR="00AC30D6" w:rsidRPr="00185A3B" w:rsidRDefault="00AC30D6" w:rsidP="00AB4A2F">
            <w:pPr>
              <w:contextualSpacing/>
              <w:jc w:val="center"/>
              <w:rPr>
                <w:rFonts w:ascii="Times New Roman" w:hAnsi="Times New Roman" w:cs="Times New Roman"/>
                <w:sz w:val="28"/>
                <w:szCs w:val="28"/>
              </w:rPr>
            </w:pPr>
            <w:r w:rsidRPr="00185A3B">
              <w:rPr>
                <w:rFonts w:ascii="Times New Roman" w:hAnsi="Times New Roman" w:cs="Times New Roman"/>
                <w:sz w:val="28"/>
                <w:szCs w:val="28"/>
              </w:rPr>
              <w:t>56</w:t>
            </w:r>
          </w:p>
        </w:tc>
        <w:tc>
          <w:tcPr>
            <w:tcW w:w="2806" w:type="dxa"/>
          </w:tcPr>
          <w:p w14:paraId="38EA323E" w14:textId="77777777" w:rsidR="00AC30D6" w:rsidRPr="00185A3B" w:rsidRDefault="00AC30D6" w:rsidP="00AB4A2F">
            <w:pPr>
              <w:contextualSpacing/>
              <w:rPr>
                <w:rFonts w:ascii="Times New Roman" w:hAnsi="Times New Roman" w:cs="Times New Roman"/>
                <w:spacing w:val="-1"/>
                <w:sz w:val="28"/>
                <w:szCs w:val="28"/>
              </w:rPr>
            </w:pPr>
            <w:r w:rsidRPr="00185A3B">
              <w:rPr>
                <w:rFonts w:ascii="Times New Roman" w:hAnsi="Times New Roman" w:cs="Times New Roman"/>
                <w:spacing w:val="-1"/>
                <w:sz w:val="28"/>
                <w:szCs w:val="28"/>
              </w:rPr>
              <w:t>Китайский язык</w:t>
            </w:r>
          </w:p>
        </w:tc>
        <w:tc>
          <w:tcPr>
            <w:tcW w:w="2294" w:type="dxa"/>
          </w:tcPr>
          <w:p w14:paraId="0B964DD7" w14:textId="77777777" w:rsidR="00AC30D6" w:rsidRPr="00185A3B" w:rsidRDefault="00AC30D6" w:rsidP="00AB4A2F">
            <w:pPr>
              <w:contextualSpacing/>
              <w:jc w:val="center"/>
              <w:rPr>
                <w:rFonts w:ascii="Times New Roman" w:hAnsi="Times New Roman" w:cs="Times New Roman"/>
                <w:spacing w:val="-1"/>
                <w:sz w:val="28"/>
                <w:szCs w:val="28"/>
              </w:rPr>
            </w:pPr>
            <w:r w:rsidRPr="00185A3B">
              <w:rPr>
                <w:rFonts w:ascii="Times New Roman" w:hAnsi="Times New Roman" w:cs="Times New Roman"/>
                <w:spacing w:val="-1"/>
                <w:sz w:val="28"/>
                <w:szCs w:val="28"/>
              </w:rPr>
              <w:t>64</w:t>
            </w:r>
          </w:p>
        </w:tc>
      </w:tr>
      <w:tr w:rsidR="00AC30D6" w:rsidRPr="00185A3B" w14:paraId="61EBFE3F" w14:textId="77777777" w:rsidTr="00CA214A">
        <w:tc>
          <w:tcPr>
            <w:tcW w:w="2972" w:type="dxa"/>
          </w:tcPr>
          <w:p w14:paraId="2B28D7A9" w14:textId="77777777" w:rsidR="00AC30D6" w:rsidRPr="00185A3B" w:rsidRDefault="00AC30D6" w:rsidP="00AB4A2F">
            <w:pPr>
              <w:contextualSpacing/>
              <w:jc w:val="both"/>
              <w:rPr>
                <w:rFonts w:ascii="Times New Roman" w:hAnsi="Times New Roman" w:cs="Times New Roman"/>
                <w:sz w:val="28"/>
                <w:szCs w:val="28"/>
              </w:rPr>
            </w:pPr>
            <w:r w:rsidRPr="00185A3B">
              <w:rPr>
                <w:rFonts w:ascii="Times New Roman" w:hAnsi="Times New Roman" w:cs="Times New Roman"/>
                <w:sz w:val="28"/>
                <w:szCs w:val="28"/>
              </w:rPr>
              <w:t>История</w:t>
            </w:r>
          </w:p>
        </w:tc>
        <w:tc>
          <w:tcPr>
            <w:tcW w:w="2127" w:type="dxa"/>
          </w:tcPr>
          <w:p w14:paraId="58E639FF" w14:textId="77777777" w:rsidR="00AC30D6" w:rsidRPr="00185A3B" w:rsidRDefault="00AC30D6" w:rsidP="00AB4A2F">
            <w:pPr>
              <w:contextualSpacing/>
              <w:jc w:val="center"/>
              <w:rPr>
                <w:rFonts w:ascii="Times New Roman" w:hAnsi="Times New Roman" w:cs="Times New Roman"/>
                <w:sz w:val="28"/>
                <w:szCs w:val="28"/>
              </w:rPr>
            </w:pPr>
            <w:r w:rsidRPr="00185A3B">
              <w:rPr>
                <w:rFonts w:ascii="Times New Roman" w:hAnsi="Times New Roman" w:cs="Times New Roman"/>
                <w:sz w:val="28"/>
                <w:szCs w:val="28"/>
              </w:rPr>
              <w:t>57</w:t>
            </w:r>
          </w:p>
        </w:tc>
        <w:tc>
          <w:tcPr>
            <w:tcW w:w="2806" w:type="dxa"/>
            <w:tcBorders>
              <w:bottom w:val="single" w:sz="4" w:space="0" w:color="auto"/>
            </w:tcBorders>
          </w:tcPr>
          <w:p w14:paraId="134BD00B" w14:textId="77777777" w:rsidR="00AC30D6" w:rsidRPr="00185A3B" w:rsidRDefault="00AC30D6" w:rsidP="00AB4A2F">
            <w:pPr>
              <w:contextualSpacing/>
              <w:rPr>
                <w:rFonts w:ascii="Times New Roman" w:hAnsi="Times New Roman" w:cs="Times New Roman"/>
                <w:spacing w:val="-1"/>
                <w:sz w:val="28"/>
                <w:szCs w:val="28"/>
              </w:rPr>
            </w:pPr>
            <w:r w:rsidRPr="00185A3B">
              <w:rPr>
                <w:rFonts w:ascii="Times New Roman" w:hAnsi="Times New Roman" w:cs="Times New Roman"/>
                <w:spacing w:val="-1"/>
                <w:sz w:val="28"/>
                <w:szCs w:val="28"/>
              </w:rPr>
              <w:t>Литература</w:t>
            </w:r>
          </w:p>
        </w:tc>
        <w:tc>
          <w:tcPr>
            <w:tcW w:w="2294" w:type="dxa"/>
            <w:tcBorders>
              <w:bottom w:val="single" w:sz="4" w:space="0" w:color="auto"/>
            </w:tcBorders>
          </w:tcPr>
          <w:p w14:paraId="5E78F8C1" w14:textId="77777777" w:rsidR="00AC30D6" w:rsidRPr="00185A3B" w:rsidRDefault="00AC30D6" w:rsidP="00AB4A2F">
            <w:pPr>
              <w:contextualSpacing/>
              <w:jc w:val="center"/>
              <w:rPr>
                <w:rFonts w:ascii="Times New Roman" w:hAnsi="Times New Roman" w:cs="Times New Roman"/>
                <w:spacing w:val="-1"/>
                <w:sz w:val="28"/>
                <w:szCs w:val="28"/>
              </w:rPr>
            </w:pPr>
            <w:r w:rsidRPr="00185A3B">
              <w:rPr>
                <w:rFonts w:ascii="Times New Roman" w:hAnsi="Times New Roman" w:cs="Times New Roman"/>
                <w:spacing w:val="-1"/>
                <w:sz w:val="28"/>
                <w:szCs w:val="28"/>
              </w:rPr>
              <w:t>68</w:t>
            </w:r>
          </w:p>
        </w:tc>
      </w:tr>
      <w:tr w:rsidR="00AC30D6" w:rsidRPr="00185A3B" w14:paraId="6FBA44B8" w14:textId="77777777" w:rsidTr="00CA214A">
        <w:tc>
          <w:tcPr>
            <w:tcW w:w="2972" w:type="dxa"/>
          </w:tcPr>
          <w:p w14:paraId="35859393" w14:textId="77777777" w:rsidR="00AC30D6" w:rsidRPr="00185A3B" w:rsidRDefault="00AC30D6" w:rsidP="00AB4A2F">
            <w:pPr>
              <w:contextualSpacing/>
              <w:jc w:val="both"/>
              <w:rPr>
                <w:rFonts w:ascii="Times New Roman" w:hAnsi="Times New Roman" w:cs="Times New Roman"/>
                <w:sz w:val="28"/>
                <w:szCs w:val="28"/>
              </w:rPr>
            </w:pPr>
            <w:r w:rsidRPr="00185A3B">
              <w:rPr>
                <w:rFonts w:ascii="Times New Roman" w:hAnsi="Times New Roman" w:cs="Times New Roman"/>
                <w:sz w:val="28"/>
                <w:szCs w:val="28"/>
              </w:rPr>
              <w:t>География</w:t>
            </w:r>
          </w:p>
        </w:tc>
        <w:tc>
          <w:tcPr>
            <w:tcW w:w="2127" w:type="dxa"/>
          </w:tcPr>
          <w:p w14:paraId="607B3C53" w14:textId="77777777" w:rsidR="00AC30D6" w:rsidRPr="00185A3B" w:rsidRDefault="00AC30D6" w:rsidP="00AB4A2F">
            <w:pPr>
              <w:contextualSpacing/>
              <w:jc w:val="center"/>
              <w:rPr>
                <w:rFonts w:ascii="Times New Roman" w:hAnsi="Times New Roman" w:cs="Times New Roman"/>
                <w:sz w:val="28"/>
                <w:szCs w:val="28"/>
              </w:rPr>
            </w:pPr>
            <w:r w:rsidRPr="00185A3B">
              <w:rPr>
                <w:rFonts w:ascii="Times New Roman" w:hAnsi="Times New Roman" w:cs="Times New Roman"/>
                <w:sz w:val="28"/>
                <w:szCs w:val="28"/>
              </w:rPr>
              <w:t>58</w:t>
            </w:r>
          </w:p>
        </w:tc>
        <w:tc>
          <w:tcPr>
            <w:tcW w:w="2806" w:type="dxa"/>
            <w:tcBorders>
              <w:bottom w:val="nil"/>
              <w:right w:val="nil"/>
            </w:tcBorders>
          </w:tcPr>
          <w:p w14:paraId="72C638C1" w14:textId="77777777" w:rsidR="00AC30D6" w:rsidRPr="00185A3B" w:rsidRDefault="00AC30D6" w:rsidP="00AB4A2F">
            <w:pPr>
              <w:contextualSpacing/>
              <w:rPr>
                <w:rFonts w:ascii="Times New Roman" w:hAnsi="Times New Roman" w:cs="Times New Roman"/>
                <w:spacing w:val="-1"/>
                <w:sz w:val="28"/>
                <w:szCs w:val="28"/>
              </w:rPr>
            </w:pPr>
          </w:p>
        </w:tc>
        <w:tc>
          <w:tcPr>
            <w:tcW w:w="2294" w:type="dxa"/>
            <w:tcBorders>
              <w:left w:val="nil"/>
              <w:bottom w:val="nil"/>
              <w:right w:val="nil"/>
            </w:tcBorders>
          </w:tcPr>
          <w:p w14:paraId="397C46F0" w14:textId="77777777" w:rsidR="00AC30D6" w:rsidRPr="00185A3B" w:rsidRDefault="00AC30D6" w:rsidP="00AB4A2F">
            <w:pPr>
              <w:contextualSpacing/>
              <w:jc w:val="center"/>
              <w:rPr>
                <w:rFonts w:ascii="Times New Roman" w:hAnsi="Times New Roman" w:cs="Times New Roman"/>
                <w:spacing w:val="-1"/>
                <w:sz w:val="28"/>
                <w:szCs w:val="28"/>
              </w:rPr>
            </w:pPr>
          </w:p>
        </w:tc>
      </w:tr>
    </w:tbl>
    <w:p w14:paraId="4B8E40EE" w14:textId="77777777" w:rsidR="00AC30D6" w:rsidRPr="00185A3B" w:rsidRDefault="00AC30D6" w:rsidP="00AB4A2F">
      <w:pPr>
        <w:spacing w:after="0" w:line="240" w:lineRule="auto"/>
        <w:ind w:firstLine="709"/>
        <w:contextualSpacing/>
        <w:jc w:val="both"/>
        <w:rPr>
          <w:rFonts w:ascii="Times New Roman" w:hAnsi="Times New Roman" w:cs="Times New Roman"/>
          <w:b/>
          <w:bCs/>
          <w:sz w:val="28"/>
          <w:szCs w:val="28"/>
        </w:rPr>
      </w:pPr>
    </w:p>
    <w:p w14:paraId="2B5DCC8B" w14:textId="79BB0D6B" w:rsidR="00AC30D6" w:rsidRPr="00185A3B" w:rsidRDefault="00AC30D6" w:rsidP="00F75377">
      <w:pPr>
        <w:spacing w:after="0" w:line="240" w:lineRule="auto"/>
        <w:ind w:firstLine="709"/>
        <w:contextualSpacing/>
        <w:jc w:val="center"/>
        <w:rPr>
          <w:rFonts w:ascii="Times New Roman" w:hAnsi="Times New Roman" w:cs="Times New Roman"/>
          <w:b/>
          <w:bCs/>
          <w:sz w:val="28"/>
          <w:szCs w:val="28"/>
        </w:rPr>
      </w:pPr>
      <w:r w:rsidRPr="00185A3B">
        <w:rPr>
          <w:rFonts w:ascii="Times New Roman" w:hAnsi="Times New Roman" w:cs="Times New Roman"/>
          <w:b/>
          <w:bCs/>
          <w:sz w:val="28"/>
          <w:szCs w:val="28"/>
        </w:rPr>
        <w:t>Продолжительность выполнения экзаменационной работы</w:t>
      </w:r>
    </w:p>
    <w:tbl>
      <w:tblPr>
        <w:tblStyle w:val="aff6"/>
        <w:tblW w:w="10173" w:type="dxa"/>
        <w:tblLayout w:type="fixed"/>
        <w:tblLook w:val="04A0" w:firstRow="1" w:lastRow="0" w:firstColumn="1" w:lastColumn="0" w:noHBand="0" w:noVBand="1"/>
      </w:tblPr>
      <w:tblGrid>
        <w:gridCol w:w="1951"/>
        <w:gridCol w:w="3402"/>
        <w:gridCol w:w="2552"/>
        <w:gridCol w:w="2268"/>
      </w:tblGrid>
      <w:tr w:rsidR="00A1418B" w:rsidRPr="00185A3B" w14:paraId="3DAF2E96" w14:textId="77777777" w:rsidTr="00CA214A">
        <w:tc>
          <w:tcPr>
            <w:tcW w:w="1951" w:type="dxa"/>
          </w:tcPr>
          <w:p w14:paraId="5C60D8B2" w14:textId="574D4E2D" w:rsidR="00A1418B" w:rsidRPr="00185A3B" w:rsidRDefault="00A1418B" w:rsidP="00CA214A">
            <w:pPr>
              <w:contextualSpacing/>
              <w:jc w:val="center"/>
              <w:rPr>
                <w:rFonts w:ascii="Times New Roman" w:hAnsi="Times New Roman" w:cs="Times New Roman"/>
                <w:b/>
                <w:bCs/>
                <w:szCs w:val="28"/>
              </w:rPr>
            </w:pPr>
            <w:r w:rsidRPr="00185A3B">
              <w:rPr>
                <w:rFonts w:ascii="Times New Roman" w:hAnsi="Times New Roman" w:cs="Times New Roman"/>
                <w:b/>
                <w:bCs/>
                <w:szCs w:val="28"/>
              </w:rPr>
              <w:t>Продолжительность выполнения экзаменацион</w:t>
            </w:r>
            <w:r w:rsidR="00CA214A" w:rsidRPr="00185A3B">
              <w:rPr>
                <w:rFonts w:ascii="Times New Roman" w:hAnsi="Times New Roman" w:cs="Times New Roman"/>
                <w:b/>
                <w:bCs/>
                <w:szCs w:val="28"/>
              </w:rPr>
              <w:t>-</w:t>
            </w:r>
            <w:r w:rsidRPr="00185A3B">
              <w:rPr>
                <w:rFonts w:ascii="Times New Roman" w:hAnsi="Times New Roman" w:cs="Times New Roman"/>
                <w:b/>
                <w:bCs/>
                <w:szCs w:val="28"/>
              </w:rPr>
              <w:t>ной работы</w:t>
            </w:r>
          </w:p>
        </w:tc>
        <w:tc>
          <w:tcPr>
            <w:tcW w:w="3402" w:type="dxa"/>
          </w:tcPr>
          <w:p w14:paraId="0A660720" w14:textId="354ABD2C" w:rsidR="00A1418B" w:rsidRPr="00185A3B" w:rsidRDefault="00A1418B" w:rsidP="00AB4A2F">
            <w:pPr>
              <w:contextualSpacing/>
              <w:jc w:val="center"/>
              <w:rPr>
                <w:rFonts w:ascii="Times New Roman" w:hAnsi="Times New Roman" w:cs="Times New Roman"/>
                <w:b/>
                <w:bCs/>
                <w:szCs w:val="28"/>
              </w:rPr>
            </w:pPr>
            <w:r w:rsidRPr="00185A3B">
              <w:rPr>
                <w:rFonts w:ascii="Times New Roman" w:hAnsi="Times New Roman" w:cs="Times New Roman"/>
                <w:b/>
                <w:bCs/>
                <w:szCs w:val="28"/>
              </w:rPr>
              <w:t>Продолжительность выполнения экзаменационной работы участниками ГВЭ с ОВЗ, детьми-инвалидами и инвалидами, экстернами с ОВЗ, экстернами детьми-инвалидами и инвалидами</w:t>
            </w:r>
          </w:p>
        </w:tc>
        <w:tc>
          <w:tcPr>
            <w:tcW w:w="2552" w:type="dxa"/>
          </w:tcPr>
          <w:p w14:paraId="1121E284" w14:textId="5A465590" w:rsidR="00A1418B" w:rsidRPr="00185A3B" w:rsidRDefault="00A1418B" w:rsidP="00CA214A">
            <w:pPr>
              <w:contextualSpacing/>
              <w:jc w:val="center"/>
              <w:rPr>
                <w:rFonts w:ascii="Times New Roman" w:hAnsi="Times New Roman" w:cs="Times New Roman"/>
                <w:b/>
                <w:szCs w:val="28"/>
              </w:rPr>
            </w:pPr>
            <w:r w:rsidRPr="00185A3B">
              <w:rPr>
                <w:rFonts w:ascii="Times New Roman" w:hAnsi="Times New Roman" w:cs="Times New Roman"/>
                <w:b/>
                <w:szCs w:val="28"/>
              </w:rPr>
              <w:t>Продолжительность подготовки ответов на вопросы экзаменационных заданий в устной форме</w:t>
            </w:r>
          </w:p>
        </w:tc>
        <w:tc>
          <w:tcPr>
            <w:tcW w:w="2268" w:type="dxa"/>
          </w:tcPr>
          <w:p w14:paraId="072BFDAB" w14:textId="0EC75C05" w:rsidR="00A1418B" w:rsidRPr="00185A3B" w:rsidRDefault="00A1418B" w:rsidP="00AB4A2F">
            <w:pPr>
              <w:contextualSpacing/>
              <w:jc w:val="center"/>
              <w:rPr>
                <w:rFonts w:ascii="Times New Roman" w:hAnsi="Times New Roman" w:cs="Times New Roman"/>
                <w:b/>
                <w:bCs/>
                <w:szCs w:val="28"/>
              </w:rPr>
            </w:pPr>
            <w:r w:rsidRPr="00185A3B">
              <w:rPr>
                <w:rFonts w:ascii="Times New Roman" w:hAnsi="Times New Roman" w:cs="Times New Roman"/>
                <w:b/>
                <w:szCs w:val="28"/>
              </w:rPr>
              <w:t>Название</w:t>
            </w:r>
            <w:r w:rsidRPr="00185A3B">
              <w:rPr>
                <w:rFonts w:ascii="Times New Roman" w:hAnsi="Times New Roman" w:cs="Times New Roman"/>
                <w:b/>
                <w:spacing w:val="-4"/>
                <w:szCs w:val="28"/>
              </w:rPr>
              <w:t xml:space="preserve"> </w:t>
            </w:r>
            <w:r w:rsidRPr="00185A3B">
              <w:rPr>
                <w:rFonts w:ascii="Times New Roman" w:hAnsi="Times New Roman" w:cs="Times New Roman"/>
                <w:b/>
                <w:szCs w:val="28"/>
              </w:rPr>
              <w:t>учебного предмета</w:t>
            </w:r>
          </w:p>
        </w:tc>
      </w:tr>
      <w:tr w:rsidR="00A1418B" w:rsidRPr="00185A3B" w14:paraId="5DE9049B" w14:textId="77777777" w:rsidTr="00CA214A">
        <w:tc>
          <w:tcPr>
            <w:tcW w:w="1951" w:type="dxa"/>
            <w:vMerge w:val="restart"/>
          </w:tcPr>
          <w:p w14:paraId="049B0371" w14:textId="53F30290" w:rsidR="00A1418B" w:rsidRPr="00185A3B" w:rsidRDefault="00A1418B" w:rsidP="00AB4A2F">
            <w:pPr>
              <w:contextualSpacing/>
              <w:jc w:val="both"/>
              <w:rPr>
                <w:rFonts w:ascii="Times New Roman" w:hAnsi="Times New Roman" w:cs="Times New Roman"/>
                <w:bCs/>
                <w:sz w:val="28"/>
                <w:szCs w:val="28"/>
              </w:rPr>
            </w:pPr>
            <w:r w:rsidRPr="00185A3B">
              <w:rPr>
                <w:rFonts w:ascii="Times New Roman" w:hAnsi="Times New Roman" w:cs="Times New Roman"/>
                <w:bCs/>
                <w:sz w:val="28"/>
                <w:szCs w:val="28"/>
              </w:rPr>
              <w:t>2 часа (120 минут)</w:t>
            </w:r>
          </w:p>
        </w:tc>
        <w:tc>
          <w:tcPr>
            <w:tcW w:w="3402" w:type="dxa"/>
            <w:vMerge w:val="restart"/>
          </w:tcPr>
          <w:p w14:paraId="49DFBC73" w14:textId="2CB61E30" w:rsidR="00A1418B" w:rsidRPr="00185A3B" w:rsidRDefault="00A1418B" w:rsidP="00AB4A2F">
            <w:pPr>
              <w:contextualSpacing/>
              <w:jc w:val="both"/>
              <w:rPr>
                <w:rFonts w:ascii="Times New Roman" w:hAnsi="Times New Roman" w:cs="Times New Roman"/>
                <w:bCs/>
                <w:sz w:val="28"/>
                <w:szCs w:val="28"/>
              </w:rPr>
            </w:pPr>
            <w:r w:rsidRPr="00185A3B">
              <w:rPr>
                <w:rFonts w:ascii="Times New Roman" w:hAnsi="Times New Roman" w:cs="Times New Roman"/>
                <w:bCs/>
                <w:sz w:val="28"/>
                <w:szCs w:val="28"/>
              </w:rPr>
              <w:t>3 часа 30 минут (210 минут)</w:t>
            </w:r>
          </w:p>
        </w:tc>
        <w:tc>
          <w:tcPr>
            <w:tcW w:w="2552" w:type="dxa"/>
          </w:tcPr>
          <w:p w14:paraId="6110070F" w14:textId="3D8205BD" w:rsidR="00A1418B" w:rsidRPr="00185A3B" w:rsidRDefault="002223C0" w:rsidP="002223C0">
            <w:pPr>
              <w:contextualSpacing/>
              <w:jc w:val="center"/>
              <w:rPr>
                <w:rFonts w:ascii="Times New Roman" w:hAnsi="Times New Roman" w:cs="Times New Roman"/>
                <w:bCs/>
                <w:sz w:val="28"/>
                <w:szCs w:val="28"/>
              </w:rPr>
            </w:pPr>
            <w:r w:rsidRPr="00185A3B">
              <w:rPr>
                <w:rFonts w:ascii="Times New Roman" w:hAnsi="Times New Roman" w:cs="Times New Roman"/>
                <w:bCs/>
                <w:sz w:val="28"/>
                <w:szCs w:val="28"/>
              </w:rPr>
              <w:t>30 минут</w:t>
            </w:r>
          </w:p>
        </w:tc>
        <w:tc>
          <w:tcPr>
            <w:tcW w:w="2268" w:type="dxa"/>
          </w:tcPr>
          <w:p w14:paraId="274D5CAC" w14:textId="5BFBAC5B" w:rsidR="00A1418B" w:rsidRPr="00185A3B" w:rsidRDefault="00A1418B" w:rsidP="00AB4A2F">
            <w:pPr>
              <w:contextualSpacing/>
              <w:jc w:val="both"/>
              <w:rPr>
                <w:rFonts w:ascii="Times New Roman" w:hAnsi="Times New Roman" w:cs="Times New Roman"/>
                <w:bCs/>
                <w:sz w:val="28"/>
                <w:szCs w:val="28"/>
              </w:rPr>
            </w:pPr>
            <w:r w:rsidRPr="00185A3B">
              <w:rPr>
                <w:rFonts w:ascii="Times New Roman" w:hAnsi="Times New Roman" w:cs="Times New Roman"/>
                <w:bCs/>
                <w:sz w:val="28"/>
                <w:szCs w:val="28"/>
              </w:rPr>
              <w:t>Химия</w:t>
            </w:r>
          </w:p>
        </w:tc>
      </w:tr>
      <w:tr w:rsidR="00A1418B" w:rsidRPr="00185A3B" w14:paraId="60B61C74" w14:textId="77777777" w:rsidTr="00CA214A">
        <w:tc>
          <w:tcPr>
            <w:tcW w:w="1951" w:type="dxa"/>
            <w:vMerge/>
          </w:tcPr>
          <w:p w14:paraId="4F628B25" w14:textId="77777777" w:rsidR="00A1418B" w:rsidRPr="00185A3B" w:rsidRDefault="00A1418B" w:rsidP="00AB4A2F">
            <w:pPr>
              <w:contextualSpacing/>
              <w:jc w:val="both"/>
              <w:rPr>
                <w:rFonts w:ascii="Times New Roman" w:hAnsi="Times New Roman" w:cs="Times New Roman"/>
                <w:bCs/>
                <w:sz w:val="28"/>
                <w:szCs w:val="28"/>
              </w:rPr>
            </w:pPr>
          </w:p>
        </w:tc>
        <w:tc>
          <w:tcPr>
            <w:tcW w:w="3402" w:type="dxa"/>
            <w:vMerge/>
          </w:tcPr>
          <w:p w14:paraId="1280E64E" w14:textId="77777777" w:rsidR="00A1418B" w:rsidRPr="00185A3B" w:rsidRDefault="00A1418B" w:rsidP="00AB4A2F">
            <w:pPr>
              <w:contextualSpacing/>
              <w:jc w:val="both"/>
              <w:rPr>
                <w:rFonts w:ascii="Times New Roman" w:hAnsi="Times New Roman" w:cs="Times New Roman"/>
                <w:bCs/>
                <w:sz w:val="28"/>
                <w:szCs w:val="28"/>
              </w:rPr>
            </w:pPr>
          </w:p>
        </w:tc>
        <w:tc>
          <w:tcPr>
            <w:tcW w:w="2552" w:type="dxa"/>
          </w:tcPr>
          <w:p w14:paraId="71B6F4CB" w14:textId="4022EA9E" w:rsidR="00A1418B" w:rsidRPr="00185A3B" w:rsidRDefault="002223C0" w:rsidP="002223C0">
            <w:pPr>
              <w:contextualSpacing/>
              <w:jc w:val="center"/>
              <w:rPr>
                <w:rFonts w:ascii="Times New Roman" w:hAnsi="Times New Roman" w:cs="Times New Roman"/>
                <w:bCs/>
                <w:sz w:val="28"/>
                <w:szCs w:val="28"/>
              </w:rPr>
            </w:pPr>
            <w:r w:rsidRPr="00185A3B">
              <w:rPr>
                <w:rFonts w:ascii="Times New Roman" w:hAnsi="Times New Roman" w:cs="Times New Roman"/>
                <w:bCs/>
                <w:sz w:val="28"/>
                <w:szCs w:val="28"/>
              </w:rPr>
              <w:t>45 минут</w:t>
            </w:r>
          </w:p>
        </w:tc>
        <w:tc>
          <w:tcPr>
            <w:tcW w:w="2268" w:type="dxa"/>
          </w:tcPr>
          <w:p w14:paraId="76100C55" w14:textId="3EEBA8C9" w:rsidR="00A1418B" w:rsidRPr="00185A3B" w:rsidRDefault="00A1418B" w:rsidP="00AB4A2F">
            <w:pPr>
              <w:contextualSpacing/>
              <w:jc w:val="both"/>
              <w:rPr>
                <w:rFonts w:ascii="Times New Roman" w:hAnsi="Times New Roman" w:cs="Times New Roman"/>
                <w:bCs/>
                <w:sz w:val="28"/>
                <w:szCs w:val="28"/>
              </w:rPr>
            </w:pPr>
            <w:r w:rsidRPr="00185A3B">
              <w:rPr>
                <w:rFonts w:ascii="Times New Roman" w:hAnsi="Times New Roman" w:cs="Times New Roman"/>
                <w:bCs/>
                <w:sz w:val="28"/>
                <w:szCs w:val="28"/>
              </w:rPr>
              <w:t>Информатика и ИКТ</w:t>
            </w:r>
          </w:p>
        </w:tc>
      </w:tr>
      <w:tr w:rsidR="00A1418B" w:rsidRPr="00185A3B" w14:paraId="287C1773" w14:textId="77777777" w:rsidTr="00CA214A">
        <w:tc>
          <w:tcPr>
            <w:tcW w:w="1951" w:type="dxa"/>
          </w:tcPr>
          <w:p w14:paraId="456E667B" w14:textId="5A824971" w:rsidR="00A1418B" w:rsidRPr="00185A3B" w:rsidRDefault="00A1418B" w:rsidP="00AB4A2F">
            <w:pPr>
              <w:contextualSpacing/>
              <w:rPr>
                <w:rFonts w:ascii="Times New Roman" w:hAnsi="Times New Roman" w:cs="Times New Roman"/>
                <w:bCs/>
                <w:sz w:val="28"/>
                <w:szCs w:val="28"/>
              </w:rPr>
            </w:pPr>
            <w:r w:rsidRPr="00185A3B">
              <w:rPr>
                <w:rFonts w:ascii="Times New Roman" w:hAnsi="Times New Roman" w:cs="Times New Roman"/>
                <w:bCs/>
                <w:sz w:val="28"/>
                <w:szCs w:val="28"/>
              </w:rPr>
              <w:t>2 часа 30 минут (150 минут)</w:t>
            </w:r>
          </w:p>
        </w:tc>
        <w:tc>
          <w:tcPr>
            <w:tcW w:w="3402" w:type="dxa"/>
          </w:tcPr>
          <w:p w14:paraId="375E5C71" w14:textId="53486C03" w:rsidR="00A1418B" w:rsidRPr="00185A3B" w:rsidRDefault="00A1418B" w:rsidP="00AB4A2F">
            <w:pPr>
              <w:contextualSpacing/>
              <w:rPr>
                <w:rFonts w:ascii="Times New Roman" w:hAnsi="Times New Roman" w:cs="Times New Roman"/>
                <w:bCs/>
                <w:sz w:val="28"/>
                <w:szCs w:val="28"/>
              </w:rPr>
            </w:pPr>
            <w:r w:rsidRPr="00185A3B">
              <w:rPr>
                <w:rFonts w:ascii="Times New Roman" w:hAnsi="Times New Roman" w:cs="Times New Roman"/>
                <w:bCs/>
                <w:sz w:val="28"/>
                <w:szCs w:val="28"/>
              </w:rPr>
              <w:t>4 часа (240 минут)</w:t>
            </w:r>
          </w:p>
        </w:tc>
        <w:tc>
          <w:tcPr>
            <w:tcW w:w="2552" w:type="dxa"/>
          </w:tcPr>
          <w:p w14:paraId="50020D49" w14:textId="168F89C4" w:rsidR="00A1418B" w:rsidRPr="00185A3B" w:rsidRDefault="002223C0" w:rsidP="002223C0">
            <w:pPr>
              <w:contextualSpacing/>
              <w:jc w:val="center"/>
              <w:rPr>
                <w:rFonts w:ascii="Times New Roman" w:hAnsi="Times New Roman" w:cs="Times New Roman"/>
                <w:bCs/>
                <w:sz w:val="28"/>
                <w:szCs w:val="28"/>
              </w:rPr>
            </w:pPr>
            <w:r w:rsidRPr="00185A3B">
              <w:rPr>
                <w:rFonts w:ascii="Times New Roman" w:hAnsi="Times New Roman" w:cs="Times New Roman"/>
                <w:bCs/>
                <w:sz w:val="28"/>
                <w:szCs w:val="28"/>
              </w:rPr>
              <w:t>1 час (60 минут)</w:t>
            </w:r>
          </w:p>
        </w:tc>
        <w:tc>
          <w:tcPr>
            <w:tcW w:w="2268" w:type="dxa"/>
          </w:tcPr>
          <w:p w14:paraId="3A0D3A23" w14:textId="12D9FE6B" w:rsidR="00A1418B" w:rsidRPr="00185A3B" w:rsidRDefault="00A1418B" w:rsidP="00AB4A2F">
            <w:pPr>
              <w:contextualSpacing/>
              <w:rPr>
                <w:rFonts w:ascii="Times New Roman" w:hAnsi="Times New Roman" w:cs="Times New Roman"/>
                <w:bCs/>
                <w:sz w:val="28"/>
                <w:szCs w:val="28"/>
              </w:rPr>
            </w:pPr>
            <w:r w:rsidRPr="00185A3B">
              <w:rPr>
                <w:rFonts w:ascii="Times New Roman" w:hAnsi="Times New Roman" w:cs="Times New Roman"/>
                <w:bCs/>
                <w:sz w:val="28"/>
                <w:szCs w:val="28"/>
              </w:rPr>
              <w:t>География</w:t>
            </w:r>
          </w:p>
        </w:tc>
      </w:tr>
      <w:tr w:rsidR="00A1418B" w:rsidRPr="00185A3B" w14:paraId="715BA79B" w14:textId="77777777" w:rsidTr="00CA214A">
        <w:tc>
          <w:tcPr>
            <w:tcW w:w="1951" w:type="dxa"/>
            <w:vMerge w:val="restart"/>
          </w:tcPr>
          <w:p w14:paraId="3B9C5C3D" w14:textId="56C950EF" w:rsidR="00A1418B" w:rsidRPr="00185A3B" w:rsidRDefault="00A1418B" w:rsidP="00AB4A2F">
            <w:pPr>
              <w:contextualSpacing/>
              <w:rPr>
                <w:rFonts w:ascii="Times New Roman" w:hAnsi="Times New Roman" w:cs="Times New Roman"/>
                <w:bCs/>
                <w:sz w:val="28"/>
                <w:szCs w:val="28"/>
              </w:rPr>
            </w:pPr>
            <w:r w:rsidRPr="00185A3B">
              <w:rPr>
                <w:rFonts w:ascii="Times New Roman" w:hAnsi="Times New Roman" w:cs="Times New Roman"/>
                <w:bCs/>
                <w:sz w:val="28"/>
                <w:szCs w:val="28"/>
              </w:rPr>
              <w:t>3 часа (180 минут)</w:t>
            </w:r>
          </w:p>
        </w:tc>
        <w:tc>
          <w:tcPr>
            <w:tcW w:w="3402" w:type="dxa"/>
            <w:vMerge w:val="restart"/>
          </w:tcPr>
          <w:p w14:paraId="788B523E" w14:textId="0432D292" w:rsidR="00A1418B" w:rsidRPr="00185A3B" w:rsidRDefault="00A1418B" w:rsidP="00AB4A2F">
            <w:pPr>
              <w:contextualSpacing/>
              <w:rPr>
                <w:rFonts w:ascii="Times New Roman" w:hAnsi="Times New Roman" w:cs="Times New Roman"/>
                <w:bCs/>
                <w:sz w:val="28"/>
                <w:szCs w:val="28"/>
              </w:rPr>
            </w:pPr>
            <w:r w:rsidRPr="00185A3B">
              <w:rPr>
                <w:rFonts w:ascii="Times New Roman" w:hAnsi="Times New Roman" w:cs="Times New Roman"/>
                <w:bCs/>
                <w:sz w:val="28"/>
                <w:szCs w:val="28"/>
              </w:rPr>
              <w:t>4 часа 30 минут (270 минут)</w:t>
            </w:r>
          </w:p>
        </w:tc>
        <w:tc>
          <w:tcPr>
            <w:tcW w:w="2552" w:type="dxa"/>
          </w:tcPr>
          <w:p w14:paraId="04B37DCB" w14:textId="1BA4D9EE" w:rsidR="00A1418B" w:rsidRPr="00185A3B" w:rsidRDefault="002223C0" w:rsidP="002223C0">
            <w:pPr>
              <w:contextualSpacing/>
              <w:jc w:val="center"/>
              <w:rPr>
                <w:rFonts w:ascii="Times New Roman" w:hAnsi="Times New Roman" w:cs="Times New Roman"/>
                <w:bCs/>
                <w:sz w:val="28"/>
                <w:szCs w:val="28"/>
              </w:rPr>
            </w:pPr>
            <w:r w:rsidRPr="00185A3B">
              <w:rPr>
                <w:rFonts w:ascii="Times New Roman" w:hAnsi="Times New Roman" w:cs="Times New Roman"/>
                <w:bCs/>
                <w:sz w:val="28"/>
                <w:szCs w:val="28"/>
              </w:rPr>
              <w:t>50 минут</w:t>
            </w:r>
          </w:p>
        </w:tc>
        <w:tc>
          <w:tcPr>
            <w:tcW w:w="2268" w:type="dxa"/>
          </w:tcPr>
          <w:p w14:paraId="13DF1CAC" w14:textId="79C48F1E" w:rsidR="00A1418B" w:rsidRPr="00185A3B" w:rsidRDefault="00A1418B" w:rsidP="00AB4A2F">
            <w:pPr>
              <w:contextualSpacing/>
              <w:rPr>
                <w:rFonts w:ascii="Times New Roman" w:hAnsi="Times New Roman" w:cs="Times New Roman"/>
                <w:bCs/>
                <w:sz w:val="28"/>
                <w:szCs w:val="28"/>
              </w:rPr>
            </w:pPr>
            <w:r w:rsidRPr="00185A3B">
              <w:rPr>
                <w:rFonts w:ascii="Times New Roman" w:hAnsi="Times New Roman" w:cs="Times New Roman"/>
                <w:bCs/>
                <w:sz w:val="28"/>
                <w:szCs w:val="28"/>
              </w:rPr>
              <w:t>Биология</w:t>
            </w:r>
          </w:p>
        </w:tc>
      </w:tr>
      <w:tr w:rsidR="002223C0" w:rsidRPr="00185A3B" w14:paraId="3CE69340" w14:textId="77777777" w:rsidTr="00CA214A">
        <w:tc>
          <w:tcPr>
            <w:tcW w:w="1951" w:type="dxa"/>
            <w:vMerge/>
          </w:tcPr>
          <w:p w14:paraId="4260FBB1" w14:textId="77777777" w:rsidR="002223C0" w:rsidRPr="00185A3B" w:rsidRDefault="002223C0" w:rsidP="00AB4A2F">
            <w:pPr>
              <w:contextualSpacing/>
              <w:rPr>
                <w:rFonts w:ascii="Times New Roman" w:hAnsi="Times New Roman" w:cs="Times New Roman"/>
                <w:bCs/>
                <w:sz w:val="28"/>
                <w:szCs w:val="28"/>
              </w:rPr>
            </w:pPr>
          </w:p>
        </w:tc>
        <w:tc>
          <w:tcPr>
            <w:tcW w:w="3402" w:type="dxa"/>
            <w:vMerge/>
          </w:tcPr>
          <w:p w14:paraId="1DA493DD" w14:textId="77777777" w:rsidR="002223C0" w:rsidRPr="00185A3B" w:rsidRDefault="002223C0" w:rsidP="00AB4A2F">
            <w:pPr>
              <w:contextualSpacing/>
              <w:rPr>
                <w:rFonts w:ascii="Times New Roman" w:hAnsi="Times New Roman" w:cs="Times New Roman"/>
                <w:bCs/>
                <w:sz w:val="28"/>
                <w:szCs w:val="28"/>
              </w:rPr>
            </w:pPr>
          </w:p>
        </w:tc>
        <w:tc>
          <w:tcPr>
            <w:tcW w:w="2552" w:type="dxa"/>
          </w:tcPr>
          <w:p w14:paraId="5847BC1A" w14:textId="1DD44815" w:rsidR="002223C0" w:rsidRPr="00185A3B" w:rsidRDefault="002223C0" w:rsidP="002223C0">
            <w:pPr>
              <w:contextualSpacing/>
              <w:jc w:val="center"/>
              <w:rPr>
                <w:rFonts w:ascii="Times New Roman" w:hAnsi="Times New Roman" w:cs="Times New Roman"/>
                <w:bCs/>
                <w:sz w:val="28"/>
                <w:szCs w:val="28"/>
              </w:rPr>
            </w:pPr>
            <w:r w:rsidRPr="00185A3B">
              <w:rPr>
                <w:rFonts w:ascii="Times New Roman" w:hAnsi="Times New Roman" w:cs="Times New Roman"/>
                <w:bCs/>
                <w:sz w:val="28"/>
                <w:szCs w:val="28"/>
              </w:rPr>
              <w:t>1 час (60 минут)</w:t>
            </w:r>
          </w:p>
        </w:tc>
        <w:tc>
          <w:tcPr>
            <w:tcW w:w="2268" w:type="dxa"/>
          </w:tcPr>
          <w:p w14:paraId="4DC9419A" w14:textId="74ED8D04" w:rsidR="002223C0" w:rsidRPr="00185A3B" w:rsidRDefault="002223C0" w:rsidP="00AB4A2F">
            <w:pPr>
              <w:contextualSpacing/>
              <w:rPr>
                <w:rFonts w:ascii="Times New Roman" w:hAnsi="Times New Roman" w:cs="Times New Roman"/>
                <w:bCs/>
                <w:sz w:val="28"/>
                <w:szCs w:val="28"/>
              </w:rPr>
            </w:pPr>
            <w:r w:rsidRPr="00185A3B">
              <w:rPr>
                <w:rFonts w:ascii="Times New Roman" w:hAnsi="Times New Roman" w:cs="Times New Roman"/>
                <w:bCs/>
                <w:sz w:val="28"/>
                <w:szCs w:val="28"/>
              </w:rPr>
              <w:t>Литература</w:t>
            </w:r>
          </w:p>
        </w:tc>
      </w:tr>
      <w:tr w:rsidR="002223C0" w:rsidRPr="00185A3B" w14:paraId="216C88D4" w14:textId="77777777" w:rsidTr="00CA214A">
        <w:tc>
          <w:tcPr>
            <w:tcW w:w="1951" w:type="dxa"/>
            <w:vMerge/>
          </w:tcPr>
          <w:p w14:paraId="3C0474C3" w14:textId="77777777" w:rsidR="002223C0" w:rsidRPr="00185A3B" w:rsidRDefault="002223C0" w:rsidP="00AB4A2F">
            <w:pPr>
              <w:contextualSpacing/>
              <w:rPr>
                <w:rFonts w:ascii="Times New Roman" w:hAnsi="Times New Roman" w:cs="Times New Roman"/>
                <w:bCs/>
                <w:sz w:val="28"/>
                <w:szCs w:val="28"/>
              </w:rPr>
            </w:pPr>
          </w:p>
        </w:tc>
        <w:tc>
          <w:tcPr>
            <w:tcW w:w="3402" w:type="dxa"/>
            <w:vMerge/>
          </w:tcPr>
          <w:p w14:paraId="120023F3" w14:textId="77777777" w:rsidR="002223C0" w:rsidRPr="00185A3B" w:rsidRDefault="002223C0" w:rsidP="00AB4A2F">
            <w:pPr>
              <w:contextualSpacing/>
              <w:rPr>
                <w:rFonts w:ascii="Times New Roman" w:hAnsi="Times New Roman" w:cs="Times New Roman"/>
                <w:bCs/>
                <w:sz w:val="28"/>
                <w:szCs w:val="28"/>
              </w:rPr>
            </w:pPr>
          </w:p>
        </w:tc>
        <w:tc>
          <w:tcPr>
            <w:tcW w:w="2552" w:type="dxa"/>
          </w:tcPr>
          <w:p w14:paraId="7752396E" w14:textId="720B3369" w:rsidR="002223C0" w:rsidRPr="00185A3B" w:rsidRDefault="002223C0" w:rsidP="002223C0">
            <w:pPr>
              <w:contextualSpacing/>
              <w:jc w:val="center"/>
              <w:rPr>
                <w:rFonts w:ascii="Times New Roman" w:hAnsi="Times New Roman" w:cs="Times New Roman"/>
                <w:bCs/>
                <w:sz w:val="28"/>
                <w:szCs w:val="28"/>
              </w:rPr>
            </w:pPr>
            <w:r w:rsidRPr="00185A3B">
              <w:rPr>
                <w:rFonts w:ascii="Times New Roman" w:hAnsi="Times New Roman" w:cs="Times New Roman"/>
                <w:bCs/>
                <w:sz w:val="28"/>
                <w:szCs w:val="28"/>
              </w:rPr>
              <w:t>40 минут</w:t>
            </w:r>
          </w:p>
        </w:tc>
        <w:tc>
          <w:tcPr>
            <w:tcW w:w="2268" w:type="dxa"/>
          </w:tcPr>
          <w:p w14:paraId="2A6FE337" w14:textId="53080FC7" w:rsidR="002223C0" w:rsidRPr="00185A3B" w:rsidRDefault="002223C0" w:rsidP="00AB4A2F">
            <w:pPr>
              <w:contextualSpacing/>
              <w:rPr>
                <w:rFonts w:ascii="Times New Roman" w:hAnsi="Times New Roman" w:cs="Times New Roman"/>
                <w:bCs/>
                <w:sz w:val="28"/>
                <w:szCs w:val="28"/>
              </w:rPr>
            </w:pPr>
            <w:r w:rsidRPr="00185A3B">
              <w:rPr>
                <w:rFonts w:ascii="Times New Roman" w:hAnsi="Times New Roman" w:cs="Times New Roman"/>
                <w:bCs/>
                <w:sz w:val="28"/>
                <w:szCs w:val="28"/>
              </w:rPr>
              <w:t>История</w:t>
            </w:r>
          </w:p>
        </w:tc>
      </w:tr>
      <w:tr w:rsidR="002223C0" w:rsidRPr="00185A3B" w14:paraId="6058CA73" w14:textId="77777777" w:rsidTr="00CA214A">
        <w:tc>
          <w:tcPr>
            <w:tcW w:w="1951" w:type="dxa"/>
            <w:vMerge/>
          </w:tcPr>
          <w:p w14:paraId="4C857CE7" w14:textId="77777777" w:rsidR="002223C0" w:rsidRPr="00185A3B" w:rsidRDefault="002223C0" w:rsidP="00AB4A2F">
            <w:pPr>
              <w:contextualSpacing/>
              <w:rPr>
                <w:rFonts w:ascii="Times New Roman" w:hAnsi="Times New Roman" w:cs="Times New Roman"/>
                <w:bCs/>
                <w:sz w:val="28"/>
                <w:szCs w:val="28"/>
              </w:rPr>
            </w:pPr>
          </w:p>
        </w:tc>
        <w:tc>
          <w:tcPr>
            <w:tcW w:w="3402" w:type="dxa"/>
            <w:vMerge/>
          </w:tcPr>
          <w:p w14:paraId="38158E8C" w14:textId="77777777" w:rsidR="002223C0" w:rsidRPr="00185A3B" w:rsidRDefault="002223C0" w:rsidP="00AB4A2F">
            <w:pPr>
              <w:contextualSpacing/>
              <w:rPr>
                <w:rFonts w:ascii="Times New Roman" w:hAnsi="Times New Roman" w:cs="Times New Roman"/>
                <w:bCs/>
                <w:sz w:val="28"/>
                <w:szCs w:val="28"/>
              </w:rPr>
            </w:pPr>
          </w:p>
        </w:tc>
        <w:tc>
          <w:tcPr>
            <w:tcW w:w="2552" w:type="dxa"/>
          </w:tcPr>
          <w:p w14:paraId="3D344844" w14:textId="6DD143CE" w:rsidR="002223C0" w:rsidRPr="00185A3B" w:rsidRDefault="002223C0" w:rsidP="002223C0">
            <w:pPr>
              <w:contextualSpacing/>
              <w:jc w:val="center"/>
              <w:rPr>
                <w:rFonts w:ascii="Times New Roman" w:hAnsi="Times New Roman" w:cs="Times New Roman"/>
                <w:bCs/>
                <w:sz w:val="28"/>
                <w:szCs w:val="28"/>
              </w:rPr>
            </w:pPr>
            <w:r w:rsidRPr="00185A3B">
              <w:rPr>
                <w:rFonts w:ascii="Times New Roman" w:hAnsi="Times New Roman" w:cs="Times New Roman"/>
                <w:bCs/>
                <w:sz w:val="28"/>
                <w:szCs w:val="28"/>
              </w:rPr>
              <w:t>30 минут</w:t>
            </w:r>
          </w:p>
        </w:tc>
        <w:tc>
          <w:tcPr>
            <w:tcW w:w="2268" w:type="dxa"/>
          </w:tcPr>
          <w:p w14:paraId="2E0A6887" w14:textId="28721FA2" w:rsidR="002223C0" w:rsidRPr="00185A3B" w:rsidRDefault="002223C0" w:rsidP="00AB4A2F">
            <w:pPr>
              <w:contextualSpacing/>
              <w:rPr>
                <w:rFonts w:ascii="Times New Roman" w:hAnsi="Times New Roman" w:cs="Times New Roman"/>
                <w:bCs/>
                <w:sz w:val="28"/>
                <w:szCs w:val="28"/>
              </w:rPr>
            </w:pPr>
            <w:r w:rsidRPr="00185A3B">
              <w:rPr>
                <w:rFonts w:ascii="Times New Roman" w:hAnsi="Times New Roman" w:cs="Times New Roman"/>
                <w:bCs/>
                <w:sz w:val="28"/>
                <w:szCs w:val="28"/>
              </w:rPr>
              <w:t>Китайский язык</w:t>
            </w:r>
          </w:p>
        </w:tc>
      </w:tr>
      <w:tr w:rsidR="002223C0" w:rsidRPr="00185A3B" w14:paraId="677F48A6" w14:textId="77777777" w:rsidTr="00CA214A">
        <w:tc>
          <w:tcPr>
            <w:tcW w:w="1951" w:type="dxa"/>
            <w:vMerge w:val="restart"/>
          </w:tcPr>
          <w:p w14:paraId="6439DD31" w14:textId="4398E205" w:rsidR="002223C0" w:rsidRPr="00185A3B" w:rsidRDefault="002223C0" w:rsidP="00AB4A2F">
            <w:pPr>
              <w:contextualSpacing/>
              <w:rPr>
                <w:rFonts w:ascii="Times New Roman" w:hAnsi="Times New Roman" w:cs="Times New Roman"/>
                <w:bCs/>
                <w:sz w:val="28"/>
                <w:szCs w:val="28"/>
              </w:rPr>
            </w:pPr>
            <w:r w:rsidRPr="00185A3B">
              <w:rPr>
                <w:rFonts w:ascii="Times New Roman" w:hAnsi="Times New Roman" w:cs="Times New Roman"/>
                <w:bCs/>
                <w:sz w:val="28"/>
                <w:szCs w:val="28"/>
              </w:rPr>
              <w:t>3 часа 30 минут (210 минут)</w:t>
            </w:r>
          </w:p>
        </w:tc>
        <w:tc>
          <w:tcPr>
            <w:tcW w:w="3402" w:type="dxa"/>
            <w:vMerge w:val="restart"/>
          </w:tcPr>
          <w:p w14:paraId="1AE7929F" w14:textId="5B23C1F7" w:rsidR="002223C0" w:rsidRPr="00185A3B" w:rsidRDefault="002223C0" w:rsidP="00AB4A2F">
            <w:pPr>
              <w:contextualSpacing/>
              <w:rPr>
                <w:rFonts w:ascii="Times New Roman" w:hAnsi="Times New Roman" w:cs="Times New Roman"/>
                <w:bCs/>
                <w:sz w:val="28"/>
                <w:szCs w:val="28"/>
              </w:rPr>
            </w:pPr>
            <w:r w:rsidRPr="00185A3B">
              <w:rPr>
                <w:rFonts w:ascii="Times New Roman" w:hAnsi="Times New Roman" w:cs="Times New Roman"/>
                <w:bCs/>
                <w:sz w:val="28"/>
                <w:szCs w:val="28"/>
              </w:rPr>
              <w:t>5 часов (300 минут)</w:t>
            </w:r>
          </w:p>
        </w:tc>
        <w:tc>
          <w:tcPr>
            <w:tcW w:w="2552" w:type="dxa"/>
          </w:tcPr>
          <w:p w14:paraId="3EF41BDD" w14:textId="2F636D80" w:rsidR="002223C0" w:rsidRPr="00185A3B" w:rsidRDefault="002223C0" w:rsidP="002223C0">
            <w:pPr>
              <w:contextualSpacing/>
              <w:jc w:val="center"/>
              <w:rPr>
                <w:rFonts w:ascii="Times New Roman" w:hAnsi="Times New Roman" w:cs="Times New Roman"/>
                <w:bCs/>
                <w:sz w:val="28"/>
                <w:szCs w:val="28"/>
              </w:rPr>
            </w:pPr>
            <w:r w:rsidRPr="00185A3B">
              <w:rPr>
                <w:rFonts w:ascii="Times New Roman" w:hAnsi="Times New Roman" w:cs="Times New Roman"/>
                <w:bCs/>
                <w:sz w:val="28"/>
                <w:szCs w:val="28"/>
              </w:rPr>
              <w:t>1 час (60 минут)</w:t>
            </w:r>
          </w:p>
        </w:tc>
        <w:tc>
          <w:tcPr>
            <w:tcW w:w="2268" w:type="dxa"/>
          </w:tcPr>
          <w:p w14:paraId="40F08DDE" w14:textId="19C53E4F" w:rsidR="002223C0" w:rsidRPr="00185A3B" w:rsidRDefault="002223C0" w:rsidP="00AB4A2F">
            <w:pPr>
              <w:contextualSpacing/>
              <w:rPr>
                <w:rFonts w:ascii="Times New Roman" w:hAnsi="Times New Roman" w:cs="Times New Roman"/>
                <w:bCs/>
                <w:sz w:val="28"/>
                <w:szCs w:val="28"/>
              </w:rPr>
            </w:pPr>
            <w:r w:rsidRPr="00185A3B">
              <w:rPr>
                <w:rFonts w:ascii="Times New Roman" w:hAnsi="Times New Roman" w:cs="Times New Roman"/>
                <w:bCs/>
                <w:sz w:val="28"/>
                <w:szCs w:val="28"/>
              </w:rPr>
              <w:t>Физика</w:t>
            </w:r>
          </w:p>
        </w:tc>
      </w:tr>
      <w:tr w:rsidR="002223C0" w:rsidRPr="00185A3B" w14:paraId="362A4DB4" w14:textId="77777777" w:rsidTr="00CA214A">
        <w:tc>
          <w:tcPr>
            <w:tcW w:w="1951" w:type="dxa"/>
            <w:vMerge/>
          </w:tcPr>
          <w:p w14:paraId="33F54A20" w14:textId="77777777" w:rsidR="002223C0" w:rsidRPr="00185A3B" w:rsidRDefault="002223C0" w:rsidP="00AB4A2F">
            <w:pPr>
              <w:contextualSpacing/>
              <w:rPr>
                <w:rFonts w:ascii="Times New Roman" w:hAnsi="Times New Roman" w:cs="Times New Roman"/>
                <w:bCs/>
                <w:sz w:val="28"/>
                <w:szCs w:val="28"/>
              </w:rPr>
            </w:pPr>
          </w:p>
        </w:tc>
        <w:tc>
          <w:tcPr>
            <w:tcW w:w="3402" w:type="dxa"/>
            <w:vMerge/>
          </w:tcPr>
          <w:p w14:paraId="64296DD6" w14:textId="77777777" w:rsidR="002223C0" w:rsidRPr="00185A3B" w:rsidRDefault="002223C0" w:rsidP="00AB4A2F">
            <w:pPr>
              <w:contextualSpacing/>
              <w:rPr>
                <w:rFonts w:ascii="Times New Roman" w:hAnsi="Times New Roman" w:cs="Times New Roman"/>
                <w:bCs/>
                <w:sz w:val="28"/>
                <w:szCs w:val="28"/>
              </w:rPr>
            </w:pPr>
          </w:p>
        </w:tc>
        <w:tc>
          <w:tcPr>
            <w:tcW w:w="2552" w:type="dxa"/>
          </w:tcPr>
          <w:p w14:paraId="18E20027" w14:textId="146C8BC3" w:rsidR="002223C0" w:rsidRPr="00185A3B" w:rsidRDefault="002223C0" w:rsidP="002223C0">
            <w:pPr>
              <w:contextualSpacing/>
              <w:jc w:val="center"/>
              <w:rPr>
                <w:rFonts w:ascii="Times New Roman" w:hAnsi="Times New Roman" w:cs="Times New Roman"/>
                <w:bCs/>
                <w:sz w:val="28"/>
                <w:szCs w:val="28"/>
              </w:rPr>
            </w:pPr>
            <w:r w:rsidRPr="00185A3B">
              <w:rPr>
                <w:rFonts w:ascii="Times New Roman" w:hAnsi="Times New Roman" w:cs="Times New Roman"/>
                <w:bCs/>
                <w:sz w:val="28"/>
                <w:szCs w:val="28"/>
              </w:rPr>
              <w:t>30 минут</w:t>
            </w:r>
          </w:p>
        </w:tc>
        <w:tc>
          <w:tcPr>
            <w:tcW w:w="2268" w:type="dxa"/>
          </w:tcPr>
          <w:p w14:paraId="24679E22" w14:textId="35DDCBD8" w:rsidR="002223C0" w:rsidRPr="00185A3B" w:rsidRDefault="002223C0" w:rsidP="00AB4A2F">
            <w:pPr>
              <w:contextualSpacing/>
              <w:rPr>
                <w:rFonts w:ascii="Times New Roman" w:hAnsi="Times New Roman" w:cs="Times New Roman"/>
                <w:bCs/>
                <w:sz w:val="28"/>
                <w:szCs w:val="28"/>
              </w:rPr>
            </w:pPr>
            <w:r w:rsidRPr="00185A3B">
              <w:rPr>
                <w:rFonts w:ascii="Times New Roman" w:hAnsi="Times New Roman" w:cs="Times New Roman"/>
                <w:bCs/>
                <w:sz w:val="28"/>
                <w:szCs w:val="28"/>
              </w:rPr>
              <w:t>Иностранные языки (английский, французский, немецкий, испанский)</w:t>
            </w:r>
          </w:p>
        </w:tc>
      </w:tr>
      <w:tr w:rsidR="002223C0" w:rsidRPr="00185A3B" w14:paraId="213773B1" w14:textId="77777777" w:rsidTr="00CA214A">
        <w:tc>
          <w:tcPr>
            <w:tcW w:w="1951" w:type="dxa"/>
            <w:vMerge w:val="restart"/>
          </w:tcPr>
          <w:p w14:paraId="191301B1" w14:textId="58BA8A3E" w:rsidR="002223C0" w:rsidRPr="00185A3B" w:rsidRDefault="002223C0" w:rsidP="00AB4A2F">
            <w:pPr>
              <w:contextualSpacing/>
              <w:rPr>
                <w:rFonts w:ascii="Times New Roman" w:hAnsi="Times New Roman" w:cs="Times New Roman"/>
                <w:bCs/>
                <w:sz w:val="28"/>
                <w:szCs w:val="28"/>
              </w:rPr>
            </w:pPr>
            <w:r w:rsidRPr="00185A3B">
              <w:rPr>
                <w:rFonts w:ascii="Times New Roman" w:hAnsi="Times New Roman" w:cs="Times New Roman"/>
                <w:bCs/>
                <w:sz w:val="28"/>
                <w:szCs w:val="28"/>
              </w:rPr>
              <w:t>3 часа 55 минут (235 минут)</w:t>
            </w:r>
          </w:p>
        </w:tc>
        <w:tc>
          <w:tcPr>
            <w:tcW w:w="3402" w:type="dxa"/>
            <w:vMerge w:val="restart"/>
          </w:tcPr>
          <w:p w14:paraId="0934A0AC" w14:textId="075646D1" w:rsidR="002223C0" w:rsidRPr="00185A3B" w:rsidRDefault="002223C0" w:rsidP="00AB4A2F">
            <w:pPr>
              <w:contextualSpacing/>
              <w:rPr>
                <w:rFonts w:ascii="Times New Roman" w:hAnsi="Times New Roman" w:cs="Times New Roman"/>
                <w:bCs/>
                <w:sz w:val="28"/>
                <w:szCs w:val="28"/>
              </w:rPr>
            </w:pPr>
            <w:r w:rsidRPr="00185A3B">
              <w:rPr>
                <w:rFonts w:ascii="Times New Roman" w:hAnsi="Times New Roman" w:cs="Times New Roman"/>
                <w:bCs/>
                <w:sz w:val="28"/>
                <w:szCs w:val="28"/>
              </w:rPr>
              <w:t>5 часов 25 минут (325 минут)</w:t>
            </w:r>
          </w:p>
        </w:tc>
        <w:tc>
          <w:tcPr>
            <w:tcW w:w="2552" w:type="dxa"/>
          </w:tcPr>
          <w:p w14:paraId="163ADC01" w14:textId="32229A79" w:rsidR="002223C0" w:rsidRPr="00185A3B" w:rsidRDefault="00936321" w:rsidP="002223C0">
            <w:pPr>
              <w:contextualSpacing/>
              <w:jc w:val="center"/>
              <w:rPr>
                <w:rFonts w:ascii="Times New Roman" w:hAnsi="Times New Roman" w:cs="Times New Roman"/>
                <w:bCs/>
                <w:sz w:val="28"/>
                <w:szCs w:val="28"/>
              </w:rPr>
            </w:pPr>
            <w:r w:rsidRPr="00185A3B">
              <w:rPr>
                <w:rFonts w:ascii="Times New Roman" w:hAnsi="Times New Roman" w:cs="Times New Roman"/>
                <w:bCs/>
                <w:sz w:val="28"/>
                <w:szCs w:val="28"/>
              </w:rPr>
              <w:t>1 час (60 минут)</w:t>
            </w:r>
          </w:p>
        </w:tc>
        <w:tc>
          <w:tcPr>
            <w:tcW w:w="2268" w:type="dxa"/>
          </w:tcPr>
          <w:p w14:paraId="430490E5" w14:textId="312C941D" w:rsidR="002223C0" w:rsidRPr="00185A3B" w:rsidRDefault="002223C0" w:rsidP="00AB4A2F">
            <w:pPr>
              <w:contextualSpacing/>
              <w:rPr>
                <w:rFonts w:ascii="Times New Roman" w:hAnsi="Times New Roman" w:cs="Times New Roman"/>
                <w:bCs/>
                <w:sz w:val="28"/>
                <w:szCs w:val="28"/>
              </w:rPr>
            </w:pPr>
            <w:r w:rsidRPr="00185A3B">
              <w:rPr>
                <w:rFonts w:ascii="Times New Roman" w:hAnsi="Times New Roman" w:cs="Times New Roman"/>
                <w:bCs/>
                <w:sz w:val="28"/>
                <w:szCs w:val="28"/>
              </w:rPr>
              <w:t>Математика</w:t>
            </w:r>
          </w:p>
        </w:tc>
      </w:tr>
      <w:tr w:rsidR="002223C0" w:rsidRPr="00185A3B" w14:paraId="2C8D8612" w14:textId="77777777" w:rsidTr="00CA214A">
        <w:tc>
          <w:tcPr>
            <w:tcW w:w="1951" w:type="dxa"/>
            <w:vMerge/>
          </w:tcPr>
          <w:p w14:paraId="675E0040" w14:textId="77777777" w:rsidR="002223C0" w:rsidRPr="00185A3B" w:rsidRDefault="002223C0" w:rsidP="00AB4A2F">
            <w:pPr>
              <w:contextualSpacing/>
              <w:rPr>
                <w:rFonts w:ascii="Times New Roman" w:hAnsi="Times New Roman" w:cs="Times New Roman"/>
                <w:bCs/>
                <w:sz w:val="28"/>
                <w:szCs w:val="28"/>
              </w:rPr>
            </w:pPr>
          </w:p>
        </w:tc>
        <w:tc>
          <w:tcPr>
            <w:tcW w:w="3402" w:type="dxa"/>
            <w:vMerge/>
          </w:tcPr>
          <w:p w14:paraId="1C3C84DF" w14:textId="77777777" w:rsidR="002223C0" w:rsidRPr="00185A3B" w:rsidRDefault="002223C0" w:rsidP="00AB4A2F">
            <w:pPr>
              <w:contextualSpacing/>
              <w:rPr>
                <w:rFonts w:ascii="Times New Roman" w:hAnsi="Times New Roman" w:cs="Times New Roman"/>
                <w:bCs/>
                <w:sz w:val="28"/>
                <w:szCs w:val="28"/>
              </w:rPr>
            </w:pPr>
          </w:p>
        </w:tc>
        <w:tc>
          <w:tcPr>
            <w:tcW w:w="2552" w:type="dxa"/>
          </w:tcPr>
          <w:p w14:paraId="62D344BC" w14:textId="748CF3A3" w:rsidR="002223C0" w:rsidRPr="00185A3B" w:rsidRDefault="00936321" w:rsidP="002223C0">
            <w:pPr>
              <w:contextualSpacing/>
              <w:jc w:val="center"/>
              <w:rPr>
                <w:rFonts w:ascii="Times New Roman" w:hAnsi="Times New Roman" w:cs="Times New Roman"/>
                <w:bCs/>
                <w:sz w:val="28"/>
                <w:szCs w:val="28"/>
              </w:rPr>
            </w:pPr>
            <w:r w:rsidRPr="00185A3B">
              <w:rPr>
                <w:rFonts w:ascii="Times New Roman" w:hAnsi="Times New Roman" w:cs="Times New Roman"/>
                <w:bCs/>
                <w:sz w:val="28"/>
                <w:szCs w:val="28"/>
              </w:rPr>
              <w:t>40 минут</w:t>
            </w:r>
          </w:p>
        </w:tc>
        <w:tc>
          <w:tcPr>
            <w:tcW w:w="2268" w:type="dxa"/>
          </w:tcPr>
          <w:p w14:paraId="58C22EE2" w14:textId="6B16C011" w:rsidR="002223C0" w:rsidRPr="00185A3B" w:rsidRDefault="002223C0" w:rsidP="00AB4A2F">
            <w:pPr>
              <w:contextualSpacing/>
              <w:rPr>
                <w:rFonts w:ascii="Times New Roman" w:hAnsi="Times New Roman" w:cs="Times New Roman"/>
                <w:bCs/>
                <w:sz w:val="28"/>
                <w:szCs w:val="28"/>
              </w:rPr>
            </w:pPr>
            <w:r w:rsidRPr="00185A3B">
              <w:rPr>
                <w:rFonts w:ascii="Times New Roman" w:hAnsi="Times New Roman" w:cs="Times New Roman"/>
                <w:bCs/>
                <w:sz w:val="28"/>
                <w:szCs w:val="28"/>
              </w:rPr>
              <w:t>Русский язык</w:t>
            </w:r>
          </w:p>
        </w:tc>
      </w:tr>
      <w:tr w:rsidR="002223C0" w:rsidRPr="00185A3B" w14:paraId="54EBB2F0" w14:textId="77777777" w:rsidTr="00CA214A">
        <w:tc>
          <w:tcPr>
            <w:tcW w:w="1951" w:type="dxa"/>
            <w:vMerge/>
          </w:tcPr>
          <w:p w14:paraId="0938F842" w14:textId="77777777" w:rsidR="002223C0" w:rsidRPr="00185A3B" w:rsidRDefault="002223C0" w:rsidP="00AB4A2F">
            <w:pPr>
              <w:contextualSpacing/>
              <w:rPr>
                <w:rFonts w:ascii="Times New Roman" w:hAnsi="Times New Roman" w:cs="Times New Roman"/>
                <w:bCs/>
                <w:sz w:val="28"/>
                <w:szCs w:val="28"/>
              </w:rPr>
            </w:pPr>
          </w:p>
        </w:tc>
        <w:tc>
          <w:tcPr>
            <w:tcW w:w="3402" w:type="dxa"/>
            <w:vMerge/>
          </w:tcPr>
          <w:p w14:paraId="6998B392" w14:textId="77777777" w:rsidR="002223C0" w:rsidRPr="00185A3B" w:rsidRDefault="002223C0" w:rsidP="00AB4A2F">
            <w:pPr>
              <w:contextualSpacing/>
              <w:rPr>
                <w:rFonts w:ascii="Times New Roman" w:hAnsi="Times New Roman" w:cs="Times New Roman"/>
                <w:bCs/>
                <w:sz w:val="28"/>
                <w:szCs w:val="28"/>
              </w:rPr>
            </w:pPr>
          </w:p>
        </w:tc>
        <w:tc>
          <w:tcPr>
            <w:tcW w:w="2552" w:type="dxa"/>
          </w:tcPr>
          <w:p w14:paraId="5E72D10E" w14:textId="5E6BB2B1" w:rsidR="002223C0" w:rsidRPr="00185A3B" w:rsidRDefault="00936321" w:rsidP="002223C0">
            <w:pPr>
              <w:contextualSpacing/>
              <w:jc w:val="center"/>
              <w:rPr>
                <w:rFonts w:ascii="Times New Roman" w:hAnsi="Times New Roman" w:cs="Times New Roman"/>
                <w:bCs/>
                <w:sz w:val="28"/>
                <w:szCs w:val="28"/>
              </w:rPr>
            </w:pPr>
            <w:r w:rsidRPr="00185A3B">
              <w:rPr>
                <w:rFonts w:ascii="Times New Roman" w:hAnsi="Times New Roman" w:cs="Times New Roman"/>
                <w:bCs/>
                <w:sz w:val="28"/>
                <w:szCs w:val="28"/>
              </w:rPr>
              <w:t>40 минут</w:t>
            </w:r>
          </w:p>
        </w:tc>
        <w:tc>
          <w:tcPr>
            <w:tcW w:w="2268" w:type="dxa"/>
          </w:tcPr>
          <w:p w14:paraId="222DDFB4" w14:textId="5E00C42D" w:rsidR="002223C0" w:rsidRPr="00185A3B" w:rsidRDefault="002223C0" w:rsidP="00AB4A2F">
            <w:pPr>
              <w:contextualSpacing/>
              <w:rPr>
                <w:rFonts w:ascii="Times New Roman" w:hAnsi="Times New Roman" w:cs="Times New Roman"/>
                <w:bCs/>
                <w:sz w:val="28"/>
                <w:szCs w:val="28"/>
              </w:rPr>
            </w:pPr>
            <w:r w:rsidRPr="00185A3B">
              <w:rPr>
                <w:rFonts w:ascii="Times New Roman" w:hAnsi="Times New Roman" w:cs="Times New Roman"/>
                <w:bCs/>
                <w:sz w:val="28"/>
                <w:szCs w:val="28"/>
              </w:rPr>
              <w:t>Обществознание</w:t>
            </w:r>
          </w:p>
        </w:tc>
      </w:tr>
    </w:tbl>
    <w:p w14:paraId="17FEC3B9" w14:textId="77777777" w:rsidR="00AC30D6" w:rsidRPr="00185A3B" w:rsidRDefault="00AC30D6" w:rsidP="00AB4A2F">
      <w:pPr>
        <w:spacing w:after="0" w:line="240" w:lineRule="auto"/>
        <w:ind w:firstLine="709"/>
        <w:contextualSpacing/>
        <w:jc w:val="both"/>
        <w:rPr>
          <w:rFonts w:ascii="Times New Roman" w:hAnsi="Times New Roman" w:cs="Times New Roman"/>
          <w:b/>
          <w:bCs/>
          <w:sz w:val="28"/>
          <w:szCs w:val="28"/>
        </w:rPr>
      </w:pPr>
    </w:p>
    <w:p w14:paraId="712E7909" w14:textId="77777777" w:rsidR="00316E11" w:rsidRPr="00185A3B" w:rsidRDefault="00316E11" w:rsidP="00AB4A2F">
      <w:pPr>
        <w:tabs>
          <w:tab w:val="left" w:pos="426"/>
        </w:tabs>
        <w:spacing w:after="0" w:line="240" w:lineRule="auto"/>
        <w:ind w:firstLine="709"/>
        <w:jc w:val="center"/>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Инструкция для участников ГВЭ</w:t>
      </w:r>
    </w:p>
    <w:p w14:paraId="61D697FE" w14:textId="77777777" w:rsidR="006F33E0" w:rsidRPr="00185A3B" w:rsidRDefault="006F33E0" w:rsidP="00AB4A2F">
      <w:pPr>
        <w:tabs>
          <w:tab w:val="left" w:pos="426"/>
        </w:tabs>
        <w:spacing w:after="0" w:line="240" w:lineRule="auto"/>
        <w:ind w:firstLine="709"/>
        <w:jc w:val="center"/>
        <w:rPr>
          <w:rFonts w:ascii="Times New Roman" w:eastAsia="Times New Roman" w:hAnsi="Times New Roman" w:cs="Times New Roman"/>
          <w:b/>
          <w:sz w:val="28"/>
          <w:szCs w:val="28"/>
        </w:rPr>
      </w:pPr>
    </w:p>
    <w:p w14:paraId="1EE64FAC" w14:textId="77777777" w:rsidR="00316E11" w:rsidRPr="00185A3B" w:rsidRDefault="00316E11" w:rsidP="00AB4A2F">
      <w:pPr>
        <w:tabs>
          <w:tab w:val="left" w:pos="426"/>
        </w:tabs>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Первая часть инструктажа (начало проведения с 9</w:t>
      </w:r>
      <w:r w:rsidR="00D84200" w:rsidRPr="00185A3B">
        <w:rPr>
          <w:rFonts w:ascii="Times New Roman" w:eastAsia="Times New Roman" w:hAnsi="Times New Roman" w:cs="Times New Roman"/>
          <w:i/>
          <w:sz w:val="28"/>
          <w:szCs w:val="28"/>
        </w:rPr>
        <w:t>:</w:t>
      </w:r>
      <w:r w:rsidRPr="00185A3B">
        <w:rPr>
          <w:rFonts w:ascii="Times New Roman" w:eastAsia="Times New Roman" w:hAnsi="Times New Roman" w:cs="Times New Roman"/>
          <w:i/>
          <w:sz w:val="28"/>
          <w:szCs w:val="28"/>
        </w:rPr>
        <w:t>50):</w:t>
      </w:r>
    </w:p>
    <w:p w14:paraId="048B47A3" w14:textId="77777777" w:rsidR="00316E11" w:rsidRPr="00185A3B" w:rsidRDefault="00316E11" w:rsidP="00AB4A2F">
      <w:pPr>
        <w:tabs>
          <w:tab w:val="left" w:pos="426"/>
        </w:tabs>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Уважаемые</w:t>
      </w:r>
      <w:r w:rsidR="003535BF"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участники</w:t>
      </w:r>
      <w:r w:rsidR="003535BF"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экзамена!</w:t>
      </w:r>
      <w:r w:rsidR="003535BF"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Сегодня</w:t>
      </w:r>
      <w:r w:rsidR="003535BF"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Вы сдаете</w:t>
      </w:r>
      <w:r w:rsidR="003535BF"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экзамен по</w:t>
      </w:r>
      <w:r w:rsidR="0015533F" w:rsidRPr="00185A3B">
        <w:rPr>
          <w:rFonts w:ascii="Times New Roman" w:eastAsia="Times New Roman" w:hAnsi="Times New Roman" w:cs="Times New Roman"/>
          <w:b/>
          <w:sz w:val="28"/>
          <w:szCs w:val="28"/>
        </w:rPr>
        <w:t xml:space="preserve"> </w:t>
      </w:r>
      <w:r w:rsidR="00D84200" w:rsidRPr="00185A3B">
        <w:rPr>
          <w:rFonts w:ascii="Times New Roman" w:eastAsia="Times New Roman" w:hAnsi="Times New Roman" w:cs="Times New Roman"/>
          <w:b/>
          <w:sz w:val="28"/>
          <w:szCs w:val="28"/>
        </w:rPr>
        <w:t>________</w:t>
      </w:r>
      <w:r w:rsidRPr="00185A3B">
        <w:rPr>
          <w:rFonts w:ascii="Times New Roman" w:eastAsia="Times New Roman" w:hAnsi="Times New Roman" w:cs="Times New Roman"/>
          <w:b/>
          <w:sz w:val="28"/>
          <w:szCs w:val="28"/>
        </w:rPr>
        <w:t>_ (</w:t>
      </w:r>
      <w:r w:rsidRPr="00185A3B">
        <w:rPr>
          <w:rFonts w:ascii="Times New Roman" w:eastAsia="Times New Roman" w:hAnsi="Times New Roman" w:cs="Times New Roman"/>
          <w:i/>
          <w:sz w:val="28"/>
          <w:szCs w:val="28"/>
        </w:rPr>
        <w:t>назовите соответствующий учебный предмет</w:t>
      </w:r>
      <w:r w:rsidRPr="00185A3B">
        <w:rPr>
          <w:rFonts w:ascii="Times New Roman" w:eastAsia="Times New Roman" w:hAnsi="Times New Roman" w:cs="Times New Roman"/>
          <w:b/>
          <w:sz w:val="28"/>
          <w:szCs w:val="28"/>
        </w:rPr>
        <w:t>) в форме государственного выпускного экзамена (ГВЭ).</w:t>
      </w:r>
    </w:p>
    <w:p w14:paraId="6E47FCFF" w14:textId="77777777" w:rsidR="00316E11" w:rsidRPr="00185A3B" w:rsidRDefault="00316E11" w:rsidP="00AB4A2F">
      <w:pPr>
        <w:tabs>
          <w:tab w:val="left" w:pos="426"/>
        </w:tabs>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ГВЭ – лишь одно из жизненных испытаний, которое вам предстоит пройти. Будьте уверены: каждому, кто учился в школе, по силам сдать ГВЭ. Все задания составлены на основе школьной программы. Поэтому каждый из вас может успешно сдать экзамен.</w:t>
      </w:r>
    </w:p>
    <w:p w14:paraId="5AC1B919" w14:textId="77777777" w:rsidR="00316E11" w:rsidRPr="00185A3B" w:rsidRDefault="00316E11" w:rsidP="00AB4A2F">
      <w:pPr>
        <w:tabs>
          <w:tab w:val="left" w:pos="426"/>
        </w:tabs>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Вместе с тем напоминаем, что в целях предупреждения нарушений порядка проведения ГИА в аудиториях ППЭ ведется видеонаблюдение.</w:t>
      </w:r>
    </w:p>
    <w:p w14:paraId="54E6D4AA" w14:textId="77777777" w:rsidR="00316E11" w:rsidRPr="00185A3B" w:rsidRDefault="00316E11" w:rsidP="00AB4A2F">
      <w:pPr>
        <w:tabs>
          <w:tab w:val="left" w:pos="426"/>
        </w:tabs>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Во время проведения экзамена вам необходимо соблюдать порядок проведения</w:t>
      </w:r>
      <w:r w:rsidR="00EE5617"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ГИА.</w:t>
      </w:r>
    </w:p>
    <w:p w14:paraId="36795CC5" w14:textId="77777777" w:rsidR="00316E11" w:rsidRPr="00185A3B" w:rsidRDefault="00316E11" w:rsidP="00AB4A2F">
      <w:pPr>
        <w:tabs>
          <w:tab w:val="left" w:pos="426"/>
        </w:tabs>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В день проведения экзамена (в период с момента входа в ППЭ и до окончания</w:t>
      </w:r>
      <w:r w:rsidR="00EE5617"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экзамена) запрещается:</w:t>
      </w:r>
    </w:p>
    <w:p w14:paraId="68E8B154" w14:textId="77777777" w:rsidR="00316E11" w:rsidRPr="00185A3B" w:rsidRDefault="00EE5617" w:rsidP="00AB4A2F">
      <w:pPr>
        <w:tabs>
          <w:tab w:val="left" w:pos="426"/>
        </w:tabs>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w:t>
      </w:r>
      <w:r w:rsidR="00316E11" w:rsidRPr="00185A3B">
        <w:rPr>
          <w:rFonts w:ascii="Times New Roman" w:eastAsia="Times New Roman" w:hAnsi="Times New Roman" w:cs="Times New Roman"/>
          <w:b/>
          <w:sz w:val="28"/>
          <w:szCs w:val="28"/>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41E7D375" w14:textId="77777777" w:rsidR="00316E11" w:rsidRPr="00185A3B" w:rsidRDefault="00EE5617" w:rsidP="00AB4A2F">
      <w:pPr>
        <w:tabs>
          <w:tab w:val="left" w:pos="426"/>
        </w:tabs>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w:t>
      </w:r>
      <w:r w:rsidR="00316E11" w:rsidRPr="00185A3B">
        <w:rPr>
          <w:rFonts w:ascii="Times New Roman" w:eastAsia="Times New Roman" w:hAnsi="Times New Roman" w:cs="Times New Roman"/>
          <w:b/>
          <w:sz w:val="28"/>
          <w:szCs w:val="28"/>
        </w:rPr>
        <w:t>иметь при себе уведомление о регистрации на экзамен (при наличии – необходимо сдать его нам);</w:t>
      </w:r>
    </w:p>
    <w:p w14:paraId="75A81794" w14:textId="202A38F4" w:rsidR="00316E11" w:rsidRPr="00185A3B" w:rsidRDefault="00EE5617" w:rsidP="00AB4A2F">
      <w:pPr>
        <w:tabs>
          <w:tab w:val="left" w:pos="426"/>
        </w:tabs>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w:t>
      </w:r>
      <w:r w:rsidR="00316E11" w:rsidRPr="00185A3B">
        <w:rPr>
          <w:rFonts w:ascii="Times New Roman" w:eastAsia="Times New Roman" w:hAnsi="Times New Roman" w:cs="Times New Roman"/>
          <w:b/>
          <w:sz w:val="28"/>
          <w:szCs w:val="28"/>
        </w:rPr>
        <w:t xml:space="preserve">выносить из аудиторий и ППЭ </w:t>
      </w:r>
      <w:r w:rsidR="002722B3" w:rsidRPr="00185A3B">
        <w:rPr>
          <w:rFonts w:ascii="Times New Roman" w:eastAsia="Times New Roman" w:hAnsi="Times New Roman" w:cs="Times New Roman"/>
          <w:b/>
          <w:sz w:val="28"/>
          <w:szCs w:val="28"/>
        </w:rPr>
        <w:t>черновики</w:t>
      </w:r>
      <w:r w:rsidR="00316E11" w:rsidRPr="00185A3B">
        <w:rPr>
          <w:rFonts w:ascii="Times New Roman" w:eastAsia="Times New Roman" w:hAnsi="Times New Roman" w:cs="Times New Roman"/>
          <w:b/>
          <w:sz w:val="28"/>
          <w:szCs w:val="28"/>
        </w:rPr>
        <w:t>, экзаменационные материалы на бумажном или электронном носителях, фотографировать экзаменационные материалы</w:t>
      </w:r>
      <w:r w:rsidR="00447253" w:rsidRPr="00185A3B">
        <w:rPr>
          <w:rFonts w:ascii="Times New Roman" w:eastAsia="Times New Roman" w:hAnsi="Times New Roman" w:cs="Times New Roman"/>
          <w:b/>
          <w:sz w:val="28"/>
          <w:szCs w:val="28"/>
        </w:rPr>
        <w:t xml:space="preserve"> и черновики</w:t>
      </w:r>
      <w:r w:rsidR="00316E11" w:rsidRPr="00185A3B">
        <w:rPr>
          <w:rFonts w:ascii="Times New Roman" w:eastAsia="Times New Roman" w:hAnsi="Times New Roman" w:cs="Times New Roman"/>
          <w:b/>
          <w:sz w:val="28"/>
          <w:szCs w:val="28"/>
        </w:rPr>
        <w:t>;</w:t>
      </w:r>
    </w:p>
    <w:p w14:paraId="4C9D6E11" w14:textId="77777777" w:rsidR="00316E11" w:rsidRPr="00185A3B" w:rsidRDefault="00EE5617" w:rsidP="00AB4A2F">
      <w:pPr>
        <w:tabs>
          <w:tab w:val="left" w:pos="426"/>
        </w:tabs>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lastRenderedPageBreak/>
        <w:t>– </w:t>
      </w:r>
      <w:r w:rsidR="00316E11" w:rsidRPr="00185A3B">
        <w:rPr>
          <w:rFonts w:ascii="Times New Roman" w:eastAsia="Times New Roman" w:hAnsi="Times New Roman" w:cs="Times New Roman"/>
          <w:b/>
          <w:sz w:val="28"/>
          <w:szCs w:val="28"/>
        </w:rPr>
        <w:t>пользоваться справочными материалами, кроме тех, которые указаны в тексте контрольных измерительных материалов ГВЭ (КИМ ГВЭ);</w:t>
      </w:r>
    </w:p>
    <w:p w14:paraId="4E947231" w14:textId="77777777" w:rsidR="00316E11" w:rsidRPr="00185A3B" w:rsidRDefault="00EE5617" w:rsidP="00AB4A2F">
      <w:pPr>
        <w:tabs>
          <w:tab w:val="left" w:pos="426"/>
        </w:tabs>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w:t>
      </w:r>
      <w:r w:rsidR="00316E11" w:rsidRPr="00185A3B">
        <w:rPr>
          <w:rFonts w:ascii="Times New Roman" w:eastAsia="Times New Roman" w:hAnsi="Times New Roman" w:cs="Times New Roman"/>
          <w:b/>
          <w:sz w:val="28"/>
          <w:szCs w:val="28"/>
        </w:rPr>
        <w:t>перемещаться по ППЭ во время экзамена без сопровождения организатора.</w:t>
      </w:r>
    </w:p>
    <w:p w14:paraId="2FEDB0D9" w14:textId="77777777" w:rsidR="00316E11" w:rsidRPr="00185A3B" w:rsidRDefault="00316E11" w:rsidP="00AB4A2F">
      <w:pPr>
        <w:tabs>
          <w:tab w:val="left" w:pos="426"/>
        </w:tabs>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Во время проведения экзамена запрещается разговаривать, пересаживаться, обмениваться любыми материалами и предметами.</w:t>
      </w:r>
    </w:p>
    <w:p w14:paraId="4CA62FA6" w14:textId="77777777" w:rsidR="00316E11" w:rsidRPr="00185A3B" w:rsidRDefault="00316E11" w:rsidP="00AB4A2F">
      <w:pPr>
        <w:tabs>
          <w:tab w:val="left" w:pos="426"/>
        </w:tabs>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В случае нарушения порядка проведения ГИА Вы будете удалены с экзамена.</w:t>
      </w:r>
    </w:p>
    <w:p w14:paraId="1E7EE3B3" w14:textId="77777777" w:rsidR="00316E11" w:rsidRPr="00185A3B" w:rsidRDefault="00316E11" w:rsidP="00AB4A2F">
      <w:pPr>
        <w:tabs>
          <w:tab w:val="left" w:pos="426"/>
        </w:tabs>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В случае нарушения порядка проведения ГИА работниками ППЭ или другими участниками экзамена Вы имеете право подать апелляцию о нарушении порядка проведения ГИА. Апелляция о нарушении порядка проведения ГИА подается в день проведения экзамена члену ГЭК до выхода из ППЭ.</w:t>
      </w:r>
    </w:p>
    <w:p w14:paraId="04F20F31" w14:textId="77777777" w:rsidR="00316E11" w:rsidRPr="00185A3B" w:rsidRDefault="00316E11" w:rsidP="00AB4A2F">
      <w:pPr>
        <w:tabs>
          <w:tab w:val="left" w:pos="426"/>
        </w:tabs>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Ознакомиться с результатами ГВЭ Вы сможете в своей школе.</w:t>
      </w:r>
    </w:p>
    <w:p w14:paraId="553D7103" w14:textId="77777777" w:rsidR="00316E11" w:rsidRPr="00185A3B" w:rsidRDefault="00316E11" w:rsidP="00AB4A2F">
      <w:pPr>
        <w:tabs>
          <w:tab w:val="left" w:pos="426"/>
        </w:tabs>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Плановая дата ознакомления с результатами:</w:t>
      </w:r>
      <w:r w:rsidR="0078222F" w:rsidRPr="00185A3B">
        <w:rPr>
          <w:rFonts w:ascii="Times New Roman" w:eastAsia="Times New Roman" w:hAnsi="Times New Roman" w:cs="Times New Roman"/>
          <w:b/>
          <w:sz w:val="28"/>
          <w:szCs w:val="28"/>
        </w:rPr>
        <w:t xml:space="preserve"> </w:t>
      </w:r>
      <w:r w:rsidR="00EE5617" w:rsidRPr="00185A3B">
        <w:rPr>
          <w:rFonts w:ascii="Times New Roman" w:eastAsia="Times New Roman" w:hAnsi="Times New Roman" w:cs="Times New Roman"/>
          <w:b/>
          <w:sz w:val="28"/>
          <w:szCs w:val="28"/>
        </w:rPr>
        <w:t>_________</w:t>
      </w:r>
      <w:r w:rsidR="0015533F"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i/>
          <w:sz w:val="28"/>
          <w:szCs w:val="28"/>
        </w:rPr>
        <w:t>(назвать дату).</w:t>
      </w:r>
    </w:p>
    <w:p w14:paraId="3125725B" w14:textId="77777777" w:rsidR="00316E11" w:rsidRPr="00185A3B" w:rsidRDefault="00316E11" w:rsidP="00AB4A2F">
      <w:pPr>
        <w:tabs>
          <w:tab w:val="left" w:pos="426"/>
        </w:tabs>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После получения результатов ГВЭ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ГВЭ.</w:t>
      </w:r>
    </w:p>
    <w:p w14:paraId="04A0E6FA" w14:textId="77777777" w:rsidR="00316E11" w:rsidRPr="00185A3B" w:rsidRDefault="00316E11" w:rsidP="00AB4A2F">
      <w:pPr>
        <w:tabs>
          <w:tab w:val="left" w:pos="426"/>
        </w:tabs>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Апелляцию Вы можете подать в своей школе.</w:t>
      </w:r>
    </w:p>
    <w:p w14:paraId="2BC9B719" w14:textId="77777777" w:rsidR="00316E11" w:rsidRPr="00185A3B" w:rsidRDefault="00316E11" w:rsidP="00AB4A2F">
      <w:pPr>
        <w:tabs>
          <w:tab w:val="left" w:pos="426"/>
        </w:tabs>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Апелляция по вопросам содержания и структуры заданий по учебным предметам, а также по вопросам, связанным с нарушением участником ГВЭ требований порядка заполнения бланков ГВЭ и неправильным оформлением экзаменационной работы, не рассматривается.</w:t>
      </w:r>
    </w:p>
    <w:p w14:paraId="74820F59" w14:textId="77777777" w:rsidR="00316E11" w:rsidRPr="00185A3B" w:rsidRDefault="00316E11" w:rsidP="00AB4A2F">
      <w:pPr>
        <w:tabs>
          <w:tab w:val="left" w:pos="426"/>
        </w:tabs>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Обращаем ваше внимание, что во время экзамена на вашем рабочем столе, помимо экзаменационных материалов, могут находиться только:</w:t>
      </w:r>
    </w:p>
    <w:p w14:paraId="3C93BE4C" w14:textId="77777777" w:rsidR="00EE5617" w:rsidRPr="00185A3B" w:rsidRDefault="00EE5617" w:rsidP="00AB4A2F">
      <w:pPr>
        <w:tabs>
          <w:tab w:val="left" w:pos="426"/>
        </w:tabs>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w:t>
      </w:r>
      <w:r w:rsidR="00316E11" w:rsidRPr="00185A3B">
        <w:rPr>
          <w:rFonts w:ascii="Times New Roman" w:eastAsia="Times New Roman" w:hAnsi="Times New Roman" w:cs="Times New Roman"/>
          <w:b/>
          <w:sz w:val="28"/>
          <w:szCs w:val="28"/>
        </w:rPr>
        <w:t>гелевая, капиллярная ручка с чернилами черного цвета;</w:t>
      </w:r>
    </w:p>
    <w:p w14:paraId="0AF831EB" w14:textId="77777777" w:rsidR="00316E11" w:rsidRPr="00185A3B" w:rsidRDefault="00EE5617" w:rsidP="00AB4A2F">
      <w:pPr>
        <w:tabs>
          <w:tab w:val="left" w:pos="426"/>
        </w:tabs>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w:t>
      </w:r>
      <w:r w:rsidR="00316E11" w:rsidRPr="00185A3B">
        <w:rPr>
          <w:rFonts w:ascii="Times New Roman" w:eastAsia="Times New Roman" w:hAnsi="Times New Roman" w:cs="Times New Roman"/>
          <w:b/>
          <w:sz w:val="28"/>
          <w:szCs w:val="28"/>
        </w:rPr>
        <w:t>документ, удостоверяющий личность;</w:t>
      </w:r>
    </w:p>
    <w:p w14:paraId="6E9FC2B5" w14:textId="075FD16E" w:rsidR="00316E11" w:rsidRPr="00185A3B" w:rsidRDefault="00EE5617" w:rsidP="00AB4A2F">
      <w:pPr>
        <w:tabs>
          <w:tab w:val="left" w:pos="426"/>
        </w:tabs>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w:t>
      </w:r>
      <w:r w:rsidR="002722B3" w:rsidRPr="00185A3B">
        <w:rPr>
          <w:rFonts w:ascii="Times New Roman" w:eastAsia="Times New Roman" w:hAnsi="Times New Roman" w:cs="Times New Roman"/>
          <w:b/>
          <w:sz w:val="28"/>
          <w:szCs w:val="28"/>
        </w:rPr>
        <w:t>черновики</w:t>
      </w:r>
      <w:r w:rsidR="00316E11" w:rsidRPr="00185A3B">
        <w:rPr>
          <w:rFonts w:ascii="Times New Roman" w:eastAsia="Times New Roman" w:hAnsi="Times New Roman" w:cs="Times New Roman"/>
          <w:b/>
          <w:sz w:val="28"/>
          <w:szCs w:val="28"/>
        </w:rPr>
        <w:t>;</w:t>
      </w:r>
    </w:p>
    <w:p w14:paraId="01FD9EC1" w14:textId="77777777" w:rsidR="00316E11" w:rsidRPr="00185A3B" w:rsidRDefault="00EE5617" w:rsidP="00AB4A2F">
      <w:pPr>
        <w:tabs>
          <w:tab w:val="left" w:pos="426"/>
        </w:tabs>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w:t>
      </w:r>
      <w:r w:rsidR="00316E11" w:rsidRPr="00185A3B">
        <w:rPr>
          <w:rFonts w:ascii="Times New Roman" w:eastAsia="Times New Roman" w:hAnsi="Times New Roman" w:cs="Times New Roman"/>
          <w:b/>
          <w:sz w:val="28"/>
          <w:szCs w:val="28"/>
        </w:rPr>
        <w:t>лекарства и питание (при необходимости);</w:t>
      </w:r>
    </w:p>
    <w:p w14:paraId="79C01578" w14:textId="77777777" w:rsidR="00B97FB2" w:rsidRPr="00185A3B" w:rsidRDefault="00EE5617" w:rsidP="00AB4A2F">
      <w:pPr>
        <w:tabs>
          <w:tab w:val="left" w:pos="426"/>
        </w:tabs>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w:t>
      </w:r>
      <w:r w:rsidR="00316E11" w:rsidRPr="00185A3B">
        <w:rPr>
          <w:rFonts w:ascii="Times New Roman" w:eastAsia="Times New Roman" w:hAnsi="Times New Roman" w:cs="Times New Roman"/>
          <w:b/>
          <w:sz w:val="28"/>
          <w:szCs w:val="28"/>
        </w:rPr>
        <w:t>средства обучения и воспитания по отдельным учебным предметам:</w:t>
      </w:r>
    </w:p>
    <w:p w14:paraId="029C85B4" w14:textId="706092D3" w:rsidR="002722B3" w:rsidRPr="00185A3B" w:rsidRDefault="002722B3" w:rsidP="00AB4A2F">
      <w:pPr>
        <w:spacing w:after="0" w:line="240" w:lineRule="auto"/>
        <w:ind w:firstLine="709"/>
        <w:contextualSpacing/>
        <w:jc w:val="both"/>
        <w:rPr>
          <w:rFonts w:ascii="Times New Roman" w:hAnsi="Times New Roman" w:cs="Times New Roman"/>
          <w:i/>
          <w:iCs/>
          <w:spacing w:val="-1"/>
          <w:sz w:val="28"/>
          <w:szCs w:val="28"/>
        </w:rPr>
      </w:pPr>
      <w:r w:rsidRPr="00185A3B">
        <w:rPr>
          <w:rFonts w:ascii="Times New Roman" w:eastAsia="Times New Roman" w:hAnsi="Times New Roman" w:cs="Times New Roman"/>
          <w:b/>
          <w:bCs/>
          <w:i/>
          <w:iCs/>
          <w:sz w:val="28"/>
          <w:szCs w:val="28"/>
        </w:rPr>
        <w:t>при проведении экзамена в письменной форме:</w:t>
      </w:r>
      <w:r w:rsidRPr="00185A3B">
        <w:rPr>
          <w:rFonts w:ascii="Times New Roman" w:eastAsia="Times New Roman" w:hAnsi="Times New Roman" w:cs="Times New Roman"/>
          <w:i/>
          <w:iCs/>
          <w:sz w:val="28"/>
          <w:szCs w:val="28"/>
        </w:rPr>
        <w:t xml:space="preserve"> по русскому языку – </w:t>
      </w:r>
      <w:r w:rsidRPr="00185A3B">
        <w:rPr>
          <w:rFonts w:ascii="Times New Roman" w:hAnsi="Times New Roman" w:cs="Times New Roman"/>
          <w:i/>
          <w:iCs/>
          <w:sz w:val="28"/>
          <w:szCs w:val="28"/>
        </w:rPr>
        <w:t>орфографические</w:t>
      </w:r>
      <w:r w:rsidRPr="00185A3B">
        <w:rPr>
          <w:rFonts w:ascii="Times New Roman" w:hAnsi="Times New Roman" w:cs="Times New Roman"/>
          <w:i/>
          <w:iCs/>
          <w:spacing w:val="1"/>
          <w:sz w:val="28"/>
          <w:szCs w:val="28"/>
        </w:rPr>
        <w:t xml:space="preserve"> </w:t>
      </w:r>
      <w:r w:rsidRPr="00185A3B">
        <w:rPr>
          <w:rFonts w:ascii="Times New Roman" w:hAnsi="Times New Roman" w:cs="Times New Roman"/>
          <w:i/>
          <w:iCs/>
          <w:sz w:val="28"/>
          <w:szCs w:val="28"/>
        </w:rPr>
        <w:t>и</w:t>
      </w:r>
      <w:r w:rsidRPr="00185A3B">
        <w:rPr>
          <w:rFonts w:ascii="Times New Roman" w:hAnsi="Times New Roman" w:cs="Times New Roman"/>
          <w:i/>
          <w:iCs/>
          <w:spacing w:val="1"/>
          <w:sz w:val="28"/>
          <w:szCs w:val="28"/>
        </w:rPr>
        <w:t xml:space="preserve"> </w:t>
      </w:r>
      <w:r w:rsidRPr="00185A3B">
        <w:rPr>
          <w:rFonts w:ascii="Times New Roman" w:hAnsi="Times New Roman" w:cs="Times New Roman"/>
          <w:i/>
          <w:iCs/>
          <w:sz w:val="28"/>
          <w:szCs w:val="28"/>
        </w:rPr>
        <w:t>толковые</w:t>
      </w:r>
      <w:r w:rsidRPr="00185A3B">
        <w:rPr>
          <w:rFonts w:ascii="Times New Roman" w:hAnsi="Times New Roman" w:cs="Times New Roman"/>
          <w:i/>
          <w:iCs/>
          <w:spacing w:val="1"/>
          <w:sz w:val="28"/>
          <w:szCs w:val="28"/>
        </w:rPr>
        <w:t xml:space="preserve"> </w:t>
      </w:r>
      <w:r w:rsidRPr="00185A3B">
        <w:rPr>
          <w:rFonts w:ascii="Times New Roman" w:hAnsi="Times New Roman" w:cs="Times New Roman"/>
          <w:i/>
          <w:iCs/>
          <w:sz w:val="28"/>
          <w:szCs w:val="28"/>
        </w:rPr>
        <w:t>словари; по математике - линейка,</w:t>
      </w:r>
      <w:r w:rsidRPr="00185A3B">
        <w:rPr>
          <w:rFonts w:ascii="Times New Roman" w:hAnsi="Times New Roman" w:cs="Times New Roman"/>
          <w:i/>
          <w:iCs/>
          <w:spacing w:val="47"/>
          <w:sz w:val="28"/>
          <w:szCs w:val="28"/>
        </w:rPr>
        <w:t xml:space="preserve"> </w:t>
      </w:r>
      <w:r w:rsidRPr="00185A3B">
        <w:rPr>
          <w:rFonts w:ascii="Times New Roman" w:hAnsi="Times New Roman" w:cs="Times New Roman"/>
          <w:i/>
          <w:iCs/>
          <w:sz w:val="28"/>
          <w:szCs w:val="28"/>
        </w:rPr>
        <w:t>справочные</w:t>
      </w:r>
      <w:r w:rsidRPr="00185A3B">
        <w:rPr>
          <w:rFonts w:ascii="Times New Roman" w:hAnsi="Times New Roman" w:cs="Times New Roman"/>
          <w:i/>
          <w:iCs/>
          <w:spacing w:val="46"/>
          <w:sz w:val="28"/>
          <w:szCs w:val="28"/>
        </w:rPr>
        <w:t xml:space="preserve"> </w:t>
      </w:r>
      <w:r w:rsidRPr="00185A3B">
        <w:rPr>
          <w:rFonts w:ascii="Times New Roman" w:hAnsi="Times New Roman" w:cs="Times New Roman"/>
          <w:i/>
          <w:iCs/>
          <w:sz w:val="28"/>
          <w:szCs w:val="28"/>
        </w:rPr>
        <w:t>материалы,</w:t>
      </w:r>
      <w:r w:rsidRPr="00185A3B">
        <w:rPr>
          <w:rFonts w:ascii="Times New Roman" w:hAnsi="Times New Roman" w:cs="Times New Roman"/>
          <w:i/>
          <w:iCs/>
          <w:spacing w:val="-57"/>
          <w:sz w:val="28"/>
          <w:szCs w:val="28"/>
        </w:rPr>
        <w:t xml:space="preserve"> </w:t>
      </w:r>
      <w:r w:rsidRPr="00185A3B">
        <w:rPr>
          <w:rFonts w:ascii="Times New Roman" w:hAnsi="Times New Roman" w:cs="Times New Roman"/>
          <w:i/>
          <w:iCs/>
          <w:sz w:val="28"/>
          <w:szCs w:val="28"/>
        </w:rPr>
        <w:t xml:space="preserve">содержащие основные </w:t>
      </w:r>
      <w:r w:rsidRPr="00185A3B">
        <w:rPr>
          <w:rFonts w:ascii="Times New Roman" w:hAnsi="Times New Roman" w:cs="Times New Roman"/>
          <w:i/>
          <w:iCs/>
          <w:spacing w:val="-1"/>
          <w:sz w:val="28"/>
          <w:szCs w:val="28"/>
        </w:rPr>
        <w:t>формулы курса математики образовательной программы основного общего и среднего общего образования; по географии – непрограммируемый калькулятор, географические атласы для 5-10 классов; по физике – непрограммируемый калькулятор, линейка;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w:t>
      </w:r>
    </w:p>
    <w:p w14:paraId="64851F06" w14:textId="73C7497B" w:rsidR="0078222F" w:rsidRPr="00185A3B" w:rsidRDefault="002722B3" w:rsidP="00AB4A2F">
      <w:pPr>
        <w:tabs>
          <w:tab w:val="left" w:pos="426"/>
        </w:tabs>
        <w:spacing w:after="0" w:line="240" w:lineRule="auto"/>
        <w:ind w:firstLine="709"/>
        <w:jc w:val="both"/>
        <w:rPr>
          <w:rFonts w:ascii="Times New Roman" w:hAnsi="Times New Roman" w:cs="Times New Roman"/>
          <w:i/>
          <w:iCs/>
          <w:spacing w:val="-1"/>
          <w:sz w:val="28"/>
          <w:szCs w:val="28"/>
        </w:rPr>
      </w:pPr>
      <w:r w:rsidRPr="00185A3B">
        <w:rPr>
          <w:rFonts w:ascii="Times New Roman" w:eastAsia="Times New Roman" w:hAnsi="Times New Roman" w:cs="Times New Roman"/>
          <w:b/>
          <w:bCs/>
          <w:i/>
          <w:iCs/>
          <w:sz w:val="28"/>
          <w:szCs w:val="28"/>
        </w:rPr>
        <w:t xml:space="preserve">– при проведении экзамена в устной форме: </w:t>
      </w:r>
      <w:r w:rsidRPr="00185A3B">
        <w:rPr>
          <w:rFonts w:ascii="Times New Roman" w:hAnsi="Times New Roman" w:cs="Times New Roman"/>
          <w:i/>
          <w:iCs/>
          <w:sz w:val="28"/>
          <w:szCs w:val="28"/>
        </w:rPr>
        <w:t>по математике – линейка,</w:t>
      </w:r>
      <w:r w:rsidRPr="00185A3B">
        <w:rPr>
          <w:rFonts w:ascii="Times New Roman" w:hAnsi="Times New Roman" w:cs="Times New Roman"/>
          <w:i/>
          <w:iCs/>
          <w:spacing w:val="47"/>
          <w:sz w:val="28"/>
          <w:szCs w:val="28"/>
        </w:rPr>
        <w:t xml:space="preserve"> </w:t>
      </w:r>
      <w:r w:rsidRPr="00185A3B">
        <w:rPr>
          <w:rFonts w:ascii="Times New Roman" w:hAnsi="Times New Roman" w:cs="Times New Roman"/>
          <w:i/>
          <w:iCs/>
          <w:sz w:val="28"/>
          <w:szCs w:val="28"/>
        </w:rPr>
        <w:t>справочные</w:t>
      </w:r>
      <w:r w:rsidRPr="00185A3B">
        <w:rPr>
          <w:rFonts w:ascii="Times New Roman" w:hAnsi="Times New Roman" w:cs="Times New Roman"/>
          <w:i/>
          <w:iCs/>
          <w:spacing w:val="46"/>
          <w:sz w:val="28"/>
          <w:szCs w:val="28"/>
        </w:rPr>
        <w:t xml:space="preserve"> </w:t>
      </w:r>
      <w:r w:rsidRPr="00185A3B">
        <w:rPr>
          <w:rFonts w:ascii="Times New Roman" w:hAnsi="Times New Roman" w:cs="Times New Roman"/>
          <w:i/>
          <w:iCs/>
          <w:sz w:val="28"/>
          <w:szCs w:val="28"/>
        </w:rPr>
        <w:t>материалы,</w:t>
      </w:r>
      <w:r w:rsidRPr="00185A3B">
        <w:rPr>
          <w:rFonts w:ascii="Times New Roman" w:hAnsi="Times New Roman" w:cs="Times New Roman"/>
          <w:i/>
          <w:iCs/>
          <w:spacing w:val="-57"/>
          <w:sz w:val="28"/>
          <w:szCs w:val="28"/>
        </w:rPr>
        <w:t xml:space="preserve"> </w:t>
      </w:r>
      <w:r w:rsidRPr="00185A3B">
        <w:rPr>
          <w:rFonts w:ascii="Times New Roman" w:hAnsi="Times New Roman" w:cs="Times New Roman"/>
          <w:i/>
          <w:iCs/>
          <w:sz w:val="28"/>
          <w:szCs w:val="28"/>
        </w:rPr>
        <w:t xml:space="preserve">содержащие основные </w:t>
      </w:r>
      <w:r w:rsidRPr="00185A3B">
        <w:rPr>
          <w:rFonts w:ascii="Times New Roman" w:hAnsi="Times New Roman" w:cs="Times New Roman"/>
          <w:i/>
          <w:iCs/>
          <w:spacing w:val="-1"/>
          <w:sz w:val="28"/>
          <w:szCs w:val="28"/>
        </w:rPr>
        <w:t>формулы курса математики образовательной программы основного общего и среднего общего образования; по географии – непрограммируемый калькулятор, географические атласы для 5-10 классов; по физике – непрограммируемый калькулятор,</w:t>
      </w:r>
      <w:r w:rsidRPr="00185A3B">
        <w:rPr>
          <w:rFonts w:ascii="Times New Roman" w:hAnsi="Times New Roman" w:cs="Times New Roman"/>
          <w:i/>
          <w:iCs/>
          <w:sz w:val="28"/>
          <w:szCs w:val="28"/>
        </w:rPr>
        <w:t xml:space="preserve"> справочные</w:t>
      </w:r>
      <w:r w:rsidRPr="00185A3B">
        <w:rPr>
          <w:rFonts w:ascii="Times New Roman" w:hAnsi="Times New Roman" w:cs="Times New Roman"/>
          <w:i/>
          <w:iCs/>
          <w:spacing w:val="46"/>
          <w:sz w:val="28"/>
          <w:szCs w:val="28"/>
        </w:rPr>
        <w:t xml:space="preserve"> </w:t>
      </w:r>
      <w:r w:rsidRPr="00185A3B">
        <w:rPr>
          <w:rFonts w:ascii="Times New Roman" w:hAnsi="Times New Roman" w:cs="Times New Roman"/>
          <w:i/>
          <w:iCs/>
          <w:sz w:val="28"/>
          <w:szCs w:val="28"/>
        </w:rPr>
        <w:t>материалы,</w:t>
      </w:r>
      <w:r w:rsidRPr="00185A3B">
        <w:rPr>
          <w:rFonts w:ascii="Times New Roman" w:hAnsi="Times New Roman" w:cs="Times New Roman"/>
          <w:i/>
          <w:iCs/>
          <w:spacing w:val="-57"/>
          <w:sz w:val="28"/>
          <w:szCs w:val="28"/>
        </w:rPr>
        <w:t xml:space="preserve"> </w:t>
      </w:r>
      <w:r w:rsidRPr="00185A3B">
        <w:rPr>
          <w:rFonts w:ascii="Times New Roman" w:hAnsi="Times New Roman" w:cs="Times New Roman"/>
          <w:i/>
          <w:iCs/>
          <w:sz w:val="28"/>
          <w:szCs w:val="28"/>
        </w:rPr>
        <w:t xml:space="preserve">содержащие основные </w:t>
      </w:r>
      <w:r w:rsidRPr="00185A3B">
        <w:rPr>
          <w:rFonts w:ascii="Times New Roman" w:hAnsi="Times New Roman" w:cs="Times New Roman"/>
          <w:i/>
          <w:iCs/>
          <w:spacing w:val="-1"/>
          <w:sz w:val="28"/>
          <w:szCs w:val="28"/>
        </w:rPr>
        <w:t xml:space="preserve">формулы курса физики образовательной программы основного </w:t>
      </w:r>
      <w:r w:rsidRPr="00185A3B">
        <w:rPr>
          <w:rFonts w:ascii="Times New Roman" w:hAnsi="Times New Roman" w:cs="Times New Roman"/>
          <w:i/>
          <w:iCs/>
          <w:spacing w:val="-1"/>
          <w:sz w:val="28"/>
          <w:szCs w:val="28"/>
        </w:rPr>
        <w:lastRenderedPageBreak/>
        <w:t>общего и среднего общего образования;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истории – атласы по истории России для 6-11 классов; по иностранным языкам – двуязычный словарь; по информатике и информационно-коммуникационным технологиям (ИКТ) – компьютерная техника, не имеющая доступ к сети «Интернет»</w:t>
      </w:r>
      <w:r w:rsidR="00447253" w:rsidRPr="00185A3B">
        <w:rPr>
          <w:rFonts w:ascii="Times New Roman" w:hAnsi="Times New Roman" w:cs="Times New Roman"/>
          <w:i/>
          <w:iCs/>
          <w:spacing w:val="-1"/>
          <w:sz w:val="28"/>
          <w:szCs w:val="28"/>
        </w:rPr>
        <w:t>, с установленным программным обеспечением, предоставляющим возможность работы с редакторами электронных таблиц, текстовыми редакторами, средствами программирования.</w:t>
      </w:r>
    </w:p>
    <w:p w14:paraId="4908A588" w14:textId="77777777" w:rsidR="00862864" w:rsidRPr="00185A3B" w:rsidRDefault="00862864" w:rsidP="00AB4A2F">
      <w:pPr>
        <w:tabs>
          <w:tab w:val="left" w:pos="426"/>
        </w:tabs>
        <w:spacing w:after="0" w:line="240" w:lineRule="auto"/>
        <w:ind w:firstLine="709"/>
        <w:jc w:val="both"/>
        <w:rPr>
          <w:rFonts w:ascii="Times New Roman" w:eastAsia="Times New Roman" w:hAnsi="Times New Roman" w:cs="Times New Roman"/>
          <w:b/>
          <w:sz w:val="28"/>
          <w:szCs w:val="28"/>
        </w:rPr>
      </w:pPr>
    </w:p>
    <w:p w14:paraId="62042868" w14:textId="77777777" w:rsidR="00316E11" w:rsidRPr="00185A3B" w:rsidRDefault="00316E11" w:rsidP="00AB4A2F">
      <w:pPr>
        <w:tabs>
          <w:tab w:val="left" w:pos="426"/>
        </w:tabs>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Вторая часть инструктажа</w:t>
      </w:r>
      <w:r w:rsidR="00EE5617" w:rsidRPr="00185A3B">
        <w:rPr>
          <w:rFonts w:ascii="Times New Roman" w:eastAsia="Times New Roman" w:hAnsi="Times New Roman" w:cs="Times New Roman"/>
          <w:i/>
          <w:sz w:val="28"/>
          <w:szCs w:val="28"/>
        </w:rPr>
        <w:t xml:space="preserve"> (начало проведения не ранее 10:</w:t>
      </w:r>
      <w:r w:rsidRPr="00185A3B">
        <w:rPr>
          <w:rFonts w:ascii="Times New Roman" w:eastAsia="Times New Roman" w:hAnsi="Times New Roman" w:cs="Times New Roman"/>
          <w:i/>
          <w:sz w:val="28"/>
          <w:szCs w:val="28"/>
        </w:rPr>
        <w:t>00).</w:t>
      </w:r>
    </w:p>
    <w:p w14:paraId="3A48E7CB" w14:textId="5D3648FB" w:rsidR="00DE7C2B" w:rsidRPr="00185A3B" w:rsidRDefault="00DE7C2B" w:rsidP="00AB4A2F">
      <w:pPr>
        <w:tabs>
          <w:tab w:val="left" w:pos="426"/>
        </w:tabs>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О</w:t>
      </w:r>
      <w:r w:rsidR="00AA3F31" w:rsidRPr="00185A3B">
        <w:rPr>
          <w:rFonts w:ascii="Times New Roman" w:eastAsia="Times New Roman" w:hAnsi="Times New Roman" w:cs="Times New Roman"/>
          <w:i/>
          <w:sz w:val="28"/>
          <w:szCs w:val="28"/>
        </w:rPr>
        <w:t xml:space="preserve">тветственный </w:t>
      </w:r>
      <w:r w:rsidR="00F33E29" w:rsidRPr="00185A3B">
        <w:rPr>
          <w:rFonts w:ascii="Times New Roman" w:eastAsia="Times New Roman" w:hAnsi="Times New Roman" w:cs="Times New Roman"/>
          <w:i/>
          <w:sz w:val="28"/>
          <w:szCs w:val="28"/>
        </w:rPr>
        <w:t>о</w:t>
      </w:r>
      <w:r w:rsidRPr="00185A3B">
        <w:rPr>
          <w:rFonts w:ascii="Times New Roman" w:eastAsia="Times New Roman" w:hAnsi="Times New Roman" w:cs="Times New Roman"/>
          <w:i/>
          <w:sz w:val="28"/>
          <w:szCs w:val="28"/>
        </w:rPr>
        <w:t>рганизатор раздает:</w:t>
      </w:r>
    </w:p>
    <w:p w14:paraId="7F04D6F2" w14:textId="5627DC45" w:rsidR="00317F48" w:rsidRPr="00185A3B" w:rsidRDefault="00DE7C2B" w:rsidP="00AB4A2F">
      <w:pPr>
        <w:tabs>
          <w:tab w:val="left" w:pos="426"/>
        </w:tabs>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b/>
          <w:i/>
          <w:sz w:val="28"/>
          <w:szCs w:val="28"/>
          <w:u w:val="single"/>
        </w:rPr>
        <w:t>– </w:t>
      </w:r>
      <w:r w:rsidR="0008443F" w:rsidRPr="00185A3B">
        <w:rPr>
          <w:rFonts w:ascii="Times New Roman" w:eastAsia="Times New Roman" w:hAnsi="Times New Roman" w:cs="Times New Roman"/>
          <w:b/>
          <w:i/>
          <w:sz w:val="28"/>
          <w:szCs w:val="28"/>
          <w:u w:val="single"/>
        </w:rPr>
        <w:t>участник</w:t>
      </w:r>
      <w:r w:rsidRPr="00185A3B">
        <w:rPr>
          <w:rFonts w:ascii="Times New Roman" w:eastAsia="Times New Roman" w:hAnsi="Times New Roman" w:cs="Times New Roman"/>
          <w:b/>
          <w:i/>
          <w:sz w:val="28"/>
          <w:szCs w:val="28"/>
          <w:u w:val="single"/>
        </w:rPr>
        <w:t>ам</w:t>
      </w:r>
      <w:r w:rsidR="0008443F" w:rsidRPr="00185A3B">
        <w:rPr>
          <w:rFonts w:ascii="Times New Roman" w:eastAsia="Times New Roman" w:hAnsi="Times New Roman" w:cs="Times New Roman"/>
          <w:b/>
          <w:i/>
          <w:sz w:val="28"/>
          <w:szCs w:val="28"/>
          <w:u w:val="single"/>
        </w:rPr>
        <w:t xml:space="preserve"> ГВЭ без ОВЗ</w:t>
      </w:r>
      <w:r w:rsidR="0008443F" w:rsidRPr="00185A3B">
        <w:rPr>
          <w:rFonts w:ascii="Times New Roman" w:eastAsia="Times New Roman" w:hAnsi="Times New Roman" w:cs="Times New Roman"/>
          <w:i/>
          <w:sz w:val="28"/>
          <w:szCs w:val="28"/>
        </w:rPr>
        <w:t xml:space="preserve"> </w:t>
      </w:r>
      <w:r w:rsidR="00806AA0" w:rsidRPr="00185A3B">
        <w:rPr>
          <w:rFonts w:ascii="Times New Roman" w:eastAsia="Times New Roman" w:hAnsi="Times New Roman" w:cs="Times New Roman"/>
          <w:i/>
          <w:sz w:val="28"/>
          <w:szCs w:val="28"/>
        </w:rPr>
        <w:t>в произвольном порядке КИМ ГВЭ;</w:t>
      </w:r>
    </w:p>
    <w:p w14:paraId="631C47CB" w14:textId="751AF6C1" w:rsidR="00AF41EA" w:rsidRPr="00185A3B" w:rsidRDefault="00DE7C2B" w:rsidP="00AB4A2F">
      <w:pPr>
        <w:tabs>
          <w:tab w:val="left" w:pos="426"/>
        </w:tabs>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b/>
          <w:i/>
          <w:sz w:val="28"/>
          <w:szCs w:val="28"/>
          <w:u w:val="single"/>
        </w:rPr>
        <w:t>– </w:t>
      </w:r>
      <w:r w:rsidR="00806AA0" w:rsidRPr="00185A3B">
        <w:rPr>
          <w:rFonts w:ascii="Times New Roman" w:eastAsia="Times New Roman" w:hAnsi="Times New Roman" w:cs="Times New Roman"/>
          <w:b/>
          <w:i/>
          <w:sz w:val="28"/>
          <w:szCs w:val="28"/>
          <w:u w:val="single"/>
        </w:rPr>
        <w:t>участник</w:t>
      </w:r>
      <w:r w:rsidRPr="00185A3B">
        <w:rPr>
          <w:rFonts w:ascii="Times New Roman" w:eastAsia="Times New Roman" w:hAnsi="Times New Roman" w:cs="Times New Roman"/>
          <w:b/>
          <w:i/>
          <w:sz w:val="28"/>
          <w:szCs w:val="28"/>
          <w:u w:val="single"/>
        </w:rPr>
        <w:t>ам</w:t>
      </w:r>
      <w:r w:rsidR="00806AA0" w:rsidRPr="00185A3B">
        <w:rPr>
          <w:rFonts w:ascii="Times New Roman" w:eastAsia="Times New Roman" w:hAnsi="Times New Roman" w:cs="Times New Roman"/>
          <w:b/>
          <w:i/>
          <w:sz w:val="28"/>
          <w:szCs w:val="28"/>
          <w:u w:val="single"/>
        </w:rPr>
        <w:t xml:space="preserve"> ГВЭ с ОВЗ</w:t>
      </w:r>
      <w:r w:rsidR="000F1799" w:rsidRPr="00185A3B">
        <w:rPr>
          <w:rFonts w:ascii="Times New Roman" w:eastAsia="Times New Roman" w:hAnsi="Times New Roman" w:cs="Times New Roman"/>
          <w:b/>
          <w:i/>
          <w:sz w:val="28"/>
          <w:szCs w:val="28"/>
          <w:u w:val="single"/>
        </w:rPr>
        <w:t>, участникам ГВЭ – детям-инвалидам и инвалидам</w:t>
      </w:r>
      <w:r w:rsidR="000F1799" w:rsidRPr="00185A3B">
        <w:rPr>
          <w:rFonts w:ascii="Times New Roman" w:eastAsia="Times New Roman" w:hAnsi="Times New Roman" w:cs="Times New Roman"/>
          <w:i/>
          <w:sz w:val="28"/>
          <w:szCs w:val="28"/>
        </w:rPr>
        <w:t xml:space="preserve"> </w:t>
      </w:r>
      <w:r w:rsidR="00806AA0" w:rsidRPr="00185A3B">
        <w:rPr>
          <w:rFonts w:ascii="Times New Roman" w:eastAsia="Times New Roman" w:hAnsi="Times New Roman" w:cs="Times New Roman"/>
          <w:i/>
          <w:sz w:val="28"/>
          <w:szCs w:val="28"/>
        </w:rPr>
        <w:t xml:space="preserve">КИМ ГВЭ с соответствующим номером варианта </w:t>
      </w:r>
      <w:r w:rsidR="004835CE" w:rsidRPr="00185A3B">
        <w:rPr>
          <w:rFonts w:ascii="Times New Roman" w:eastAsia="Times New Roman" w:hAnsi="Times New Roman" w:cs="Times New Roman"/>
          <w:i/>
          <w:sz w:val="28"/>
          <w:szCs w:val="28"/>
        </w:rPr>
        <w:t>по категори</w:t>
      </w:r>
      <w:r w:rsidR="004428E5" w:rsidRPr="00185A3B">
        <w:rPr>
          <w:rFonts w:ascii="Times New Roman" w:eastAsia="Times New Roman" w:hAnsi="Times New Roman" w:cs="Times New Roman"/>
          <w:i/>
          <w:sz w:val="28"/>
          <w:szCs w:val="28"/>
        </w:rPr>
        <w:t>ям</w:t>
      </w:r>
      <w:r w:rsidR="004835CE" w:rsidRPr="00185A3B">
        <w:rPr>
          <w:rFonts w:ascii="Times New Roman" w:eastAsia="Times New Roman" w:hAnsi="Times New Roman" w:cs="Times New Roman"/>
          <w:i/>
          <w:sz w:val="28"/>
          <w:szCs w:val="28"/>
        </w:rPr>
        <w:t xml:space="preserve"> </w:t>
      </w:r>
      <w:r w:rsidR="00530055" w:rsidRPr="00185A3B">
        <w:rPr>
          <w:rFonts w:ascii="Times New Roman" w:eastAsia="Times New Roman" w:hAnsi="Times New Roman" w:cs="Times New Roman"/>
          <w:i/>
          <w:sz w:val="28"/>
          <w:szCs w:val="28"/>
        </w:rPr>
        <w:t>участников</w:t>
      </w:r>
      <w:r w:rsidR="00806AA0" w:rsidRPr="00185A3B">
        <w:rPr>
          <w:rFonts w:ascii="Times New Roman" w:eastAsia="Times New Roman" w:hAnsi="Times New Roman" w:cs="Times New Roman"/>
          <w:i/>
          <w:sz w:val="28"/>
          <w:szCs w:val="28"/>
        </w:rPr>
        <w:t xml:space="preserve"> ГВЭ</w:t>
      </w:r>
      <w:r w:rsidR="00530055" w:rsidRPr="00185A3B">
        <w:rPr>
          <w:rFonts w:ascii="Times New Roman" w:eastAsia="Times New Roman" w:hAnsi="Times New Roman" w:cs="Times New Roman"/>
          <w:i/>
          <w:sz w:val="28"/>
          <w:szCs w:val="28"/>
        </w:rPr>
        <w:t xml:space="preserve"> с ОВЗ, участников ГВЭ – детей-инвалидов и инвалидов;</w:t>
      </w:r>
    </w:p>
    <w:p w14:paraId="40410872" w14:textId="372DEAD1" w:rsidR="00317F48" w:rsidRPr="00185A3B" w:rsidRDefault="00317F48" w:rsidP="00AB4A2F">
      <w:pPr>
        <w:tabs>
          <w:tab w:val="left" w:pos="426"/>
        </w:tabs>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 комплекты бланков ГВЭ</w:t>
      </w:r>
      <w:r w:rsidR="00806AA0" w:rsidRPr="00185A3B">
        <w:rPr>
          <w:rFonts w:ascii="Times New Roman" w:eastAsia="Times New Roman" w:hAnsi="Times New Roman" w:cs="Times New Roman"/>
          <w:i/>
          <w:sz w:val="28"/>
          <w:szCs w:val="28"/>
        </w:rPr>
        <w:t xml:space="preserve"> (бланк регистрации и бланк ответов, связанные между собой единым кодом работы)</w:t>
      </w:r>
      <w:r w:rsidRPr="00185A3B">
        <w:rPr>
          <w:rFonts w:ascii="Times New Roman" w:eastAsia="Times New Roman" w:hAnsi="Times New Roman" w:cs="Times New Roman"/>
          <w:i/>
          <w:sz w:val="28"/>
          <w:szCs w:val="28"/>
        </w:rPr>
        <w:t>.</w:t>
      </w:r>
    </w:p>
    <w:p w14:paraId="53483738" w14:textId="77777777" w:rsidR="00316E11" w:rsidRPr="00185A3B" w:rsidRDefault="00316E11" w:rsidP="00AB4A2F">
      <w:pPr>
        <w:tabs>
          <w:tab w:val="left" w:pos="426"/>
        </w:tabs>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Проверьте целостность комплекта бланков ГВЭ. Комплект бланков ГВЭ включает в себя:</w:t>
      </w:r>
    </w:p>
    <w:p w14:paraId="147B2ED8" w14:textId="77777777" w:rsidR="00EE5617" w:rsidRPr="00185A3B" w:rsidRDefault="00EE5617" w:rsidP="00AB4A2F">
      <w:pPr>
        <w:tabs>
          <w:tab w:val="left" w:pos="426"/>
        </w:tabs>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бланк регистрации;</w:t>
      </w:r>
    </w:p>
    <w:p w14:paraId="54C0E398" w14:textId="77777777" w:rsidR="00316E11" w:rsidRPr="00185A3B" w:rsidRDefault="00EE5617" w:rsidP="00AB4A2F">
      <w:pPr>
        <w:tabs>
          <w:tab w:val="left" w:pos="426"/>
        </w:tabs>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w:t>
      </w:r>
      <w:r w:rsidR="00316E11" w:rsidRPr="00185A3B">
        <w:rPr>
          <w:rFonts w:ascii="Times New Roman" w:eastAsia="Times New Roman" w:hAnsi="Times New Roman" w:cs="Times New Roman"/>
          <w:b/>
          <w:sz w:val="28"/>
          <w:szCs w:val="28"/>
        </w:rPr>
        <w:t>бланк ответов.</w:t>
      </w:r>
    </w:p>
    <w:p w14:paraId="06E810DE" w14:textId="77777777" w:rsidR="00316E11" w:rsidRPr="00185A3B" w:rsidRDefault="00316E11" w:rsidP="00AB4A2F">
      <w:pPr>
        <w:tabs>
          <w:tab w:val="left" w:pos="426"/>
        </w:tabs>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Проверьте совпадение 7-значного кода работы на бланке регистрации и бланке ответов.</w:t>
      </w:r>
    </w:p>
    <w:p w14:paraId="0FDBD58A" w14:textId="77777777" w:rsidR="00316E11" w:rsidRPr="00185A3B" w:rsidRDefault="00316E11" w:rsidP="00AB4A2F">
      <w:pPr>
        <w:tabs>
          <w:tab w:val="left" w:pos="426"/>
        </w:tabs>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В случае если вы обнаружили несовпадения, обратитесь к нам.</w:t>
      </w:r>
    </w:p>
    <w:p w14:paraId="7F9BCE25" w14:textId="77777777" w:rsidR="00316E11" w:rsidRPr="00185A3B" w:rsidRDefault="00316E11" w:rsidP="00AB4A2F">
      <w:pPr>
        <w:tabs>
          <w:tab w:val="left" w:pos="426"/>
        </w:tabs>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Сделайте паузу для проверки участниками комплекта бланков ГВЭ.</w:t>
      </w:r>
    </w:p>
    <w:p w14:paraId="1A8D3886" w14:textId="6FF6EF19" w:rsidR="00316E11" w:rsidRPr="00185A3B" w:rsidRDefault="00316E11" w:rsidP="00AB4A2F">
      <w:pPr>
        <w:tabs>
          <w:tab w:val="left" w:pos="426"/>
        </w:tabs>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 xml:space="preserve">Необходимо попросить участников ГВЭ проверить выданные КИМ ГВЭ на наличие типографских дефектов, наличие/отсутствие страниц. </w:t>
      </w:r>
      <w:r w:rsidR="00447253" w:rsidRPr="00185A3B">
        <w:rPr>
          <w:rFonts w:ascii="Times New Roman" w:eastAsia="Times New Roman" w:hAnsi="Times New Roman" w:cs="Times New Roman"/>
          <w:i/>
          <w:sz w:val="28"/>
          <w:szCs w:val="28"/>
        </w:rPr>
        <w:t>При</w:t>
      </w:r>
      <w:r w:rsidRPr="00185A3B">
        <w:rPr>
          <w:rFonts w:ascii="Times New Roman" w:eastAsia="Times New Roman" w:hAnsi="Times New Roman" w:cs="Times New Roman"/>
          <w:i/>
          <w:sz w:val="28"/>
          <w:szCs w:val="28"/>
        </w:rPr>
        <w:t xml:space="preserve"> обнаружени</w:t>
      </w:r>
      <w:r w:rsidR="00447253" w:rsidRPr="00185A3B">
        <w:rPr>
          <w:rFonts w:ascii="Times New Roman" w:eastAsia="Times New Roman" w:hAnsi="Times New Roman" w:cs="Times New Roman"/>
          <w:i/>
          <w:sz w:val="28"/>
          <w:szCs w:val="28"/>
        </w:rPr>
        <w:t>и несовпадений</w:t>
      </w:r>
      <w:r w:rsidR="002027D1" w:rsidRPr="00185A3B">
        <w:rPr>
          <w:rFonts w:ascii="Times New Roman" w:eastAsia="Times New Roman" w:hAnsi="Times New Roman" w:cs="Times New Roman"/>
          <w:i/>
          <w:sz w:val="28"/>
          <w:szCs w:val="28"/>
        </w:rPr>
        <w:t xml:space="preserve"> </w:t>
      </w:r>
      <w:r w:rsidR="00447253" w:rsidRPr="00185A3B">
        <w:rPr>
          <w:rFonts w:ascii="Times New Roman" w:eastAsia="Times New Roman" w:hAnsi="Times New Roman" w:cs="Times New Roman"/>
          <w:i/>
          <w:sz w:val="28"/>
          <w:szCs w:val="28"/>
        </w:rPr>
        <w:t>кода работы,</w:t>
      </w:r>
      <w:r w:rsidR="002027D1" w:rsidRPr="00185A3B">
        <w:rPr>
          <w:rFonts w:ascii="Times New Roman" w:eastAsia="Times New Roman" w:hAnsi="Times New Roman" w:cs="Times New Roman"/>
          <w:i/>
          <w:sz w:val="28"/>
          <w:szCs w:val="28"/>
        </w:rPr>
        <w:t xml:space="preserve"> </w:t>
      </w:r>
      <w:r w:rsidR="00447253" w:rsidRPr="00185A3B">
        <w:rPr>
          <w:rFonts w:ascii="Times New Roman" w:eastAsia="Times New Roman" w:hAnsi="Times New Roman" w:cs="Times New Roman"/>
          <w:i/>
          <w:sz w:val="28"/>
          <w:szCs w:val="28"/>
        </w:rPr>
        <w:t>наличия лишних (нехватки) бланков, типографских дефектов</w:t>
      </w:r>
      <w:r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u w:val="single"/>
        </w:rPr>
        <w:t xml:space="preserve">заменить </w:t>
      </w:r>
      <w:r w:rsidR="00447253" w:rsidRPr="00185A3B">
        <w:rPr>
          <w:rFonts w:ascii="Times New Roman" w:eastAsia="Times New Roman" w:hAnsi="Times New Roman" w:cs="Times New Roman"/>
          <w:i/>
          <w:sz w:val="28"/>
          <w:szCs w:val="28"/>
          <w:u w:val="single"/>
        </w:rPr>
        <w:t xml:space="preserve">полностью </w:t>
      </w:r>
      <w:r w:rsidR="00367EA1" w:rsidRPr="00185A3B">
        <w:rPr>
          <w:rFonts w:ascii="Times New Roman" w:eastAsia="Times New Roman" w:hAnsi="Times New Roman" w:cs="Times New Roman"/>
          <w:i/>
          <w:sz w:val="28"/>
          <w:szCs w:val="28"/>
          <w:u w:val="single"/>
        </w:rPr>
        <w:t>комплект бланков</w:t>
      </w:r>
      <w:r w:rsidR="002027D1" w:rsidRPr="00185A3B">
        <w:rPr>
          <w:rFonts w:ascii="Times New Roman" w:eastAsia="Times New Roman" w:hAnsi="Times New Roman" w:cs="Times New Roman"/>
          <w:i/>
          <w:sz w:val="28"/>
          <w:szCs w:val="28"/>
          <w:u w:val="single"/>
        </w:rPr>
        <w:t xml:space="preserve"> </w:t>
      </w:r>
      <w:r w:rsidRPr="00185A3B">
        <w:rPr>
          <w:rFonts w:ascii="Times New Roman" w:eastAsia="Times New Roman" w:hAnsi="Times New Roman" w:cs="Times New Roman"/>
          <w:i/>
          <w:sz w:val="28"/>
          <w:szCs w:val="28"/>
          <w:u w:val="single"/>
        </w:rPr>
        <w:t>ГВЭ</w:t>
      </w:r>
      <w:r w:rsidR="00367EA1" w:rsidRPr="00185A3B">
        <w:rPr>
          <w:rFonts w:ascii="Times New Roman" w:eastAsia="Times New Roman" w:hAnsi="Times New Roman" w:cs="Times New Roman"/>
          <w:i/>
          <w:sz w:val="28"/>
          <w:szCs w:val="28"/>
          <w:u w:val="single"/>
        </w:rPr>
        <w:t xml:space="preserve"> на новый</w:t>
      </w:r>
      <w:r w:rsidRPr="00185A3B">
        <w:rPr>
          <w:rFonts w:ascii="Times New Roman" w:eastAsia="Times New Roman" w:hAnsi="Times New Roman" w:cs="Times New Roman"/>
          <w:i/>
          <w:sz w:val="28"/>
          <w:szCs w:val="28"/>
        </w:rPr>
        <w:t>.</w:t>
      </w:r>
    </w:p>
    <w:p w14:paraId="36BE27E0" w14:textId="77777777" w:rsidR="00316E11" w:rsidRPr="00185A3B" w:rsidRDefault="00316E11" w:rsidP="00AB4A2F">
      <w:pPr>
        <w:tabs>
          <w:tab w:val="left" w:pos="426"/>
        </w:tabs>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Приступаем к заполнению бланка регистрации.</w:t>
      </w:r>
    </w:p>
    <w:p w14:paraId="5305EF04" w14:textId="63D721E2" w:rsidR="00316E11" w:rsidRPr="00185A3B" w:rsidRDefault="00316E11" w:rsidP="00AB4A2F">
      <w:pPr>
        <w:tabs>
          <w:tab w:val="left" w:pos="426"/>
        </w:tabs>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xml:space="preserve">Записывайте буквы и цифры в соответствии с </w:t>
      </w:r>
      <w:r w:rsidR="00530055" w:rsidRPr="00185A3B">
        <w:rPr>
          <w:rFonts w:ascii="Times New Roman" w:eastAsia="Times New Roman" w:hAnsi="Times New Roman" w:cs="Times New Roman"/>
          <w:b/>
          <w:sz w:val="28"/>
          <w:szCs w:val="28"/>
        </w:rPr>
        <w:t xml:space="preserve">образцом на бланке регистрации. </w:t>
      </w:r>
      <w:r w:rsidRPr="00185A3B">
        <w:rPr>
          <w:rFonts w:ascii="Times New Roman" w:eastAsia="Times New Roman" w:hAnsi="Times New Roman" w:cs="Times New Roman"/>
          <w:b/>
          <w:sz w:val="28"/>
          <w:szCs w:val="28"/>
        </w:rPr>
        <w:t>Каждая цифра, символ записывается в отдельную клетку, начиная с первой клетки.</w:t>
      </w:r>
    </w:p>
    <w:p w14:paraId="25AF6145" w14:textId="77777777" w:rsidR="00316E11" w:rsidRPr="00185A3B" w:rsidRDefault="00316E11" w:rsidP="00AB4A2F">
      <w:pPr>
        <w:tabs>
          <w:tab w:val="left" w:pos="426"/>
        </w:tabs>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Заполните регистрационные поля в соответствии с информацией на доске (информационном стенде) гелевой, капиллярной ручкой с чернилами черного цвета.</w:t>
      </w:r>
      <w:r w:rsidR="00EE5617"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При отсутствии такой ручки обратитесь к нам, так как бланки, заполненные иной ручкой, не обрабатываются и не проверяются.</w:t>
      </w:r>
    </w:p>
    <w:p w14:paraId="54334E5C" w14:textId="77777777" w:rsidR="00316E11" w:rsidRPr="00185A3B" w:rsidRDefault="00316E11" w:rsidP="00AB4A2F">
      <w:pPr>
        <w:tabs>
          <w:tab w:val="left" w:pos="426"/>
        </w:tabs>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Обратите внимание участников на доску.</w:t>
      </w:r>
    </w:p>
    <w:p w14:paraId="4F520566" w14:textId="41499238" w:rsidR="00316E11" w:rsidRPr="00185A3B" w:rsidRDefault="00316E11" w:rsidP="00AB4A2F">
      <w:pPr>
        <w:tabs>
          <w:tab w:val="left" w:pos="426"/>
        </w:tabs>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xml:space="preserve">Заполните в соответствии с информацией на доске (информационном стенде) следующие поля: «Код региона» </w:t>
      </w:r>
      <w:r w:rsidRPr="00185A3B">
        <w:rPr>
          <w:rFonts w:ascii="Times New Roman" w:eastAsia="Times New Roman" w:hAnsi="Times New Roman" w:cs="Times New Roman"/>
          <w:i/>
          <w:sz w:val="28"/>
          <w:szCs w:val="28"/>
        </w:rPr>
        <w:t>(пауза)</w:t>
      </w:r>
      <w:r w:rsidRPr="00185A3B">
        <w:rPr>
          <w:rFonts w:ascii="Times New Roman" w:eastAsia="Times New Roman" w:hAnsi="Times New Roman" w:cs="Times New Roman"/>
          <w:b/>
          <w:sz w:val="28"/>
          <w:szCs w:val="28"/>
        </w:rPr>
        <w:t xml:space="preserve">, </w:t>
      </w:r>
      <w:r w:rsidR="00462DC6" w:rsidRPr="00185A3B">
        <w:rPr>
          <w:rFonts w:ascii="Times New Roman" w:eastAsia="Times New Roman" w:hAnsi="Times New Roman" w:cs="Times New Roman"/>
          <w:b/>
          <w:sz w:val="28"/>
          <w:szCs w:val="28"/>
        </w:rPr>
        <w:t xml:space="preserve">«Код образовательной организации» </w:t>
      </w:r>
      <w:r w:rsidR="00462DC6" w:rsidRPr="00185A3B">
        <w:rPr>
          <w:rFonts w:ascii="Times New Roman" w:eastAsia="Times New Roman" w:hAnsi="Times New Roman" w:cs="Times New Roman"/>
          <w:i/>
          <w:sz w:val="28"/>
          <w:szCs w:val="28"/>
        </w:rPr>
        <w:t>(пауза),</w:t>
      </w:r>
      <w:r w:rsidR="00462DC6"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 xml:space="preserve">«Код </w:t>
      </w:r>
      <w:r w:rsidR="00462DC6" w:rsidRPr="00185A3B">
        <w:rPr>
          <w:rFonts w:ascii="Times New Roman" w:eastAsia="Times New Roman" w:hAnsi="Times New Roman" w:cs="Times New Roman"/>
          <w:b/>
          <w:sz w:val="28"/>
          <w:szCs w:val="28"/>
        </w:rPr>
        <w:t>ПП</w:t>
      </w:r>
      <w:r w:rsidRPr="00185A3B">
        <w:rPr>
          <w:rFonts w:ascii="Times New Roman" w:eastAsia="Times New Roman" w:hAnsi="Times New Roman" w:cs="Times New Roman"/>
          <w:b/>
          <w:sz w:val="28"/>
          <w:szCs w:val="28"/>
        </w:rPr>
        <w:t xml:space="preserve">Э» </w:t>
      </w:r>
      <w:r w:rsidRPr="00185A3B">
        <w:rPr>
          <w:rFonts w:ascii="Times New Roman" w:eastAsia="Times New Roman" w:hAnsi="Times New Roman" w:cs="Times New Roman"/>
          <w:i/>
          <w:sz w:val="28"/>
          <w:szCs w:val="28"/>
        </w:rPr>
        <w:t>(пауза),</w:t>
      </w:r>
      <w:r w:rsidR="00EE5617"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b/>
          <w:sz w:val="28"/>
          <w:szCs w:val="28"/>
        </w:rPr>
        <w:t xml:space="preserve">«Номер аудитории» </w:t>
      </w:r>
      <w:r w:rsidRPr="00185A3B">
        <w:rPr>
          <w:rFonts w:ascii="Times New Roman" w:eastAsia="Times New Roman" w:hAnsi="Times New Roman" w:cs="Times New Roman"/>
          <w:i/>
          <w:sz w:val="28"/>
          <w:szCs w:val="28"/>
        </w:rPr>
        <w:t>(пауза),</w:t>
      </w:r>
      <w:r w:rsidRPr="00185A3B">
        <w:rPr>
          <w:rFonts w:ascii="Times New Roman" w:eastAsia="Times New Roman" w:hAnsi="Times New Roman" w:cs="Times New Roman"/>
          <w:b/>
          <w:sz w:val="28"/>
          <w:szCs w:val="28"/>
        </w:rPr>
        <w:t xml:space="preserve"> </w:t>
      </w:r>
      <w:r w:rsidR="00462DC6" w:rsidRPr="00185A3B">
        <w:rPr>
          <w:rFonts w:ascii="Times New Roman" w:eastAsia="Times New Roman" w:hAnsi="Times New Roman" w:cs="Times New Roman"/>
          <w:b/>
          <w:sz w:val="28"/>
          <w:szCs w:val="28"/>
        </w:rPr>
        <w:t xml:space="preserve">«Дата проведения ГВЭ» </w:t>
      </w:r>
      <w:r w:rsidR="00462DC6" w:rsidRPr="00185A3B">
        <w:rPr>
          <w:rFonts w:ascii="Times New Roman" w:eastAsia="Times New Roman" w:hAnsi="Times New Roman" w:cs="Times New Roman"/>
          <w:i/>
          <w:sz w:val="28"/>
          <w:szCs w:val="28"/>
        </w:rPr>
        <w:t>(пауза),</w:t>
      </w:r>
      <w:r w:rsidR="00462DC6"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 xml:space="preserve">«Код предмета» </w:t>
      </w:r>
      <w:r w:rsidRPr="00185A3B">
        <w:rPr>
          <w:rFonts w:ascii="Times New Roman" w:eastAsia="Times New Roman" w:hAnsi="Times New Roman" w:cs="Times New Roman"/>
          <w:i/>
          <w:sz w:val="28"/>
          <w:szCs w:val="28"/>
        </w:rPr>
        <w:t>(пауза),</w:t>
      </w:r>
      <w:r w:rsidRPr="00185A3B">
        <w:rPr>
          <w:rFonts w:ascii="Times New Roman" w:eastAsia="Times New Roman" w:hAnsi="Times New Roman" w:cs="Times New Roman"/>
          <w:b/>
          <w:sz w:val="28"/>
          <w:szCs w:val="28"/>
        </w:rPr>
        <w:t xml:space="preserve"> «Название предмета» </w:t>
      </w:r>
      <w:r w:rsidRPr="00185A3B">
        <w:rPr>
          <w:rFonts w:ascii="Times New Roman" w:eastAsia="Times New Roman" w:hAnsi="Times New Roman" w:cs="Times New Roman"/>
          <w:i/>
          <w:sz w:val="28"/>
          <w:szCs w:val="28"/>
        </w:rPr>
        <w:t>(пауза)</w:t>
      </w:r>
      <w:r w:rsidRPr="00185A3B">
        <w:rPr>
          <w:rFonts w:ascii="Times New Roman" w:eastAsia="Times New Roman" w:hAnsi="Times New Roman" w:cs="Times New Roman"/>
          <w:b/>
          <w:sz w:val="28"/>
          <w:szCs w:val="28"/>
        </w:rPr>
        <w:t>. Поля</w:t>
      </w:r>
      <w:r w:rsidR="00EE5617"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«Номер</w:t>
      </w:r>
      <w:r w:rsidR="00462DC6" w:rsidRPr="00185A3B">
        <w:rPr>
          <w:rFonts w:ascii="Times New Roman" w:eastAsia="Times New Roman" w:hAnsi="Times New Roman" w:cs="Times New Roman"/>
          <w:b/>
          <w:sz w:val="28"/>
          <w:szCs w:val="28"/>
        </w:rPr>
        <w:t xml:space="preserve"> и буква класса» и «Номер варианта</w:t>
      </w:r>
      <w:r w:rsidRPr="00185A3B">
        <w:rPr>
          <w:rFonts w:ascii="Times New Roman" w:eastAsia="Times New Roman" w:hAnsi="Times New Roman" w:cs="Times New Roman"/>
          <w:b/>
          <w:sz w:val="28"/>
          <w:szCs w:val="28"/>
        </w:rPr>
        <w:t xml:space="preserve">» заполните самостоятельно </w:t>
      </w:r>
      <w:r w:rsidRPr="00185A3B">
        <w:rPr>
          <w:rFonts w:ascii="Times New Roman" w:eastAsia="Times New Roman" w:hAnsi="Times New Roman" w:cs="Times New Roman"/>
          <w:i/>
          <w:sz w:val="28"/>
          <w:szCs w:val="28"/>
        </w:rPr>
        <w:lastRenderedPageBreak/>
        <w:t>(пауза)</w:t>
      </w:r>
      <w:r w:rsidRPr="00185A3B">
        <w:rPr>
          <w:rFonts w:ascii="Times New Roman" w:eastAsia="Times New Roman" w:hAnsi="Times New Roman" w:cs="Times New Roman"/>
          <w:b/>
          <w:sz w:val="28"/>
          <w:szCs w:val="28"/>
        </w:rPr>
        <w:t>. Поле «Код работы» заполнено автоматически. Поля «Резерв</w:t>
      </w:r>
      <w:r w:rsidR="00462DC6" w:rsidRPr="00185A3B">
        <w:rPr>
          <w:rFonts w:ascii="Times New Roman" w:eastAsia="Times New Roman" w:hAnsi="Times New Roman" w:cs="Times New Roman"/>
          <w:b/>
          <w:sz w:val="28"/>
          <w:szCs w:val="28"/>
        </w:rPr>
        <w:t>-1</w:t>
      </w:r>
      <w:r w:rsidRPr="00185A3B">
        <w:rPr>
          <w:rFonts w:ascii="Times New Roman" w:eastAsia="Times New Roman" w:hAnsi="Times New Roman" w:cs="Times New Roman"/>
          <w:b/>
          <w:sz w:val="28"/>
          <w:szCs w:val="28"/>
        </w:rPr>
        <w:t>»</w:t>
      </w:r>
      <w:r w:rsidR="00462DC6" w:rsidRPr="00185A3B">
        <w:rPr>
          <w:rFonts w:ascii="Times New Roman" w:eastAsia="Times New Roman" w:hAnsi="Times New Roman" w:cs="Times New Roman"/>
          <w:b/>
          <w:sz w:val="28"/>
          <w:szCs w:val="28"/>
        </w:rPr>
        <w:t>, «Резерв-2», «Резерв-3»</w:t>
      </w:r>
      <w:r w:rsidR="002027D1"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не заполняются.</w:t>
      </w:r>
    </w:p>
    <w:p w14:paraId="32C3BBC5" w14:textId="77777777" w:rsidR="00316E11" w:rsidRPr="00185A3B" w:rsidRDefault="00316E11" w:rsidP="00AB4A2F">
      <w:pPr>
        <w:tabs>
          <w:tab w:val="left" w:pos="426"/>
        </w:tabs>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Заполните самостоятельно сведения о себе: фамилия, имя, отчество, данные документа, удостоверяющего личность.</w:t>
      </w:r>
    </w:p>
    <w:p w14:paraId="1A0732C2" w14:textId="77777777" w:rsidR="00316E11" w:rsidRPr="00185A3B" w:rsidRDefault="00316E11" w:rsidP="00AB4A2F">
      <w:pPr>
        <w:tabs>
          <w:tab w:val="left" w:pos="426"/>
        </w:tabs>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Сделать паузу для заполнения участниками бланков регистрации.</w:t>
      </w:r>
    </w:p>
    <w:p w14:paraId="21330D2D" w14:textId="77777777" w:rsidR="00316E11" w:rsidRPr="00185A3B" w:rsidRDefault="00316E11" w:rsidP="00AB4A2F">
      <w:pPr>
        <w:tabs>
          <w:tab w:val="left" w:pos="426"/>
        </w:tabs>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Поставьте вашу подпись строго внутри окошка «подпись участника ГВЭ», расположенного в нижней части бланка регистрации.</w:t>
      </w:r>
    </w:p>
    <w:p w14:paraId="3E8D42E0" w14:textId="77777777" w:rsidR="00316E11" w:rsidRPr="00185A3B" w:rsidRDefault="00316E11" w:rsidP="00AB4A2F">
      <w:pPr>
        <w:tabs>
          <w:tab w:val="left" w:pos="426"/>
        </w:tabs>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В случае если участник ГВЭ отказывается ставить личную подпись в бланке регистрации, организатор в аудитории ставит в бланке регистрации свою подпись.</w:t>
      </w:r>
    </w:p>
    <w:p w14:paraId="4C4B68CF" w14:textId="77777777" w:rsidR="00316E11" w:rsidRPr="00185A3B" w:rsidRDefault="00316E11" w:rsidP="00AB4A2F">
      <w:pPr>
        <w:tabs>
          <w:tab w:val="left" w:pos="426"/>
        </w:tabs>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Приступаем к заполнению регистрационных полей бланка ответов.</w:t>
      </w:r>
    </w:p>
    <w:p w14:paraId="0400BA73" w14:textId="77777777" w:rsidR="00316E11" w:rsidRPr="00185A3B" w:rsidRDefault="00316E11" w:rsidP="00AB4A2F">
      <w:pPr>
        <w:tabs>
          <w:tab w:val="left" w:pos="426"/>
        </w:tabs>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Регистрационные</w:t>
      </w:r>
      <w:r w:rsidR="003535BF"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поля</w:t>
      </w:r>
      <w:r w:rsidR="003535BF"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 бланке</w:t>
      </w:r>
      <w:r w:rsidR="003535BF"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ответов</w:t>
      </w:r>
      <w:r w:rsidR="003535BF"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заполняются</w:t>
      </w:r>
      <w:r w:rsidR="003535BF"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в соответствии с информацией на доске.</w:t>
      </w:r>
    </w:p>
    <w:p w14:paraId="2AFD7AD0" w14:textId="1A88F5AF" w:rsidR="00316E11" w:rsidRPr="00185A3B" w:rsidRDefault="00316E11" w:rsidP="00AB4A2F">
      <w:pPr>
        <w:tabs>
          <w:tab w:val="left" w:pos="426"/>
        </w:tabs>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b/>
          <w:sz w:val="28"/>
          <w:szCs w:val="28"/>
        </w:rPr>
        <w:t>Служебные поля «Резерв</w:t>
      </w:r>
      <w:r w:rsidR="00320125" w:rsidRPr="00185A3B">
        <w:rPr>
          <w:rFonts w:ascii="Times New Roman" w:eastAsia="Times New Roman" w:hAnsi="Times New Roman" w:cs="Times New Roman"/>
          <w:b/>
          <w:sz w:val="28"/>
          <w:szCs w:val="28"/>
        </w:rPr>
        <w:t>-4</w:t>
      </w:r>
      <w:r w:rsidRPr="00185A3B">
        <w:rPr>
          <w:rFonts w:ascii="Times New Roman" w:eastAsia="Times New Roman" w:hAnsi="Times New Roman" w:cs="Times New Roman"/>
          <w:b/>
          <w:sz w:val="28"/>
          <w:szCs w:val="28"/>
        </w:rPr>
        <w:t>» не заполняйте.</w:t>
      </w:r>
      <w:r w:rsidRPr="00185A3B">
        <w:rPr>
          <w:rFonts w:ascii="Times New Roman" w:eastAsia="Times New Roman" w:hAnsi="Times New Roman" w:cs="Times New Roman"/>
          <w:sz w:val="28"/>
          <w:szCs w:val="28"/>
        </w:rPr>
        <w:t xml:space="preserve"> </w:t>
      </w:r>
      <w:r w:rsidRPr="00185A3B">
        <w:rPr>
          <w:rFonts w:ascii="Times New Roman" w:eastAsia="Times New Roman" w:hAnsi="Times New Roman" w:cs="Times New Roman"/>
          <w:i/>
          <w:sz w:val="28"/>
          <w:szCs w:val="28"/>
        </w:rPr>
        <w:t>Сделать паузу для заполнения участниками бланков ответов.</w:t>
      </w:r>
    </w:p>
    <w:p w14:paraId="595D3768" w14:textId="77777777" w:rsidR="00316E11" w:rsidRPr="00185A3B" w:rsidRDefault="00316E11" w:rsidP="00AB4A2F">
      <w:pPr>
        <w:tabs>
          <w:tab w:val="left" w:pos="426"/>
        </w:tabs>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Организаторы проверяют правильность заполнения регистрационных полей на всех бланках ГВЭ</w:t>
      </w:r>
      <w:r w:rsidR="003535BF"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у каждого</w:t>
      </w:r>
      <w:r w:rsidR="003535BF"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участника</w:t>
      </w:r>
      <w:r w:rsidR="003535BF"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ГВЭ</w:t>
      </w:r>
      <w:r w:rsidR="003535BF"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и соответствие</w:t>
      </w:r>
      <w:r w:rsidR="003535BF"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данных</w:t>
      </w:r>
      <w:r w:rsidR="003535BF"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участника</w:t>
      </w:r>
      <w:r w:rsidR="003535BF"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ГВЭ в документе, удостоверяющем личность, и в бланке регистрации.</w:t>
      </w:r>
    </w:p>
    <w:p w14:paraId="6823734F" w14:textId="77777777" w:rsidR="00316E11" w:rsidRPr="00185A3B" w:rsidRDefault="00316E11" w:rsidP="00AB4A2F">
      <w:pPr>
        <w:tabs>
          <w:tab w:val="left" w:pos="426"/>
        </w:tabs>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Напоминаем основные правила по заполнению бланка ответов.</w:t>
      </w:r>
    </w:p>
    <w:p w14:paraId="330B986F" w14:textId="7C124E2B" w:rsidR="00316E11" w:rsidRPr="00185A3B" w:rsidRDefault="00316E11" w:rsidP="00AB4A2F">
      <w:pPr>
        <w:tabs>
          <w:tab w:val="left" w:pos="426"/>
        </w:tabs>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Обращаем ваше внимание, что на бланке от</w:t>
      </w:r>
      <w:r w:rsidR="00320125" w:rsidRPr="00185A3B">
        <w:rPr>
          <w:rFonts w:ascii="Times New Roman" w:eastAsia="Times New Roman" w:hAnsi="Times New Roman" w:cs="Times New Roman"/>
          <w:b/>
          <w:sz w:val="28"/>
          <w:szCs w:val="28"/>
        </w:rPr>
        <w:t>ветов запрещается делать какие-</w:t>
      </w:r>
      <w:r w:rsidRPr="00185A3B">
        <w:rPr>
          <w:rFonts w:ascii="Times New Roman" w:eastAsia="Times New Roman" w:hAnsi="Times New Roman" w:cs="Times New Roman"/>
          <w:b/>
          <w:sz w:val="28"/>
          <w:szCs w:val="28"/>
        </w:rPr>
        <w:t>либо записи и пометки, не относящиеся к ответам на задания, в том числе содержащие информацию о личности участника ГВЭ. Также обращаем ваше внимание на то, что ответы, записанные в</w:t>
      </w:r>
      <w:r w:rsidR="00956F8E"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черновиках и КИМ ГВЭ, не проверяются.</w:t>
      </w:r>
    </w:p>
    <w:p w14:paraId="5EE3A207" w14:textId="77777777" w:rsidR="00316E11" w:rsidRPr="00185A3B" w:rsidRDefault="00316E11" w:rsidP="00AB4A2F">
      <w:pPr>
        <w:tabs>
          <w:tab w:val="left" w:pos="426"/>
        </w:tabs>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В случае нехватки места в бланке ответов Вы можете обратиться к нам за дополнительным бланком ответов.</w:t>
      </w:r>
    </w:p>
    <w:p w14:paraId="5DCBE03A" w14:textId="7AE0FF44" w:rsidR="00316E11" w:rsidRPr="00185A3B" w:rsidRDefault="00316E11" w:rsidP="00AB4A2F">
      <w:pPr>
        <w:tabs>
          <w:tab w:val="left" w:pos="426"/>
        </w:tabs>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По всем вопросам, связанным с проведением экзамена (за исключением вопросов по содержанию КИМ ГВЭ), Вы можете обращаться к нам. В случае необходимости выхода из аудитории оставьте ваши экзаменационные материалы и черновик</w:t>
      </w:r>
      <w:r w:rsidR="00530055" w:rsidRPr="00185A3B">
        <w:rPr>
          <w:rFonts w:ascii="Times New Roman" w:eastAsia="Times New Roman" w:hAnsi="Times New Roman" w:cs="Times New Roman"/>
          <w:b/>
          <w:sz w:val="28"/>
          <w:szCs w:val="28"/>
        </w:rPr>
        <w:t>и</w:t>
      </w:r>
      <w:r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u w:val="single"/>
        </w:rPr>
        <w:t>на своем рабочем столе</w:t>
      </w:r>
      <w:r w:rsidRPr="00185A3B">
        <w:rPr>
          <w:rFonts w:ascii="Times New Roman" w:eastAsia="Times New Roman" w:hAnsi="Times New Roman" w:cs="Times New Roman"/>
          <w:b/>
          <w:sz w:val="28"/>
          <w:szCs w:val="28"/>
        </w:rPr>
        <w:t>. Организатор проверит комплектность оставленных вами экзаменационных материалов, после чего Вы сможете выйти из аудитории. На территории ППЭ вас будет сопровождать организатор.</w:t>
      </w:r>
    </w:p>
    <w:p w14:paraId="7165EA4F" w14:textId="77777777" w:rsidR="00316E11" w:rsidRPr="00185A3B" w:rsidRDefault="00316E11" w:rsidP="00AB4A2F">
      <w:pPr>
        <w:tabs>
          <w:tab w:val="left" w:pos="426"/>
        </w:tabs>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В случае плохого самочувствия незамедлительно обращайтесь к нам. В ППЭ присутствует медицинский работник. Напоминаем, что</w:t>
      </w:r>
      <w:r w:rsidR="003535BF"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по состоянию</w:t>
      </w:r>
      <w:r w:rsidR="003535BF"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здоровья Вы можете досрочно завершить экзамен и прийти на пересдачу.</w:t>
      </w:r>
    </w:p>
    <w:p w14:paraId="6DDABF59" w14:textId="77777777" w:rsidR="00316E11" w:rsidRPr="00185A3B" w:rsidRDefault="00316E11" w:rsidP="00AB4A2F">
      <w:pPr>
        <w:tabs>
          <w:tab w:val="left" w:pos="426"/>
        </w:tabs>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Инструктаж закончен. Перед началом выполнения экзаменационной работы, пожалуйста, успокойтесь, сосредоточьтесь.</w:t>
      </w:r>
    </w:p>
    <w:p w14:paraId="7BEBB3D6" w14:textId="77777777" w:rsidR="00316E11" w:rsidRPr="00185A3B" w:rsidRDefault="00316E11" w:rsidP="00AB4A2F">
      <w:pPr>
        <w:tabs>
          <w:tab w:val="left" w:pos="426"/>
        </w:tabs>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 xml:space="preserve">Начало выполнения экзаменационной работы: </w:t>
      </w:r>
      <w:r w:rsidRPr="00185A3B">
        <w:rPr>
          <w:rFonts w:ascii="Times New Roman" w:eastAsia="Times New Roman" w:hAnsi="Times New Roman" w:cs="Times New Roman"/>
          <w:i/>
          <w:sz w:val="28"/>
          <w:szCs w:val="28"/>
        </w:rPr>
        <w:t>(объявить время начала)</w:t>
      </w:r>
    </w:p>
    <w:p w14:paraId="1C5F1859" w14:textId="77777777" w:rsidR="00316E11" w:rsidRPr="00185A3B" w:rsidRDefault="00316E11" w:rsidP="00AB4A2F">
      <w:pPr>
        <w:tabs>
          <w:tab w:val="left" w:pos="426"/>
        </w:tabs>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Окончание выполнения экзаменационной работы:</w:t>
      </w:r>
      <w:r w:rsidRPr="00185A3B">
        <w:rPr>
          <w:rFonts w:ascii="Times New Roman" w:eastAsia="Times New Roman" w:hAnsi="Times New Roman" w:cs="Times New Roman"/>
          <w:i/>
          <w:sz w:val="28"/>
          <w:szCs w:val="28"/>
        </w:rPr>
        <w:t xml:space="preserve"> (указать время)</w:t>
      </w:r>
    </w:p>
    <w:p w14:paraId="72E59D41" w14:textId="77777777" w:rsidR="00530055" w:rsidRPr="00185A3B" w:rsidRDefault="00316E11" w:rsidP="00AB4A2F">
      <w:pPr>
        <w:tabs>
          <w:tab w:val="left" w:pos="426"/>
        </w:tabs>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Запишите на доске время начала и окончания вып</w:t>
      </w:r>
      <w:r w:rsidR="00530055" w:rsidRPr="00185A3B">
        <w:rPr>
          <w:rFonts w:ascii="Times New Roman" w:eastAsia="Times New Roman" w:hAnsi="Times New Roman" w:cs="Times New Roman"/>
          <w:i/>
          <w:sz w:val="28"/>
          <w:szCs w:val="28"/>
        </w:rPr>
        <w:t>олнения экзаменационной работы.</w:t>
      </w:r>
    </w:p>
    <w:p w14:paraId="36475DA1" w14:textId="38763353" w:rsidR="00316E11" w:rsidRPr="00185A3B" w:rsidRDefault="00316E11" w:rsidP="00AB4A2F">
      <w:pPr>
        <w:tabs>
          <w:tab w:val="left" w:pos="426"/>
        </w:tabs>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Время, отведенное на инструктаж и заполнение регистрационных полей бланков</w:t>
      </w:r>
      <w:r w:rsidR="00530055"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ГВЭ, в общее время выполнения экзаменационной работы не включается.</w:t>
      </w:r>
    </w:p>
    <w:p w14:paraId="6ADFB098" w14:textId="77777777" w:rsidR="0029083E" w:rsidRPr="00185A3B" w:rsidRDefault="0029083E" w:rsidP="00AB4A2F">
      <w:pPr>
        <w:tabs>
          <w:tab w:val="left" w:pos="426"/>
        </w:tabs>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Не забывайте переносить ответы из черновиков и КИМ ГВЭ в бланки ответов черной гелевой или капиллярной ручкой.</w:t>
      </w:r>
    </w:p>
    <w:p w14:paraId="22869F85" w14:textId="77777777" w:rsidR="0029083E" w:rsidRPr="00185A3B" w:rsidRDefault="0029083E" w:rsidP="00AB4A2F">
      <w:pPr>
        <w:tabs>
          <w:tab w:val="left" w:pos="426"/>
        </w:tabs>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lastRenderedPageBreak/>
        <w:t>Вы можете приступать к выполнению заданий. Желаем удачи!</w:t>
      </w:r>
    </w:p>
    <w:p w14:paraId="21A2852A" w14:textId="77777777" w:rsidR="0029083E" w:rsidRPr="00185A3B" w:rsidRDefault="0029083E" w:rsidP="00AB4A2F">
      <w:pPr>
        <w:tabs>
          <w:tab w:val="left" w:pos="426"/>
        </w:tabs>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За 30 минут до окончания выполнения экзаменационной работы необходимо объявить:</w:t>
      </w:r>
    </w:p>
    <w:p w14:paraId="72DB598C" w14:textId="77777777" w:rsidR="0029083E" w:rsidRPr="00185A3B" w:rsidRDefault="0029083E" w:rsidP="00AB4A2F">
      <w:pPr>
        <w:tabs>
          <w:tab w:val="left" w:pos="426"/>
        </w:tabs>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До окончания выполнения экзаменационной работы осталось 30 минут.</w:t>
      </w:r>
    </w:p>
    <w:p w14:paraId="64074006" w14:textId="77777777" w:rsidR="0029083E" w:rsidRPr="00185A3B" w:rsidRDefault="0029083E" w:rsidP="00AB4A2F">
      <w:pPr>
        <w:tabs>
          <w:tab w:val="left" w:pos="426"/>
        </w:tabs>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Не забывайте переносить ответы из КИМ ГВЭ и черновиков в бланки ответов черной гелевой или капиллярной ручкой.</w:t>
      </w:r>
    </w:p>
    <w:p w14:paraId="0530233D" w14:textId="77777777" w:rsidR="0029083E" w:rsidRPr="00185A3B" w:rsidRDefault="0029083E" w:rsidP="00AB4A2F">
      <w:pPr>
        <w:tabs>
          <w:tab w:val="left" w:pos="426"/>
        </w:tabs>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За</w:t>
      </w:r>
      <w:r w:rsidR="0015533F"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5</w:t>
      </w:r>
      <w:r w:rsidR="0015533F"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минут</w:t>
      </w:r>
      <w:r w:rsidR="0015533F"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до окончания</w:t>
      </w:r>
      <w:r w:rsidR="0015533F"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выполнения</w:t>
      </w:r>
      <w:r w:rsidR="0015533F"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экзаменационной</w:t>
      </w:r>
      <w:r w:rsidR="0015533F"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работы</w:t>
      </w:r>
      <w:r w:rsidR="0015533F" w:rsidRPr="00185A3B">
        <w:rPr>
          <w:rFonts w:ascii="Times New Roman" w:eastAsia="Times New Roman" w:hAnsi="Times New Roman" w:cs="Times New Roman"/>
          <w:i/>
          <w:sz w:val="28"/>
          <w:szCs w:val="28"/>
        </w:rPr>
        <w:t xml:space="preserve"> </w:t>
      </w:r>
      <w:r w:rsidRPr="00185A3B">
        <w:rPr>
          <w:rFonts w:ascii="Times New Roman" w:eastAsia="Times New Roman" w:hAnsi="Times New Roman" w:cs="Times New Roman"/>
          <w:i/>
          <w:sz w:val="28"/>
          <w:szCs w:val="28"/>
        </w:rPr>
        <w:t>необходимо объявить:</w:t>
      </w:r>
    </w:p>
    <w:p w14:paraId="22C494B5" w14:textId="77777777" w:rsidR="0029083E" w:rsidRPr="00185A3B" w:rsidRDefault="0029083E" w:rsidP="00AB4A2F">
      <w:pPr>
        <w:tabs>
          <w:tab w:val="left" w:pos="426"/>
        </w:tabs>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До окончания выполнения экзаменационной работы осталось 5 минут.</w:t>
      </w:r>
    </w:p>
    <w:p w14:paraId="6A89AA69" w14:textId="77777777" w:rsidR="0029083E" w:rsidRPr="00185A3B" w:rsidRDefault="0029083E" w:rsidP="00AB4A2F">
      <w:pPr>
        <w:tabs>
          <w:tab w:val="left" w:pos="426"/>
        </w:tabs>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Проверьте, все ли ответы вы перенесли из КИМ ГВЭ и черновиков в бланки ответов.</w:t>
      </w:r>
    </w:p>
    <w:p w14:paraId="52F1BD35" w14:textId="77777777" w:rsidR="0029083E" w:rsidRPr="00185A3B" w:rsidRDefault="0029083E" w:rsidP="00AB4A2F">
      <w:pPr>
        <w:tabs>
          <w:tab w:val="left" w:pos="426"/>
        </w:tabs>
        <w:spacing w:after="0" w:line="240" w:lineRule="auto"/>
        <w:ind w:firstLine="709"/>
        <w:jc w:val="both"/>
        <w:rPr>
          <w:rFonts w:ascii="Times New Roman" w:eastAsia="Times New Roman" w:hAnsi="Times New Roman" w:cs="Times New Roman"/>
          <w:i/>
          <w:sz w:val="28"/>
          <w:szCs w:val="28"/>
        </w:rPr>
      </w:pPr>
      <w:r w:rsidRPr="00185A3B">
        <w:rPr>
          <w:rFonts w:ascii="Times New Roman" w:eastAsia="Times New Roman" w:hAnsi="Times New Roman" w:cs="Times New Roman"/>
          <w:i/>
          <w:sz w:val="28"/>
          <w:szCs w:val="28"/>
        </w:rPr>
        <w:t>По окончании выполнения экзаменационной работы объявить:</w:t>
      </w:r>
    </w:p>
    <w:p w14:paraId="1EF47BAA" w14:textId="77777777" w:rsidR="0029083E" w:rsidRPr="00185A3B" w:rsidRDefault="0029083E" w:rsidP="00AB4A2F">
      <w:pPr>
        <w:tabs>
          <w:tab w:val="left" w:pos="426"/>
        </w:tabs>
        <w:spacing w:after="0" w:line="240" w:lineRule="auto"/>
        <w:ind w:firstLine="709"/>
        <w:jc w:val="both"/>
        <w:rPr>
          <w:rFonts w:ascii="Times New Roman" w:eastAsia="Times New Roman" w:hAnsi="Times New Roman" w:cs="Times New Roman"/>
          <w:b/>
          <w:sz w:val="28"/>
          <w:szCs w:val="28"/>
        </w:rPr>
      </w:pPr>
      <w:r w:rsidRPr="00185A3B">
        <w:rPr>
          <w:rFonts w:ascii="Times New Roman" w:eastAsia="Times New Roman" w:hAnsi="Times New Roman" w:cs="Times New Roman"/>
          <w:b/>
          <w:sz w:val="28"/>
          <w:szCs w:val="28"/>
        </w:rPr>
        <w:t>Выполнение</w:t>
      </w:r>
      <w:r w:rsidR="003535BF"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экзаменационной</w:t>
      </w:r>
      <w:r w:rsidR="003535BF"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работы</w:t>
      </w:r>
      <w:r w:rsidR="003535BF"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окончено.</w:t>
      </w:r>
      <w:r w:rsidR="003535BF"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Сложите</w:t>
      </w:r>
      <w:r w:rsidR="003535BF"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бланки</w:t>
      </w:r>
      <w:r w:rsidR="003535BF" w:rsidRPr="00185A3B">
        <w:rPr>
          <w:rFonts w:ascii="Times New Roman" w:eastAsia="Times New Roman" w:hAnsi="Times New Roman" w:cs="Times New Roman"/>
          <w:b/>
          <w:sz w:val="28"/>
          <w:szCs w:val="28"/>
        </w:rPr>
        <w:t xml:space="preserve"> </w:t>
      </w:r>
      <w:r w:rsidRPr="00185A3B">
        <w:rPr>
          <w:rFonts w:ascii="Times New Roman" w:eastAsia="Times New Roman" w:hAnsi="Times New Roman" w:cs="Times New Roman"/>
          <w:b/>
          <w:sz w:val="28"/>
          <w:szCs w:val="28"/>
        </w:rPr>
        <w:t>ГВЭ в следующем порядке: бланк регистрации, бланк ответов, дополнительные бланки ответов по порядку. Положите комплект бланков ГВЭ, КИМ ГВЭ и черновики на край стола. Мы пройдем и соберем Ваши экзаменационные материалы.</w:t>
      </w:r>
    </w:p>
    <w:p w14:paraId="352932AD" w14:textId="1524E8CC" w:rsidR="00766C9D" w:rsidRPr="00185A3B" w:rsidRDefault="0029083E" w:rsidP="00AB4A2F">
      <w:pPr>
        <w:tabs>
          <w:tab w:val="left" w:pos="426"/>
        </w:tabs>
        <w:spacing w:after="0" w:line="240" w:lineRule="auto"/>
        <w:ind w:firstLine="709"/>
        <w:jc w:val="both"/>
        <w:rPr>
          <w:rFonts w:ascii="Times New Roman" w:eastAsia="Times New Roman" w:hAnsi="Times New Roman" w:cs="Times New Roman"/>
          <w:sz w:val="28"/>
          <w:szCs w:val="28"/>
        </w:rPr>
      </w:pPr>
      <w:r w:rsidRPr="00185A3B">
        <w:rPr>
          <w:rFonts w:ascii="Times New Roman" w:eastAsia="Times New Roman" w:hAnsi="Times New Roman" w:cs="Times New Roman"/>
          <w:i/>
          <w:sz w:val="28"/>
          <w:szCs w:val="28"/>
        </w:rPr>
        <w:t>Организаторы осуществляют сбор экзаменационных материалов с рабочих мест участников ГВЭ в организованном порядке.</w:t>
      </w:r>
    </w:p>
    <w:sectPr w:rsidR="00766C9D" w:rsidRPr="00185A3B" w:rsidSect="006D7254">
      <w:headerReference w:type="default" r:id="rId12"/>
      <w:pgSz w:w="11910" w:h="16840"/>
      <w:pgMar w:top="1134" w:right="567" w:bottom="1134" w:left="1134" w:header="567" w:footer="567"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950D17" w14:textId="77777777" w:rsidR="00C72F24" w:rsidRDefault="00C72F24" w:rsidP="00BD678B">
      <w:pPr>
        <w:spacing w:after="0" w:line="240" w:lineRule="auto"/>
      </w:pPr>
      <w:r>
        <w:separator/>
      </w:r>
    </w:p>
  </w:endnote>
  <w:endnote w:type="continuationSeparator" w:id="0">
    <w:p w14:paraId="4D4F9C2E" w14:textId="77777777" w:rsidR="00C72F24" w:rsidRDefault="00C72F24" w:rsidP="00BD67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5A763A" w14:textId="77777777" w:rsidR="00C72F24" w:rsidRDefault="00C72F24" w:rsidP="00BD678B">
      <w:pPr>
        <w:spacing w:after="0" w:line="240" w:lineRule="auto"/>
      </w:pPr>
      <w:r>
        <w:separator/>
      </w:r>
    </w:p>
  </w:footnote>
  <w:footnote w:type="continuationSeparator" w:id="0">
    <w:p w14:paraId="330BD936" w14:textId="77777777" w:rsidR="00C72F24" w:rsidRDefault="00C72F24" w:rsidP="00BD678B">
      <w:pPr>
        <w:spacing w:after="0" w:line="240" w:lineRule="auto"/>
      </w:pPr>
      <w:r>
        <w:continuationSeparator/>
      </w:r>
    </w:p>
  </w:footnote>
  <w:footnote w:id="1">
    <w:p w14:paraId="7D604B78" w14:textId="77777777" w:rsidR="008C208D" w:rsidRDefault="008C208D" w:rsidP="00A31CFF">
      <w:pPr>
        <w:pStyle w:val="a4"/>
        <w:jc w:val="both"/>
      </w:pPr>
      <w:r>
        <w:rPr>
          <w:rStyle w:val="aff0"/>
        </w:rPr>
        <w:footnoteRef/>
      </w:r>
      <w:r>
        <w:t xml:space="preserve"> </w:t>
      </w:r>
      <w:r w:rsidRPr="00A31CFF">
        <w:t>При входе в ППЭ устанавливаются стационарные металлоискатели и (или) организуется место проведения уполномоченными лицами работ с использованием переносных металлоискателей.</w:t>
      </w:r>
    </w:p>
  </w:footnote>
  <w:footnote w:id="2">
    <w:p w14:paraId="723C3613" w14:textId="77777777" w:rsidR="008C208D" w:rsidRDefault="008C208D" w:rsidP="00384360">
      <w:pPr>
        <w:pStyle w:val="a4"/>
        <w:ind w:firstLine="709"/>
        <w:jc w:val="both"/>
      </w:pPr>
      <w:r>
        <w:rPr>
          <w:rStyle w:val="aff0"/>
        </w:rPr>
        <w:footnoteRef/>
      </w:r>
      <w:r>
        <w:t xml:space="preserve"> </w:t>
      </w:r>
      <w:r w:rsidRPr="00747B90">
        <w:t>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сотрудники органов внутренних дел (полиции) и с наличием необходимого количества стационарных и (или) переносных металлоискателей.</w:t>
      </w:r>
    </w:p>
  </w:footnote>
  <w:footnote w:id="3">
    <w:p w14:paraId="201612B6" w14:textId="77777777" w:rsidR="008C208D" w:rsidRDefault="008C208D" w:rsidP="00B62813">
      <w:pPr>
        <w:pStyle w:val="a4"/>
        <w:jc w:val="both"/>
      </w:pPr>
      <w:r>
        <w:rPr>
          <w:rStyle w:val="aff0"/>
        </w:rPr>
        <w:footnoteRef/>
      </w:r>
      <w:r>
        <w:t xml:space="preserve"> </w:t>
      </w:r>
      <w:r w:rsidRPr="00886D4B">
        <w:t>В случае если участник экзамена явился в ППЭ, но был удален или не завершил экзамен по уважительной причине до начала печати ЭМ, комплект ЭМ на него все равно распечатывается для надлежащего оформления удаления или незавершения экзамена.</w:t>
      </w:r>
    </w:p>
  </w:footnote>
  <w:footnote w:id="4">
    <w:p w14:paraId="6DD51C6C" w14:textId="296E8613" w:rsidR="008C208D" w:rsidRDefault="008C208D">
      <w:pPr>
        <w:pStyle w:val="a4"/>
      </w:pPr>
      <w:r>
        <w:rPr>
          <w:rStyle w:val="aff0"/>
        </w:rPr>
        <w:footnoteRef/>
      </w:r>
      <w:r>
        <w:t xml:space="preserve"> См. Правила заполнения бланков ГИА в форме ЕГЭ и ГВЭ в 2023 году.</w:t>
      </w:r>
    </w:p>
  </w:footnote>
  <w:footnote w:id="5">
    <w:p w14:paraId="35674403" w14:textId="77777777" w:rsidR="008C208D" w:rsidRDefault="008C208D" w:rsidP="00A5778E">
      <w:pPr>
        <w:pStyle w:val="a4"/>
        <w:jc w:val="both"/>
      </w:pPr>
      <w:r>
        <w:rPr>
          <w:rStyle w:val="aff0"/>
        </w:rPr>
        <w:footnoteRef/>
      </w:r>
      <w:r>
        <w:t xml:space="preserve"> </w:t>
      </w:r>
      <w:r w:rsidRPr="00A5778E">
        <w:t>Как правило, данный знак «Z» свидетельствует о завершении выполнения заданий контрольных измерительных материалов, выполненных участником экзамена, которые оформляются на бланках ответов на задания с развернутыми ответами или на дополнительных бланках (при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«Z» ставится на бланке ответов № 2 (лист 2) в области указанного бланка, оставшейся незаполненной участником экзамена. Знак «Z» в данном случае на бланке ответов № 2 (лист 1) не ставится, даже если на бланке ответов № 2 (лист 1) имеется небольшая незаполненная область.</w:t>
      </w:r>
    </w:p>
  </w:footnote>
  <w:footnote w:id="6">
    <w:p w14:paraId="3575A8E8" w14:textId="29871F8D" w:rsidR="008C208D" w:rsidRDefault="008C208D">
      <w:pPr>
        <w:pStyle w:val="a4"/>
      </w:pPr>
      <w:r>
        <w:rPr>
          <w:rStyle w:val="aff0"/>
        </w:rPr>
        <w:footnoteRef/>
      </w:r>
      <w:r>
        <w:t xml:space="preserve"> Оформление на доске регистрационных полей бланка регистрации участника ЕГЭ может быть произведено за день до проведения экзамена.</w:t>
      </w:r>
    </w:p>
  </w:footnote>
  <w:footnote w:id="7">
    <w:p w14:paraId="11F96E2D" w14:textId="7E83A272" w:rsidR="008C208D" w:rsidRDefault="008C208D" w:rsidP="00862CE6">
      <w:pPr>
        <w:pStyle w:val="a4"/>
        <w:ind w:firstLine="709"/>
        <w:jc w:val="both"/>
      </w:pPr>
      <w:r>
        <w:rPr>
          <w:rStyle w:val="aff0"/>
        </w:rPr>
        <w:footnoteRef/>
      </w:r>
      <w:r>
        <w:t xml:space="preserve"> </w:t>
      </w:r>
      <w:r w:rsidRPr="00862CE6">
        <w:t>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сотрудники органов внутренних дел (полиции) и с наличием необходимого количества стационарных и (или) переносных металлоискателей</w:t>
      </w:r>
    </w:p>
  </w:footnote>
  <w:footnote w:id="8">
    <w:p w14:paraId="6E7BD0DF" w14:textId="2C59F111" w:rsidR="008C208D" w:rsidRPr="008808ED" w:rsidRDefault="008C208D" w:rsidP="008808ED">
      <w:pPr>
        <w:pStyle w:val="a4"/>
        <w:ind w:firstLine="709"/>
        <w:jc w:val="both"/>
      </w:pPr>
      <w:r>
        <w:rPr>
          <w:rStyle w:val="aff0"/>
        </w:rPr>
        <w:footnoteRef/>
      </w:r>
      <w:r>
        <w:t xml:space="preserve"> Участникам КЕГЭ разрешается использовать программу </w:t>
      </w:r>
      <w:r>
        <w:rPr>
          <w:lang w:val="en-US"/>
        </w:rPr>
        <w:t>Microsoft</w:t>
      </w:r>
      <w:r w:rsidRPr="008808ED">
        <w:t xml:space="preserve"> </w:t>
      </w:r>
      <w:r>
        <w:rPr>
          <w:lang w:val="en-US"/>
        </w:rPr>
        <w:t>Windows</w:t>
      </w:r>
      <w:r w:rsidRPr="008808ED">
        <w:t xml:space="preserve"> </w:t>
      </w:r>
      <w:r>
        <w:t xml:space="preserve">«Калькулятор», предназначенную для выполнения вычислительных операций, а также графический редактор </w:t>
      </w:r>
      <w:r>
        <w:rPr>
          <w:lang w:val="en-US"/>
        </w:rPr>
        <w:t>Microsoft</w:t>
      </w:r>
      <w:r w:rsidRPr="008808ED">
        <w:t xml:space="preserve"> </w:t>
      </w:r>
      <w:r>
        <w:rPr>
          <w:lang w:val="en-US"/>
        </w:rPr>
        <w:t>Paint</w:t>
      </w:r>
      <w:r>
        <w:t>.</w:t>
      </w:r>
    </w:p>
  </w:footnote>
  <w:footnote w:id="9">
    <w:p w14:paraId="66DB1166" w14:textId="0A8AE0D0" w:rsidR="008C208D" w:rsidRDefault="008C208D" w:rsidP="00466EA0">
      <w:pPr>
        <w:pStyle w:val="a4"/>
        <w:ind w:firstLine="709"/>
        <w:jc w:val="both"/>
      </w:pPr>
      <w:r>
        <w:rPr>
          <w:rStyle w:val="aff0"/>
        </w:rPr>
        <w:footnoteRef/>
      </w:r>
      <w:r>
        <w:t xml:space="preserve"> В случае если участник экзамена явился в ППЭ, но был удалён или не завершил экзамен по уважительной причине до начала печати бланков регистрации, бланк регистрации на него всё равно распечатывается для надлежащего оформления факта удаления или не завершения экзамена.</w:t>
      </w:r>
    </w:p>
  </w:footnote>
  <w:footnote w:id="10">
    <w:p w14:paraId="13010AEC" w14:textId="77777777" w:rsidR="008C208D" w:rsidRDefault="008C208D" w:rsidP="000760C1">
      <w:pPr>
        <w:pStyle w:val="a4"/>
        <w:jc w:val="both"/>
      </w:pPr>
      <w:r>
        <w:rPr>
          <w:rStyle w:val="aff0"/>
        </w:rPr>
        <w:footnoteRef/>
      </w:r>
      <w:r>
        <w:t xml:space="preserve"> </w:t>
      </w:r>
      <w:r w:rsidRPr="00FA5FDA">
        <w:t>Если в ППЭ проводятся ЕГЭ и ГВЭ в один день, то отдельный отчет ППЭ-10 о проведении ГВЭ составлять не нужно. Данные о проведении ЕГЭ и ГВЭ вносятся в один отчет.</w:t>
      </w:r>
    </w:p>
  </w:footnote>
  <w:footnote w:id="11">
    <w:p w14:paraId="2A0CC053" w14:textId="77777777" w:rsidR="008C208D" w:rsidRDefault="008C208D" w:rsidP="00B67970">
      <w:pPr>
        <w:pStyle w:val="a4"/>
        <w:jc w:val="both"/>
      </w:pPr>
      <w:r>
        <w:rPr>
          <w:rStyle w:val="aff0"/>
        </w:rPr>
        <w:footnoteRef/>
      </w:r>
      <w:r>
        <w:t xml:space="preserve"> </w:t>
      </w:r>
      <w:r w:rsidRPr="00737747">
        <w:t>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В случае организации крупного ППЭ рекомендуется оборудовать несколько входов в</w:t>
      </w:r>
      <w:r>
        <w:t xml:space="preserve"> </w:t>
      </w:r>
      <w:r w:rsidRPr="00737747">
        <w:t>ППЭ</w:t>
      </w:r>
      <w:r>
        <w:t xml:space="preserve"> </w:t>
      </w:r>
      <w:r w:rsidRPr="00737747">
        <w:t>с</w:t>
      </w:r>
      <w:r>
        <w:t xml:space="preserve"> </w:t>
      </w:r>
      <w:r w:rsidRPr="00737747">
        <w:t>присутствием</w:t>
      </w:r>
      <w:r>
        <w:t xml:space="preserve"> </w:t>
      </w:r>
      <w:r w:rsidRPr="00737747">
        <w:t>организаторов</w:t>
      </w:r>
      <w:r>
        <w:t xml:space="preserve"> </w:t>
      </w:r>
      <w:r w:rsidRPr="00737747">
        <w:t>вне</w:t>
      </w:r>
      <w:r>
        <w:t xml:space="preserve"> </w:t>
      </w:r>
      <w:r w:rsidRPr="00737747">
        <w:t>аудитории,</w:t>
      </w:r>
      <w:r>
        <w:t xml:space="preserve"> </w:t>
      </w:r>
      <w:r w:rsidRPr="00737747">
        <w:t>сотрудников,</w:t>
      </w:r>
      <w:r>
        <w:t xml:space="preserve"> </w:t>
      </w:r>
      <w:r w:rsidRPr="00737747">
        <w:t>осуществляющих охрану правопорядка, и (или) сотрудников органов внутренних дел (полиции) и с наличием необходимого количества стационарных и (или) переносных металлоискателей.</w:t>
      </w:r>
    </w:p>
  </w:footnote>
  <w:footnote w:id="12">
    <w:p w14:paraId="463AF9A8" w14:textId="77777777" w:rsidR="008C208D" w:rsidRDefault="008C208D" w:rsidP="001E595F">
      <w:pPr>
        <w:pStyle w:val="a4"/>
        <w:jc w:val="both"/>
      </w:pPr>
      <w:r>
        <w:rPr>
          <w:rStyle w:val="aff0"/>
        </w:rPr>
        <w:footnoteRef/>
      </w:r>
      <w:r>
        <w:t xml:space="preserve"> </w:t>
      </w:r>
      <w:r w:rsidRPr="001E595F">
        <w:t>Оформление на доске регистрационных полей бланка регистрации участника ГВЭ может быть осуществлено за день до проведения экзамена.</w:t>
      </w:r>
    </w:p>
  </w:footnote>
  <w:footnote w:id="13">
    <w:p w14:paraId="5F888323" w14:textId="77777777" w:rsidR="008C208D" w:rsidRDefault="008C208D" w:rsidP="00DA5672">
      <w:pPr>
        <w:pStyle w:val="a4"/>
        <w:jc w:val="both"/>
      </w:pPr>
      <w:r>
        <w:rPr>
          <w:rStyle w:val="aff0"/>
        </w:rPr>
        <w:footnoteRef/>
      </w:r>
      <w:r>
        <w:t xml:space="preserve"> </w:t>
      </w:r>
      <w:r w:rsidRPr="00DA5672">
        <w:t>Бланк ответов при проведении ГВЭ в устной форме необходим для полноценной обработки всего комплекта бланков. Дополнительные бланки ответов при проведении устного экзамена могут при необходимости использоваться в случае осуществления аудиозаписи устных ответов участника ГВЭ с одновременным протоколированием его устных ответов.</w:t>
      </w:r>
    </w:p>
  </w:footnote>
  <w:footnote w:id="14">
    <w:p w14:paraId="68E150C1" w14:textId="627D2A79" w:rsidR="008C208D" w:rsidRDefault="008C208D" w:rsidP="00287E04">
      <w:pPr>
        <w:pStyle w:val="a4"/>
        <w:jc w:val="both"/>
      </w:pPr>
      <w:r>
        <w:rPr>
          <w:rStyle w:val="aff0"/>
        </w:rPr>
        <w:footnoteRef/>
      </w:r>
      <w:r>
        <w:t xml:space="preserve"> По математике, литературе, географии и физике составляет 1 час (60 минут); по биологии – 50 минут; по информатике и информационно-коммуникационным технологиям (ИКТ) – 45 минут; по русскому языку, обществознанию и истории – 40 минут; по химии, иностранным языкам (английский, французский, немецкий, испанский, китайский) – 30 минут.</w:t>
      </w:r>
    </w:p>
  </w:footnote>
  <w:footnote w:id="15">
    <w:p w14:paraId="131BBF24" w14:textId="77777777" w:rsidR="008C208D" w:rsidRDefault="008C208D">
      <w:pPr>
        <w:pStyle w:val="a4"/>
      </w:pPr>
      <w:r>
        <w:rPr>
          <w:rStyle w:val="aff0"/>
        </w:rPr>
        <w:footnoteRef/>
      </w:r>
      <w:r>
        <w:t xml:space="preserve"> </w:t>
      </w:r>
      <w:r w:rsidRPr="00DA5672">
        <w:t>Оформление на доске регистрационных полей бланка регистрации участника ГВЭ может быть произведено за день до проведения экзамена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6710904"/>
      <w:docPartObj>
        <w:docPartGallery w:val="Page Numbers (Top of Page)"/>
        <w:docPartUnique/>
      </w:docPartObj>
    </w:sdtPr>
    <w:sdtEndPr/>
    <w:sdtContent>
      <w:p w14:paraId="0DE7B15D" w14:textId="77777777" w:rsidR="008C208D" w:rsidRDefault="008C208D">
        <w:pPr>
          <w:pStyle w:val="a9"/>
          <w:jc w:val="center"/>
        </w:pPr>
        <w:r>
          <w:fldChar w:fldCharType="begin"/>
        </w:r>
        <w:r>
          <w:instrText>PAGE   \* MERGEFORMAT</w:instrText>
        </w:r>
        <w:r>
          <w:fldChar w:fldCharType="separate"/>
        </w:r>
        <w:r w:rsidR="00CA5B44">
          <w:rPr>
            <w:noProof/>
          </w:rPr>
          <w:t>4</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94A4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43D5877"/>
    <w:multiLevelType w:val="multilevel"/>
    <w:tmpl w:val="E1F2ABBE"/>
    <w:lvl w:ilvl="0">
      <w:start w:val="1"/>
      <w:numFmt w:val="decimal"/>
      <w:lvlText w:val="%1."/>
      <w:lvlJc w:val="left"/>
      <w:pPr>
        <w:ind w:left="2701" w:hanging="432"/>
      </w:pPr>
      <w:rPr>
        <w:rFonts w:cs="Times New Roman"/>
      </w:rPr>
    </w:lvl>
    <w:lvl w:ilvl="1">
      <w:start w:val="1"/>
      <w:numFmt w:val="decimal"/>
      <w:lvlText w:val="%1.%2."/>
      <w:lvlJc w:val="left"/>
      <w:pPr>
        <w:ind w:left="1002" w:hanging="576"/>
      </w:pPr>
      <w:rPr>
        <w:rFonts w:ascii="Times New Roman" w:hAnsi="Times New Roman" w:cs="Times New Roman" w:hint="default"/>
        <w:b/>
        <w:sz w:val="28"/>
        <w:szCs w:val="28"/>
      </w:rPr>
    </w:lvl>
    <w:lvl w:ilvl="2">
      <w:start w:val="1"/>
      <w:numFmt w:val="decimal"/>
      <w:pStyle w:val="3"/>
      <w:lvlText w:val="%1.%2.%3"/>
      <w:lvlJc w:val="left"/>
      <w:pPr>
        <w:ind w:left="-414" w:hanging="720"/>
      </w:pPr>
      <w:rPr>
        <w:rFonts w:cs="Times New Roman"/>
      </w:rPr>
    </w:lvl>
    <w:lvl w:ilvl="3">
      <w:start w:val="1"/>
      <w:numFmt w:val="decimal"/>
      <w:pStyle w:val="4"/>
      <w:lvlText w:val="%1.%2.%3.%4"/>
      <w:lvlJc w:val="left"/>
      <w:pPr>
        <w:ind w:left="-270" w:hanging="864"/>
      </w:pPr>
      <w:rPr>
        <w:rFonts w:cs="Times New Roman"/>
      </w:rPr>
    </w:lvl>
    <w:lvl w:ilvl="4">
      <w:start w:val="1"/>
      <w:numFmt w:val="decimal"/>
      <w:pStyle w:val="5"/>
      <w:lvlText w:val="%1.%2.%3.%4.%5"/>
      <w:lvlJc w:val="left"/>
      <w:pPr>
        <w:ind w:left="-126" w:hanging="1008"/>
      </w:pPr>
      <w:rPr>
        <w:rFonts w:cs="Times New Roman"/>
      </w:rPr>
    </w:lvl>
    <w:lvl w:ilvl="5">
      <w:start w:val="1"/>
      <w:numFmt w:val="decimal"/>
      <w:pStyle w:val="6"/>
      <w:lvlText w:val="%1.%2.%3.%4.%5.%6"/>
      <w:lvlJc w:val="left"/>
      <w:pPr>
        <w:ind w:left="18" w:hanging="1152"/>
      </w:pPr>
      <w:rPr>
        <w:rFonts w:cs="Times New Roman"/>
      </w:rPr>
    </w:lvl>
    <w:lvl w:ilvl="6">
      <w:start w:val="1"/>
      <w:numFmt w:val="decimal"/>
      <w:pStyle w:val="7"/>
      <w:lvlText w:val="%1.%2.%3.%4.%5.%6.%7"/>
      <w:lvlJc w:val="left"/>
      <w:pPr>
        <w:ind w:left="162" w:hanging="1296"/>
      </w:pPr>
      <w:rPr>
        <w:rFonts w:cs="Times New Roman"/>
      </w:rPr>
    </w:lvl>
    <w:lvl w:ilvl="7">
      <w:start w:val="1"/>
      <w:numFmt w:val="decimal"/>
      <w:pStyle w:val="8"/>
      <w:lvlText w:val="%1.%2.%3.%4.%5.%6.%7.%8"/>
      <w:lvlJc w:val="left"/>
      <w:pPr>
        <w:ind w:left="306" w:hanging="1440"/>
      </w:pPr>
      <w:rPr>
        <w:rFonts w:cs="Times New Roman"/>
      </w:rPr>
    </w:lvl>
    <w:lvl w:ilvl="8">
      <w:start w:val="1"/>
      <w:numFmt w:val="decimal"/>
      <w:pStyle w:val="9"/>
      <w:lvlText w:val="%1.%2.%3.%4.%5.%6.%7.%8.%9"/>
      <w:lvlJc w:val="left"/>
      <w:pPr>
        <w:ind w:left="450" w:hanging="1584"/>
      </w:pPr>
      <w:rPr>
        <w:rFonts w:cs="Times New Roman"/>
      </w:rPr>
    </w:lvl>
  </w:abstractNum>
  <w:abstractNum w:abstractNumId="2" w15:restartNumberingAfterBreak="0">
    <w:nsid w:val="078100C0"/>
    <w:multiLevelType w:val="hybridMultilevel"/>
    <w:tmpl w:val="BA5CF56A"/>
    <w:lvl w:ilvl="0" w:tplc="672EE8E6">
      <w:start w:val="1"/>
      <w:numFmt w:val="decimal"/>
      <w:lvlText w:val="%1."/>
      <w:lvlJc w:val="left"/>
      <w:pPr>
        <w:ind w:left="1391" w:hanging="285"/>
      </w:pPr>
      <w:rPr>
        <w:rFonts w:hint="default"/>
        <w:i/>
        <w:w w:val="100"/>
        <w:lang w:val="ru-RU" w:eastAsia="en-US" w:bidi="ar-SA"/>
      </w:rPr>
    </w:lvl>
    <w:lvl w:ilvl="1" w:tplc="093A4EE6">
      <w:numFmt w:val="bullet"/>
      <w:lvlText w:val="•"/>
      <w:lvlJc w:val="left"/>
      <w:pPr>
        <w:ind w:left="2354" w:hanging="285"/>
      </w:pPr>
      <w:rPr>
        <w:rFonts w:hint="default"/>
        <w:lang w:val="ru-RU" w:eastAsia="en-US" w:bidi="ar-SA"/>
      </w:rPr>
    </w:lvl>
    <w:lvl w:ilvl="2" w:tplc="4136020A">
      <w:numFmt w:val="bullet"/>
      <w:lvlText w:val="•"/>
      <w:lvlJc w:val="left"/>
      <w:pPr>
        <w:ind w:left="3309" w:hanging="285"/>
      </w:pPr>
      <w:rPr>
        <w:rFonts w:hint="default"/>
        <w:lang w:val="ru-RU" w:eastAsia="en-US" w:bidi="ar-SA"/>
      </w:rPr>
    </w:lvl>
    <w:lvl w:ilvl="3" w:tplc="80B2B044">
      <w:numFmt w:val="bullet"/>
      <w:lvlText w:val="•"/>
      <w:lvlJc w:val="left"/>
      <w:pPr>
        <w:ind w:left="4263" w:hanging="285"/>
      </w:pPr>
      <w:rPr>
        <w:rFonts w:hint="default"/>
        <w:lang w:val="ru-RU" w:eastAsia="en-US" w:bidi="ar-SA"/>
      </w:rPr>
    </w:lvl>
    <w:lvl w:ilvl="4" w:tplc="8F148010">
      <w:numFmt w:val="bullet"/>
      <w:lvlText w:val="•"/>
      <w:lvlJc w:val="left"/>
      <w:pPr>
        <w:ind w:left="5218" w:hanging="285"/>
      </w:pPr>
      <w:rPr>
        <w:rFonts w:hint="default"/>
        <w:lang w:val="ru-RU" w:eastAsia="en-US" w:bidi="ar-SA"/>
      </w:rPr>
    </w:lvl>
    <w:lvl w:ilvl="5" w:tplc="628E3C3A">
      <w:numFmt w:val="bullet"/>
      <w:lvlText w:val="•"/>
      <w:lvlJc w:val="left"/>
      <w:pPr>
        <w:ind w:left="6172" w:hanging="285"/>
      </w:pPr>
      <w:rPr>
        <w:rFonts w:hint="default"/>
        <w:lang w:val="ru-RU" w:eastAsia="en-US" w:bidi="ar-SA"/>
      </w:rPr>
    </w:lvl>
    <w:lvl w:ilvl="6" w:tplc="EA1CD56E">
      <w:numFmt w:val="bullet"/>
      <w:lvlText w:val="•"/>
      <w:lvlJc w:val="left"/>
      <w:pPr>
        <w:ind w:left="7127" w:hanging="285"/>
      </w:pPr>
      <w:rPr>
        <w:rFonts w:hint="default"/>
        <w:lang w:val="ru-RU" w:eastAsia="en-US" w:bidi="ar-SA"/>
      </w:rPr>
    </w:lvl>
    <w:lvl w:ilvl="7" w:tplc="699C151A">
      <w:numFmt w:val="bullet"/>
      <w:lvlText w:val="•"/>
      <w:lvlJc w:val="left"/>
      <w:pPr>
        <w:ind w:left="8081" w:hanging="285"/>
      </w:pPr>
      <w:rPr>
        <w:rFonts w:hint="default"/>
        <w:lang w:val="ru-RU" w:eastAsia="en-US" w:bidi="ar-SA"/>
      </w:rPr>
    </w:lvl>
    <w:lvl w:ilvl="8" w:tplc="F82A155A">
      <w:numFmt w:val="bullet"/>
      <w:lvlText w:val="•"/>
      <w:lvlJc w:val="left"/>
      <w:pPr>
        <w:ind w:left="9036" w:hanging="285"/>
      </w:pPr>
      <w:rPr>
        <w:rFonts w:hint="default"/>
        <w:lang w:val="ru-RU" w:eastAsia="en-US" w:bidi="ar-SA"/>
      </w:rPr>
    </w:lvl>
  </w:abstractNum>
  <w:abstractNum w:abstractNumId="3" w15:restartNumberingAfterBreak="0">
    <w:nsid w:val="08BB15F0"/>
    <w:multiLevelType w:val="hybridMultilevel"/>
    <w:tmpl w:val="47DA0786"/>
    <w:lvl w:ilvl="0" w:tplc="29D66C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1382094F"/>
    <w:multiLevelType w:val="hybridMultilevel"/>
    <w:tmpl w:val="FD7AF0F2"/>
    <w:lvl w:ilvl="0" w:tplc="91DC4C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48C614B"/>
    <w:multiLevelType w:val="hybridMultilevel"/>
    <w:tmpl w:val="AD3E966E"/>
    <w:lvl w:ilvl="0" w:tplc="93D01158">
      <w:start w:val="1"/>
      <w:numFmt w:val="decimal"/>
      <w:lvlText w:val="%1."/>
      <w:lvlJc w:val="left"/>
      <w:pPr>
        <w:ind w:left="1360" w:hanging="260"/>
      </w:pPr>
      <w:rPr>
        <w:rFonts w:ascii="Times New Roman" w:eastAsia="Times New Roman" w:hAnsi="Times New Roman" w:cs="Times New Roman" w:hint="default"/>
        <w:b w:val="0"/>
        <w:bCs w:val="0"/>
        <w:i w:val="0"/>
        <w:iCs w:val="0"/>
        <w:w w:val="99"/>
        <w:sz w:val="26"/>
        <w:szCs w:val="26"/>
        <w:lang w:val="ru-RU" w:eastAsia="en-US" w:bidi="ar-SA"/>
      </w:rPr>
    </w:lvl>
    <w:lvl w:ilvl="1" w:tplc="9A541FAC">
      <w:numFmt w:val="bullet"/>
      <w:lvlText w:val="•"/>
      <w:lvlJc w:val="left"/>
      <w:pPr>
        <w:ind w:left="2308" w:hanging="260"/>
      </w:pPr>
      <w:rPr>
        <w:rFonts w:hint="default"/>
        <w:lang w:val="ru-RU" w:eastAsia="en-US" w:bidi="ar-SA"/>
      </w:rPr>
    </w:lvl>
    <w:lvl w:ilvl="2" w:tplc="5AD036FE">
      <w:numFmt w:val="bullet"/>
      <w:lvlText w:val="•"/>
      <w:lvlJc w:val="left"/>
      <w:pPr>
        <w:ind w:left="3257" w:hanging="260"/>
      </w:pPr>
      <w:rPr>
        <w:rFonts w:hint="default"/>
        <w:lang w:val="ru-RU" w:eastAsia="en-US" w:bidi="ar-SA"/>
      </w:rPr>
    </w:lvl>
    <w:lvl w:ilvl="3" w:tplc="258A7774">
      <w:numFmt w:val="bullet"/>
      <w:lvlText w:val="•"/>
      <w:lvlJc w:val="left"/>
      <w:pPr>
        <w:ind w:left="4205" w:hanging="260"/>
      </w:pPr>
      <w:rPr>
        <w:rFonts w:hint="default"/>
        <w:lang w:val="ru-RU" w:eastAsia="en-US" w:bidi="ar-SA"/>
      </w:rPr>
    </w:lvl>
    <w:lvl w:ilvl="4" w:tplc="2E9ECF06">
      <w:numFmt w:val="bullet"/>
      <w:lvlText w:val="•"/>
      <w:lvlJc w:val="left"/>
      <w:pPr>
        <w:ind w:left="5154" w:hanging="260"/>
      </w:pPr>
      <w:rPr>
        <w:rFonts w:hint="default"/>
        <w:lang w:val="ru-RU" w:eastAsia="en-US" w:bidi="ar-SA"/>
      </w:rPr>
    </w:lvl>
    <w:lvl w:ilvl="5" w:tplc="D8CA64AE">
      <w:numFmt w:val="bullet"/>
      <w:lvlText w:val="•"/>
      <w:lvlJc w:val="left"/>
      <w:pPr>
        <w:ind w:left="6103" w:hanging="260"/>
      </w:pPr>
      <w:rPr>
        <w:rFonts w:hint="default"/>
        <w:lang w:val="ru-RU" w:eastAsia="en-US" w:bidi="ar-SA"/>
      </w:rPr>
    </w:lvl>
    <w:lvl w:ilvl="6" w:tplc="F934CA5C">
      <w:numFmt w:val="bullet"/>
      <w:lvlText w:val="•"/>
      <w:lvlJc w:val="left"/>
      <w:pPr>
        <w:ind w:left="7051" w:hanging="260"/>
      </w:pPr>
      <w:rPr>
        <w:rFonts w:hint="default"/>
        <w:lang w:val="ru-RU" w:eastAsia="en-US" w:bidi="ar-SA"/>
      </w:rPr>
    </w:lvl>
    <w:lvl w:ilvl="7" w:tplc="D90AFFD4">
      <w:numFmt w:val="bullet"/>
      <w:lvlText w:val="•"/>
      <w:lvlJc w:val="left"/>
      <w:pPr>
        <w:ind w:left="8000" w:hanging="260"/>
      </w:pPr>
      <w:rPr>
        <w:rFonts w:hint="default"/>
        <w:lang w:val="ru-RU" w:eastAsia="en-US" w:bidi="ar-SA"/>
      </w:rPr>
    </w:lvl>
    <w:lvl w:ilvl="8" w:tplc="FA5AF3B4">
      <w:numFmt w:val="bullet"/>
      <w:lvlText w:val="•"/>
      <w:lvlJc w:val="left"/>
      <w:pPr>
        <w:ind w:left="8949" w:hanging="260"/>
      </w:pPr>
      <w:rPr>
        <w:rFonts w:hint="default"/>
        <w:lang w:val="ru-RU" w:eastAsia="en-US" w:bidi="ar-SA"/>
      </w:rPr>
    </w:lvl>
  </w:abstractNum>
  <w:abstractNum w:abstractNumId="6" w15:restartNumberingAfterBreak="0">
    <w:nsid w:val="1AFA2E5E"/>
    <w:multiLevelType w:val="multilevel"/>
    <w:tmpl w:val="B0FA12A2"/>
    <w:lvl w:ilvl="0">
      <w:start w:val="1"/>
      <w:numFmt w:val="decimal"/>
      <w:pStyle w:val="1"/>
      <w:lvlText w:val="%1."/>
      <w:lvlJc w:val="left"/>
      <w:pPr>
        <w:ind w:left="360" w:hanging="360"/>
      </w:pPr>
    </w:lvl>
    <w:lvl w:ilvl="1">
      <w:start w:val="1"/>
      <w:numFmt w:val="decimal"/>
      <w:pStyle w:val="2"/>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BFC46E6"/>
    <w:multiLevelType w:val="hybridMultilevel"/>
    <w:tmpl w:val="3F54D1A8"/>
    <w:lvl w:ilvl="0" w:tplc="985C7710">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F9B2799"/>
    <w:multiLevelType w:val="multilevel"/>
    <w:tmpl w:val="7F66FC8E"/>
    <w:lvl w:ilvl="0">
      <w:start w:val="1"/>
      <w:numFmt w:val="decimal"/>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9" w15:restartNumberingAfterBreak="0">
    <w:nsid w:val="31E3179E"/>
    <w:multiLevelType w:val="hybridMultilevel"/>
    <w:tmpl w:val="D42429AA"/>
    <w:lvl w:ilvl="0" w:tplc="91DC4C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33921FA6"/>
    <w:multiLevelType w:val="hybridMultilevel"/>
    <w:tmpl w:val="F10A9208"/>
    <w:lvl w:ilvl="0" w:tplc="B31834DA">
      <w:start w:val="1"/>
      <w:numFmt w:val="decimal"/>
      <w:lvlText w:val="%1."/>
      <w:lvlJc w:val="left"/>
      <w:pPr>
        <w:ind w:left="1391" w:hanging="285"/>
      </w:pPr>
      <w:rPr>
        <w:rFonts w:hint="default"/>
        <w:w w:val="100"/>
        <w:lang w:val="ru-RU" w:eastAsia="en-US" w:bidi="ar-SA"/>
      </w:rPr>
    </w:lvl>
    <w:lvl w:ilvl="1" w:tplc="093A4EE6">
      <w:numFmt w:val="bullet"/>
      <w:lvlText w:val="•"/>
      <w:lvlJc w:val="left"/>
      <w:pPr>
        <w:ind w:left="2354" w:hanging="285"/>
      </w:pPr>
      <w:rPr>
        <w:rFonts w:hint="default"/>
        <w:lang w:val="ru-RU" w:eastAsia="en-US" w:bidi="ar-SA"/>
      </w:rPr>
    </w:lvl>
    <w:lvl w:ilvl="2" w:tplc="4136020A">
      <w:numFmt w:val="bullet"/>
      <w:lvlText w:val="•"/>
      <w:lvlJc w:val="left"/>
      <w:pPr>
        <w:ind w:left="3309" w:hanging="285"/>
      </w:pPr>
      <w:rPr>
        <w:rFonts w:hint="default"/>
        <w:lang w:val="ru-RU" w:eastAsia="en-US" w:bidi="ar-SA"/>
      </w:rPr>
    </w:lvl>
    <w:lvl w:ilvl="3" w:tplc="80B2B044">
      <w:numFmt w:val="bullet"/>
      <w:lvlText w:val="•"/>
      <w:lvlJc w:val="left"/>
      <w:pPr>
        <w:ind w:left="4263" w:hanging="285"/>
      </w:pPr>
      <w:rPr>
        <w:rFonts w:hint="default"/>
        <w:lang w:val="ru-RU" w:eastAsia="en-US" w:bidi="ar-SA"/>
      </w:rPr>
    </w:lvl>
    <w:lvl w:ilvl="4" w:tplc="8F148010">
      <w:numFmt w:val="bullet"/>
      <w:lvlText w:val="•"/>
      <w:lvlJc w:val="left"/>
      <w:pPr>
        <w:ind w:left="5218" w:hanging="285"/>
      </w:pPr>
      <w:rPr>
        <w:rFonts w:hint="default"/>
        <w:lang w:val="ru-RU" w:eastAsia="en-US" w:bidi="ar-SA"/>
      </w:rPr>
    </w:lvl>
    <w:lvl w:ilvl="5" w:tplc="628E3C3A">
      <w:numFmt w:val="bullet"/>
      <w:lvlText w:val="•"/>
      <w:lvlJc w:val="left"/>
      <w:pPr>
        <w:ind w:left="6172" w:hanging="285"/>
      </w:pPr>
      <w:rPr>
        <w:rFonts w:hint="default"/>
        <w:lang w:val="ru-RU" w:eastAsia="en-US" w:bidi="ar-SA"/>
      </w:rPr>
    </w:lvl>
    <w:lvl w:ilvl="6" w:tplc="EA1CD56E">
      <w:numFmt w:val="bullet"/>
      <w:lvlText w:val="•"/>
      <w:lvlJc w:val="left"/>
      <w:pPr>
        <w:ind w:left="7127" w:hanging="285"/>
      </w:pPr>
      <w:rPr>
        <w:rFonts w:hint="default"/>
        <w:lang w:val="ru-RU" w:eastAsia="en-US" w:bidi="ar-SA"/>
      </w:rPr>
    </w:lvl>
    <w:lvl w:ilvl="7" w:tplc="699C151A">
      <w:numFmt w:val="bullet"/>
      <w:lvlText w:val="•"/>
      <w:lvlJc w:val="left"/>
      <w:pPr>
        <w:ind w:left="8081" w:hanging="285"/>
      </w:pPr>
      <w:rPr>
        <w:rFonts w:hint="default"/>
        <w:lang w:val="ru-RU" w:eastAsia="en-US" w:bidi="ar-SA"/>
      </w:rPr>
    </w:lvl>
    <w:lvl w:ilvl="8" w:tplc="F82A155A">
      <w:numFmt w:val="bullet"/>
      <w:lvlText w:val="•"/>
      <w:lvlJc w:val="left"/>
      <w:pPr>
        <w:ind w:left="9036" w:hanging="285"/>
      </w:pPr>
      <w:rPr>
        <w:rFonts w:hint="default"/>
        <w:lang w:val="ru-RU" w:eastAsia="en-US" w:bidi="ar-SA"/>
      </w:rPr>
    </w:lvl>
  </w:abstractNum>
  <w:abstractNum w:abstractNumId="11" w15:restartNumberingAfterBreak="0">
    <w:nsid w:val="339D5094"/>
    <w:multiLevelType w:val="multilevel"/>
    <w:tmpl w:val="C264F628"/>
    <w:lvl w:ilvl="0">
      <w:start w:val="1"/>
      <w:numFmt w:val="decimal"/>
      <w:lvlText w:val="%1."/>
      <w:lvlJc w:val="left"/>
      <w:pPr>
        <w:ind w:left="395" w:hanging="350"/>
      </w:pPr>
      <w:rPr>
        <w:rFonts w:ascii="Times New Roman" w:eastAsia="Times New Roman" w:hAnsi="Times New Roman" w:cs="Times New Roman" w:hint="default"/>
        <w:b w:val="0"/>
        <w:bCs w:val="0"/>
        <w:i w:val="0"/>
        <w:iCs w:val="0"/>
        <w:w w:val="100"/>
        <w:sz w:val="28"/>
        <w:szCs w:val="28"/>
        <w:lang w:val="ru-RU" w:eastAsia="en-US" w:bidi="ar-SA"/>
      </w:rPr>
    </w:lvl>
    <w:lvl w:ilvl="1">
      <w:start w:val="1"/>
      <w:numFmt w:val="decimal"/>
      <w:lvlText w:val="%1.%2"/>
      <w:lvlJc w:val="left"/>
      <w:pPr>
        <w:ind w:left="395" w:hanging="460"/>
      </w:pPr>
      <w:rPr>
        <w:rFonts w:ascii="Times New Roman" w:eastAsia="Times New Roman" w:hAnsi="Times New Roman" w:cs="Times New Roman" w:hint="default"/>
        <w:b w:val="0"/>
        <w:bCs w:val="0"/>
        <w:i w:val="0"/>
        <w:iCs w:val="0"/>
        <w:w w:val="100"/>
        <w:sz w:val="28"/>
        <w:szCs w:val="26"/>
        <w:lang w:val="ru-RU" w:eastAsia="en-US" w:bidi="ar-SA"/>
      </w:rPr>
    </w:lvl>
    <w:lvl w:ilvl="2">
      <w:numFmt w:val="bullet"/>
      <w:lvlText w:val="•"/>
      <w:lvlJc w:val="left"/>
      <w:pPr>
        <w:ind w:left="2509" w:hanging="460"/>
      </w:pPr>
      <w:rPr>
        <w:rFonts w:hint="default"/>
        <w:lang w:val="ru-RU" w:eastAsia="en-US" w:bidi="ar-SA"/>
      </w:rPr>
    </w:lvl>
    <w:lvl w:ilvl="3">
      <w:numFmt w:val="bullet"/>
      <w:lvlText w:val="•"/>
      <w:lvlJc w:val="left"/>
      <w:pPr>
        <w:ind w:left="3563" w:hanging="460"/>
      </w:pPr>
      <w:rPr>
        <w:rFonts w:hint="default"/>
        <w:lang w:val="ru-RU" w:eastAsia="en-US" w:bidi="ar-SA"/>
      </w:rPr>
    </w:lvl>
    <w:lvl w:ilvl="4">
      <w:numFmt w:val="bullet"/>
      <w:lvlText w:val="•"/>
      <w:lvlJc w:val="left"/>
      <w:pPr>
        <w:ind w:left="4618" w:hanging="460"/>
      </w:pPr>
      <w:rPr>
        <w:rFonts w:hint="default"/>
        <w:lang w:val="ru-RU" w:eastAsia="en-US" w:bidi="ar-SA"/>
      </w:rPr>
    </w:lvl>
    <w:lvl w:ilvl="5">
      <w:numFmt w:val="bullet"/>
      <w:lvlText w:val="•"/>
      <w:lvlJc w:val="left"/>
      <w:pPr>
        <w:ind w:left="5672" w:hanging="460"/>
      </w:pPr>
      <w:rPr>
        <w:rFonts w:hint="default"/>
        <w:lang w:val="ru-RU" w:eastAsia="en-US" w:bidi="ar-SA"/>
      </w:rPr>
    </w:lvl>
    <w:lvl w:ilvl="6">
      <w:numFmt w:val="bullet"/>
      <w:lvlText w:val="•"/>
      <w:lvlJc w:val="left"/>
      <w:pPr>
        <w:ind w:left="6727" w:hanging="460"/>
      </w:pPr>
      <w:rPr>
        <w:rFonts w:hint="default"/>
        <w:lang w:val="ru-RU" w:eastAsia="en-US" w:bidi="ar-SA"/>
      </w:rPr>
    </w:lvl>
    <w:lvl w:ilvl="7">
      <w:numFmt w:val="bullet"/>
      <w:lvlText w:val="•"/>
      <w:lvlJc w:val="left"/>
      <w:pPr>
        <w:ind w:left="7781" w:hanging="460"/>
      </w:pPr>
      <w:rPr>
        <w:rFonts w:hint="default"/>
        <w:lang w:val="ru-RU" w:eastAsia="en-US" w:bidi="ar-SA"/>
      </w:rPr>
    </w:lvl>
    <w:lvl w:ilvl="8">
      <w:numFmt w:val="bullet"/>
      <w:lvlText w:val="•"/>
      <w:lvlJc w:val="left"/>
      <w:pPr>
        <w:ind w:left="8836" w:hanging="460"/>
      </w:pPr>
      <w:rPr>
        <w:rFonts w:hint="default"/>
        <w:lang w:val="ru-RU" w:eastAsia="en-US" w:bidi="ar-SA"/>
      </w:rPr>
    </w:lvl>
  </w:abstractNum>
  <w:abstractNum w:abstractNumId="12" w15:restartNumberingAfterBreak="0">
    <w:nsid w:val="34195084"/>
    <w:multiLevelType w:val="hybridMultilevel"/>
    <w:tmpl w:val="26DE81E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3A2F52EF"/>
    <w:multiLevelType w:val="hybridMultilevel"/>
    <w:tmpl w:val="E66EC42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3D605ADD"/>
    <w:multiLevelType w:val="hybridMultilevel"/>
    <w:tmpl w:val="55EA819C"/>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42FE587C"/>
    <w:multiLevelType w:val="hybridMultilevel"/>
    <w:tmpl w:val="C546AD82"/>
    <w:lvl w:ilvl="0" w:tplc="CC56A2F4">
      <w:start w:val="1"/>
      <w:numFmt w:val="decimal"/>
      <w:lvlText w:val="%1)"/>
      <w:lvlJc w:val="left"/>
      <w:pPr>
        <w:ind w:left="395" w:hanging="300"/>
      </w:pPr>
      <w:rPr>
        <w:rFonts w:ascii="Times New Roman" w:eastAsia="Times New Roman" w:hAnsi="Times New Roman" w:cs="Times New Roman" w:hint="default"/>
        <w:b w:val="0"/>
        <w:bCs w:val="0"/>
        <w:i w:val="0"/>
        <w:iCs w:val="0"/>
        <w:w w:val="100"/>
        <w:sz w:val="26"/>
        <w:szCs w:val="26"/>
        <w:lang w:val="ru-RU" w:eastAsia="en-US" w:bidi="ar-SA"/>
      </w:rPr>
    </w:lvl>
    <w:lvl w:ilvl="1" w:tplc="075CCAF8">
      <w:numFmt w:val="bullet"/>
      <w:lvlText w:val="•"/>
      <w:lvlJc w:val="left"/>
      <w:pPr>
        <w:ind w:left="1454" w:hanging="300"/>
      </w:pPr>
      <w:rPr>
        <w:rFonts w:hint="default"/>
        <w:lang w:val="ru-RU" w:eastAsia="en-US" w:bidi="ar-SA"/>
      </w:rPr>
    </w:lvl>
    <w:lvl w:ilvl="2" w:tplc="15C81C40">
      <w:numFmt w:val="bullet"/>
      <w:lvlText w:val="•"/>
      <w:lvlJc w:val="left"/>
      <w:pPr>
        <w:ind w:left="2509" w:hanging="300"/>
      </w:pPr>
      <w:rPr>
        <w:rFonts w:hint="default"/>
        <w:lang w:val="ru-RU" w:eastAsia="en-US" w:bidi="ar-SA"/>
      </w:rPr>
    </w:lvl>
    <w:lvl w:ilvl="3" w:tplc="4D36A716">
      <w:numFmt w:val="bullet"/>
      <w:lvlText w:val="•"/>
      <w:lvlJc w:val="left"/>
      <w:pPr>
        <w:ind w:left="3563" w:hanging="300"/>
      </w:pPr>
      <w:rPr>
        <w:rFonts w:hint="default"/>
        <w:lang w:val="ru-RU" w:eastAsia="en-US" w:bidi="ar-SA"/>
      </w:rPr>
    </w:lvl>
    <w:lvl w:ilvl="4" w:tplc="78C0F468">
      <w:numFmt w:val="bullet"/>
      <w:lvlText w:val="•"/>
      <w:lvlJc w:val="left"/>
      <w:pPr>
        <w:ind w:left="4618" w:hanging="300"/>
      </w:pPr>
      <w:rPr>
        <w:rFonts w:hint="default"/>
        <w:lang w:val="ru-RU" w:eastAsia="en-US" w:bidi="ar-SA"/>
      </w:rPr>
    </w:lvl>
    <w:lvl w:ilvl="5" w:tplc="BEAC76C0">
      <w:numFmt w:val="bullet"/>
      <w:lvlText w:val="•"/>
      <w:lvlJc w:val="left"/>
      <w:pPr>
        <w:ind w:left="5672" w:hanging="300"/>
      </w:pPr>
      <w:rPr>
        <w:rFonts w:hint="default"/>
        <w:lang w:val="ru-RU" w:eastAsia="en-US" w:bidi="ar-SA"/>
      </w:rPr>
    </w:lvl>
    <w:lvl w:ilvl="6" w:tplc="36D281DE">
      <w:numFmt w:val="bullet"/>
      <w:lvlText w:val="•"/>
      <w:lvlJc w:val="left"/>
      <w:pPr>
        <w:ind w:left="6727" w:hanging="300"/>
      </w:pPr>
      <w:rPr>
        <w:rFonts w:hint="default"/>
        <w:lang w:val="ru-RU" w:eastAsia="en-US" w:bidi="ar-SA"/>
      </w:rPr>
    </w:lvl>
    <w:lvl w:ilvl="7" w:tplc="8CBA29EA">
      <w:numFmt w:val="bullet"/>
      <w:lvlText w:val="•"/>
      <w:lvlJc w:val="left"/>
      <w:pPr>
        <w:ind w:left="7781" w:hanging="300"/>
      </w:pPr>
      <w:rPr>
        <w:rFonts w:hint="default"/>
        <w:lang w:val="ru-RU" w:eastAsia="en-US" w:bidi="ar-SA"/>
      </w:rPr>
    </w:lvl>
    <w:lvl w:ilvl="8" w:tplc="65841902">
      <w:numFmt w:val="bullet"/>
      <w:lvlText w:val="•"/>
      <w:lvlJc w:val="left"/>
      <w:pPr>
        <w:ind w:left="8836" w:hanging="300"/>
      </w:pPr>
      <w:rPr>
        <w:rFonts w:hint="default"/>
        <w:lang w:val="ru-RU" w:eastAsia="en-US" w:bidi="ar-SA"/>
      </w:rPr>
    </w:lvl>
  </w:abstractNum>
  <w:abstractNum w:abstractNumId="16" w15:restartNumberingAfterBreak="0">
    <w:nsid w:val="4E14275D"/>
    <w:multiLevelType w:val="hybridMultilevel"/>
    <w:tmpl w:val="6ACCA62C"/>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56B52FEC"/>
    <w:multiLevelType w:val="hybridMultilevel"/>
    <w:tmpl w:val="F10A9208"/>
    <w:lvl w:ilvl="0" w:tplc="B31834DA">
      <w:start w:val="1"/>
      <w:numFmt w:val="decimal"/>
      <w:lvlText w:val="%1."/>
      <w:lvlJc w:val="left"/>
      <w:pPr>
        <w:ind w:left="1391" w:hanging="285"/>
      </w:pPr>
      <w:rPr>
        <w:rFonts w:hint="default"/>
        <w:w w:val="100"/>
        <w:lang w:val="ru-RU" w:eastAsia="en-US" w:bidi="ar-SA"/>
      </w:rPr>
    </w:lvl>
    <w:lvl w:ilvl="1" w:tplc="093A4EE6">
      <w:numFmt w:val="bullet"/>
      <w:lvlText w:val="•"/>
      <w:lvlJc w:val="left"/>
      <w:pPr>
        <w:ind w:left="2354" w:hanging="285"/>
      </w:pPr>
      <w:rPr>
        <w:rFonts w:hint="default"/>
        <w:lang w:val="ru-RU" w:eastAsia="en-US" w:bidi="ar-SA"/>
      </w:rPr>
    </w:lvl>
    <w:lvl w:ilvl="2" w:tplc="4136020A">
      <w:numFmt w:val="bullet"/>
      <w:lvlText w:val="•"/>
      <w:lvlJc w:val="left"/>
      <w:pPr>
        <w:ind w:left="3309" w:hanging="285"/>
      </w:pPr>
      <w:rPr>
        <w:rFonts w:hint="default"/>
        <w:lang w:val="ru-RU" w:eastAsia="en-US" w:bidi="ar-SA"/>
      </w:rPr>
    </w:lvl>
    <w:lvl w:ilvl="3" w:tplc="80B2B044">
      <w:numFmt w:val="bullet"/>
      <w:lvlText w:val="•"/>
      <w:lvlJc w:val="left"/>
      <w:pPr>
        <w:ind w:left="4263" w:hanging="285"/>
      </w:pPr>
      <w:rPr>
        <w:rFonts w:hint="default"/>
        <w:lang w:val="ru-RU" w:eastAsia="en-US" w:bidi="ar-SA"/>
      </w:rPr>
    </w:lvl>
    <w:lvl w:ilvl="4" w:tplc="8F148010">
      <w:numFmt w:val="bullet"/>
      <w:lvlText w:val="•"/>
      <w:lvlJc w:val="left"/>
      <w:pPr>
        <w:ind w:left="5218" w:hanging="285"/>
      </w:pPr>
      <w:rPr>
        <w:rFonts w:hint="default"/>
        <w:lang w:val="ru-RU" w:eastAsia="en-US" w:bidi="ar-SA"/>
      </w:rPr>
    </w:lvl>
    <w:lvl w:ilvl="5" w:tplc="628E3C3A">
      <w:numFmt w:val="bullet"/>
      <w:lvlText w:val="•"/>
      <w:lvlJc w:val="left"/>
      <w:pPr>
        <w:ind w:left="6172" w:hanging="285"/>
      </w:pPr>
      <w:rPr>
        <w:rFonts w:hint="default"/>
        <w:lang w:val="ru-RU" w:eastAsia="en-US" w:bidi="ar-SA"/>
      </w:rPr>
    </w:lvl>
    <w:lvl w:ilvl="6" w:tplc="EA1CD56E">
      <w:numFmt w:val="bullet"/>
      <w:lvlText w:val="•"/>
      <w:lvlJc w:val="left"/>
      <w:pPr>
        <w:ind w:left="7127" w:hanging="285"/>
      </w:pPr>
      <w:rPr>
        <w:rFonts w:hint="default"/>
        <w:lang w:val="ru-RU" w:eastAsia="en-US" w:bidi="ar-SA"/>
      </w:rPr>
    </w:lvl>
    <w:lvl w:ilvl="7" w:tplc="699C151A">
      <w:numFmt w:val="bullet"/>
      <w:lvlText w:val="•"/>
      <w:lvlJc w:val="left"/>
      <w:pPr>
        <w:ind w:left="8081" w:hanging="285"/>
      </w:pPr>
      <w:rPr>
        <w:rFonts w:hint="default"/>
        <w:lang w:val="ru-RU" w:eastAsia="en-US" w:bidi="ar-SA"/>
      </w:rPr>
    </w:lvl>
    <w:lvl w:ilvl="8" w:tplc="F82A155A">
      <w:numFmt w:val="bullet"/>
      <w:lvlText w:val="•"/>
      <w:lvlJc w:val="left"/>
      <w:pPr>
        <w:ind w:left="9036" w:hanging="285"/>
      </w:pPr>
      <w:rPr>
        <w:rFonts w:hint="default"/>
        <w:lang w:val="ru-RU" w:eastAsia="en-US" w:bidi="ar-SA"/>
      </w:rPr>
    </w:lvl>
  </w:abstractNum>
  <w:abstractNum w:abstractNumId="18" w15:restartNumberingAfterBreak="0">
    <w:nsid w:val="59A425C3"/>
    <w:multiLevelType w:val="hybridMultilevel"/>
    <w:tmpl w:val="F10A9208"/>
    <w:lvl w:ilvl="0" w:tplc="B31834DA">
      <w:start w:val="1"/>
      <w:numFmt w:val="decimal"/>
      <w:lvlText w:val="%1."/>
      <w:lvlJc w:val="left"/>
      <w:pPr>
        <w:ind w:left="1391" w:hanging="285"/>
      </w:pPr>
      <w:rPr>
        <w:rFonts w:hint="default"/>
        <w:w w:val="100"/>
        <w:lang w:val="ru-RU" w:eastAsia="en-US" w:bidi="ar-SA"/>
      </w:rPr>
    </w:lvl>
    <w:lvl w:ilvl="1" w:tplc="093A4EE6">
      <w:numFmt w:val="bullet"/>
      <w:lvlText w:val="•"/>
      <w:lvlJc w:val="left"/>
      <w:pPr>
        <w:ind w:left="2354" w:hanging="285"/>
      </w:pPr>
      <w:rPr>
        <w:rFonts w:hint="default"/>
        <w:lang w:val="ru-RU" w:eastAsia="en-US" w:bidi="ar-SA"/>
      </w:rPr>
    </w:lvl>
    <w:lvl w:ilvl="2" w:tplc="4136020A">
      <w:numFmt w:val="bullet"/>
      <w:lvlText w:val="•"/>
      <w:lvlJc w:val="left"/>
      <w:pPr>
        <w:ind w:left="3309" w:hanging="285"/>
      </w:pPr>
      <w:rPr>
        <w:rFonts w:hint="default"/>
        <w:lang w:val="ru-RU" w:eastAsia="en-US" w:bidi="ar-SA"/>
      </w:rPr>
    </w:lvl>
    <w:lvl w:ilvl="3" w:tplc="80B2B044">
      <w:numFmt w:val="bullet"/>
      <w:lvlText w:val="•"/>
      <w:lvlJc w:val="left"/>
      <w:pPr>
        <w:ind w:left="4263" w:hanging="285"/>
      </w:pPr>
      <w:rPr>
        <w:rFonts w:hint="default"/>
        <w:lang w:val="ru-RU" w:eastAsia="en-US" w:bidi="ar-SA"/>
      </w:rPr>
    </w:lvl>
    <w:lvl w:ilvl="4" w:tplc="8F148010">
      <w:numFmt w:val="bullet"/>
      <w:lvlText w:val="•"/>
      <w:lvlJc w:val="left"/>
      <w:pPr>
        <w:ind w:left="5218" w:hanging="285"/>
      </w:pPr>
      <w:rPr>
        <w:rFonts w:hint="default"/>
        <w:lang w:val="ru-RU" w:eastAsia="en-US" w:bidi="ar-SA"/>
      </w:rPr>
    </w:lvl>
    <w:lvl w:ilvl="5" w:tplc="628E3C3A">
      <w:numFmt w:val="bullet"/>
      <w:lvlText w:val="•"/>
      <w:lvlJc w:val="left"/>
      <w:pPr>
        <w:ind w:left="6172" w:hanging="285"/>
      </w:pPr>
      <w:rPr>
        <w:rFonts w:hint="default"/>
        <w:lang w:val="ru-RU" w:eastAsia="en-US" w:bidi="ar-SA"/>
      </w:rPr>
    </w:lvl>
    <w:lvl w:ilvl="6" w:tplc="EA1CD56E">
      <w:numFmt w:val="bullet"/>
      <w:lvlText w:val="•"/>
      <w:lvlJc w:val="left"/>
      <w:pPr>
        <w:ind w:left="7127" w:hanging="285"/>
      </w:pPr>
      <w:rPr>
        <w:rFonts w:hint="default"/>
        <w:lang w:val="ru-RU" w:eastAsia="en-US" w:bidi="ar-SA"/>
      </w:rPr>
    </w:lvl>
    <w:lvl w:ilvl="7" w:tplc="699C151A">
      <w:numFmt w:val="bullet"/>
      <w:lvlText w:val="•"/>
      <w:lvlJc w:val="left"/>
      <w:pPr>
        <w:ind w:left="8081" w:hanging="285"/>
      </w:pPr>
      <w:rPr>
        <w:rFonts w:hint="default"/>
        <w:lang w:val="ru-RU" w:eastAsia="en-US" w:bidi="ar-SA"/>
      </w:rPr>
    </w:lvl>
    <w:lvl w:ilvl="8" w:tplc="F82A155A">
      <w:numFmt w:val="bullet"/>
      <w:lvlText w:val="•"/>
      <w:lvlJc w:val="left"/>
      <w:pPr>
        <w:ind w:left="9036" w:hanging="285"/>
      </w:pPr>
      <w:rPr>
        <w:rFonts w:hint="default"/>
        <w:lang w:val="ru-RU" w:eastAsia="en-US" w:bidi="ar-SA"/>
      </w:rPr>
    </w:lvl>
  </w:abstractNum>
  <w:abstractNum w:abstractNumId="19" w15:restartNumberingAfterBreak="0">
    <w:nsid w:val="5C5E52B9"/>
    <w:multiLevelType w:val="hybridMultilevel"/>
    <w:tmpl w:val="FC9EEE9C"/>
    <w:lvl w:ilvl="0" w:tplc="D5F845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638E1190"/>
    <w:multiLevelType w:val="hybridMultilevel"/>
    <w:tmpl w:val="93164C3A"/>
    <w:lvl w:ilvl="0" w:tplc="D1D470F2">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15:restartNumberingAfterBreak="0">
    <w:nsid w:val="67156C2A"/>
    <w:multiLevelType w:val="hybridMultilevel"/>
    <w:tmpl w:val="A3A0E206"/>
    <w:lvl w:ilvl="0" w:tplc="96FCD40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2" w15:restartNumberingAfterBreak="0">
    <w:nsid w:val="677E0EB2"/>
    <w:multiLevelType w:val="multilevel"/>
    <w:tmpl w:val="849CF3B8"/>
    <w:lvl w:ilvl="0">
      <w:start w:val="3"/>
      <w:numFmt w:val="decimal"/>
      <w:lvlText w:val="%1."/>
      <w:lvlJc w:val="left"/>
      <w:pPr>
        <w:ind w:left="395" w:hanging="300"/>
        <w:jc w:val="right"/>
      </w:pPr>
      <w:rPr>
        <w:rFonts w:ascii="Times New Roman" w:eastAsia="Times New Roman" w:hAnsi="Times New Roman" w:cs="Times New Roman" w:hint="default"/>
        <w:b/>
        <w:bCs/>
        <w:i w:val="0"/>
        <w:iCs w:val="0"/>
        <w:w w:val="100"/>
        <w:sz w:val="28"/>
        <w:szCs w:val="28"/>
        <w:lang w:val="ru-RU" w:eastAsia="en-US" w:bidi="ar-SA"/>
      </w:rPr>
    </w:lvl>
    <w:lvl w:ilvl="1">
      <w:start w:val="1"/>
      <w:numFmt w:val="decimal"/>
      <w:lvlText w:val="%1.%2."/>
      <w:lvlJc w:val="left"/>
      <w:pPr>
        <w:ind w:left="1596" w:hanging="490"/>
        <w:jc w:val="right"/>
      </w:pPr>
      <w:rPr>
        <w:rFonts w:hint="default"/>
        <w:w w:val="100"/>
        <w:lang w:val="ru-RU" w:eastAsia="en-US" w:bidi="ar-SA"/>
      </w:rPr>
    </w:lvl>
    <w:lvl w:ilvl="2">
      <w:start w:val="1"/>
      <w:numFmt w:val="decimal"/>
      <w:lvlText w:val="%1.%2.%3."/>
      <w:lvlJc w:val="left"/>
      <w:pPr>
        <w:ind w:left="1756" w:hanging="650"/>
      </w:pPr>
      <w:rPr>
        <w:rFonts w:ascii="Times New Roman" w:eastAsia="Times New Roman" w:hAnsi="Times New Roman" w:cs="Times New Roman" w:hint="default"/>
        <w:b/>
        <w:bCs/>
        <w:i w:val="0"/>
        <w:iCs w:val="0"/>
        <w:w w:val="100"/>
        <w:sz w:val="26"/>
        <w:szCs w:val="26"/>
        <w:lang w:val="ru-RU" w:eastAsia="en-US" w:bidi="ar-SA"/>
      </w:rPr>
    </w:lvl>
    <w:lvl w:ilvl="3">
      <w:numFmt w:val="bullet"/>
      <w:lvlText w:val="•"/>
      <w:lvlJc w:val="left"/>
      <w:pPr>
        <w:ind w:left="2908" w:hanging="650"/>
      </w:pPr>
      <w:rPr>
        <w:rFonts w:hint="default"/>
        <w:lang w:val="ru-RU" w:eastAsia="en-US" w:bidi="ar-SA"/>
      </w:rPr>
    </w:lvl>
    <w:lvl w:ilvl="4">
      <w:numFmt w:val="bullet"/>
      <w:lvlText w:val="•"/>
      <w:lvlJc w:val="left"/>
      <w:pPr>
        <w:ind w:left="4056" w:hanging="650"/>
      </w:pPr>
      <w:rPr>
        <w:rFonts w:hint="default"/>
        <w:lang w:val="ru-RU" w:eastAsia="en-US" w:bidi="ar-SA"/>
      </w:rPr>
    </w:lvl>
    <w:lvl w:ilvl="5">
      <w:numFmt w:val="bullet"/>
      <w:lvlText w:val="•"/>
      <w:lvlJc w:val="left"/>
      <w:pPr>
        <w:ind w:left="5204" w:hanging="650"/>
      </w:pPr>
      <w:rPr>
        <w:rFonts w:hint="default"/>
        <w:lang w:val="ru-RU" w:eastAsia="en-US" w:bidi="ar-SA"/>
      </w:rPr>
    </w:lvl>
    <w:lvl w:ilvl="6">
      <w:numFmt w:val="bullet"/>
      <w:lvlText w:val="•"/>
      <w:lvlJc w:val="left"/>
      <w:pPr>
        <w:ind w:left="6352" w:hanging="650"/>
      </w:pPr>
      <w:rPr>
        <w:rFonts w:hint="default"/>
        <w:lang w:val="ru-RU" w:eastAsia="en-US" w:bidi="ar-SA"/>
      </w:rPr>
    </w:lvl>
    <w:lvl w:ilvl="7">
      <w:numFmt w:val="bullet"/>
      <w:lvlText w:val="•"/>
      <w:lvlJc w:val="left"/>
      <w:pPr>
        <w:ind w:left="7500" w:hanging="650"/>
      </w:pPr>
      <w:rPr>
        <w:rFonts w:hint="default"/>
        <w:lang w:val="ru-RU" w:eastAsia="en-US" w:bidi="ar-SA"/>
      </w:rPr>
    </w:lvl>
    <w:lvl w:ilvl="8">
      <w:numFmt w:val="bullet"/>
      <w:lvlText w:val="•"/>
      <w:lvlJc w:val="left"/>
      <w:pPr>
        <w:ind w:left="8648" w:hanging="650"/>
      </w:pPr>
      <w:rPr>
        <w:rFonts w:hint="default"/>
        <w:lang w:val="ru-RU" w:eastAsia="en-US" w:bidi="ar-SA"/>
      </w:rPr>
    </w:lvl>
  </w:abstractNum>
  <w:abstractNum w:abstractNumId="23" w15:restartNumberingAfterBreak="0">
    <w:nsid w:val="6C5A79EF"/>
    <w:multiLevelType w:val="hybridMultilevel"/>
    <w:tmpl w:val="C324DE4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6F892183"/>
    <w:multiLevelType w:val="multilevel"/>
    <w:tmpl w:val="7F66FC8E"/>
    <w:lvl w:ilvl="0">
      <w:start w:val="1"/>
      <w:numFmt w:val="decimal"/>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25" w15:restartNumberingAfterBreak="0">
    <w:nsid w:val="71CE3C68"/>
    <w:multiLevelType w:val="multilevel"/>
    <w:tmpl w:val="47DA0786"/>
    <w:lvl w:ilvl="0">
      <w:start w:val="1"/>
      <w:numFmt w:val="decimal"/>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26" w15:restartNumberingAfterBreak="0">
    <w:nsid w:val="74F52CFF"/>
    <w:multiLevelType w:val="multilevel"/>
    <w:tmpl w:val="7F66FC8E"/>
    <w:lvl w:ilvl="0">
      <w:start w:val="1"/>
      <w:numFmt w:val="decimal"/>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27" w15:restartNumberingAfterBreak="0">
    <w:nsid w:val="762956B9"/>
    <w:multiLevelType w:val="multilevel"/>
    <w:tmpl w:val="7A6E5142"/>
    <w:lvl w:ilvl="0">
      <w:start w:val="1"/>
      <w:numFmt w:val="decimal"/>
      <w:lvlText w:val="%1."/>
      <w:lvlJc w:val="left"/>
      <w:pPr>
        <w:ind w:left="1804" w:hanging="1095"/>
      </w:pPr>
      <w:rPr>
        <w:rFonts w:hint="default"/>
      </w:rPr>
    </w:lvl>
    <w:lvl w:ilvl="1">
      <w:start w:val="1"/>
      <w:numFmt w:val="decimal"/>
      <w:isLgl/>
      <w:lvlText w:val="%1.%2."/>
      <w:lvlJc w:val="left"/>
      <w:pPr>
        <w:ind w:left="2074" w:hanging="1365"/>
      </w:pPr>
      <w:rPr>
        <w:rFonts w:hint="default"/>
      </w:rPr>
    </w:lvl>
    <w:lvl w:ilvl="2">
      <w:start w:val="1"/>
      <w:numFmt w:val="decimal"/>
      <w:isLgl/>
      <w:lvlText w:val="%1.%2.%3."/>
      <w:lvlJc w:val="left"/>
      <w:pPr>
        <w:ind w:left="2074" w:hanging="1365"/>
      </w:pPr>
      <w:rPr>
        <w:rFonts w:hint="default"/>
      </w:rPr>
    </w:lvl>
    <w:lvl w:ilvl="3">
      <w:start w:val="1"/>
      <w:numFmt w:val="decimal"/>
      <w:isLgl/>
      <w:lvlText w:val="%1.%2.%3.%4."/>
      <w:lvlJc w:val="left"/>
      <w:pPr>
        <w:ind w:left="2074" w:hanging="1365"/>
      </w:pPr>
      <w:rPr>
        <w:rFonts w:hint="default"/>
      </w:rPr>
    </w:lvl>
    <w:lvl w:ilvl="4">
      <w:start w:val="1"/>
      <w:numFmt w:val="decimal"/>
      <w:isLgl/>
      <w:lvlText w:val="%1.%2.%3.%4.%5."/>
      <w:lvlJc w:val="left"/>
      <w:pPr>
        <w:ind w:left="2074" w:hanging="1365"/>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8" w15:restartNumberingAfterBreak="0">
    <w:nsid w:val="766716F9"/>
    <w:multiLevelType w:val="multilevel"/>
    <w:tmpl w:val="B3F67B4E"/>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21"/>
  </w:num>
  <w:num w:numId="5">
    <w:abstractNumId w:val="27"/>
  </w:num>
  <w:num w:numId="6">
    <w:abstractNumId w:val="0"/>
  </w:num>
  <w:num w:numId="7">
    <w:abstractNumId w:val="3"/>
  </w:num>
  <w:num w:numId="8">
    <w:abstractNumId w:val="25"/>
  </w:num>
  <w:num w:numId="9">
    <w:abstractNumId w:val="4"/>
  </w:num>
  <w:num w:numId="10">
    <w:abstractNumId w:val="8"/>
  </w:num>
  <w:num w:numId="11">
    <w:abstractNumId w:val="26"/>
  </w:num>
  <w:num w:numId="12">
    <w:abstractNumId w:val="24"/>
  </w:num>
  <w:num w:numId="13">
    <w:abstractNumId w:val="13"/>
  </w:num>
  <w:num w:numId="14">
    <w:abstractNumId w:val="12"/>
  </w:num>
  <w:num w:numId="15">
    <w:abstractNumId w:val="9"/>
  </w:num>
  <w:num w:numId="16">
    <w:abstractNumId w:val="28"/>
  </w:num>
  <w:num w:numId="17">
    <w:abstractNumId w:val="19"/>
  </w:num>
  <w:num w:numId="18">
    <w:abstractNumId w:val="16"/>
  </w:num>
  <w:num w:numId="19">
    <w:abstractNumId w:val="14"/>
  </w:num>
  <w:num w:numId="20">
    <w:abstractNumId w:val="23"/>
  </w:num>
  <w:num w:numId="21">
    <w:abstractNumId w:val="7"/>
  </w:num>
  <w:num w:numId="22">
    <w:abstractNumId w:val="5"/>
  </w:num>
  <w:num w:numId="23">
    <w:abstractNumId w:val="22"/>
  </w:num>
  <w:num w:numId="24">
    <w:abstractNumId w:val="15"/>
  </w:num>
  <w:num w:numId="25">
    <w:abstractNumId w:val="11"/>
  </w:num>
  <w:num w:numId="26">
    <w:abstractNumId w:val="2"/>
  </w:num>
  <w:num w:numId="27">
    <w:abstractNumId w:val="18"/>
  </w:num>
  <w:num w:numId="28">
    <w:abstractNumId w:val="10"/>
  </w:num>
  <w:num w:numId="29">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678B"/>
    <w:rsid w:val="0000104D"/>
    <w:rsid w:val="00001187"/>
    <w:rsid w:val="000012A1"/>
    <w:rsid w:val="00002F0E"/>
    <w:rsid w:val="00003264"/>
    <w:rsid w:val="00003771"/>
    <w:rsid w:val="0000386C"/>
    <w:rsid w:val="00003ACA"/>
    <w:rsid w:val="000054D5"/>
    <w:rsid w:val="000058E5"/>
    <w:rsid w:val="000065B4"/>
    <w:rsid w:val="00006824"/>
    <w:rsid w:val="000070E4"/>
    <w:rsid w:val="00011497"/>
    <w:rsid w:val="00011EE0"/>
    <w:rsid w:val="000125B1"/>
    <w:rsid w:val="000128B5"/>
    <w:rsid w:val="00014EE5"/>
    <w:rsid w:val="00017EB5"/>
    <w:rsid w:val="00021840"/>
    <w:rsid w:val="00021A31"/>
    <w:rsid w:val="000234A4"/>
    <w:rsid w:val="00023EB8"/>
    <w:rsid w:val="000241B6"/>
    <w:rsid w:val="00024D1C"/>
    <w:rsid w:val="0002559F"/>
    <w:rsid w:val="00027090"/>
    <w:rsid w:val="00027597"/>
    <w:rsid w:val="000277C3"/>
    <w:rsid w:val="00027F74"/>
    <w:rsid w:val="000313CA"/>
    <w:rsid w:val="00031855"/>
    <w:rsid w:val="00032275"/>
    <w:rsid w:val="00033114"/>
    <w:rsid w:val="000345C9"/>
    <w:rsid w:val="00034E3B"/>
    <w:rsid w:val="00034FBF"/>
    <w:rsid w:val="0003601A"/>
    <w:rsid w:val="00036785"/>
    <w:rsid w:val="000418CB"/>
    <w:rsid w:val="000419E0"/>
    <w:rsid w:val="00045CE4"/>
    <w:rsid w:val="00045F05"/>
    <w:rsid w:val="000471AA"/>
    <w:rsid w:val="00047843"/>
    <w:rsid w:val="000503CB"/>
    <w:rsid w:val="00051056"/>
    <w:rsid w:val="000517CD"/>
    <w:rsid w:val="00053098"/>
    <w:rsid w:val="00055754"/>
    <w:rsid w:val="00056BDD"/>
    <w:rsid w:val="00056E9B"/>
    <w:rsid w:val="00060FD7"/>
    <w:rsid w:val="00061A28"/>
    <w:rsid w:val="00062D31"/>
    <w:rsid w:val="0006307C"/>
    <w:rsid w:val="0006377E"/>
    <w:rsid w:val="00063B44"/>
    <w:rsid w:val="00070117"/>
    <w:rsid w:val="0007031C"/>
    <w:rsid w:val="00071B52"/>
    <w:rsid w:val="00074497"/>
    <w:rsid w:val="000760C1"/>
    <w:rsid w:val="00077A67"/>
    <w:rsid w:val="00080B3B"/>
    <w:rsid w:val="00081F4E"/>
    <w:rsid w:val="00082EFB"/>
    <w:rsid w:val="00083D22"/>
    <w:rsid w:val="0008443F"/>
    <w:rsid w:val="00086761"/>
    <w:rsid w:val="00086FD9"/>
    <w:rsid w:val="00087920"/>
    <w:rsid w:val="0009132E"/>
    <w:rsid w:val="000929B0"/>
    <w:rsid w:val="000938FF"/>
    <w:rsid w:val="0009476E"/>
    <w:rsid w:val="00094922"/>
    <w:rsid w:val="00094AEC"/>
    <w:rsid w:val="00095558"/>
    <w:rsid w:val="00096988"/>
    <w:rsid w:val="00096CF3"/>
    <w:rsid w:val="000A0290"/>
    <w:rsid w:val="000A03E5"/>
    <w:rsid w:val="000A2322"/>
    <w:rsid w:val="000A2C16"/>
    <w:rsid w:val="000A3B42"/>
    <w:rsid w:val="000A48DA"/>
    <w:rsid w:val="000A66BB"/>
    <w:rsid w:val="000A7172"/>
    <w:rsid w:val="000B1BAE"/>
    <w:rsid w:val="000B4908"/>
    <w:rsid w:val="000C1156"/>
    <w:rsid w:val="000C12E4"/>
    <w:rsid w:val="000C1A6A"/>
    <w:rsid w:val="000C1A9F"/>
    <w:rsid w:val="000C288B"/>
    <w:rsid w:val="000C3B58"/>
    <w:rsid w:val="000C57D0"/>
    <w:rsid w:val="000D08CF"/>
    <w:rsid w:val="000D0AD3"/>
    <w:rsid w:val="000D2D3C"/>
    <w:rsid w:val="000D4A76"/>
    <w:rsid w:val="000D52E4"/>
    <w:rsid w:val="000D5A9D"/>
    <w:rsid w:val="000D5CBF"/>
    <w:rsid w:val="000E0887"/>
    <w:rsid w:val="000E159F"/>
    <w:rsid w:val="000E2256"/>
    <w:rsid w:val="000E29AB"/>
    <w:rsid w:val="000E2DBC"/>
    <w:rsid w:val="000E358E"/>
    <w:rsid w:val="000E39D9"/>
    <w:rsid w:val="000E4103"/>
    <w:rsid w:val="000E463A"/>
    <w:rsid w:val="000E4E60"/>
    <w:rsid w:val="000E7083"/>
    <w:rsid w:val="000E768E"/>
    <w:rsid w:val="000E7D0A"/>
    <w:rsid w:val="000E7D40"/>
    <w:rsid w:val="000F12D3"/>
    <w:rsid w:val="000F1799"/>
    <w:rsid w:val="000F26C4"/>
    <w:rsid w:val="000F2819"/>
    <w:rsid w:val="000F2E8F"/>
    <w:rsid w:val="000F379E"/>
    <w:rsid w:val="000F3AC5"/>
    <w:rsid w:val="000F4F9A"/>
    <w:rsid w:val="000F5647"/>
    <w:rsid w:val="000F64F8"/>
    <w:rsid w:val="000F76EE"/>
    <w:rsid w:val="000F7756"/>
    <w:rsid w:val="000F7E95"/>
    <w:rsid w:val="0010067A"/>
    <w:rsid w:val="00100DF6"/>
    <w:rsid w:val="00101D5B"/>
    <w:rsid w:val="001068F7"/>
    <w:rsid w:val="00107ABF"/>
    <w:rsid w:val="00110709"/>
    <w:rsid w:val="00111D04"/>
    <w:rsid w:val="00112047"/>
    <w:rsid w:val="00116604"/>
    <w:rsid w:val="00117296"/>
    <w:rsid w:val="00117B97"/>
    <w:rsid w:val="001208F2"/>
    <w:rsid w:val="00120E57"/>
    <w:rsid w:val="001223B0"/>
    <w:rsid w:val="0012275A"/>
    <w:rsid w:val="00124D97"/>
    <w:rsid w:val="00124E10"/>
    <w:rsid w:val="0012618B"/>
    <w:rsid w:val="00126331"/>
    <w:rsid w:val="001269B5"/>
    <w:rsid w:val="001275E2"/>
    <w:rsid w:val="00130948"/>
    <w:rsid w:val="00131567"/>
    <w:rsid w:val="001317C7"/>
    <w:rsid w:val="00131DA6"/>
    <w:rsid w:val="00133B15"/>
    <w:rsid w:val="00133F3B"/>
    <w:rsid w:val="00135BC1"/>
    <w:rsid w:val="00135EC0"/>
    <w:rsid w:val="001364A7"/>
    <w:rsid w:val="001376F6"/>
    <w:rsid w:val="00137A2C"/>
    <w:rsid w:val="00141785"/>
    <w:rsid w:val="00141A2E"/>
    <w:rsid w:val="00142560"/>
    <w:rsid w:val="00144291"/>
    <w:rsid w:val="001444E8"/>
    <w:rsid w:val="00144748"/>
    <w:rsid w:val="00144AD9"/>
    <w:rsid w:val="001457B1"/>
    <w:rsid w:val="001458D5"/>
    <w:rsid w:val="00146970"/>
    <w:rsid w:val="00147673"/>
    <w:rsid w:val="00147FBC"/>
    <w:rsid w:val="00150761"/>
    <w:rsid w:val="00150A14"/>
    <w:rsid w:val="00151E66"/>
    <w:rsid w:val="00153A43"/>
    <w:rsid w:val="001548F7"/>
    <w:rsid w:val="0015533F"/>
    <w:rsid w:val="001557B3"/>
    <w:rsid w:val="00156C53"/>
    <w:rsid w:val="0016009D"/>
    <w:rsid w:val="0016096B"/>
    <w:rsid w:val="00161007"/>
    <w:rsid w:val="0016111B"/>
    <w:rsid w:val="00161DAD"/>
    <w:rsid w:val="0016240B"/>
    <w:rsid w:val="00163C96"/>
    <w:rsid w:val="00163FE1"/>
    <w:rsid w:val="00166F84"/>
    <w:rsid w:val="00167F37"/>
    <w:rsid w:val="0017019F"/>
    <w:rsid w:val="00170A54"/>
    <w:rsid w:val="00171D77"/>
    <w:rsid w:val="00174E4C"/>
    <w:rsid w:val="00175F05"/>
    <w:rsid w:val="00176A10"/>
    <w:rsid w:val="00176BE8"/>
    <w:rsid w:val="00181FF2"/>
    <w:rsid w:val="00182258"/>
    <w:rsid w:val="001823FE"/>
    <w:rsid w:val="00184287"/>
    <w:rsid w:val="00185327"/>
    <w:rsid w:val="001856E9"/>
    <w:rsid w:val="00185A3B"/>
    <w:rsid w:val="00187225"/>
    <w:rsid w:val="00191048"/>
    <w:rsid w:val="0019210F"/>
    <w:rsid w:val="0019479F"/>
    <w:rsid w:val="00195014"/>
    <w:rsid w:val="00195206"/>
    <w:rsid w:val="00195A19"/>
    <w:rsid w:val="001962B0"/>
    <w:rsid w:val="00196473"/>
    <w:rsid w:val="0019680F"/>
    <w:rsid w:val="001A01F2"/>
    <w:rsid w:val="001A03A4"/>
    <w:rsid w:val="001A15EA"/>
    <w:rsid w:val="001A39AE"/>
    <w:rsid w:val="001A3F60"/>
    <w:rsid w:val="001A4060"/>
    <w:rsid w:val="001A43C1"/>
    <w:rsid w:val="001A775C"/>
    <w:rsid w:val="001B0FB5"/>
    <w:rsid w:val="001B1FED"/>
    <w:rsid w:val="001B254E"/>
    <w:rsid w:val="001B2A6E"/>
    <w:rsid w:val="001B37D3"/>
    <w:rsid w:val="001B45CC"/>
    <w:rsid w:val="001B4E4A"/>
    <w:rsid w:val="001B5A4A"/>
    <w:rsid w:val="001C0ACE"/>
    <w:rsid w:val="001C20E4"/>
    <w:rsid w:val="001C226B"/>
    <w:rsid w:val="001C2BFD"/>
    <w:rsid w:val="001C4023"/>
    <w:rsid w:val="001C53A4"/>
    <w:rsid w:val="001C5F1F"/>
    <w:rsid w:val="001C6259"/>
    <w:rsid w:val="001C6D2D"/>
    <w:rsid w:val="001D0332"/>
    <w:rsid w:val="001D073D"/>
    <w:rsid w:val="001D1EA1"/>
    <w:rsid w:val="001D25BB"/>
    <w:rsid w:val="001D501E"/>
    <w:rsid w:val="001D5B71"/>
    <w:rsid w:val="001E1161"/>
    <w:rsid w:val="001E124C"/>
    <w:rsid w:val="001E17BD"/>
    <w:rsid w:val="001E470D"/>
    <w:rsid w:val="001E595F"/>
    <w:rsid w:val="001E5ADA"/>
    <w:rsid w:val="001E5C2F"/>
    <w:rsid w:val="001E640F"/>
    <w:rsid w:val="001E7486"/>
    <w:rsid w:val="001E7741"/>
    <w:rsid w:val="001F08DD"/>
    <w:rsid w:val="001F1E3F"/>
    <w:rsid w:val="001F24BE"/>
    <w:rsid w:val="001F27BB"/>
    <w:rsid w:val="001F2B5F"/>
    <w:rsid w:val="001F46AE"/>
    <w:rsid w:val="001F5D8B"/>
    <w:rsid w:val="001F5E3F"/>
    <w:rsid w:val="001F652F"/>
    <w:rsid w:val="001F6D52"/>
    <w:rsid w:val="002004AF"/>
    <w:rsid w:val="00200B35"/>
    <w:rsid w:val="00201BF3"/>
    <w:rsid w:val="002027D1"/>
    <w:rsid w:val="00203BBD"/>
    <w:rsid w:val="00204C01"/>
    <w:rsid w:val="00204E4B"/>
    <w:rsid w:val="002066AB"/>
    <w:rsid w:val="00206A90"/>
    <w:rsid w:val="00206B4B"/>
    <w:rsid w:val="00206E34"/>
    <w:rsid w:val="00210935"/>
    <w:rsid w:val="0021188A"/>
    <w:rsid w:val="002123DA"/>
    <w:rsid w:val="00215D52"/>
    <w:rsid w:val="00216443"/>
    <w:rsid w:val="002223C0"/>
    <w:rsid w:val="002238C2"/>
    <w:rsid w:val="0022430E"/>
    <w:rsid w:val="00224A52"/>
    <w:rsid w:val="00226680"/>
    <w:rsid w:val="00226BAC"/>
    <w:rsid w:val="0022723A"/>
    <w:rsid w:val="00230D2A"/>
    <w:rsid w:val="0023289F"/>
    <w:rsid w:val="00232EB8"/>
    <w:rsid w:val="002339DB"/>
    <w:rsid w:val="00235537"/>
    <w:rsid w:val="00235B8B"/>
    <w:rsid w:val="00235C84"/>
    <w:rsid w:val="00236782"/>
    <w:rsid w:val="0023732B"/>
    <w:rsid w:val="00241F4A"/>
    <w:rsid w:val="0024251F"/>
    <w:rsid w:val="0024392C"/>
    <w:rsid w:val="00243ED6"/>
    <w:rsid w:val="00244AFF"/>
    <w:rsid w:val="0025293B"/>
    <w:rsid w:val="00254785"/>
    <w:rsid w:val="002574D2"/>
    <w:rsid w:val="00260003"/>
    <w:rsid w:val="00260C25"/>
    <w:rsid w:val="0026280D"/>
    <w:rsid w:val="00262A44"/>
    <w:rsid w:val="002658F8"/>
    <w:rsid w:val="0026593C"/>
    <w:rsid w:val="00266ACF"/>
    <w:rsid w:val="002722B3"/>
    <w:rsid w:val="00273F0A"/>
    <w:rsid w:val="0027402E"/>
    <w:rsid w:val="00275CE1"/>
    <w:rsid w:val="00275D6D"/>
    <w:rsid w:val="002766E7"/>
    <w:rsid w:val="002778E8"/>
    <w:rsid w:val="00277C51"/>
    <w:rsid w:val="00281957"/>
    <w:rsid w:val="002832F6"/>
    <w:rsid w:val="002846B1"/>
    <w:rsid w:val="002860DF"/>
    <w:rsid w:val="0028629C"/>
    <w:rsid w:val="00287E04"/>
    <w:rsid w:val="0029083E"/>
    <w:rsid w:val="00291C56"/>
    <w:rsid w:val="00291EAA"/>
    <w:rsid w:val="00293C4F"/>
    <w:rsid w:val="00294304"/>
    <w:rsid w:val="00294705"/>
    <w:rsid w:val="002958DD"/>
    <w:rsid w:val="002963BB"/>
    <w:rsid w:val="00296FE0"/>
    <w:rsid w:val="002A0C5E"/>
    <w:rsid w:val="002A1D7C"/>
    <w:rsid w:val="002A2E77"/>
    <w:rsid w:val="002A4AF0"/>
    <w:rsid w:val="002A62DE"/>
    <w:rsid w:val="002A6ED7"/>
    <w:rsid w:val="002A72E6"/>
    <w:rsid w:val="002B1CDB"/>
    <w:rsid w:val="002B24E0"/>
    <w:rsid w:val="002B2955"/>
    <w:rsid w:val="002B4C2C"/>
    <w:rsid w:val="002B6064"/>
    <w:rsid w:val="002B6A45"/>
    <w:rsid w:val="002B7F78"/>
    <w:rsid w:val="002C051C"/>
    <w:rsid w:val="002C0A8E"/>
    <w:rsid w:val="002C21C4"/>
    <w:rsid w:val="002C2615"/>
    <w:rsid w:val="002C3618"/>
    <w:rsid w:val="002D063F"/>
    <w:rsid w:val="002D0EED"/>
    <w:rsid w:val="002D0F5A"/>
    <w:rsid w:val="002D11EF"/>
    <w:rsid w:val="002D18D1"/>
    <w:rsid w:val="002D1DEF"/>
    <w:rsid w:val="002D1FA9"/>
    <w:rsid w:val="002D47CC"/>
    <w:rsid w:val="002D4BA5"/>
    <w:rsid w:val="002D5B3F"/>
    <w:rsid w:val="002D6F2E"/>
    <w:rsid w:val="002D7327"/>
    <w:rsid w:val="002D7FFB"/>
    <w:rsid w:val="002E29FF"/>
    <w:rsid w:val="002E537C"/>
    <w:rsid w:val="002E7AFF"/>
    <w:rsid w:val="002F0390"/>
    <w:rsid w:val="002F125F"/>
    <w:rsid w:val="002F1489"/>
    <w:rsid w:val="002F1841"/>
    <w:rsid w:val="002F18DA"/>
    <w:rsid w:val="002F1B03"/>
    <w:rsid w:val="002F2754"/>
    <w:rsid w:val="002F2B35"/>
    <w:rsid w:val="002F4D67"/>
    <w:rsid w:val="002F5697"/>
    <w:rsid w:val="002F59CF"/>
    <w:rsid w:val="002F6EC7"/>
    <w:rsid w:val="002F7047"/>
    <w:rsid w:val="003009CD"/>
    <w:rsid w:val="00301632"/>
    <w:rsid w:val="00302F52"/>
    <w:rsid w:val="00304771"/>
    <w:rsid w:val="003101F6"/>
    <w:rsid w:val="00312144"/>
    <w:rsid w:val="00314179"/>
    <w:rsid w:val="0031526B"/>
    <w:rsid w:val="00315556"/>
    <w:rsid w:val="00315F63"/>
    <w:rsid w:val="0031655E"/>
    <w:rsid w:val="00316E11"/>
    <w:rsid w:val="0031765D"/>
    <w:rsid w:val="00317F48"/>
    <w:rsid w:val="00320125"/>
    <w:rsid w:val="00320E21"/>
    <w:rsid w:val="00320EF7"/>
    <w:rsid w:val="003225B8"/>
    <w:rsid w:val="00325602"/>
    <w:rsid w:val="00325D8B"/>
    <w:rsid w:val="003265EA"/>
    <w:rsid w:val="00330A53"/>
    <w:rsid w:val="0033142C"/>
    <w:rsid w:val="00331905"/>
    <w:rsid w:val="003332AF"/>
    <w:rsid w:val="0033444C"/>
    <w:rsid w:val="003344E9"/>
    <w:rsid w:val="00336387"/>
    <w:rsid w:val="00336B91"/>
    <w:rsid w:val="0034134C"/>
    <w:rsid w:val="003418F2"/>
    <w:rsid w:val="00342E4C"/>
    <w:rsid w:val="003432EA"/>
    <w:rsid w:val="003450F3"/>
    <w:rsid w:val="00346487"/>
    <w:rsid w:val="0035023F"/>
    <w:rsid w:val="003525D0"/>
    <w:rsid w:val="003535BF"/>
    <w:rsid w:val="0035619F"/>
    <w:rsid w:val="00360C55"/>
    <w:rsid w:val="00360FD0"/>
    <w:rsid w:val="00361483"/>
    <w:rsid w:val="00361B9E"/>
    <w:rsid w:val="00364375"/>
    <w:rsid w:val="00365BE7"/>
    <w:rsid w:val="00365E04"/>
    <w:rsid w:val="003665BB"/>
    <w:rsid w:val="00367EA1"/>
    <w:rsid w:val="00371303"/>
    <w:rsid w:val="0037280D"/>
    <w:rsid w:val="00374B42"/>
    <w:rsid w:val="00374B8B"/>
    <w:rsid w:val="00374E5A"/>
    <w:rsid w:val="00375050"/>
    <w:rsid w:val="00376791"/>
    <w:rsid w:val="003767EA"/>
    <w:rsid w:val="00376FF0"/>
    <w:rsid w:val="00377455"/>
    <w:rsid w:val="00377BE0"/>
    <w:rsid w:val="00380941"/>
    <w:rsid w:val="00380B65"/>
    <w:rsid w:val="00381FC8"/>
    <w:rsid w:val="00383428"/>
    <w:rsid w:val="00383C4A"/>
    <w:rsid w:val="00383C50"/>
    <w:rsid w:val="00383F1E"/>
    <w:rsid w:val="00384234"/>
    <w:rsid w:val="00384360"/>
    <w:rsid w:val="00385145"/>
    <w:rsid w:val="00385EDE"/>
    <w:rsid w:val="003871DD"/>
    <w:rsid w:val="00387A29"/>
    <w:rsid w:val="003904EC"/>
    <w:rsid w:val="003910C8"/>
    <w:rsid w:val="00392E3D"/>
    <w:rsid w:val="003931DC"/>
    <w:rsid w:val="003936EE"/>
    <w:rsid w:val="00397F53"/>
    <w:rsid w:val="003A07EE"/>
    <w:rsid w:val="003A0B7A"/>
    <w:rsid w:val="003A18E6"/>
    <w:rsid w:val="003A296B"/>
    <w:rsid w:val="003A3827"/>
    <w:rsid w:val="003A5ACC"/>
    <w:rsid w:val="003A66FE"/>
    <w:rsid w:val="003A6D5D"/>
    <w:rsid w:val="003B079C"/>
    <w:rsid w:val="003B0D8D"/>
    <w:rsid w:val="003B4AFC"/>
    <w:rsid w:val="003B506C"/>
    <w:rsid w:val="003B573D"/>
    <w:rsid w:val="003B58E3"/>
    <w:rsid w:val="003C0541"/>
    <w:rsid w:val="003C05FF"/>
    <w:rsid w:val="003C3AA0"/>
    <w:rsid w:val="003C4F48"/>
    <w:rsid w:val="003C5101"/>
    <w:rsid w:val="003C51D9"/>
    <w:rsid w:val="003C6052"/>
    <w:rsid w:val="003C645F"/>
    <w:rsid w:val="003C6D13"/>
    <w:rsid w:val="003C6F73"/>
    <w:rsid w:val="003C75BF"/>
    <w:rsid w:val="003C788E"/>
    <w:rsid w:val="003D0765"/>
    <w:rsid w:val="003D0F85"/>
    <w:rsid w:val="003D158A"/>
    <w:rsid w:val="003D24A2"/>
    <w:rsid w:val="003D35AF"/>
    <w:rsid w:val="003D38E0"/>
    <w:rsid w:val="003D79BA"/>
    <w:rsid w:val="003D7C96"/>
    <w:rsid w:val="003E0A16"/>
    <w:rsid w:val="003E4306"/>
    <w:rsid w:val="003E5A5A"/>
    <w:rsid w:val="003F1063"/>
    <w:rsid w:val="003F1C4F"/>
    <w:rsid w:val="003F247C"/>
    <w:rsid w:val="003F3201"/>
    <w:rsid w:val="003F36F7"/>
    <w:rsid w:val="003F387E"/>
    <w:rsid w:val="003F3E38"/>
    <w:rsid w:val="003F442B"/>
    <w:rsid w:val="003F57EF"/>
    <w:rsid w:val="003F6231"/>
    <w:rsid w:val="00401336"/>
    <w:rsid w:val="00401D51"/>
    <w:rsid w:val="00402AAA"/>
    <w:rsid w:val="00405EAE"/>
    <w:rsid w:val="00410533"/>
    <w:rsid w:val="00410583"/>
    <w:rsid w:val="00411F61"/>
    <w:rsid w:val="0041285D"/>
    <w:rsid w:val="00413A7E"/>
    <w:rsid w:val="0041555D"/>
    <w:rsid w:val="004157A7"/>
    <w:rsid w:val="00415822"/>
    <w:rsid w:val="004162AD"/>
    <w:rsid w:val="004206C8"/>
    <w:rsid w:val="00421423"/>
    <w:rsid w:val="0042261B"/>
    <w:rsid w:val="00423885"/>
    <w:rsid w:val="0042490A"/>
    <w:rsid w:val="00424B1E"/>
    <w:rsid w:val="00425822"/>
    <w:rsid w:val="004261EE"/>
    <w:rsid w:val="00426971"/>
    <w:rsid w:val="00427AAE"/>
    <w:rsid w:val="00431192"/>
    <w:rsid w:val="004333C8"/>
    <w:rsid w:val="00434343"/>
    <w:rsid w:val="00435961"/>
    <w:rsid w:val="00435CE7"/>
    <w:rsid w:val="00437223"/>
    <w:rsid w:val="00437B1C"/>
    <w:rsid w:val="00437DDB"/>
    <w:rsid w:val="00440094"/>
    <w:rsid w:val="0044141A"/>
    <w:rsid w:val="004428E5"/>
    <w:rsid w:val="00444F6F"/>
    <w:rsid w:val="00446792"/>
    <w:rsid w:val="00446BF6"/>
    <w:rsid w:val="00447253"/>
    <w:rsid w:val="00450ADB"/>
    <w:rsid w:val="0045116E"/>
    <w:rsid w:val="00453483"/>
    <w:rsid w:val="00453ED4"/>
    <w:rsid w:val="0045481F"/>
    <w:rsid w:val="004558BA"/>
    <w:rsid w:val="00456360"/>
    <w:rsid w:val="004568F3"/>
    <w:rsid w:val="004572BF"/>
    <w:rsid w:val="00460917"/>
    <w:rsid w:val="0046161E"/>
    <w:rsid w:val="00462C3C"/>
    <w:rsid w:val="00462DC6"/>
    <w:rsid w:val="004645CC"/>
    <w:rsid w:val="00466EA0"/>
    <w:rsid w:val="0046717E"/>
    <w:rsid w:val="004703E6"/>
    <w:rsid w:val="0047113D"/>
    <w:rsid w:val="00471989"/>
    <w:rsid w:val="00472738"/>
    <w:rsid w:val="00473231"/>
    <w:rsid w:val="0047540E"/>
    <w:rsid w:val="00477424"/>
    <w:rsid w:val="00477A8F"/>
    <w:rsid w:val="00480033"/>
    <w:rsid w:val="00481A63"/>
    <w:rsid w:val="004828A5"/>
    <w:rsid w:val="00482A06"/>
    <w:rsid w:val="00482F54"/>
    <w:rsid w:val="00483035"/>
    <w:rsid w:val="0048322E"/>
    <w:rsid w:val="004835CE"/>
    <w:rsid w:val="0048399D"/>
    <w:rsid w:val="00484F09"/>
    <w:rsid w:val="004851C2"/>
    <w:rsid w:val="0048565C"/>
    <w:rsid w:val="0048776A"/>
    <w:rsid w:val="004913F3"/>
    <w:rsid w:val="004916DB"/>
    <w:rsid w:val="00492CB1"/>
    <w:rsid w:val="004943C9"/>
    <w:rsid w:val="00494B1A"/>
    <w:rsid w:val="004958C6"/>
    <w:rsid w:val="00496D96"/>
    <w:rsid w:val="0049799A"/>
    <w:rsid w:val="00497FEE"/>
    <w:rsid w:val="004A057B"/>
    <w:rsid w:val="004A0DCE"/>
    <w:rsid w:val="004A13A7"/>
    <w:rsid w:val="004A3B26"/>
    <w:rsid w:val="004A5139"/>
    <w:rsid w:val="004A5B6C"/>
    <w:rsid w:val="004A5C54"/>
    <w:rsid w:val="004A5D63"/>
    <w:rsid w:val="004A5F44"/>
    <w:rsid w:val="004A60C6"/>
    <w:rsid w:val="004B0202"/>
    <w:rsid w:val="004B2F97"/>
    <w:rsid w:val="004B4451"/>
    <w:rsid w:val="004B4A8A"/>
    <w:rsid w:val="004B5B3D"/>
    <w:rsid w:val="004B763C"/>
    <w:rsid w:val="004C0FD6"/>
    <w:rsid w:val="004C38D6"/>
    <w:rsid w:val="004C3D9A"/>
    <w:rsid w:val="004C46B7"/>
    <w:rsid w:val="004C5A17"/>
    <w:rsid w:val="004C6034"/>
    <w:rsid w:val="004C6989"/>
    <w:rsid w:val="004C7623"/>
    <w:rsid w:val="004C7E51"/>
    <w:rsid w:val="004D0B31"/>
    <w:rsid w:val="004D10C9"/>
    <w:rsid w:val="004D2529"/>
    <w:rsid w:val="004D2763"/>
    <w:rsid w:val="004D363C"/>
    <w:rsid w:val="004D3899"/>
    <w:rsid w:val="004D68FB"/>
    <w:rsid w:val="004E073F"/>
    <w:rsid w:val="004E1E70"/>
    <w:rsid w:val="004E267F"/>
    <w:rsid w:val="004E40EF"/>
    <w:rsid w:val="004E54CC"/>
    <w:rsid w:val="004E62B4"/>
    <w:rsid w:val="004E65FC"/>
    <w:rsid w:val="004F0A95"/>
    <w:rsid w:val="004F14F1"/>
    <w:rsid w:val="004F1729"/>
    <w:rsid w:val="004F2877"/>
    <w:rsid w:val="004F4575"/>
    <w:rsid w:val="004F4B2C"/>
    <w:rsid w:val="004F5065"/>
    <w:rsid w:val="004F6B97"/>
    <w:rsid w:val="004F6F73"/>
    <w:rsid w:val="004F772F"/>
    <w:rsid w:val="0050006A"/>
    <w:rsid w:val="00500968"/>
    <w:rsid w:val="00500D09"/>
    <w:rsid w:val="0050145A"/>
    <w:rsid w:val="00502D97"/>
    <w:rsid w:val="00504D21"/>
    <w:rsid w:val="00504F86"/>
    <w:rsid w:val="00505193"/>
    <w:rsid w:val="00505F94"/>
    <w:rsid w:val="005064A6"/>
    <w:rsid w:val="0050708D"/>
    <w:rsid w:val="00507623"/>
    <w:rsid w:val="005076B0"/>
    <w:rsid w:val="0051038C"/>
    <w:rsid w:val="0051448F"/>
    <w:rsid w:val="00515BB4"/>
    <w:rsid w:val="00516B30"/>
    <w:rsid w:val="00517289"/>
    <w:rsid w:val="00520664"/>
    <w:rsid w:val="0052124E"/>
    <w:rsid w:val="0052256F"/>
    <w:rsid w:val="005228A6"/>
    <w:rsid w:val="00522D4F"/>
    <w:rsid w:val="00523D36"/>
    <w:rsid w:val="005245D3"/>
    <w:rsid w:val="00525C1F"/>
    <w:rsid w:val="00526EB3"/>
    <w:rsid w:val="00530055"/>
    <w:rsid w:val="005302F9"/>
    <w:rsid w:val="00532FA9"/>
    <w:rsid w:val="0053662D"/>
    <w:rsid w:val="00536CD1"/>
    <w:rsid w:val="00537884"/>
    <w:rsid w:val="005428EE"/>
    <w:rsid w:val="005434D0"/>
    <w:rsid w:val="005444EE"/>
    <w:rsid w:val="00544597"/>
    <w:rsid w:val="00544B33"/>
    <w:rsid w:val="005460EB"/>
    <w:rsid w:val="00546596"/>
    <w:rsid w:val="00547B09"/>
    <w:rsid w:val="00547F0F"/>
    <w:rsid w:val="00550E70"/>
    <w:rsid w:val="0055119C"/>
    <w:rsid w:val="005512F3"/>
    <w:rsid w:val="00551924"/>
    <w:rsid w:val="00552E3B"/>
    <w:rsid w:val="00553407"/>
    <w:rsid w:val="005547FF"/>
    <w:rsid w:val="00554CB5"/>
    <w:rsid w:val="005571B3"/>
    <w:rsid w:val="0056215F"/>
    <w:rsid w:val="005626ED"/>
    <w:rsid w:val="00562FA4"/>
    <w:rsid w:val="005633B0"/>
    <w:rsid w:val="0056411D"/>
    <w:rsid w:val="00564CB5"/>
    <w:rsid w:val="00564F90"/>
    <w:rsid w:val="005652CE"/>
    <w:rsid w:val="00566D71"/>
    <w:rsid w:val="005670CD"/>
    <w:rsid w:val="00570F76"/>
    <w:rsid w:val="00571CC8"/>
    <w:rsid w:val="00571FCF"/>
    <w:rsid w:val="00572F8C"/>
    <w:rsid w:val="00574081"/>
    <w:rsid w:val="005740A1"/>
    <w:rsid w:val="0057442B"/>
    <w:rsid w:val="0058092E"/>
    <w:rsid w:val="00580DC7"/>
    <w:rsid w:val="005821F0"/>
    <w:rsid w:val="00582EA6"/>
    <w:rsid w:val="00583C13"/>
    <w:rsid w:val="00584019"/>
    <w:rsid w:val="00585457"/>
    <w:rsid w:val="00585586"/>
    <w:rsid w:val="0058692C"/>
    <w:rsid w:val="00586C8E"/>
    <w:rsid w:val="00586FF9"/>
    <w:rsid w:val="00591701"/>
    <w:rsid w:val="0059177C"/>
    <w:rsid w:val="00591AAD"/>
    <w:rsid w:val="00592003"/>
    <w:rsid w:val="00592740"/>
    <w:rsid w:val="00592A11"/>
    <w:rsid w:val="0059325D"/>
    <w:rsid w:val="00593DDD"/>
    <w:rsid w:val="005948C6"/>
    <w:rsid w:val="00595E05"/>
    <w:rsid w:val="005A0F52"/>
    <w:rsid w:val="005A1031"/>
    <w:rsid w:val="005A194B"/>
    <w:rsid w:val="005A2937"/>
    <w:rsid w:val="005A2D25"/>
    <w:rsid w:val="005A3537"/>
    <w:rsid w:val="005A4254"/>
    <w:rsid w:val="005A44AC"/>
    <w:rsid w:val="005A4F2A"/>
    <w:rsid w:val="005A6299"/>
    <w:rsid w:val="005A63D5"/>
    <w:rsid w:val="005B1461"/>
    <w:rsid w:val="005B33D4"/>
    <w:rsid w:val="005B4D9D"/>
    <w:rsid w:val="005C4468"/>
    <w:rsid w:val="005C6283"/>
    <w:rsid w:val="005C6FB8"/>
    <w:rsid w:val="005C7ED8"/>
    <w:rsid w:val="005D0E73"/>
    <w:rsid w:val="005D1B5A"/>
    <w:rsid w:val="005D2BE1"/>
    <w:rsid w:val="005D2D2C"/>
    <w:rsid w:val="005D34E9"/>
    <w:rsid w:val="005D3B83"/>
    <w:rsid w:val="005D4031"/>
    <w:rsid w:val="005D44A7"/>
    <w:rsid w:val="005D4AD9"/>
    <w:rsid w:val="005D7996"/>
    <w:rsid w:val="005E026A"/>
    <w:rsid w:val="005E075F"/>
    <w:rsid w:val="005E143F"/>
    <w:rsid w:val="005E193A"/>
    <w:rsid w:val="005E22D8"/>
    <w:rsid w:val="005E2A66"/>
    <w:rsid w:val="005E34D3"/>
    <w:rsid w:val="005E41F1"/>
    <w:rsid w:val="005E5088"/>
    <w:rsid w:val="005E6513"/>
    <w:rsid w:val="005E6AA6"/>
    <w:rsid w:val="005E75AF"/>
    <w:rsid w:val="005F1AD9"/>
    <w:rsid w:val="005F3F76"/>
    <w:rsid w:val="005F577C"/>
    <w:rsid w:val="005F628A"/>
    <w:rsid w:val="005F681D"/>
    <w:rsid w:val="005F6D9B"/>
    <w:rsid w:val="005F7726"/>
    <w:rsid w:val="005F7ED4"/>
    <w:rsid w:val="00602FF3"/>
    <w:rsid w:val="006030DF"/>
    <w:rsid w:val="0060325F"/>
    <w:rsid w:val="00604471"/>
    <w:rsid w:val="00604F74"/>
    <w:rsid w:val="00606FF1"/>
    <w:rsid w:val="006071D3"/>
    <w:rsid w:val="0060779C"/>
    <w:rsid w:val="00607869"/>
    <w:rsid w:val="00610104"/>
    <w:rsid w:val="00610D1D"/>
    <w:rsid w:val="00611253"/>
    <w:rsid w:val="00611460"/>
    <w:rsid w:val="0061191F"/>
    <w:rsid w:val="00611F6F"/>
    <w:rsid w:val="00613163"/>
    <w:rsid w:val="00613DF8"/>
    <w:rsid w:val="0061432D"/>
    <w:rsid w:val="0061445D"/>
    <w:rsid w:val="00614BFD"/>
    <w:rsid w:val="00614D8B"/>
    <w:rsid w:val="00614F37"/>
    <w:rsid w:val="00615921"/>
    <w:rsid w:val="0061782A"/>
    <w:rsid w:val="0062010F"/>
    <w:rsid w:val="006208D9"/>
    <w:rsid w:val="00621CE6"/>
    <w:rsid w:val="00623EB0"/>
    <w:rsid w:val="0062494B"/>
    <w:rsid w:val="00625EE9"/>
    <w:rsid w:val="00627E04"/>
    <w:rsid w:val="00630A49"/>
    <w:rsid w:val="00632740"/>
    <w:rsid w:val="00632B1B"/>
    <w:rsid w:val="00634BCB"/>
    <w:rsid w:val="00635DF2"/>
    <w:rsid w:val="00636A14"/>
    <w:rsid w:val="00637AE8"/>
    <w:rsid w:val="00637C1F"/>
    <w:rsid w:val="00641D23"/>
    <w:rsid w:val="0064237C"/>
    <w:rsid w:val="00642A27"/>
    <w:rsid w:val="006451FD"/>
    <w:rsid w:val="00646810"/>
    <w:rsid w:val="00647761"/>
    <w:rsid w:val="00650F53"/>
    <w:rsid w:val="0065103E"/>
    <w:rsid w:val="006529D4"/>
    <w:rsid w:val="00654691"/>
    <w:rsid w:val="00655CA3"/>
    <w:rsid w:val="00660997"/>
    <w:rsid w:val="0066462C"/>
    <w:rsid w:val="00664C67"/>
    <w:rsid w:val="00665324"/>
    <w:rsid w:val="00665910"/>
    <w:rsid w:val="00667919"/>
    <w:rsid w:val="00667E87"/>
    <w:rsid w:val="00672AAF"/>
    <w:rsid w:val="006731FA"/>
    <w:rsid w:val="00674D39"/>
    <w:rsid w:val="00674FAC"/>
    <w:rsid w:val="0067530A"/>
    <w:rsid w:val="00676389"/>
    <w:rsid w:val="00676F4E"/>
    <w:rsid w:val="0067702B"/>
    <w:rsid w:val="00677B2B"/>
    <w:rsid w:val="0068084A"/>
    <w:rsid w:val="00681985"/>
    <w:rsid w:val="00683169"/>
    <w:rsid w:val="00683DA0"/>
    <w:rsid w:val="00684C71"/>
    <w:rsid w:val="00687518"/>
    <w:rsid w:val="00690A4F"/>
    <w:rsid w:val="00691DB4"/>
    <w:rsid w:val="0069252E"/>
    <w:rsid w:val="00692B35"/>
    <w:rsid w:val="00692E3C"/>
    <w:rsid w:val="00693AA3"/>
    <w:rsid w:val="00695D82"/>
    <w:rsid w:val="0069697E"/>
    <w:rsid w:val="00696B76"/>
    <w:rsid w:val="006A0F08"/>
    <w:rsid w:val="006A1DE3"/>
    <w:rsid w:val="006A3A62"/>
    <w:rsid w:val="006A452C"/>
    <w:rsid w:val="006A49EE"/>
    <w:rsid w:val="006A4D1B"/>
    <w:rsid w:val="006A507E"/>
    <w:rsid w:val="006A5148"/>
    <w:rsid w:val="006B0F11"/>
    <w:rsid w:val="006B2EF6"/>
    <w:rsid w:val="006B30AE"/>
    <w:rsid w:val="006B311E"/>
    <w:rsid w:val="006B4117"/>
    <w:rsid w:val="006B4427"/>
    <w:rsid w:val="006B46A5"/>
    <w:rsid w:val="006B4D93"/>
    <w:rsid w:val="006B5830"/>
    <w:rsid w:val="006B6ECE"/>
    <w:rsid w:val="006B7EAB"/>
    <w:rsid w:val="006C1FD9"/>
    <w:rsid w:val="006C226B"/>
    <w:rsid w:val="006C2E54"/>
    <w:rsid w:val="006C3637"/>
    <w:rsid w:val="006C398A"/>
    <w:rsid w:val="006C3BF6"/>
    <w:rsid w:val="006C41E7"/>
    <w:rsid w:val="006C5100"/>
    <w:rsid w:val="006C51F6"/>
    <w:rsid w:val="006C65E5"/>
    <w:rsid w:val="006C7689"/>
    <w:rsid w:val="006C7794"/>
    <w:rsid w:val="006D03DE"/>
    <w:rsid w:val="006D051F"/>
    <w:rsid w:val="006D1182"/>
    <w:rsid w:val="006D138E"/>
    <w:rsid w:val="006D2339"/>
    <w:rsid w:val="006D26C3"/>
    <w:rsid w:val="006D36E1"/>
    <w:rsid w:val="006D4058"/>
    <w:rsid w:val="006D4B9A"/>
    <w:rsid w:val="006D4E4E"/>
    <w:rsid w:val="006D5883"/>
    <w:rsid w:val="006D7254"/>
    <w:rsid w:val="006D7764"/>
    <w:rsid w:val="006E1D2D"/>
    <w:rsid w:val="006E31AD"/>
    <w:rsid w:val="006E6520"/>
    <w:rsid w:val="006E6E26"/>
    <w:rsid w:val="006E74CC"/>
    <w:rsid w:val="006E7562"/>
    <w:rsid w:val="006F0AD6"/>
    <w:rsid w:val="006F134D"/>
    <w:rsid w:val="006F18D6"/>
    <w:rsid w:val="006F33E0"/>
    <w:rsid w:val="006F361C"/>
    <w:rsid w:val="006F3C57"/>
    <w:rsid w:val="006F72E5"/>
    <w:rsid w:val="006F7CCE"/>
    <w:rsid w:val="0070032D"/>
    <w:rsid w:val="00700648"/>
    <w:rsid w:val="007015F5"/>
    <w:rsid w:val="00701768"/>
    <w:rsid w:val="00701DB3"/>
    <w:rsid w:val="0070265A"/>
    <w:rsid w:val="00702AEC"/>
    <w:rsid w:val="00706310"/>
    <w:rsid w:val="00710971"/>
    <w:rsid w:val="00711019"/>
    <w:rsid w:val="007118F9"/>
    <w:rsid w:val="007129F1"/>
    <w:rsid w:val="00716C8E"/>
    <w:rsid w:val="00717400"/>
    <w:rsid w:val="00717A97"/>
    <w:rsid w:val="00721B56"/>
    <w:rsid w:val="007226DC"/>
    <w:rsid w:val="00723389"/>
    <w:rsid w:val="00725B16"/>
    <w:rsid w:val="0072689D"/>
    <w:rsid w:val="00730522"/>
    <w:rsid w:val="00731E21"/>
    <w:rsid w:val="00732E22"/>
    <w:rsid w:val="00733DA9"/>
    <w:rsid w:val="00733F91"/>
    <w:rsid w:val="007343FC"/>
    <w:rsid w:val="0073448B"/>
    <w:rsid w:val="007348CF"/>
    <w:rsid w:val="00735575"/>
    <w:rsid w:val="00735784"/>
    <w:rsid w:val="007357D1"/>
    <w:rsid w:val="007366C2"/>
    <w:rsid w:val="00736B3A"/>
    <w:rsid w:val="00736C83"/>
    <w:rsid w:val="00737046"/>
    <w:rsid w:val="007373A3"/>
    <w:rsid w:val="00737747"/>
    <w:rsid w:val="00740437"/>
    <w:rsid w:val="007404B3"/>
    <w:rsid w:val="007420E3"/>
    <w:rsid w:val="00743816"/>
    <w:rsid w:val="007452AC"/>
    <w:rsid w:val="00745AD8"/>
    <w:rsid w:val="00747A29"/>
    <w:rsid w:val="00747B90"/>
    <w:rsid w:val="00750EF3"/>
    <w:rsid w:val="007516E3"/>
    <w:rsid w:val="00756778"/>
    <w:rsid w:val="007576A1"/>
    <w:rsid w:val="00760447"/>
    <w:rsid w:val="007610F2"/>
    <w:rsid w:val="00761CD5"/>
    <w:rsid w:val="0076353C"/>
    <w:rsid w:val="0076520B"/>
    <w:rsid w:val="00766091"/>
    <w:rsid w:val="00766C9D"/>
    <w:rsid w:val="00767009"/>
    <w:rsid w:val="00767A57"/>
    <w:rsid w:val="0077052F"/>
    <w:rsid w:val="00770AD7"/>
    <w:rsid w:val="00770B8F"/>
    <w:rsid w:val="0077149C"/>
    <w:rsid w:val="00773D8C"/>
    <w:rsid w:val="0077446B"/>
    <w:rsid w:val="00775076"/>
    <w:rsid w:val="00775216"/>
    <w:rsid w:val="007815BF"/>
    <w:rsid w:val="00781AA7"/>
    <w:rsid w:val="0078222F"/>
    <w:rsid w:val="00782F8E"/>
    <w:rsid w:val="00785A8A"/>
    <w:rsid w:val="00787795"/>
    <w:rsid w:val="00790C16"/>
    <w:rsid w:val="00792DA2"/>
    <w:rsid w:val="00795520"/>
    <w:rsid w:val="00795777"/>
    <w:rsid w:val="007A2372"/>
    <w:rsid w:val="007A285A"/>
    <w:rsid w:val="007A379E"/>
    <w:rsid w:val="007A3A0F"/>
    <w:rsid w:val="007A418B"/>
    <w:rsid w:val="007A510B"/>
    <w:rsid w:val="007A5966"/>
    <w:rsid w:val="007A5B99"/>
    <w:rsid w:val="007A6532"/>
    <w:rsid w:val="007A79A8"/>
    <w:rsid w:val="007B26AE"/>
    <w:rsid w:val="007B2A61"/>
    <w:rsid w:val="007B4B54"/>
    <w:rsid w:val="007B530C"/>
    <w:rsid w:val="007B594F"/>
    <w:rsid w:val="007B656E"/>
    <w:rsid w:val="007C04B4"/>
    <w:rsid w:val="007C0FE4"/>
    <w:rsid w:val="007C3776"/>
    <w:rsid w:val="007C425E"/>
    <w:rsid w:val="007C4A90"/>
    <w:rsid w:val="007C58B9"/>
    <w:rsid w:val="007C6CD4"/>
    <w:rsid w:val="007C6DBC"/>
    <w:rsid w:val="007C771F"/>
    <w:rsid w:val="007C7C55"/>
    <w:rsid w:val="007C7F4E"/>
    <w:rsid w:val="007D340E"/>
    <w:rsid w:val="007D412C"/>
    <w:rsid w:val="007D4CCD"/>
    <w:rsid w:val="007D58D9"/>
    <w:rsid w:val="007D6041"/>
    <w:rsid w:val="007D6659"/>
    <w:rsid w:val="007D6DAA"/>
    <w:rsid w:val="007D6DD5"/>
    <w:rsid w:val="007D717B"/>
    <w:rsid w:val="007E10E7"/>
    <w:rsid w:val="007E150F"/>
    <w:rsid w:val="007E2E49"/>
    <w:rsid w:val="007E3327"/>
    <w:rsid w:val="007E3664"/>
    <w:rsid w:val="007E4C82"/>
    <w:rsid w:val="007E78C0"/>
    <w:rsid w:val="007F1EA2"/>
    <w:rsid w:val="007F1F93"/>
    <w:rsid w:val="007F2127"/>
    <w:rsid w:val="007F24C8"/>
    <w:rsid w:val="007F5173"/>
    <w:rsid w:val="007F5B1E"/>
    <w:rsid w:val="007F6DD6"/>
    <w:rsid w:val="007F70DE"/>
    <w:rsid w:val="007F7C68"/>
    <w:rsid w:val="008004A4"/>
    <w:rsid w:val="00802D71"/>
    <w:rsid w:val="008057C5"/>
    <w:rsid w:val="00805B9B"/>
    <w:rsid w:val="00805EF3"/>
    <w:rsid w:val="00806780"/>
    <w:rsid w:val="00806AA0"/>
    <w:rsid w:val="0081082F"/>
    <w:rsid w:val="00811472"/>
    <w:rsid w:val="00811F01"/>
    <w:rsid w:val="00814AF1"/>
    <w:rsid w:val="00816953"/>
    <w:rsid w:val="00817506"/>
    <w:rsid w:val="00821237"/>
    <w:rsid w:val="00821E61"/>
    <w:rsid w:val="0082209B"/>
    <w:rsid w:val="0082214A"/>
    <w:rsid w:val="00822181"/>
    <w:rsid w:val="008224B7"/>
    <w:rsid w:val="008262B1"/>
    <w:rsid w:val="00826DD1"/>
    <w:rsid w:val="008302BE"/>
    <w:rsid w:val="0083320A"/>
    <w:rsid w:val="00834070"/>
    <w:rsid w:val="00834614"/>
    <w:rsid w:val="008348A6"/>
    <w:rsid w:val="0083498C"/>
    <w:rsid w:val="00835322"/>
    <w:rsid w:val="00835A4D"/>
    <w:rsid w:val="008363FC"/>
    <w:rsid w:val="0083691A"/>
    <w:rsid w:val="0083797C"/>
    <w:rsid w:val="00837A35"/>
    <w:rsid w:val="008405ED"/>
    <w:rsid w:val="008416D2"/>
    <w:rsid w:val="008437CA"/>
    <w:rsid w:val="0084392A"/>
    <w:rsid w:val="00843E8B"/>
    <w:rsid w:val="00844C87"/>
    <w:rsid w:val="00844FD0"/>
    <w:rsid w:val="008452C6"/>
    <w:rsid w:val="008456D6"/>
    <w:rsid w:val="008462AB"/>
    <w:rsid w:val="0084711A"/>
    <w:rsid w:val="00847150"/>
    <w:rsid w:val="008477D6"/>
    <w:rsid w:val="00853452"/>
    <w:rsid w:val="0085389E"/>
    <w:rsid w:val="00853A52"/>
    <w:rsid w:val="00853DBA"/>
    <w:rsid w:val="008544E4"/>
    <w:rsid w:val="00854B8F"/>
    <w:rsid w:val="00855360"/>
    <w:rsid w:val="008559E1"/>
    <w:rsid w:val="00855BD0"/>
    <w:rsid w:val="00856D68"/>
    <w:rsid w:val="00860341"/>
    <w:rsid w:val="00862176"/>
    <w:rsid w:val="00862864"/>
    <w:rsid w:val="00862CE6"/>
    <w:rsid w:val="008645F2"/>
    <w:rsid w:val="00865027"/>
    <w:rsid w:val="00865998"/>
    <w:rsid w:val="00865ADF"/>
    <w:rsid w:val="00865ECC"/>
    <w:rsid w:val="0086665C"/>
    <w:rsid w:val="00866DEC"/>
    <w:rsid w:val="00867254"/>
    <w:rsid w:val="00867382"/>
    <w:rsid w:val="00867775"/>
    <w:rsid w:val="00867906"/>
    <w:rsid w:val="00867B14"/>
    <w:rsid w:val="00872367"/>
    <w:rsid w:val="00872424"/>
    <w:rsid w:val="00872D0C"/>
    <w:rsid w:val="00872F3B"/>
    <w:rsid w:val="00876729"/>
    <w:rsid w:val="00877059"/>
    <w:rsid w:val="008773DF"/>
    <w:rsid w:val="008808ED"/>
    <w:rsid w:val="00881D48"/>
    <w:rsid w:val="00882111"/>
    <w:rsid w:val="00884723"/>
    <w:rsid w:val="00884E8B"/>
    <w:rsid w:val="00885DAC"/>
    <w:rsid w:val="00886D4B"/>
    <w:rsid w:val="008872B5"/>
    <w:rsid w:val="00887A83"/>
    <w:rsid w:val="00890320"/>
    <w:rsid w:val="00890824"/>
    <w:rsid w:val="00891FD0"/>
    <w:rsid w:val="008922C2"/>
    <w:rsid w:val="00892933"/>
    <w:rsid w:val="00894170"/>
    <w:rsid w:val="00894694"/>
    <w:rsid w:val="00894985"/>
    <w:rsid w:val="008950D9"/>
    <w:rsid w:val="008952BB"/>
    <w:rsid w:val="00895385"/>
    <w:rsid w:val="008967AA"/>
    <w:rsid w:val="0089783A"/>
    <w:rsid w:val="008A0EB1"/>
    <w:rsid w:val="008A186F"/>
    <w:rsid w:val="008A2C36"/>
    <w:rsid w:val="008A3B78"/>
    <w:rsid w:val="008A4DE3"/>
    <w:rsid w:val="008A54AF"/>
    <w:rsid w:val="008A5944"/>
    <w:rsid w:val="008A6038"/>
    <w:rsid w:val="008A681D"/>
    <w:rsid w:val="008A6E96"/>
    <w:rsid w:val="008B130D"/>
    <w:rsid w:val="008B1D3F"/>
    <w:rsid w:val="008B2842"/>
    <w:rsid w:val="008B5C74"/>
    <w:rsid w:val="008B78FD"/>
    <w:rsid w:val="008C0E18"/>
    <w:rsid w:val="008C15F7"/>
    <w:rsid w:val="008C15F8"/>
    <w:rsid w:val="008C1F7C"/>
    <w:rsid w:val="008C208D"/>
    <w:rsid w:val="008C2493"/>
    <w:rsid w:val="008C2DAC"/>
    <w:rsid w:val="008C4F7B"/>
    <w:rsid w:val="008C5A56"/>
    <w:rsid w:val="008C5B43"/>
    <w:rsid w:val="008C611B"/>
    <w:rsid w:val="008C721E"/>
    <w:rsid w:val="008D0E11"/>
    <w:rsid w:val="008D0F16"/>
    <w:rsid w:val="008D21F5"/>
    <w:rsid w:val="008D4186"/>
    <w:rsid w:val="008D5225"/>
    <w:rsid w:val="008D550E"/>
    <w:rsid w:val="008D72FE"/>
    <w:rsid w:val="008D7D22"/>
    <w:rsid w:val="008D7D75"/>
    <w:rsid w:val="008E0CB9"/>
    <w:rsid w:val="008E135B"/>
    <w:rsid w:val="008E2A62"/>
    <w:rsid w:val="008E2E9F"/>
    <w:rsid w:val="008E30B9"/>
    <w:rsid w:val="008E39FF"/>
    <w:rsid w:val="008E4632"/>
    <w:rsid w:val="008E52A1"/>
    <w:rsid w:val="008F0E27"/>
    <w:rsid w:val="008F1C14"/>
    <w:rsid w:val="008F2BFA"/>
    <w:rsid w:val="008F2E3F"/>
    <w:rsid w:val="008F2ECD"/>
    <w:rsid w:val="008F3D5B"/>
    <w:rsid w:val="008F3DE8"/>
    <w:rsid w:val="008F499C"/>
    <w:rsid w:val="008F4DD4"/>
    <w:rsid w:val="008F6B54"/>
    <w:rsid w:val="008F76A8"/>
    <w:rsid w:val="00900C48"/>
    <w:rsid w:val="00900F24"/>
    <w:rsid w:val="00901038"/>
    <w:rsid w:val="0090269A"/>
    <w:rsid w:val="00904D42"/>
    <w:rsid w:val="0090693E"/>
    <w:rsid w:val="00906FC5"/>
    <w:rsid w:val="0090772A"/>
    <w:rsid w:val="0091009A"/>
    <w:rsid w:val="00910108"/>
    <w:rsid w:val="0091173D"/>
    <w:rsid w:val="00912402"/>
    <w:rsid w:val="00912806"/>
    <w:rsid w:val="0091373F"/>
    <w:rsid w:val="00913D8A"/>
    <w:rsid w:val="00914743"/>
    <w:rsid w:val="00914DA7"/>
    <w:rsid w:val="009152B9"/>
    <w:rsid w:val="00915555"/>
    <w:rsid w:val="009155EA"/>
    <w:rsid w:val="009165D1"/>
    <w:rsid w:val="00917C5A"/>
    <w:rsid w:val="009215C3"/>
    <w:rsid w:val="0092166D"/>
    <w:rsid w:val="00923F62"/>
    <w:rsid w:val="009253BC"/>
    <w:rsid w:val="00925882"/>
    <w:rsid w:val="009264E9"/>
    <w:rsid w:val="00926AFD"/>
    <w:rsid w:val="009319B7"/>
    <w:rsid w:val="009325A2"/>
    <w:rsid w:val="00935221"/>
    <w:rsid w:val="009360B5"/>
    <w:rsid w:val="00936321"/>
    <w:rsid w:val="00936763"/>
    <w:rsid w:val="0094068B"/>
    <w:rsid w:val="00941180"/>
    <w:rsid w:val="009411BB"/>
    <w:rsid w:val="00941852"/>
    <w:rsid w:val="00942E38"/>
    <w:rsid w:val="00942F82"/>
    <w:rsid w:val="0094322D"/>
    <w:rsid w:val="00945892"/>
    <w:rsid w:val="009468A9"/>
    <w:rsid w:val="0094759D"/>
    <w:rsid w:val="009514A1"/>
    <w:rsid w:val="0095236F"/>
    <w:rsid w:val="009538CD"/>
    <w:rsid w:val="00953A35"/>
    <w:rsid w:val="00953F03"/>
    <w:rsid w:val="00956F8E"/>
    <w:rsid w:val="00957380"/>
    <w:rsid w:val="009616AD"/>
    <w:rsid w:val="00962BEE"/>
    <w:rsid w:val="00965259"/>
    <w:rsid w:val="009664DC"/>
    <w:rsid w:val="009668D8"/>
    <w:rsid w:val="009668DE"/>
    <w:rsid w:val="00966B0B"/>
    <w:rsid w:val="00967F47"/>
    <w:rsid w:val="0097130D"/>
    <w:rsid w:val="00971450"/>
    <w:rsid w:val="0097362A"/>
    <w:rsid w:val="009758F1"/>
    <w:rsid w:val="009763D0"/>
    <w:rsid w:val="00976F10"/>
    <w:rsid w:val="00980393"/>
    <w:rsid w:val="00980D79"/>
    <w:rsid w:val="00983834"/>
    <w:rsid w:val="0098430C"/>
    <w:rsid w:val="00984365"/>
    <w:rsid w:val="009853F9"/>
    <w:rsid w:val="009860F2"/>
    <w:rsid w:val="00987ABF"/>
    <w:rsid w:val="00987C93"/>
    <w:rsid w:val="00991C3F"/>
    <w:rsid w:val="009969DA"/>
    <w:rsid w:val="00997BFD"/>
    <w:rsid w:val="009A0046"/>
    <w:rsid w:val="009A19DC"/>
    <w:rsid w:val="009A1BD8"/>
    <w:rsid w:val="009A2D3D"/>
    <w:rsid w:val="009A7331"/>
    <w:rsid w:val="009A7AE0"/>
    <w:rsid w:val="009B0600"/>
    <w:rsid w:val="009B421C"/>
    <w:rsid w:val="009B66F2"/>
    <w:rsid w:val="009B78B6"/>
    <w:rsid w:val="009C02D6"/>
    <w:rsid w:val="009C1DF9"/>
    <w:rsid w:val="009C7422"/>
    <w:rsid w:val="009C79A1"/>
    <w:rsid w:val="009D167A"/>
    <w:rsid w:val="009D1B4E"/>
    <w:rsid w:val="009D3E4A"/>
    <w:rsid w:val="009E05BA"/>
    <w:rsid w:val="009E09DA"/>
    <w:rsid w:val="009E0C01"/>
    <w:rsid w:val="009E3AE0"/>
    <w:rsid w:val="009F0433"/>
    <w:rsid w:val="009F05CE"/>
    <w:rsid w:val="009F148B"/>
    <w:rsid w:val="009F1724"/>
    <w:rsid w:val="009F19FA"/>
    <w:rsid w:val="009F3CFB"/>
    <w:rsid w:val="009F3F28"/>
    <w:rsid w:val="009F3F43"/>
    <w:rsid w:val="009F448D"/>
    <w:rsid w:val="009F49C0"/>
    <w:rsid w:val="009F6A0B"/>
    <w:rsid w:val="009F6A2A"/>
    <w:rsid w:val="009F79A2"/>
    <w:rsid w:val="00A0326D"/>
    <w:rsid w:val="00A0370B"/>
    <w:rsid w:val="00A043FA"/>
    <w:rsid w:val="00A04986"/>
    <w:rsid w:val="00A061EA"/>
    <w:rsid w:val="00A06459"/>
    <w:rsid w:val="00A06702"/>
    <w:rsid w:val="00A075B8"/>
    <w:rsid w:val="00A115F3"/>
    <w:rsid w:val="00A1280C"/>
    <w:rsid w:val="00A13CF8"/>
    <w:rsid w:val="00A13E31"/>
    <w:rsid w:val="00A1418B"/>
    <w:rsid w:val="00A14E49"/>
    <w:rsid w:val="00A14FE0"/>
    <w:rsid w:val="00A16054"/>
    <w:rsid w:val="00A160D7"/>
    <w:rsid w:val="00A16EAB"/>
    <w:rsid w:val="00A17087"/>
    <w:rsid w:val="00A175DE"/>
    <w:rsid w:val="00A177A1"/>
    <w:rsid w:val="00A213D9"/>
    <w:rsid w:val="00A21EA7"/>
    <w:rsid w:val="00A2246E"/>
    <w:rsid w:val="00A236FE"/>
    <w:rsid w:val="00A241A8"/>
    <w:rsid w:val="00A2425B"/>
    <w:rsid w:val="00A24437"/>
    <w:rsid w:val="00A252C6"/>
    <w:rsid w:val="00A25701"/>
    <w:rsid w:val="00A25C58"/>
    <w:rsid w:val="00A26A38"/>
    <w:rsid w:val="00A279FF"/>
    <w:rsid w:val="00A3017D"/>
    <w:rsid w:val="00A30DF9"/>
    <w:rsid w:val="00A3154C"/>
    <w:rsid w:val="00A31559"/>
    <w:rsid w:val="00A31CFF"/>
    <w:rsid w:val="00A31D8A"/>
    <w:rsid w:val="00A31FD1"/>
    <w:rsid w:val="00A3239C"/>
    <w:rsid w:val="00A343DB"/>
    <w:rsid w:val="00A3514F"/>
    <w:rsid w:val="00A35310"/>
    <w:rsid w:val="00A35DC2"/>
    <w:rsid w:val="00A3675C"/>
    <w:rsid w:val="00A37FFA"/>
    <w:rsid w:val="00A40B11"/>
    <w:rsid w:val="00A432AB"/>
    <w:rsid w:val="00A43891"/>
    <w:rsid w:val="00A45EC5"/>
    <w:rsid w:val="00A46685"/>
    <w:rsid w:val="00A46DC1"/>
    <w:rsid w:val="00A47B67"/>
    <w:rsid w:val="00A5166D"/>
    <w:rsid w:val="00A51824"/>
    <w:rsid w:val="00A52786"/>
    <w:rsid w:val="00A52D34"/>
    <w:rsid w:val="00A52E9C"/>
    <w:rsid w:val="00A5406B"/>
    <w:rsid w:val="00A54696"/>
    <w:rsid w:val="00A5549F"/>
    <w:rsid w:val="00A5558F"/>
    <w:rsid w:val="00A5778E"/>
    <w:rsid w:val="00A61EEF"/>
    <w:rsid w:val="00A62243"/>
    <w:rsid w:val="00A6284E"/>
    <w:rsid w:val="00A63C30"/>
    <w:rsid w:val="00A65F21"/>
    <w:rsid w:val="00A67280"/>
    <w:rsid w:val="00A7024B"/>
    <w:rsid w:val="00A7189A"/>
    <w:rsid w:val="00A721F4"/>
    <w:rsid w:val="00A72CD6"/>
    <w:rsid w:val="00A7392F"/>
    <w:rsid w:val="00A74C7F"/>
    <w:rsid w:val="00A74CF1"/>
    <w:rsid w:val="00A7543D"/>
    <w:rsid w:val="00A75BF0"/>
    <w:rsid w:val="00A77617"/>
    <w:rsid w:val="00A77859"/>
    <w:rsid w:val="00A8040C"/>
    <w:rsid w:val="00A8047F"/>
    <w:rsid w:val="00A81B36"/>
    <w:rsid w:val="00A81D0A"/>
    <w:rsid w:val="00A82EA8"/>
    <w:rsid w:val="00A844CE"/>
    <w:rsid w:val="00A8479F"/>
    <w:rsid w:val="00A861BA"/>
    <w:rsid w:val="00A864CE"/>
    <w:rsid w:val="00A8740A"/>
    <w:rsid w:val="00A90C39"/>
    <w:rsid w:val="00A90D69"/>
    <w:rsid w:val="00A93C48"/>
    <w:rsid w:val="00A94865"/>
    <w:rsid w:val="00A95DB4"/>
    <w:rsid w:val="00A96EF9"/>
    <w:rsid w:val="00AA054C"/>
    <w:rsid w:val="00AA1191"/>
    <w:rsid w:val="00AA25CD"/>
    <w:rsid w:val="00AA2CB9"/>
    <w:rsid w:val="00AA2CFC"/>
    <w:rsid w:val="00AA3F31"/>
    <w:rsid w:val="00AA58BF"/>
    <w:rsid w:val="00AA5A31"/>
    <w:rsid w:val="00AA6B3D"/>
    <w:rsid w:val="00AA7D01"/>
    <w:rsid w:val="00AB052A"/>
    <w:rsid w:val="00AB1F99"/>
    <w:rsid w:val="00AB3618"/>
    <w:rsid w:val="00AB3C85"/>
    <w:rsid w:val="00AB47D9"/>
    <w:rsid w:val="00AB4A2F"/>
    <w:rsid w:val="00AB4DA1"/>
    <w:rsid w:val="00AB4F2E"/>
    <w:rsid w:val="00AB4FE4"/>
    <w:rsid w:val="00AB5992"/>
    <w:rsid w:val="00AC1124"/>
    <w:rsid w:val="00AC18CB"/>
    <w:rsid w:val="00AC30D6"/>
    <w:rsid w:val="00AC319E"/>
    <w:rsid w:val="00AC3D7D"/>
    <w:rsid w:val="00AC4999"/>
    <w:rsid w:val="00AC7976"/>
    <w:rsid w:val="00AD19DF"/>
    <w:rsid w:val="00AD300C"/>
    <w:rsid w:val="00AD35AD"/>
    <w:rsid w:val="00AD384D"/>
    <w:rsid w:val="00AD38C7"/>
    <w:rsid w:val="00AE06D7"/>
    <w:rsid w:val="00AE082E"/>
    <w:rsid w:val="00AE0A0A"/>
    <w:rsid w:val="00AE1178"/>
    <w:rsid w:val="00AE1D28"/>
    <w:rsid w:val="00AE20C1"/>
    <w:rsid w:val="00AE27D8"/>
    <w:rsid w:val="00AE2E7C"/>
    <w:rsid w:val="00AE4A58"/>
    <w:rsid w:val="00AE64E3"/>
    <w:rsid w:val="00AE6E17"/>
    <w:rsid w:val="00AE7856"/>
    <w:rsid w:val="00AF0AA0"/>
    <w:rsid w:val="00AF1C9F"/>
    <w:rsid w:val="00AF3772"/>
    <w:rsid w:val="00AF41EA"/>
    <w:rsid w:val="00AF58EC"/>
    <w:rsid w:val="00AF6924"/>
    <w:rsid w:val="00B00510"/>
    <w:rsid w:val="00B03079"/>
    <w:rsid w:val="00B039B3"/>
    <w:rsid w:val="00B066AB"/>
    <w:rsid w:val="00B11049"/>
    <w:rsid w:val="00B113F9"/>
    <w:rsid w:val="00B115AE"/>
    <w:rsid w:val="00B11BD9"/>
    <w:rsid w:val="00B121CC"/>
    <w:rsid w:val="00B126C1"/>
    <w:rsid w:val="00B13D9B"/>
    <w:rsid w:val="00B14BA2"/>
    <w:rsid w:val="00B17566"/>
    <w:rsid w:val="00B20939"/>
    <w:rsid w:val="00B20EEE"/>
    <w:rsid w:val="00B234DC"/>
    <w:rsid w:val="00B277CF"/>
    <w:rsid w:val="00B3083B"/>
    <w:rsid w:val="00B312AA"/>
    <w:rsid w:val="00B3239A"/>
    <w:rsid w:val="00B33879"/>
    <w:rsid w:val="00B3392D"/>
    <w:rsid w:val="00B34B7E"/>
    <w:rsid w:val="00B36386"/>
    <w:rsid w:val="00B363F3"/>
    <w:rsid w:val="00B3679D"/>
    <w:rsid w:val="00B3695B"/>
    <w:rsid w:val="00B369A6"/>
    <w:rsid w:val="00B40887"/>
    <w:rsid w:val="00B41F95"/>
    <w:rsid w:val="00B41FD2"/>
    <w:rsid w:val="00B42348"/>
    <w:rsid w:val="00B4341D"/>
    <w:rsid w:val="00B45440"/>
    <w:rsid w:val="00B47BF5"/>
    <w:rsid w:val="00B5266C"/>
    <w:rsid w:val="00B527E7"/>
    <w:rsid w:val="00B52AA5"/>
    <w:rsid w:val="00B532D3"/>
    <w:rsid w:val="00B5415F"/>
    <w:rsid w:val="00B554CC"/>
    <w:rsid w:val="00B55910"/>
    <w:rsid w:val="00B563F8"/>
    <w:rsid w:val="00B5655D"/>
    <w:rsid w:val="00B56F03"/>
    <w:rsid w:val="00B62813"/>
    <w:rsid w:val="00B629E6"/>
    <w:rsid w:val="00B62E96"/>
    <w:rsid w:val="00B63114"/>
    <w:rsid w:val="00B63A7E"/>
    <w:rsid w:val="00B63D57"/>
    <w:rsid w:val="00B6546A"/>
    <w:rsid w:val="00B66D21"/>
    <w:rsid w:val="00B67970"/>
    <w:rsid w:val="00B67A37"/>
    <w:rsid w:val="00B67D73"/>
    <w:rsid w:val="00B704CF"/>
    <w:rsid w:val="00B70A73"/>
    <w:rsid w:val="00B7575E"/>
    <w:rsid w:val="00B75FD3"/>
    <w:rsid w:val="00B76F57"/>
    <w:rsid w:val="00B77B30"/>
    <w:rsid w:val="00B77FA5"/>
    <w:rsid w:val="00B8022E"/>
    <w:rsid w:val="00B81679"/>
    <w:rsid w:val="00B845FB"/>
    <w:rsid w:val="00B84AC7"/>
    <w:rsid w:val="00B84B58"/>
    <w:rsid w:val="00B90EA5"/>
    <w:rsid w:val="00B911D6"/>
    <w:rsid w:val="00B928FC"/>
    <w:rsid w:val="00B93C17"/>
    <w:rsid w:val="00B965E3"/>
    <w:rsid w:val="00B96DF3"/>
    <w:rsid w:val="00B97A17"/>
    <w:rsid w:val="00B97FB2"/>
    <w:rsid w:val="00BA08ED"/>
    <w:rsid w:val="00BA11B5"/>
    <w:rsid w:val="00BA1355"/>
    <w:rsid w:val="00BA1B74"/>
    <w:rsid w:val="00BA1DE7"/>
    <w:rsid w:val="00BA5045"/>
    <w:rsid w:val="00BA62B6"/>
    <w:rsid w:val="00BA7936"/>
    <w:rsid w:val="00BB38E9"/>
    <w:rsid w:val="00BB3EF1"/>
    <w:rsid w:val="00BB43E0"/>
    <w:rsid w:val="00BB4DE9"/>
    <w:rsid w:val="00BB4F03"/>
    <w:rsid w:val="00BB4F4D"/>
    <w:rsid w:val="00BB5050"/>
    <w:rsid w:val="00BB6A42"/>
    <w:rsid w:val="00BB6BF2"/>
    <w:rsid w:val="00BB724C"/>
    <w:rsid w:val="00BC44BC"/>
    <w:rsid w:val="00BC4CF7"/>
    <w:rsid w:val="00BC4D66"/>
    <w:rsid w:val="00BC5492"/>
    <w:rsid w:val="00BC5A82"/>
    <w:rsid w:val="00BC7981"/>
    <w:rsid w:val="00BD4E68"/>
    <w:rsid w:val="00BD5D6E"/>
    <w:rsid w:val="00BD5DC1"/>
    <w:rsid w:val="00BD678B"/>
    <w:rsid w:val="00BD69B3"/>
    <w:rsid w:val="00BE015C"/>
    <w:rsid w:val="00BE0582"/>
    <w:rsid w:val="00BE0693"/>
    <w:rsid w:val="00BE2B86"/>
    <w:rsid w:val="00BE36BD"/>
    <w:rsid w:val="00BE3A4B"/>
    <w:rsid w:val="00BE6BFD"/>
    <w:rsid w:val="00BF0471"/>
    <w:rsid w:val="00BF04A4"/>
    <w:rsid w:val="00BF0902"/>
    <w:rsid w:val="00BF1760"/>
    <w:rsid w:val="00BF247D"/>
    <w:rsid w:val="00BF2694"/>
    <w:rsid w:val="00BF2C5D"/>
    <w:rsid w:val="00BF3408"/>
    <w:rsid w:val="00BF40BE"/>
    <w:rsid w:val="00BF6CA9"/>
    <w:rsid w:val="00BF6D13"/>
    <w:rsid w:val="00BF7CC8"/>
    <w:rsid w:val="00BF7F4F"/>
    <w:rsid w:val="00C00135"/>
    <w:rsid w:val="00C02091"/>
    <w:rsid w:val="00C1185D"/>
    <w:rsid w:val="00C120B3"/>
    <w:rsid w:val="00C126D8"/>
    <w:rsid w:val="00C13944"/>
    <w:rsid w:val="00C15D24"/>
    <w:rsid w:val="00C15EBF"/>
    <w:rsid w:val="00C17A90"/>
    <w:rsid w:val="00C21A7E"/>
    <w:rsid w:val="00C21CB9"/>
    <w:rsid w:val="00C2466E"/>
    <w:rsid w:val="00C25880"/>
    <w:rsid w:val="00C26964"/>
    <w:rsid w:val="00C30FC8"/>
    <w:rsid w:val="00C311BB"/>
    <w:rsid w:val="00C3133B"/>
    <w:rsid w:val="00C31EA8"/>
    <w:rsid w:val="00C32355"/>
    <w:rsid w:val="00C33EFB"/>
    <w:rsid w:val="00C33F6F"/>
    <w:rsid w:val="00C35C05"/>
    <w:rsid w:val="00C35D4E"/>
    <w:rsid w:val="00C35DF1"/>
    <w:rsid w:val="00C36993"/>
    <w:rsid w:val="00C42FA5"/>
    <w:rsid w:val="00C43910"/>
    <w:rsid w:val="00C43A14"/>
    <w:rsid w:val="00C43E65"/>
    <w:rsid w:val="00C45CDB"/>
    <w:rsid w:val="00C465DC"/>
    <w:rsid w:val="00C47394"/>
    <w:rsid w:val="00C474DD"/>
    <w:rsid w:val="00C50165"/>
    <w:rsid w:val="00C53D76"/>
    <w:rsid w:val="00C549CA"/>
    <w:rsid w:val="00C55FDB"/>
    <w:rsid w:val="00C566E2"/>
    <w:rsid w:val="00C56EE2"/>
    <w:rsid w:val="00C5713F"/>
    <w:rsid w:val="00C578F4"/>
    <w:rsid w:val="00C5799E"/>
    <w:rsid w:val="00C601E1"/>
    <w:rsid w:val="00C60805"/>
    <w:rsid w:val="00C63180"/>
    <w:rsid w:val="00C6547E"/>
    <w:rsid w:val="00C65A00"/>
    <w:rsid w:val="00C6661E"/>
    <w:rsid w:val="00C71508"/>
    <w:rsid w:val="00C71D05"/>
    <w:rsid w:val="00C72DC4"/>
    <w:rsid w:val="00C72E3B"/>
    <w:rsid w:val="00C72F24"/>
    <w:rsid w:val="00C7549C"/>
    <w:rsid w:val="00C75A04"/>
    <w:rsid w:val="00C77781"/>
    <w:rsid w:val="00C77D67"/>
    <w:rsid w:val="00C801DE"/>
    <w:rsid w:val="00C80F1F"/>
    <w:rsid w:val="00C8123A"/>
    <w:rsid w:val="00C8393A"/>
    <w:rsid w:val="00C84421"/>
    <w:rsid w:val="00C84E1F"/>
    <w:rsid w:val="00C85555"/>
    <w:rsid w:val="00C85EA4"/>
    <w:rsid w:val="00C86C35"/>
    <w:rsid w:val="00C90A4A"/>
    <w:rsid w:val="00C90D80"/>
    <w:rsid w:val="00C91BBC"/>
    <w:rsid w:val="00C9297A"/>
    <w:rsid w:val="00C93C8E"/>
    <w:rsid w:val="00CA214A"/>
    <w:rsid w:val="00CA2B5E"/>
    <w:rsid w:val="00CA329B"/>
    <w:rsid w:val="00CA5B44"/>
    <w:rsid w:val="00CA7DAF"/>
    <w:rsid w:val="00CB1386"/>
    <w:rsid w:val="00CB160A"/>
    <w:rsid w:val="00CB1945"/>
    <w:rsid w:val="00CB1B03"/>
    <w:rsid w:val="00CB2500"/>
    <w:rsid w:val="00CB2A21"/>
    <w:rsid w:val="00CB44D3"/>
    <w:rsid w:val="00CB4690"/>
    <w:rsid w:val="00CB4847"/>
    <w:rsid w:val="00CB4FBC"/>
    <w:rsid w:val="00CB5F3B"/>
    <w:rsid w:val="00CB5FB8"/>
    <w:rsid w:val="00CB724A"/>
    <w:rsid w:val="00CC020F"/>
    <w:rsid w:val="00CC2170"/>
    <w:rsid w:val="00CC2619"/>
    <w:rsid w:val="00CC2FD0"/>
    <w:rsid w:val="00CC63E6"/>
    <w:rsid w:val="00CC6CA4"/>
    <w:rsid w:val="00CC6DD0"/>
    <w:rsid w:val="00CD0AE3"/>
    <w:rsid w:val="00CD3EFB"/>
    <w:rsid w:val="00CD4870"/>
    <w:rsid w:val="00CD5C85"/>
    <w:rsid w:val="00CD5E41"/>
    <w:rsid w:val="00CD6561"/>
    <w:rsid w:val="00CD6B99"/>
    <w:rsid w:val="00CD7360"/>
    <w:rsid w:val="00CE0CDD"/>
    <w:rsid w:val="00CE11A3"/>
    <w:rsid w:val="00CE32A5"/>
    <w:rsid w:val="00CE3C90"/>
    <w:rsid w:val="00CE3ECE"/>
    <w:rsid w:val="00CE4DF6"/>
    <w:rsid w:val="00CE7FF9"/>
    <w:rsid w:val="00CF0610"/>
    <w:rsid w:val="00CF0E7C"/>
    <w:rsid w:val="00CF1817"/>
    <w:rsid w:val="00CF1BAC"/>
    <w:rsid w:val="00CF2837"/>
    <w:rsid w:val="00CF4BCE"/>
    <w:rsid w:val="00CF53EF"/>
    <w:rsid w:val="00CF6054"/>
    <w:rsid w:val="00CF655D"/>
    <w:rsid w:val="00CF66B9"/>
    <w:rsid w:val="00CF6F0A"/>
    <w:rsid w:val="00D00907"/>
    <w:rsid w:val="00D00DE1"/>
    <w:rsid w:val="00D015F5"/>
    <w:rsid w:val="00D03013"/>
    <w:rsid w:val="00D04089"/>
    <w:rsid w:val="00D042B1"/>
    <w:rsid w:val="00D044DF"/>
    <w:rsid w:val="00D05F9C"/>
    <w:rsid w:val="00D06548"/>
    <w:rsid w:val="00D06F98"/>
    <w:rsid w:val="00D07533"/>
    <w:rsid w:val="00D104DB"/>
    <w:rsid w:val="00D11137"/>
    <w:rsid w:val="00D15E35"/>
    <w:rsid w:val="00D16073"/>
    <w:rsid w:val="00D171F1"/>
    <w:rsid w:val="00D17AC6"/>
    <w:rsid w:val="00D20FE5"/>
    <w:rsid w:val="00D22A20"/>
    <w:rsid w:val="00D234E9"/>
    <w:rsid w:val="00D238CF"/>
    <w:rsid w:val="00D2465F"/>
    <w:rsid w:val="00D25994"/>
    <w:rsid w:val="00D268FE"/>
    <w:rsid w:val="00D26CE7"/>
    <w:rsid w:val="00D2797F"/>
    <w:rsid w:val="00D308B7"/>
    <w:rsid w:val="00D30C64"/>
    <w:rsid w:val="00D31858"/>
    <w:rsid w:val="00D3355A"/>
    <w:rsid w:val="00D3368F"/>
    <w:rsid w:val="00D35040"/>
    <w:rsid w:val="00D35876"/>
    <w:rsid w:val="00D40D3A"/>
    <w:rsid w:val="00D462E0"/>
    <w:rsid w:val="00D4672A"/>
    <w:rsid w:val="00D47F9B"/>
    <w:rsid w:val="00D50380"/>
    <w:rsid w:val="00D513D5"/>
    <w:rsid w:val="00D5145B"/>
    <w:rsid w:val="00D5197D"/>
    <w:rsid w:val="00D5260A"/>
    <w:rsid w:val="00D54340"/>
    <w:rsid w:val="00D55E4A"/>
    <w:rsid w:val="00D56E84"/>
    <w:rsid w:val="00D611D3"/>
    <w:rsid w:val="00D62DC3"/>
    <w:rsid w:val="00D63684"/>
    <w:rsid w:val="00D6389A"/>
    <w:rsid w:val="00D64D5C"/>
    <w:rsid w:val="00D7060C"/>
    <w:rsid w:val="00D71210"/>
    <w:rsid w:val="00D71ECD"/>
    <w:rsid w:val="00D720F5"/>
    <w:rsid w:val="00D72502"/>
    <w:rsid w:val="00D73266"/>
    <w:rsid w:val="00D7359A"/>
    <w:rsid w:val="00D73B2A"/>
    <w:rsid w:val="00D75337"/>
    <w:rsid w:val="00D75665"/>
    <w:rsid w:val="00D75AF6"/>
    <w:rsid w:val="00D75E4C"/>
    <w:rsid w:val="00D76128"/>
    <w:rsid w:val="00D763F2"/>
    <w:rsid w:val="00D80854"/>
    <w:rsid w:val="00D84200"/>
    <w:rsid w:val="00D84F60"/>
    <w:rsid w:val="00D85080"/>
    <w:rsid w:val="00D85274"/>
    <w:rsid w:val="00D85972"/>
    <w:rsid w:val="00D85F94"/>
    <w:rsid w:val="00D86C34"/>
    <w:rsid w:val="00D908B7"/>
    <w:rsid w:val="00D94C94"/>
    <w:rsid w:val="00D955D5"/>
    <w:rsid w:val="00D956E9"/>
    <w:rsid w:val="00D97661"/>
    <w:rsid w:val="00D978F2"/>
    <w:rsid w:val="00D979BE"/>
    <w:rsid w:val="00DA19B1"/>
    <w:rsid w:val="00DA2593"/>
    <w:rsid w:val="00DA2C3C"/>
    <w:rsid w:val="00DA412E"/>
    <w:rsid w:val="00DA4DFA"/>
    <w:rsid w:val="00DA5672"/>
    <w:rsid w:val="00DA7A54"/>
    <w:rsid w:val="00DA7C93"/>
    <w:rsid w:val="00DB0EAF"/>
    <w:rsid w:val="00DB21B0"/>
    <w:rsid w:val="00DB2207"/>
    <w:rsid w:val="00DB29D4"/>
    <w:rsid w:val="00DB4BAA"/>
    <w:rsid w:val="00DB62E7"/>
    <w:rsid w:val="00DB6A1D"/>
    <w:rsid w:val="00DC42E3"/>
    <w:rsid w:val="00DC45EB"/>
    <w:rsid w:val="00DC579F"/>
    <w:rsid w:val="00DC59AA"/>
    <w:rsid w:val="00DC62A1"/>
    <w:rsid w:val="00DC6D03"/>
    <w:rsid w:val="00DC790D"/>
    <w:rsid w:val="00DD1D4E"/>
    <w:rsid w:val="00DD3A2C"/>
    <w:rsid w:val="00DD463F"/>
    <w:rsid w:val="00DD5082"/>
    <w:rsid w:val="00DD7FBC"/>
    <w:rsid w:val="00DE01C1"/>
    <w:rsid w:val="00DE0FE6"/>
    <w:rsid w:val="00DE3468"/>
    <w:rsid w:val="00DE4077"/>
    <w:rsid w:val="00DE680E"/>
    <w:rsid w:val="00DE73DC"/>
    <w:rsid w:val="00DE7C2B"/>
    <w:rsid w:val="00DE7D9A"/>
    <w:rsid w:val="00DF32DD"/>
    <w:rsid w:val="00DF36EA"/>
    <w:rsid w:val="00DF4F3A"/>
    <w:rsid w:val="00DF4FDF"/>
    <w:rsid w:val="00DF52B5"/>
    <w:rsid w:val="00DF5C13"/>
    <w:rsid w:val="00DF6527"/>
    <w:rsid w:val="00E0227E"/>
    <w:rsid w:val="00E06181"/>
    <w:rsid w:val="00E07C3B"/>
    <w:rsid w:val="00E13FFC"/>
    <w:rsid w:val="00E14339"/>
    <w:rsid w:val="00E16404"/>
    <w:rsid w:val="00E17434"/>
    <w:rsid w:val="00E17542"/>
    <w:rsid w:val="00E17AD2"/>
    <w:rsid w:val="00E209B3"/>
    <w:rsid w:val="00E23CB5"/>
    <w:rsid w:val="00E23D6A"/>
    <w:rsid w:val="00E246A9"/>
    <w:rsid w:val="00E24BFF"/>
    <w:rsid w:val="00E302F0"/>
    <w:rsid w:val="00E31EE3"/>
    <w:rsid w:val="00E33DF5"/>
    <w:rsid w:val="00E34129"/>
    <w:rsid w:val="00E34E59"/>
    <w:rsid w:val="00E358F2"/>
    <w:rsid w:val="00E35994"/>
    <w:rsid w:val="00E35C6B"/>
    <w:rsid w:val="00E410CE"/>
    <w:rsid w:val="00E4434E"/>
    <w:rsid w:val="00E45BDA"/>
    <w:rsid w:val="00E45F36"/>
    <w:rsid w:val="00E50642"/>
    <w:rsid w:val="00E5073E"/>
    <w:rsid w:val="00E53330"/>
    <w:rsid w:val="00E550B1"/>
    <w:rsid w:val="00E55546"/>
    <w:rsid w:val="00E5563F"/>
    <w:rsid w:val="00E568F6"/>
    <w:rsid w:val="00E612E6"/>
    <w:rsid w:val="00E6199A"/>
    <w:rsid w:val="00E62A72"/>
    <w:rsid w:val="00E62B8F"/>
    <w:rsid w:val="00E63606"/>
    <w:rsid w:val="00E63665"/>
    <w:rsid w:val="00E636EE"/>
    <w:rsid w:val="00E64252"/>
    <w:rsid w:val="00E65D15"/>
    <w:rsid w:val="00E66FE0"/>
    <w:rsid w:val="00E6757D"/>
    <w:rsid w:val="00E677D4"/>
    <w:rsid w:val="00E7078A"/>
    <w:rsid w:val="00E72399"/>
    <w:rsid w:val="00E7278E"/>
    <w:rsid w:val="00E73564"/>
    <w:rsid w:val="00E749A1"/>
    <w:rsid w:val="00E77DFE"/>
    <w:rsid w:val="00E81567"/>
    <w:rsid w:val="00E81F1A"/>
    <w:rsid w:val="00E82813"/>
    <w:rsid w:val="00E82900"/>
    <w:rsid w:val="00E83194"/>
    <w:rsid w:val="00E83FF1"/>
    <w:rsid w:val="00E84827"/>
    <w:rsid w:val="00E85D6C"/>
    <w:rsid w:val="00E91EAB"/>
    <w:rsid w:val="00E922E4"/>
    <w:rsid w:val="00E92EF5"/>
    <w:rsid w:val="00E93B0B"/>
    <w:rsid w:val="00E9523D"/>
    <w:rsid w:val="00E953B1"/>
    <w:rsid w:val="00E9792E"/>
    <w:rsid w:val="00E97BBB"/>
    <w:rsid w:val="00EA0B92"/>
    <w:rsid w:val="00EA0D2E"/>
    <w:rsid w:val="00EA683A"/>
    <w:rsid w:val="00EB0687"/>
    <w:rsid w:val="00EB134D"/>
    <w:rsid w:val="00EB17CC"/>
    <w:rsid w:val="00EB1CA9"/>
    <w:rsid w:val="00EB307D"/>
    <w:rsid w:val="00EB41EE"/>
    <w:rsid w:val="00EB46D1"/>
    <w:rsid w:val="00EB54F4"/>
    <w:rsid w:val="00EB55F3"/>
    <w:rsid w:val="00EB7329"/>
    <w:rsid w:val="00EB7B0F"/>
    <w:rsid w:val="00EC1119"/>
    <w:rsid w:val="00EC2474"/>
    <w:rsid w:val="00EC3D25"/>
    <w:rsid w:val="00EC4A79"/>
    <w:rsid w:val="00EC50E3"/>
    <w:rsid w:val="00EC5FF8"/>
    <w:rsid w:val="00EC7818"/>
    <w:rsid w:val="00EC7C72"/>
    <w:rsid w:val="00EC7E57"/>
    <w:rsid w:val="00ED011D"/>
    <w:rsid w:val="00ED4279"/>
    <w:rsid w:val="00ED592F"/>
    <w:rsid w:val="00ED5E09"/>
    <w:rsid w:val="00ED6B60"/>
    <w:rsid w:val="00ED7A4C"/>
    <w:rsid w:val="00EE0AB3"/>
    <w:rsid w:val="00EE0CF6"/>
    <w:rsid w:val="00EE0D2B"/>
    <w:rsid w:val="00EE19AA"/>
    <w:rsid w:val="00EE4251"/>
    <w:rsid w:val="00EE51F4"/>
    <w:rsid w:val="00EE5617"/>
    <w:rsid w:val="00EE5F3D"/>
    <w:rsid w:val="00EF0928"/>
    <w:rsid w:val="00EF1C46"/>
    <w:rsid w:val="00EF1FC6"/>
    <w:rsid w:val="00EF282D"/>
    <w:rsid w:val="00EF45DA"/>
    <w:rsid w:val="00EF4C9E"/>
    <w:rsid w:val="00EF4D02"/>
    <w:rsid w:val="00EF5276"/>
    <w:rsid w:val="00EF55C8"/>
    <w:rsid w:val="00EF63B6"/>
    <w:rsid w:val="00EF6E91"/>
    <w:rsid w:val="00EF7489"/>
    <w:rsid w:val="00EF767F"/>
    <w:rsid w:val="00F0042D"/>
    <w:rsid w:val="00F0146E"/>
    <w:rsid w:val="00F03C43"/>
    <w:rsid w:val="00F03CDA"/>
    <w:rsid w:val="00F043A7"/>
    <w:rsid w:val="00F0449D"/>
    <w:rsid w:val="00F055EB"/>
    <w:rsid w:val="00F05CF4"/>
    <w:rsid w:val="00F10426"/>
    <w:rsid w:val="00F10937"/>
    <w:rsid w:val="00F13065"/>
    <w:rsid w:val="00F1398D"/>
    <w:rsid w:val="00F14F35"/>
    <w:rsid w:val="00F14F55"/>
    <w:rsid w:val="00F176E2"/>
    <w:rsid w:val="00F17761"/>
    <w:rsid w:val="00F179DC"/>
    <w:rsid w:val="00F17E0E"/>
    <w:rsid w:val="00F20030"/>
    <w:rsid w:val="00F20DB3"/>
    <w:rsid w:val="00F20E64"/>
    <w:rsid w:val="00F20F0F"/>
    <w:rsid w:val="00F21C1E"/>
    <w:rsid w:val="00F22504"/>
    <w:rsid w:val="00F22B9A"/>
    <w:rsid w:val="00F22BC4"/>
    <w:rsid w:val="00F23041"/>
    <w:rsid w:val="00F23EFC"/>
    <w:rsid w:val="00F2630A"/>
    <w:rsid w:val="00F26341"/>
    <w:rsid w:val="00F26A2C"/>
    <w:rsid w:val="00F26CE9"/>
    <w:rsid w:val="00F273DD"/>
    <w:rsid w:val="00F319EC"/>
    <w:rsid w:val="00F325D9"/>
    <w:rsid w:val="00F32845"/>
    <w:rsid w:val="00F337EB"/>
    <w:rsid w:val="00F33E29"/>
    <w:rsid w:val="00F34235"/>
    <w:rsid w:val="00F34295"/>
    <w:rsid w:val="00F35DAB"/>
    <w:rsid w:val="00F36D20"/>
    <w:rsid w:val="00F3721E"/>
    <w:rsid w:val="00F4060E"/>
    <w:rsid w:val="00F40F3B"/>
    <w:rsid w:val="00F412EC"/>
    <w:rsid w:val="00F41970"/>
    <w:rsid w:val="00F439D7"/>
    <w:rsid w:val="00F4482D"/>
    <w:rsid w:val="00F44834"/>
    <w:rsid w:val="00F44C54"/>
    <w:rsid w:val="00F45715"/>
    <w:rsid w:val="00F46E0F"/>
    <w:rsid w:val="00F47917"/>
    <w:rsid w:val="00F50C4D"/>
    <w:rsid w:val="00F5191F"/>
    <w:rsid w:val="00F51B7D"/>
    <w:rsid w:val="00F51FB0"/>
    <w:rsid w:val="00F525C2"/>
    <w:rsid w:val="00F54B56"/>
    <w:rsid w:val="00F55C80"/>
    <w:rsid w:val="00F5640D"/>
    <w:rsid w:val="00F56552"/>
    <w:rsid w:val="00F574B4"/>
    <w:rsid w:val="00F60003"/>
    <w:rsid w:val="00F60758"/>
    <w:rsid w:val="00F61BB1"/>
    <w:rsid w:val="00F63D1E"/>
    <w:rsid w:val="00F6482C"/>
    <w:rsid w:val="00F65076"/>
    <w:rsid w:val="00F653BD"/>
    <w:rsid w:val="00F65EFB"/>
    <w:rsid w:val="00F660A7"/>
    <w:rsid w:val="00F674DE"/>
    <w:rsid w:val="00F67A76"/>
    <w:rsid w:val="00F70EFA"/>
    <w:rsid w:val="00F71081"/>
    <w:rsid w:val="00F71171"/>
    <w:rsid w:val="00F73F10"/>
    <w:rsid w:val="00F74E49"/>
    <w:rsid w:val="00F75377"/>
    <w:rsid w:val="00F76608"/>
    <w:rsid w:val="00F766D8"/>
    <w:rsid w:val="00F81576"/>
    <w:rsid w:val="00F839B9"/>
    <w:rsid w:val="00F83E31"/>
    <w:rsid w:val="00F853FA"/>
    <w:rsid w:val="00F8620D"/>
    <w:rsid w:val="00F87058"/>
    <w:rsid w:val="00F909C3"/>
    <w:rsid w:val="00F912EC"/>
    <w:rsid w:val="00F91887"/>
    <w:rsid w:val="00F91CAA"/>
    <w:rsid w:val="00F92D40"/>
    <w:rsid w:val="00F934B1"/>
    <w:rsid w:val="00F939CB"/>
    <w:rsid w:val="00F9432D"/>
    <w:rsid w:val="00F9565C"/>
    <w:rsid w:val="00F957E2"/>
    <w:rsid w:val="00FA0FF5"/>
    <w:rsid w:val="00FA1D70"/>
    <w:rsid w:val="00FA28FB"/>
    <w:rsid w:val="00FA3478"/>
    <w:rsid w:val="00FA3A8D"/>
    <w:rsid w:val="00FA5DEB"/>
    <w:rsid w:val="00FA5E5B"/>
    <w:rsid w:val="00FA5FDA"/>
    <w:rsid w:val="00FA63CA"/>
    <w:rsid w:val="00FA64C9"/>
    <w:rsid w:val="00FB1CED"/>
    <w:rsid w:val="00FB334F"/>
    <w:rsid w:val="00FB43F1"/>
    <w:rsid w:val="00FB4B30"/>
    <w:rsid w:val="00FB4CD5"/>
    <w:rsid w:val="00FB52BE"/>
    <w:rsid w:val="00FB5D79"/>
    <w:rsid w:val="00FB6C6B"/>
    <w:rsid w:val="00FB7053"/>
    <w:rsid w:val="00FC06DE"/>
    <w:rsid w:val="00FC1D44"/>
    <w:rsid w:val="00FC206A"/>
    <w:rsid w:val="00FC2932"/>
    <w:rsid w:val="00FC4918"/>
    <w:rsid w:val="00FC5A08"/>
    <w:rsid w:val="00FC6AD2"/>
    <w:rsid w:val="00FC6EA0"/>
    <w:rsid w:val="00FD1BA4"/>
    <w:rsid w:val="00FD2AFA"/>
    <w:rsid w:val="00FD2F54"/>
    <w:rsid w:val="00FD40A8"/>
    <w:rsid w:val="00FD46CF"/>
    <w:rsid w:val="00FD61B7"/>
    <w:rsid w:val="00FD7866"/>
    <w:rsid w:val="00FE07E0"/>
    <w:rsid w:val="00FE1C37"/>
    <w:rsid w:val="00FE2044"/>
    <w:rsid w:val="00FE3D9C"/>
    <w:rsid w:val="00FE42F8"/>
    <w:rsid w:val="00FE4AE9"/>
    <w:rsid w:val="00FE7BB0"/>
    <w:rsid w:val="00FF12C8"/>
    <w:rsid w:val="00FF1962"/>
    <w:rsid w:val="00FF23A0"/>
    <w:rsid w:val="00FF61AD"/>
    <w:rsid w:val="00FF61D0"/>
    <w:rsid w:val="00FF69C3"/>
    <w:rsid w:val="00FF6A3A"/>
    <w:rsid w:val="00FF6F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0BD52B"/>
  <w15:docId w15:val="{7DAA2DC8-7CFF-4EC4-AA6F-37A27B583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10533"/>
  </w:style>
  <w:style w:type="paragraph" w:styleId="10">
    <w:name w:val="heading 1"/>
    <w:aliases w:val="H1,Заголов,H1 Знак,1,h1,Header 1,Iaioia?iaaiiue,Iacaaiea ?acaaea aac iiia?a,Caa.iaioi.?aca,?aca aac iiia?a,?aca aac iiia?a1,?aca aac iiia?a2,Caa. iaioia?. ?acaaea,?aca,?aca aac iiia?a:&lt;Iacaaiea&gt;,app heading 1,ITT t1,II+,I,H11,H12,H13,H14,H15"/>
    <w:basedOn w:val="a"/>
    <w:next w:val="a"/>
    <w:link w:val="11"/>
    <w:autoRedefine/>
    <w:qFormat/>
    <w:rsid w:val="00BD678B"/>
    <w:pPr>
      <w:keepNext/>
      <w:keepLines/>
      <w:spacing w:before="60" w:after="120" w:line="240" w:lineRule="auto"/>
      <w:jc w:val="center"/>
      <w:outlineLvl w:val="0"/>
    </w:pPr>
    <w:rPr>
      <w:rFonts w:ascii="Times New Roman" w:eastAsia="Times New Roman" w:hAnsi="Times New Roman" w:cs="Times New Roman"/>
      <w:sz w:val="32"/>
      <w:szCs w:val="32"/>
    </w:rPr>
  </w:style>
  <w:style w:type="paragraph" w:styleId="20">
    <w:name w:val="heading 2"/>
    <w:aliases w:val="heading 2,Heading 2 Hidden,H2,h2,Numbered text 3,Название Раздела"/>
    <w:basedOn w:val="a"/>
    <w:next w:val="a"/>
    <w:link w:val="21"/>
    <w:autoRedefine/>
    <w:unhideWhenUsed/>
    <w:qFormat/>
    <w:rsid w:val="00F91CAA"/>
    <w:pPr>
      <w:keepNext/>
      <w:keepLines/>
      <w:spacing w:after="0" w:line="240" w:lineRule="auto"/>
      <w:ind w:firstLine="709"/>
      <w:jc w:val="both"/>
      <w:outlineLvl w:val="1"/>
    </w:pPr>
    <w:rPr>
      <w:rFonts w:ascii="Times New Roman" w:eastAsia="Times New Roman" w:hAnsi="Times New Roman" w:cs="Times New Roman"/>
      <w:b/>
      <w:sz w:val="28"/>
      <w:szCs w:val="28"/>
    </w:rPr>
  </w:style>
  <w:style w:type="paragraph" w:styleId="3">
    <w:name w:val="heading 3"/>
    <w:basedOn w:val="a"/>
    <w:next w:val="a"/>
    <w:link w:val="30"/>
    <w:uiPriority w:val="99"/>
    <w:semiHidden/>
    <w:unhideWhenUsed/>
    <w:qFormat/>
    <w:rsid w:val="00BD678B"/>
    <w:pPr>
      <w:keepNext/>
      <w:keepLines/>
      <w:numPr>
        <w:ilvl w:val="2"/>
        <w:numId w:val="1"/>
      </w:numPr>
      <w:spacing w:before="200" w:after="0" w:line="240" w:lineRule="auto"/>
      <w:outlineLvl w:val="2"/>
    </w:pPr>
    <w:rPr>
      <w:rFonts w:ascii="Cambria" w:eastAsia="Times New Roman" w:hAnsi="Cambria" w:cs="Times New Roman"/>
      <w:b/>
      <w:bCs/>
      <w:color w:val="4F81BD"/>
      <w:sz w:val="24"/>
      <w:szCs w:val="24"/>
    </w:rPr>
  </w:style>
  <w:style w:type="paragraph" w:styleId="4">
    <w:name w:val="heading 4"/>
    <w:aliases w:val="Heading 4 Char1,Heading 4 Char Char,Заголовок_приложения,Заголовок 4 (Приложение)"/>
    <w:basedOn w:val="a"/>
    <w:next w:val="a"/>
    <w:link w:val="40"/>
    <w:semiHidden/>
    <w:unhideWhenUsed/>
    <w:qFormat/>
    <w:rsid w:val="00BD678B"/>
    <w:pPr>
      <w:keepNext/>
      <w:keepLines/>
      <w:numPr>
        <w:ilvl w:val="3"/>
        <w:numId w:val="1"/>
      </w:numPr>
      <w:spacing w:before="200" w:after="0" w:line="240" w:lineRule="auto"/>
      <w:outlineLvl w:val="3"/>
    </w:pPr>
    <w:rPr>
      <w:rFonts w:ascii="Cambria" w:eastAsia="Times New Roman" w:hAnsi="Cambria" w:cs="Times New Roman"/>
      <w:i/>
      <w:iCs/>
      <w:color w:val="4F81BD"/>
      <w:sz w:val="24"/>
      <w:szCs w:val="24"/>
    </w:rPr>
  </w:style>
  <w:style w:type="paragraph" w:styleId="5">
    <w:name w:val="heading 5"/>
    <w:aliases w:val="Знак,H5,PIM 5,5,ITT t5,PA Pico Section"/>
    <w:basedOn w:val="a"/>
    <w:next w:val="a"/>
    <w:link w:val="50"/>
    <w:semiHidden/>
    <w:unhideWhenUsed/>
    <w:qFormat/>
    <w:rsid w:val="00BD678B"/>
    <w:pPr>
      <w:keepNext/>
      <w:keepLines/>
      <w:numPr>
        <w:ilvl w:val="4"/>
        <w:numId w:val="1"/>
      </w:numPr>
      <w:spacing w:before="200" w:after="0" w:line="240" w:lineRule="auto"/>
      <w:outlineLvl w:val="4"/>
    </w:pPr>
    <w:rPr>
      <w:rFonts w:ascii="Cambria" w:eastAsia="Times New Roman" w:hAnsi="Cambria" w:cs="Times New Roman"/>
      <w:color w:val="243F60"/>
      <w:sz w:val="24"/>
      <w:szCs w:val="24"/>
    </w:rPr>
  </w:style>
  <w:style w:type="paragraph" w:styleId="6">
    <w:name w:val="heading 6"/>
    <w:aliases w:val="H6,PIM 6"/>
    <w:basedOn w:val="a"/>
    <w:next w:val="a"/>
    <w:link w:val="60"/>
    <w:semiHidden/>
    <w:unhideWhenUsed/>
    <w:qFormat/>
    <w:rsid w:val="00BD678B"/>
    <w:pPr>
      <w:keepNext/>
      <w:keepLines/>
      <w:numPr>
        <w:ilvl w:val="5"/>
        <w:numId w:val="1"/>
      </w:numPr>
      <w:spacing w:before="200" w:after="0" w:line="240" w:lineRule="auto"/>
      <w:outlineLvl w:val="5"/>
    </w:pPr>
    <w:rPr>
      <w:rFonts w:ascii="Cambria" w:eastAsia="Times New Roman" w:hAnsi="Cambria" w:cs="Times New Roman"/>
      <w:i/>
      <w:iCs/>
      <w:color w:val="243F60"/>
      <w:sz w:val="24"/>
      <w:szCs w:val="24"/>
    </w:rPr>
  </w:style>
  <w:style w:type="paragraph" w:styleId="7">
    <w:name w:val="heading 7"/>
    <w:basedOn w:val="a"/>
    <w:next w:val="a"/>
    <w:link w:val="70"/>
    <w:uiPriority w:val="9"/>
    <w:semiHidden/>
    <w:unhideWhenUsed/>
    <w:qFormat/>
    <w:rsid w:val="00BD678B"/>
    <w:pPr>
      <w:keepNext/>
      <w:keepLines/>
      <w:numPr>
        <w:ilvl w:val="6"/>
        <w:numId w:val="1"/>
      </w:numPr>
      <w:spacing w:before="200" w:after="0" w:line="240" w:lineRule="auto"/>
      <w:outlineLvl w:val="6"/>
    </w:pPr>
    <w:rPr>
      <w:rFonts w:ascii="Cambria" w:eastAsia="Times New Roman" w:hAnsi="Cambria" w:cs="Times New Roman"/>
      <w:i/>
      <w:iCs/>
      <w:color w:val="404040"/>
      <w:sz w:val="24"/>
      <w:szCs w:val="24"/>
    </w:rPr>
  </w:style>
  <w:style w:type="paragraph" w:styleId="8">
    <w:name w:val="heading 8"/>
    <w:basedOn w:val="a"/>
    <w:next w:val="a"/>
    <w:link w:val="80"/>
    <w:uiPriority w:val="9"/>
    <w:semiHidden/>
    <w:unhideWhenUsed/>
    <w:qFormat/>
    <w:rsid w:val="00BD678B"/>
    <w:pPr>
      <w:keepNext/>
      <w:keepLines/>
      <w:numPr>
        <w:ilvl w:val="7"/>
        <w:numId w:val="1"/>
      </w:numPr>
      <w:spacing w:before="200" w:after="0" w:line="240" w:lineRule="auto"/>
      <w:outlineLvl w:val="7"/>
    </w:pPr>
    <w:rPr>
      <w:rFonts w:ascii="Cambria" w:eastAsia="Times New Roman" w:hAnsi="Cambria" w:cs="Times New Roman"/>
      <w:color w:val="404040"/>
      <w:sz w:val="20"/>
      <w:szCs w:val="20"/>
    </w:rPr>
  </w:style>
  <w:style w:type="paragraph" w:styleId="9">
    <w:name w:val="heading 9"/>
    <w:basedOn w:val="a"/>
    <w:next w:val="a"/>
    <w:link w:val="90"/>
    <w:uiPriority w:val="9"/>
    <w:semiHidden/>
    <w:unhideWhenUsed/>
    <w:qFormat/>
    <w:rsid w:val="00BD678B"/>
    <w:pPr>
      <w:keepNext/>
      <w:keepLines/>
      <w:numPr>
        <w:ilvl w:val="8"/>
        <w:numId w:val="1"/>
      </w:numPr>
      <w:spacing w:before="200" w:after="0" w:line="240" w:lineRule="auto"/>
      <w:outlineLvl w:val="8"/>
    </w:pPr>
    <w:rPr>
      <w:rFonts w:ascii="Cambria" w:eastAsia="Times New Roman"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0"/>
    <w:link w:val="10"/>
    <w:rsid w:val="00BD678B"/>
    <w:rPr>
      <w:rFonts w:ascii="Times New Roman" w:eastAsia="Times New Roman" w:hAnsi="Times New Roman" w:cs="Times New Roman"/>
      <w:sz w:val="32"/>
      <w:szCs w:val="32"/>
    </w:rPr>
  </w:style>
  <w:style w:type="character" w:customStyle="1" w:styleId="21">
    <w:name w:val="Заголовок 2 Знак"/>
    <w:aliases w:val="heading 2 Знак,Heading 2 Hidden Знак,H2 Знак,h2 Знак,Numbered text 3 Знак,Название Раздела Знак"/>
    <w:basedOn w:val="a0"/>
    <w:link w:val="20"/>
    <w:rsid w:val="00F91CAA"/>
    <w:rPr>
      <w:rFonts w:ascii="Times New Roman" w:eastAsia="Times New Roman" w:hAnsi="Times New Roman" w:cs="Times New Roman"/>
      <w:b/>
      <w:sz w:val="28"/>
      <w:szCs w:val="28"/>
    </w:rPr>
  </w:style>
  <w:style w:type="character" w:customStyle="1" w:styleId="30">
    <w:name w:val="Заголовок 3 Знак"/>
    <w:basedOn w:val="a0"/>
    <w:link w:val="3"/>
    <w:uiPriority w:val="99"/>
    <w:semiHidden/>
    <w:rsid w:val="00BD678B"/>
    <w:rPr>
      <w:rFonts w:ascii="Cambria" w:eastAsia="Times New Roman" w:hAnsi="Cambria" w:cs="Times New Roman"/>
      <w:b/>
      <w:bCs/>
      <w:color w:val="4F81BD"/>
      <w:sz w:val="24"/>
      <w:szCs w:val="24"/>
    </w:rPr>
  </w:style>
  <w:style w:type="character" w:customStyle="1" w:styleId="40">
    <w:name w:val="Заголовок 4 Знак"/>
    <w:aliases w:val="Heading 4 Char1 Знак,Heading 4 Char Char Знак,Заголовок_приложения Знак,Заголовок 4 (Приложение) Знак"/>
    <w:basedOn w:val="a0"/>
    <w:link w:val="4"/>
    <w:semiHidden/>
    <w:rsid w:val="00BD678B"/>
    <w:rPr>
      <w:rFonts w:ascii="Cambria" w:eastAsia="Times New Roman" w:hAnsi="Cambria" w:cs="Times New Roman"/>
      <w:i/>
      <w:iCs/>
      <w:color w:val="4F81BD"/>
      <w:sz w:val="24"/>
      <w:szCs w:val="24"/>
    </w:rPr>
  </w:style>
  <w:style w:type="character" w:customStyle="1" w:styleId="50">
    <w:name w:val="Заголовок 5 Знак"/>
    <w:aliases w:val="Знак Знак,H5 Знак,PIM 5 Знак,5 Знак,ITT t5 Знак,PA Pico Section Знак"/>
    <w:basedOn w:val="a0"/>
    <w:link w:val="5"/>
    <w:semiHidden/>
    <w:rsid w:val="00BD678B"/>
    <w:rPr>
      <w:rFonts w:ascii="Cambria" w:eastAsia="Times New Roman" w:hAnsi="Cambria" w:cs="Times New Roman"/>
      <w:color w:val="243F60"/>
      <w:sz w:val="24"/>
      <w:szCs w:val="24"/>
    </w:rPr>
  </w:style>
  <w:style w:type="character" w:customStyle="1" w:styleId="60">
    <w:name w:val="Заголовок 6 Знак"/>
    <w:aliases w:val="H6 Знак,PIM 6 Знак"/>
    <w:basedOn w:val="a0"/>
    <w:link w:val="6"/>
    <w:semiHidden/>
    <w:rsid w:val="00BD678B"/>
    <w:rPr>
      <w:rFonts w:ascii="Cambria" w:eastAsia="Times New Roman" w:hAnsi="Cambria" w:cs="Times New Roman"/>
      <w:i/>
      <w:iCs/>
      <w:color w:val="243F60"/>
      <w:sz w:val="24"/>
      <w:szCs w:val="24"/>
    </w:rPr>
  </w:style>
  <w:style w:type="character" w:customStyle="1" w:styleId="70">
    <w:name w:val="Заголовок 7 Знак"/>
    <w:basedOn w:val="a0"/>
    <w:link w:val="7"/>
    <w:uiPriority w:val="9"/>
    <w:semiHidden/>
    <w:rsid w:val="00BD678B"/>
    <w:rPr>
      <w:rFonts w:ascii="Cambria" w:eastAsia="Times New Roman" w:hAnsi="Cambria" w:cs="Times New Roman"/>
      <w:i/>
      <w:iCs/>
      <w:color w:val="404040"/>
      <w:sz w:val="24"/>
      <w:szCs w:val="24"/>
    </w:rPr>
  </w:style>
  <w:style w:type="character" w:customStyle="1" w:styleId="80">
    <w:name w:val="Заголовок 8 Знак"/>
    <w:basedOn w:val="a0"/>
    <w:link w:val="8"/>
    <w:uiPriority w:val="9"/>
    <w:semiHidden/>
    <w:rsid w:val="00BD678B"/>
    <w:rPr>
      <w:rFonts w:ascii="Cambria" w:eastAsia="Times New Roman" w:hAnsi="Cambria" w:cs="Times New Roman"/>
      <w:color w:val="404040"/>
      <w:sz w:val="20"/>
      <w:szCs w:val="20"/>
    </w:rPr>
  </w:style>
  <w:style w:type="character" w:customStyle="1" w:styleId="90">
    <w:name w:val="Заголовок 9 Знак"/>
    <w:basedOn w:val="a0"/>
    <w:link w:val="9"/>
    <w:uiPriority w:val="9"/>
    <w:semiHidden/>
    <w:rsid w:val="00BD678B"/>
    <w:rPr>
      <w:rFonts w:ascii="Cambria" w:eastAsia="Times New Roman" w:hAnsi="Cambria" w:cs="Times New Roman"/>
      <w:i/>
      <w:iCs/>
      <w:color w:val="404040"/>
      <w:sz w:val="20"/>
      <w:szCs w:val="20"/>
    </w:rPr>
  </w:style>
  <w:style w:type="character" w:styleId="a3">
    <w:name w:val="Hyperlink"/>
    <w:uiPriority w:val="99"/>
    <w:semiHidden/>
    <w:unhideWhenUsed/>
    <w:rsid w:val="00BD678B"/>
    <w:rPr>
      <w:rFonts w:ascii="Times New Roman" w:hAnsi="Times New Roman" w:cs="Times New Roman" w:hint="default"/>
      <w:color w:val="0000FF"/>
      <w:u w:val="single"/>
    </w:rPr>
  </w:style>
  <w:style w:type="character" w:customStyle="1" w:styleId="110">
    <w:name w:val="Заголовок 1 Знак1"/>
    <w:aliases w:val="H1 Знак2,Заголов Знак1,H1 Знак Знак1,1 Знак1,h1 Знак1,Header 1 Знак1,Iaioia?iaaiiue Знак1,Iacaaiea ?acaaea aac iiia?a Знак1,Caa.iaioi.?aca Знак1,?aca aac iiia?a Знак1,?aca aac iiia?a1 Знак1,?aca aac iiia?a2 Знак1,?aca Знак,ITT t1 Знак"/>
    <w:basedOn w:val="a0"/>
    <w:rsid w:val="00BD678B"/>
    <w:rPr>
      <w:rFonts w:asciiTheme="majorHAnsi" w:eastAsiaTheme="majorEastAsia" w:hAnsiTheme="majorHAnsi" w:cstheme="majorBidi"/>
      <w:b/>
      <w:bCs/>
      <w:color w:val="365F91" w:themeColor="accent1" w:themeShade="BF"/>
      <w:sz w:val="28"/>
      <w:szCs w:val="28"/>
    </w:rPr>
  </w:style>
  <w:style w:type="paragraph" w:styleId="12">
    <w:name w:val="toc 1"/>
    <w:basedOn w:val="a"/>
    <w:next w:val="a"/>
    <w:autoRedefine/>
    <w:uiPriority w:val="39"/>
    <w:semiHidden/>
    <w:unhideWhenUsed/>
    <w:rsid w:val="00BD678B"/>
    <w:pPr>
      <w:tabs>
        <w:tab w:val="left" w:pos="440"/>
        <w:tab w:val="right" w:leader="dot" w:pos="9498"/>
      </w:tabs>
      <w:spacing w:after="0" w:line="240" w:lineRule="auto"/>
      <w:ind w:right="282"/>
    </w:pPr>
    <w:rPr>
      <w:rFonts w:ascii="Times New Roman" w:eastAsia="Times New Roman" w:hAnsi="Times New Roman" w:cs="Times New Roman"/>
      <w:b/>
      <w:sz w:val="26"/>
      <w:szCs w:val="24"/>
    </w:rPr>
  </w:style>
  <w:style w:type="paragraph" w:styleId="22">
    <w:name w:val="toc 2"/>
    <w:basedOn w:val="a"/>
    <w:next w:val="a"/>
    <w:autoRedefine/>
    <w:uiPriority w:val="39"/>
    <w:semiHidden/>
    <w:unhideWhenUsed/>
    <w:rsid w:val="00BD678B"/>
    <w:pPr>
      <w:tabs>
        <w:tab w:val="left" w:pos="851"/>
        <w:tab w:val="right" w:leader="dot" w:pos="9498"/>
      </w:tabs>
      <w:spacing w:after="0" w:line="240" w:lineRule="auto"/>
      <w:ind w:left="426" w:right="282"/>
    </w:pPr>
    <w:rPr>
      <w:rFonts w:ascii="Times New Roman" w:eastAsia="Times New Roman" w:hAnsi="Times New Roman" w:cs="Times New Roman"/>
      <w:sz w:val="26"/>
      <w:szCs w:val="24"/>
    </w:rPr>
  </w:style>
  <w:style w:type="paragraph" w:styleId="a4">
    <w:name w:val="footnote text"/>
    <w:basedOn w:val="a"/>
    <w:link w:val="a5"/>
    <w:uiPriority w:val="99"/>
    <w:unhideWhenUsed/>
    <w:rsid w:val="00BD678B"/>
    <w:pPr>
      <w:spacing w:after="0" w:line="240" w:lineRule="auto"/>
    </w:pPr>
    <w:rPr>
      <w:rFonts w:ascii="Times New Roman" w:eastAsia="Calibri" w:hAnsi="Times New Roman" w:cs="Times New Roman"/>
      <w:sz w:val="20"/>
      <w:szCs w:val="20"/>
    </w:rPr>
  </w:style>
  <w:style w:type="character" w:customStyle="1" w:styleId="a5">
    <w:name w:val="Текст сноски Знак"/>
    <w:basedOn w:val="a0"/>
    <w:link w:val="a4"/>
    <w:uiPriority w:val="99"/>
    <w:rsid w:val="00BD678B"/>
    <w:rPr>
      <w:rFonts w:ascii="Times New Roman" w:eastAsia="Calibri" w:hAnsi="Times New Roman" w:cs="Times New Roman"/>
      <w:sz w:val="20"/>
      <w:szCs w:val="20"/>
    </w:rPr>
  </w:style>
  <w:style w:type="paragraph" w:styleId="a6">
    <w:name w:val="annotation text"/>
    <w:basedOn w:val="a"/>
    <w:link w:val="a7"/>
    <w:uiPriority w:val="99"/>
    <w:unhideWhenUsed/>
    <w:rsid w:val="00BD678B"/>
    <w:pPr>
      <w:spacing w:after="0" w:line="240" w:lineRule="auto"/>
    </w:pPr>
    <w:rPr>
      <w:rFonts w:ascii="Times New Roman" w:eastAsia="Times New Roman" w:hAnsi="Times New Roman" w:cs="Times New Roman"/>
      <w:sz w:val="20"/>
      <w:szCs w:val="20"/>
    </w:rPr>
  </w:style>
  <w:style w:type="character" w:customStyle="1" w:styleId="a7">
    <w:name w:val="Текст примечания Знак"/>
    <w:basedOn w:val="a0"/>
    <w:link w:val="a6"/>
    <w:uiPriority w:val="99"/>
    <w:rsid w:val="00BD678B"/>
    <w:rPr>
      <w:rFonts w:ascii="Times New Roman" w:eastAsia="Times New Roman" w:hAnsi="Times New Roman" w:cs="Times New Roman"/>
      <w:sz w:val="20"/>
      <w:szCs w:val="20"/>
    </w:rPr>
  </w:style>
  <w:style w:type="character" w:customStyle="1" w:styleId="a8">
    <w:name w:val="Верхний колонтитул Знак"/>
    <w:basedOn w:val="a0"/>
    <w:link w:val="a9"/>
    <w:uiPriority w:val="99"/>
    <w:rsid w:val="00BD678B"/>
    <w:rPr>
      <w:rFonts w:ascii="Times New Roman" w:eastAsia="Times New Roman" w:hAnsi="Times New Roman" w:cs="Times New Roman"/>
      <w:sz w:val="24"/>
      <w:szCs w:val="24"/>
    </w:rPr>
  </w:style>
  <w:style w:type="paragraph" w:styleId="a9">
    <w:name w:val="header"/>
    <w:basedOn w:val="a"/>
    <w:link w:val="a8"/>
    <w:uiPriority w:val="99"/>
    <w:unhideWhenUsed/>
    <w:rsid w:val="00BD678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a">
    <w:name w:val="Нижний колонтитул Знак"/>
    <w:basedOn w:val="a0"/>
    <w:link w:val="ab"/>
    <w:uiPriority w:val="99"/>
    <w:rsid w:val="00BD678B"/>
    <w:rPr>
      <w:rFonts w:ascii="Times New Roman" w:eastAsia="Times New Roman" w:hAnsi="Times New Roman" w:cs="Times New Roman"/>
      <w:sz w:val="24"/>
      <w:szCs w:val="24"/>
    </w:rPr>
  </w:style>
  <w:style w:type="paragraph" w:styleId="ab">
    <w:name w:val="footer"/>
    <w:basedOn w:val="a"/>
    <w:link w:val="aa"/>
    <w:uiPriority w:val="99"/>
    <w:unhideWhenUsed/>
    <w:rsid w:val="00BD678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c">
    <w:name w:val="Текст концевой сноски Знак"/>
    <w:basedOn w:val="a0"/>
    <w:link w:val="ad"/>
    <w:uiPriority w:val="99"/>
    <w:semiHidden/>
    <w:rsid w:val="00BD678B"/>
    <w:rPr>
      <w:rFonts w:ascii="Times New Roman" w:eastAsia="Times New Roman" w:hAnsi="Times New Roman" w:cs="Times New Roman"/>
      <w:sz w:val="20"/>
      <w:szCs w:val="20"/>
    </w:rPr>
  </w:style>
  <w:style w:type="paragraph" w:styleId="ad">
    <w:name w:val="endnote text"/>
    <w:basedOn w:val="a"/>
    <w:link w:val="ac"/>
    <w:uiPriority w:val="99"/>
    <w:semiHidden/>
    <w:unhideWhenUsed/>
    <w:rsid w:val="00BD678B"/>
    <w:pPr>
      <w:spacing w:after="0" w:line="240" w:lineRule="auto"/>
    </w:pPr>
    <w:rPr>
      <w:rFonts w:ascii="Times New Roman" w:eastAsia="Times New Roman" w:hAnsi="Times New Roman" w:cs="Times New Roman"/>
      <w:sz w:val="20"/>
      <w:szCs w:val="20"/>
    </w:rPr>
  </w:style>
  <w:style w:type="character" w:customStyle="1" w:styleId="ae">
    <w:name w:val="Схема документа Знак"/>
    <w:basedOn w:val="a0"/>
    <w:link w:val="af"/>
    <w:uiPriority w:val="99"/>
    <w:semiHidden/>
    <w:rsid w:val="00BD678B"/>
    <w:rPr>
      <w:rFonts w:ascii="Tahoma" w:eastAsia="Times New Roman" w:hAnsi="Tahoma" w:cs="Tahoma"/>
      <w:sz w:val="16"/>
      <w:szCs w:val="16"/>
    </w:rPr>
  </w:style>
  <w:style w:type="paragraph" w:styleId="af">
    <w:name w:val="Document Map"/>
    <w:basedOn w:val="a"/>
    <w:link w:val="ae"/>
    <w:uiPriority w:val="99"/>
    <w:semiHidden/>
    <w:unhideWhenUsed/>
    <w:rsid w:val="00BD678B"/>
    <w:pPr>
      <w:spacing w:after="0" w:line="240" w:lineRule="auto"/>
    </w:pPr>
    <w:rPr>
      <w:rFonts w:ascii="Tahoma" w:eastAsia="Times New Roman" w:hAnsi="Tahoma" w:cs="Tahoma"/>
      <w:sz w:val="16"/>
      <w:szCs w:val="16"/>
    </w:rPr>
  </w:style>
  <w:style w:type="character" w:customStyle="1" w:styleId="af0">
    <w:name w:val="Электронная подпись Знак"/>
    <w:basedOn w:val="a0"/>
    <w:link w:val="af1"/>
    <w:semiHidden/>
    <w:rsid w:val="00BD678B"/>
    <w:rPr>
      <w:rFonts w:ascii="Times New Roman" w:eastAsia="Times New Roman" w:hAnsi="Times New Roman" w:cs="Times New Roman"/>
      <w:sz w:val="24"/>
      <w:szCs w:val="24"/>
      <w:lang w:eastAsia="en-US"/>
    </w:rPr>
  </w:style>
  <w:style w:type="paragraph" w:styleId="af1">
    <w:name w:val="E-mail Signature"/>
    <w:basedOn w:val="a"/>
    <w:link w:val="af0"/>
    <w:semiHidden/>
    <w:unhideWhenUsed/>
    <w:rsid w:val="00BD678B"/>
    <w:pPr>
      <w:tabs>
        <w:tab w:val="left" w:pos="709"/>
      </w:tabs>
      <w:spacing w:after="120" w:line="240" w:lineRule="auto"/>
      <w:ind w:left="-414" w:hanging="720"/>
      <w:jc w:val="both"/>
    </w:pPr>
    <w:rPr>
      <w:rFonts w:ascii="Times New Roman" w:eastAsia="Times New Roman" w:hAnsi="Times New Roman" w:cs="Times New Roman"/>
      <w:sz w:val="24"/>
      <w:szCs w:val="24"/>
      <w:lang w:eastAsia="en-US"/>
    </w:rPr>
  </w:style>
  <w:style w:type="character" w:customStyle="1" w:styleId="af2">
    <w:name w:val="Тема примечания Знак"/>
    <w:basedOn w:val="a7"/>
    <w:link w:val="af3"/>
    <w:uiPriority w:val="99"/>
    <w:semiHidden/>
    <w:rsid w:val="00BD678B"/>
    <w:rPr>
      <w:rFonts w:ascii="Times New Roman" w:eastAsia="Times New Roman" w:hAnsi="Times New Roman" w:cs="Times New Roman"/>
      <w:b/>
      <w:bCs/>
      <w:sz w:val="20"/>
      <w:szCs w:val="20"/>
    </w:rPr>
  </w:style>
  <w:style w:type="paragraph" w:styleId="af3">
    <w:name w:val="annotation subject"/>
    <w:basedOn w:val="a6"/>
    <w:next w:val="a6"/>
    <w:link w:val="af2"/>
    <w:uiPriority w:val="99"/>
    <w:semiHidden/>
    <w:unhideWhenUsed/>
    <w:rsid w:val="00BD678B"/>
    <w:rPr>
      <w:b/>
      <w:bCs/>
    </w:rPr>
  </w:style>
  <w:style w:type="paragraph" w:styleId="af4">
    <w:name w:val="Balloon Text"/>
    <w:basedOn w:val="a"/>
    <w:link w:val="af5"/>
    <w:uiPriority w:val="99"/>
    <w:semiHidden/>
    <w:unhideWhenUsed/>
    <w:rsid w:val="00BD678B"/>
    <w:pPr>
      <w:spacing w:after="0" w:line="240" w:lineRule="auto"/>
    </w:pPr>
    <w:rPr>
      <w:rFonts w:ascii="Tahoma" w:eastAsia="Times New Roman" w:hAnsi="Tahoma" w:cs="Tahoma"/>
      <w:sz w:val="16"/>
      <w:szCs w:val="16"/>
    </w:rPr>
  </w:style>
  <w:style w:type="character" w:customStyle="1" w:styleId="af5">
    <w:name w:val="Текст выноски Знак"/>
    <w:basedOn w:val="a0"/>
    <w:link w:val="af4"/>
    <w:uiPriority w:val="99"/>
    <w:semiHidden/>
    <w:rsid w:val="00BD678B"/>
    <w:rPr>
      <w:rFonts w:ascii="Tahoma" w:eastAsia="Times New Roman" w:hAnsi="Tahoma" w:cs="Tahoma"/>
      <w:sz w:val="16"/>
      <w:szCs w:val="16"/>
    </w:rPr>
  </w:style>
  <w:style w:type="paragraph" w:styleId="af6">
    <w:name w:val="No Spacing"/>
    <w:uiPriority w:val="1"/>
    <w:qFormat/>
    <w:rsid w:val="00BD678B"/>
    <w:pPr>
      <w:spacing w:after="0" w:line="240" w:lineRule="auto"/>
    </w:pPr>
    <w:rPr>
      <w:rFonts w:ascii="Times New Roman" w:eastAsia="Times New Roman" w:hAnsi="Times New Roman" w:cs="Times New Roman"/>
      <w:sz w:val="24"/>
      <w:szCs w:val="24"/>
    </w:rPr>
  </w:style>
  <w:style w:type="paragraph" w:styleId="af7">
    <w:name w:val="List Paragraph"/>
    <w:basedOn w:val="a"/>
    <w:link w:val="af8"/>
    <w:uiPriority w:val="1"/>
    <w:qFormat/>
    <w:rsid w:val="00BD678B"/>
    <w:pPr>
      <w:spacing w:after="0" w:line="240" w:lineRule="auto"/>
      <w:ind w:left="720"/>
      <w:contextualSpacing/>
    </w:pPr>
    <w:rPr>
      <w:rFonts w:ascii="Times New Roman" w:eastAsia="Times New Roman" w:hAnsi="Times New Roman" w:cs="Times New Roman"/>
      <w:sz w:val="24"/>
      <w:szCs w:val="24"/>
    </w:rPr>
  </w:style>
  <w:style w:type="character" w:customStyle="1" w:styleId="13">
    <w:name w:val="Заголвки 1 уровня Знак"/>
    <w:link w:val="14"/>
    <w:uiPriority w:val="99"/>
    <w:locked/>
    <w:rsid w:val="00BD678B"/>
    <w:rPr>
      <w:rFonts w:ascii="Times New Roman" w:eastAsia="Times New Roman" w:hAnsi="Times New Roman" w:cs="Times New Roman"/>
      <w:b/>
      <w:bCs/>
      <w:sz w:val="32"/>
      <w:szCs w:val="32"/>
    </w:rPr>
  </w:style>
  <w:style w:type="paragraph" w:customStyle="1" w:styleId="14">
    <w:name w:val="Заголвки 1 уровня"/>
    <w:basedOn w:val="10"/>
    <w:link w:val="13"/>
    <w:uiPriority w:val="99"/>
    <w:rsid w:val="00BD678B"/>
    <w:pPr>
      <w:pageBreakBefore/>
      <w:spacing w:after="240"/>
    </w:pPr>
    <w:rPr>
      <w:b/>
      <w:bCs/>
    </w:rPr>
  </w:style>
  <w:style w:type="paragraph" w:customStyle="1" w:styleId="41">
    <w:name w:val="абзац 4.1"/>
    <w:basedOn w:val="af7"/>
    <w:uiPriority w:val="99"/>
    <w:rsid w:val="00BD678B"/>
    <w:pPr>
      <w:spacing w:before="360" w:after="120"/>
      <w:ind w:hanging="360"/>
      <w:contextualSpacing w:val="0"/>
    </w:pPr>
    <w:rPr>
      <w:b/>
      <w:sz w:val="28"/>
    </w:rPr>
  </w:style>
  <w:style w:type="paragraph" w:customStyle="1" w:styleId="15">
    <w:name w:val="1 уровень"/>
    <w:basedOn w:val="af7"/>
    <w:uiPriority w:val="99"/>
    <w:rsid w:val="00BD678B"/>
    <w:pPr>
      <w:keepNext/>
      <w:pageBreakBefore/>
      <w:spacing w:before="240" w:after="240"/>
      <w:ind w:left="1069" w:hanging="360"/>
      <w:jc w:val="center"/>
    </w:pPr>
    <w:rPr>
      <w:rFonts w:cs="Arial"/>
      <w:b/>
      <w:bCs/>
      <w:kern w:val="32"/>
      <w:sz w:val="32"/>
      <w:szCs w:val="32"/>
    </w:rPr>
  </w:style>
  <w:style w:type="paragraph" w:customStyle="1" w:styleId="af9">
    <w:name w:val="приложение"/>
    <w:basedOn w:val="a"/>
    <w:uiPriority w:val="99"/>
    <w:rsid w:val="00BD678B"/>
    <w:pPr>
      <w:spacing w:before="120" w:after="120" w:line="240" w:lineRule="auto"/>
      <w:jc w:val="center"/>
    </w:pPr>
    <w:rPr>
      <w:rFonts w:ascii="Times New Roman" w:eastAsia="Times New Roman" w:hAnsi="Times New Roman" w:cs="Times New Roman"/>
      <w:b/>
      <w:sz w:val="28"/>
      <w:szCs w:val="24"/>
    </w:rPr>
  </w:style>
  <w:style w:type="character" w:customStyle="1" w:styleId="afa">
    <w:name w:val="Шапка таблицы Знак"/>
    <w:link w:val="afb"/>
    <w:locked/>
    <w:rsid w:val="00BD678B"/>
    <w:rPr>
      <w:rFonts w:ascii="Times New Roman" w:eastAsia="Times New Roman" w:hAnsi="Times New Roman" w:cs="Times New Roman"/>
      <w:b/>
      <w:bCs/>
      <w:sz w:val="20"/>
      <w:szCs w:val="18"/>
    </w:rPr>
  </w:style>
  <w:style w:type="paragraph" w:customStyle="1" w:styleId="afb">
    <w:name w:val="Шапка таблицы"/>
    <w:basedOn w:val="a"/>
    <w:link w:val="afa"/>
    <w:rsid w:val="00BD678B"/>
    <w:pPr>
      <w:keepNext/>
      <w:spacing w:before="60" w:after="80" w:line="240" w:lineRule="auto"/>
    </w:pPr>
    <w:rPr>
      <w:rFonts w:ascii="Times New Roman" w:eastAsia="Times New Roman" w:hAnsi="Times New Roman" w:cs="Times New Roman"/>
      <w:b/>
      <w:bCs/>
      <w:sz w:val="20"/>
      <w:szCs w:val="18"/>
    </w:rPr>
  </w:style>
  <w:style w:type="character" w:customStyle="1" w:styleId="afc">
    <w:name w:val="Отчет Знак"/>
    <w:link w:val="afd"/>
    <w:uiPriority w:val="99"/>
    <w:locked/>
    <w:rsid w:val="00BD678B"/>
    <w:rPr>
      <w:rFonts w:ascii="Times New Roman" w:eastAsia="Calibri" w:hAnsi="Times New Roman" w:cs="Times New Roman"/>
      <w:sz w:val="28"/>
      <w:szCs w:val="20"/>
    </w:rPr>
  </w:style>
  <w:style w:type="paragraph" w:customStyle="1" w:styleId="afd">
    <w:name w:val="Отчет"/>
    <w:basedOn w:val="a"/>
    <w:link w:val="afc"/>
    <w:uiPriority w:val="99"/>
    <w:rsid w:val="00BD678B"/>
    <w:pPr>
      <w:spacing w:after="0" w:line="360" w:lineRule="auto"/>
      <w:ind w:firstLine="851"/>
      <w:jc w:val="both"/>
    </w:pPr>
    <w:rPr>
      <w:rFonts w:ascii="Times New Roman" w:eastAsia="Calibri" w:hAnsi="Times New Roman" w:cs="Times New Roman"/>
      <w:sz w:val="28"/>
      <w:szCs w:val="20"/>
    </w:rPr>
  </w:style>
  <w:style w:type="character" w:customStyle="1" w:styleId="16">
    <w:name w:val="Список 1 Знак"/>
    <w:link w:val="17"/>
    <w:uiPriority w:val="99"/>
    <w:locked/>
    <w:rsid w:val="00BD678B"/>
    <w:rPr>
      <w:rFonts w:ascii="Times New Roman" w:eastAsia="Calibri" w:hAnsi="Times New Roman" w:cs="Times New Roman"/>
      <w:sz w:val="28"/>
      <w:szCs w:val="20"/>
    </w:rPr>
  </w:style>
  <w:style w:type="paragraph" w:customStyle="1" w:styleId="17">
    <w:name w:val="Список 1"/>
    <w:basedOn w:val="a"/>
    <w:link w:val="16"/>
    <w:uiPriority w:val="99"/>
    <w:rsid w:val="00BD678B"/>
    <w:pPr>
      <w:spacing w:before="120" w:after="120" w:line="360" w:lineRule="auto"/>
      <w:ind w:left="360" w:hanging="360"/>
      <w:jc w:val="both"/>
    </w:pPr>
    <w:rPr>
      <w:rFonts w:ascii="Times New Roman" w:eastAsia="Calibri" w:hAnsi="Times New Roman" w:cs="Times New Roman"/>
      <w:sz w:val="28"/>
      <w:szCs w:val="20"/>
    </w:rPr>
  </w:style>
  <w:style w:type="character" w:customStyle="1" w:styleId="afe">
    <w:name w:val="Текст по ГОСТ Знак"/>
    <w:link w:val="aff"/>
    <w:locked/>
    <w:rsid w:val="00BD678B"/>
    <w:rPr>
      <w:rFonts w:ascii="Times New Roman" w:eastAsia="Times New Roman" w:hAnsi="Times New Roman" w:cs="Times New Roman"/>
      <w:color w:val="000000"/>
      <w:sz w:val="24"/>
      <w:szCs w:val="24"/>
    </w:rPr>
  </w:style>
  <w:style w:type="paragraph" w:customStyle="1" w:styleId="aff">
    <w:name w:val="Текст по ГОСТ"/>
    <w:basedOn w:val="a"/>
    <w:link w:val="afe"/>
    <w:autoRedefine/>
    <w:qFormat/>
    <w:rsid w:val="00BD678B"/>
    <w:pPr>
      <w:keepNext/>
      <w:spacing w:after="0" w:line="360" w:lineRule="auto"/>
      <w:ind w:firstLine="709"/>
      <w:jc w:val="center"/>
    </w:pPr>
    <w:rPr>
      <w:rFonts w:ascii="Times New Roman" w:eastAsia="Times New Roman" w:hAnsi="Times New Roman" w:cs="Times New Roman"/>
      <w:color w:val="000000"/>
      <w:sz w:val="24"/>
      <w:szCs w:val="24"/>
    </w:rPr>
  </w:style>
  <w:style w:type="paragraph" w:customStyle="1" w:styleId="ConsPlusNormal">
    <w:name w:val="ConsPlusNormal"/>
    <w:rsid w:val="00BD678B"/>
    <w:pPr>
      <w:autoSpaceDE w:val="0"/>
      <w:autoSpaceDN w:val="0"/>
      <w:adjustRightInd w:val="0"/>
      <w:spacing w:after="0" w:line="240" w:lineRule="auto"/>
    </w:pPr>
    <w:rPr>
      <w:rFonts w:ascii="Times New Roman" w:eastAsia="Calibri" w:hAnsi="Times New Roman" w:cs="Times New Roman"/>
      <w:b/>
      <w:bCs/>
      <w:sz w:val="28"/>
      <w:szCs w:val="28"/>
    </w:rPr>
  </w:style>
  <w:style w:type="character" w:styleId="aff0">
    <w:name w:val="footnote reference"/>
    <w:uiPriority w:val="99"/>
    <w:unhideWhenUsed/>
    <w:rsid w:val="00BD678B"/>
    <w:rPr>
      <w:rFonts w:ascii="Times New Roman" w:hAnsi="Times New Roman" w:cs="Times New Roman" w:hint="default"/>
      <w:vertAlign w:val="superscript"/>
    </w:rPr>
  </w:style>
  <w:style w:type="character" w:styleId="aff1">
    <w:name w:val="Book Title"/>
    <w:basedOn w:val="a0"/>
    <w:uiPriority w:val="33"/>
    <w:qFormat/>
    <w:rsid w:val="00BD678B"/>
    <w:rPr>
      <w:b/>
      <w:bCs/>
      <w:smallCaps/>
      <w:spacing w:val="5"/>
    </w:rPr>
  </w:style>
  <w:style w:type="table" w:customStyle="1" w:styleId="51">
    <w:name w:val="Сетка таблицы5"/>
    <w:basedOn w:val="a1"/>
    <w:uiPriority w:val="59"/>
    <w:rsid w:val="00BD678B"/>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Normal (Web)"/>
    <w:basedOn w:val="a"/>
    <w:uiPriority w:val="99"/>
    <w:semiHidden/>
    <w:unhideWhenUsed/>
    <w:rsid w:val="00BD678B"/>
    <w:pPr>
      <w:spacing w:before="100" w:beforeAutospacing="1" w:after="100" w:afterAutospacing="1" w:line="240" w:lineRule="auto"/>
    </w:pPr>
    <w:rPr>
      <w:rFonts w:ascii="Times New Roman" w:eastAsia="Times New Roman" w:hAnsi="Times New Roman" w:cs="Times New Roman"/>
      <w:sz w:val="24"/>
      <w:szCs w:val="24"/>
    </w:rPr>
  </w:style>
  <w:style w:type="character" w:styleId="aff3">
    <w:name w:val="Strong"/>
    <w:basedOn w:val="a0"/>
    <w:uiPriority w:val="22"/>
    <w:qFormat/>
    <w:rsid w:val="00BD678B"/>
    <w:rPr>
      <w:b/>
      <w:bCs/>
    </w:rPr>
  </w:style>
  <w:style w:type="character" w:customStyle="1" w:styleId="apple-converted-space">
    <w:name w:val="apple-converted-space"/>
    <w:basedOn w:val="a0"/>
    <w:rsid w:val="00BD678B"/>
  </w:style>
  <w:style w:type="character" w:styleId="aff4">
    <w:name w:val="Emphasis"/>
    <w:basedOn w:val="a0"/>
    <w:uiPriority w:val="20"/>
    <w:qFormat/>
    <w:rsid w:val="00BD678B"/>
    <w:rPr>
      <w:i/>
      <w:iCs/>
    </w:rPr>
  </w:style>
  <w:style w:type="character" w:customStyle="1" w:styleId="af8">
    <w:name w:val="Абзац списка Знак"/>
    <w:basedOn w:val="a0"/>
    <w:link w:val="af7"/>
    <w:uiPriority w:val="34"/>
    <w:rsid w:val="00CF0610"/>
    <w:rPr>
      <w:rFonts w:ascii="Times New Roman" w:eastAsia="Times New Roman" w:hAnsi="Times New Roman" w:cs="Times New Roman"/>
      <w:sz w:val="24"/>
      <w:szCs w:val="24"/>
    </w:rPr>
  </w:style>
  <w:style w:type="paragraph" w:customStyle="1" w:styleId="1">
    <w:name w:val="МР заголовок1"/>
    <w:basedOn w:val="af7"/>
    <w:next w:val="2"/>
    <w:qFormat/>
    <w:rsid w:val="00F41970"/>
    <w:pPr>
      <w:keepNext/>
      <w:keepLines/>
      <w:pageBreakBefore/>
      <w:numPr>
        <w:numId w:val="3"/>
      </w:numPr>
      <w:spacing w:after="120"/>
      <w:ind w:left="357" w:hanging="357"/>
      <w:outlineLvl w:val="0"/>
    </w:pPr>
    <w:rPr>
      <w:rFonts w:eastAsiaTheme="minorHAnsi"/>
      <w:b/>
      <w:sz w:val="32"/>
      <w:szCs w:val="28"/>
      <w:lang w:eastAsia="en-US"/>
    </w:rPr>
  </w:style>
  <w:style w:type="paragraph" w:customStyle="1" w:styleId="2">
    <w:name w:val="МР заголовок2"/>
    <w:basedOn w:val="af7"/>
    <w:next w:val="a"/>
    <w:link w:val="23"/>
    <w:qFormat/>
    <w:rsid w:val="00F41970"/>
    <w:pPr>
      <w:keepNext/>
      <w:keepLines/>
      <w:numPr>
        <w:ilvl w:val="1"/>
        <w:numId w:val="3"/>
      </w:numPr>
      <w:spacing w:before="120" w:after="120"/>
      <w:ind w:left="788" w:hanging="431"/>
      <w:outlineLvl w:val="1"/>
    </w:pPr>
    <w:rPr>
      <w:rFonts w:eastAsiaTheme="minorHAnsi"/>
      <w:b/>
      <w:sz w:val="28"/>
      <w:szCs w:val="28"/>
      <w:lang w:eastAsia="en-US"/>
    </w:rPr>
  </w:style>
  <w:style w:type="character" w:customStyle="1" w:styleId="23">
    <w:name w:val="МР заголовок2 Знак"/>
    <w:basedOn w:val="af8"/>
    <w:link w:val="2"/>
    <w:rsid w:val="00F41970"/>
    <w:rPr>
      <w:rFonts w:ascii="Times New Roman" w:eastAsiaTheme="minorHAnsi" w:hAnsi="Times New Roman" w:cs="Times New Roman"/>
      <w:b/>
      <w:sz w:val="28"/>
      <w:szCs w:val="28"/>
      <w:lang w:eastAsia="en-US"/>
    </w:rPr>
  </w:style>
  <w:style w:type="character" w:customStyle="1" w:styleId="Hyperlink0">
    <w:name w:val="Hyperlink.0"/>
    <w:basedOn w:val="a0"/>
    <w:rsid w:val="009319B7"/>
    <w:rPr>
      <w:sz w:val="28"/>
      <w:szCs w:val="28"/>
    </w:rPr>
  </w:style>
  <w:style w:type="character" w:customStyle="1" w:styleId="aff5">
    <w:name w:val="Нет"/>
    <w:rsid w:val="009319B7"/>
  </w:style>
  <w:style w:type="table" w:styleId="aff6">
    <w:name w:val="Table Grid"/>
    <w:basedOn w:val="a1"/>
    <w:uiPriority w:val="99"/>
    <w:rsid w:val="00C501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1E595F"/>
    <w:pPr>
      <w:widowControl w:val="0"/>
      <w:autoSpaceDE w:val="0"/>
      <w:autoSpaceDN w:val="0"/>
      <w:spacing w:after="0" w:line="240" w:lineRule="auto"/>
    </w:pPr>
    <w:rPr>
      <w:rFonts w:ascii="Times New Roman" w:eastAsia="Times New Roman" w:hAnsi="Times New Roman" w:cs="Times New Roman"/>
      <w:lang w:eastAsia="en-US"/>
    </w:rPr>
  </w:style>
  <w:style w:type="table" w:customStyle="1" w:styleId="TableNormal">
    <w:name w:val="Table Normal"/>
    <w:uiPriority w:val="2"/>
    <w:semiHidden/>
    <w:unhideWhenUsed/>
    <w:qFormat/>
    <w:rsid w:val="00B97FB2"/>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ff7">
    <w:name w:val="Body Text"/>
    <w:basedOn w:val="a"/>
    <w:link w:val="aff8"/>
    <w:uiPriority w:val="1"/>
    <w:qFormat/>
    <w:rsid w:val="00B97FB2"/>
    <w:pPr>
      <w:widowControl w:val="0"/>
      <w:autoSpaceDE w:val="0"/>
      <w:autoSpaceDN w:val="0"/>
      <w:spacing w:after="0" w:line="240" w:lineRule="auto"/>
      <w:ind w:left="972"/>
      <w:jc w:val="both"/>
    </w:pPr>
    <w:rPr>
      <w:rFonts w:ascii="Times New Roman" w:eastAsia="Times New Roman" w:hAnsi="Times New Roman" w:cs="Times New Roman"/>
      <w:sz w:val="26"/>
      <w:szCs w:val="26"/>
      <w:lang w:eastAsia="en-US"/>
    </w:rPr>
  </w:style>
  <w:style w:type="character" w:customStyle="1" w:styleId="aff8">
    <w:name w:val="Основной текст Знак"/>
    <w:basedOn w:val="a0"/>
    <w:link w:val="aff7"/>
    <w:uiPriority w:val="1"/>
    <w:rsid w:val="00B97FB2"/>
    <w:rPr>
      <w:rFonts w:ascii="Times New Roman" w:eastAsia="Times New Roman" w:hAnsi="Times New Roman" w:cs="Times New Roman"/>
      <w:sz w:val="26"/>
      <w:szCs w:val="26"/>
      <w:lang w:eastAsia="en-US"/>
    </w:rPr>
  </w:style>
  <w:style w:type="paragraph" w:customStyle="1" w:styleId="Default">
    <w:name w:val="Default"/>
    <w:rsid w:val="007C6DBC"/>
    <w:pPr>
      <w:autoSpaceDE w:val="0"/>
      <w:autoSpaceDN w:val="0"/>
      <w:adjustRightInd w:val="0"/>
      <w:spacing w:after="0" w:line="240" w:lineRule="auto"/>
    </w:pPr>
    <w:rPr>
      <w:rFonts w:ascii="Times New Roman" w:hAnsi="Times New Roman" w:cs="Times New Roman"/>
      <w:color w:val="000000"/>
      <w:sz w:val="24"/>
      <w:szCs w:val="24"/>
    </w:rPr>
  </w:style>
  <w:style w:type="character" w:styleId="aff9">
    <w:name w:val="endnote reference"/>
    <w:basedOn w:val="a0"/>
    <w:uiPriority w:val="99"/>
    <w:semiHidden/>
    <w:unhideWhenUsed/>
    <w:rsid w:val="00DF4F3A"/>
    <w:rPr>
      <w:vertAlign w:val="superscript"/>
    </w:rPr>
  </w:style>
  <w:style w:type="character" w:styleId="affa">
    <w:name w:val="annotation reference"/>
    <w:basedOn w:val="a0"/>
    <w:uiPriority w:val="99"/>
    <w:semiHidden/>
    <w:unhideWhenUsed/>
    <w:rsid w:val="00570F76"/>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3723910">
      <w:bodyDiv w:val="1"/>
      <w:marLeft w:val="0"/>
      <w:marRight w:val="0"/>
      <w:marTop w:val="0"/>
      <w:marBottom w:val="0"/>
      <w:divBdr>
        <w:top w:val="none" w:sz="0" w:space="0" w:color="auto"/>
        <w:left w:val="none" w:sz="0" w:space="0" w:color="auto"/>
        <w:bottom w:val="none" w:sz="0" w:space="0" w:color="auto"/>
        <w:right w:val="none" w:sz="0" w:space="0" w:color="auto"/>
      </w:divBdr>
    </w:div>
    <w:div w:id="341322912">
      <w:bodyDiv w:val="1"/>
      <w:marLeft w:val="0"/>
      <w:marRight w:val="0"/>
      <w:marTop w:val="0"/>
      <w:marBottom w:val="0"/>
      <w:divBdr>
        <w:top w:val="none" w:sz="0" w:space="0" w:color="auto"/>
        <w:left w:val="none" w:sz="0" w:space="0" w:color="auto"/>
        <w:bottom w:val="none" w:sz="0" w:space="0" w:color="auto"/>
        <w:right w:val="none" w:sz="0" w:space="0" w:color="auto"/>
      </w:divBdr>
    </w:div>
    <w:div w:id="861698909">
      <w:bodyDiv w:val="1"/>
      <w:marLeft w:val="0"/>
      <w:marRight w:val="0"/>
      <w:marTop w:val="0"/>
      <w:marBottom w:val="0"/>
      <w:divBdr>
        <w:top w:val="none" w:sz="0" w:space="0" w:color="auto"/>
        <w:left w:val="none" w:sz="0" w:space="0" w:color="auto"/>
        <w:bottom w:val="none" w:sz="0" w:space="0" w:color="auto"/>
        <w:right w:val="none" w:sz="0" w:space="0" w:color="auto"/>
      </w:divBdr>
    </w:div>
    <w:div w:id="958340148">
      <w:bodyDiv w:val="1"/>
      <w:marLeft w:val="0"/>
      <w:marRight w:val="0"/>
      <w:marTop w:val="0"/>
      <w:marBottom w:val="0"/>
      <w:divBdr>
        <w:top w:val="none" w:sz="0" w:space="0" w:color="auto"/>
        <w:left w:val="none" w:sz="0" w:space="0" w:color="auto"/>
        <w:bottom w:val="none" w:sz="0" w:space="0" w:color="auto"/>
        <w:right w:val="none" w:sz="0" w:space="0" w:color="auto"/>
      </w:divBdr>
    </w:div>
    <w:div w:id="1528329057">
      <w:bodyDiv w:val="1"/>
      <w:marLeft w:val="0"/>
      <w:marRight w:val="0"/>
      <w:marTop w:val="0"/>
      <w:marBottom w:val="0"/>
      <w:divBdr>
        <w:top w:val="none" w:sz="0" w:space="0" w:color="auto"/>
        <w:left w:val="none" w:sz="0" w:space="0" w:color="auto"/>
        <w:bottom w:val="none" w:sz="0" w:space="0" w:color="auto"/>
        <w:right w:val="none" w:sz="0" w:space="0" w:color="auto"/>
      </w:divBdr>
    </w:div>
    <w:div w:id="1684437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F67A48-9971-4DED-8609-52D07F9A0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239</Pages>
  <Words>87322</Words>
  <Characters>497738</Characters>
  <Application>Microsoft Office Word</Application>
  <DocSecurity>0</DocSecurity>
  <Lines>4147</Lines>
  <Paragraphs>1167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583893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dc:creator>
  <cp:keywords/>
  <dc:description/>
  <cp:lastModifiedBy>Борцова Юлия Евгеньевна</cp:lastModifiedBy>
  <cp:revision>3</cp:revision>
  <cp:lastPrinted>2023-03-01T06:26:00Z</cp:lastPrinted>
  <dcterms:created xsi:type="dcterms:W3CDTF">2023-03-03T08:59:00Z</dcterms:created>
  <dcterms:modified xsi:type="dcterms:W3CDTF">2023-03-03T09:02:00Z</dcterms:modified>
</cp:coreProperties>
</file>